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14"/>
        </w:tabs>
        <w:autoSpaceDE w:val="0"/>
        <w:autoSpaceDN w:val="0"/>
        <w:adjustRightInd w:val="0"/>
        <w:spacing w:after="0" w:line="240" w:lineRule="auto"/>
        <w:rPr>
          <w:rFonts w:ascii="Times New Roman" w:hAnsi="Times New Roman"/>
          <w:b/>
          <w:sz w:val="28"/>
          <w:szCs w:val="28"/>
        </w:rPr>
      </w:pPr>
    </w:p>
    <w:p>
      <w:pPr>
        <w:spacing w:after="0" w:line="360" w:lineRule="auto"/>
        <w:jc w:val="center"/>
        <w:rPr>
          <w:rFonts w:ascii="Cambria" w:hAnsi="Cambria"/>
          <w:b/>
          <w:sz w:val="28"/>
          <w:szCs w:val="28"/>
        </w:rPr>
      </w:pPr>
      <w:r>
        <w:rPr>
          <w:rFonts w:ascii="Cambria" w:hAnsi="Cambria"/>
          <w:b/>
          <w:sz w:val="28"/>
          <w:szCs w:val="28"/>
        </w:rPr>
        <w:t>CHAPTER ONE</w:t>
      </w:r>
    </w:p>
    <w:p>
      <w:pPr>
        <w:spacing w:after="0" w:line="360" w:lineRule="auto"/>
        <w:rPr>
          <w:rFonts w:ascii="Times New Roman" w:hAnsi="Times New Roman"/>
          <w:b/>
          <w:sz w:val="28"/>
          <w:szCs w:val="28"/>
        </w:rPr>
      </w:pPr>
    </w:p>
    <w:p>
      <w:pPr>
        <w:spacing w:after="0" w:line="360" w:lineRule="auto"/>
        <w:rPr>
          <w:rFonts w:ascii="Times New Roman" w:hAnsi="Times New Roman"/>
          <w:b/>
          <w:sz w:val="28"/>
          <w:szCs w:val="28"/>
        </w:rPr>
      </w:pPr>
      <w:r>
        <w:rPr>
          <w:rFonts w:ascii="Times New Roman" w:hAnsi="Times New Roman"/>
          <w:b/>
          <w:sz w:val="28"/>
          <w:szCs w:val="28"/>
        </w:rPr>
        <w:t>1.0 INTRODUCTION TO SIWES</w:t>
      </w:r>
    </w:p>
    <w:p>
      <w:pPr>
        <w:spacing w:after="0" w:line="360" w:lineRule="auto"/>
        <w:rPr>
          <w:rFonts w:ascii="Times New Roman" w:hAnsi="Times New Roman"/>
          <w:b/>
          <w:sz w:val="28"/>
          <w:szCs w:val="28"/>
        </w:rPr>
      </w:pPr>
      <w:r>
        <w:rPr>
          <w:rFonts w:ascii="Times New Roman" w:hAnsi="Times New Roman"/>
          <w:b/>
          <w:sz w:val="28"/>
          <w:szCs w:val="28"/>
        </w:rPr>
        <w:t>1.1 HISTORY AND BACKGROUND OF SIWES</w:t>
      </w:r>
    </w:p>
    <w:p>
      <w:pPr>
        <w:spacing w:after="0" w:line="360" w:lineRule="auto"/>
        <w:rPr>
          <w:rFonts w:ascii="Times New Roman" w:hAnsi="Times New Roman"/>
          <w:b/>
          <w:sz w:val="28"/>
          <w:szCs w:val="28"/>
        </w:rPr>
      </w:pP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Student’s Industrial Work Experience Scheme (SIWES) was established by the ITF in 1973 to solve the problem of inadequate practical skills preparatory for employment in industries by Nigerian graduates of Tertiary Institutions under the umbrella of the National Board for Technical Education (NBTE). The students industrial work experience scheme (SIWES) is the accepted skills training program, which forms part in of the approved minimum academic standards in the various degree programs for all Nigeria University. It is an effort to bridge the gap between theory and practice of engineering and technology, science, agriculture, medical, management and other professional educational program in the Nigerian tertiary institutions. It is aimed at exposing students to machines and equipment, professional work methods and way of safe guarding the work areas and workers in industries and other organizations. The minimum duration for the SIWES should normally be 24 weeks except for engineering and technology program where the minimum duration is 40 weeks, the scheme is a tripartite program, involving the students, the universities and the industry (employers of labour).</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Participation in SIWES has become a necessary precondition for the award of Diploma and Degree certificates in specific disciplines in most institutions of higher learning in the country, in accordance with the education policy of government. </w:t>
      </w: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Scheme has the following supervising agencies:</w:t>
      </w:r>
    </w:p>
    <w:p>
      <w:pPr>
        <w:numPr>
          <w:ilvl w:val="0"/>
          <w:numId w:val="1"/>
        </w:numPr>
        <w:spacing w:after="0" w:line="360" w:lineRule="auto"/>
        <w:jc w:val="both"/>
        <w:rPr>
          <w:rFonts w:ascii="Times New Roman" w:hAnsi="Times New Roman"/>
          <w:sz w:val="28"/>
          <w:szCs w:val="28"/>
        </w:rPr>
      </w:pPr>
      <w:r>
        <w:rPr>
          <w:rFonts w:ascii="Times New Roman" w:hAnsi="Times New Roman"/>
          <w:sz w:val="28"/>
          <w:szCs w:val="28"/>
        </w:rPr>
        <w:t>The industrial Training Fund</w:t>
      </w:r>
    </w:p>
    <w:p>
      <w:pPr>
        <w:numPr>
          <w:ilvl w:val="0"/>
          <w:numId w:val="1"/>
        </w:numPr>
        <w:spacing w:after="0" w:line="360" w:lineRule="auto"/>
        <w:jc w:val="both"/>
        <w:rPr>
          <w:rFonts w:ascii="Times New Roman" w:hAnsi="Times New Roman"/>
          <w:sz w:val="28"/>
          <w:szCs w:val="28"/>
        </w:rPr>
      </w:pPr>
      <w:r>
        <w:rPr>
          <w:rFonts w:ascii="Times New Roman" w:hAnsi="Times New Roman"/>
          <w:sz w:val="28"/>
          <w:szCs w:val="28"/>
        </w:rPr>
        <w:t>The Coordinating Agency (NUC)</w:t>
      </w:r>
    </w:p>
    <w:p>
      <w:pPr>
        <w:numPr>
          <w:ilvl w:val="0"/>
          <w:numId w:val="1"/>
        </w:numPr>
        <w:spacing w:after="0" w:line="360" w:lineRule="auto"/>
        <w:jc w:val="both"/>
        <w:rPr>
          <w:rFonts w:ascii="Times New Roman" w:hAnsi="Times New Roman"/>
          <w:sz w:val="28"/>
          <w:szCs w:val="28"/>
        </w:rPr>
      </w:pPr>
      <w:r>
        <w:rPr>
          <w:rFonts w:ascii="Times New Roman" w:hAnsi="Times New Roman"/>
          <w:sz w:val="28"/>
          <w:szCs w:val="28"/>
        </w:rPr>
        <w:t>The Employer of Labour</w:t>
      </w:r>
    </w:p>
    <w:p>
      <w:pPr>
        <w:numPr>
          <w:ilvl w:val="0"/>
          <w:numId w:val="1"/>
        </w:numPr>
        <w:spacing w:after="0" w:line="360" w:lineRule="auto"/>
        <w:jc w:val="both"/>
        <w:rPr>
          <w:rFonts w:ascii="Times New Roman" w:hAnsi="Times New Roman"/>
          <w:sz w:val="28"/>
          <w:szCs w:val="28"/>
        </w:rPr>
      </w:pPr>
      <w:r>
        <w:rPr>
          <w:rFonts w:ascii="Times New Roman" w:hAnsi="Times New Roman"/>
          <w:sz w:val="28"/>
          <w:szCs w:val="28"/>
        </w:rPr>
        <w:t xml:space="preserve">The Institution </w:t>
      </w:r>
    </w:p>
    <w:p>
      <w:pPr>
        <w:spacing w:after="0" w:line="36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The Industrial Training Fund</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ITF was established in 1971. It has operated consistently and painstakingly within the context of its enabling laws, i.e Degree 47 of 1971. The ITF has also helped corps of indigenous manpower which has been managing various sectors of the national economy. The ITF is also responsible for </w:t>
      </w:r>
    </w:p>
    <w:p>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providing logistic material needed to administer the scheme;</w:t>
      </w:r>
    </w:p>
    <w:p>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compile lists of employers and available training places for industrial attachment and forward such list to the Coordinating agencies (i.e. NUC, NBTE, NCCE)</w:t>
      </w:r>
    </w:p>
    <w:p>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Organize bi-ennial conferences and seminars on SIWES</w:t>
      </w:r>
    </w:p>
    <w:p>
      <w:pPr>
        <w:spacing w:after="0" w:line="360" w:lineRule="auto"/>
        <w:ind w:left="75"/>
        <w:jc w:val="both"/>
        <w:rPr>
          <w:rFonts w:ascii="Times New Roman" w:hAnsi="Times New Roman"/>
          <w:sz w:val="28"/>
          <w:szCs w:val="28"/>
        </w:rPr>
      </w:pPr>
      <w:r>
        <w:rPr>
          <w:rFonts w:ascii="Times New Roman" w:hAnsi="Times New Roman"/>
          <w:b/>
          <w:sz w:val="28"/>
          <w:szCs w:val="28"/>
        </w:rPr>
        <w:t>The National Universities Commission (NUC)</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National Universities Commission (NUC) is saddled with the responsibility of providing the appropriate guideline for the execution of SIWES as well as approving courses to embark on SIWES, programmed for a given number of times in months depending on the need for some departments. </w:t>
      </w:r>
    </w:p>
    <w:p>
      <w:pPr>
        <w:spacing w:after="0" w:line="240" w:lineRule="auto"/>
        <w:jc w:val="both"/>
        <w:rPr>
          <w:rFonts w:ascii="Times New Roman" w:hAnsi="Times New Roman"/>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The Employer of Labour</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Employer of Labour is the only one of the supervising agencies that offers the training to the students. The students make use of the instrument and equipment provided by the establishment. </w:t>
      </w:r>
    </w:p>
    <w:p>
      <w:pPr>
        <w:spacing w:after="0" w:line="240" w:lineRule="auto"/>
        <w:jc w:val="both"/>
        <w:rPr>
          <w:rFonts w:ascii="Times New Roman" w:hAnsi="Times New Roman"/>
          <w:sz w:val="28"/>
          <w:szCs w:val="28"/>
        </w:rPr>
      </w:pPr>
    </w:p>
    <w:p>
      <w:pPr>
        <w:spacing w:after="0" w:line="36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 xml:space="preserve">The Institution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Institution provides students and supervises them while on training on regular intervals to ascertain the level of training, practical and equipment. The students are thereby visited by the industrial based supervisor in order to know how well the students are doing.</w:t>
      </w:r>
    </w:p>
    <w:p>
      <w:pPr>
        <w:spacing w:after="0" w:line="240" w:lineRule="auto"/>
        <w:jc w:val="both"/>
        <w:rPr>
          <w:rFonts w:ascii="Times New Roman" w:hAnsi="Times New Roman"/>
          <w:sz w:val="28"/>
          <w:szCs w:val="28"/>
        </w:rPr>
      </w:pPr>
    </w:p>
    <w:p>
      <w:pPr>
        <w:spacing w:after="0" w:line="240" w:lineRule="auto"/>
        <w:jc w:val="both"/>
        <w:rPr>
          <w:rFonts w:ascii="Times New Roman" w:hAnsi="Times New Roman"/>
          <w:sz w:val="28"/>
          <w:szCs w:val="28"/>
        </w:rPr>
      </w:pPr>
    </w:p>
    <w:p>
      <w:pPr>
        <w:spacing w:after="0" w:line="36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1.2 OBJECTIVE OF SIWES</w:t>
      </w:r>
    </w:p>
    <w:p>
      <w:pPr>
        <w:spacing w:after="0" w:line="360" w:lineRule="auto"/>
        <w:ind w:firstLine="720"/>
        <w:jc w:val="both"/>
        <w:rPr>
          <w:rFonts w:ascii="Times New Roman" w:hAnsi="Times New Roman"/>
          <w:sz w:val="28"/>
          <w:szCs w:val="28"/>
        </w:rPr>
      </w:pPr>
      <w:r>
        <w:rPr>
          <w:rFonts w:ascii="Times New Roman" w:hAnsi="Times New Roman"/>
          <w:sz w:val="28"/>
          <w:szCs w:val="28"/>
        </w:rPr>
        <w:t>The general objectives of the students industrial work experience scheme(SIWES) as approved by the National Board for Technical Education (NBTE) are outlined below</w:t>
      </w:r>
    </w:p>
    <w:p>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To provide an avenue for students in  the  Nigerian universities to acquire industrial skills and experience in their course of study;</w:t>
      </w:r>
    </w:p>
    <w:p>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To prepare students for the work situation they are likely to meet after graduation;</w:t>
      </w:r>
    </w:p>
    <w:p>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To expose to work methods and technique in handling equipment and machinery that may not be available in the universities.</w:t>
      </w:r>
    </w:p>
    <w:p>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Make the transition from the university to the world of work easier, and thus enhances students contact for their job placement</w:t>
      </w:r>
    </w:p>
    <w:p>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Provide students with an opportunity to apply  their theoretical knowledge in real work situation, thereby bringing the gap between university work and actual practices</w:t>
      </w:r>
    </w:p>
    <w:p>
      <w:pPr>
        <w:numPr>
          <w:ilvl w:val="0"/>
          <w:numId w:val="3"/>
        </w:numPr>
        <w:spacing w:after="0" w:line="360" w:lineRule="auto"/>
        <w:jc w:val="both"/>
        <w:rPr>
          <w:rFonts w:ascii="Cambria" w:hAnsi="Cambria"/>
          <w:sz w:val="28"/>
          <w:szCs w:val="28"/>
        </w:rPr>
      </w:pPr>
      <w:r>
        <w:rPr>
          <w:rFonts w:ascii="Times New Roman" w:hAnsi="Times New Roman"/>
          <w:sz w:val="28"/>
          <w:szCs w:val="28"/>
        </w:rPr>
        <w:t>Enlist and strengthen employers involvement in the entire educational process of preparing university graduates for employment in industry.</w:t>
      </w:r>
      <w:r>
        <w:rPr>
          <w:rFonts w:ascii="Times New Roman" w:hAnsi="Times New Roman"/>
          <w:sz w:val="28"/>
          <w:szCs w:val="28"/>
        </w:rPr>
        <w:br w:type="page"/>
      </w:r>
      <w:r>
        <w:rPr>
          <w:rFonts w:ascii="Cambria" w:hAnsi="Cambria"/>
          <w:b/>
          <w:sz w:val="28"/>
          <w:szCs w:val="28"/>
        </w:rPr>
        <w:t>CHAPTER TWO</w:t>
      </w:r>
    </w:p>
    <w:p>
      <w:pPr>
        <w:spacing w:after="0" w:line="360" w:lineRule="auto"/>
        <w:rPr>
          <w:rFonts w:ascii="Times New Roman" w:hAnsi="Times New Roman"/>
          <w:b/>
          <w:sz w:val="28"/>
          <w:szCs w:val="28"/>
        </w:rPr>
      </w:pPr>
    </w:p>
    <w:p>
      <w:pPr>
        <w:spacing w:after="0" w:line="360" w:lineRule="auto"/>
        <w:rPr>
          <w:rFonts w:ascii="Times New Roman" w:hAnsi="Times New Roman"/>
          <w:b/>
          <w:sz w:val="28"/>
          <w:szCs w:val="28"/>
        </w:rPr>
      </w:pPr>
      <w:r>
        <w:rPr>
          <w:rFonts w:ascii="Times New Roman" w:hAnsi="Times New Roman"/>
          <w:b/>
          <w:sz w:val="28"/>
          <w:szCs w:val="28"/>
        </w:rPr>
        <w:t xml:space="preserve">    2.0DESCRIPTION OF THE LIBRARY</w:t>
      </w:r>
    </w:p>
    <w:p>
      <w:pPr>
        <w:spacing w:after="0" w:line="360" w:lineRule="auto"/>
        <w:rPr>
          <w:rFonts w:ascii="Times New Roman" w:hAnsi="Times New Roman"/>
          <w:b/>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 xml:space="preserve">      2.1   Description of the Kwara State Library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Library being referred to store house of knowledge for individual, organization and the society at large, is expected, to acquire, store, easily retrieve and disseminate information contained in published or printed manner and in the non-printed media (Audio-visual) for the benefit of its users. Library preserve existing information materials create new ones and also record oral forms for more permanent preservation. </w:t>
      </w:r>
    </w:p>
    <w:p>
      <w:pPr>
        <w:spacing w:after="0" w:line="360" w:lineRule="auto"/>
        <w:ind w:firstLine="720"/>
        <w:jc w:val="both"/>
        <w:rPr>
          <w:rFonts w:ascii="Times New Roman" w:hAnsi="Times New Roman"/>
          <w:sz w:val="28"/>
          <w:szCs w:val="28"/>
        </w:rPr>
      </w:pPr>
      <w:r>
        <w:rPr>
          <w:rFonts w:ascii="Times New Roman" w:hAnsi="Times New Roman"/>
          <w:sz w:val="28"/>
          <w:szCs w:val="28"/>
        </w:rPr>
        <w:t xml:space="preserve">Library therefore as an information organization is a sub-system of every organization educational, commercial, social and so on. All societal activities being the political activities, economic, religion could be enhanced by supportive library service. Library therefore, is the only facility readily available to all those for whom it has been established without extra cost to the individual user irrespective of the status of information, education, research and mental recreation.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Kwara State Library has many staffs (including professionals and non-professionals) with a Director and a Deputy Director as the head of the institution. The Professionals head each units of the library while the non professionals (staff) assist the professionals in discharging their duties.</w:t>
      </w:r>
    </w:p>
    <w:p>
      <w:pPr>
        <w:spacing w:after="0" w:line="360" w:lineRule="auto"/>
        <w:ind w:firstLine="720"/>
        <w:jc w:val="both"/>
        <w:rPr>
          <w:rFonts w:ascii="Times New Roman" w:hAnsi="Times New Roman"/>
          <w:sz w:val="28"/>
          <w:szCs w:val="28"/>
        </w:rPr>
      </w:pPr>
      <w:r>
        <w:rPr>
          <w:rFonts w:ascii="Times New Roman" w:hAnsi="Times New Roman"/>
          <w:sz w:val="28"/>
          <w:szCs w:val="28"/>
        </w:rPr>
        <w:t>Like every other Public Library in the country, the Kwara State Library makes adequately provision of information materials for its users as well as conducive environment. Its strict monitoring of users instill its users a sense of composure diligence in the handling of any material in their possession. Every user of the library must have the library Identity card which he or she must present at the portal before he or she is allowed in and the same way, show the card to the library unit attendant of any unit the user is visiting. This practice helps in monitoring thelibrary users.</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Being a public library, the Kwara State Library is majorly funded by the State Government and little with internal generated revenue through the rentage of offices, multi-purpose hall used for Seminars, Conferences and Meetings and Training, registration of users, payment charged for making use of the toilet, photocopy, lamination of documents and project binding for the people at the Bindery Section of the library and support from ETF (Education Trust Fund).</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Library gets its books through gift and donation, legal deposit, International books Aid (Aids for British colonized Countries) and purchasing.</w:t>
      </w:r>
    </w:p>
    <w:p>
      <w:pPr>
        <w:spacing w:after="0" w:line="240" w:lineRule="auto"/>
        <w:jc w:val="both"/>
        <w:rPr>
          <w:rFonts w:ascii="Times New Roman" w:hAnsi="Times New Roman"/>
          <w:b/>
          <w:sz w:val="28"/>
          <w:szCs w:val="28"/>
        </w:rPr>
      </w:pPr>
      <w:r>
        <w:rPr>
          <w:rFonts w:ascii="Times New Roman" w:hAnsi="Times New Roman"/>
          <w:sz w:val="28"/>
          <w:szCs w:val="28"/>
        </w:rPr>
        <w:tab/>
      </w:r>
      <w:r>
        <w:rPr>
          <w:rFonts w:ascii="Times New Roman" w:hAnsi="Times New Roman"/>
          <w:b/>
          <w:sz w:val="28"/>
          <w:szCs w:val="28"/>
        </w:rPr>
        <w:tab/>
      </w:r>
    </w:p>
    <w:p>
      <w:pPr>
        <w:spacing w:after="0" w:line="360" w:lineRule="auto"/>
        <w:jc w:val="both"/>
        <w:rPr>
          <w:rFonts w:ascii="Times New Roman" w:hAnsi="Times New Roman"/>
          <w:b/>
          <w:sz w:val="28"/>
          <w:szCs w:val="28"/>
        </w:rPr>
      </w:pPr>
      <w:r>
        <w:rPr>
          <w:rFonts w:ascii="Times New Roman" w:hAnsi="Times New Roman"/>
          <w:b/>
          <w:sz w:val="28"/>
          <w:szCs w:val="28"/>
        </w:rPr>
        <w:t>2.2 LOCATION AND BRIEF HISTORY OF THE KWARA STATE LIBRARY</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Kwara State Library gives a better picture of a conventional library. The State library is located in the heart of Ilorin city bearing No 1, Sulu Gambari Road, P.M.B. 1561, Ilorin, Kwara State, Nigeria.</w:t>
      </w:r>
    </w:p>
    <w:p>
      <w:pPr>
        <w:spacing w:after="0" w:line="360" w:lineRule="auto"/>
        <w:ind w:firstLine="720"/>
        <w:jc w:val="both"/>
        <w:rPr>
          <w:rFonts w:ascii="Times New Roman" w:hAnsi="Times New Roman"/>
          <w:sz w:val="28"/>
          <w:szCs w:val="28"/>
        </w:rPr>
      </w:pPr>
      <w:r>
        <w:rPr>
          <w:rFonts w:ascii="Times New Roman" w:hAnsi="Times New Roman"/>
          <w:sz w:val="28"/>
          <w:szCs w:val="28"/>
        </w:rPr>
        <w:t>After the creation of Kwara State along with other state in 1967, the need for a public library service became necessary. The Northern regional library, Kaduna was decentralized for the new States to establish their own. The area court building was chosen as a suitable place that could accommodate the new library, before it moved to its location in October 1967. Apart from the inherited library materials from the defunct northern region, a total sum of 300 pounds was released to the Interim Administrative Council to purchase more books for the library. On 1st April 1968, the Kwara State Library commenced services to the public after it was realized that the borrowed building was quite unsuitable due to its closeness to the central market (Oja Oba) and had its annex at the old red cross building ,under the leadership of late pa J.O Popoola (chief librarian). The problem of accommodation continued for two decades during which the library moved from one building to the other. The lack of a befitting infrastructure was a setback to the library and effort were made to secure a suitable and permanent building for the library.</w:t>
      </w:r>
    </w:p>
    <w:p>
      <w:pPr>
        <w:spacing w:after="0" w:line="360" w:lineRule="auto"/>
        <w:ind w:firstLine="720"/>
        <w:jc w:val="both"/>
        <w:rPr>
          <w:rFonts w:ascii="Times New Roman" w:hAnsi="Times New Roman"/>
          <w:sz w:val="28"/>
          <w:szCs w:val="28"/>
        </w:rPr>
      </w:pPr>
      <w:r>
        <w:rPr>
          <w:rFonts w:ascii="Times New Roman" w:hAnsi="Times New Roman"/>
          <w:sz w:val="28"/>
          <w:szCs w:val="28"/>
        </w:rPr>
        <w:t>In November 1987, the then military Governor, Lt. Col. Ahmed Abdullahi laid the foundation of a purposefully-built library where it presently occupies. The completed building was commissioned by General Ibrahim BadamasiBabangida formal military president and commander in chief of the Federal Republic of Nigeria on 21st November, 1990. Between 1990 and 2001, the teeming reading population in the State made use of the library. Within a decade and half, the building got dilapidated, its stock became out-dated and irrelevant to the information needs of users. On assumption of duty as Governor of kwara state, Dr. Abubakar Bukola Saraki visited the library and promised a face-lift. Renovation started on 23rd November, 2005. The transformed library building was commissioned and put back to use 1st July 2006 by His Excellency,presidentOlusegun Aremu Obasanjo, formal president of Nigeria (Kwara State Library Handbook, 2006, republished).</w:t>
      </w:r>
    </w:p>
    <w:p>
      <w:pPr>
        <w:spacing w:after="0" w:line="24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2.3 OBJECTIVES OF KWARA STATE LIBRARY</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Kwara State library as the following objectives:</w:t>
      </w:r>
    </w:p>
    <w:p>
      <w:pPr>
        <w:spacing w:after="0" w:line="360" w:lineRule="auto"/>
        <w:ind w:left="720" w:hanging="720"/>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To acquire, organize, store and make available for users all forms of materials that can promote or encourage the education of the citizens.</w:t>
      </w:r>
    </w:p>
    <w:p>
      <w:pPr>
        <w:spacing w:after="0" w:line="360" w:lineRule="auto"/>
        <w:ind w:left="720" w:hanging="720"/>
        <w:jc w:val="both"/>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 xml:space="preserve">To acquire information materials, though its reference service, provide to users information on virtually all matters relating to the state, government activities, tourism, commerce, health and other necessary information field of endeavor. </w:t>
      </w:r>
    </w:p>
    <w:p>
      <w:pPr>
        <w:spacing w:after="0" w:line="360" w:lineRule="auto"/>
        <w:ind w:left="720" w:hanging="720"/>
        <w:jc w:val="both"/>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r>
      <w:r>
        <w:rPr>
          <w:rFonts w:ascii="Times New Roman" w:hAnsi="Times New Roman"/>
          <w:sz w:val="28"/>
          <w:szCs w:val="28"/>
        </w:rPr>
        <w:t xml:space="preserve">To acquire and preserve variety of materials on local culture, tradition, religions, history, local craft, poetry that will help to promote culture of the people of the state. </w:t>
      </w:r>
    </w:p>
    <w:p>
      <w:pPr>
        <w:spacing w:after="0" w:line="360" w:lineRule="auto"/>
        <w:ind w:left="720" w:hanging="720"/>
        <w:jc w:val="both"/>
        <w:rPr>
          <w:rFonts w:ascii="Times New Roman" w:hAnsi="Times New Roman"/>
          <w:sz w:val="28"/>
          <w:szCs w:val="28"/>
        </w:rPr>
      </w:pPr>
      <w:r>
        <w:rPr>
          <w:rFonts w:ascii="Times New Roman" w:hAnsi="Times New Roman"/>
          <w:sz w:val="28"/>
          <w:szCs w:val="28"/>
        </w:rPr>
        <w:t>iv.</w:t>
      </w:r>
      <w:r>
        <w:rPr>
          <w:rFonts w:ascii="Times New Roman" w:hAnsi="Times New Roman"/>
          <w:sz w:val="28"/>
          <w:szCs w:val="28"/>
        </w:rPr>
        <w:tab/>
      </w:r>
      <w:r>
        <w:rPr>
          <w:rFonts w:ascii="Times New Roman" w:hAnsi="Times New Roman"/>
          <w:sz w:val="28"/>
          <w:szCs w:val="28"/>
        </w:rPr>
        <w:t xml:space="preserve">To acquire materials for mental recreation including Newspapers, Cartoons, Novels, Postal, Pictures, cassettes and CDs to help users with recreation reading. </w:t>
      </w:r>
    </w:p>
    <w:p>
      <w:pPr>
        <w:spacing w:after="0" w:line="360" w:lineRule="auto"/>
        <w:ind w:left="720" w:hanging="720"/>
        <w:jc w:val="both"/>
        <w:rPr>
          <w:rFonts w:ascii="Times New Roman" w:hAnsi="Times New Roman"/>
          <w:sz w:val="28"/>
          <w:szCs w:val="28"/>
        </w:rPr>
      </w:pPr>
      <w:r>
        <w:rPr>
          <w:rFonts w:ascii="Times New Roman" w:hAnsi="Times New Roman"/>
          <w:sz w:val="28"/>
          <w:szCs w:val="28"/>
        </w:rPr>
        <w:t>v.</w:t>
      </w:r>
      <w:r>
        <w:rPr>
          <w:rFonts w:ascii="Times New Roman" w:hAnsi="Times New Roman"/>
          <w:sz w:val="28"/>
          <w:szCs w:val="28"/>
        </w:rPr>
        <w:tab/>
      </w:r>
      <w:r>
        <w:rPr>
          <w:rFonts w:ascii="Times New Roman" w:hAnsi="Times New Roman"/>
          <w:sz w:val="28"/>
          <w:szCs w:val="28"/>
        </w:rPr>
        <w:t>To prepare students to work independently so that when they live school they can carry on with their education without depending on the teachers.</w:t>
      </w:r>
    </w:p>
    <w:p>
      <w:pPr>
        <w:spacing w:after="0" w:line="360" w:lineRule="auto"/>
        <w:ind w:left="720" w:hanging="720"/>
        <w:jc w:val="both"/>
        <w:rPr>
          <w:rFonts w:ascii="Times New Roman" w:hAnsi="Times New Roman"/>
          <w:sz w:val="28"/>
          <w:szCs w:val="28"/>
        </w:rPr>
      </w:pPr>
      <w:r>
        <w:rPr>
          <w:rFonts w:ascii="Times New Roman" w:hAnsi="Times New Roman"/>
          <w:sz w:val="28"/>
          <w:szCs w:val="28"/>
        </w:rPr>
        <w:t>vi.</w:t>
      </w:r>
      <w:r>
        <w:rPr>
          <w:rFonts w:ascii="Times New Roman" w:hAnsi="Times New Roman"/>
          <w:sz w:val="28"/>
          <w:szCs w:val="28"/>
        </w:rPr>
        <w:tab/>
      </w:r>
      <w:r>
        <w:rPr>
          <w:rFonts w:ascii="Times New Roman" w:hAnsi="Times New Roman"/>
          <w:sz w:val="28"/>
          <w:szCs w:val="28"/>
        </w:rPr>
        <w:t xml:space="preserve">To inculcate reading habit in pupils (children section) and students desire at early state of the child’s development. </w:t>
      </w:r>
    </w:p>
    <w:p>
      <w:pPr>
        <w:spacing w:after="0" w:line="360" w:lineRule="auto"/>
        <w:ind w:left="720" w:hanging="720"/>
        <w:jc w:val="both"/>
        <w:rPr>
          <w:rFonts w:ascii="Times New Roman" w:hAnsi="Times New Roman"/>
          <w:sz w:val="28"/>
          <w:szCs w:val="28"/>
        </w:rPr>
      </w:pPr>
      <w:r>
        <w:rPr>
          <w:rFonts w:ascii="Times New Roman" w:hAnsi="Times New Roman"/>
          <w:sz w:val="28"/>
          <w:szCs w:val="28"/>
        </w:rPr>
        <w:t>vii.</w:t>
      </w:r>
      <w:r>
        <w:rPr>
          <w:rFonts w:ascii="Times New Roman" w:hAnsi="Times New Roman"/>
          <w:sz w:val="28"/>
          <w:szCs w:val="28"/>
        </w:rPr>
        <w:tab/>
      </w:r>
      <w:r>
        <w:rPr>
          <w:rFonts w:ascii="Times New Roman" w:hAnsi="Times New Roman"/>
          <w:sz w:val="28"/>
          <w:szCs w:val="28"/>
        </w:rPr>
        <w:t>To aid students make reasonable use of their leisure time, thus, acquiring materials for educational and leisure reading, placed at the disposal of the students.</w:t>
      </w:r>
    </w:p>
    <w:p>
      <w:pPr>
        <w:spacing w:after="0" w:line="360" w:lineRule="auto"/>
        <w:ind w:left="720" w:hanging="720"/>
        <w:jc w:val="both"/>
        <w:rPr>
          <w:rFonts w:ascii="Times New Roman" w:hAnsi="Times New Roman"/>
          <w:sz w:val="28"/>
          <w:szCs w:val="28"/>
        </w:rPr>
      </w:pPr>
      <w:r>
        <w:rPr>
          <w:rFonts w:ascii="Times New Roman" w:hAnsi="Times New Roman"/>
          <w:sz w:val="28"/>
          <w:szCs w:val="28"/>
        </w:rPr>
        <w:t>viii.</w:t>
      </w:r>
      <w:r>
        <w:rPr>
          <w:rFonts w:ascii="Times New Roman" w:hAnsi="Times New Roman"/>
          <w:sz w:val="28"/>
          <w:szCs w:val="28"/>
        </w:rPr>
        <w:tab/>
      </w:r>
      <w:r>
        <w:rPr>
          <w:rFonts w:ascii="Times New Roman" w:hAnsi="Times New Roman"/>
          <w:sz w:val="28"/>
          <w:szCs w:val="28"/>
        </w:rPr>
        <w:t>There should be a public library service to aid educational development. To do this, the service should stock books for primary and early secondary school children to improve their reading ability in English.</w:t>
      </w:r>
    </w:p>
    <w:p>
      <w:pPr>
        <w:spacing w:after="0" w:line="360" w:lineRule="auto"/>
        <w:ind w:left="720" w:hanging="720"/>
        <w:jc w:val="both"/>
        <w:rPr>
          <w:rFonts w:ascii="Times New Roman" w:hAnsi="Times New Roman"/>
          <w:sz w:val="28"/>
          <w:szCs w:val="28"/>
        </w:rPr>
      </w:pPr>
      <w:r>
        <w:rPr>
          <w:rFonts w:ascii="Times New Roman" w:hAnsi="Times New Roman"/>
          <w:sz w:val="28"/>
          <w:szCs w:val="28"/>
        </w:rPr>
        <w:t>ix.</w:t>
      </w:r>
      <w:r>
        <w:rPr>
          <w:rFonts w:ascii="Times New Roman" w:hAnsi="Times New Roman"/>
          <w:sz w:val="28"/>
          <w:szCs w:val="28"/>
        </w:rPr>
        <w:tab/>
      </w:r>
      <w:r>
        <w:rPr>
          <w:rFonts w:ascii="Times New Roman" w:hAnsi="Times New Roman"/>
          <w:sz w:val="28"/>
          <w:szCs w:val="28"/>
        </w:rPr>
        <w:t>It should also attempt to provide a direct service to part-time students and those who wish to prepare themselves for further formal studies.</w:t>
      </w:r>
    </w:p>
    <w:p>
      <w:pPr>
        <w:spacing w:after="0" w:line="360" w:lineRule="auto"/>
        <w:ind w:left="720" w:hanging="720"/>
        <w:jc w:val="both"/>
        <w:rPr>
          <w:rFonts w:ascii="Times New Roman" w:hAnsi="Times New Roman"/>
          <w:sz w:val="28"/>
          <w:szCs w:val="28"/>
        </w:rPr>
      </w:pPr>
      <w:r>
        <w:rPr>
          <w:rFonts w:ascii="Times New Roman" w:hAnsi="Times New Roman"/>
          <w:sz w:val="28"/>
          <w:szCs w:val="28"/>
        </w:rPr>
        <w:t>x.</w:t>
      </w:r>
      <w:r>
        <w:rPr>
          <w:rFonts w:ascii="Times New Roman" w:hAnsi="Times New Roman"/>
          <w:sz w:val="28"/>
          <w:szCs w:val="28"/>
        </w:rPr>
        <w:tab/>
      </w:r>
      <w:r>
        <w:rPr>
          <w:rFonts w:ascii="Times New Roman" w:hAnsi="Times New Roman"/>
          <w:sz w:val="28"/>
          <w:szCs w:val="28"/>
        </w:rPr>
        <w:t>In consultation with community Development officers, the otherwise should provide books, which will support the social and educational aim of their project.</w:t>
      </w:r>
    </w:p>
    <w:p>
      <w:pPr>
        <w:spacing w:after="0" w:line="360" w:lineRule="auto"/>
        <w:ind w:left="720" w:hanging="720"/>
        <w:jc w:val="both"/>
        <w:rPr>
          <w:rFonts w:ascii="Times New Roman" w:hAnsi="Times New Roman"/>
          <w:sz w:val="28"/>
          <w:szCs w:val="28"/>
        </w:rPr>
      </w:pPr>
    </w:p>
    <w:p>
      <w:pPr>
        <w:spacing w:after="0" w:line="360" w:lineRule="auto"/>
        <w:ind w:left="720" w:hanging="720"/>
        <w:jc w:val="both"/>
        <w:rPr>
          <w:rFonts w:ascii="Times New Roman" w:hAnsi="Times New Roman"/>
          <w:sz w:val="28"/>
          <w:szCs w:val="28"/>
        </w:rPr>
        <w:sectPr>
          <w:footerReference r:id="rId4" w:type="first"/>
          <w:footerReference r:id="rId3" w:type="default"/>
          <w:pgSz w:w="11909" w:h="16834"/>
          <w:pgMar w:top="1440" w:right="1440" w:bottom="1440" w:left="1440" w:header="720" w:footer="720" w:gutter="0"/>
          <w:pgNumType w:start="1"/>
          <w:cols w:space="720" w:num="1"/>
          <w:titlePg/>
          <w:docGrid w:linePitch="360" w:charSpace="0"/>
        </w:sectPr>
      </w:pPr>
    </w:p>
    <w:p>
      <w:pPr>
        <w:spacing w:after="0" w:line="360" w:lineRule="auto"/>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2.4ORGANIZATIONALSTRUCTURE OF KWARA STATE LIBRARY</w:t>
      </w:r>
    </w:p>
    <w:p>
      <w:pPr>
        <w:spacing w:after="0" w:line="360" w:lineRule="auto"/>
        <w:jc w:val="both"/>
        <w:rPr>
          <w:rFonts w:ascii="Times New Roman" w:hAnsi="Times New Roman"/>
          <w:b/>
          <w:sz w:val="28"/>
          <w:szCs w:val="28"/>
        </w:rPr>
      </w:pPr>
    </w:p>
    <w:p>
      <w:pPr>
        <w:spacing w:after="0" w:line="360" w:lineRule="auto"/>
        <w:jc w:val="both"/>
        <w:rPr>
          <w:rFonts w:ascii="Times New Roman" w:hAnsi="Times New Roman"/>
          <w:b/>
          <w:sz w:val="28"/>
          <w:szCs w:val="28"/>
        </w:rPr>
        <w:sectPr>
          <w:pgSz w:w="16834" w:h="11909" w:orient="landscape"/>
          <w:pgMar w:top="1440" w:right="1440" w:bottom="1440" w:left="1440" w:header="720" w:footer="720" w:gutter="0"/>
          <w:cols w:space="720" w:num="1"/>
          <w:docGrid w:linePitch="360" w:charSpace="0"/>
        </w:sectPr>
      </w:pPr>
      <w:r>
        <w:rPr>
          <w:rFonts w:ascii="Times New Roman" w:hAnsi="Times New Roman"/>
          <w:b/>
          <w:sz w:val="28"/>
          <w:szCs w:val="28"/>
          <w:lang w:val="en-GB" w:eastAsia="en-GB"/>
        </w:rPr>
        <w:drawing>
          <wp:inline distT="0" distB="0" distL="0" distR="0">
            <wp:extent cx="8945245" cy="4834255"/>
            <wp:effectExtent l="0" t="0" r="4445"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a:xfrm>
                      <a:off x="0" y="0"/>
                      <a:ext cx="8945245" cy="4834255"/>
                    </a:xfrm>
                    <a:prstGeom prst="rect">
                      <a:avLst/>
                    </a:prstGeom>
                    <a:noFill/>
                    <a:ln>
                      <a:noFill/>
                    </a:ln>
                  </pic:spPr>
                </pic:pic>
              </a:graphicData>
            </a:graphic>
          </wp:inline>
        </w:drawing>
      </w:r>
    </w:p>
    <w:p>
      <w:pPr>
        <w:spacing w:after="0" w:line="360" w:lineRule="auto"/>
        <w:jc w:val="both"/>
        <w:rPr>
          <w:rFonts w:ascii="Times New Roman" w:hAnsi="Times New Roman"/>
          <w:b/>
          <w:sz w:val="28"/>
          <w:szCs w:val="28"/>
        </w:rPr>
      </w:pPr>
      <w:r>
        <w:rPr>
          <w:rFonts w:ascii="Times New Roman" w:hAnsi="Times New Roman"/>
          <w:b/>
          <w:sz w:val="28"/>
          <w:szCs w:val="28"/>
        </w:rPr>
        <w:t>2.5 DEPARTMENT /UNIT IN THE LIBRARY AND FUNCTIONS</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Kwara State Library has three(3) major Units which are subdivided into smallerunits. These major units are: </w:t>
      </w:r>
    </w:p>
    <w:p>
      <w:pPr>
        <w:numPr>
          <w:ilvl w:val="0"/>
          <w:numId w:val="4"/>
        </w:numPr>
        <w:spacing w:after="0" w:line="360" w:lineRule="auto"/>
        <w:jc w:val="both"/>
        <w:rPr>
          <w:rFonts w:ascii="Times New Roman" w:hAnsi="Times New Roman"/>
          <w:sz w:val="28"/>
          <w:szCs w:val="28"/>
        </w:rPr>
      </w:pPr>
      <w:r>
        <w:rPr>
          <w:rFonts w:ascii="Times New Roman" w:hAnsi="Times New Roman"/>
          <w:sz w:val="28"/>
          <w:szCs w:val="28"/>
        </w:rPr>
        <w:t>The Technical Unit</w:t>
      </w:r>
    </w:p>
    <w:p>
      <w:pPr>
        <w:numPr>
          <w:ilvl w:val="0"/>
          <w:numId w:val="4"/>
        </w:numPr>
        <w:spacing w:after="0" w:line="360" w:lineRule="auto"/>
        <w:jc w:val="both"/>
        <w:rPr>
          <w:rFonts w:ascii="Times New Roman" w:hAnsi="Times New Roman"/>
          <w:sz w:val="28"/>
          <w:szCs w:val="28"/>
        </w:rPr>
      </w:pPr>
      <w:r>
        <w:rPr>
          <w:rFonts w:ascii="Times New Roman" w:hAnsi="Times New Roman"/>
          <w:sz w:val="28"/>
          <w:szCs w:val="28"/>
        </w:rPr>
        <w:t xml:space="preserve">The Readers Unit </w:t>
      </w:r>
    </w:p>
    <w:p>
      <w:pPr>
        <w:numPr>
          <w:ilvl w:val="0"/>
          <w:numId w:val="4"/>
        </w:numPr>
        <w:spacing w:after="0" w:line="360" w:lineRule="auto"/>
        <w:jc w:val="both"/>
        <w:rPr>
          <w:rFonts w:ascii="Times New Roman" w:hAnsi="Times New Roman"/>
          <w:sz w:val="28"/>
          <w:szCs w:val="28"/>
        </w:rPr>
      </w:pPr>
      <w:r>
        <w:rPr>
          <w:rFonts w:ascii="Times New Roman" w:hAnsi="Times New Roman"/>
          <w:sz w:val="28"/>
          <w:szCs w:val="28"/>
        </w:rPr>
        <w:t xml:space="preserve">The Bindery Unit </w:t>
      </w:r>
    </w:p>
    <w:p>
      <w:pPr>
        <w:spacing w:after="0" w:line="240" w:lineRule="auto"/>
        <w:jc w:val="both"/>
        <w:rPr>
          <w:rFonts w:ascii="Times New Roman" w:hAnsi="Times New Roman"/>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The Technical Unit</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Technical Unit is the Unit that carries out all technical activities on the books to be provided to the users and even after they have been consumed by the users. </w:t>
      </w:r>
    </w:p>
    <w:p>
      <w:pPr>
        <w:spacing w:after="0" w:line="360" w:lineRule="auto"/>
        <w:jc w:val="both"/>
        <w:rPr>
          <w:rFonts w:ascii="Times New Roman" w:hAnsi="Times New Roman"/>
          <w:sz w:val="28"/>
          <w:szCs w:val="28"/>
        </w:rPr>
      </w:pPr>
      <w:r>
        <w:rPr>
          <w:rFonts w:ascii="Times New Roman" w:hAnsi="Times New Roman"/>
          <w:sz w:val="28"/>
          <w:szCs w:val="28"/>
        </w:rPr>
        <w:t xml:space="preserve">This unit has four sections  included; </w:t>
      </w:r>
    </w:p>
    <w:p>
      <w:pPr>
        <w:spacing w:after="0" w:line="36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r>
      <w:r>
        <w:rPr>
          <w:rFonts w:ascii="Times New Roman" w:hAnsi="Times New Roman"/>
          <w:sz w:val="28"/>
          <w:szCs w:val="28"/>
        </w:rPr>
        <w:t xml:space="preserve">Cataloguing section </w:t>
      </w:r>
    </w:p>
    <w:p>
      <w:pPr>
        <w:spacing w:after="0" w:line="360"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r>
      <w:r>
        <w:rPr>
          <w:rFonts w:ascii="Times New Roman" w:hAnsi="Times New Roman"/>
          <w:sz w:val="28"/>
          <w:szCs w:val="28"/>
        </w:rPr>
        <w:t xml:space="preserve">Acquisition Section </w:t>
      </w:r>
    </w:p>
    <w:p>
      <w:pPr>
        <w:spacing w:after="0" w:line="360"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r>
      <w:r>
        <w:rPr>
          <w:rFonts w:ascii="Times New Roman" w:hAnsi="Times New Roman"/>
          <w:sz w:val="28"/>
          <w:szCs w:val="28"/>
        </w:rPr>
        <w:t xml:space="preserve">Classification Section </w:t>
      </w:r>
    </w:p>
    <w:p>
      <w:pPr>
        <w:spacing w:after="0" w:line="360" w:lineRule="auto"/>
        <w:jc w:val="both"/>
        <w:rPr>
          <w:rFonts w:ascii="Times New Roman" w:hAnsi="Times New Roman"/>
          <w:sz w:val="28"/>
          <w:szCs w:val="28"/>
        </w:rPr>
      </w:pPr>
      <w:r>
        <w:rPr>
          <w:rFonts w:ascii="Times New Roman" w:hAnsi="Times New Roman"/>
          <w:sz w:val="28"/>
          <w:szCs w:val="28"/>
        </w:rPr>
        <w:t>d.       Automation Section</w:t>
      </w:r>
    </w:p>
    <w:p>
      <w:pPr>
        <w:spacing w:after="0" w:line="240" w:lineRule="auto"/>
        <w:jc w:val="both"/>
        <w:rPr>
          <w:rFonts w:ascii="Times New Roman" w:hAnsi="Times New Roman"/>
          <w:sz w:val="28"/>
          <w:szCs w:val="28"/>
        </w:rPr>
      </w:pPr>
    </w:p>
    <w:p>
      <w:pPr>
        <w:spacing w:after="0" w:line="360" w:lineRule="auto"/>
        <w:jc w:val="both"/>
        <w:rPr>
          <w:rFonts w:ascii="Times New Roman" w:hAnsi="Times New Roman"/>
          <w:sz w:val="28"/>
          <w:szCs w:val="28"/>
        </w:rPr>
      </w:pPr>
      <w:r>
        <w:rPr>
          <w:rFonts w:ascii="Times New Roman" w:hAnsi="Times New Roman"/>
          <w:b/>
          <w:sz w:val="28"/>
          <w:szCs w:val="28"/>
        </w:rPr>
        <w:t>Cataloguing Section</w:t>
      </w:r>
    </w:p>
    <w:p>
      <w:pPr>
        <w:spacing w:after="0" w:line="360" w:lineRule="auto"/>
        <w:ind w:firstLine="720"/>
        <w:jc w:val="both"/>
        <w:rPr>
          <w:rFonts w:ascii="Times New Roman" w:hAnsi="Times New Roman"/>
          <w:sz w:val="28"/>
          <w:szCs w:val="28"/>
        </w:rPr>
      </w:pPr>
      <w:r>
        <w:rPr>
          <w:rFonts w:ascii="Times New Roman" w:hAnsi="Times New Roman"/>
          <w:sz w:val="28"/>
          <w:szCs w:val="28"/>
        </w:rPr>
        <w:t xml:space="preserve">The Cataloguing section of the Technical unit is the section that carries out the cataloguing of any book that is being brought into the library either through purchasing or donation. This section provides the physical description of the book which allows for easy retrieval of such book on the shelf by the users. </w:t>
      </w:r>
      <w:r>
        <w:rPr>
          <w:rFonts w:ascii="Times New Roman" w:hAnsi="Times New Roman"/>
          <w:sz w:val="28"/>
          <w:szCs w:val="28"/>
        </w:rPr>
        <w:tab/>
      </w:r>
    </w:p>
    <w:p>
      <w:pPr>
        <w:spacing w:after="0" w:line="360" w:lineRule="auto"/>
        <w:ind w:firstLine="720"/>
        <w:jc w:val="both"/>
        <w:rPr>
          <w:rFonts w:ascii="Times New Roman" w:hAnsi="Times New Roman"/>
          <w:sz w:val="28"/>
          <w:szCs w:val="28"/>
        </w:rPr>
      </w:pPr>
      <w:r>
        <w:rPr>
          <w:rFonts w:ascii="Times New Roman" w:hAnsi="Times New Roman"/>
          <w:sz w:val="28"/>
          <w:szCs w:val="28"/>
        </w:rPr>
        <w:t xml:space="preserve">The cataloguing of the information materials will be prepared in the following form of entry: Main / Author Entry, Subject Entry or Title Entry.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Using the Main Author Entry the Cataloger makes Entries in the card by having the Authors Surname in block letters (Upper Case), followed by the his or her other names in Title Case. Just below the Author’s surname after the count of the three below the fourth, the full title of the book is written. This precedes the author’s statement with by (name of the author as written on the cover page of the book). After this, the edition statement follows which is only applicable for books that are not of first edition e.g 2</w:t>
      </w:r>
      <w:r>
        <w:rPr>
          <w:rFonts w:ascii="Times New Roman" w:hAnsi="Times New Roman"/>
          <w:sz w:val="28"/>
          <w:szCs w:val="28"/>
          <w:vertAlign w:val="superscript"/>
        </w:rPr>
        <w:t>nd</w:t>
      </w:r>
      <w:r>
        <w:rPr>
          <w:rFonts w:ascii="Times New Roman" w:hAnsi="Times New Roman"/>
          <w:sz w:val="28"/>
          <w:szCs w:val="28"/>
        </w:rPr>
        <w:t>, 3</w:t>
      </w:r>
      <w:r>
        <w:rPr>
          <w:rFonts w:ascii="Times New Roman" w:hAnsi="Times New Roman"/>
          <w:sz w:val="28"/>
          <w:szCs w:val="28"/>
          <w:vertAlign w:val="superscript"/>
        </w:rPr>
        <w:t>rd</w:t>
      </w:r>
      <w:r>
        <w:rPr>
          <w:rFonts w:ascii="Times New Roman" w:hAnsi="Times New Roman"/>
          <w:sz w:val="28"/>
          <w:szCs w:val="28"/>
        </w:rPr>
        <w:t>, 4</w:t>
      </w:r>
      <w:r>
        <w:rPr>
          <w:rFonts w:ascii="Times New Roman" w:hAnsi="Times New Roman"/>
          <w:sz w:val="28"/>
          <w:szCs w:val="28"/>
          <w:vertAlign w:val="superscript"/>
        </w:rPr>
        <w:t>th</w:t>
      </w:r>
      <w:r>
        <w:rPr>
          <w:rFonts w:ascii="Times New Roman" w:hAnsi="Times New Roman"/>
          <w:sz w:val="28"/>
          <w:szCs w:val="28"/>
        </w:rPr>
        <w:t xml:space="preserve"> ed. The imprint statement succeeds the edition statement which is concerned with the publication of the book; such as a place of publication.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Collation gives the physical description of the material such as the pagination or number of volumes, illustrations, size etc. However, the books contains references at the end of every chapter, it is written such as (bibliography inclusive). The series statement comes immediately after the collation. This is very helpful in checking the catalogue to find out whether the library possesses a complete set or not. International Standard Book Number shortened ISBN follows immediately. The last element of the catalogue the tracing which gives other possible access points users could follow to retrieving information from a book.</w:t>
      </w:r>
    </w:p>
    <w:p>
      <w:pPr>
        <w:spacing w:after="0" w:line="240" w:lineRule="auto"/>
        <w:jc w:val="both"/>
        <w:rPr>
          <w:rFonts w:ascii="Times New Roman" w:hAnsi="Times New Roman"/>
          <w:b/>
          <w:sz w:val="28"/>
          <w:szCs w:val="28"/>
        </w:rPr>
      </w:pPr>
      <w:r>
        <w:rPr>
          <w:rFonts w:ascii="Times New Roman" w:hAnsi="Times New Roman"/>
          <w:b/>
          <w:sz w:val="28"/>
          <w:szCs w:val="28"/>
        </w:rPr>
        <w:t>Classification Section</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Classification of library materials is the process of sorting library materials into group according to their likeness and unlikeness. At the Kwara State library I was thought classification is the grouping of related subject in one shelf for easy retrieval by users and staffs.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After giving the books classification number, we place them where they belong to. </w:t>
      </w:r>
    </w:p>
    <w:p>
      <w:pPr>
        <w:spacing w:after="0" w:line="360" w:lineRule="auto"/>
        <w:jc w:val="both"/>
        <w:rPr>
          <w:rFonts w:ascii="Times New Roman" w:hAnsi="Times New Roman"/>
          <w:sz w:val="28"/>
          <w:szCs w:val="28"/>
        </w:rPr>
      </w:pPr>
      <w:r>
        <w:rPr>
          <w:rFonts w:ascii="Times New Roman" w:hAnsi="Times New Roman"/>
          <w:sz w:val="28"/>
          <w:szCs w:val="28"/>
        </w:rPr>
        <w:t xml:space="preserve">Kwara State Library adopts the Dewey Decimal Classification (DDC) Scheme as a guide to arrange all materials being a Public Library.The librarian in charge of the classification section gave reasons for the adoption in the Public Library. Among are; </w:t>
      </w:r>
    </w:p>
    <w:p>
      <w:pPr>
        <w:spacing w:after="0" w:line="360" w:lineRule="auto"/>
        <w:ind w:left="720" w:hanging="720"/>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The Dewey decimal classification Scheme (DDC) is easier than the Library of Congress Classification Scheme</w:t>
      </w:r>
    </w:p>
    <w:p>
      <w:pPr>
        <w:spacing w:after="0" w:line="360" w:lineRule="auto"/>
        <w:ind w:left="720" w:hanging="720"/>
        <w:jc w:val="both"/>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The DDCas just 10 classes compared to LC that has 21 classes i.e.</w:t>
      </w:r>
    </w:p>
    <w:p>
      <w:pPr>
        <w:spacing w:after="0" w:line="360" w:lineRule="auto"/>
        <w:ind w:left="720" w:hanging="720"/>
        <w:jc w:val="both"/>
        <w:rPr>
          <w:rFonts w:ascii="Times New Roman" w:hAnsi="Times New Roman"/>
          <w:sz w:val="28"/>
          <w:szCs w:val="28"/>
        </w:rPr>
      </w:pPr>
      <w:r>
        <w:rPr>
          <w:rFonts w:ascii="Times New Roman" w:hAnsi="Times New Roman"/>
          <w:sz w:val="28"/>
          <w:szCs w:val="28"/>
        </w:rPr>
        <w:t>000- General works</w:t>
      </w:r>
    </w:p>
    <w:p>
      <w:pPr>
        <w:spacing w:after="0" w:line="360" w:lineRule="auto"/>
        <w:ind w:left="720" w:hanging="720"/>
        <w:jc w:val="both"/>
        <w:rPr>
          <w:rFonts w:ascii="Times New Roman" w:hAnsi="Times New Roman"/>
          <w:sz w:val="28"/>
          <w:szCs w:val="28"/>
        </w:rPr>
      </w:pPr>
      <w:r>
        <w:rPr>
          <w:rFonts w:ascii="Times New Roman" w:hAnsi="Times New Roman"/>
          <w:sz w:val="28"/>
          <w:szCs w:val="28"/>
        </w:rPr>
        <w:t>100- Philosophy, psychology</w:t>
      </w:r>
    </w:p>
    <w:p>
      <w:pPr>
        <w:spacing w:after="0" w:line="360" w:lineRule="auto"/>
        <w:ind w:left="720" w:hanging="720"/>
        <w:jc w:val="both"/>
        <w:rPr>
          <w:rFonts w:ascii="Times New Roman" w:hAnsi="Times New Roman"/>
          <w:sz w:val="28"/>
          <w:szCs w:val="28"/>
        </w:rPr>
      </w:pPr>
      <w:r>
        <w:rPr>
          <w:rFonts w:ascii="Times New Roman" w:hAnsi="Times New Roman"/>
          <w:sz w:val="28"/>
          <w:szCs w:val="28"/>
        </w:rPr>
        <w:t>200- Religion</w:t>
      </w:r>
    </w:p>
    <w:p>
      <w:pPr>
        <w:spacing w:after="0" w:line="360" w:lineRule="auto"/>
        <w:ind w:left="720" w:hanging="720"/>
        <w:jc w:val="both"/>
        <w:rPr>
          <w:rFonts w:ascii="Times New Roman" w:hAnsi="Times New Roman"/>
          <w:sz w:val="28"/>
          <w:szCs w:val="28"/>
        </w:rPr>
      </w:pPr>
      <w:r>
        <w:rPr>
          <w:rFonts w:ascii="Times New Roman" w:hAnsi="Times New Roman"/>
          <w:sz w:val="28"/>
          <w:szCs w:val="28"/>
        </w:rPr>
        <w:t>300- Social science</w:t>
      </w:r>
    </w:p>
    <w:p>
      <w:pPr>
        <w:spacing w:after="0" w:line="360" w:lineRule="auto"/>
        <w:ind w:left="720" w:hanging="720"/>
        <w:jc w:val="both"/>
        <w:rPr>
          <w:rFonts w:ascii="Times New Roman" w:hAnsi="Times New Roman"/>
          <w:sz w:val="28"/>
          <w:szCs w:val="28"/>
        </w:rPr>
      </w:pPr>
      <w:r>
        <w:rPr>
          <w:rFonts w:ascii="Times New Roman" w:hAnsi="Times New Roman"/>
          <w:sz w:val="28"/>
          <w:szCs w:val="28"/>
        </w:rPr>
        <w:t>400- Languages</w:t>
      </w:r>
    </w:p>
    <w:p>
      <w:pPr>
        <w:spacing w:after="0" w:line="360" w:lineRule="auto"/>
        <w:ind w:left="720" w:hanging="720"/>
        <w:jc w:val="both"/>
        <w:rPr>
          <w:rFonts w:ascii="Times New Roman" w:hAnsi="Times New Roman"/>
          <w:sz w:val="28"/>
          <w:szCs w:val="28"/>
        </w:rPr>
      </w:pPr>
      <w:r>
        <w:rPr>
          <w:rFonts w:ascii="Times New Roman" w:hAnsi="Times New Roman"/>
          <w:sz w:val="28"/>
          <w:szCs w:val="28"/>
        </w:rPr>
        <w:t>500- Pure sciences</w:t>
      </w:r>
    </w:p>
    <w:p>
      <w:pPr>
        <w:spacing w:after="0" w:line="360" w:lineRule="auto"/>
        <w:ind w:left="720" w:hanging="720"/>
        <w:jc w:val="both"/>
        <w:rPr>
          <w:rFonts w:ascii="Times New Roman" w:hAnsi="Times New Roman"/>
          <w:sz w:val="28"/>
          <w:szCs w:val="28"/>
        </w:rPr>
      </w:pPr>
      <w:r>
        <w:rPr>
          <w:rFonts w:ascii="Times New Roman" w:hAnsi="Times New Roman"/>
          <w:sz w:val="28"/>
          <w:szCs w:val="28"/>
        </w:rPr>
        <w:t>600- Technology</w:t>
      </w:r>
    </w:p>
    <w:p>
      <w:pPr>
        <w:spacing w:after="0" w:line="360" w:lineRule="auto"/>
        <w:ind w:left="720" w:hanging="720"/>
        <w:jc w:val="both"/>
        <w:rPr>
          <w:rFonts w:ascii="Times New Roman" w:hAnsi="Times New Roman"/>
          <w:sz w:val="28"/>
          <w:szCs w:val="28"/>
        </w:rPr>
      </w:pPr>
      <w:r>
        <w:rPr>
          <w:rFonts w:ascii="Times New Roman" w:hAnsi="Times New Roman"/>
          <w:sz w:val="28"/>
          <w:szCs w:val="28"/>
        </w:rPr>
        <w:t>700- Art</w:t>
      </w:r>
    </w:p>
    <w:p>
      <w:pPr>
        <w:spacing w:after="0" w:line="360" w:lineRule="auto"/>
        <w:ind w:left="720" w:hanging="720"/>
        <w:jc w:val="both"/>
        <w:rPr>
          <w:rFonts w:ascii="Times New Roman" w:hAnsi="Times New Roman"/>
          <w:sz w:val="28"/>
          <w:szCs w:val="28"/>
        </w:rPr>
      </w:pPr>
      <w:r>
        <w:rPr>
          <w:rFonts w:ascii="Times New Roman" w:hAnsi="Times New Roman"/>
          <w:sz w:val="28"/>
          <w:szCs w:val="28"/>
        </w:rPr>
        <w:t>800- Literature</w:t>
      </w:r>
    </w:p>
    <w:p>
      <w:pPr>
        <w:spacing w:after="0" w:line="360" w:lineRule="auto"/>
        <w:ind w:left="720" w:hanging="720"/>
        <w:jc w:val="both"/>
        <w:rPr>
          <w:rFonts w:ascii="Times New Roman" w:hAnsi="Times New Roman"/>
          <w:sz w:val="28"/>
          <w:szCs w:val="28"/>
        </w:rPr>
      </w:pPr>
      <w:r>
        <w:rPr>
          <w:rFonts w:ascii="Times New Roman" w:hAnsi="Times New Roman"/>
          <w:sz w:val="28"/>
          <w:szCs w:val="28"/>
        </w:rPr>
        <w:t>900- History, Geography</w:t>
      </w:r>
    </w:p>
    <w:p>
      <w:pPr>
        <w:spacing w:after="0" w:line="240" w:lineRule="auto"/>
        <w:rPr>
          <w:rFonts w:ascii="Times New Roman" w:hAnsi="Times New Roman"/>
          <w:b/>
          <w:sz w:val="28"/>
          <w:szCs w:val="28"/>
        </w:rPr>
      </w:pPr>
    </w:p>
    <w:p>
      <w:pPr>
        <w:spacing w:after="0" w:line="360" w:lineRule="auto"/>
        <w:rPr>
          <w:rFonts w:ascii="Times New Roman" w:hAnsi="Times New Roman"/>
          <w:b/>
          <w:sz w:val="28"/>
          <w:szCs w:val="28"/>
        </w:rPr>
      </w:pPr>
      <w:r>
        <w:rPr>
          <w:rFonts w:ascii="Times New Roman" w:hAnsi="Times New Roman"/>
          <w:b/>
          <w:sz w:val="28"/>
          <w:szCs w:val="28"/>
        </w:rPr>
        <w:t>Classification in Practice</w:t>
      </w:r>
    </w:p>
    <w:p>
      <w:pPr>
        <w:spacing w:after="0" w:line="360" w:lineRule="auto"/>
        <w:jc w:val="both"/>
        <w:rPr>
          <w:rFonts w:ascii="Times New Roman" w:hAnsi="Times New Roman"/>
          <w:b/>
          <w:i/>
          <w:sz w:val="28"/>
          <w:szCs w:val="28"/>
        </w:rPr>
      </w:pPr>
      <w:r>
        <w:rPr>
          <w:rFonts w:ascii="Times New Roman" w:hAnsi="Times New Roman"/>
          <w:b/>
          <w:i/>
          <w:sz w:val="28"/>
          <w:szCs w:val="28"/>
        </w:rPr>
        <w:t xml:space="preserve">Rules of Classification </w:t>
      </w:r>
    </w:p>
    <w:p>
      <w:pPr>
        <w:numPr>
          <w:ilvl w:val="0"/>
          <w:numId w:val="5"/>
        </w:numPr>
        <w:spacing w:after="0" w:line="360" w:lineRule="auto"/>
        <w:jc w:val="both"/>
        <w:rPr>
          <w:rFonts w:ascii="Times New Roman" w:hAnsi="Times New Roman"/>
          <w:b/>
          <w:sz w:val="28"/>
          <w:szCs w:val="28"/>
        </w:rPr>
      </w:pPr>
      <w:r>
        <w:rPr>
          <w:rFonts w:ascii="Times New Roman" w:hAnsi="Times New Roman"/>
          <w:sz w:val="28"/>
          <w:szCs w:val="28"/>
        </w:rPr>
        <w:t xml:space="preserve">Neglect the title and the sub-title </w:t>
      </w:r>
    </w:p>
    <w:p>
      <w:pPr>
        <w:numPr>
          <w:ilvl w:val="0"/>
          <w:numId w:val="5"/>
        </w:numPr>
        <w:spacing w:after="0" w:line="360" w:lineRule="auto"/>
        <w:jc w:val="both"/>
        <w:rPr>
          <w:rFonts w:ascii="Times New Roman" w:hAnsi="Times New Roman"/>
          <w:b/>
          <w:sz w:val="28"/>
          <w:szCs w:val="28"/>
        </w:rPr>
      </w:pPr>
      <w:r>
        <w:rPr>
          <w:rFonts w:ascii="Times New Roman" w:hAnsi="Times New Roman"/>
          <w:sz w:val="28"/>
          <w:szCs w:val="28"/>
        </w:rPr>
        <w:t xml:space="preserve">Read the introduction aspect of the book to determine the subject of the book at hand. </w:t>
      </w:r>
    </w:p>
    <w:p>
      <w:pPr>
        <w:numPr>
          <w:ilvl w:val="0"/>
          <w:numId w:val="5"/>
        </w:numPr>
        <w:spacing w:after="0" w:line="360" w:lineRule="auto"/>
        <w:jc w:val="both"/>
        <w:rPr>
          <w:rFonts w:ascii="Times New Roman" w:hAnsi="Times New Roman"/>
          <w:b/>
          <w:sz w:val="28"/>
          <w:szCs w:val="28"/>
        </w:rPr>
      </w:pPr>
      <w:r>
        <w:rPr>
          <w:rFonts w:ascii="Times New Roman" w:hAnsi="Times New Roman"/>
          <w:sz w:val="28"/>
          <w:szCs w:val="28"/>
        </w:rPr>
        <w:t xml:space="preserve">Read the forwarding </w:t>
      </w:r>
    </w:p>
    <w:p>
      <w:pPr>
        <w:numPr>
          <w:ilvl w:val="0"/>
          <w:numId w:val="5"/>
        </w:numPr>
        <w:spacing w:after="0" w:line="360" w:lineRule="auto"/>
        <w:jc w:val="both"/>
        <w:rPr>
          <w:rFonts w:ascii="Times New Roman" w:hAnsi="Times New Roman"/>
          <w:b/>
          <w:sz w:val="28"/>
          <w:szCs w:val="28"/>
        </w:rPr>
      </w:pPr>
      <w:r>
        <w:rPr>
          <w:rFonts w:ascii="Times New Roman" w:hAnsi="Times New Roman"/>
          <w:sz w:val="28"/>
          <w:szCs w:val="28"/>
        </w:rPr>
        <w:t>Brows Table of contents</w:t>
      </w:r>
    </w:p>
    <w:p>
      <w:pPr>
        <w:numPr>
          <w:ilvl w:val="0"/>
          <w:numId w:val="5"/>
        </w:numPr>
        <w:spacing w:after="0" w:line="360" w:lineRule="auto"/>
        <w:jc w:val="both"/>
        <w:rPr>
          <w:rFonts w:ascii="Times New Roman" w:hAnsi="Times New Roman"/>
          <w:b/>
          <w:sz w:val="28"/>
          <w:szCs w:val="28"/>
        </w:rPr>
      </w:pPr>
      <w:r>
        <w:rPr>
          <w:rFonts w:ascii="Times New Roman" w:hAnsi="Times New Roman"/>
          <w:sz w:val="28"/>
          <w:szCs w:val="28"/>
        </w:rPr>
        <w:t>Read the Autobiography</w:t>
      </w:r>
    </w:p>
    <w:p>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Do the scanning (Scan through the text book)</w:t>
      </w:r>
    </w:p>
    <w:p>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 xml:space="preserve">Consult the subject specialists. </w:t>
      </w:r>
    </w:p>
    <w:p>
      <w:pPr>
        <w:spacing w:after="0" w:line="24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Things to note when classifying</w:t>
      </w:r>
    </w:p>
    <w:p>
      <w:pPr>
        <w:spacing w:after="0" w:line="360" w:lineRule="auto"/>
        <w:ind w:left="36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following are things to note when classifying</w:t>
      </w:r>
    </w:p>
    <w:p>
      <w:pPr>
        <w:spacing w:after="0" w:line="360" w:lineRule="auto"/>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 xml:space="preserve">Do not classify Fictions to any class. </w:t>
      </w:r>
    </w:p>
    <w:p>
      <w:pPr>
        <w:spacing w:after="0" w:line="360" w:lineRule="auto"/>
        <w:jc w:val="both"/>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Use the author surname to classify Fiction books</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e.g Abdullahi Moji lanre – Author </w:t>
      </w:r>
    </w:p>
    <w:p>
      <w:pPr>
        <w:spacing w:after="0" w:line="360" w:lineRule="auto"/>
        <w:jc w:val="both"/>
        <w:rPr>
          <w:rFonts w:ascii="Times New Roman" w:hAnsi="Times New Roman"/>
          <w:sz w:val="28"/>
          <w:szCs w:val="28"/>
        </w:rPr>
      </w:pPr>
    </w:p>
    <w:p>
      <w:pPr>
        <w:spacing w:after="0" w:line="240" w:lineRule="auto"/>
        <w:ind w:firstLine="720"/>
        <w:jc w:val="both"/>
        <w:rPr>
          <w:rFonts w:ascii="Times New Roman" w:hAnsi="Times New Roman"/>
          <w:b/>
          <w:i/>
          <w:sz w:val="28"/>
          <w:szCs w:val="28"/>
        </w:rPr>
      </w:pPr>
      <w:r>
        <w:rPr>
          <w:rFonts w:ascii="Times New Roman" w:hAnsi="Times New Roman"/>
          <w:b/>
          <w:i/>
          <w:sz w:val="28"/>
          <w:szCs w:val="28"/>
        </w:rPr>
        <w:t xml:space="preserve">Classification </w:t>
      </w:r>
    </w:p>
    <w:p>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Code Number =</w:t>
      </w:r>
      <w:r>
        <w:rPr>
          <w:rFonts w:ascii="Times New Roman" w:hAnsi="Times New Roman"/>
          <w:sz w:val="28"/>
          <w:szCs w:val="28"/>
        </w:rPr>
        <w:tab/>
      </w:r>
      <w:r>
        <w:rPr>
          <w:rFonts w:ascii="Times New Roman" w:hAnsi="Times New Roman"/>
          <w:sz w:val="28"/>
          <w:szCs w:val="28"/>
        </w:rPr>
        <w:t xml:space="preserve">F  I  C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 H M</w:t>
      </w:r>
    </w:p>
    <w:p>
      <w:pPr>
        <w:spacing w:after="0" w:line="360" w:lineRule="auto"/>
        <w:jc w:val="both"/>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r>
      <w:r>
        <w:rPr>
          <w:rFonts w:ascii="Times New Roman" w:hAnsi="Times New Roman"/>
          <w:sz w:val="28"/>
          <w:szCs w:val="28"/>
        </w:rPr>
        <w:t>Fictions books are arranged alphabetically</w:t>
      </w:r>
    </w:p>
    <w:p>
      <w:pPr>
        <w:spacing w:after="0" w:line="360" w:lineRule="auto"/>
        <w:jc w:val="both"/>
        <w:rPr>
          <w:rFonts w:ascii="Times New Roman" w:hAnsi="Times New Roman"/>
          <w:sz w:val="28"/>
          <w:szCs w:val="28"/>
        </w:rPr>
      </w:pPr>
      <w:r>
        <w:rPr>
          <w:rFonts w:ascii="Times New Roman" w:hAnsi="Times New Roman"/>
          <w:sz w:val="28"/>
          <w:szCs w:val="28"/>
        </w:rPr>
        <w:t>iv.</w:t>
      </w:r>
      <w:r>
        <w:rPr>
          <w:rFonts w:ascii="Times New Roman" w:hAnsi="Times New Roman"/>
          <w:sz w:val="28"/>
          <w:szCs w:val="28"/>
        </w:rPr>
        <w:tab/>
      </w:r>
      <w:r>
        <w:rPr>
          <w:rFonts w:ascii="Times New Roman" w:hAnsi="Times New Roman"/>
          <w:sz w:val="28"/>
          <w:szCs w:val="28"/>
        </w:rPr>
        <w:t xml:space="preserve">They are lighter than normal books </w:t>
      </w:r>
    </w:p>
    <w:p>
      <w:pPr>
        <w:spacing w:after="0" w:line="24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 xml:space="preserve">Classification of Primary Education and Secondary Education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Any book that is meant forprimary education is classified under 372. While books that are classified for secondary schools must have 712 as part of the regional class number e.g classifying a book for mathematics 510.712</w:t>
      </w: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rPr>
          <w:rFonts w:ascii="Times New Roman" w:hAnsi="Times New Roman"/>
          <w:b/>
          <w:sz w:val="28"/>
          <w:szCs w:val="28"/>
        </w:rPr>
      </w:pPr>
      <w:r>
        <w:rPr>
          <w:rFonts w:ascii="Times New Roman" w:hAnsi="Times New Roman"/>
          <w:b/>
          <w:sz w:val="28"/>
          <w:szCs w:val="28"/>
        </w:rPr>
        <w:t>Acquisition Section</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Acquisition section also known as the processing room is another section of the Technical Unit where the usage of the book is being processed. This processing is done by giving the books an accession number and ensuring the books bear the necessary stamps before they are moved to the shelf.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This section maintains a registrar called accession registrar. This registrar is used for keeping information of the books such as date, the accession number, author’s name, title, publication, year of publication, cost, source and no of copies. The registrar therefore takes the format below. </w:t>
      </w:r>
    </w:p>
    <w:p>
      <w:pPr>
        <w:spacing w:after="0" w:line="360" w:lineRule="auto"/>
        <w:jc w:val="center"/>
        <w:rPr>
          <w:rFonts w:ascii="Times New Roman" w:hAnsi="Times New Roman"/>
          <w:b/>
          <w:sz w:val="28"/>
          <w:szCs w:val="28"/>
        </w:rPr>
      </w:pPr>
      <w:r>
        <w:rPr>
          <w:rFonts w:ascii="Times New Roman" w:hAnsi="Times New Roman"/>
          <w:b/>
          <w:sz w:val="28"/>
          <w:szCs w:val="28"/>
        </w:rPr>
        <w:t>Accession Register</w:t>
      </w:r>
    </w:p>
    <w:tbl>
      <w:tblPr>
        <w:tblStyle w:val="4"/>
        <w:tblW w:w="108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6"/>
        <w:gridCol w:w="1506"/>
        <w:gridCol w:w="1429"/>
        <w:gridCol w:w="1321"/>
        <w:gridCol w:w="1383"/>
        <w:gridCol w:w="811"/>
        <w:gridCol w:w="763"/>
        <w:gridCol w:w="1289"/>
        <w:gridCol w:w="962"/>
      </w:tblGrid>
      <w:tr>
        <w:tblPrEx>
          <w:tblLayout w:type="fixed"/>
        </w:tblPrEx>
        <w:trPr>
          <w:jc w:val="center"/>
        </w:trPr>
        <w:tc>
          <w:tcPr>
            <w:tcW w:w="1386" w:type="dxa"/>
          </w:tcPr>
          <w:p>
            <w:pPr>
              <w:spacing w:after="0" w:line="240" w:lineRule="auto"/>
              <w:jc w:val="both"/>
              <w:rPr>
                <w:rFonts w:ascii="Times New Roman" w:hAnsi="Times New Roman"/>
                <w:b/>
                <w:sz w:val="28"/>
                <w:szCs w:val="28"/>
              </w:rPr>
            </w:pPr>
            <w:r>
              <w:rPr>
                <w:rFonts w:ascii="Times New Roman" w:hAnsi="Times New Roman"/>
                <w:b/>
                <w:sz w:val="28"/>
                <w:szCs w:val="28"/>
              </w:rPr>
              <w:t xml:space="preserve">Date </w:t>
            </w:r>
          </w:p>
        </w:tc>
        <w:tc>
          <w:tcPr>
            <w:tcW w:w="1506" w:type="dxa"/>
          </w:tcPr>
          <w:p>
            <w:pPr>
              <w:spacing w:after="0" w:line="240" w:lineRule="auto"/>
              <w:jc w:val="both"/>
              <w:rPr>
                <w:rFonts w:ascii="Times New Roman" w:hAnsi="Times New Roman"/>
                <w:b/>
                <w:sz w:val="28"/>
                <w:szCs w:val="28"/>
              </w:rPr>
            </w:pPr>
            <w:r>
              <w:rPr>
                <w:rFonts w:ascii="Times New Roman" w:hAnsi="Times New Roman"/>
                <w:b/>
                <w:sz w:val="28"/>
                <w:szCs w:val="28"/>
              </w:rPr>
              <w:t xml:space="preserve">Accession Number </w:t>
            </w:r>
          </w:p>
        </w:tc>
        <w:tc>
          <w:tcPr>
            <w:tcW w:w="1429" w:type="dxa"/>
          </w:tcPr>
          <w:p>
            <w:pPr>
              <w:spacing w:after="0" w:line="240" w:lineRule="auto"/>
              <w:jc w:val="both"/>
              <w:rPr>
                <w:rFonts w:ascii="Times New Roman" w:hAnsi="Times New Roman"/>
                <w:b/>
                <w:sz w:val="28"/>
                <w:szCs w:val="28"/>
              </w:rPr>
            </w:pPr>
            <w:r>
              <w:rPr>
                <w:rFonts w:ascii="Times New Roman" w:hAnsi="Times New Roman"/>
                <w:b/>
                <w:sz w:val="28"/>
                <w:szCs w:val="28"/>
              </w:rPr>
              <w:t>Author</w:t>
            </w:r>
          </w:p>
        </w:tc>
        <w:tc>
          <w:tcPr>
            <w:tcW w:w="1321" w:type="dxa"/>
          </w:tcPr>
          <w:p>
            <w:pPr>
              <w:spacing w:after="0" w:line="240" w:lineRule="auto"/>
              <w:jc w:val="both"/>
              <w:rPr>
                <w:rFonts w:ascii="Times New Roman" w:hAnsi="Times New Roman"/>
                <w:b/>
                <w:sz w:val="28"/>
                <w:szCs w:val="28"/>
              </w:rPr>
            </w:pPr>
            <w:r>
              <w:rPr>
                <w:rFonts w:ascii="Times New Roman" w:hAnsi="Times New Roman"/>
                <w:b/>
                <w:sz w:val="28"/>
                <w:szCs w:val="28"/>
              </w:rPr>
              <w:t xml:space="preserve">Title </w:t>
            </w:r>
          </w:p>
        </w:tc>
        <w:tc>
          <w:tcPr>
            <w:tcW w:w="1383" w:type="dxa"/>
          </w:tcPr>
          <w:p>
            <w:pPr>
              <w:spacing w:after="0" w:line="240" w:lineRule="auto"/>
              <w:jc w:val="both"/>
              <w:rPr>
                <w:rFonts w:ascii="Times New Roman" w:hAnsi="Times New Roman"/>
                <w:b/>
                <w:sz w:val="28"/>
                <w:szCs w:val="28"/>
              </w:rPr>
            </w:pPr>
            <w:r>
              <w:rPr>
                <w:rFonts w:ascii="Times New Roman" w:hAnsi="Times New Roman"/>
                <w:b/>
                <w:sz w:val="28"/>
                <w:szCs w:val="28"/>
              </w:rPr>
              <w:t xml:space="preserve">Publisher </w:t>
            </w:r>
          </w:p>
        </w:tc>
        <w:tc>
          <w:tcPr>
            <w:tcW w:w="811" w:type="dxa"/>
          </w:tcPr>
          <w:p>
            <w:pPr>
              <w:spacing w:after="0" w:line="240" w:lineRule="auto"/>
              <w:jc w:val="both"/>
              <w:rPr>
                <w:rFonts w:ascii="Times New Roman" w:hAnsi="Times New Roman"/>
                <w:b/>
                <w:sz w:val="28"/>
                <w:szCs w:val="28"/>
              </w:rPr>
            </w:pPr>
            <w:r>
              <w:rPr>
                <w:rFonts w:ascii="Times New Roman" w:hAnsi="Times New Roman"/>
                <w:b/>
                <w:sz w:val="28"/>
                <w:szCs w:val="28"/>
              </w:rPr>
              <w:t xml:space="preserve">Year </w:t>
            </w:r>
          </w:p>
        </w:tc>
        <w:tc>
          <w:tcPr>
            <w:tcW w:w="763" w:type="dxa"/>
          </w:tcPr>
          <w:p>
            <w:pPr>
              <w:spacing w:after="0" w:line="240" w:lineRule="auto"/>
              <w:jc w:val="both"/>
              <w:rPr>
                <w:rFonts w:ascii="Times New Roman" w:hAnsi="Times New Roman"/>
                <w:b/>
                <w:sz w:val="28"/>
                <w:szCs w:val="28"/>
              </w:rPr>
            </w:pPr>
            <w:r>
              <w:rPr>
                <w:rFonts w:ascii="Times New Roman" w:hAnsi="Times New Roman"/>
                <w:b/>
                <w:sz w:val="28"/>
                <w:szCs w:val="28"/>
              </w:rPr>
              <w:t xml:space="preserve">Cost </w:t>
            </w:r>
          </w:p>
        </w:tc>
        <w:tc>
          <w:tcPr>
            <w:tcW w:w="1289" w:type="dxa"/>
          </w:tcPr>
          <w:p>
            <w:pPr>
              <w:spacing w:after="0" w:line="240" w:lineRule="auto"/>
              <w:jc w:val="both"/>
              <w:rPr>
                <w:rFonts w:ascii="Times New Roman" w:hAnsi="Times New Roman"/>
                <w:b/>
                <w:sz w:val="28"/>
                <w:szCs w:val="28"/>
              </w:rPr>
            </w:pPr>
            <w:r>
              <w:rPr>
                <w:rFonts w:ascii="Times New Roman" w:hAnsi="Times New Roman"/>
                <w:b/>
                <w:sz w:val="28"/>
                <w:szCs w:val="28"/>
              </w:rPr>
              <w:t xml:space="preserve">Source </w:t>
            </w:r>
          </w:p>
        </w:tc>
        <w:tc>
          <w:tcPr>
            <w:tcW w:w="962" w:type="dxa"/>
          </w:tcPr>
          <w:p>
            <w:pPr>
              <w:spacing w:after="0" w:line="240" w:lineRule="auto"/>
              <w:jc w:val="both"/>
              <w:rPr>
                <w:rFonts w:ascii="Times New Roman" w:hAnsi="Times New Roman"/>
                <w:b/>
                <w:sz w:val="28"/>
                <w:szCs w:val="28"/>
              </w:rPr>
            </w:pPr>
            <w:r>
              <w:rPr>
                <w:rFonts w:ascii="Times New Roman" w:hAnsi="Times New Roman"/>
                <w:b/>
                <w:sz w:val="28"/>
                <w:szCs w:val="28"/>
              </w:rPr>
              <w:t>No of copies</w:t>
            </w:r>
          </w:p>
        </w:tc>
      </w:tr>
      <w:tr>
        <w:tblPrEx>
          <w:tblLayout w:type="fixed"/>
        </w:tblPrEx>
        <w:trPr>
          <w:jc w:val="center"/>
        </w:trPr>
        <w:tc>
          <w:tcPr>
            <w:tcW w:w="1386" w:type="dxa"/>
          </w:tcPr>
          <w:p>
            <w:pPr>
              <w:spacing w:after="0" w:line="240" w:lineRule="auto"/>
              <w:jc w:val="both"/>
              <w:rPr>
                <w:rFonts w:ascii="Times New Roman" w:hAnsi="Times New Roman"/>
                <w:sz w:val="28"/>
                <w:szCs w:val="28"/>
              </w:rPr>
            </w:pPr>
            <w:r>
              <w:rPr>
                <w:rFonts w:ascii="Times New Roman" w:hAnsi="Times New Roman"/>
                <w:sz w:val="28"/>
                <w:szCs w:val="28"/>
              </w:rPr>
              <w:t>2/09/2006</w:t>
            </w:r>
          </w:p>
        </w:tc>
        <w:tc>
          <w:tcPr>
            <w:tcW w:w="1506" w:type="dxa"/>
          </w:tcPr>
          <w:p>
            <w:pPr>
              <w:spacing w:after="0" w:line="240" w:lineRule="auto"/>
              <w:jc w:val="both"/>
              <w:rPr>
                <w:rFonts w:ascii="Times New Roman" w:hAnsi="Times New Roman"/>
                <w:sz w:val="28"/>
                <w:szCs w:val="28"/>
              </w:rPr>
            </w:pPr>
            <w:r>
              <w:rPr>
                <w:rFonts w:ascii="Times New Roman" w:hAnsi="Times New Roman"/>
                <w:sz w:val="28"/>
                <w:szCs w:val="28"/>
              </w:rPr>
              <w:t>98456-66</w:t>
            </w:r>
          </w:p>
        </w:tc>
        <w:tc>
          <w:tcPr>
            <w:tcW w:w="1429" w:type="dxa"/>
          </w:tcPr>
          <w:p>
            <w:pPr>
              <w:spacing w:after="0" w:line="240" w:lineRule="auto"/>
              <w:rPr>
                <w:rFonts w:ascii="Times New Roman" w:hAnsi="Times New Roman"/>
                <w:sz w:val="28"/>
                <w:szCs w:val="28"/>
              </w:rPr>
            </w:pPr>
            <w:r>
              <w:rPr>
                <w:rFonts w:ascii="Times New Roman" w:hAnsi="Times New Roman"/>
                <w:sz w:val="28"/>
                <w:szCs w:val="28"/>
              </w:rPr>
              <w:t>Oladele Babajamiu</w:t>
            </w:r>
          </w:p>
        </w:tc>
        <w:tc>
          <w:tcPr>
            <w:tcW w:w="1321" w:type="dxa"/>
          </w:tcPr>
          <w:p>
            <w:pPr>
              <w:spacing w:after="0" w:line="240" w:lineRule="auto"/>
              <w:jc w:val="both"/>
              <w:rPr>
                <w:rFonts w:ascii="Times New Roman" w:hAnsi="Times New Roman"/>
                <w:sz w:val="28"/>
                <w:szCs w:val="28"/>
              </w:rPr>
            </w:pPr>
            <w:r>
              <w:rPr>
                <w:rFonts w:ascii="Times New Roman" w:hAnsi="Times New Roman"/>
                <w:sz w:val="28"/>
                <w:szCs w:val="28"/>
              </w:rPr>
              <w:t>From Grass to Greatness</w:t>
            </w:r>
          </w:p>
        </w:tc>
        <w:tc>
          <w:tcPr>
            <w:tcW w:w="1383" w:type="dxa"/>
          </w:tcPr>
          <w:p>
            <w:pPr>
              <w:spacing w:after="0" w:line="240" w:lineRule="auto"/>
              <w:jc w:val="both"/>
              <w:rPr>
                <w:rFonts w:ascii="Times New Roman" w:hAnsi="Times New Roman"/>
                <w:sz w:val="28"/>
                <w:szCs w:val="28"/>
              </w:rPr>
            </w:pPr>
            <w:r>
              <w:rPr>
                <w:rFonts w:ascii="Times New Roman" w:hAnsi="Times New Roman"/>
                <w:sz w:val="28"/>
                <w:szCs w:val="28"/>
              </w:rPr>
              <w:t>Denique Publishers</w:t>
            </w:r>
          </w:p>
        </w:tc>
        <w:tc>
          <w:tcPr>
            <w:tcW w:w="811" w:type="dxa"/>
          </w:tcPr>
          <w:p>
            <w:pPr>
              <w:spacing w:after="0" w:line="240" w:lineRule="auto"/>
              <w:jc w:val="both"/>
              <w:rPr>
                <w:rFonts w:ascii="Times New Roman" w:hAnsi="Times New Roman"/>
                <w:sz w:val="28"/>
                <w:szCs w:val="28"/>
              </w:rPr>
            </w:pPr>
            <w:r>
              <w:rPr>
                <w:rFonts w:ascii="Times New Roman" w:hAnsi="Times New Roman"/>
                <w:sz w:val="28"/>
                <w:szCs w:val="28"/>
              </w:rPr>
              <w:t>2020</w:t>
            </w:r>
          </w:p>
        </w:tc>
        <w:tc>
          <w:tcPr>
            <w:tcW w:w="763" w:type="dxa"/>
          </w:tcPr>
          <w:p>
            <w:pPr>
              <w:spacing w:after="0" w:line="240" w:lineRule="auto"/>
              <w:jc w:val="both"/>
              <w:rPr>
                <w:rFonts w:ascii="Times New Roman" w:hAnsi="Times New Roman"/>
                <w:sz w:val="28"/>
                <w:szCs w:val="28"/>
              </w:rPr>
            </w:pPr>
          </w:p>
        </w:tc>
        <w:tc>
          <w:tcPr>
            <w:tcW w:w="1289" w:type="dxa"/>
          </w:tcPr>
          <w:p>
            <w:pPr>
              <w:spacing w:after="0" w:line="240" w:lineRule="auto"/>
              <w:jc w:val="both"/>
              <w:rPr>
                <w:rFonts w:ascii="Times New Roman" w:hAnsi="Times New Roman"/>
                <w:sz w:val="28"/>
                <w:szCs w:val="28"/>
              </w:rPr>
            </w:pPr>
            <w:r>
              <w:rPr>
                <w:rFonts w:ascii="Times New Roman" w:hAnsi="Times New Roman"/>
                <w:sz w:val="28"/>
                <w:szCs w:val="28"/>
              </w:rPr>
              <w:t xml:space="preserve">Donation </w:t>
            </w:r>
          </w:p>
        </w:tc>
        <w:tc>
          <w:tcPr>
            <w:tcW w:w="962" w:type="dxa"/>
          </w:tcPr>
          <w:p>
            <w:pPr>
              <w:spacing w:after="0" w:line="240" w:lineRule="auto"/>
              <w:jc w:val="both"/>
              <w:rPr>
                <w:rFonts w:ascii="Times New Roman" w:hAnsi="Times New Roman"/>
                <w:sz w:val="28"/>
                <w:szCs w:val="28"/>
              </w:rPr>
            </w:pPr>
            <w:r>
              <w:rPr>
                <w:rFonts w:ascii="Times New Roman" w:hAnsi="Times New Roman"/>
                <w:sz w:val="28"/>
                <w:szCs w:val="28"/>
              </w:rPr>
              <w:t>10</w:t>
            </w:r>
          </w:p>
        </w:tc>
      </w:tr>
      <w:tr>
        <w:tblPrEx>
          <w:tblLayout w:type="fixed"/>
        </w:tblPrEx>
        <w:trPr>
          <w:jc w:val="center"/>
        </w:trPr>
        <w:tc>
          <w:tcPr>
            <w:tcW w:w="1386" w:type="dxa"/>
          </w:tcPr>
          <w:p>
            <w:pPr>
              <w:spacing w:after="0" w:line="360" w:lineRule="auto"/>
              <w:jc w:val="both"/>
              <w:rPr>
                <w:rFonts w:ascii="Times New Roman" w:hAnsi="Times New Roman"/>
                <w:sz w:val="28"/>
                <w:szCs w:val="28"/>
              </w:rPr>
            </w:pPr>
          </w:p>
        </w:tc>
        <w:tc>
          <w:tcPr>
            <w:tcW w:w="1506" w:type="dxa"/>
          </w:tcPr>
          <w:p>
            <w:pPr>
              <w:spacing w:after="0" w:line="360" w:lineRule="auto"/>
              <w:jc w:val="both"/>
              <w:rPr>
                <w:rFonts w:ascii="Times New Roman" w:hAnsi="Times New Roman"/>
                <w:sz w:val="28"/>
                <w:szCs w:val="28"/>
              </w:rPr>
            </w:pPr>
          </w:p>
        </w:tc>
        <w:tc>
          <w:tcPr>
            <w:tcW w:w="1429" w:type="dxa"/>
          </w:tcPr>
          <w:p>
            <w:pPr>
              <w:tabs>
                <w:tab w:val="left" w:pos="927"/>
              </w:tabs>
              <w:spacing w:after="0" w:line="360" w:lineRule="auto"/>
              <w:jc w:val="both"/>
              <w:rPr>
                <w:rFonts w:ascii="Times New Roman" w:hAnsi="Times New Roman"/>
                <w:sz w:val="28"/>
                <w:szCs w:val="28"/>
              </w:rPr>
            </w:pPr>
            <w:r>
              <w:rPr>
                <w:rFonts w:ascii="Times New Roman" w:hAnsi="Times New Roman"/>
                <w:sz w:val="28"/>
                <w:szCs w:val="28"/>
              </w:rPr>
              <w:tab/>
            </w:r>
          </w:p>
        </w:tc>
        <w:tc>
          <w:tcPr>
            <w:tcW w:w="1321" w:type="dxa"/>
          </w:tcPr>
          <w:p>
            <w:pPr>
              <w:spacing w:after="0" w:line="360" w:lineRule="auto"/>
              <w:jc w:val="both"/>
              <w:rPr>
                <w:rFonts w:ascii="Times New Roman" w:hAnsi="Times New Roman"/>
                <w:sz w:val="28"/>
                <w:szCs w:val="28"/>
              </w:rPr>
            </w:pPr>
          </w:p>
        </w:tc>
        <w:tc>
          <w:tcPr>
            <w:tcW w:w="1383" w:type="dxa"/>
          </w:tcPr>
          <w:p>
            <w:pPr>
              <w:spacing w:after="0" w:line="360" w:lineRule="auto"/>
              <w:jc w:val="both"/>
              <w:rPr>
                <w:rFonts w:ascii="Times New Roman" w:hAnsi="Times New Roman"/>
                <w:sz w:val="28"/>
                <w:szCs w:val="28"/>
              </w:rPr>
            </w:pPr>
          </w:p>
        </w:tc>
        <w:tc>
          <w:tcPr>
            <w:tcW w:w="811" w:type="dxa"/>
          </w:tcPr>
          <w:p>
            <w:pPr>
              <w:spacing w:after="0" w:line="360" w:lineRule="auto"/>
              <w:jc w:val="both"/>
              <w:rPr>
                <w:rFonts w:ascii="Times New Roman" w:hAnsi="Times New Roman"/>
                <w:sz w:val="28"/>
                <w:szCs w:val="28"/>
              </w:rPr>
            </w:pPr>
          </w:p>
        </w:tc>
        <w:tc>
          <w:tcPr>
            <w:tcW w:w="763" w:type="dxa"/>
          </w:tcPr>
          <w:p>
            <w:pPr>
              <w:spacing w:after="0" w:line="360" w:lineRule="auto"/>
              <w:jc w:val="both"/>
              <w:rPr>
                <w:rFonts w:ascii="Times New Roman" w:hAnsi="Times New Roman"/>
                <w:sz w:val="28"/>
                <w:szCs w:val="28"/>
              </w:rPr>
            </w:pPr>
          </w:p>
        </w:tc>
        <w:tc>
          <w:tcPr>
            <w:tcW w:w="1289" w:type="dxa"/>
          </w:tcPr>
          <w:p>
            <w:pPr>
              <w:spacing w:after="0" w:line="360" w:lineRule="auto"/>
              <w:jc w:val="both"/>
              <w:rPr>
                <w:rFonts w:ascii="Times New Roman" w:hAnsi="Times New Roman"/>
                <w:sz w:val="28"/>
                <w:szCs w:val="28"/>
              </w:rPr>
            </w:pPr>
          </w:p>
        </w:tc>
        <w:tc>
          <w:tcPr>
            <w:tcW w:w="962" w:type="dxa"/>
          </w:tcPr>
          <w:p>
            <w:pPr>
              <w:spacing w:after="0" w:line="360" w:lineRule="auto"/>
              <w:jc w:val="both"/>
              <w:rPr>
                <w:rFonts w:ascii="Times New Roman" w:hAnsi="Times New Roman"/>
                <w:sz w:val="28"/>
                <w:szCs w:val="28"/>
              </w:rPr>
            </w:pPr>
          </w:p>
        </w:tc>
      </w:tr>
      <w:tr>
        <w:tblPrEx>
          <w:tblLayout w:type="fixed"/>
        </w:tblPrEx>
        <w:trPr>
          <w:jc w:val="center"/>
        </w:trPr>
        <w:tc>
          <w:tcPr>
            <w:tcW w:w="1386" w:type="dxa"/>
          </w:tcPr>
          <w:p>
            <w:pPr>
              <w:spacing w:after="0" w:line="360" w:lineRule="auto"/>
              <w:jc w:val="both"/>
              <w:rPr>
                <w:rFonts w:ascii="Times New Roman" w:hAnsi="Times New Roman"/>
                <w:sz w:val="28"/>
                <w:szCs w:val="28"/>
              </w:rPr>
            </w:pPr>
          </w:p>
        </w:tc>
        <w:tc>
          <w:tcPr>
            <w:tcW w:w="1506" w:type="dxa"/>
          </w:tcPr>
          <w:p>
            <w:pPr>
              <w:spacing w:after="0" w:line="360" w:lineRule="auto"/>
              <w:jc w:val="both"/>
              <w:rPr>
                <w:rFonts w:ascii="Times New Roman" w:hAnsi="Times New Roman"/>
                <w:sz w:val="28"/>
                <w:szCs w:val="28"/>
              </w:rPr>
            </w:pPr>
          </w:p>
        </w:tc>
        <w:tc>
          <w:tcPr>
            <w:tcW w:w="1429" w:type="dxa"/>
          </w:tcPr>
          <w:p>
            <w:pPr>
              <w:spacing w:after="0" w:line="360" w:lineRule="auto"/>
              <w:jc w:val="both"/>
              <w:rPr>
                <w:rFonts w:ascii="Times New Roman" w:hAnsi="Times New Roman"/>
                <w:sz w:val="28"/>
                <w:szCs w:val="28"/>
              </w:rPr>
            </w:pPr>
          </w:p>
        </w:tc>
        <w:tc>
          <w:tcPr>
            <w:tcW w:w="1321" w:type="dxa"/>
          </w:tcPr>
          <w:p>
            <w:pPr>
              <w:spacing w:after="0" w:line="360" w:lineRule="auto"/>
              <w:jc w:val="both"/>
              <w:rPr>
                <w:rFonts w:ascii="Times New Roman" w:hAnsi="Times New Roman"/>
                <w:sz w:val="28"/>
                <w:szCs w:val="28"/>
              </w:rPr>
            </w:pPr>
          </w:p>
        </w:tc>
        <w:tc>
          <w:tcPr>
            <w:tcW w:w="1383" w:type="dxa"/>
          </w:tcPr>
          <w:p>
            <w:pPr>
              <w:spacing w:after="0" w:line="360" w:lineRule="auto"/>
              <w:jc w:val="both"/>
              <w:rPr>
                <w:rFonts w:ascii="Times New Roman" w:hAnsi="Times New Roman"/>
                <w:sz w:val="28"/>
                <w:szCs w:val="28"/>
              </w:rPr>
            </w:pPr>
          </w:p>
        </w:tc>
        <w:tc>
          <w:tcPr>
            <w:tcW w:w="811" w:type="dxa"/>
          </w:tcPr>
          <w:p>
            <w:pPr>
              <w:spacing w:after="0" w:line="360" w:lineRule="auto"/>
              <w:jc w:val="both"/>
              <w:rPr>
                <w:rFonts w:ascii="Times New Roman" w:hAnsi="Times New Roman"/>
                <w:sz w:val="28"/>
                <w:szCs w:val="28"/>
              </w:rPr>
            </w:pPr>
          </w:p>
        </w:tc>
        <w:tc>
          <w:tcPr>
            <w:tcW w:w="763" w:type="dxa"/>
          </w:tcPr>
          <w:p>
            <w:pPr>
              <w:spacing w:after="0" w:line="360" w:lineRule="auto"/>
              <w:jc w:val="both"/>
              <w:rPr>
                <w:rFonts w:ascii="Times New Roman" w:hAnsi="Times New Roman"/>
                <w:sz w:val="28"/>
                <w:szCs w:val="28"/>
              </w:rPr>
            </w:pPr>
          </w:p>
        </w:tc>
        <w:tc>
          <w:tcPr>
            <w:tcW w:w="1289" w:type="dxa"/>
          </w:tcPr>
          <w:p>
            <w:pPr>
              <w:spacing w:after="0" w:line="360" w:lineRule="auto"/>
              <w:jc w:val="both"/>
              <w:rPr>
                <w:rFonts w:ascii="Times New Roman" w:hAnsi="Times New Roman"/>
                <w:sz w:val="28"/>
                <w:szCs w:val="28"/>
              </w:rPr>
            </w:pPr>
          </w:p>
        </w:tc>
        <w:tc>
          <w:tcPr>
            <w:tcW w:w="962" w:type="dxa"/>
          </w:tcPr>
          <w:p>
            <w:pPr>
              <w:spacing w:after="0" w:line="360" w:lineRule="auto"/>
              <w:jc w:val="both"/>
              <w:rPr>
                <w:rFonts w:ascii="Times New Roman" w:hAnsi="Times New Roman"/>
                <w:sz w:val="28"/>
                <w:szCs w:val="28"/>
              </w:rPr>
            </w:pPr>
          </w:p>
        </w:tc>
      </w:tr>
    </w:tbl>
    <w:p>
      <w:pPr>
        <w:spacing w:after="0" w:line="240" w:lineRule="auto"/>
        <w:jc w:val="both"/>
        <w:rPr>
          <w:rFonts w:ascii="Times New Roman" w:hAnsi="Times New Roman"/>
          <w:sz w:val="28"/>
          <w:szCs w:val="28"/>
        </w:rPr>
      </w:pPr>
    </w:p>
    <w:p>
      <w:pPr>
        <w:spacing w:after="0" w:line="360" w:lineRule="auto"/>
        <w:ind w:firstLine="720"/>
        <w:jc w:val="both"/>
        <w:rPr>
          <w:rFonts w:ascii="Times New Roman" w:hAnsi="Times New Roman"/>
          <w:sz w:val="28"/>
          <w:szCs w:val="28"/>
        </w:rPr>
      </w:pPr>
      <w:r>
        <w:rPr>
          <w:rFonts w:ascii="Times New Roman" w:hAnsi="Times New Roman"/>
          <w:sz w:val="28"/>
          <w:szCs w:val="28"/>
        </w:rPr>
        <w:t xml:space="preserve">At this section the processing of books are carried out in three steps. These steps are: </w:t>
      </w:r>
    </w:p>
    <w:p>
      <w:pPr>
        <w:spacing w:after="0" w:line="360" w:lineRule="auto"/>
        <w:jc w:val="both"/>
        <w:rPr>
          <w:rFonts w:ascii="Times New Roman" w:hAnsi="Times New Roman"/>
          <w:sz w:val="28"/>
          <w:szCs w:val="28"/>
        </w:rPr>
      </w:pPr>
      <w:r>
        <w:rPr>
          <w:rFonts w:ascii="Times New Roman" w:hAnsi="Times New Roman"/>
          <w:b/>
          <w:sz w:val="28"/>
          <w:szCs w:val="28"/>
        </w:rPr>
        <w:t>Step 1:</w:t>
      </w:r>
      <w:r>
        <w:rPr>
          <w:rFonts w:ascii="Times New Roman" w:hAnsi="Times New Roman"/>
          <w:sz w:val="28"/>
          <w:szCs w:val="28"/>
        </w:rPr>
        <w:t xml:space="preserve"> Stamp the books with the Ownership Stamp</w:t>
      </w:r>
    </w:p>
    <w:p>
      <w:pPr>
        <w:spacing w:after="0" w:line="360" w:lineRule="auto"/>
        <w:jc w:val="both"/>
        <w:rPr>
          <w:rFonts w:ascii="Times New Roman" w:hAnsi="Times New Roman"/>
          <w:sz w:val="28"/>
          <w:szCs w:val="28"/>
        </w:rPr>
      </w:pPr>
      <w:r>
        <w:rPr>
          <w:rFonts w:ascii="Times New Roman" w:hAnsi="Times New Roman"/>
          <w:b/>
          <w:sz w:val="28"/>
          <w:szCs w:val="28"/>
        </w:rPr>
        <w:t>Step 2:</w:t>
      </w:r>
      <w:r>
        <w:rPr>
          <w:rFonts w:ascii="Times New Roman" w:hAnsi="Times New Roman"/>
          <w:sz w:val="28"/>
          <w:szCs w:val="28"/>
        </w:rPr>
        <w:t xml:space="preserve"> Stamp the books with the accession stamp </w:t>
      </w:r>
    </w:p>
    <w:p>
      <w:pPr>
        <w:spacing w:after="0" w:line="360" w:lineRule="auto"/>
        <w:jc w:val="both"/>
        <w:rPr>
          <w:rFonts w:ascii="Times New Roman" w:hAnsi="Times New Roman"/>
          <w:sz w:val="28"/>
          <w:szCs w:val="28"/>
        </w:rPr>
      </w:pPr>
      <w:r>
        <w:rPr>
          <w:rFonts w:ascii="Times New Roman" w:hAnsi="Times New Roman"/>
          <w:b/>
          <w:sz w:val="28"/>
          <w:szCs w:val="28"/>
        </w:rPr>
        <w:t>Step 3:</w:t>
      </w:r>
      <w:r>
        <w:rPr>
          <w:rFonts w:ascii="Times New Roman" w:hAnsi="Times New Roman"/>
          <w:sz w:val="28"/>
          <w:szCs w:val="28"/>
        </w:rPr>
        <w:t xml:space="preserve"> Give the books Accession Numbers. </w:t>
      </w:r>
    </w:p>
    <w:p>
      <w:pPr>
        <w:spacing w:after="0" w:line="24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 xml:space="preserve">Terms Used in and Activities of the Acquisition Section </w:t>
      </w:r>
    </w:p>
    <w:p>
      <w:pPr>
        <w:spacing w:after="0" w:line="360" w:lineRule="auto"/>
        <w:jc w:val="both"/>
        <w:rPr>
          <w:rFonts w:ascii="Times New Roman" w:hAnsi="Times New Roman"/>
          <w:sz w:val="28"/>
          <w:szCs w:val="28"/>
        </w:rPr>
      </w:pPr>
      <w:r>
        <w:rPr>
          <w:rFonts w:ascii="Times New Roman" w:hAnsi="Times New Roman"/>
          <w:b/>
          <w:sz w:val="28"/>
          <w:szCs w:val="28"/>
        </w:rPr>
        <w:t xml:space="preserve">Secrete Page: </w:t>
      </w:r>
      <w:r>
        <w:rPr>
          <w:rFonts w:ascii="Times New Roman" w:hAnsi="Times New Roman"/>
          <w:sz w:val="28"/>
          <w:szCs w:val="28"/>
        </w:rPr>
        <w:t>The secrete page is the page where the accession number is secretly put which helps to recover a book if stolen by a user that is claiming its owners. Example; Kwara state library secrete page is page 19.</w:t>
      </w:r>
    </w:p>
    <w:p>
      <w:pPr>
        <w:spacing w:after="0" w:line="360" w:lineRule="auto"/>
        <w:jc w:val="both"/>
        <w:rPr>
          <w:rFonts w:ascii="Times New Roman" w:hAnsi="Times New Roman"/>
          <w:sz w:val="28"/>
          <w:szCs w:val="28"/>
        </w:rPr>
      </w:pPr>
      <w:r>
        <w:rPr>
          <w:rFonts w:ascii="Times New Roman" w:hAnsi="Times New Roman"/>
          <w:b/>
          <w:sz w:val="28"/>
          <w:szCs w:val="28"/>
        </w:rPr>
        <w:t>Book Transfer:</w:t>
      </w:r>
      <w:r>
        <w:rPr>
          <w:rFonts w:ascii="Times New Roman" w:hAnsi="Times New Roman"/>
          <w:sz w:val="28"/>
          <w:szCs w:val="28"/>
        </w:rPr>
        <w:t xml:space="preserve"> This is a term used to refer to the movement of books from the acquisition section to the cataloguing section for cataloguing and later moved to the classification section to be assigned a classification number which finally get back to the acquisition section to complete the processing on the book. </w:t>
      </w:r>
    </w:p>
    <w:p>
      <w:pPr>
        <w:spacing w:after="0" w:line="360" w:lineRule="auto"/>
        <w:jc w:val="both"/>
        <w:rPr>
          <w:rFonts w:ascii="Times New Roman" w:hAnsi="Times New Roman"/>
          <w:sz w:val="28"/>
          <w:szCs w:val="28"/>
        </w:rPr>
      </w:pPr>
      <w:r>
        <w:rPr>
          <w:rFonts w:ascii="Times New Roman" w:hAnsi="Times New Roman"/>
          <w:b/>
          <w:sz w:val="28"/>
          <w:szCs w:val="28"/>
        </w:rPr>
        <w:t>Book Pocket:</w:t>
      </w:r>
      <w:r>
        <w:rPr>
          <w:rFonts w:ascii="Times New Roman" w:hAnsi="Times New Roman"/>
          <w:sz w:val="28"/>
          <w:szCs w:val="28"/>
        </w:rPr>
        <w:t xml:space="preserve"> the book pocket is a folded leaflet placed just at the right bottom of in-back cover of the book. The accession number is then written at the top of the book pocket. The author’s name and the title of the book are then written the way it’s being catalogued below the accession number; then the classification number is written at the right bottom edge of the book pocket. A card is put in the book pocket containing just exact information written on the book pocket. This card is removed from the book pocket and filed when the book is learnt to the users. </w:t>
      </w:r>
    </w:p>
    <w:p>
      <w:pPr>
        <w:tabs>
          <w:tab w:val="left" w:pos="4046"/>
        </w:tabs>
        <w:spacing w:after="0" w:line="240" w:lineRule="auto"/>
        <w:jc w:val="both"/>
        <w:rPr>
          <w:rFonts w:ascii="Times New Roman" w:hAnsi="Times New Roman"/>
          <w:b/>
          <w:sz w:val="28"/>
          <w:szCs w:val="28"/>
        </w:rPr>
      </w:pPr>
      <w:r>
        <w:rPr>
          <w:rFonts w:ascii="Times New Roman" w:hAnsi="Times New Roman"/>
          <w:b/>
          <w:sz w:val="28"/>
          <w:szCs w:val="28"/>
          <w:lang w:val="en-GB" w:eastAsia="en-GB"/>
        </w:rPr>
        <mc:AlternateContent>
          <mc:Choice Requires="wps">
            <w:drawing>
              <wp:anchor distT="0" distB="0" distL="114300" distR="114300" simplePos="0" relativeHeight="251658240" behindDoc="0" locked="0" layoutInCell="1" allowOverlap="1">
                <wp:simplePos x="0" y="0"/>
                <wp:positionH relativeFrom="column">
                  <wp:posOffset>1004570</wp:posOffset>
                </wp:positionH>
                <wp:positionV relativeFrom="paragraph">
                  <wp:posOffset>-108585</wp:posOffset>
                </wp:positionV>
                <wp:extent cx="965200" cy="840740"/>
                <wp:effectExtent l="4445" t="4445" r="7620" b="6350"/>
                <wp:wrapNone/>
                <wp:docPr id="2" name="Rectangle 21"/>
                <wp:cNvGraphicFramePr/>
                <a:graphic xmlns:a="http://schemas.openxmlformats.org/drawingml/2006/main">
                  <a:graphicData uri="http://schemas.microsoft.com/office/word/2010/wordprocessingShape">
                    <wps:wsp>
                      <wps:cNvSpPr/>
                      <wps:spPr>
                        <a:xfrm>
                          <a:off x="0" y="0"/>
                          <a:ext cx="965200" cy="84074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21" o:spid="_x0000_s1026" o:spt="1" style="position:absolute;left:0pt;margin-left:79.1pt;margin-top:-8.55pt;height:66.2pt;width:76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">
                <v:path arrowok="t"/>
                <v:fill focussize="0,0"/>
                <v:stroke/>
                <v:imagedata o:title=""/>
                <o:lock v:ext="edit"/>
              </v:rect>
            </w:pict>
          </mc:Fallback>
        </mc:AlternateContent>
      </w:r>
      <w:r>
        <w:rPr>
          <w:rFonts w:ascii="Times New Roman" w:hAnsi="Times New Roman"/>
          <w:b/>
          <w:sz w:val="28"/>
          <w:szCs w:val="28"/>
        </w:rPr>
        <w:tab/>
      </w:r>
    </w:p>
    <w:p>
      <w:pPr>
        <w:tabs>
          <w:tab w:val="left" w:pos="4046"/>
        </w:tabs>
        <w:spacing w:after="0" w:line="240" w:lineRule="auto"/>
        <w:jc w:val="both"/>
        <w:rPr>
          <w:rFonts w:ascii="Times New Roman" w:hAnsi="Times New Roman"/>
          <w:b/>
          <w:sz w:val="28"/>
          <w:szCs w:val="28"/>
        </w:rPr>
      </w:pPr>
      <w:r>
        <w:rPr>
          <w:rFonts w:ascii="Times New Roman" w:hAnsi="Times New Roman"/>
          <w:b/>
          <w:sz w:val="28"/>
          <w:szCs w:val="28"/>
          <w:lang w:val="en-GB" w:eastAsia="en-GB"/>
        </w:rPr>
        <mc:AlternateContent>
          <mc:Choice Requires="wps">
            <w:drawing>
              <wp:anchor distT="0" distB="0" distL="114300" distR="114300" simplePos="0" relativeHeight="251657216" behindDoc="0" locked="0" layoutInCell="1" allowOverlap="1">
                <wp:simplePos x="0" y="0"/>
                <wp:positionH relativeFrom="column">
                  <wp:posOffset>577215</wp:posOffset>
                </wp:positionH>
                <wp:positionV relativeFrom="paragraph">
                  <wp:posOffset>106045</wp:posOffset>
                </wp:positionV>
                <wp:extent cx="1524000" cy="1739900"/>
                <wp:effectExtent l="5080" t="4445" r="8255" b="10160"/>
                <wp:wrapNone/>
                <wp:docPr id="4" name="AutoShape 16"/>
                <wp:cNvGraphicFramePr/>
                <a:graphic xmlns:a="http://schemas.openxmlformats.org/drawingml/2006/main">
                  <a:graphicData uri="http://schemas.microsoft.com/office/word/2010/wordprocessingShape">
                    <wps:wsp>
                      <wps:cNvSpPr/>
                      <wps:spPr>
                        <a:xfrm>
                          <a:off x="0" y="0"/>
                          <a:ext cx="1524000" cy="1739900"/>
                        </a:xfrm>
                        <a:prstGeom prst="flowChartPunchedCard">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AutoShape 16" o:spid="_x0000_s1026" o:spt="121" type="#_x0000_t121" style="position:absolute;left:0pt;margin-left:45.45pt;margin-top:8.35pt;height:137pt;width:120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">
                <v:path arrowok="t"/>
                <v:fill focussize="0,0"/>
                <v:stroke joinstyle="miter"/>
                <v:imagedata o:title=""/>
                <o:lock v:ext="edit"/>
              </v:shape>
            </w:pict>
          </mc:Fallback>
        </mc:AlternateContent>
      </w:r>
    </w:p>
    <w:p>
      <w:pPr>
        <w:tabs>
          <w:tab w:val="left" w:pos="4046"/>
        </w:tabs>
        <w:spacing w:after="0" w:line="240" w:lineRule="auto"/>
        <w:jc w:val="both"/>
        <w:rPr>
          <w:rFonts w:ascii="Times New Roman" w:hAnsi="Times New Roman"/>
          <w:b/>
          <w:sz w:val="28"/>
          <w:szCs w:val="28"/>
        </w:rPr>
      </w:pPr>
    </w:p>
    <w:p>
      <w:pPr>
        <w:tabs>
          <w:tab w:val="center" w:pos="4514"/>
        </w:tabs>
        <w:spacing w:after="0" w:line="240" w:lineRule="auto"/>
        <w:jc w:val="both"/>
        <w:rPr>
          <w:rFonts w:ascii="Times New Roman" w:hAnsi="Times New Roman"/>
          <w:b/>
          <w:sz w:val="28"/>
          <w:szCs w:val="28"/>
        </w:rPr>
      </w:pPr>
      <w:r>
        <w:rPr>
          <w:rFonts w:ascii="Times New Roman" w:hAnsi="Times New Roman"/>
          <w:b/>
          <w:sz w:val="28"/>
          <w:szCs w:val="28"/>
          <w:lang w:val="en-GB" w:eastAsia="en-GB"/>
        </w:rPr>
        <mc:AlternateContent>
          <mc:Choice Requires="wps">
            <w:drawing>
              <wp:anchor distT="0" distB="0" distL="114300" distR="114300" simplePos="0" relativeHeight="251658240" behindDoc="0" locked="0" layoutInCell="1" allowOverlap="1">
                <wp:simplePos x="0" y="0"/>
                <wp:positionH relativeFrom="column">
                  <wp:posOffset>2151380</wp:posOffset>
                </wp:positionH>
                <wp:positionV relativeFrom="paragraph">
                  <wp:posOffset>100330</wp:posOffset>
                </wp:positionV>
                <wp:extent cx="320675" cy="635"/>
                <wp:effectExtent l="0" t="37465" r="5080" b="41910"/>
                <wp:wrapNone/>
                <wp:docPr id="3" name="AutoShape 22"/>
                <wp:cNvGraphicFramePr/>
                <a:graphic xmlns:a="http://schemas.openxmlformats.org/drawingml/2006/main">
                  <a:graphicData uri="http://schemas.microsoft.com/office/word/2010/wordprocessingShape">
                    <wps:wsp>
                      <wps:cNvCnPr/>
                      <wps:spPr>
                        <a:xfrm>
                          <a:off x="0" y="0"/>
                          <a:ext cx="32067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22" o:spid="_x0000_s1026" o:spt="32" type="#_x0000_t32" style="position:absolute;left:0pt;margin-left:169.4pt;margin-top:7.9pt;height:0.05pt;width:25.25pt;z-index:2516582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">
                <v:path arrowok="t"/>
                <v:fill on="f" focussize="0,0"/>
                <v:stroke endarrow="block"/>
                <v:imagedata o:title=""/>
                <o:lock v:ext="edit"/>
              </v:shape>
            </w:pict>
          </mc:Fallback>
        </mc:AlternateContent>
      </w:r>
      <w:r>
        <w:rPr>
          <w:rFonts w:ascii="Times New Roman" w:hAnsi="Times New Roman"/>
          <w:b/>
          <w:sz w:val="28"/>
          <w:szCs w:val="28"/>
        </w:rPr>
        <w:tab/>
      </w:r>
      <w:r>
        <w:rPr>
          <w:rFonts w:ascii="Times New Roman" w:hAnsi="Times New Roman"/>
          <w:b/>
          <w:sz w:val="28"/>
          <w:szCs w:val="28"/>
        </w:rPr>
        <w:t xml:space="preserve">     Book pocket</w:t>
      </w:r>
    </w:p>
    <w:p>
      <w:pPr>
        <w:tabs>
          <w:tab w:val="left" w:pos="4046"/>
        </w:tabs>
        <w:spacing w:after="0" w:line="240" w:lineRule="auto"/>
        <w:jc w:val="both"/>
        <w:rPr>
          <w:rFonts w:ascii="Times New Roman" w:hAnsi="Times New Roman"/>
          <w:b/>
          <w:sz w:val="28"/>
          <w:szCs w:val="28"/>
        </w:rPr>
      </w:pPr>
    </w:p>
    <w:p>
      <w:pPr>
        <w:tabs>
          <w:tab w:val="left" w:pos="4046"/>
        </w:tabs>
        <w:spacing w:after="0" w:line="240" w:lineRule="auto"/>
        <w:jc w:val="both"/>
        <w:rPr>
          <w:rFonts w:ascii="Times New Roman" w:hAnsi="Times New Roman"/>
          <w:b/>
          <w:sz w:val="28"/>
          <w:szCs w:val="28"/>
        </w:rPr>
      </w:pPr>
    </w:p>
    <w:p>
      <w:pPr>
        <w:tabs>
          <w:tab w:val="left" w:pos="6943"/>
        </w:tabs>
        <w:spacing w:after="0" w:line="240" w:lineRule="auto"/>
        <w:jc w:val="both"/>
        <w:rPr>
          <w:rFonts w:ascii="Times New Roman" w:hAnsi="Times New Roman"/>
          <w:b/>
          <w:sz w:val="28"/>
          <w:szCs w:val="28"/>
        </w:rPr>
      </w:pPr>
      <w:r>
        <w:rPr>
          <w:rFonts w:ascii="Times New Roman" w:hAnsi="Times New Roman"/>
          <w:b/>
          <w:sz w:val="28"/>
          <w:szCs w:val="28"/>
        </w:rPr>
        <w:tab/>
      </w:r>
    </w:p>
    <w:p>
      <w:pPr>
        <w:spacing w:after="0" w:line="36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p>
    <w:p>
      <w:pPr>
        <w:spacing w:after="0" w:line="360" w:lineRule="auto"/>
        <w:jc w:val="both"/>
        <w:rPr>
          <w:rFonts w:ascii="Times New Roman" w:hAnsi="Times New Roman"/>
          <w:sz w:val="28"/>
          <w:szCs w:val="28"/>
        </w:rPr>
      </w:pPr>
      <w:r>
        <w:rPr>
          <w:rFonts w:ascii="Times New Roman" w:hAnsi="Times New Roman"/>
          <w:b/>
          <w:sz w:val="28"/>
          <w:szCs w:val="28"/>
        </w:rPr>
        <w:t>Data Due Slip:</w:t>
      </w:r>
      <w:r>
        <w:rPr>
          <w:rFonts w:ascii="Times New Roman" w:hAnsi="Times New Roman"/>
          <w:sz w:val="28"/>
          <w:szCs w:val="28"/>
        </w:rPr>
        <w:t xml:space="preserve"> This slips helps to keep record of the date books are learnt and to be returned users. Besides this Data Due Slip, the user is given a form to fill. In this form, the user gives his or her name, the names of guarantors, signature and stamp of the guarantor.</w:t>
      </w: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Acquisition Section has different types of stamps being used while processing the books. These stamps are:</w:t>
      </w:r>
    </w:p>
    <w:p>
      <w:pPr>
        <w:spacing w:after="0" w:line="360" w:lineRule="auto"/>
        <w:ind w:left="720" w:hanging="720"/>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Pr>
          <w:rFonts w:ascii="Times New Roman" w:hAnsi="Times New Roman"/>
          <w:b/>
          <w:sz w:val="28"/>
          <w:szCs w:val="28"/>
        </w:rPr>
        <w:t>Accession Stamp:</w:t>
      </w:r>
      <w:r>
        <w:rPr>
          <w:rFonts w:ascii="Times New Roman" w:hAnsi="Times New Roman"/>
          <w:sz w:val="28"/>
          <w:szCs w:val="28"/>
        </w:rPr>
        <w:t xml:space="preserve"> This Accession Stamp is the stamp placed on every book that is being processed having received the accession number. </w:t>
      </w:r>
    </w:p>
    <w:p>
      <w:pPr>
        <w:spacing w:after="0" w:line="360" w:lineRule="auto"/>
        <w:ind w:left="720" w:hanging="72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Pr>
          <w:rFonts w:ascii="Times New Roman" w:hAnsi="Times New Roman"/>
          <w:b/>
          <w:sz w:val="28"/>
          <w:szCs w:val="28"/>
        </w:rPr>
        <w:t>Legal Stamp:</w:t>
      </w:r>
      <w:r>
        <w:rPr>
          <w:rFonts w:ascii="Times New Roman" w:hAnsi="Times New Roman"/>
          <w:sz w:val="28"/>
          <w:szCs w:val="28"/>
        </w:rPr>
        <w:t xml:space="preserve"> This Stamp shows that a book was legally deposited to the library going by the requirements that every author must deposit some copes his or her books being published and given an ISBN. </w:t>
      </w:r>
    </w:p>
    <w:p>
      <w:pPr>
        <w:spacing w:after="0" w:line="360" w:lineRule="auto"/>
        <w:ind w:left="720" w:hanging="72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Pr>
          <w:rFonts w:ascii="Times New Roman" w:hAnsi="Times New Roman"/>
          <w:b/>
          <w:sz w:val="28"/>
          <w:szCs w:val="28"/>
        </w:rPr>
        <w:t>Reference Stamp:</w:t>
      </w:r>
      <w:r>
        <w:rPr>
          <w:rFonts w:ascii="Times New Roman" w:hAnsi="Times New Roman"/>
          <w:sz w:val="28"/>
          <w:szCs w:val="28"/>
        </w:rPr>
        <w:t xml:space="preserve"> The Reference Stamp is given to books only going to the reference section of the Library. Thus, books at the Reference Sections are only meant for research purpose and not learnt to users but allowed to make photocopy of some parts of the books having put down their library card and mobile phone:</w:t>
      </w:r>
    </w:p>
    <w:p>
      <w:pPr>
        <w:spacing w:after="0" w:line="360" w:lineRule="auto"/>
        <w:ind w:left="720" w:hanging="72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Pr>
          <w:rFonts w:ascii="Times New Roman" w:hAnsi="Times New Roman"/>
          <w:b/>
          <w:sz w:val="28"/>
          <w:szCs w:val="28"/>
        </w:rPr>
        <w:t>Donation Stamp:</w:t>
      </w:r>
      <w:r>
        <w:rPr>
          <w:rFonts w:ascii="Times New Roman" w:hAnsi="Times New Roman"/>
          <w:sz w:val="28"/>
          <w:szCs w:val="28"/>
        </w:rPr>
        <w:t xml:space="preserve"> The Donation Stamp is the stamp given to the books that are willing donated by well wisher to the library. In case the books are not of use to the library, the library therefore donates the books to the library whose may need the book. </w:t>
      </w:r>
    </w:p>
    <w:p>
      <w:pPr>
        <w:spacing w:after="0" w:line="360" w:lineRule="auto"/>
        <w:ind w:left="720" w:hanging="720"/>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Pr>
          <w:rFonts w:ascii="Times New Roman" w:hAnsi="Times New Roman"/>
          <w:b/>
          <w:sz w:val="28"/>
          <w:szCs w:val="28"/>
        </w:rPr>
        <w:t>Owners Stamp:</w:t>
      </w:r>
      <w:r>
        <w:rPr>
          <w:rFonts w:ascii="Times New Roman" w:hAnsi="Times New Roman"/>
          <w:sz w:val="28"/>
          <w:szCs w:val="28"/>
        </w:rPr>
        <w:t xml:space="preserve"> This is the most important stamp of all the stamps. It is library stamp given to all books in the library, whether legally donated, deposited or purchased by the library. </w:t>
      </w:r>
    </w:p>
    <w:p>
      <w:pPr>
        <w:spacing w:after="0" w:line="360" w:lineRule="auto"/>
        <w:ind w:firstLine="720"/>
        <w:jc w:val="both"/>
        <w:rPr>
          <w:rFonts w:ascii="Times New Roman" w:hAnsi="Times New Roman"/>
          <w:sz w:val="28"/>
          <w:szCs w:val="28"/>
        </w:rPr>
      </w:pPr>
      <w:r>
        <w:rPr>
          <w:rFonts w:ascii="Times New Roman" w:hAnsi="Times New Roman"/>
          <w:sz w:val="28"/>
          <w:szCs w:val="28"/>
        </w:rPr>
        <w:t>Therefore, going by the importance of the stamps used on the books in the acquisition section, the accession stamp and the owner stamps are important and must appear on every book in the library.</w:t>
      </w:r>
    </w:p>
    <w:p>
      <w:pPr>
        <w:spacing w:after="0" w:line="360" w:lineRule="auto"/>
        <w:jc w:val="both"/>
        <w:rPr>
          <w:rFonts w:ascii="Times New Roman" w:hAnsi="Times New Roman"/>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Automation section</w:t>
      </w:r>
    </w:p>
    <w:p>
      <w:pPr>
        <w:spacing w:after="0" w:line="360" w:lineRule="auto"/>
        <w:ind w:firstLine="720"/>
        <w:jc w:val="both"/>
        <w:rPr>
          <w:rFonts w:ascii="Times New Roman" w:hAnsi="Times New Roman"/>
          <w:sz w:val="28"/>
          <w:szCs w:val="28"/>
        </w:rPr>
      </w:pPr>
      <w:r>
        <w:rPr>
          <w:rFonts w:ascii="Times New Roman" w:hAnsi="Times New Roman"/>
          <w:sz w:val="28"/>
          <w:szCs w:val="28"/>
        </w:rPr>
        <w:t>Automation section of the library this is the fourth phase of the technical unit of the library; it charged with the responsibility of keeping all the library records and making it accessible on the computer, it also serves as back up for the manual way of keeping the library data. Automation section of the library is responsible for registration of user identity and also keeps records of all the items owned by the library and the number of copies that is available at any section or unit of  the library. If any material just arrived the library after it pass through other technical unit of the library it will also go through the automation section to make the material to be recorded and made known for accessibility.</w:t>
      </w:r>
    </w:p>
    <w:p>
      <w:pPr>
        <w:spacing w:after="0" w:line="360" w:lineRule="auto"/>
        <w:ind w:firstLine="720"/>
        <w:jc w:val="both"/>
        <w:rPr>
          <w:rFonts w:ascii="Times New Roman" w:hAnsi="Times New Roman"/>
          <w:sz w:val="28"/>
          <w:szCs w:val="28"/>
        </w:rPr>
      </w:pPr>
      <w:r>
        <w:rPr>
          <w:rFonts w:ascii="Times New Roman" w:hAnsi="Times New Roman"/>
          <w:sz w:val="28"/>
          <w:szCs w:val="28"/>
        </w:rPr>
        <w:t>In the automation section of the kwara state library the software use is called ALICE FOR WINDOW PAC (ALWOPAC), This software make it easy for the operation of  the automation  section because it provide entries and link to the library mode. This software is important in the automation section of the library because of it, Conveniencyi.e. the software makes it easy to know and make use of the library material online without stress, it saves time of searching for material on shelve, the library user will easily know if the material he requested for is present or not in the library. The user will know where to locate the material on the shelve. The software is important because of it accessibility, there will be softcopy of all the material and could be made accessible online, in any case as many user as possible can access the same material the same time, there is also storage facility because there is enough memory to accommodate softcopy of publication unlike when there is no space for enough materials on shelve, so in short the software give room for rest of mind because there is backup of hardcopy of material in the library. It also strengthen the library  in terms of security purpose i.e it is used  in registering the user identity  card and can easily distinguished who the rightful owner of a library card is if there is an argument between users even if there is change in the name on the library card.</w:t>
      </w:r>
    </w:p>
    <w:p>
      <w:pPr>
        <w:spacing w:after="0" w:line="360" w:lineRule="auto"/>
        <w:jc w:val="both"/>
        <w:rPr>
          <w:rFonts w:ascii="Times New Roman" w:hAnsi="Times New Roman"/>
          <w:sz w:val="28"/>
          <w:szCs w:val="28"/>
        </w:rPr>
      </w:pPr>
      <w:r>
        <w:rPr>
          <w:rFonts w:ascii="Times New Roman" w:hAnsi="Times New Roman"/>
          <w:b/>
          <w:sz w:val="28"/>
          <w:szCs w:val="28"/>
        </w:rPr>
        <w:t>The Bindery unit</w:t>
      </w:r>
    </w:p>
    <w:p>
      <w:pPr>
        <w:spacing w:after="0" w:line="36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The Bindery unit of the Library is the unit that does the binding and rebinding of outdated collated Newspapers, magazines, journals, projects and thesis, textbooks that could be referred to in future. It also carries out the duty of spiral binding, laminating of documents for people (both the library and non-library users).The unit also helps in the maintenance of books that are mal-handled by users. </w:t>
      </w:r>
    </w:p>
    <w:p>
      <w:pPr>
        <w:spacing w:after="0" w:line="360" w:lineRule="auto"/>
        <w:rPr>
          <w:rFonts w:ascii="Times New Roman" w:hAnsi="Times New Roman"/>
          <w:b/>
          <w:sz w:val="28"/>
          <w:szCs w:val="28"/>
        </w:rPr>
      </w:pPr>
    </w:p>
    <w:p>
      <w:pPr>
        <w:spacing w:after="0" w:line="360" w:lineRule="auto"/>
        <w:rPr>
          <w:rFonts w:ascii="Times New Roman" w:hAnsi="Times New Roman"/>
          <w:b/>
          <w:sz w:val="28"/>
          <w:szCs w:val="28"/>
        </w:rPr>
      </w:pPr>
    </w:p>
    <w:p>
      <w:pPr>
        <w:spacing w:after="0" w:line="360" w:lineRule="auto"/>
        <w:rPr>
          <w:rFonts w:ascii="Times New Roman" w:hAnsi="Times New Roman"/>
          <w:b/>
          <w:sz w:val="28"/>
          <w:szCs w:val="28"/>
        </w:rPr>
      </w:pPr>
      <w:r>
        <w:rPr>
          <w:rFonts w:ascii="Times New Roman" w:hAnsi="Times New Roman"/>
          <w:b/>
          <w:sz w:val="28"/>
          <w:szCs w:val="28"/>
        </w:rPr>
        <w:t>Readers’ unit</w:t>
      </w:r>
    </w:p>
    <w:p>
      <w:pPr>
        <w:spacing w:after="0" w:line="360" w:lineRule="auto"/>
        <w:ind w:firstLine="720"/>
        <w:jc w:val="both"/>
        <w:rPr>
          <w:rFonts w:ascii="Times New Roman" w:hAnsi="Times New Roman"/>
          <w:sz w:val="28"/>
          <w:szCs w:val="28"/>
        </w:rPr>
      </w:pPr>
      <w:r>
        <w:rPr>
          <w:rFonts w:ascii="Times New Roman" w:hAnsi="Times New Roman"/>
          <w:sz w:val="28"/>
          <w:szCs w:val="28"/>
        </w:rPr>
        <w:t>The Readers’ Unit is the unit of the library that provides books well arranged on the shelf with catalogue cards as tool for easily retrieval of information and conducive environment to the user for knowledge acquisition. This unit has four sections which are:</w:t>
      </w:r>
    </w:p>
    <w:p>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 xml:space="preserve">Reference Section </w:t>
      </w:r>
    </w:p>
    <w:p>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 xml:space="preserve">Science and Technical Section </w:t>
      </w:r>
    </w:p>
    <w:p>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 xml:space="preserve">Humanities </w:t>
      </w:r>
    </w:p>
    <w:p>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Children Section</w:t>
      </w:r>
    </w:p>
    <w:p>
      <w:pPr>
        <w:spacing w:after="0" w:line="240" w:lineRule="auto"/>
        <w:rPr>
          <w:rFonts w:ascii="Times New Roman" w:hAnsi="Times New Roman"/>
          <w:sz w:val="28"/>
          <w:szCs w:val="28"/>
        </w:rPr>
      </w:pPr>
    </w:p>
    <w:p>
      <w:pPr>
        <w:spacing w:after="0" w:line="360" w:lineRule="auto"/>
        <w:rPr>
          <w:rFonts w:ascii="Times New Roman" w:hAnsi="Times New Roman"/>
          <w:b/>
          <w:sz w:val="28"/>
          <w:szCs w:val="28"/>
        </w:rPr>
      </w:pPr>
      <w:r>
        <w:rPr>
          <w:rFonts w:ascii="Times New Roman" w:hAnsi="Times New Roman"/>
          <w:b/>
          <w:sz w:val="28"/>
          <w:szCs w:val="28"/>
        </w:rPr>
        <w:t>Reference Section</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reference Section of the Library keeps books which users or readers, researchers, scholars can refer to. At this section users are not allowed to come in with any printed material and every user is expected to have just a textbook in his or her possession and not many books to a user at a time.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This section of the library has a reserved room as its part. The reserve room is aid to be used for keeping </w:t>
      </w:r>
      <w:r>
        <w:rPr>
          <w:rFonts w:ascii="Times New Roman" w:hAnsi="Times New Roman"/>
          <w:b/>
          <w:sz w:val="28"/>
          <w:szCs w:val="28"/>
        </w:rPr>
        <w:t>Rare Materials</w:t>
      </w:r>
      <w:r>
        <w:rPr>
          <w:rFonts w:ascii="Times New Roman" w:hAnsi="Times New Roman"/>
          <w:sz w:val="28"/>
          <w:szCs w:val="28"/>
        </w:rPr>
        <w:t>. The materials that could not be easily found owned or bought by an individual. These books are said to be expensive and majorly come in sets.</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reference section of the library keeps three books for record keeping. Two of these books keep statistics of users and the third keeps record of users that come into the library with a laptop computers. In this book users with laptop are required to enter their names, the time they come and sign in; thus, when leaving they sign out. One of the statistics books keeps record of number of male and female that come into this section of the library to read or for consultation while the other keeps records of numbers of books that are being selected from each category of knowledge being classified e.g 0 – 2 =, 200 – 300 = 5 etc. </w:t>
      </w:r>
    </w:p>
    <w:p>
      <w:pPr>
        <w:spacing w:after="0" w:line="24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 xml:space="preserve">Serials Section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Serials Section of the readers Unit is part of Reference Section that acquire informational materials such as Newspapers, Magazines, Journals, Conference Proceedings, Government Publications etc, through subscription and donation.</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This section acquires newspapers daily and magazines on weekly basis preferably Mondays. Every information materials in this section bear the Serial Ownership Stamp. The Newspapers (The Guardian, The Punch, The Tribune, The Sun, The Nation, The Herald, The Compass) are collected from the vendors who supply the library and are paid on a monthly basis. Immediately the Newspapers are collected for the day, they are stamped with the ownership stamp and recorded in the “Serial &amp; Document Record Book”. The record helps to know the number of papers supplied daily as well as calculating the dues of the library to vendors.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Haven readers used the papers for the day, the papers are collected together by the librarian in charge of the section and forwarded to the Director. The director goes the papers just to assent to the reception of the papers for the day. Any paper living this section either to the director or a staff of the library is recorded “Outgoing Newspapers Record” in his or her name and as soon as they are returned, it is effected in the record.</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Daily read Newspapers and magazines are collated according to their names for the whole month. But for The Herald Newspapers due to the less bulkiness, it is collated for the three months. These collations are then moved to the Binding Section of the Library to be bound to make a volume of each type of Newspapers and then returned to the section (serial) for shelving.</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Other information materials like journals and government publications are acquired through donations. </w:t>
      </w:r>
    </w:p>
    <w:p>
      <w:pPr>
        <w:spacing w:after="0" w:line="360" w:lineRule="auto"/>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Users of this section therefore must be a registered user of the library and are not allowed to come with any newspaper.</w:t>
      </w:r>
    </w:p>
    <w:p>
      <w:pPr>
        <w:spacing w:after="0" w:line="24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 xml:space="preserve">Science and Technology Section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Science and Technology Section is a section of the Readers Unit that keeps Information material (books) classified for just 500 and 600 class which brought about the name its being called: 500 for Science and 600 for Technology.</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Like the reference section, the science and Technology Section also keeps users that use a particular class of knowledge. The statistics generates the frequency of the users using a particular class of knowledge thus the frequency enables the library board to know the class of knowledge to increase the copies of books for user of that class. In the same way, books in such class are likely to get older on time due to the highly frequency of consultation by users and thus such books may require replacement.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This section also provides catalogue cards for users for easy retrieval of information and location of books on the shelf. These cards may be made available in Authors Entry, Subject and Title Entry, meaning that a library user can make use of any of the catalogue entries to retrieve information as convenient for the user. </w:t>
      </w:r>
    </w:p>
    <w:p>
      <w:pPr>
        <w:spacing w:after="0" w:line="24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 xml:space="preserve">Humanities Section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Humanities section is another section of the Readers Unit that provides books and space for users just like the Science and Technology. The users of this section of the readers unit include all classes of knowledge excluding Science and Technology (as grouped by Dewey Decimal Classification Scheme). Like the Science and Technology Section this provides this catalogue cards for the users and also carries other functions as provided by the Science and Technology Section.</w:t>
      </w:r>
    </w:p>
    <w:p>
      <w:pPr>
        <w:spacing w:after="0" w:line="360" w:lineRule="auto"/>
        <w:jc w:val="both"/>
        <w:rPr>
          <w:rFonts w:ascii="Times New Roman" w:hAnsi="Times New Roman"/>
          <w:sz w:val="28"/>
          <w:szCs w:val="28"/>
        </w:rPr>
      </w:pPr>
    </w:p>
    <w:p>
      <w:pPr>
        <w:spacing w:after="0" w:line="360" w:lineRule="auto"/>
        <w:rPr>
          <w:rFonts w:ascii="Times New Roman" w:hAnsi="Times New Roman"/>
          <w:b/>
          <w:sz w:val="28"/>
          <w:szCs w:val="28"/>
        </w:rPr>
      </w:pPr>
      <w:r>
        <w:rPr>
          <w:rFonts w:ascii="Times New Roman" w:hAnsi="Times New Roman"/>
          <w:b/>
          <w:sz w:val="28"/>
          <w:szCs w:val="28"/>
        </w:rPr>
        <w:t>2.6 SPECIFIC PLACEI WAS POSTED</w:t>
      </w:r>
    </w:p>
    <w:p>
      <w:pPr>
        <w:spacing w:after="0" w:line="360" w:lineRule="auto"/>
        <w:rPr>
          <w:rFonts w:ascii="Times New Roman" w:hAnsi="Times New Roman"/>
          <w:sz w:val="28"/>
          <w:szCs w:val="28"/>
        </w:rPr>
      </w:pPr>
      <w:r>
        <w:rPr>
          <w:rFonts w:ascii="Times New Roman" w:hAnsi="Times New Roman"/>
          <w:b/>
          <w:sz w:val="28"/>
          <w:szCs w:val="28"/>
        </w:rPr>
        <w:t>Acquisition section:</w:t>
      </w:r>
      <w:r>
        <w:rPr>
          <w:rFonts w:ascii="Times New Roman" w:hAnsi="Times New Roman"/>
          <w:sz w:val="28"/>
          <w:szCs w:val="28"/>
        </w:rPr>
        <w:t xml:space="preserve"> I prepared an accession register, I learnt about forms of acquisition and method of acquiring different kind of materials and the various stamp use.</w:t>
      </w:r>
    </w:p>
    <w:p>
      <w:pPr>
        <w:spacing w:after="0" w:line="360" w:lineRule="auto"/>
        <w:rPr>
          <w:rFonts w:ascii="Times New Roman" w:hAnsi="Times New Roman"/>
          <w:b/>
          <w:sz w:val="28"/>
          <w:szCs w:val="28"/>
        </w:rPr>
      </w:pPr>
      <w:r>
        <w:rPr>
          <w:rFonts w:ascii="Times New Roman" w:hAnsi="Times New Roman"/>
          <w:b/>
          <w:sz w:val="28"/>
          <w:szCs w:val="28"/>
        </w:rPr>
        <w:t>Science &amp; technology section:</w:t>
      </w:r>
      <w:r>
        <w:rPr>
          <w:rFonts w:ascii="Times New Roman" w:hAnsi="Times New Roman"/>
          <w:sz w:val="28"/>
          <w:szCs w:val="28"/>
        </w:rPr>
        <w:t xml:space="preserve"> I keep statistics of user that used the section every 2hours daily, I did shelve tiding and shelve reading, I attend to the users query and I also check in the user identity card, I also register new user.</w:t>
      </w:r>
    </w:p>
    <w:p>
      <w:pPr>
        <w:spacing w:after="0" w:line="360" w:lineRule="auto"/>
        <w:rPr>
          <w:rFonts w:ascii="Times New Roman" w:hAnsi="Times New Roman"/>
          <w:sz w:val="28"/>
          <w:szCs w:val="28"/>
        </w:rPr>
      </w:pPr>
      <w:r>
        <w:rPr>
          <w:rFonts w:ascii="Times New Roman" w:hAnsi="Times New Roman"/>
          <w:b/>
          <w:bCs/>
          <w:sz w:val="28"/>
          <w:szCs w:val="28"/>
        </w:rPr>
        <w:t xml:space="preserve">Disable: </w:t>
      </w:r>
      <w:r>
        <w:rPr>
          <w:rFonts w:ascii="Times New Roman" w:hAnsi="Times New Roman"/>
          <w:sz w:val="28"/>
          <w:szCs w:val="28"/>
        </w:rPr>
        <w:t xml:space="preserve">I help in arranging the materials in the section and also help in leading and guiding the blind and another physically challenge person </w:t>
      </w:r>
    </w:p>
    <w:p>
      <w:pPr>
        <w:spacing w:after="0" w:line="360" w:lineRule="auto"/>
        <w:rPr>
          <w:rFonts w:ascii="Times New Roman" w:hAnsi="Times New Roman"/>
          <w:b/>
          <w:sz w:val="28"/>
          <w:szCs w:val="28"/>
        </w:rPr>
      </w:pPr>
      <w:r>
        <w:rPr>
          <w:rFonts w:ascii="Times New Roman" w:hAnsi="Times New Roman"/>
          <w:b/>
          <w:sz w:val="28"/>
          <w:szCs w:val="28"/>
        </w:rPr>
        <w:t xml:space="preserve">Children section: </w:t>
      </w:r>
      <w:r>
        <w:rPr>
          <w:rFonts w:ascii="Times New Roman" w:hAnsi="Times New Roman"/>
          <w:sz w:val="28"/>
          <w:szCs w:val="28"/>
        </w:rPr>
        <w:t>I was task with the responsibility of arranging the childrens books and cleaning of the table and chairs</w:t>
      </w:r>
    </w:p>
    <w:p>
      <w:pPr>
        <w:spacing w:after="0" w:line="360" w:lineRule="auto"/>
        <w:rPr>
          <w:rFonts w:ascii="Times New Roman" w:hAnsi="Times New Roman"/>
          <w:sz w:val="28"/>
          <w:szCs w:val="28"/>
        </w:rPr>
      </w:pPr>
      <w:r>
        <w:rPr>
          <w:rFonts w:ascii="Times New Roman" w:hAnsi="Times New Roman"/>
          <w:b/>
          <w:sz w:val="28"/>
          <w:szCs w:val="28"/>
        </w:rPr>
        <w:t>Bindery section:</w:t>
      </w:r>
      <w:r>
        <w:rPr>
          <w:rFonts w:ascii="Times New Roman" w:hAnsi="Times New Roman"/>
          <w:sz w:val="28"/>
          <w:szCs w:val="28"/>
        </w:rPr>
        <w:t>I sew that is been withdraw from the serial section together and gum it with the end shit or white paper to convert it to binded material, lamination of library card ,producing of book jacket &amp; book card.</w:t>
      </w:r>
    </w:p>
    <w:p>
      <w:pPr>
        <w:spacing w:after="0" w:line="360" w:lineRule="auto"/>
        <w:rPr>
          <w:rFonts w:ascii="Times New Roman" w:hAnsi="Times New Roman"/>
          <w:sz w:val="28"/>
          <w:szCs w:val="28"/>
        </w:rPr>
      </w:pPr>
      <w:r>
        <w:rPr>
          <w:rFonts w:ascii="Times New Roman" w:hAnsi="Times New Roman"/>
          <w:b/>
          <w:sz w:val="28"/>
          <w:szCs w:val="28"/>
        </w:rPr>
        <w:t>Classification section:</w:t>
      </w:r>
      <w:r>
        <w:rPr>
          <w:rFonts w:ascii="Times New Roman" w:hAnsi="Times New Roman"/>
          <w:sz w:val="28"/>
          <w:szCs w:val="28"/>
        </w:rPr>
        <w:t xml:space="preserve"> I classified materials on history of Yoruba people and I also learnt about subject heading and how to use it.</w:t>
      </w:r>
    </w:p>
    <w:p>
      <w:pPr>
        <w:spacing w:after="0" w:line="360" w:lineRule="auto"/>
        <w:rPr>
          <w:rFonts w:ascii="Times New Roman" w:hAnsi="Times New Roman"/>
          <w:sz w:val="28"/>
          <w:szCs w:val="28"/>
        </w:rPr>
      </w:pPr>
      <w:r>
        <w:rPr>
          <w:rFonts w:ascii="Times New Roman" w:hAnsi="Times New Roman"/>
          <w:b/>
          <w:sz w:val="28"/>
          <w:szCs w:val="28"/>
        </w:rPr>
        <w:t>Automation section:</w:t>
      </w:r>
      <w:r>
        <w:rPr>
          <w:rFonts w:ascii="Times New Roman" w:hAnsi="Times New Roman"/>
          <w:sz w:val="28"/>
          <w:szCs w:val="28"/>
        </w:rPr>
        <w:t xml:space="preserve"> I practiced how to use the software, I practiced how to register user identity card and how to register a book online.</w:t>
      </w:r>
    </w:p>
    <w:p>
      <w:pPr>
        <w:spacing w:after="0" w:line="360" w:lineRule="auto"/>
        <w:rPr>
          <w:rFonts w:ascii="Times New Roman" w:hAnsi="Times New Roman"/>
          <w:sz w:val="28"/>
          <w:szCs w:val="28"/>
        </w:rPr>
      </w:pPr>
      <w:r>
        <w:rPr>
          <w:rFonts w:ascii="Times New Roman" w:hAnsi="Times New Roman"/>
          <w:sz w:val="28"/>
          <w:szCs w:val="28"/>
        </w:rPr>
        <w:t>Science and technology section: I keep statistics of users that used the section every 2hours, I check in user identity card, I did shelve reading and shelve tiding, I also attend to user query.</w:t>
      </w:r>
    </w:p>
    <w:p>
      <w:pPr>
        <w:spacing w:after="0" w:line="360" w:lineRule="auto"/>
        <w:rPr>
          <w:rFonts w:ascii="Times New Roman" w:hAnsi="Times New Roman"/>
          <w:sz w:val="28"/>
          <w:szCs w:val="28"/>
        </w:rPr>
      </w:pPr>
      <w:r>
        <w:rPr>
          <w:rFonts w:ascii="Times New Roman" w:hAnsi="Times New Roman"/>
          <w:b/>
          <w:sz w:val="28"/>
          <w:szCs w:val="28"/>
        </w:rPr>
        <w:t xml:space="preserve">Cataloguing section: </w:t>
      </w:r>
      <w:r>
        <w:rPr>
          <w:rFonts w:ascii="Times New Roman" w:hAnsi="Times New Roman"/>
          <w:sz w:val="28"/>
          <w:szCs w:val="28"/>
        </w:rPr>
        <w:t>I practiced how to catalogue materials, I was told to practice different kind of cataloguing card, author catalogue card, subject and title catalogue card and classified catalogue card.</w:t>
      </w:r>
    </w:p>
    <w:p>
      <w:pPr>
        <w:spacing w:after="0" w:line="360" w:lineRule="auto"/>
        <w:rPr>
          <w:rFonts w:ascii="Times New Roman" w:hAnsi="Times New Roman"/>
          <w:sz w:val="28"/>
          <w:szCs w:val="28"/>
        </w:rPr>
      </w:pPr>
      <w:r>
        <w:rPr>
          <w:rFonts w:ascii="Times New Roman" w:hAnsi="Times New Roman"/>
          <w:b/>
          <w:sz w:val="28"/>
          <w:szCs w:val="28"/>
        </w:rPr>
        <w:t>Art and humanities section:</w:t>
      </w:r>
      <w:r>
        <w:rPr>
          <w:rFonts w:ascii="Times New Roman" w:hAnsi="Times New Roman"/>
          <w:sz w:val="28"/>
          <w:szCs w:val="28"/>
        </w:rPr>
        <w:t xml:space="preserve"> I keep statistics of user that used the section every 2hours daily, I did shelve tiding and shelve reading, I attend to the users query and I also check in the user identity card, I also register new user.</w:t>
      </w:r>
    </w:p>
    <w:p>
      <w:pPr>
        <w:spacing w:after="0" w:line="360" w:lineRule="auto"/>
        <w:rPr>
          <w:rFonts w:ascii="Times New Roman" w:hAnsi="Times New Roman"/>
          <w:sz w:val="28"/>
          <w:szCs w:val="28"/>
        </w:rPr>
      </w:pPr>
      <w:r>
        <w:rPr>
          <w:rFonts w:ascii="Times New Roman" w:hAnsi="Times New Roman"/>
          <w:b/>
          <w:sz w:val="28"/>
          <w:szCs w:val="28"/>
        </w:rPr>
        <w:t>Reference section:</w:t>
      </w:r>
      <w:r>
        <w:rPr>
          <w:rFonts w:ascii="Times New Roman" w:hAnsi="Times New Roman"/>
          <w:sz w:val="28"/>
          <w:szCs w:val="28"/>
        </w:rPr>
        <w:t xml:space="preserve"> this was the first section I was posted to and my duty there is to attend to the users in locating materials, I also keep statistics of number of users that use the reference section every 2hours, I also do shelf reading and shelf tiding. I also check in user identity card and laptop registration of users as well.</w:t>
      </w:r>
    </w:p>
    <w:p>
      <w:pPr>
        <w:spacing w:after="0" w:line="360" w:lineRule="auto"/>
        <w:jc w:val="both"/>
        <w:rPr>
          <w:rFonts w:ascii="Times New Roman" w:hAnsi="Times New Roman"/>
          <w:b/>
          <w:sz w:val="28"/>
          <w:szCs w:val="28"/>
        </w:rPr>
      </w:pPr>
      <w:r>
        <w:rPr>
          <w:rFonts w:ascii="Times New Roman" w:hAnsi="Times New Roman"/>
          <w:b/>
          <w:sz w:val="28"/>
          <w:szCs w:val="28"/>
        </w:rPr>
        <w:t>Serial and government publication section:</w:t>
      </w:r>
      <w:r>
        <w:rPr>
          <w:rFonts w:ascii="Times New Roman" w:hAnsi="Times New Roman"/>
          <w:sz w:val="28"/>
          <w:szCs w:val="28"/>
        </w:rPr>
        <w:t xml:space="preserve"> I will arrange newspapers every morning on the table according to their title, I will also arranged magazine of current and past weeks on the table for the users, I will go and deliver the directors newspaper copy to her in her office, I will take outdated newspaper to the bindery unit, I also attend to the users and help some user to make photocopies of some pages on the newspaper</w:t>
      </w:r>
      <w:r>
        <w:rPr>
          <w:rFonts w:ascii="Times New Roman" w:hAnsi="Times New Roman"/>
          <w:b/>
          <w:sz w:val="28"/>
          <w:szCs w:val="28"/>
        </w:rPr>
        <w:br w:type="page"/>
      </w:r>
    </w:p>
    <w:p>
      <w:pPr>
        <w:spacing w:after="0" w:line="360" w:lineRule="auto"/>
        <w:jc w:val="both"/>
        <w:rPr>
          <w:rFonts w:ascii="Times New Roman" w:hAnsi="Times New Roman"/>
          <w:b/>
          <w:sz w:val="28"/>
          <w:szCs w:val="28"/>
        </w:rPr>
      </w:pPr>
    </w:p>
    <w:p>
      <w:pPr>
        <w:spacing w:after="0" w:line="360" w:lineRule="auto"/>
        <w:ind w:left="2880" w:firstLine="720"/>
        <w:jc w:val="both"/>
        <w:rPr>
          <w:rFonts w:ascii="Times New Roman" w:hAnsi="Times New Roman"/>
          <w:sz w:val="28"/>
          <w:szCs w:val="28"/>
        </w:rPr>
      </w:pPr>
      <w:r>
        <w:rPr>
          <w:rFonts w:ascii="Times New Roman" w:hAnsi="Times New Roman"/>
          <w:b/>
          <w:sz w:val="28"/>
          <w:szCs w:val="28"/>
        </w:rPr>
        <w:t>CHAPTER THREE</w:t>
      </w:r>
    </w:p>
    <w:p>
      <w:pPr>
        <w:spacing w:after="0" w:line="360" w:lineRule="auto"/>
        <w:rPr>
          <w:rFonts w:ascii="Times New Roman" w:hAnsi="Times New Roman"/>
          <w:sz w:val="28"/>
          <w:szCs w:val="28"/>
        </w:rPr>
      </w:pPr>
      <w:r>
        <w:rPr>
          <w:rFonts w:ascii="Times New Roman" w:hAnsi="Times New Roman"/>
          <w:b/>
          <w:sz w:val="28"/>
          <w:szCs w:val="28"/>
        </w:rPr>
        <w:t>3.0WORK ACTUALLY CARRIED OUT</w:t>
      </w:r>
    </w:p>
    <w:p>
      <w:pPr>
        <w:spacing w:after="0" w:line="360" w:lineRule="auto"/>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 xml:space="preserve">Work Actually Carried Out in the Kwara State Library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Description of work actually carried out in the state library would be best put according to different activities carried out at different departments or sections in the library.</w:t>
      </w:r>
    </w:p>
    <w:p>
      <w:pPr>
        <w:spacing w:after="0" w:line="360" w:lineRule="auto"/>
        <w:jc w:val="both"/>
        <w:rPr>
          <w:rFonts w:ascii="Times New Roman" w:hAnsi="Times New Roman"/>
          <w:sz w:val="28"/>
          <w:szCs w:val="28"/>
        </w:rPr>
      </w:pPr>
      <w:r>
        <w:rPr>
          <w:rFonts w:ascii="Times New Roman" w:hAnsi="Times New Roman"/>
          <w:sz w:val="28"/>
          <w:szCs w:val="28"/>
        </w:rPr>
        <w:t xml:space="preserve">           In Kwara State Library, I spent  weeks in each department which give room for engagement in various activities carried out in each section. </w:t>
      </w:r>
    </w:p>
    <w:p>
      <w:pPr>
        <w:spacing w:after="0" w:line="360" w:lineRule="auto"/>
        <w:jc w:val="both"/>
        <w:rPr>
          <w:rFonts w:ascii="Times New Roman" w:hAnsi="Times New Roman"/>
          <w:sz w:val="28"/>
          <w:szCs w:val="28"/>
        </w:rPr>
      </w:pPr>
      <w:r>
        <w:rPr>
          <w:rFonts w:ascii="Times New Roman" w:hAnsi="Times New Roman"/>
          <w:sz w:val="28"/>
          <w:szCs w:val="28"/>
        </w:rPr>
        <w:t xml:space="preserve">          At the Acquisition Section, less work was done and this was because there was no acquisition of materials throughout my stay in the section. Though, I took more time to help rearrange some books that were scattered on the shelves in the section.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librarian in charge of the section explained to me the terms used and activities involved in the section which include registering of newly acquired books in the Acquisition Register and Assigning of Accession Number, Stamping the books with different stamps (ownership stamp, Donation stamp, legal Stamp, Accession Stamp, Reference Stamp). Terms also used in this section include; Book transfer, Data Due Slip, Book pocket and Secret page. </w:t>
      </w:r>
    </w:p>
    <w:p>
      <w:pPr>
        <w:spacing w:after="0" w:line="360" w:lineRule="auto"/>
        <w:jc w:val="both"/>
        <w:rPr>
          <w:rFonts w:ascii="Times New Roman" w:hAnsi="Times New Roman"/>
          <w:sz w:val="28"/>
          <w:szCs w:val="28"/>
        </w:rPr>
      </w:pPr>
      <w:r>
        <w:rPr>
          <w:rFonts w:ascii="Times New Roman" w:hAnsi="Times New Roman"/>
          <w:sz w:val="28"/>
          <w:szCs w:val="28"/>
        </w:rPr>
        <w:t>Work done at science and technology section of the Readers Unit is the same as that of the humanities section and reference section of the library, major work done is observation of user, keeping statistics, shelf reading and shelf tiding and also check in of user identity card and also assisting user in locating materials on the shelf.</w:t>
      </w:r>
      <w:r>
        <w:rPr>
          <w:rFonts w:ascii="Times New Roman" w:hAnsi="Times New Roman"/>
          <w:sz w:val="28"/>
          <w:szCs w:val="28"/>
        </w:rPr>
        <w:tab/>
      </w:r>
    </w:p>
    <w:p>
      <w:pPr>
        <w:spacing w:after="0" w:line="360" w:lineRule="auto"/>
        <w:jc w:val="both"/>
        <w:rPr>
          <w:rFonts w:ascii="Times New Roman" w:hAnsi="Times New Roman"/>
          <w:sz w:val="28"/>
          <w:szCs w:val="28"/>
        </w:rPr>
      </w:pPr>
      <w:r>
        <w:rPr>
          <w:rFonts w:ascii="Times New Roman" w:hAnsi="Times New Roman"/>
          <w:sz w:val="28"/>
          <w:szCs w:val="28"/>
        </w:rPr>
        <w:t>At the Children section there is no much work than to attend to the children, assign them in improving their reading ability.</w:t>
      </w: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r>
        <w:rPr>
          <w:rFonts w:ascii="Times New Roman" w:hAnsi="Times New Roman"/>
          <w:sz w:val="28"/>
          <w:szCs w:val="28"/>
        </w:rPr>
        <w:tab/>
      </w:r>
    </w:p>
    <w:p>
      <w:pPr>
        <w:spacing w:after="0" w:line="360" w:lineRule="auto"/>
        <w:jc w:val="both"/>
        <w:rPr>
          <w:rFonts w:ascii="Times New Roman" w:hAnsi="Times New Roman"/>
          <w:sz w:val="28"/>
          <w:szCs w:val="28"/>
        </w:rPr>
      </w:pPr>
      <w:r>
        <w:rPr>
          <w:rFonts w:ascii="Times New Roman" w:hAnsi="Times New Roman"/>
          <w:sz w:val="28"/>
          <w:szCs w:val="28"/>
        </w:rPr>
        <w:t>Bindery section I was thought how to make use of the various machine such as the presser, hand cutter, spiral binding machine ,laminating machine and other machines just to mention a few, I was also thought how to sew newspaper together which will be converted to bind material.</w:t>
      </w:r>
    </w:p>
    <w:p>
      <w:pPr>
        <w:spacing w:after="0" w:line="360" w:lineRule="auto"/>
        <w:jc w:val="both"/>
        <w:rPr>
          <w:rFonts w:ascii="Times New Roman" w:hAnsi="Times New Roman"/>
          <w:sz w:val="28"/>
          <w:szCs w:val="28"/>
        </w:rPr>
      </w:pPr>
      <w:r>
        <w:rPr>
          <w:rFonts w:ascii="Times New Roman" w:hAnsi="Times New Roman"/>
          <w:sz w:val="28"/>
          <w:szCs w:val="28"/>
        </w:rPr>
        <w:t xml:space="preserve">     At the Classification section, I was thought and given a practical assignment on classification of information materials (Text books). Being a Public Library, the State Library uses Dewey Decimal Classification Scheme for classification of her materials, therefore according to the Decimal Classification Scheme; I was thought and did classify some materials. Also, haven discovered by librarians at the readers sections that some books were wrongly classified on some catalogues cards, they were returned to the classification section for us to make necessary corrections on the cards which made up most of the practical I had in the section.</w:t>
      </w:r>
    </w:p>
    <w:p>
      <w:pPr>
        <w:spacing w:after="0" w:line="360" w:lineRule="auto"/>
        <w:jc w:val="both"/>
        <w:rPr>
          <w:rFonts w:ascii="Times New Roman" w:hAnsi="Times New Roman"/>
          <w:sz w:val="28"/>
          <w:szCs w:val="28"/>
        </w:rPr>
      </w:pPr>
      <w:r>
        <w:rPr>
          <w:rFonts w:ascii="Times New Roman" w:hAnsi="Times New Roman"/>
          <w:sz w:val="28"/>
          <w:szCs w:val="28"/>
        </w:rPr>
        <w:t xml:space="preserve">  At the automaton section I learnt how to use the computer to do many things and I also learnt how to use the software to register for new people that wants to be user of the library, I learnt how to register online for new books that just arrived the library, I also learnt how to turn on the computer and boot the system as well, I also know how to use the flat base  scanner to scan the passport and thumbprint and I also know how to use the optical scanner to scan barcode of a material into the computer.</w:t>
      </w:r>
    </w:p>
    <w:p>
      <w:pPr>
        <w:spacing w:after="0" w:line="360" w:lineRule="auto"/>
        <w:jc w:val="both"/>
        <w:rPr>
          <w:rFonts w:ascii="Times New Roman" w:hAnsi="Times New Roman"/>
          <w:sz w:val="28"/>
          <w:szCs w:val="28"/>
        </w:rPr>
      </w:pPr>
      <w:r>
        <w:rPr>
          <w:rFonts w:ascii="Times New Roman" w:hAnsi="Times New Roman"/>
          <w:sz w:val="28"/>
          <w:szCs w:val="28"/>
        </w:rPr>
        <w:t xml:space="preserve">The Cataloguing Section – one of the sections in the Technical Unit of the Library. At this section I was firstly taught how the Library prepare her own catalogue cards for every material in the library which was not much different from the normal cataloguing method I was taught in school. Though, there wasn’t any acquisition of new material throughout my program in the library, but the cataloguer in charge of the section took his time to teach the cataloguing principles. Afterwards, I was given some catalogue cards that were returned from the readers section due to one mistake or the other which could mislead users in locating and retrieving information from an information material, to cross check, state and make necessary corrections and submit to the Chief Cataloguer in the cataloguing Section. </w:t>
      </w:r>
    </w:p>
    <w:p>
      <w:pPr>
        <w:spacing w:after="0" w:line="360" w:lineRule="auto"/>
        <w:jc w:val="both"/>
        <w:rPr>
          <w:rFonts w:ascii="Times New Roman" w:hAnsi="Times New Roman"/>
          <w:sz w:val="28"/>
          <w:szCs w:val="28"/>
        </w:rPr>
      </w:pPr>
      <w:r>
        <w:rPr>
          <w:rFonts w:ascii="Times New Roman" w:hAnsi="Times New Roman"/>
          <w:sz w:val="28"/>
          <w:szCs w:val="28"/>
        </w:rPr>
        <w:t>humanity section : Shelf Reading is the duty of every Librarian in charge of any section of the readers unit which involves dusting, arranging, organizing and sorting of books misplaced by users in the processing of returning books to the shelves themselves as against the practice of every library. Thus, users are not expected to return books to the shelf themselves in order to avoid the misplacement of books i.e. putting a book in a wrong class which could render the book useless.</w:t>
      </w:r>
    </w:p>
    <w:p>
      <w:pPr>
        <w:spacing w:after="0" w:line="360" w:lineRule="auto"/>
        <w:jc w:val="both"/>
        <w:rPr>
          <w:rFonts w:ascii="Times New Roman" w:hAnsi="Times New Roman"/>
          <w:sz w:val="28"/>
          <w:szCs w:val="28"/>
        </w:rPr>
      </w:pPr>
      <w:r>
        <w:rPr>
          <w:rFonts w:ascii="Times New Roman" w:hAnsi="Times New Roman"/>
          <w:sz w:val="28"/>
          <w:szCs w:val="28"/>
        </w:rPr>
        <w:t>The Reference Section being a section for research purpose, I helped some users in locating some needed materials on the shelf and for needed materials that could not be found in the section, I directed the information seekers to other sections of the readers unit where the materials could possibly be found. The Reference Unit also made it compulsory for me to keep record of number of users within a particular time interval daily. This record helps the library board to know the frequency of users of a specific area of knowledge in order to plan for necessary provisions on acquisition of materials for the users either by increasing the number of copies of such materials frequency used or to replacement old ones. This activity is common to all sections in the readers Unit.</w:t>
      </w: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r>
        <w:rPr>
          <w:rFonts w:ascii="Times New Roman" w:hAnsi="Times New Roman"/>
          <w:sz w:val="28"/>
          <w:szCs w:val="28"/>
        </w:rPr>
        <w:t>The serial department, the major work there is the collection of newspaper from the vendor everyday and magazine every week, here my major work is to arrange the newspaper according to their title and date to make it easy for users to locate, part of my work is also to assist some old users to make photocopy of their desire page on the newspapers, part of my work is to transfer outdated newspaper to the bindery unit of the library.</w:t>
      </w: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r>
        <w:rPr>
          <w:rFonts w:ascii="Times New Roman" w:hAnsi="Times New Roman"/>
          <w:sz w:val="28"/>
          <w:szCs w:val="28"/>
        </w:rPr>
        <w:t xml:space="preserve">            </w:t>
      </w: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r>
        <w:rPr>
          <w:rFonts w:ascii="Times New Roman" w:hAnsi="Times New Roman"/>
          <w:b/>
          <w:sz w:val="28"/>
          <w:szCs w:val="28"/>
        </w:rPr>
        <w:t>3.1EXPERIENCE GAINED</w:t>
      </w:r>
    </w:p>
    <w:p>
      <w:pPr>
        <w:spacing w:after="0" w:line="360" w:lineRule="auto"/>
        <w:jc w:val="center"/>
        <w:rPr>
          <w:rFonts w:ascii="Times New Roman" w:hAnsi="Times New Roman"/>
          <w:b/>
          <w:sz w:val="28"/>
          <w:szCs w:val="28"/>
        </w:rPr>
      </w:pPr>
      <w:r>
        <w:rPr>
          <w:rFonts w:ascii="Times New Roman" w:hAnsi="Times New Roman"/>
          <w:b/>
          <w:sz w:val="28"/>
          <w:szCs w:val="28"/>
        </w:rPr>
        <w:t>Experience Gained at Different Sections of the Library</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Librarianship as a profession, normally seen by people as an idle profession which should only be accepted for lack of opportunities but today the face has changed.</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At the Kwara State Library where I did my SIWES Programme I have gained a lot of experiences in librarianship operation. Virtually, in the Kwara State Library one experience is added to another as I moved from one section of the library to another.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At the cataloguing section I learned and had more confidence at cataloguing using difference methods as required by the information materials at hand. I gained experience on how to determine and catalogue books that of are of single author, joint author or cooperate body work.</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At the Acquisition Section, I gained experience on various ways a library could acquire materials and things to consider before acquiring a book. Among are: Reputation of the Author, Reputation of the Publisher and how recentwas the book published.</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At the Classification section, I gained knowledge on processes involved in classifying a material, and how to make use of the scheme (Dewey Decimal Classification Scheme). This process involves:</w:t>
      </w:r>
    </w:p>
    <w:p>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Neglect the title and sub-title </w:t>
      </w:r>
    </w:p>
    <w:p>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Read the introduction </w:t>
      </w:r>
    </w:p>
    <w:p>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Go through the table of contents</w:t>
      </w:r>
    </w:p>
    <w:p>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Read the Autobiography</w:t>
      </w:r>
    </w:p>
    <w:p>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Scan through the chapters </w:t>
      </w:r>
    </w:p>
    <w:p>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But if not satisfied with the information gotten for the classification of the book consult the subject specialists. </w:t>
      </w:r>
    </w:p>
    <w:p>
      <w:pPr>
        <w:spacing w:after="0" w:line="360" w:lineRule="auto"/>
        <w:ind w:firstLine="720"/>
        <w:jc w:val="both"/>
        <w:rPr>
          <w:rFonts w:ascii="Times New Roman" w:hAnsi="Times New Roman"/>
          <w:sz w:val="28"/>
          <w:szCs w:val="28"/>
        </w:rPr>
      </w:pPr>
      <w:r>
        <w:rPr>
          <w:rFonts w:ascii="Times New Roman" w:hAnsi="Times New Roman"/>
          <w:sz w:val="28"/>
          <w:szCs w:val="28"/>
        </w:rPr>
        <w:t xml:space="preserve">Experience gained at the Readers Unit cannot be overemphasized. At the reference section I learned that majorly the reference section is meant for researchers, and books cannot be lent to readers from the section. I also learnt that the Reference Section as a reserved section which is used to keep </w:t>
      </w:r>
      <w:r>
        <w:rPr>
          <w:rFonts w:ascii="Times New Roman" w:hAnsi="Times New Roman"/>
          <w:b/>
          <w:sz w:val="28"/>
          <w:szCs w:val="28"/>
        </w:rPr>
        <w:t xml:space="preserve">Rare Materials </w:t>
      </w:r>
      <w:r>
        <w:rPr>
          <w:rFonts w:ascii="Times New Roman" w:hAnsi="Times New Roman"/>
          <w:sz w:val="28"/>
          <w:szCs w:val="28"/>
        </w:rPr>
        <w:t xml:space="preserve">i.e. materials that cannot be easily found or bought by an individual due to their scarcity and cost. The library keeps materials that are just only a copy in reserve so that any users who need information from such materials can only consult the material in the reference section. </w:t>
      </w:r>
    </w:p>
    <w:p>
      <w:pPr>
        <w:spacing w:after="0" w:line="360" w:lineRule="auto"/>
        <w:ind w:firstLine="720"/>
        <w:jc w:val="both"/>
        <w:rPr>
          <w:rFonts w:ascii="Times New Roman" w:hAnsi="Times New Roman"/>
          <w:sz w:val="28"/>
          <w:szCs w:val="28"/>
        </w:rPr>
      </w:pPr>
      <w:r>
        <w:rPr>
          <w:rFonts w:ascii="Times New Roman" w:hAnsi="Times New Roman"/>
          <w:sz w:val="28"/>
          <w:szCs w:val="28"/>
        </w:rPr>
        <w:t xml:space="preserve">At other readers sections (Humanities and Science and Technology Sections) I gained a full experience on users’ attitude to seeking and handling information materials. The qualities a reference librarian must dispose to the information seekers being thought in school, were understood better haven undergone the practice.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Another experience I personally gained is how to locate materials on the shelf using the catalogue cards. Which i was thought in school but could not locate a material on the school shelf because I was only thought the theory aspect but when I came to the Kwara State Library I was thought better and through constant practice, now I know how to locate materials using the catalogue cards.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Another experience gained is the act of keeping records which I imbibe from the daily records of number of readers that visit every section of the daily within an interval of time.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I also gained experience on filing of catalogue cards. This is just the activity of fixing a newly prepared card for new books acquired. Though this activity is very strenuous because it requires disorganizing already organized cards and reorganizing takes time before one could finished for group of cards arranging alphabetically.</w:t>
      </w:r>
    </w:p>
    <w:p>
      <w:pPr>
        <w:spacing w:after="0" w:line="360" w:lineRule="auto"/>
        <w:ind w:firstLine="720"/>
        <w:jc w:val="both"/>
        <w:rPr>
          <w:rFonts w:ascii="Times New Roman" w:hAnsi="Times New Roman"/>
          <w:sz w:val="28"/>
          <w:szCs w:val="28"/>
        </w:rPr>
      </w:pPr>
      <w:r>
        <w:rPr>
          <w:rFonts w:ascii="Times New Roman" w:hAnsi="Times New Roman"/>
          <w:sz w:val="28"/>
          <w:szCs w:val="28"/>
        </w:rPr>
        <w:t>Finallyat the serial section of the library, as users demand and return already read news papers, I gained the experience of working and helping users. More so, this section gave me the opportunity to read newspapers which ordinary I would not have the opportunity to read if I were not on SIWES programme. Ordinarily, I never cared seeking information from newspapers and magazines butsince I was moved to the serial section my information seeking behaviors changed positively.</w:t>
      </w:r>
    </w:p>
    <w:p>
      <w:pPr>
        <w:spacing w:after="0" w:line="360" w:lineRule="auto"/>
        <w:jc w:val="both"/>
        <w:rPr>
          <w:rFonts w:ascii="Times New Roman" w:hAnsi="Times New Roman"/>
          <w:sz w:val="28"/>
          <w:szCs w:val="28"/>
        </w:rPr>
      </w:pPr>
      <w:r>
        <w:rPr>
          <w:rFonts w:ascii="Times New Roman" w:hAnsi="Times New Roman"/>
          <w:sz w:val="28"/>
          <w:szCs w:val="28"/>
        </w:rPr>
        <w:tab/>
      </w:r>
    </w:p>
    <w:p>
      <w:pPr>
        <w:spacing w:after="0" w:line="360" w:lineRule="auto"/>
        <w:ind w:left="2880" w:firstLine="720"/>
        <w:jc w:val="both"/>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CHAPTER FOUR</w:t>
      </w:r>
    </w:p>
    <w:p>
      <w:pPr>
        <w:tabs>
          <w:tab w:val="left" w:pos="1362"/>
          <w:tab w:val="left" w:pos="1690"/>
        </w:tabs>
        <w:spacing w:after="0" w:line="360" w:lineRule="auto"/>
        <w:jc w:val="both"/>
        <w:rPr>
          <w:rFonts w:ascii="Times New Roman" w:hAnsi="Times New Roman"/>
          <w:b/>
          <w:sz w:val="28"/>
          <w:szCs w:val="28"/>
        </w:rPr>
      </w:pPr>
      <w:r>
        <w:rPr>
          <w:rFonts w:ascii="Times New Roman" w:hAnsi="Times New Roman"/>
          <w:b/>
          <w:sz w:val="28"/>
          <w:szCs w:val="28"/>
        </w:rPr>
        <w:t>4.0 THE EQUIPMENT USED, THEIR FUNCTION AND USAGE</w:t>
      </w:r>
    </w:p>
    <w:p>
      <w:pPr>
        <w:tabs>
          <w:tab w:val="left" w:pos="1362"/>
          <w:tab w:val="left" w:pos="1690"/>
        </w:tabs>
        <w:spacing w:after="0" w:line="360" w:lineRule="auto"/>
        <w:jc w:val="both"/>
        <w:rPr>
          <w:rFonts w:ascii="Times New Roman" w:hAnsi="Times New Roman"/>
          <w:sz w:val="28"/>
          <w:szCs w:val="28"/>
        </w:rPr>
      </w:pPr>
      <w:r>
        <w:rPr>
          <w:rFonts w:ascii="Times New Roman" w:hAnsi="Times New Roman"/>
          <w:sz w:val="28"/>
          <w:szCs w:val="28"/>
        </w:rPr>
        <w:t>The equipment used in Kwara state library are not much but the few that is use in some department or section is listed below.</w:t>
      </w:r>
    </w:p>
    <w:p>
      <w:pPr>
        <w:numPr>
          <w:ilvl w:val="0"/>
          <w:numId w:val="8"/>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Biro and book:</w:t>
      </w:r>
      <w:r>
        <w:rPr>
          <w:rFonts w:ascii="Times New Roman" w:hAnsi="Times New Roman"/>
          <w:sz w:val="28"/>
          <w:szCs w:val="28"/>
        </w:rPr>
        <w:t xml:space="preserve"> A biro and book (high note) is use in the reader service departments or units (humanity, Reference, science and technology section). This is been use to write the reader and book statistic.</w:t>
      </w:r>
    </w:p>
    <w:p>
      <w:pPr>
        <w:numPr>
          <w:ilvl w:val="0"/>
          <w:numId w:val="8"/>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Stylus pen:</w:t>
      </w:r>
      <w:r>
        <w:rPr>
          <w:rFonts w:ascii="Times New Roman" w:hAnsi="Times New Roman"/>
          <w:sz w:val="28"/>
          <w:szCs w:val="28"/>
        </w:rPr>
        <w:t xml:space="preserve"> Stylus pen is a small plastic or wooden stick been use as a pen for writing on a touch sensitive screen, this penis majorly used at the acquisition unit; it is use for written on the back cover of the book.</w:t>
      </w:r>
    </w:p>
    <w:p>
      <w:pPr>
        <w:numPr>
          <w:ilvl w:val="0"/>
          <w:numId w:val="8"/>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Shelves :</w:t>
      </w:r>
      <w:r>
        <w:rPr>
          <w:rFonts w:ascii="Times New Roman" w:hAnsi="Times New Roman"/>
          <w:sz w:val="28"/>
          <w:szCs w:val="28"/>
        </w:rPr>
        <w:t xml:space="preserve"> This is one of the important equipment use in any library be it academic ,public ,school ,or special library it is in a flat form made with wood or meter which is fixed horizontally for storing or displaying library collections such as books, journals, magazine, newspapers e.t.c</w:t>
      </w:r>
    </w:p>
    <w:p>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Stamp and stamp pad :</w:t>
      </w:r>
      <w:r>
        <w:rPr>
          <w:rFonts w:ascii="Times New Roman" w:hAnsi="Times New Roman"/>
          <w:sz w:val="28"/>
          <w:szCs w:val="28"/>
        </w:rPr>
        <w:t xml:space="preserve"> Stamp and stamp pad is use in acquisition unit for stamping material for identification ,there are different type of stamp use in Kwara state library such as ownership stamp, accessing stamp, donation stamp, reference stamp, legal deposit stamp.</w:t>
      </w:r>
    </w:p>
    <w:p>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Presser:</w:t>
      </w:r>
      <w:r>
        <w:rPr>
          <w:rFonts w:ascii="Times New Roman" w:hAnsi="Times New Roman"/>
          <w:sz w:val="28"/>
          <w:szCs w:val="28"/>
        </w:rPr>
        <w:t xml:space="preserve"> This is a machine that is been use in bindery unit it is use to flatten material with a steady force and it is usually use to press news paper together.</w:t>
      </w:r>
    </w:p>
    <w:p>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 xml:space="preserve">Cutting machine: </w:t>
      </w:r>
      <w:r>
        <w:rPr>
          <w:rFonts w:ascii="Times New Roman" w:hAnsi="Times New Roman"/>
          <w:sz w:val="28"/>
          <w:szCs w:val="28"/>
        </w:rPr>
        <w:t>There are two type of cutting machine namely the manual and the automatic, it is use to cut materials and also use to trim the edges of the material.</w:t>
      </w:r>
    </w:p>
    <w:p>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Knife and scissor:</w:t>
      </w:r>
      <w:r>
        <w:rPr>
          <w:rFonts w:ascii="Times New Roman" w:hAnsi="Times New Roman"/>
          <w:sz w:val="28"/>
          <w:szCs w:val="28"/>
        </w:rPr>
        <w:t>Are use for cutting materials.</w:t>
      </w:r>
    </w:p>
    <w:p>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Laminating machine:</w:t>
      </w:r>
      <w:r>
        <w:rPr>
          <w:rFonts w:ascii="Times New Roman" w:hAnsi="Times New Roman"/>
          <w:sz w:val="28"/>
          <w:szCs w:val="28"/>
        </w:rPr>
        <w:t xml:space="preserve"> This is use for laminating the user library identity card and other document.</w:t>
      </w:r>
    </w:p>
    <w:p>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Spiral binding machine:</w:t>
      </w:r>
      <w:r>
        <w:rPr>
          <w:rFonts w:ascii="Times New Roman" w:hAnsi="Times New Roman"/>
          <w:sz w:val="28"/>
          <w:szCs w:val="28"/>
        </w:rPr>
        <w:t xml:space="preserve"> This is use to form a continuous curve around a central point or axis of a material.</w:t>
      </w:r>
    </w:p>
    <w:p>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Needle and Thread:</w:t>
      </w:r>
      <w:r>
        <w:rPr>
          <w:rFonts w:ascii="Times New Roman" w:hAnsi="Times New Roman"/>
          <w:sz w:val="28"/>
          <w:szCs w:val="28"/>
        </w:rPr>
        <w:t xml:space="preserve"> It is for sewing newspapers together and other materials.</w:t>
      </w:r>
    </w:p>
    <w:p>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Gum and bond: This</w:t>
      </w:r>
      <w:r>
        <w:rPr>
          <w:rFonts w:ascii="Times New Roman" w:hAnsi="Times New Roman"/>
          <w:sz w:val="28"/>
          <w:szCs w:val="28"/>
        </w:rPr>
        <w:t xml:space="preserve"> is one important material in the bindery unit use for gumming material either new or repair material together.</w:t>
      </w:r>
    </w:p>
    <w:p>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 xml:space="preserve">Computers and Printer: </w:t>
      </w:r>
      <w:r>
        <w:rPr>
          <w:rFonts w:ascii="Times New Roman" w:hAnsi="Times New Roman"/>
          <w:sz w:val="28"/>
          <w:szCs w:val="28"/>
        </w:rPr>
        <w:t>Adoption of I.T is use in the automation unit, the usage computer is a new method use in discharging duty to user and a way of preserving information why printer is a machine use in producing a book, and it is a process involving the transfer of words or pictures to paper.</w:t>
      </w:r>
    </w:p>
    <w:p>
      <w:pPr>
        <w:tabs>
          <w:tab w:val="left" w:pos="1362"/>
          <w:tab w:val="left" w:pos="1690"/>
        </w:tabs>
        <w:spacing w:after="0" w:line="360" w:lineRule="auto"/>
        <w:ind w:left="720"/>
        <w:jc w:val="both"/>
        <w:rPr>
          <w:rFonts w:ascii="Times New Roman" w:hAnsi="Times New Roman"/>
          <w:b/>
          <w:sz w:val="28"/>
          <w:szCs w:val="28"/>
        </w:rPr>
      </w:pPr>
    </w:p>
    <w:p>
      <w:pPr>
        <w:tabs>
          <w:tab w:val="left" w:pos="1362"/>
          <w:tab w:val="left" w:pos="1690"/>
        </w:tabs>
        <w:spacing w:after="0" w:line="360" w:lineRule="auto"/>
        <w:ind w:left="720"/>
        <w:jc w:val="both"/>
        <w:rPr>
          <w:rFonts w:ascii="Times New Roman" w:hAnsi="Times New Roman"/>
          <w:b/>
          <w:sz w:val="28"/>
          <w:szCs w:val="28"/>
        </w:rPr>
      </w:pPr>
    </w:p>
    <w:p>
      <w:pPr>
        <w:tabs>
          <w:tab w:val="left" w:pos="1362"/>
          <w:tab w:val="left" w:pos="1690"/>
        </w:tabs>
        <w:spacing w:after="0" w:line="360" w:lineRule="auto"/>
        <w:ind w:left="720"/>
        <w:jc w:val="both"/>
        <w:rPr>
          <w:rFonts w:ascii="Times New Roman" w:hAnsi="Times New Roman"/>
          <w:b/>
          <w:sz w:val="28"/>
          <w:szCs w:val="28"/>
        </w:rPr>
      </w:pPr>
    </w:p>
    <w:p>
      <w:pPr>
        <w:tabs>
          <w:tab w:val="left" w:pos="1362"/>
          <w:tab w:val="left" w:pos="1690"/>
        </w:tabs>
        <w:spacing w:after="0" w:line="360" w:lineRule="auto"/>
        <w:ind w:left="720"/>
        <w:rPr>
          <w:rFonts w:ascii="Times New Roman" w:hAnsi="Times New Roman"/>
          <w:b/>
          <w:sz w:val="28"/>
          <w:szCs w:val="28"/>
        </w:rPr>
      </w:pPr>
    </w:p>
    <w:p>
      <w:pPr>
        <w:tabs>
          <w:tab w:val="left" w:pos="1362"/>
          <w:tab w:val="left" w:pos="1690"/>
        </w:tabs>
        <w:spacing w:after="0" w:line="360" w:lineRule="auto"/>
        <w:ind w:left="720"/>
        <w:rPr>
          <w:rFonts w:ascii="Times New Roman" w:hAnsi="Times New Roman"/>
          <w:b/>
          <w:sz w:val="28"/>
          <w:szCs w:val="28"/>
        </w:rPr>
      </w:pPr>
    </w:p>
    <w:p>
      <w:pPr>
        <w:tabs>
          <w:tab w:val="left" w:pos="1362"/>
          <w:tab w:val="left" w:pos="1690"/>
        </w:tabs>
        <w:spacing w:after="0" w:line="360" w:lineRule="auto"/>
        <w:ind w:left="720"/>
        <w:rPr>
          <w:rFonts w:ascii="Times New Roman" w:hAnsi="Times New Roman"/>
          <w:b/>
          <w:sz w:val="28"/>
          <w:szCs w:val="28"/>
        </w:rPr>
      </w:pPr>
    </w:p>
    <w:p>
      <w:pPr>
        <w:tabs>
          <w:tab w:val="left" w:pos="1362"/>
          <w:tab w:val="left" w:pos="1690"/>
        </w:tabs>
        <w:spacing w:after="0" w:line="360" w:lineRule="auto"/>
        <w:ind w:left="720"/>
        <w:rPr>
          <w:rFonts w:ascii="Times New Roman" w:hAnsi="Times New Roman"/>
          <w:b/>
          <w:sz w:val="28"/>
          <w:szCs w:val="28"/>
        </w:rPr>
      </w:pPr>
    </w:p>
    <w:p>
      <w:pPr>
        <w:tabs>
          <w:tab w:val="left" w:pos="1362"/>
          <w:tab w:val="left" w:pos="1690"/>
        </w:tabs>
        <w:spacing w:after="0" w:line="360" w:lineRule="auto"/>
        <w:ind w:left="720"/>
        <w:rPr>
          <w:rFonts w:ascii="Times New Roman" w:hAnsi="Times New Roman"/>
          <w:b/>
          <w:sz w:val="28"/>
          <w:szCs w:val="28"/>
        </w:rPr>
      </w:pPr>
    </w:p>
    <w:p>
      <w:pPr>
        <w:tabs>
          <w:tab w:val="left" w:pos="1362"/>
          <w:tab w:val="left" w:pos="1690"/>
        </w:tabs>
        <w:spacing w:after="0" w:line="360" w:lineRule="auto"/>
        <w:ind w:left="720"/>
        <w:rPr>
          <w:rFonts w:ascii="Times New Roman" w:hAnsi="Times New Roman"/>
          <w:b/>
          <w:sz w:val="28"/>
          <w:szCs w:val="28"/>
        </w:rPr>
      </w:pPr>
    </w:p>
    <w:p>
      <w:pPr>
        <w:tabs>
          <w:tab w:val="left" w:pos="1362"/>
          <w:tab w:val="left" w:pos="1690"/>
        </w:tabs>
        <w:spacing w:after="0" w:line="360" w:lineRule="auto"/>
        <w:ind w:left="720"/>
        <w:rPr>
          <w:rFonts w:ascii="Times New Roman" w:hAnsi="Times New Roman"/>
          <w:b/>
          <w:sz w:val="28"/>
          <w:szCs w:val="28"/>
        </w:rPr>
      </w:pPr>
    </w:p>
    <w:p>
      <w:pPr>
        <w:tabs>
          <w:tab w:val="left" w:pos="1362"/>
          <w:tab w:val="left" w:pos="1690"/>
        </w:tabs>
        <w:spacing w:after="0" w:line="360" w:lineRule="auto"/>
        <w:ind w:left="720"/>
        <w:rPr>
          <w:rFonts w:ascii="Times New Roman" w:hAnsi="Times New Roman"/>
          <w:b/>
          <w:sz w:val="28"/>
          <w:szCs w:val="28"/>
        </w:rPr>
      </w:pPr>
    </w:p>
    <w:p>
      <w:pPr>
        <w:tabs>
          <w:tab w:val="left" w:pos="1362"/>
          <w:tab w:val="left" w:pos="1690"/>
        </w:tabs>
        <w:spacing w:after="0" w:line="360" w:lineRule="auto"/>
        <w:ind w:left="720"/>
        <w:rPr>
          <w:rFonts w:ascii="Times New Roman" w:hAnsi="Times New Roman"/>
          <w:b/>
          <w:sz w:val="28"/>
          <w:szCs w:val="28"/>
        </w:rPr>
      </w:pPr>
    </w:p>
    <w:p>
      <w:pPr>
        <w:tabs>
          <w:tab w:val="left" w:pos="1362"/>
          <w:tab w:val="left" w:pos="1690"/>
        </w:tabs>
        <w:spacing w:after="0" w:line="360" w:lineRule="auto"/>
        <w:ind w:left="720"/>
        <w:rPr>
          <w:rFonts w:ascii="Times New Roman" w:hAnsi="Times New Roman"/>
          <w:b/>
          <w:sz w:val="28"/>
          <w:szCs w:val="28"/>
        </w:rPr>
      </w:pPr>
    </w:p>
    <w:p>
      <w:pPr>
        <w:tabs>
          <w:tab w:val="left" w:pos="1362"/>
          <w:tab w:val="left" w:pos="1690"/>
        </w:tabs>
        <w:spacing w:after="0" w:line="360" w:lineRule="auto"/>
        <w:ind w:left="720"/>
        <w:rPr>
          <w:rFonts w:ascii="Times New Roman" w:hAnsi="Times New Roman"/>
          <w:b/>
          <w:sz w:val="28"/>
          <w:szCs w:val="28"/>
        </w:rPr>
      </w:pPr>
    </w:p>
    <w:p>
      <w:pPr>
        <w:tabs>
          <w:tab w:val="left" w:pos="1362"/>
          <w:tab w:val="left" w:pos="1690"/>
        </w:tabs>
        <w:spacing w:after="0" w:line="360" w:lineRule="auto"/>
        <w:ind w:left="720"/>
        <w:rPr>
          <w:rFonts w:ascii="Times New Roman" w:hAnsi="Times New Roman"/>
          <w:b/>
          <w:sz w:val="28"/>
          <w:szCs w:val="28"/>
        </w:rPr>
      </w:pPr>
    </w:p>
    <w:p>
      <w:pPr>
        <w:spacing w:after="0" w:line="360" w:lineRule="auto"/>
        <w:jc w:val="center"/>
        <w:rPr>
          <w:rFonts w:ascii="Times New Roman" w:hAnsi="Times New Roman"/>
          <w:b/>
          <w:sz w:val="28"/>
          <w:szCs w:val="28"/>
        </w:rPr>
      </w:pPr>
    </w:p>
    <w:p>
      <w:pPr>
        <w:spacing w:after="0" w:line="360" w:lineRule="auto"/>
        <w:jc w:val="center"/>
        <w:rPr>
          <w:rFonts w:ascii="Times New Roman" w:hAnsi="Times New Roman"/>
          <w:b/>
          <w:sz w:val="28"/>
          <w:szCs w:val="28"/>
        </w:rPr>
      </w:pPr>
    </w:p>
    <w:p>
      <w:pPr>
        <w:spacing w:after="0" w:line="360" w:lineRule="auto"/>
        <w:jc w:val="center"/>
        <w:rPr>
          <w:rFonts w:ascii="Times New Roman" w:hAnsi="Times New Roman"/>
          <w:b/>
          <w:sz w:val="28"/>
          <w:szCs w:val="28"/>
        </w:rPr>
      </w:pPr>
      <w:r>
        <w:rPr>
          <w:rFonts w:ascii="Times New Roman" w:hAnsi="Times New Roman"/>
          <w:b/>
          <w:sz w:val="28"/>
          <w:szCs w:val="28"/>
        </w:rPr>
        <w:t>CHAPTER FIVE</w:t>
      </w:r>
    </w:p>
    <w:p>
      <w:pPr>
        <w:spacing w:after="0" w:line="360" w:lineRule="auto"/>
        <w:ind w:left="720" w:hanging="720"/>
        <w:jc w:val="center"/>
        <w:rPr>
          <w:rFonts w:ascii="Times New Roman" w:hAnsi="Times New Roman"/>
          <w:b/>
          <w:sz w:val="28"/>
          <w:szCs w:val="28"/>
        </w:rPr>
      </w:pPr>
      <w:r>
        <w:rPr>
          <w:rFonts w:ascii="Times New Roman" w:hAnsi="Times New Roman"/>
          <w:b/>
          <w:sz w:val="28"/>
          <w:szCs w:val="28"/>
        </w:rPr>
        <w:t>SUMMARY</w:t>
      </w:r>
    </w:p>
    <w:p>
      <w:pPr>
        <w:spacing w:after="0" w:line="360" w:lineRule="auto"/>
        <w:jc w:val="both"/>
        <w:rPr>
          <w:rFonts w:ascii="Times New Roman" w:hAnsi="Times New Roman"/>
          <w:b/>
          <w:sz w:val="28"/>
          <w:szCs w:val="28"/>
        </w:rPr>
      </w:pPr>
      <w:r>
        <w:rPr>
          <w:rFonts w:ascii="Times New Roman" w:hAnsi="Times New Roman"/>
          <w:b/>
          <w:sz w:val="28"/>
          <w:szCs w:val="28"/>
        </w:rPr>
        <w:t xml:space="preserve">5.0Summary of Attachment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My SIWES program commenced on the 23</w:t>
      </w:r>
      <w:r>
        <w:rPr>
          <w:rFonts w:ascii="Times New Roman" w:hAnsi="Times New Roman"/>
          <w:sz w:val="28"/>
          <w:szCs w:val="28"/>
          <w:vertAlign w:val="superscript"/>
        </w:rPr>
        <w:t>rd</w:t>
      </w:r>
      <w:r>
        <w:rPr>
          <w:rFonts w:ascii="Times New Roman" w:hAnsi="Times New Roman"/>
          <w:sz w:val="28"/>
          <w:szCs w:val="28"/>
        </w:rPr>
        <w:t xml:space="preserve"> of November 2020 and completed on the 26</w:t>
      </w:r>
      <w:r>
        <w:rPr>
          <w:rFonts w:ascii="Times New Roman" w:hAnsi="Times New Roman"/>
          <w:sz w:val="28"/>
          <w:szCs w:val="28"/>
          <w:vertAlign w:val="superscript"/>
        </w:rPr>
        <w:t xml:space="preserve">th </w:t>
      </w:r>
      <w:r>
        <w:rPr>
          <w:rFonts w:ascii="Times New Roman" w:hAnsi="Times New Roman"/>
          <w:sz w:val="28"/>
          <w:szCs w:val="28"/>
        </w:rPr>
        <w:t>February, 2021 where I was attached i.e. the Kwara State Library, Ilorin, Kwara State.</w:t>
      </w:r>
    </w:p>
    <w:p>
      <w:pPr>
        <w:spacing w:after="0" w:line="360" w:lineRule="auto"/>
        <w:ind w:firstLine="720"/>
        <w:jc w:val="both"/>
        <w:rPr>
          <w:rFonts w:ascii="Times New Roman" w:hAnsi="Times New Roman"/>
          <w:sz w:val="28"/>
          <w:szCs w:val="28"/>
        </w:rPr>
      </w:pPr>
      <w:r>
        <w:rPr>
          <w:rFonts w:ascii="Times New Roman" w:hAnsi="Times New Roman"/>
          <w:sz w:val="28"/>
          <w:szCs w:val="28"/>
        </w:rPr>
        <w:t>The Kwara State Library has three major units which include:</w:t>
      </w:r>
      <w:r>
        <w:rPr>
          <w:rFonts w:ascii="Times New Roman" w:hAnsi="Times New Roman"/>
          <w:sz w:val="28"/>
          <w:szCs w:val="28"/>
        </w:rPr>
        <w:tab/>
      </w:r>
      <w:r>
        <w:rPr>
          <w:rFonts w:ascii="Times New Roman" w:hAnsi="Times New Roman"/>
          <w:sz w:val="28"/>
          <w:szCs w:val="28"/>
        </w:rPr>
        <w:t>The Technical Unit, The Readers Unit, and The Bindery Unit. The Technical and Readers Units are subdivided into different sections. The Technical unit is subdivided into Cataloguing, Acquisition and Classification sections while the Readers Unit has Reference, Humanities and Science and Tech. sections. The Technical Unit takes care of acquisition of information materials and easy ways of retrieving necessary information from the materials by users while the Readers Unit makes available conducive environment for readers with clear display of the information resource (books). The Bindery Unit helps in the maintenances of information materials such as books and newspapers with binding and lamination of necessary documents.</w:t>
      </w:r>
    </w:p>
    <w:p>
      <w:pPr>
        <w:spacing w:after="0" w:line="360" w:lineRule="auto"/>
        <w:ind w:firstLine="720"/>
        <w:jc w:val="both"/>
        <w:rPr>
          <w:rFonts w:ascii="Times New Roman" w:hAnsi="Times New Roman"/>
          <w:sz w:val="28"/>
          <w:szCs w:val="28"/>
        </w:rPr>
      </w:pPr>
      <w:r>
        <w:rPr>
          <w:rFonts w:ascii="Times New Roman" w:hAnsi="Times New Roman"/>
          <w:sz w:val="28"/>
          <w:szCs w:val="28"/>
        </w:rPr>
        <w:t>At the Kwara State Library where I was attached, a lot of work was carried out based on the sections I was at a particular time. At the Technical Unit, lot of work was done in retrieving bibliographic information and classifying of books while at the Readers Unit, readers were observed and directed on the use of the Library and library materials.</w:t>
      </w:r>
    </w:p>
    <w:p>
      <w:pPr>
        <w:spacing w:after="0" w:line="360" w:lineRule="auto"/>
        <w:ind w:firstLine="720"/>
        <w:jc w:val="both"/>
        <w:rPr>
          <w:rFonts w:ascii="Times New Roman" w:hAnsi="Times New Roman"/>
          <w:sz w:val="28"/>
          <w:szCs w:val="28"/>
        </w:rPr>
      </w:pPr>
      <w:r>
        <w:rPr>
          <w:rFonts w:ascii="Times New Roman" w:hAnsi="Times New Roman"/>
          <w:sz w:val="28"/>
          <w:szCs w:val="28"/>
        </w:rPr>
        <w:t>Users of the library are therefore, expected to be registered and present their registration card to the portal and to obey the rules and regulations guiding the use of the library.</w:t>
      </w:r>
    </w:p>
    <w:p>
      <w:pPr>
        <w:spacing w:after="0" w:line="360" w:lineRule="auto"/>
        <w:ind w:firstLine="720"/>
        <w:jc w:val="both"/>
        <w:rPr>
          <w:rFonts w:ascii="Times New Roman" w:hAnsi="Times New Roman"/>
          <w:sz w:val="28"/>
          <w:szCs w:val="28"/>
        </w:rPr>
      </w:pPr>
    </w:p>
    <w:p>
      <w:pPr>
        <w:spacing w:after="0" w:line="360" w:lineRule="auto"/>
        <w:ind w:firstLine="720"/>
        <w:jc w:val="both"/>
        <w:rPr>
          <w:rFonts w:ascii="Times New Roman" w:hAnsi="Times New Roman"/>
          <w:sz w:val="28"/>
          <w:szCs w:val="28"/>
        </w:rPr>
      </w:pPr>
    </w:p>
    <w:p>
      <w:pPr>
        <w:autoSpaceDE w:val="0"/>
        <w:autoSpaceDN w:val="0"/>
        <w:adjustRightInd w:val="0"/>
        <w:spacing w:after="0" w:line="36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lang w:val="en-GB" w:eastAsia="en-GB"/>
        </w:rPr>
      </w:pPr>
    </w:p>
    <w:p>
      <w:pPr>
        <w:spacing w:after="0" w:line="360" w:lineRule="auto"/>
        <w:ind w:firstLine="720"/>
        <w:jc w:val="both"/>
        <w:rPr>
          <w:rFonts w:ascii="Times New Roman" w:hAnsi="Times New Roman"/>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5.1 PROBLEM ENCOUNTERED DURING THE PROGAMME</w:t>
      </w:r>
    </w:p>
    <w:p>
      <w:pPr>
        <w:spacing w:after="0" w:line="360" w:lineRule="auto"/>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b/>
          <w:sz w:val="28"/>
          <w:szCs w:val="28"/>
        </w:rPr>
        <w:t>Transportation</w:t>
      </w:r>
      <w:r>
        <w:rPr>
          <w:rFonts w:ascii="Times New Roman" w:hAnsi="Times New Roman"/>
          <w:sz w:val="28"/>
          <w:szCs w:val="28"/>
        </w:rPr>
        <w:t xml:space="preserve">: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One of the problems encountered during the programme is the problem of transportation due to the distance and in ability to get a vehicle on time from malete to the place of attachment.</w:t>
      </w:r>
    </w:p>
    <w:p>
      <w:pPr>
        <w:spacing w:after="0" w:line="360" w:lineRule="auto"/>
        <w:jc w:val="both"/>
        <w:rPr>
          <w:rFonts w:ascii="Times New Roman" w:hAnsi="Times New Roman"/>
          <w:sz w:val="28"/>
          <w:szCs w:val="28"/>
        </w:rPr>
      </w:pPr>
    </w:p>
    <w:p>
      <w:pPr>
        <w:spacing w:after="0" w:line="360" w:lineRule="auto"/>
        <w:jc w:val="both"/>
        <w:rPr>
          <w:rFonts w:ascii="Times New Roman" w:hAnsi="Times New Roman"/>
          <w:b/>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b/>
          <w:sz w:val="28"/>
          <w:szCs w:val="28"/>
        </w:rPr>
        <w:t>Financial Problem</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Finance is another major problem encountered during the programme. Because of the distance of my house from the state library, more expenses were incurred on transportation and feeding and other expense.</w:t>
      </w:r>
    </w:p>
    <w:p>
      <w:pPr>
        <w:spacing w:after="0" w:line="360" w:lineRule="auto"/>
        <w:jc w:val="both"/>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r>
      <w:r>
        <w:rPr>
          <w:rFonts w:ascii="Times New Roman" w:hAnsi="Times New Roman"/>
          <w:b/>
          <w:sz w:val="28"/>
          <w:szCs w:val="28"/>
        </w:rPr>
        <w:t xml:space="preserve">Lack Information Technology facilities </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Kwara State Library where I observed my SIWES programme lacks operational IT facilities which constituted major problem as I could not practicalize what I was taught in school in the area of IT (library automation) and the one available are not properly maintained.</w:t>
      </w:r>
    </w:p>
    <w:p>
      <w:pPr>
        <w:spacing w:after="0" w:line="360" w:lineRule="auto"/>
        <w:jc w:val="both"/>
        <w:rPr>
          <w:rFonts w:ascii="Times New Roman" w:hAnsi="Times New Roman"/>
          <w:b/>
          <w:sz w:val="28"/>
          <w:szCs w:val="28"/>
        </w:rPr>
      </w:pPr>
      <w:r>
        <w:rPr>
          <w:rFonts w:ascii="Times New Roman" w:hAnsi="Times New Roman"/>
          <w:sz w:val="28"/>
          <w:szCs w:val="28"/>
        </w:rPr>
        <w:t>iv.</w:t>
      </w:r>
      <w:r>
        <w:rPr>
          <w:rFonts w:ascii="Times New Roman" w:hAnsi="Times New Roman"/>
          <w:sz w:val="28"/>
          <w:szCs w:val="28"/>
        </w:rPr>
        <w:tab/>
      </w:r>
      <w:r>
        <w:rPr>
          <w:rFonts w:ascii="Times New Roman" w:hAnsi="Times New Roman"/>
          <w:b/>
          <w:sz w:val="28"/>
          <w:szCs w:val="28"/>
        </w:rPr>
        <w:t>No allowance to motivate and encourage students</w:t>
      </w:r>
    </w:p>
    <w:p>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Actually, the Scheme did not require students be given an allowance by any institution they are attached, but with little tipping I feel students would be encouraged and be willing to learn as they are being used the institution they are attached to achieve their own service delivery and institute will have the full control of the student and treat them like their regular staff.</w:t>
      </w: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24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5.2</w:t>
      </w:r>
      <w:r>
        <w:rPr>
          <w:rFonts w:ascii="Times New Roman" w:hAnsi="Times New Roman"/>
          <w:b/>
          <w:sz w:val="28"/>
          <w:szCs w:val="28"/>
        </w:rPr>
        <w:tab/>
      </w:r>
      <w:r>
        <w:rPr>
          <w:rFonts w:ascii="Times New Roman" w:hAnsi="Times New Roman"/>
          <w:b/>
          <w:sz w:val="28"/>
          <w:szCs w:val="28"/>
        </w:rPr>
        <w:t>SUGGESTIONS FOR THE INPROVEMENT OF THE SCHEME</w:t>
      </w:r>
    </w:p>
    <w:p>
      <w:pPr>
        <w:spacing w:after="0" w:line="360" w:lineRule="auto"/>
        <w:ind w:left="720" w:hanging="7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following are likely suggestions for improving the scheme;</w:t>
      </w:r>
    </w:p>
    <w:p>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The SIWES allowance to the students by the end of the program as most students often complain of no payment of the allowance by the school.</w:t>
      </w:r>
    </w:p>
    <w:p>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The SIWES officials themselves should take the charge of invigilating the students at their respective places of attachment.</w:t>
      </w:r>
    </w:p>
    <w:p>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The Federal Government should make it mandatory for the every establishment both private and government owned companies/institutions to receive students on SIWES.</w:t>
      </w:r>
    </w:p>
    <w:p>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If possible, part payment of the SIWES allowance should be made available to students by the beginning of the program to encourage and assist them on transportation fair.</w:t>
      </w: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b/>
          <w:sz w:val="28"/>
          <w:szCs w:val="28"/>
        </w:rPr>
      </w:pPr>
      <w:r>
        <w:rPr>
          <w:rFonts w:ascii="Times New Roman" w:hAnsi="Times New Roman"/>
          <w:b/>
          <w:sz w:val="28"/>
          <w:szCs w:val="28"/>
        </w:rPr>
        <w:t>5.3                                  RECOMMENDATION</w:t>
      </w:r>
    </w:p>
    <w:p>
      <w:pPr>
        <w:spacing w:after="0" w:line="360" w:lineRule="auto"/>
        <w:jc w:val="both"/>
        <w:rPr>
          <w:rFonts w:ascii="Times New Roman" w:hAnsi="Times New Roman"/>
          <w:sz w:val="28"/>
          <w:szCs w:val="28"/>
          <w:lang w:val="en-GB"/>
        </w:rPr>
      </w:pPr>
      <w:r>
        <w:rPr>
          <w:rFonts w:ascii="Times New Roman" w:hAnsi="Times New Roman"/>
          <w:sz w:val="28"/>
          <w:szCs w:val="28"/>
          <w:lang w:val="en-GB"/>
        </w:rPr>
        <w:t>For subsequent trainees being taken up by the board, I stronglyrecommend a more stringent supervision of their training program,especially by the director. This will go a longway in ensuring that trainees do not lose focus and will constantly re-mind them that their services to the library board remain valuable. AlsoI suggest ITF should liaise with some organisation where they will take</w:t>
      </w:r>
    </w:p>
    <w:p>
      <w:pPr>
        <w:spacing w:after="0" w:line="360" w:lineRule="auto"/>
        <w:jc w:val="both"/>
        <w:rPr>
          <w:rFonts w:ascii="Times New Roman" w:hAnsi="Times New Roman"/>
          <w:sz w:val="28"/>
          <w:szCs w:val="28"/>
          <w:lang w:val="en-GB"/>
        </w:rPr>
      </w:pPr>
      <w:r>
        <w:rPr>
          <w:rFonts w:ascii="Times New Roman" w:hAnsi="Times New Roman"/>
          <w:sz w:val="28"/>
          <w:szCs w:val="28"/>
          <w:lang w:val="en-GB"/>
        </w:rPr>
        <w:t>up students for industrial training. This will help students who find it</w:t>
      </w:r>
    </w:p>
    <w:p>
      <w:pPr>
        <w:spacing w:after="0" w:line="360" w:lineRule="auto"/>
        <w:jc w:val="both"/>
        <w:rPr>
          <w:rFonts w:ascii="Times New Roman" w:hAnsi="Times New Roman"/>
          <w:sz w:val="28"/>
          <w:szCs w:val="28"/>
          <w:lang w:val="en-GB"/>
        </w:rPr>
      </w:pPr>
      <w:r>
        <w:rPr>
          <w:rFonts w:ascii="Times New Roman" w:hAnsi="Times New Roman"/>
          <w:sz w:val="28"/>
          <w:szCs w:val="28"/>
          <w:lang w:val="en-GB"/>
        </w:rPr>
        <w:t>Difficult to find attachments or who end up in organization where they</w:t>
      </w:r>
    </w:p>
    <w:p>
      <w:pPr>
        <w:spacing w:after="0" w:line="360" w:lineRule="auto"/>
        <w:jc w:val="both"/>
        <w:rPr>
          <w:rFonts w:ascii="Times New Roman" w:hAnsi="Times New Roman"/>
          <w:sz w:val="28"/>
          <w:szCs w:val="28"/>
        </w:rPr>
      </w:pPr>
      <w:r>
        <w:rPr>
          <w:rFonts w:ascii="Times New Roman" w:hAnsi="Times New Roman"/>
          <w:sz w:val="28"/>
          <w:szCs w:val="28"/>
          <w:lang w:val="en-GB"/>
        </w:rPr>
        <w:t>do nothing.</w:t>
      </w: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autoSpaceDE w:val="0"/>
        <w:autoSpaceDN w:val="0"/>
        <w:adjustRightInd w:val="0"/>
        <w:spacing w:after="0" w:line="360" w:lineRule="auto"/>
        <w:jc w:val="both"/>
        <w:rPr>
          <w:rFonts w:ascii="Times New Roman" w:hAnsi="Times New Roman"/>
          <w:b/>
          <w:sz w:val="28"/>
          <w:szCs w:val="28"/>
        </w:rPr>
      </w:pPr>
      <w:r>
        <w:rPr>
          <w:rFonts w:ascii="Times New Roman" w:hAnsi="Times New Roman"/>
          <w:sz w:val="28"/>
          <w:szCs w:val="28"/>
        </w:rPr>
        <w:t xml:space="preserve"> 5.4                                   </w:t>
      </w:r>
      <w:r>
        <w:rPr>
          <w:rFonts w:ascii="Times New Roman" w:hAnsi="Times New Roman"/>
          <w:b/>
          <w:sz w:val="28"/>
          <w:szCs w:val="28"/>
        </w:rPr>
        <w:t xml:space="preserve"> CONCLUSION</w:t>
      </w:r>
    </w:p>
    <w:p>
      <w:pPr>
        <w:autoSpaceDE w:val="0"/>
        <w:autoSpaceDN w:val="0"/>
        <w:adjustRightInd w:val="0"/>
        <w:spacing w:after="0" w:line="360" w:lineRule="auto"/>
        <w:jc w:val="both"/>
        <w:rPr>
          <w:rFonts w:ascii="Times New Roman" w:hAnsi="Times New Roman"/>
          <w:sz w:val="28"/>
          <w:szCs w:val="28"/>
          <w:lang w:val="en-GB" w:eastAsia="en-GB"/>
        </w:rPr>
      </w:pPr>
      <w:r>
        <w:rPr>
          <w:rFonts w:ascii="Times New Roman" w:hAnsi="Times New Roman"/>
          <w:sz w:val="28"/>
          <w:szCs w:val="28"/>
        </w:rPr>
        <w:t xml:space="preserve">In conclusion </w:t>
      </w:r>
      <w:r>
        <w:rPr>
          <w:rFonts w:ascii="Times New Roman" w:hAnsi="Times New Roman"/>
          <w:sz w:val="28"/>
          <w:szCs w:val="28"/>
          <w:lang w:val="en-GB" w:eastAsia="en-GB"/>
        </w:rPr>
        <w:t>Student industrial work experience has afforded me the basic practical and theoretical knowledge that I may not have gotten from the lecture room. It also gave me the opportunity to have a feel of what it would be like after graduation when I start working.</w:t>
      </w: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spacing w:after="0" w:line="360" w:lineRule="auto"/>
        <w:jc w:val="both"/>
        <w:rPr>
          <w:rFonts w:ascii="Times New Roman" w:hAnsi="Times New Roman"/>
          <w:sz w:val="28"/>
          <w:szCs w:val="28"/>
        </w:rPr>
      </w:pPr>
    </w:p>
    <w:p>
      <w:pPr/>
      <w:bookmarkStart w:id="0" w:name="_GoBack"/>
      <w:bookmarkEnd w:id="0"/>
    </w:p>
    <w:sectPr>
      <w:pgSz w:w="11909" w:h="16834"/>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00" w:usb3="00000000" w:csb0="00000001" w:csb1="00000000"/>
  </w:font>
  <w:font w:name="Calibri Light">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32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65CD"/>
    <w:multiLevelType w:val="multilevel"/>
    <w:tmpl w:val="171D65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C66352D"/>
    <w:multiLevelType w:val="multilevel"/>
    <w:tmpl w:val="1C6635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35C3F44"/>
    <w:multiLevelType w:val="multilevel"/>
    <w:tmpl w:val="235C3F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9EC0945"/>
    <w:multiLevelType w:val="multilevel"/>
    <w:tmpl w:val="29EC094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B5B04FA"/>
    <w:multiLevelType w:val="multilevel"/>
    <w:tmpl w:val="2B5B04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22D376C"/>
    <w:multiLevelType w:val="multilevel"/>
    <w:tmpl w:val="322D376C"/>
    <w:lvl w:ilvl="0" w:tentative="0">
      <w:start w:val="1"/>
      <w:numFmt w:val="bullet"/>
      <w:lvlText w:val=""/>
      <w:lvlJc w:val="left"/>
      <w:pPr>
        <w:ind w:left="1446" w:hanging="360"/>
      </w:pPr>
      <w:rPr>
        <w:rFonts w:hint="default" w:ascii="Wingdings" w:hAnsi="Wingdings"/>
      </w:rPr>
    </w:lvl>
    <w:lvl w:ilvl="1" w:tentative="0">
      <w:start w:val="1"/>
      <w:numFmt w:val="bullet"/>
      <w:lvlText w:val="o"/>
      <w:lvlJc w:val="left"/>
      <w:pPr>
        <w:ind w:left="2166" w:hanging="360"/>
      </w:pPr>
      <w:rPr>
        <w:rFonts w:hint="default" w:ascii="Courier New" w:hAnsi="Courier New" w:cs="Courier New"/>
      </w:rPr>
    </w:lvl>
    <w:lvl w:ilvl="2" w:tentative="0">
      <w:start w:val="1"/>
      <w:numFmt w:val="bullet"/>
      <w:lvlText w:val=""/>
      <w:lvlJc w:val="left"/>
      <w:pPr>
        <w:ind w:left="2886" w:hanging="360"/>
      </w:pPr>
      <w:rPr>
        <w:rFonts w:hint="default" w:ascii="Wingdings" w:hAnsi="Wingdings"/>
      </w:rPr>
    </w:lvl>
    <w:lvl w:ilvl="3" w:tentative="0">
      <w:start w:val="1"/>
      <w:numFmt w:val="bullet"/>
      <w:lvlText w:val=""/>
      <w:lvlJc w:val="left"/>
      <w:pPr>
        <w:ind w:left="3606" w:hanging="360"/>
      </w:pPr>
      <w:rPr>
        <w:rFonts w:hint="default" w:ascii="Symbol" w:hAnsi="Symbol"/>
      </w:rPr>
    </w:lvl>
    <w:lvl w:ilvl="4" w:tentative="0">
      <w:start w:val="1"/>
      <w:numFmt w:val="bullet"/>
      <w:lvlText w:val="o"/>
      <w:lvlJc w:val="left"/>
      <w:pPr>
        <w:ind w:left="4326" w:hanging="360"/>
      </w:pPr>
      <w:rPr>
        <w:rFonts w:hint="default" w:ascii="Courier New" w:hAnsi="Courier New" w:cs="Courier New"/>
      </w:rPr>
    </w:lvl>
    <w:lvl w:ilvl="5" w:tentative="0">
      <w:start w:val="1"/>
      <w:numFmt w:val="bullet"/>
      <w:lvlText w:val=""/>
      <w:lvlJc w:val="left"/>
      <w:pPr>
        <w:ind w:left="5046" w:hanging="360"/>
      </w:pPr>
      <w:rPr>
        <w:rFonts w:hint="default" w:ascii="Wingdings" w:hAnsi="Wingdings"/>
      </w:rPr>
    </w:lvl>
    <w:lvl w:ilvl="6" w:tentative="0">
      <w:start w:val="1"/>
      <w:numFmt w:val="bullet"/>
      <w:lvlText w:val=""/>
      <w:lvlJc w:val="left"/>
      <w:pPr>
        <w:ind w:left="5766" w:hanging="360"/>
      </w:pPr>
      <w:rPr>
        <w:rFonts w:hint="default" w:ascii="Symbol" w:hAnsi="Symbol"/>
      </w:rPr>
    </w:lvl>
    <w:lvl w:ilvl="7" w:tentative="0">
      <w:start w:val="1"/>
      <w:numFmt w:val="bullet"/>
      <w:lvlText w:val="o"/>
      <w:lvlJc w:val="left"/>
      <w:pPr>
        <w:ind w:left="6486" w:hanging="360"/>
      </w:pPr>
      <w:rPr>
        <w:rFonts w:hint="default" w:ascii="Courier New" w:hAnsi="Courier New" w:cs="Courier New"/>
      </w:rPr>
    </w:lvl>
    <w:lvl w:ilvl="8" w:tentative="0">
      <w:start w:val="1"/>
      <w:numFmt w:val="bullet"/>
      <w:lvlText w:val=""/>
      <w:lvlJc w:val="left"/>
      <w:pPr>
        <w:ind w:left="7206" w:hanging="360"/>
      </w:pPr>
      <w:rPr>
        <w:rFonts w:hint="default" w:ascii="Wingdings" w:hAnsi="Wingdings"/>
      </w:rPr>
    </w:lvl>
  </w:abstractNum>
  <w:abstractNum w:abstractNumId="6">
    <w:nsid w:val="3CBD685F"/>
    <w:multiLevelType w:val="multilevel"/>
    <w:tmpl w:val="3CBD685F"/>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7">
    <w:nsid w:val="48CF7CCD"/>
    <w:multiLevelType w:val="multilevel"/>
    <w:tmpl w:val="48CF7C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26C07F2"/>
    <w:multiLevelType w:val="multilevel"/>
    <w:tmpl w:val="626C07F2"/>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9">
    <w:nsid w:val="7CB17341"/>
    <w:multiLevelType w:val="multilevel"/>
    <w:tmpl w:val="7CB17341"/>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4"/>
  </w:num>
  <w:num w:numId="2">
    <w:abstractNumId w:val="6"/>
  </w:num>
  <w:num w:numId="3">
    <w:abstractNumId w:val="1"/>
  </w:num>
  <w:num w:numId="4">
    <w:abstractNumId w:val="5"/>
  </w:num>
  <w:num w:numId="5">
    <w:abstractNumId w:val="0"/>
  </w:num>
  <w:num w:numId="6">
    <w:abstractNumId w:val="8"/>
  </w:num>
  <w:num w:numId="7">
    <w:abstractNumId w:val="7"/>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680"/>
        <w:tab w:val="right" w:pos="9360"/>
      </w:tabs>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2025-03-08T22:31:40Z</dcterms:created>
  <dc:creator>iPhone</dc:creator>
  <cp:lastModifiedBy>iPhone</cp:lastModifiedBy>
  <dcterms:modified xsi:type="dcterms:W3CDTF">2025-03-08T22:32:18Z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3081-11.33.90</vt:lpwstr>
  </property>
  <property fmtid="{D5CDD505-2E9C-101B-9397-08002B2CF9AE}" pid="3" name="ICV">
    <vt:lpwstr>D2439ABA95A8F2653BB7CC6730BB6F09_31</vt:lpwstr>
  </property>
</Properties>
</file>