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F8A" w:rsidRPr="004E6BB7" w:rsidRDefault="00E85F8A" w:rsidP="00E85F8A">
      <w:pPr>
        <w:spacing w:after="0" w:line="360" w:lineRule="auto"/>
        <w:ind w:left="216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t>CHAPTER THREE</w:t>
      </w:r>
    </w:p>
    <w:p w:rsidR="00E85F8A" w:rsidRPr="004E6BB7" w:rsidRDefault="00E85F8A" w:rsidP="00E85F8A">
      <w:pPr>
        <w:spacing w:after="0" w:line="360" w:lineRule="auto"/>
        <w:ind w:left="2160" w:firstLine="720"/>
        <w:jc w:val="both"/>
        <w:rPr>
          <w:rFonts w:ascii="Times New Roman" w:hAnsi="Times New Roman" w:cs="Times New Roman"/>
          <w:b/>
          <w:bCs/>
          <w:sz w:val="24"/>
          <w:szCs w:val="24"/>
          <w:shd w:val="clear" w:color="auto" w:fill="FFF3DB"/>
        </w:rPr>
      </w:pPr>
      <w:bookmarkStart w:id="0" w:name="_Toc119050565"/>
      <w:r w:rsidRPr="004E6BB7">
        <w:rPr>
          <w:rFonts w:ascii="Times New Roman" w:hAnsi="Times New Roman" w:cs="Times New Roman"/>
          <w:b/>
          <w:bCs/>
          <w:sz w:val="24"/>
          <w:szCs w:val="24"/>
        </w:rPr>
        <w:t>METHODOLOGY</w:t>
      </w:r>
      <w:bookmarkEnd w:id="0"/>
    </w:p>
    <w:p w:rsidR="00E85F8A" w:rsidRPr="004E6BB7" w:rsidRDefault="00E85F8A" w:rsidP="00E85F8A">
      <w:pPr>
        <w:spacing w:after="0" w:line="360" w:lineRule="auto"/>
        <w:jc w:val="both"/>
        <w:rPr>
          <w:rFonts w:ascii="Times New Roman" w:hAnsi="Times New Roman" w:cs="Times New Roman"/>
          <w:b/>
          <w:bCs/>
          <w:sz w:val="24"/>
          <w:szCs w:val="24"/>
        </w:rPr>
      </w:pPr>
      <w:bookmarkStart w:id="1" w:name="_Toc119050566"/>
      <w:r w:rsidRPr="004E6BB7">
        <w:rPr>
          <w:rFonts w:ascii="Times New Roman" w:hAnsi="Times New Roman" w:cs="Times New Roman"/>
          <w:b/>
          <w:bCs/>
          <w:sz w:val="24"/>
          <w:szCs w:val="24"/>
        </w:rPr>
        <w:t>3.0 Preamble</w:t>
      </w:r>
      <w:bookmarkEnd w:id="1"/>
    </w:p>
    <w:p w:rsidR="00E85F8A" w:rsidRPr="004E6BB7" w:rsidRDefault="00E85F8A" w:rsidP="00E85F8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E85F8A" w:rsidRPr="004E6BB7" w:rsidRDefault="00E85F8A" w:rsidP="00E85F8A">
      <w:pPr>
        <w:spacing w:line="360" w:lineRule="auto"/>
        <w:jc w:val="both"/>
        <w:rPr>
          <w:rFonts w:ascii="Times New Roman" w:hAnsi="Times New Roman" w:cs="Times New Roman"/>
          <w:b/>
          <w:bCs/>
          <w:sz w:val="24"/>
          <w:szCs w:val="24"/>
        </w:rPr>
      </w:pPr>
      <w:bookmarkStart w:id="2" w:name="_Toc119050567"/>
      <w:r w:rsidRPr="004E6BB7">
        <w:rPr>
          <w:rFonts w:ascii="Times New Roman" w:hAnsi="Times New Roman" w:cs="Times New Roman"/>
          <w:b/>
          <w:bCs/>
          <w:sz w:val="24"/>
          <w:szCs w:val="24"/>
        </w:rPr>
        <w:t>3.1 Research Design</w:t>
      </w:r>
      <w:bookmarkEnd w:id="2"/>
    </w:p>
    <w:p w:rsidR="00E85F8A" w:rsidRPr="004E6BB7" w:rsidRDefault="00E85F8A" w:rsidP="00E85F8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design of a study is the end result of a series of decisions made by the researcher concerning how the study will be conducted (Asika, 1997). The research design for this study is a </w:t>
      </w:r>
      <w:bookmarkStart w:id="3" w:name="_Hlk119055695"/>
      <w:r w:rsidRPr="004E6BB7">
        <w:rPr>
          <w:rFonts w:ascii="Times New Roman" w:hAnsi="Times New Roman" w:cs="Times New Roman"/>
          <w:sz w:val="24"/>
          <w:szCs w:val="24"/>
        </w:rPr>
        <w:t>survey research method</w:t>
      </w:r>
      <w:bookmarkEnd w:id="3"/>
      <w:r w:rsidRPr="004E6BB7">
        <w:rPr>
          <w:rFonts w:ascii="Times New Roman" w:hAnsi="Times New Roman" w:cs="Times New Roman"/>
          <w:sz w:val="24"/>
          <w:szCs w:val="24"/>
        </w:rPr>
        <w:t xml:space="preserve">. This is to evaluate the effect of leadership styles on the performance of employees in </w:t>
      </w:r>
      <w:bookmarkStart w:id="4" w:name="_Hlk118990271"/>
      <w:r w:rsidRPr="004E6BB7">
        <w:rPr>
          <w:rFonts w:ascii="Times New Roman" w:hAnsi="Times New Roman" w:cs="Times New Roman"/>
          <w:sz w:val="24"/>
          <w:szCs w:val="24"/>
        </w:rPr>
        <w:t>Central Specialist Hospital, Sango Otta</w:t>
      </w:r>
      <w:bookmarkEnd w:id="4"/>
      <w:r w:rsidRPr="004E6BB7">
        <w:rPr>
          <w:rFonts w:ascii="Times New Roman" w:hAnsi="Times New Roman" w:cs="Times New Roman"/>
          <w:sz w:val="24"/>
          <w:szCs w:val="24"/>
        </w:rPr>
        <w:t xml:space="preserve">.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E85F8A" w:rsidRPr="004E6BB7" w:rsidRDefault="00E85F8A" w:rsidP="00E85F8A">
      <w:pPr>
        <w:spacing w:line="360" w:lineRule="auto"/>
        <w:jc w:val="both"/>
        <w:rPr>
          <w:rFonts w:ascii="Times New Roman" w:hAnsi="Times New Roman" w:cs="Times New Roman"/>
          <w:b/>
          <w:bCs/>
          <w:sz w:val="24"/>
          <w:szCs w:val="24"/>
        </w:rPr>
      </w:pPr>
      <w:bookmarkStart w:id="5" w:name="_Toc119050568"/>
      <w:r w:rsidRPr="004E6BB7">
        <w:rPr>
          <w:rFonts w:ascii="Times New Roman" w:hAnsi="Times New Roman" w:cs="Times New Roman"/>
          <w:b/>
          <w:bCs/>
          <w:sz w:val="24"/>
          <w:szCs w:val="24"/>
        </w:rPr>
        <w:t>3.2 Collection of Data</w:t>
      </w:r>
      <w:bookmarkEnd w:id="5"/>
    </w:p>
    <w:p w:rsidR="00E85F8A" w:rsidRPr="004E6BB7" w:rsidRDefault="00E85F8A" w:rsidP="00E85F8A">
      <w:pPr>
        <w:spacing w:line="360" w:lineRule="auto"/>
        <w:jc w:val="both"/>
        <w:rPr>
          <w:rFonts w:ascii="Times New Roman" w:hAnsi="Times New Roman" w:cs="Times New Roman"/>
          <w:sz w:val="24"/>
          <w:szCs w:val="24"/>
        </w:rPr>
      </w:pPr>
      <w:r w:rsidRPr="004E6BB7">
        <w:rPr>
          <w:rFonts w:ascii="Times New Roman" w:eastAsiaTheme="minorEastAsia" w:hAnsi="Times New Roman" w:cs="Times New Roman"/>
          <w:sz w:val="24"/>
          <w:szCs w:val="24"/>
        </w:rPr>
        <w:t xml:space="preserve">The source of data for this research work is primary and secondary data which was obtained from </w:t>
      </w:r>
      <w:bookmarkStart w:id="6" w:name="_Hlk119055845"/>
      <w:r w:rsidRPr="004E6BB7">
        <w:rPr>
          <w:rFonts w:ascii="Times New Roman" w:hAnsi="Times New Roman" w:cs="Times New Roman"/>
          <w:sz w:val="24"/>
          <w:szCs w:val="24"/>
        </w:rPr>
        <w:t>Central Specialist Hospital, Sango Otta</w:t>
      </w:r>
      <w:bookmarkEnd w:id="6"/>
      <w:r w:rsidRPr="004E6BB7">
        <w:rPr>
          <w:rFonts w:ascii="Times New Roman" w:eastAsiaTheme="minorEastAsia" w:hAnsi="Times New Roman" w:cs="Times New Roman"/>
          <w:sz w:val="24"/>
          <w:szCs w:val="24"/>
        </w:rPr>
        <w:t>.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E85F8A" w:rsidRDefault="00E85F8A" w:rsidP="00E85F8A">
      <w:pPr>
        <w:spacing w:line="360" w:lineRule="auto"/>
        <w:jc w:val="both"/>
        <w:rPr>
          <w:rFonts w:ascii="Times New Roman" w:hAnsi="Times New Roman" w:cs="Times New Roman"/>
          <w:b/>
          <w:bCs/>
          <w:sz w:val="24"/>
          <w:szCs w:val="24"/>
        </w:rPr>
      </w:pPr>
      <w:bookmarkStart w:id="7" w:name="_Toc119050569"/>
    </w:p>
    <w:p w:rsidR="00E85F8A" w:rsidRPr="004E6BB7" w:rsidRDefault="00E85F8A" w:rsidP="00E85F8A">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3.3 Research Instrument</w:t>
      </w:r>
      <w:bookmarkEnd w:id="7"/>
    </w:p>
    <w:p w:rsidR="00E85F8A" w:rsidRPr="004E6BB7" w:rsidRDefault="00E85F8A" w:rsidP="00E85F8A">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use of questionnaire is a suitable way of getting the insight of people or situations and by ensuring that the objectives of the research study are achieved. In designing the questionnaire, conscious efforts weremade to structure the questions in such a way that the respondents were given the opportunity of answering from the options provided. The questionnaire is a self-generated one and it consists of two component parts. </w:t>
      </w:r>
    </w:p>
    <w:p w:rsidR="00E85F8A" w:rsidRPr="004E6BB7" w:rsidRDefault="00E85F8A" w:rsidP="00E85F8A">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E85F8A" w:rsidRPr="004E6BB7" w:rsidRDefault="00E85F8A" w:rsidP="00E85F8A">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w:t>
      </w:r>
      <w:proofErr w:type="gramStart"/>
      <w:r w:rsidRPr="004E6BB7">
        <w:rPr>
          <w:rFonts w:ascii="Times New Roman" w:eastAsiaTheme="minorEastAsia" w:hAnsi="Times New Roman" w:cs="Times New Roman"/>
          <w:sz w:val="24"/>
          <w:szCs w:val="24"/>
        </w:rPr>
        <w:t>two point</w:t>
      </w:r>
      <w:proofErr w:type="gramEnd"/>
      <w:r w:rsidRPr="004E6BB7">
        <w:rPr>
          <w:rFonts w:ascii="Times New Roman" w:eastAsiaTheme="minorEastAsia" w:hAnsi="Times New Roman" w:cs="Times New Roman"/>
          <w:sz w:val="24"/>
          <w:szCs w:val="24"/>
        </w:rPr>
        <w:t xml:space="preserve"> Likert scale will be considered to provide ease of answering some certain questions.</w:t>
      </w:r>
    </w:p>
    <w:p w:rsidR="00E85F8A" w:rsidRPr="004E6BB7" w:rsidRDefault="00E85F8A" w:rsidP="00E85F8A">
      <w:pPr>
        <w:spacing w:line="360" w:lineRule="auto"/>
        <w:jc w:val="both"/>
        <w:rPr>
          <w:rFonts w:ascii="Times New Roman" w:hAnsi="Times New Roman" w:cs="Times New Roman"/>
          <w:b/>
          <w:bCs/>
          <w:sz w:val="24"/>
          <w:szCs w:val="24"/>
        </w:rPr>
      </w:pPr>
      <w:bookmarkStart w:id="8" w:name="_Toc119050570"/>
      <w:r w:rsidRPr="004E6BB7">
        <w:rPr>
          <w:rFonts w:ascii="Times New Roman" w:hAnsi="Times New Roman" w:cs="Times New Roman"/>
          <w:b/>
          <w:bCs/>
          <w:sz w:val="24"/>
          <w:szCs w:val="24"/>
        </w:rPr>
        <w:t>3.4 Population of Study</w:t>
      </w:r>
      <w:bookmarkEnd w:id="8"/>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The population of the study is the staff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Thus, the population of the study would be 800 employees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according to the Human Resources Division of the Organization.</w:t>
      </w:r>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Administrative </w:t>
      </w:r>
      <w:proofErr w:type="gramStart"/>
      <w:r w:rsidRPr="004E6BB7">
        <w:rPr>
          <w:rFonts w:ascii="Times New Roman" w:eastAsia="Calibri" w:hAnsi="Times New Roman" w:cs="Times New Roman"/>
          <w:sz w:val="24"/>
          <w:szCs w:val="24"/>
        </w:rPr>
        <w:t>Department  -</w:t>
      </w:r>
      <w:proofErr w:type="gramEnd"/>
      <w:r w:rsidRPr="004E6BB7">
        <w:rPr>
          <w:rFonts w:ascii="Times New Roman" w:eastAsia="Calibri" w:hAnsi="Times New Roman" w:cs="Times New Roman"/>
          <w:sz w:val="24"/>
          <w:szCs w:val="24"/>
        </w:rPr>
        <w:t>44</w:t>
      </w:r>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Nursing Department -158</w:t>
      </w:r>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Works &amp; Maintenance- 52</w:t>
      </w:r>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lastRenderedPageBreak/>
        <w:t>Clinical Services</w:t>
      </w:r>
      <w:proofErr w:type="gramStart"/>
      <w:r w:rsidRPr="004E6BB7">
        <w:rPr>
          <w:rFonts w:ascii="Times New Roman" w:eastAsia="Calibri" w:hAnsi="Times New Roman" w:cs="Times New Roman"/>
          <w:sz w:val="24"/>
          <w:szCs w:val="24"/>
        </w:rPr>
        <w:t>-  120</w:t>
      </w:r>
      <w:proofErr w:type="gramEnd"/>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Security Department </w:t>
      </w:r>
      <w:proofErr w:type="gramStart"/>
      <w:r w:rsidRPr="004E6BB7">
        <w:rPr>
          <w:rFonts w:ascii="Times New Roman" w:eastAsia="Calibri" w:hAnsi="Times New Roman" w:cs="Times New Roman"/>
          <w:sz w:val="24"/>
          <w:szCs w:val="24"/>
        </w:rPr>
        <w:t>-  60</w:t>
      </w:r>
      <w:proofErr w:type="gramEnd"/>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Accounts &amp; Audit Department</w:t>
      </w:r>
      <w:proofErr w:type="gramStart"/>
      <w:r w:rsidRPr="004E6BB7">
        <w:rPr>
          <w:rFonts w:ascii="Times New Roman" w:eastAsia="Calibri" w:hAnsi="Times New Roman" w:cs="Times New Roman"/>
          <w:sz w:val="24"/>
          <w:szCs w:val="24"/>
        </w:rPr>
        <w:t>-  41</w:t>
      </w:r>
      <w:proofErr w:type="gramEnd"/>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Hospital Ventures -   127</w:t>
      </w:r>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Cleaners &amp; Others - 191</w:t>
      </w:r>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Management - 7</w:t>
      </w:r>
    </w:p>
    <w:p w:rsidR="00E85F8A" w:rsidRPr="004E6BB7" w:rsidRDefault="00E85F8A" w:rsidP="00E85F8A">
      <w:pPr>
        <w:spacing w:line="360" w:lineRule="auto"/>
        <w:jc w:val="both"/>
        <w:rPr>
          <w:rFonts w:ascii="Times New Roman" w:hAnsi="Times New Roman" w:cs="Times New Roman"/>
          <w:b/>
          <w:bCs/>
          <w:sz w:val="24"/>
          <w:szCs w:val="24"/>
        </w:rPr>
      </w:pPr>
      <w:bookmarkStart w:id="9" w:name="_Toc119050571"/>
      <w:r w:rsidRPr="004E6BB7">
        <w:rPr>
          <w:rFonts w:ascii="Times New Roman" w:hAnsi="Times New Roman" w:cs="Times New Roman"/>
          <w:b/>
          <w:bCs/>
          <w:sz w:val="24"/>
          <w:szCs w:val="24"/>
        </w:rPr>
        <w:t>3.5 Sample Size Determination</w:t>
      </w:r>
      <w:bookmarkEnd w:id="9"/>
    </w:p>
    <w:p w:rsidR="00E85F8A" w:rsidRPr="004E6BB7" w:rsidRDefault="00E85F8A" w:rsidP="00E85F8A">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Krejcie and Morgan sample size was used to select 260 employees from different departments in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such as Administrative department, Nursing department, Works and Maintenance department, Clinical Services, Security department, Accounts and Audit department, Hospital Ventures and Management.</w:t>
      </w:r>
    </w:p>
    <w:p w:rsidR="00E85F8A" w:rsidRPr="004E6BB7" w:rsidRDefault="00E85F8A" w:rsidP="00E85F8A">
      <w:pPr>
        <w:spacing w:line="360" w:lineRule="auto"/>
        <w:jc w:val="both"/>
        <w:rPr>
          <w:rFonts w:ascii="Times New Roman" w:hAnsi="Times New Roman" w:cs="Times New Roman"/>
          <w:b/>
          <w:bCs/>
          <w:sz w:val="24"/>
          <w:szCs w:val="24"/>
        </w:rPr>
      </w:pPr>
      <w:bookmarkStart w:id="10" w:name="_Toc119050572"/>
      <w:r w:rsidRPr="004E6BB7">
        <w:rPr>
          <w:rFonts w:ascii="Times New Roman" w:hAnsi="Times New Roman" w:cs="Times New Roman"/>
          <w:b/>
          <w:bCs/>
          <w:sz w:val="24"/>
          <w:szCs w:val="24"/>
        </w:rPr>
        <w:t>3.6 Sampling Technique</w:t>
      </w:r>
      <w:bookmarkEnd w:id="10"/>
    </w:p>
    <w:p w:rsidR="00E85F8A" w:rsidRPr="004E6BB7" w:rsidRDefault="00E85F8A" w:rsidP="00E85F8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E85F8A" w:rsidRPr="004E6BB7" w:rsidRDefault="00E85F8A" w:rsidP="00E85F8A">
      <w:pPr>
        <w:spacing w:line="360" w:lineRule="auto"/>
        <w:jc w:val="both"/>
        <w:rPr>
          <w:rFonts w:ascii="Times New Roman" w:hAnsi="Times New Roman" w:cs="Times New Roman"/>
          <w:b/>
          <w:bCs/>
          <w:sz w:val="24"/>
          <w:szCs w:val="24"/>
        </w:rPr>
      </w:pPr>
      <w:bookmarkStart w:id="11" w:name="_Toc119050573"/>
      <w:r w:rsidRPr="004E6BB7">
        <w:rPr>
          <w:rFonts w:ascii="Times New Roman" w:hAnsi="Times New Roman" w:cs="Times New Roman"/>
          <w:b/>
          <w:bCs/>
          <w:sz w:val="24"/>
          <w:szCs w:val="24"/>
        </w:rPr>
        <w:t>3.7 Method of Data Analysis</w:t>
      </w:r>
      <w:bookmarkEnd w:id="11"/>
    </w:p>
    <w:p w:rsidR="00E85F8A" w:rsidRPr="004E6BB7" w:rsidRDefault="00E85F8A" w:rsidP="00E85F8A">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Both descriptive and inferential statistics wereused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E85F8A" w:rsidRPr="004E6BB7" w:rsidRDefault="00E85F8A" w:rsidP="00E85F8A">
      <w:pPr>
        <w:spacing w:line="360" w:lineRule="auto"/>
        <w:jc w:val="both"/>
        <w:rPr>
          <w:rFonts w:ascii="Times New Roman" w:hAnsi="Times New Roman" w:cs="Times New Roman"/>
          <w:b/>
          <w:bCs/>
          <w:sz w:val="24"/>
          <w:szCs w:val="24"/>
        </w:rPr>
      </w:pPr>
      <w:bookmarkStart w:id="12" w:name="_Toc119050574"/>
      <w:r w:rsidRPr="004E6BB7">
        <w:rPr>
          <w:rFonts w:ascii="Times New Roman" w:hAnsi="Times New Roman" w:cs="Times New Roman"/>
          <w:b/>
          <w:bCs/>
          <w:sz w:val="24"/>
          <w:szCs w:val="24"/>
        </w:rPr>
        <w:t>3.7.1 Descriptive Statistics</w:t>
      </w:r>
      <w:bookmarkEnd w:id="12"/>
    </w:p>
    <w:p w:rsidR="00E85F8A" w:rsidRPr="004E6BB7" w:rsidRDefault="00E85F8A" w:rsidP="00E85F8A">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 xml:space="preserve">The descriptive statistics of simple percentage, mean, standard deviation and coefficient of variation was used to meaningfully describe the data collected from the respondents. The decision based on these descriptive tools was the mean values that were obtained for each of the test item in the questionnaire. More so, the standard deviation was used to adjudge the level of dispersion of these responses from their mean while the coefficient of variation informed more on the severity of these </w:t>
      </w:r>
      <w:proofErr w:type="gramStart"/>
      <w:r w:rsidRPr="004E6BB7">
        <w:rPr>
          <w:rFonts w:ascii="Times New Roman" w:eastAsiaTheme="minorEastAsia" w:hAnsi="Times New Roman" w:cs="Times New Roman"/>
          <w:sz w:val="24"/>
          <w:szCs w:val="24"/>
        </w:rPr>
        <w:t>responses</w:t>
      </w:r>
      <w:proofErr w:type="gramEnd"/>
      <w:r w:rsidRPr="004E6BB7">
        <w:rPr>
          <w:rFonts w:ascii="Times New Roman" w:eastAsiaTheme="minorEastAsia" w:hAnsi="Times New Roman" w:cs="Times New Roman"/>
          <w:sz w:val="24"/>
          <w:szCs w:val="24"/>
        </w:rPr>
        <w:t xml:space="preserve"> dispersion from their mean. </w:t>
      </w:r>
    </w:p>
    <w:p w:rsidR="00E85F8A" w:rsidRPr="004E6BB7" w:rsidRDefault="00E85F8A" w:rsidP="00E85F8A">
      <w:pPr>
        <w:spacing w:line="360" w:lineRule="auto"/>
        <w:jc w:val="both"/>
        <w:rPr>
          <w:rFonts w:ascii="Times New Roman" w:hAnsi="Times New Roman" w:cs="Times New Roman"/>
          <w:b/>
          <w:bCs/>
          <w:sz w:val="24"/>
          <w:szCs w:val="24"/>
        </w:rPr>
      </w:pPr>
      <w:bookmarkStart w:id="13" w:name="_Toc119050575"/>
      <w:r w:rsidRPr="004E6BB7">
        <w:rPr>
          <w:rFonts w:ascii="Times New Roman" w:hAnsi="Times New Roman" w:cs="Times New Roman"/>
          <w:b/>
          <w:bCs/>
          <w:sz w:val="24"/>
          <w:szCs w:val="24"/>
        </w:rPr>
        <w:t>3.8 Validity of Research Instrument</w:t>
      </w:r>
      <w:bookmarkEnd w:id="13"/>
    </w:p>
    <w:p w:rsidR="00E85F8A" w:rsidRPr="004E6BB7" w:rsidRDefault="00E85F8A" w:rsidP="00E85F8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E85F8A" w:rsidRPr="004E6BB7" w:rsidRDefault="00E85F8A" w:rsidP="00E85F8A">
      <w:pPr>
        <w:spacing w:line="360" w:lineRule="auto"/>
        <w:jc w:val="both"/>
        <w:rPr>
          <w:rFonts w:ascii="Times New Roman" w:hAnsi="Times New Roman" w:cs="Times New Roman"/>
          <w:b/>
          <w:bCs/>
          <w:sz w:val="24"/>
          <w:szCs w:val="24"/>
        </w:rPr>
      </w:pPr>
      <w:bookmarkStart w:id="14" w:name="_Toc119050576"/>
      <w:r w:rsidRPr="004E6BB7">
        <w:rPr>
          <w:rFonts w:ascii="Times New Roman" w:hAnsi="Times New Roman" w:cs="Times New Roman"/>
          <w:b/>
          <w:bCs/>
          <w:sz w:val="24"/>
          <w:szCs w:val="24"/>
        </w:rPr>
        <w:t>3.9 Reliability of Research Instrument</w:t>
      </w:r>
      <w:bookmarkEnd w:id="14"/>
    </w:p>
    <w:p w:rsidR="00E85F8A" w:rsidRPr="004E6BB7" w:rsidRDefault="00E85F8A" w:rsidP="00E85F8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85F8A"/>
    <w:rsid w:val="000C6B02"/>
    <w:rsid w:val="003B484A"/>
    <w:rsid w:val="00474723"/>
    <w:rsid w:val="009D485D"/>
    <w:rsid w:val="00A631FB"/>
    <w:rsid w:val="00B34AB0"/>
    <w:rsid w:val="00E1084E"/>
    <w:rsid w:val="00E85F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DE3F2-115E-48FE-876F-4D51555A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8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85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F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F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F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F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F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F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F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F8A"/>
    <w:rPr>
      <w:rFonts w:eastAsiaTheme="majorEastAsia" w:cstheme="majorBidi"/>
      <w:color w:val="272727" w:themeColor="text1" w:themeTint="D8"/>
    </w:rPr>
  </w:style>
  <w:style w:type="paragraph" w:styleId="Title">
    <w:name w:val="Title"/>
    <w:basedOn w:val="Normal"/>
    <w:next w:val="Normal"/>
    <w:link w:val="TitleChar"/>
    <w:uiPriority w:val="10"/>
    <w:qFormat/>
    <w:rsid w:val="00E85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F8A"/>
    <w:pPr>
      <w:spacing w:before="160"/>
      <w:jc w:val="center"/>
    </w:pPr>
    <w:rPr>
      <w:i/>
      <w:iCs/>
      <w:color w:val="404040" w:themeColor="text1" w:themeTint="BF"/>
    </w:rPr>
  </w:style>
  <w:style w:type="character" w:customStyle="1" w:styleId="QuoteChar">
    <w:name w:val="Quote Char"/>
    <w:basedOn w:val="DefaultParagraphFont"/>
    <w:link w:val="Quote"/>
    <w:uiPriority w:val="29"/>
    <w:rsid w:val="00E85F8A"/>
    <w:rPr>
      <w:i/>
      <w:iCs/>
      <w:color w:val="404040" w:themeColor="text1" w:themeTint="BF"/>
    </w:rPr>
  </w:style>
  <w:style w:type="paragraph" w:styleId="ListParagraph">
    <w:name w:val="List Paragraph"/>
    <w:basedOn w:val="Normal"/>
    <w:uiPriority w:val="34"/>
    <w:qFormat/>
    <w:rsid w:val="00E85F8A"/>
    <w:pPr>
      <w:ind w:left="720"/>
      <w:contextualSpacing/>
    </w:pPr>
  </w:style>
  <w:style w:type="character" w:styleId="IntenseEmphasis">
    <w:name w:val="Intense Emphasis"/>
    <w:basedOn w:val="DefaultParagraphFont"/>
    <w:uiPriority w:val="21"/>
    <w:qFormat/>
    <w:rsid w:val="00E85F8A"/>
    <w:rPr>
      <w:i/>
      <w:iCs/>
      <w:color w:val="2F5496" w:themeColor="accent1" w:themeShade="BF"/>
    </w:rPr>
  </w:style>
  <w:style w:type="paragraph" w:styleId="IntenseQuote">
    <w:name w:val="Intense Quote"/>
    <w:basedOn w:val="Normal"/>
    <w:next w:val="Normal"/>
    <w:link w:val="IntenseQuoteChar"/>
    <w:uiPriority w:val="30"/>
    <w:qFormat/>
    <w:rsid w:val="00E85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F8A"/>
    <w:rPr>
      <w:i/>
      <w:iCs/>
      <w:color w:val="2F5496" w:themeColor="accent1" w:themeShade="BF"/>
    </w:rPr>
  </w:style>
  <w:style w:type="character" w:styleId="IntenseReference">
    <w:name w:val="Intense Reference"/>
    <w:basedOn w:val="DefaultParagraphFont"/>
    <w:uiPriority w:val="32"/>
    <w:qFormat/>
    <w:rsid w:val="00E85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2025-04-17T09:25:00Z</dcterms:created>
  <dcterms:modified xsi:type="dcterms:W3CDTF">2025-04-17T09:25:00Z</dcterms:modified>
</cp:coreProperties>
</file>