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377" w:rsidRDefault="00B57377" w:rsidP="00B57377">
      <w:pPr>
        <w:spacing w:before="240" w:after="0" w:line="240" w:lineRule="auto"/>
        <w:jc w:val="center"/>
        <w:rPr>
          <w:rFonts w:ascii="Bookman Old Style" w:hAnsi="Bookman Old Style"/>
          <w:b/>
          <w:color w:val="000000" w:themeColor="text1"/>
          <w:sz w:val="28"/>
          <w:szCs w:val="28"/>
        </w:rPr>
      </w:pPr>
      <w:r>
        <w:rPr>
          <w:rFonts w:ascii="Bookman Old Style" w:hAnsi="Bookman Old Style"/>
          <w:b/>
          <w:noProof/>
          <w:color w:val="000000" w:themeColor="text1"/>
          <w:sz w:val="28"/>
          <w:szCs w:val="28"/>
        </w:rPr>
        <w:drawing>
          <wp:anchor distT="0" distB="0" distL="114300" distR="114300" simplePos="0" relativeHeight="251661312" behindDoc="0" locked="0" layoutInCell="1" allowOverlap="1">
            <wp:simplePos x="0" y="0"/>
            <wp:positionH relativeFrom="column">
              <wp:posOffset>2334260</wp:posOffset>
            </wp:positionH>
            <wp:positionV relativeFrom="paragraph">
              <wp:posOffset>23495</wp:posOffset>
            </wp:positionV>
            <wp:extent cx="1049655" cy="996950"/>
            <wp:effectExtent l="19050" t="0" r="0" b="0"/>
            <wp:wrapThrough wrapText="bothSides">
              <wp:wrapPolygon edited="0">
                <wp:start x="-392" y="0"/>
                <wp:lineTo x="-392" y="21050"/>
                <wp:lineTo x="21561" y="21050"/>
                <wp:lineTo x="21561" y="0"/>
                <wp:lineTo x="-392" y="0"/>
              </wp:wrapPolygon>
            </wp:wrapThrough>
            <wp:docPr id="3" name="Picture 1" descr="C:\Documents and Settings\server\My Documen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erver\My Documents\logo.jpg"/>
                    <pic:cNvPicPr>
                      <a:picLocks noChangeAspect="1" noChangeArrowheads="1"/>
                    </pic:cNvPicPr>
                  </pic:nvPicPr>
                  <pic:blipFill>
                    <a:blip r:embed="rId5"/>
                    <a:srcRect/>
                    <a:stretch>
                      <a:fillRect/>
                    </a:stretch>
                  </pic:blipFill>
                  <pic:spPr bwMode="auto">
                    <a:xfrm>
                      <a:off x="0" y="0"/>
                      <a:ext cx="1049655" cy="996950"/>
                    </a:xfrm>
                    <a:prstGeom prst="rect">
                      <a:avLst/>
                    </a:prstGeom>
                    <a:noFill/>
                    <a:ln w="9525">
                      <a:noFill/>
                      <a:miter lim="800000"/>
                      <a:headEnd/>
                      <a:tailEnd/>
                    </a:ln>
                  </pic:spPr>
                </pic:pic>
              </a:graphicData>
            </a:graphic>
          </wp:anchor>
        </w:drawing>
      </w:r>
    </w:p>
    <w:p w:rsidR="00B57377" w:rsidRDefault="00B57377" w:rsidP="00B57377">
      <w:pPr>
        <w:spacing w:before="240" w:after="0" w:line="240" w:lineRule="auto"/>
        <w:jc w:val="center"/>
        <w:rPr>
          <w:rFonts w:ascii="Bookman Old Style" w:hAnsi="Bookman Old Style"/>
          <w:b/>
          <w:color w:val="000000" w:themeColor="text1"/>
          <w:sz w:val="28"/>
          <w:szCs w:val="28"/>
        </w:rPr>
      </w:pPr>
    </w:p>
    <w:p w:rsidR="00B57377" w:rsidRDefault="00B57377" w:rsidP="00B57377">
      <w:pPr>
        <w:spacing w:before="240" w:after="0" w:line="240" w:lineRule="auto"/>
        <w:jc w:val="center"/>
        <w:rPr>
          <w:rFonts w:ascii="Bookman Old Style" w:hAnsi="Bookman Old Style"/>
          <w:b/>
          <w:color w:val="000000" w:themeColor="text1"/>
          <w:sz w:val="28"/>
          <w:szCs w:val="28"/>
        </w:rPr>
      </w:pPr>
    </w:p>
    <w:p w:rsidR="00B57377" w:rsidRPr="003D3A1F" w:rsidRDefault="00B57377" w:rsidP="00B57377">
      <w:pPr>
        <w:spacing w:after="0" w:line="360" w:lineRule="auto"/>
        <w:jc w:val="center"/>
        <w:rPr>
          <w:rFonts w:ascii="Bookman Old Style" w:hAnsi="Bookman Old Style"/>
          <w:color w:val="000000" w:themeColor="text1"/>
          <w:sz w:val="40"/>
          <w:szCs w:val="28"/>
        </w:rPr>
      </w:pPr>
      <w:r>
        <w:rPr>
          <w:rFonts w:ascii="Bookman Old Style" w:hAnsi="Bookman Old Style"/>
          <w:b/>
          <w:color w:val="000000" w:themeColor="text1"/>
          <w:sz w:val="40"/>
          <w:szCs w:val="28"/>
        </w:rPr>
        <w:t xml:space="preserve">A </w:t>
      </w:r>
      <w:proofErr w:type="spellStart"/>
      <w:r w:rsidRPr="003D3A1F">
        <w:rPr>
          <w:rFonts w:ascii="Bookman Old Style" w:hAnsi="Bookman Old Style"/>
          <w:b/>
          <w:color w:val="000000" w:themeColor="text1"/>
          <w:sz w:val="40"/>
          <w:szCs w:val="28"/>
        </w:rPr>
        <w:t>SIWES</w:t>
      </w:r>
      <w:proofErr w:type="spellEnd"/>
      <w:r w:rsidRPr="003D3A1F">
        <w:rPr>
          <w:rFonts w:ascii="Bookman Old Style" w:hAnsi="Bookman Old Style"/>
          <w:b/>
          <w:color w:val="000000" w:themeColor="text1"/>
          <w:sz w:val="40"/>
          <w:szCs w:val="28"/>
        </w:rPr>
        <w:t xml:space="preserve"> REPORT</w:t>
      </w:r>
    </w:p>
    <w:p w:rsidR="00B57377" w:rsidRPr="00514833" w:rsidRDefault="00B57377" w:rsidP="00B57377">
      <w:pPr>
        <w:spacing w:after="0" w:line="360" w:lineRule="auto"/>
        <w:jc w:val="center"/>
        <w:rPr>
          <w:rFonts w:ascii="Bookman Old Style" w:hAnsi="Bookman Old Style"/>
          <w:b/>
          <w:color w:val="000000" w:themeColor="text1"/>
          <w:sz w:val="8"/>
          <w:szCs w:val="28"/>
        </w:rPr>
      </w:pPr>
    </w:p>
    <w:p w:rsidR="00B57377" w:rsidRPr="003D3A1F" w:rsidRDefault="00B57377" w:rsidP="00B57377">
      <w:pPr>
        <w:spacing w:after="0" w:line="360" w:lineRule="auto"/>
        <w:jc w:val="center"/>
        <w:rPr>
          <w:rFonts w:ascii="Bookman Old Style" w:hAnsi="Bookman Old Style"/>
          <w:b/>
          <w:color w:val="000000" w:themeColor="text1"/>
          <w:sz w:val="32"/>
          <w:szCs w:val="28"/>
        </w:rPr>
      </w:pPr>
      <w:r w:rsidRPr="003D3A1F">
        <w:rPr>
          <w:rFonts w:ascii="Monotype Corsiva" w:hAnsi="Monotype Corsiva"/>
          <w:b/>
          <w:color w:val="000000" w:themeColor="text1"/>
          <w:sz w:val="32"/>
          <w:szCs w:val="28"/>
        </w:rPr>
        <w:t>ON</w:t>
      </w:r>
    </w:p>
    <w:p w:rsidR="00B57377" w:rsidRPr="002F7EBA" w:rsidRDefault="00B57377" w:rsidP="00B57377">
      <w:pPr>
        <w:spacing w:after="0" w:line="360" w:lineRule="auto"/>
        <w:jc w:val="center"/>
        <w:rPr>
          <w:rFonts w:ascii="Bookman Old Style" w:hAnsi="Bookman Old Style"/>
          <w:b/>
          <w:color w:val="000000" w:themeColor="text1"/>
          <w:sz w:val="8"/>
          <w:szCs w:val="28"/>
        </w:rPr>
      </w:pPr>
    </w:p>
    <w:p w:rsidR="00B57377" w:rsidRPr="00227AE4" w:rsidRDefault="00B57377" w:rsidP="00B57377">
      <w:pPr>
        <w:spacing w:after="0" w:line="360" w:lineRule="auto"/>
        <w:jc w:val="center"/>
        <w:rPr>
          <w:rFonts w:ascii="Bookman Old Style" w:hAnsi="Bookman Old Style"/>
          <w:b/>
          <w:color w:val="000000" w:themeColor="text1"/>
          <w:sz w:val="28"/>
          <w:szCs w:val="28"/>
        </w:rPr>
      </w:pPr>
      <w:r w:rsidRPr="00227AE4">
        <w:rPr>
          <w:rFonts w:ascii="Bookman Old Style" w:hAnsi="Bookman Old Style"/>
          <w:b/>
          <w:color w:val="000000" w:themeColor="text1"/>
          <w:sz w:val="28"/>
          <w:szCs w:val="28"/>
        </w:rPr>
        <w:t>STUDENT INDUSTRIAL WORK EXPERIENCE SCHEME (</w:t>
      </w:r>
      <w:proofErr w:type="spellStart"/>
      <w:r w:rsidRPr="00227AE4">
        <w:rPr>
          <w:rFonts w:ascii="Bookman Old Style" w:hAnsi="Bookman Old Style"/>
          <w:b/>
          <w:color w:val="000000" w:themeColor="text1"/>
          <w:sz w:val="28"/>
          <w:szCs w:val="28"/>
        </w:rPr>
        <w:t>SIWES</w:t>
      </w:r>
      <w:proofErr w:type="spellEnd"/>
      <w:r w:rsidRPr="00227AE4">
        <w:rPr>
          <w:rFonts w:ascii="Bookman Old Style" w:hAnsi="Bookman Old Style"/>
          <w:b/>
          <w:color w:val="000000" w:themeColor="text1"/>
          <w:sz w:val="28"/>
          <w:szCs w:val="28"/>
        </w:rPr>
        <w:t>)</w:t>
      </w:r>
    </w:p>
    <w:p w:rsidR="00B57377" w:rsidRDefault="00B57377" w:rsidP="00B57377">
      <w:pPr>
        <w:spacing w:after="0" w:line="240" w:lineRule="auto"/>
        <w:jc w:val="center"/>
        <w:rPr>
          <w:rFonts w:ascii="Monotype Corsiva" w:hAnsi="Monotype Corsiva"/>
          <w:b/>
          <w:color w:val="000000" w:themeColor="text1"/>
          <w:sz w:val="28"/>
          <w:szCs w:val="28"/>
        </w:rPr>
      </w:pPr>
    </w:p>
    <w:p w:rsidR="00B57377" w:rsidRPr="003D3A1F" w:rsidRDefault="00B57377" w:rsidP="00B57377">
      <w:pPr>
        <w:spacing w:after="0" w:line="360" w:lineRule="auto"/>
        <w:jc w:val="center"/>
        <w:rPr>
          <w:rFonts w:ascii="Monotype Corsiva" w:hAnsi="Monotype Corsiva"/>
          <w:b/>
          <w:color w:val="000000" w:themeColor="text1"/>
          <w:sz w:val="32"/>
          <w:szCs w:val="28"/>
        </w:rPr>
      </w:pPr>
      <w:r w:rsidRPr="003D3A1F">
        <w:rPr>
          <w:rFonts w:ascii="Monotype Corsiva" w:hAnsi="Monotype Corsiva"/>
          <w:b/>
          <w:color w:val="000000" w:themeColor="text1"/>
          <w:sz w:val="32"/>
          <w:szCs w:val="28"/>
        </w:rPr>
        <w:t>HELD AT</w:t>
      </w:r>
    </w:p>
    <w:p w:rsidR="00B57377" w:rsidRPr="00F93847" w:rsidRDefault="00C21D14" w:rsidP="00B57377">
      <w:pPr>
        <w:spacing w:after="0" w:line="360" w:lineRule="auto"/>
        <w:jc w:val="center"/>
        <w:rPr>
          <w:rFonts w:ascii="Bookman Old Style" w:hAnsi="Bookman Old Style"/>
          <w:b/>
          <w:color w:val="000000" w:themeColor="text1"/>
          <w:sz w:val="32"/>
          <w:szCs w:val="34"/>
        </w:rPr>
      </w:pPr>
      <w:r w:rsidRPr="00C21D14">
        <w:rPr>
          <w:rFonts w:ascii="Bookman Old Style" w:hAnsi="Bookman Old Style"/>
          <w:b/>
          <w:color w:val="000000" w:themeColor="text1"/>
          <w:sz w:val="28"/>
          <w:szCs w:val="34"/>
        </w:rPr>
        <w:t xml:space="preserve">SCHOOL </w:t>
      </w:r>
      <w:proofErr w:type="spellStart"/>
      <w:r w:rsidRPr="00C21D14">
        <w:rPr>
          <w:rFonts w:ascii="Bookman Old Style" w:hAnsi="Bookman Old Style"/>
          <w:b/>
          <w:color w:val="000000" w:themeColor="text1"/>
          <w:sz w:val="28"/>
          <w:szCs w:val="34"/>
        </w:rPr>
        <w:t>GARDEEN</w:t>
      </w:r>
      <w:proofErr w:type="spellEnd"/>
      <w:r w:rsidRPr="00C21D14">
        <w:rPr>
          <w:rFonts w:ascii="Bookman Old Style" w:hAnsi="Bookman Old Style"/>
          <w:b/>
          <w:color w:val="000000" w:themeColor="text1"/>
          <w:sz w:val="28"/>
          <w:szCs w:val="34"/>
        </w:rPr>
        <w:t xml:space="preserve"> </w:t>
      </w:r>
      <w:proofErr w:type="spellStart"/>
      <w:r w:rsidRPr="00C21D14">
        <w:rPr>
          <w:rFonts w:ascii="Bookman Old Style" w:hAnsi="Bookman Old Style"/>
          <w:b/>
          <w:color w:val="000000" w:themeColor="text1"/>
          <w:sz w:val="28"/>
          <w:szCs w:val="34"/>
        </w:rPr>
        <w:t>KWARA</w:t>
      </w:r>
      <w:proofErr w:type="spellEnd"/>
      <w:r w:rsidRPr="00C21D14">
        <w:rPr>
          <w:rFonts w:ascii="Bookman Old Style" w:hAnsi="Bookman Old Style"/>
          <w:b/>
          <w:color w:val="000000" w:themeColor="text1"/>
          <w:sz w:val="28"/>
          <w:szCs w:val="34"/>
        </w:rPr>
        <w:t xml:space="preserve"> STATE POLYTECHNIC, ILORIN</w:t>
      </w:r>
      <w:r w:rsidR="00B57377">
        <w:rPr>
          <w:rFonts w:ascii="Bookman Old Style" w:hAnsi="Bookman Old Style"/>
          <w:b/>
          <w:color w:val="000000" w:themeColor="text1"/>
          <w:sz w:val="32"/>
          <w:szCs w:val="34"/>
        </w:rPr>
        <w:t xml:space="preserve"> </w:t>
      </w:r>
    </w:p>
    <w:p w:rsidR="00B57377" w:rsidRPr="002E0F65" w:rsidRDefault="00B57377" w:rsidP="00B57377">
      <w:pPr>
        <w:spacing w:after="0" w:line="240" w:lineRule="auto"/>
        <w:jc w:val="center"/>
        <w:rPr>
          <w:rFonts w:ascii="Monotype Corsiva" w:hAnsi="Monotype Corsiva"/>
          <w:b/>
          <w:color w:val="000000" w:themeColor="text1"/>
          <w:sz w:val="28"/>
          <w:szCs w:val="28"/>
        </w:rPr>
      </w:pPr>
    </w:p>
    <w:p w:rsidR="00B57377" w:rsidRPr="003D3A1F" w:rsidRDefault="00B57377" w:rsidP="00B57377">
      <w:pPr>
        <w:spacing w:after="0" w:line="360" w:lineRule="auto"/>
        <w:jc w:val="center"/>
        <w:rPr>
          <w:rFonts w:ascii="Monotype Corsiva" w:hAnsi="Monotype Corsiva"/>
          <w:b/>
          <w:color w:val="000000" w:themeColor="text1"/>
          <w:sz w:val="32"/>
          <w:szCs w:val="28"/>
        </w:rPr>
      </w:pPr>
      <w:r w:rsidRPr="003D3A1F">
        <w:rPr>
          <w:rFonts w:ascii="Monotype Corsiva" w:hAnsi="Monotype Corsiva"/>
          <w:b/>
          <w:color w:val="000000" w:themeColor="text1"/>
          <w:sz w:val="32"/>
          <w:szCs w:val="28"/>
        </w:rPr>
        <w:t>PREPARED BY</w:t>
      </w:r>
    </w:p>
    <w:p w:rsidR="00B57377" w:rsidRDefault="00B57377" w:rsidP="00B57377">
      <w:pPr>
        <w:spacing w:after="0" w:line="240" w:lineRule="auto"/>
        <w:jc w:val="center"/>
        <w:rPr>
          <w:rFonts w:ascii="Bookman Old Style" w:hAnsi="Bookman Old Style"/>
          <w:b/>
          <w:color w:val="000000" w:themeColor="text1"/>
          <w:sz w:val="32"/>
          <w:szCs w:val="28"/>
        </w:rPr>
      </w:pPr>
    </w:p>
    <w:p w:rsidR="00B57377" w:rsidRDefault="00B57377" w:rsidP="00B57377">
      <w:pPr>
        <w:spacing w:after="0" w:line="240" w:lineRule="auto"/>
        <w:jc w:val="center"/>
        <w:rPr>
          <w:rFonts w:ascii="Bookman Old Style" w:hAnsi="Bookman Old Style"/>
          <w:b/>
          <w:color w:val="000000" w:themeColor="text1"/>
          <w:sz w:val="32"/>
          <w:szCs w:val="28"/>
        </w:rPr>
      </w:pPr>
      <w:proofErr w:type="spellStart"/>
      <w:r>
        <w:rPr>
          <w:rFonts w:ascii="Bookman Old Style" w:hAnsi="Bookman Old Style"/>
          <w:b/>
          <w:color w:val="000000" w:themeColor="text1"/>
          <w:sz w:val="32"/>
          <w:szCs w:val="28"/>
        </w:rPr>
        <w:t>JUBRIL</w:t>
      </w:r>
      <w:proofErr w:type="spellEnd"/>
      <w:r>
        <w:rPr>
          <w:rFonts w:ascii="Bookman Old Style" w:hAnsi="Bookman Old Style"/>
          <w:b/>
          <w:color w:val="000000" w:themeColor="text1"/>
          <w:sz w:val="32"/>
          <w:szCs w:val="28"/>
        </w:rPr>
        <w:t xml:space="preserve"> </w:t>
      </w:r>
      <w:proofErr w:type="spellStart"/>
      <w:r>
        <w:rPr>
          <w:rFonts w:ascii="Bookman Old Style" w:hAnsi="Bookman Old Style"/>
          <w:b/>
          <w:color w:val="000000" w:themeColor="text1"/>
          <w:sz w:val="32"/>
          <w:szCs w:val="28"/>
        </w:rPr>
        <w:t>SIKIRU</w:t>
      </w:r>
      <w:proofErr w:type="spellEnd"/>
      <w:r>
        <w:rPr>
          <w:rFonts w:ascii="Bookman Old Style" w:hAnsi="Bookman Old Style"/>
          <w:b/>
          <w:color w:val="000000" w:themeColor="text1"/>
          <w:sz w:val="32"/>
          <w:szCs w:val="28"/>
        </w:rPr>
        <w:t xml:space="preserve"> </w:t>
      </w:r>
      <w:proofErr w:type="spellStart"/>
      <w:r>
        <w:rPr>
          <w:rFonts w:ascii="Bookman Old Style" w:hAnsi="Bookman Old Style"/>
          <w:b/>
          <w:color w:val="000000" w:themeColor="text1"/>
          <w:sz w:val="32"/>
          <w:szCs w:val="28"/>
        </w:rPr>
        <w:t>BOLAKALE</w:t>
      </w:r>
      <w:proofErr w:type="spellEnd"/>
    </w:p>
    <w:p w:rsidR="00B57377" w:rsidRPr="003A78E7" w:rsidRDefault="00B57377" w:rsidP="00B57377">
      <w:pPr>
        <w:spacing w:after="0" w:line="360" w:lineRule="auto"/>
        <w:jc w:val="center"/>
        <w:rPr>
          <w:rFonts w:ascii="Bookman Old Style" w:hAnsi="Bookman Old Style"/>
          <w:b/>
          <w:color w:val="000000" w:themeColor="text1"/>
          <w:sz w:val="28"/>
          <w:szCs w:val="28"/>
        </w:rPr>
      </w:pPr>
      <w:r>
        <w:rPr>
          <w:rFonts w:ascii="Bookman Old Style" w:hAnsi="Bookman Old Style"/>
          <w:b/>
          <w:color w:val="000000" w:themeColor="text1"/>
          <w:sz w:val="32"/>
          <w:szCs w:val="28"/>
        </w:rPr>
        <w:t>ND/23/</w:t>
      </w:r>
      <w:proofErr w:type="spellStart"/>
      <w:r>
        <w:rPr>
          <w:rFonts w:ascii="Bookman Old Style" w:hAnsi="Bookman Old Style"/>
          <w:b/>
          <w:color w:val="000000" w:themeColor="text1"/>
          <w:sz w:val="32"/>
          <w:szCs w:val="28"/>
        </w:rPr>
        <w:t>AGT</w:t>
      </w:r>
      <w:proofErr w:type="spellEnd"/>
      <w:r>
        <w:rPr>
          <w:rFonts w:ascii="Bookman Old Style" w:hAnsi="Bookman Old Style"/>
          <w:b/>
          <w:color w:val="000000" w:themeColor="text1"/>
          <w:sz w:val="32"/>
          <w:szCs w:val="28"/>
        </w:rPr>
        <w:t>/FT/0045</w:t>
      </w:r>
    </w:p>
    <w:p w:rsidR="00B57377" w:rsidRPr="002E0F65" w:rsidRDefault="00B57377" w:rsidP="00B57377">
      <w:pPr>
        <w:spacing w:after="0" w:line="240" w:lineRule="auto"/>
        <w:jc w:val="center"/>
        <w:rPr>
          <w:rFonts w:ascii="Bookman Old Style" w:hAnsi="Bookman Old Style"/>
          <w:b/>
          <w:color w:val="000000" w:themeColor="text1"/>
          <w:sz w:val="28"/>
          <w:szCs w:val="28"/>
        </w:rPr>
      </w:pPr>
    </w:p>
    <w:p w:rsidR="00B57377" w:rsidRDefault="00B57377" w:rsidP="00B57377">
      <w:pPr>
        <w:spacing w:after="0" w:line="360" w:lineRule="auto"/>
        <w:jc w:val="center"/>
        <w:rPr>
          <w:rFonts w:ascii="Bookman Old Style" w:hAnsi="Bookman Old Style"/>
          <w:b/>
          <w:color w:val="000000" w:themeColor="text1"/>
          <w:sz w:val="28"/>
          <w:szCs w:val="28"/>
        </w:rPr>
      </w:pPr>
      <w:r w:rsidRPr="005D00D8">
        <w:rPr>
          <w:rFonts w:ascii="Bookman Old Style" w:hAnsi="Bookman Old Style"/>
          <w:b/>
          <w:color w:val="000000" w:themeColor="text1"/>
          <w:sz w:val="28"/>
          <w:szCs w:val="28"/>
        </w:rPr>
        <w:t xml:space="preserve">SUBMITTED TO THE </w:t>
      </w:r>
    </w:p>
    <w:p w:rsidR="00B57377" w:rsidRPr="00794CAA" w:rsidRDefault="00B57377" w:rsidP="00B57377">
      <w:pPr>
        <w:spacing w:after="0" w:line="360" w:lineRule="auto"/>
        <w:jc w:val="center"/>
        <w:rPr>
          <w:rFonts w:ascii="Arial Rounded MT Bold" w:hAnsi="Arial Rounded MT Bold"/>
          <w:b/>
          <w:sz w:val="28"/>
          <w:szCs w:val="32"/>
        </w:rPr>
      </w:pPr>
      <w:r w:rsidRPr="00794CAA">
        <w:rPr>
          <w:rFonts w:ascii="Arial Rounded MT Bold" w:hAnsi="Arial Rounded MT Bold"/>
          <w:b/>
          <w:sz w:val="28"/>
          <w:szCs w:val="32"/>
        </w:rPr>
        <w:t xml:space="preserve">DEPARTMENT OF AGRICULTURAL TECHNOLOGY, </w:t>
      </w:r>
    </w:p>
    <w:p w:rsidR="00B57377" w:rsidRPr="00794CAA" w:rsidRDefault="00B57377" w:rsidP="00B57377">
      <w:pPr>
        <w:spacing w:after="0" w:line="360" w:lineRule="auto"/>
        <w:jc w:val="center"/>
        <w:rPr>
          <w:rFonts w:ascii="Arial Rounded MT Bold" w:hAnsi="Arial Rounded MT Bold"/>
          <w:b/>
          <w:sz w:val="28"/>
          <w:szCs w:val="32"/>
        </w:rPr>
      </w:pPr>
      <w:r w:rsidRPr="00794CAA">
        <w:rPr>
          <w:rFonts w:ascii="Arial Rounded MT Bold" w:hAnsi="Arial Rounded MT Bold"/>
          <w:b/>
          <w:sz w:val="28"/>
          <w:szCs w:val="32"/>
        </w:rPr>
        <w:t xml:space="preserve">INSTITUTE OF APPLIED SCIENCE, </w:t>
      </w:r>
    </w:p>
    <w:p w:rsidR="00B57377" w:rsidRPr="00794CAA" w:rsidRDefault="00B57377" w:rsidP="00B57377">
      <w:pPr>
        <w:spacing w:after="0" w:line="360" w:lineRule="auto"/>
        <w:jc w:val="center"/>
        <w:rPr>
          <w:rFonts w:ascii="Arial Rounded MT Bold" w:hAnsi="Arial Rounded MT Bold"/>
          <w:b/>
          <w:sz w:val="28"/>
          <w:szCs w:val="32"/>
        </w:rPr>
      </w:pPr>
      <w:proofErr w:type="spellStart"/>
      <w:r w:rsidRPr="00794CAA">
        <w:rPr>
          <w:rFonts w:ascii="Arial Rounded MT Bold" w:hAnsi="Arial Rounded MT Bold"/>
          <w:b/>
          <w:sz w:val="28"/>
          <w:szCs w:val="32"/>
        </w:rPr>
        <w:t>KWARA</w:t>
      </w:r>
      <w:proofErr w:type="spellEnd"/>
      <w:r w:rsidRPr="00794CAA">
        <w:rPr>
          <w:rFonts w:ascii="Arial Rounded MT Bold" w:hAnsi="Arial Rounded MT Bold"/>
          <w:b/>
          <w:sz w:val="28"/>
          <w:szCs w:val="32"/>
        </w:rPr>
        <w:t xml:space="preserve"> STATE POLYTECHNIC, ILORIN</w:t>
      </w:r>
    </w:p>
    <w:p w:rsidR="00B57377" w:rsidRPr="00794CAA" w:rsidRDefault="00B57377" w:rsidP="00B57377">
      <w:pPr>
        <w:spacing w:after="0" w:line="240" w:lineRule="auto"/>
        <w:jc w:val="center"/>
        <w:rPr>
          <w:rFonts w:ascii="Arial Rounded MT Bold" w:hAnsi="Arial Rounded MT Bold"/>
          <w:b/>
          <w:sz w:val="28"/>
          <w:szCs w:val="32"/>
        </w:rPr>
      </w:pPr>
    </w:p>
    <w:p w:rsidR="00B57377" w:rsidRDefault="00B57377" w:rsidP="00B57377">
      <w:pPr>
        <w:spacing w:after="0" w:line="360" w:lineRule="auto"/>
        <w:jc w:val="center"/>
        <w:rPr>
          <w:rFonts w:ascii="Arial Rounded MT Bold" w:hAnsi="Arial Rounded MT Bold"/>
          <w:b/>
          <w:sz w:val="28"/>
          <w:szCs w:val="32"/>
        </w:rPr>
      </w:pPr>
      <w:r w:rsidRPr="00794CAA">
        <w:rPr>
          <w:rFonts w:ascii="Arial Rounded MT Bold" w:hAnsi="Arial Rounded MT Bold"/>
          <w:b/>
          <w:sz w:val="28"/>
          <w:szCs w:val="32"/>
        </w:rPr>
        <w:t xml:space="preserve">IN PARTIAL FULFILLMENT OF THE REQUIREMENT </w:t>
      </w:r>
    </w:p>
    <w:p w:rsidR="00B57377" w:rsidRDefault="00B57377" w:rsidP="00B57377">
      <w:pPr>
        <w:spacing w:after="0" w:line="360" w:lineRule="auto"/>
        <w:jc w:val="center"/>
        <w:rPr>
          <w:rFonts w:ascii="Arial Rounded MT Bold" w:hAnsi="Arial Rounded MT Bold"/>
          <w:b/>
          <w:sz w:val="28"/>
          <w:szCs w:val="32"/>
        </w:rPr>
      </w:pPr>
      <w:r w:rsidRPr="00794CAA">
        <w:rPr>
          <w:rFonts w:ascii="Arial Rounded MT Bold" w:hAnsi="Arial Rounded MT Bold"/>
          <w:b/>
          <w:sz w:val="28"/>
          <w:szCs w:val="32"/>
        </w:rPr>
        <w:t xml:space="preserve">FOR THE AWARD OF NATIONAL DIPLOMA (ND) IN </w:t>
      </w:r>
    </w:p>
    <w:p w:rsidR="00B57377" w:rsidRDefault="00B57377" w:rsidP="00B57377">
      <w:pPr>
        <w:spacing w:after="0" w:line="360" w:lineRule="auto"/>
        <w:jc w:val="center"/>
        <w:rPr>
          <w:rFonts w:ascii="Arial Rounded MT Bold" w:hAnsi="Arial Rounded MT Bold"/>
          <w:b/>
          <w:sz w:val="28"/>
          <w:szCs w:val="32"/>
        </w:rPr>
      </w:pPr>
      <w:r w:rsidRPr="00794CAA">
        <w:rPr>
          <w:rFonts w:ascii="Arial Rounded MT Bold" w:hAnsi="Arial Rounded MT Bold"/>
          <w:b/>
          <w:sz w:val="28"/>
          <w:szCs w:val="32"/>
        </w:rPr>
        <w:t xml:space="preserve">AGRICULTURAL TECHNOLOGY, </w:t>
      </w:r>
    </w:p>
    <w:p w:rsidR="00B57377" w:rsidRPr="002E0F65" w:rsidRDefault="00B57377" w:rsidP="00B57377">
      <w:pPr>
        <w:spacing w:after="0" w:line="360" w:lineRule="auto"/>
        <w:jc w:val="center"/>
        <w:rPr>
          <w:rFonts w:ascii="Bookman Old Style" w:hAnsi="Bookman Old Style"/>
          <w:b/>
          <w:color w:val="000000" w:themeColor="text1"/>
          <w:sz w:val="28"/>
          <w:szCs w:val="28"/>
        </w:rPr>
      </w:pPr>
      <w:proofErr w:type="spellStart"/>
      <w:r w:rsidRPr="00794CAA">
        <w:rPr>
          <w:rFonts w:ascii="Arial Rounded MT Bold" w:hAnsi="Arial Rounded MT Bold"/>
          <w:b/>
          <w:sz w:val="28"/>
          <w:szCs w:val="32"/>
        </w:rPr>
        <w:t>KWARA</w:t>
      </w:r>
      <w:proofErr w:type="spellEnd"/>
      <w:r w:rsidRPr="00794CAA">
        <w:rPr>
          <w:rFonts w:ascii="Arial Rounded MT Bold" w:hAnsi="Arial Rounded MT Bold"/>
          <w:b/>
          <w:sz w:val="28"/>
          <w:szCs w:val="32"/>
        </w:rPr>
        <w:t xml:space="preserve"> STATE POLYTECHNIC, ILORIN</w:t>
      </w:r>
    </w:p>
    <w:p w:rsidR="00B57377" w:rsidRPr="002E0F65" w:rsidRDefault="00B57377" w:rsidP="00B57377">
      <w:pPr>
        <w:spacing w:after="0" w:line="240" w:lineRule="auto"/>
        <w:jc w:val="center"/>
        <w:rPr>
          <w:rFonts w:ascii="Bookman Old Style" w:hAnsi="Bookman Old Style"/>
          <w:b/>
          <w:color w:val="000000" w:themeColor="text1"/>
          <w:sz w:val="28"/>
          <w:szCs w:val="28"/>
        </w:rPr>
      </w:pPr>
    </w:p>
    <w:p w:rsidR="00B57377" w:rsidRPr="00CB5839" w:rsidRDefault="00B57377" w:rsidP="00B57377">
      <w:pPr>
        <w:spacing w:after="0" w:line="240" w:lineRule="auto"/>
        <w:jc w:val="center"/>
        <w:rPr>
          <w:rFonts w:ascii="Bookman Old Style" w:hAnsi="Bookman Old Style"/>
          <w:b/>
          <w:color w:val="000000" w:themeColor="text1"/>
          <w:sz w:val="16"/>
          <w:szCs w:val="28"/>
        </w:rPr>
      </w:pPr>
    </w:p>
    <w:p w:rsidR="00B57377" w:rsidRDefault="00B57377" w:rsidP="00B57377">
      <w:pPr>
        <w:spacing w:after="0" w:line="360" w:lineRule="auto"/>
        <w:jc w:val="center"/>
        <w:rPr>
          <w:rFonts w:ascii="Bookman Old Style" w:hAnsi="Bookman Old Style"/>
          <w:b/>
          <w:color w:val="000000" w:themeColor="text1"/>
          <w:sz w:val="28"/>
          <w:szCs w:val="28"/>
        </w:rPr>
      </w:pPr>
    </w:p>
    <w:p w:rsidR="00B57377" w:rsidRPr="00200C5E" w:rsidRDefault="00B57377" w:rsidP="00B57377">
      <w:pPr>
        <w:spacing w:after="0" w:line="360" w:lineRule="auto"/>
        <w:jc w:val="center"/>
        <w:rPr>
          <w:rFonts w:ascii="Bookman Old Style" w:hAnsi="Bookman Old Style"/>
          <w:b/>
          <w:color w:val="000000" w:themeColor="text1"/>
          <w:sz w:val="20"/>
          <w:szCs w:val="28"/>
        </w:rPr>
      </w:pPr>
    </w:p>
    <w:p w:rsidR="00B57377" w:rsidRPr="008A2538" w:rsidRDefault="008A2538" w:rsidP="00B57377">
      <w:pPr>
        <w:spacing w:after="0" w:line="360" w:lineRule="auto"/>
        <w:jc w:val="center"/>
        <w:rPr>
          <w:rFonts w:ascii="Berlin Sans FB" w:hAnsi="Berlin Sans FB"/>
          <w:b/>
          <w:color w:val="000000" w:themeColor="text1"/>
          <w:sz w:val="28"/>
          <w:szCs w:val="28"/>
        </w:rPr>
        <w:sectPr w:rsidR="00B57377" w:rsidRPr="008A2538" w:rsidSect="004D74E2">
          <w:footerReference w:type="even" r:id="rId6"/>
          <w:footerReference w:type="default" r:id="rId7"/>
          <w:pgSz w:w="11907" w:h="16839" w:code="9"/>
          <w:pgMar w:top="1440" w:right="1440" w:bottom="1170" w:left="1440" w:header="720" w:footer="720" w:gutter="0"/>
          <w:pgBorders w:display="firstPage">
            <w:top w:val="crazyMaze" w:sz="24" w:space="1" w:color="auto"/>
            <w:left w:val="crazyMaze" w:sz="24" w:space="4" w:color="auto"/>
            <w:bottom w:val="crazyMaze" w:sz="24" w:space="1" w:color="auto"/>
            <w:right w:val="crazyMaze" w:sz="24" w:space="4" w:color="auto"/>
          </w:pgBorders>
          <w:pgNumType w:fmt="lowerRoman"/>
          <w:cols w:space="720"/>
          <w:titlePg/>
          <w:docGrid w:linePitch="360"/>
        </w:sectPr>
      </w:pPr>
      <w:r w:rsidRPr="008A2538">
        <w:rPr>
          <w:rFonts w:ascii="Berlin Sans FB" w:hAnsi="Berlin Sans FB"/>
          <w:b/>
          <w:sz w:val="26"/>
          <w:szCs w:val="26"/>
        </w:rPr>
        <w:t>AUGUST – NOVEMBER, 2024</w:t>
      </w:r>
    </w:p>
    <w:p w:rsidR="00B57377" w:rsidRPr="00E54AC5" w:rsidRDefault="00B57377" w:rsidP="00B57377">
      <w:pPr>
        <w:spacing w:after="0" w:line="360" w:lineRule="auto"/>
        <w:jc w:val="center"/>
        <w:rPr>
          <w:rFonts w:ascii="Times New Roman" w:hAnsi="Times New Roman" w:cs="Times New Roman"/>
          <w:b/>
          <w:color w:val="000000" w:themeColor="text1"/>
          <w:sz w:val="24"/>
          <w:szCs w:val="24"/>
        </w:rPr>
      </w:pPr>
      <w:r w:rsidRPr="00E54AC5">
        <w:rPr>
          <w:rFonts w:ascii="Times New Roman" w:hAnsi="Times New Roman" w:cs="Times New Roman"/>
          <w:b/>
          <w:color w:val="000000" w:themeColor="text1"/>
          <w:sz w:val="24"/>
          <w:szCs w:val="24"/>
        </w:rPr>
        <w:lastRenderedPageBreak/>
        <w:t>PREFACE</w:t>
      </w:r>
    </w:p>
    <w:p w:rsidR="00B57377" w:rsidRPr="00E54AC5" w:rsidRDefault="00B57377" w:rsidP="00B57377">
      <w:pPr>
        <w:spacing w:after="0" w:line="360" w:lineRule="auto"/>
        <w:jc w:val="both"/>
        <w:rPr>
          <w:rFonts w:ascii="Times New Roman" w:hAnsi="Times New Roman" w:cs="Times New Roman"/>
          <w:color w:val="000000" w:themeColor="text1"/>
          <w:sz w:val="24"/>
          <w:szCs w:val="24"/>
          <w:u w:val="single"/>
        </w:rPr>
      </w:pPr>
      <w:r w:rsidRPr="00E54AC5">
        <w:rPr>
          <w:rFonts w:ascii="Times New Roman" w:hAnsi="Times New Roman" w:cs="Times New Roman"/>
          <w:color w:val="000000" w:themeColor="text1"/>
          <w:sz w:val="24"/>
          <w:szCs w:val="24"/>
        </w:rPr>
        <w:tab/>
        <w:t>The Student Industrial Work Experience Scheme (</w:t>
      </w:r>
      <w:proofErr w:type="spellStart"/>
      <w:r w:rsidRPr="00E54AC5">
        <w:rPr>
          <w:rFonts w:ascii="Times New Roman" w:hAnsi="Times New Roman" w:cs="Times New Roman"/>
          <w:color w:val="000000" w:themeColor="text1"/>
          <w:sz w:val="24"/>
          <w:szCs w:val="24"/>
        </w:rPr>
        <w:t>SIWES</w:t>
      </w:r>
      <w:proofErr w:type="spellEnd"/>
      <w:r w:rsidRPr="00E54AC5">
        <w:rPr>
          <w:rFonts w:ascii="Times New Roman" w:hAnsi="Times New Roman" w:cs="Times New Roman"/>
          <w:color w:val="000000" w:themeColor="text1"/>
          <w:sz w:val="24"/>
          <w:szCs w:val="24"/>
        </w:rPr>
        <w:t>) was established by the Industrial Training Fund (</w:t>
      </w:r>
      <w:proofErr w:type="spellStart"/>
      <w:r w:rsidRPr="00E54AC5">
        <w:rPr>
          <w:rFonts w:ascii="Times New Roman" w:hAnsi="Times New Roman" w:cs="Times New Roman"/>
          <w:color w:val="000000" w:themeColor="text1"/>
          <w:sz w:val="24"/>
          <w:szCs w:val="24"/>
        </w:rPr>
        <w:t>ITF</w:t>
      </w:r>
      <w:proofErr w:type="spellEnd"/>
      <w:r w:rsidRPr="00E54AC5">
        <w:rPr>
          <w:rFonts w:ascii="Times New Roman" w:hAnsi="Times New Roman" w:cs="Times New Roman"/>
          <w:color w:val="000000" w:themeColor="text1"/>
          <w:sz w:val="24"/>
          <w:szCs w:val="24"/>
        </w:rPr>
        <w:t xml:space="preserve">) to enable the student of tertiary institution to have basic technical knowledge of industrial work base on their various institutions. </w:t>
      </w:r>
    </w:p>
    <w:p w:rsidR="00B57377" w:rsidRPr="00E54AC5" w:rsidRDefault="00B57377" w:rsidP="00B57377">
      <w:pPr>
        <w:spacing w:after="0" w:line="360" w:lineRule="auto"/>
        <w:jc w:val="both"/>
        <w:rPr>
          <w:rFonts w:ascii="Times New Roman" w:hAnsi="Times New Roman" w:cs="Times New Roman"/>
          <w:color w:val="000000" w:themeColor="text1"/>
          <w:sz w:val="24"/>
          <w:szCs w:val="24"/>
        </w:rPr>
      </w:pPr>
      <w:r w:rsidRPr="00E54AC5">
        <w:rPr>
          <w:rFonts w:ascii="Times New Roman" w:hAnsi="Times New Roman" w:cs="Times New Roman"/>
          <w:color w:val="000000" w:themeColor="text1"/>
          <w:sz w:val="24"/>
          <w:szCs w:val="24"/>
        </w:rPr>
        <w:tab/>
      </w:r>
      <w:proofErr w:type="gramStart"/>
      <w:r w:rsidRPr="00E54AC5">
        <w:rPr>
          <w:rFonts w:ascii="Times New Roman" w:hAnsi="Times New Roman" w:cs="Times New Roman"/>
          <w:color w:val="000000" w:themeColor="text1"/>
          <w:sz w:val="24"/>
          <w:szCs w:val="24"/>
        </w:rPr>
        <w:t>This training (</w:t>
      </w:r>
      <w:proofErr w:type="spellStart"/>
      <w:r w:rsidRPr="00E54AC5">
        <w:rPr>
          <w:rFonts w:ascii="Times New Roman" w:hAnsi="Times New Roman" w:cs="Times New Roman"/>
          <w:color w:val="000000" w:themeColor="text1"/>
          <w:sz w:val="24"/>
          <w:szCs w:val="24"/>
        </w:rPr>
        <w:t>SIWES</w:t>
      </w:r>
      <w:proofErr w:type="spellEnd"/>
      <w:r w:rsidRPr="00E54AC5">
        <w:rPr>
          <w:rFonts w:ascii="Times New Roman" w:hAnsi="Times New Roman" w:cs="Times New Roman"/>
          <w:color w:val="000000" w:themeColor="text1"/>
          <w:sz w:val="24"/>
          <w:szCs w:val="24"/>
        </w:rPr>
        <w:t xml:space="preserve">) as a great opportunity for student to </w:t>
      </w:r>
      <w:proofErr w:type="spellStart"/>
      <w:r w:rsidRPr="00E54AC5">
        <w:rPr>
          <w:rFonts w:ascii="Times New Roman" w:hAnsi="Times New Roman" w:cs="Times New Roman"/>
          <w:color w:val="000000" w:themeColor="text1"/>
          <w:sz w:val="24"/>
          <w:szCs w:val="24"/>
        </w:rPr>
        <w:t>practicalize</w:t>
      </w:r>
      <w:proofErr w:type="spellEnd"/>
      <w:r w:rsidRPr="00E54AC5">
        <w:rPr>
          <w:rFonts w:ascii="Times New Roman" w:hAnsi="Times New Roman" w:cs="Times New Roman"/>
          <w:color w:val="000000" w:themeColor="text1"/>
          <w:sz w:val="24"/>
          <w:szCs w:val="24"/>
        </w:rPr>
        <w:t xml:space="preserve"> what they have been taught in their early stage in their various institutions.</w:t>
      </w:r>
      <w:proofErr w:type="gramEnd"/>
    </w:p>
    <w:p w:rsidR="00B57377" w:rsidRPr="00E54AC5" w:rsidRDefault="00B57377" w:rsidP="00B57377">
      <w:pPr>
        <w:spacing w:after="0" w:line="360" w:lineRule="auto"/>
        <w:jc w:val="both"/>
        <w:rPr>
          <w:rFonts w:ascii="Times New Roman" w:eastAsia="Times New Roman" w:hAnsi="Times New Roman" w:cs="Times New Roman"/>
          <w:b/>
          <w:sz w:val="24"/>
          <w:szCs w:val="24"/>
          <w:lang w:val="en-GB"/>
        </w:rPr>
      </w:pPr>
      <w:r w:rsidRPr="00E54AC5">
        <w:rPr>
          <w:rFonts w:ascii="Times New Roman" w:eastAsia="Times New Roman" w:hAnsi="Times New Roman" w:cs="Times New Roman"/>
          <w:b/>
          <w:sz w:val="24"/>
          <w:szCs w:val="24"/>
          <w:lang w:val="en-GB"/>
        </w:rPr>
        <w:br w:type="page"/>
      </w:r>
    </w:p>
    <w:p w:rsidR="00B57377" w:rsidRPr="00E54AC5" w:rsidRDefault="00B57377" w:rsidP="00B57377">
      <w:pPr>
        <w:spacing w:after="0" w:line="360" w:lineRule="auto"/>
        <w:jc w:val="center"/>
        <w:rPr>
          <w:rFonts w:ascii="Times New Roman" w:hAnsi="Times New Roman" w:cs="Times New Roman"/>
          <w:b/>
          <w:sz w:val="24"/>
          <w:szCs w:val="24"/>
        </w:rPr>
      </w:pPr>
      <w:r w:rsidRPr="00E54AC5">
        <w:rPr>
          <w:rFonts w:ascii="Times New Roman" w:hAnsi="Times New Roman" w:cs="Times New Roman"/>
          <w:b/>
          <w:sz w:val="24"/>
          <w:szCs w:val="24"/>
        </w:rPr>
        <w:lastRenderedPageBreak/>
        <w:t>DEDICATION</w:t>
      </w:r>
    </w:p>
    <w:p w:rsidR="00B57377" w:rsidRPr="00E54AC5" w:rsidRDefault="00B57377" w:rsidP="00B57377">
      <w:pPr>
        <w:spacing w:after="0" w:line="360" w:lineRule="auto"/>
        <w:jc w:val="both"/>
        <w:rPr>
          <w:rFonts w:ascii="Times New Roman" w:hAnsi="Times New Roman" w:cs="Times New Roman"/>
          <w:sz w:val="24"/>
          <w:szCs w:val="24"/>
        </w:rPr>
      </w:pPr>
      <w:r w:rsidRPr="00E54AC5">
        <w:rPr>
          <w:rFonts w:ascii="Times New Roman" w:hAnsi="Times New Roman" w:cs="Times New Roman"/>
          <w:sz w:val="24"/>
          <w:szCs w:val="24"/>
        </w:rPr>
        <w:tab/>
        <w:t>This Student Industrial Work Experience Scheme (</w:t>
      </w:r>
      <w:proofErr w:type="spellStart"/>
      <w:r w:rsidRPr="00E54AC5">
        <w:rPr>
          <w:rFonts w:ascii="Times New Roman" w:hAnsi="Times New Roman" w:cs="Times New Roman"/>
          <w:sz w:val="24"/>
          <w:szCs w:val="24"/>
        </w:rPr>
        <w:t>SIWES</w:t>
      </w:r>
      <w:proofErr w:type="spellEnd"/>
      <w:r w:rsidRPr="00E54AC5">
        <w:rPr>
          <w:rFonts w:ascii="Times New Roman" w:hAnsi="Times New Roman" w:cs="Times New Roman"/>
          <w:sz w:val="24"/>
          <w:szCs w:val="24"/>
        </w:rPr>
        <w:t>) report is dedicated to Almighty God, who bestowed me knowledge and wisdom from the beginning of the program to the end.</w:t>
      </w:r>
    </w:p>
    <w:p w:rsidR="00B57377" w:rsidRPr="00E54AC5" w:rsidRDefault="00B57377" w:rsidP="00B57377">
      <w:pPr>
        <w:spacing w:after="0" w:line="360" w:lineRule="auto"/>
        <w:ind w:firstLine="720"/>
        <w:jc w:val="both"/>
        <w:rPr>
          <w:rFonts w:ascii="Times New Roman" w:hAnsi="Times New Roman" w:cs="Times New Roman"/>
          <w:sz w:val="24"/>
          <w:szCs w:val="24"/>
        </w:rPr>
      </w:pPr>
      <w:r w:rsidRPr="00E54AC5">
        <w:rPr>
          <w:rFonts w:ascii="Times New Roman" w:hAnsi="Times New Roman" w:cs="Times New Roman"/>
          <w:sz w:val="24"/>
          <w:szCs w:val="24"/>
        </w:rPr>
        <w:t xml:space="preserve">Also to my lovely parents Mr. and Mrs. </w:t>
      </w:r>
      <w:proofErr w:type="spellStart"/>
      <w:r w:rsidR="00F233E4">
        <w:rPr>
          <w:rFonts w:ascii="Times New Roman" w:hAnsi="Times New Roman" w:cs="Times New Roman"/>
          <w:sz w:val="24"/>
          <w:szCs w:val="24"/>
        </w:rPr>
        <w:t>Jubril</w:t>
      </w:r>
      <w:proofErr w:type="spellEnd"/>
      <w:r w:rsidR="00F233E4">
        <w:rPr>
          <w:rFonts w:ascii="Times New Roman" w:hAnsi="Times New Roman" w:cs="Times New Roman"/>
          <w:sz w:val="24"/>
          <w:szCs w:val="24"/>
        </w:rPr>
        <w:t xml:space="preserve"> </w:t>
      </w:r>
      <w:r w:rsidRPr="00E54AC5">
        <w:rPr>
          <w:rFonts w:ascii="Times New Roman" w:hAnsi="Times New Roman" w:cs="Times New Roman"/>
          <w:sz w:val="24"/>
          <w:szCs w:val="24"/>
        </w:rPr>
        <w:t>who’s my success is their priority, by supporting me both financially and spiritually.</w:t>
      </w:r>
    </w:p>
    <w:p w:rsidR="00B57377" w:rsidRPr="00E54AC5" w:rsidRDefault="00B57377" w:rsidP="00B57377">
      <w:pPr>
        <w:spacing w:after="0" w:line="360" w:lineRule="auto"/>
        <w:jc w:val="both"/>
        <w:rPr>
          <w:rFonts w:ascii="Times New Roman" w:hAnsi="Times New Roman" w:cs="Times New Roman"/>
          <w:sz w:val="24"/>
          <w:szCs w:val="24"/>
        </w:rPr>
      </w:pPr>
      <w:r w:rsidRPr="00E54AC5">
        <w:rPr>
          <w:rFonts w:ascii="Times New Roman" w:hAnsi="Times New Roman" w:cs="Times New Roman"/>
          <w:sz w:val="24"/>
          <w:szCs w:val="24"/>
        </w:rPr>
        <w:br w:type="page"/>
      </w:r>
    </w:p>
    <w:p w:rsidR="00B57377" w:rsidRPr="00E54AC5" w:rsidRDefault="00B57377" w:rsidP="00B57377">
      <w:pPr>
        <w:spacing w:after="0" w:line="360" w:lineRule="auto"/>
        <w:jc w:val="center"/>
        <w:rPr>
          <w:rFonts w:ascii="Times New Roman" w:hAnsi="Times New Roman" w:cs="Times New Roman"/>
          <w:sz w:val="24"/>
          <w:szCs w:val="24"/>
        </w:rPr>
      </w:pPr>
      <w:r w:rsidRPr="00E54AC5">
        <w:rPr>
          <w:rFonts w:ascii="Times New Roman" w:hAnsi="Times New Roman" w:cs="Times New Roman"/>
          <w:b/>
          <w:sz w:val="24"/>
          <w:szCs w:val="24"/>
        </w:rPr>
        <w:lastRenderedPageBreak/>
        <w:t>ACKNOWLEDGEMENTS</w:t>
      </w:r>
    </w:p>
    <w:p w:rsidR="00B57377" w:rsidRPr="00E54AC5" w:rsidRDefault="00B57377" w:rsidP="00B57377">
      <w:pPr>
        <w:spacing w:after="0" w:line="360" w:lineRule="auto"/>
        <w:ind w:firstLine="720"/>
        <w:jc w:val="both"/>
        <w:rPr>
          <w:rFonts w:ascii="Times New Roman" w:hAnsi="Times New Roman" w:cs="Times New Roman"/>
          <w:sz w:val="24"/>
          <w:szCs w:val="24"/>
        </w:rPr>
      </w:pPr>
      <w:r w:rsidRPr="00E54AC5">
        <w:rPr>
          <w:rFonts w:ascii="Times New Roman" w:hAnsi="Times New Roman" w:cs="Times New Roman"/>
          <w:sz w:val="24"/>
          <w:szCs w:val="24"/>
        </w:rPr>
        <w:t>All glory and adoration is due and freely given to the Almighty God, the creator of heaven and earth, who has made it compulsory for Himself the acceptance of prayer.</w:t>
      </w:r>
    </w:p>
    <w:p w:rsidR="00B57377" w:rsidRPr="00E54AC5" w:rsidRDefault="00B57377" w:rsidP="00B57377">
      <w:pPr>
        <w:spacing w:after="0" w:line="360" w:lineRule="auto"/>
        <w:ind w:firstLine="720"/>
        <w:jc w:val="both"/>
        <w:rPr>
          <w:rFonts w:ascii="Times New Roman" w:hAnsi="Times New Roman" w:cs="Times New Roman"/>
          <w:sz w:val="24"/>
          <w:szCs w:val="24"/>
        </w:rPr>
      </w:pPr>
      <w:r w:rsidRPr="00E54AC5">
        <w:rPr>
          <w:rFonts w:ascii="Times New Roman" w:hAnsi="Times New Roman" w:cs="Times New Roman"/>
          <w:sz w:val="24"/>
          <w:szCs w:val="24"/>
        </w:rPr>
        <w:t xml:space="preserve">With a hearth of joy, my profound gratitude goes to my parent, Mr. and Mrs. </w:t>
      </w:r>
      <w:proofErr w:type="spellStart"/>
      <w:r w:rsidR="00F233E4">
        <w:rPr>
          <w:rFonts w:ascii="Times New Roman" w:hAnsi="Times New Roman" w:cs="Times New Roman"/>
          <w:sz w:val="24"/>
          <w:szCs w:val="24"/>
        </w:rPr>
        <w:t>Jubril</w:t>
      </w:r>
      <w:proofErr w:type="spellEnd"/>
      <w:r w:rsidRPr="00E54AC5">
        <w:rPr>
          <w:rFonts w:ascii="Times New Roman" w:hAnsi="Times New Roman" w:cs="Times New Roman"/>
          <w:sz w:val="24"/>
          <w:szCs w:val="24"/>
        </w:rPr>
        <w:t xml:space="preserve"> and my siblings for their moral, spiritual and financial support given to me toward the success of my </w:t>
      </w:r>
      <w:proofErr w:type="spellStart"/>
      <w:r w:rsidRPr="00E54AC5">
        <w:rPr>
          <w:rFonts w:ascii="Times New Roman" w:hAnsi="Times New Roman" w:cs="Times New Roman"/>
          <w:sz w:val="24"/>
          <w:szCs w:val="24"/>
        </w:rPr>
        <w:t>programme</w:t>
      </w:r>
      <w:proofErr w:type="spellEnd"/>
      <w:r w:rsidRPr="00E54AC5">
        <w:rPr>
          <w:rFonts w:ascii="Times New Roman" w:hAnsi="Times New Roman" w:cs="Times New Roman"/>
          <w:sz w:val="24"/>
          <w:szCs w:val="24"/>
        </w:rPr>
        <w:t>.</w:t>
      </w:r>
    </w:p>
    <w:p w:rsidR="00B57377" w:rsidRPr="00E54AC5" w:rsidRDefault="00B57377" w:rsidP="00B57377">
      <w:pPr>
        <w:spacing w:after="0" w:line="360" w:lineRule="auto"/>
        <w:ind w:firstLine="720"/>
        <w:jc w:val="both"/>
        <w:rPr>
          <w:rFonts w:ascii="Times New Roman" w:hAnsi="Times New Roman" w:cs="Times New Roman"/>
          <w:sz w:val="24"/>
          <w:szCs w:val="24"/>
        </w:rPr>
      </w:pPr>
      <w:r w:rsidRPr="00E54AC5">
        <w:rPr>
          <w:rFonts w:ascii="Times New Roman" w:hAnsi="Times New Roman" w:cs="Times New Roman"/>
          <w:sz w:val="24"/>
          <w:szCs w:val="24"/>
        </w:rPr>
        <w:t xml:space="preserve">With gratitude and dedicating this to my lectures, the people of </w:t>
      </w:r>
      <w:proofErr w:type="spellStart"/>
      <w:r w:rsidRPr="00E54AC5">
        <w:rPr>
          <w:rFonts w:ascii="Times New Roman" w:hAnsi="Times New Roman" w:cs="Times New Roman"/>
          <w:sz w:val="24"/>
          <w:szCs w:val="24"/>
        </w:rPr>
        <w:t>honour</w:t>
      </w:r>
      <w:proofErr w:type="spellEnd"/>
      <w:r w:rsidRPr="00E54AC5">
        <w:rPr>
          <w:rFonts w:ascii="Times New Roman" w:hAnsi="Times New Roman" w:cs="Times New Roman"/>
          <w:sz w:val="24"/>
          <w:szCs w:val="24"/>
        </w:rPr>
        <w:t xml:space="preserve"> in the Department of Agricultural Technology, I say a big thank to </w:t>
      </w:r>
      <w:proofErr w:type="gramStart"/>
      <w:r w:rsidRPr="00E54AC5">
        <w:rPr>
          <w:rFonts w:ascii="Times New Roman" w:hAnsi="Times New Roman" w:cs="Times New Roman"/>
          <w:sz w:val="24"/>
          <w:szCs w:val="24"/>
        </w:rPr>
        <w:t>everyone</w:t>
      </w:r>
      <w:proofErr w:type="gramEnd"/>
      <w:r w:rsidRPr="00E54AC5">
        <w:rPr>
          <w:rFonts w:ascii="Times New Roman" w:hAnsi="Times New Roman" w:cs="Times New Roman"/>
          <w:sz w:val="24"/>
          <w:szCs w:val="24"/>
        </w:rPr>
        <w:t xml:space="preserve"> of you.</w:t>
      </w:r>
    </w:p>
    <w:p w:rsidR="00B57377" w:rsidRPr="00E54AC5" w:rsidRDefault="00B57377" w:rsidP="00B57377">
      <w:pPr>
        <w:spacing w:after="0" w:line="360" w:lineRule="auto"/>
        <w:ind w:firstLine="720"/>
        <w:jc w:val="both"/>
        <w:rPr>
          <w:rFonts w:ascii="Times New Roman" w:hAnsi="Times New Roman" w:cs="Times New Roman"/>
          <w:sz w:val="24"/>
          <w:szCs w:val="24"/>
        </w:rPr>
      </w:pPr>
      <w:r w:rsidRPr="00E54AC5">
        <w:rPr>
          <w:rFonts w:ascii="Times New Roman" w:hAnsi="Times New Roman" w:cs="Times New Roman"/>
          <w:sz w:val="24"/>
          <w:szCs w:val="24"/>
        </w:rPr>
        <w:t xml:space="preserve">I owe my thanks to my lovely </w:t>
      </w:r>
      <w:proofErr w:type="gramStart"/>
      <w:r w:rsidRPr="00E54AC5">
        <w:rPr>
          <w:rFonts w:ascii="Times New Roman" w:hAnsi="Times New Roman" w:cs="Times New Roman"/>
          <w:sz w:val="24"/>
          <w:szCs w:val="24"/>
        </w:rPr>
        <w:t>one’s</w:t>
      </w:r>
      <w:proofErr w:type="gramEnd"/>
      <w:r w:rsidRPr="00E54AC5">
        <w:rPr>
          <w:rFonts w:ascii="Times New Roman" w:hAnsi="Times New Roman" w:cs="Times New Roman"/>
          <w:sz w:val="24"/>
          <w:szCs w:val="24"/>
        </w:rPr>
        <w:t xml:space="preserve"> for their intellectual support and motivation throughout my stay at </w:t>
      </w:r>
      <w:proofErr w:type="spellStart"/>
      <w:r w:rsidRPr="00E54AC5">
        <w:rPr>
          <w:rFonts w:ascii="Times New Roman" w:hAnsi="Times New Roman" w:cs="Times New Roman"/>
          <w:sz w:val="24"/>
          <w:szCs w:val="24"/>
        </w:rPr>
        <w:t>Kwara</w:t>
      </w:r>
      <w:proofErr w:type="spellEnd"/>
      <w:r w:rsidRPr="00E54AC5">
        <w:rPr>
          <w:rFonts w:ascii="Times New Roman" w:hAnsi="Times New Roman" w:cs="Times New Roman"/>
          <w:sz w:val="24"/>
          <w:szCs w:val="24"/>
        </w:rPr>
        <w:t xml:space="preserve"> State Polytechnic, I say thank to you all.</w:t>
      </w:r>
    </w:p>
    <w:p w:rsidR="00B57377" w:rsidRPr="00E54AC5" w:rsidRDefault="00B57377" w:rsidP="00B57377">
      <w:pPr>
        <w:spacing w:after="0" w:line="360" w:lineRule="auto"/>
        <w:ind w:firstLine="720"/>
        <w:jc w:val="both"/>
        <w:rPr>
          <w:rFonts w:ascii="Times New Roman" w:hAnsi="Times New Roman" w:cs="Times New Roman"/>
          <w:sz w:val="24"/>
          <w:szCs w:val="24"/>
        </w:rPr>
      </w:pPr>
      <w:r w:rsidRPr="00E54AC5">
        <w:rPr>
          <w:rFonts w:ascii="Times New Roman" w:hAnsi="Times New Roman" w:cs="Times New Roman"/>
          <w:sz w:val="24"/>
          <w:szCs w:val="24"/>
        </w:rPr>
        <w:t>Almighty God will keep on showing his bless</w:t>
      </w:r>
      <w:r w:rsidR="00DE622B">
        <w:rPr>
          <w:rFonts w:ascii="Times New Roman" w:hAnsi="Times New Roman" w:cs="Times New Roman"/>
          <w:sz w:val="24"/>
          <w:szCs w:val="24"/>
        </w:rPr>
        <w:t xml:space="preserve">ing upon you all </w:t>
      </w:r>
      <w:r w:rsidRPr="00E54AC5">
        <w:rPr>
          <w:rFonts w:ascii="Times New Roman" w:hAnsi="Times New Roman" w:cs="Times New Roman"/>
          <w:sz w:val="24"/>
          <w:szCs w:val="24"/>
        </w:rPr>
        <w:t>(Amen).</w:t>
      </w:r>
    </w:p>
    <w:p w:rsidR="00B57377" w:rsidRPr="00E54AC5" w:rsidRDefault="00B57377" w:rsidP="00B57377">
      <w:pPr>
        <w:spacing w:after="0" w:line="360" w:lineRule="auto"/>
        <w:jc w:val="both"/>
        <w:rPr>
          <w:rFonts w:ascii="Times New Roman" w:hAnsi="Times New Roman" w:cs="Times New Roman"/>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57377" w:rsidRDefault="00B57377" w:rsidP="00B57377">
      <w:pPr>
        <w:spacing w:after="0" w:line="360" w:lineRule="auto"/>
        <w:jc w:val="center"/>
        <w:rPr>
          <w:rFonts w:ascii="Times New Roman" w:hAnsi="Times New Roman" w:cs="Times New Roman"/>
          <w:b/>
          <w:sz w:val="24"/>
          <w:szCs w:val="24"/>
        </w:rPr>
      </w:pPr>
    </w:p>
    <w:p w:rsidR="00BC181B" w:rsidRDefault="00BC181B" w:rsidP="00B57377">
      <w:pPr>
        <w:spacing w:after="0" w:line="360" w:lineRule="auto"/>
        <w:jc w:val="center"/>
        <w:rPr>
          <w:rFonts w:ascii="Times New Roman" w:hAnsi="Times New Roman" w:cs="Times New Roman"/>
          <w:b/>
          <w:sz w:val="24"/>
          <w:szCs w:val="24"/>
        </w:rPr>
      </w:pPr>
    </w:p>
    <w:p w:rsidR="00B57377" w:rsidRPr="00E54AC5" w:rsidRDefault="00B57377" w:rsidP="00B57377">
      <w:pPr>
        <w:spacing w:after="0" w:line="360" w:lineRule="auto"/>
        <w:jc w:val="center"/>
        <w:rPr>
          <w:rFonts w:ascii="Times New Roman" w:hAnsi="Times New Roman" w:cs="Times New Roman"/>
          <w:b/>
          <w:sz w:val="24"/>
          <w:szCs w:val="24"/>
        </w:rPr>
      </w:pPr>
      <w:r w:rsidRPr="00E54AC5">
        <w:rPr>
          <w:rFonts w:ascii="Times New Roman" w:hAnsi="Times New Roman" w:cs="Times New Roman"/>
          <w:b/>
          <w:sz w:val="24"/>
          <w:szCs w:val="24"/>
        </w:rPr>
        <w:lastRenderedPageBreak/>
        <w:t>TABLE OF CONTENTS</w:t>
      </w:r>
    </w:p>
    <w:p w:rsidR="00B57377" w:rsidRPr="00E54AC5" w:rsidRDefault="00B57377" w:rsidP="00B57377">
      <w:pPr>
        <w:spacing w:after="0" w:line="360" w:lineRule="auto"/>
        <w:ind w:firstLine="720"/>
        <w:jc w:val="both"/>
        <w:rPr>
          <w:rFonts w:ascii="Times New Roman" w:eastAsia="Times New Roman" w:hAnsi="Times New Roman" w:cs="Times New Roman"/>
          <w:b/>
          <w:sz w:val="24"/>
          <w:szCs w:val="24"/>
          <w:lang w:val="en-GB"/>
        </w:rPr>
      </w:pPr>
      <w:r w:rsidRPr="00E54AC5">
        <w:rPr>
          <w:rFonts w:ascii="Times New Roman" w:eastAsia="Times New Roman" w:hAnsi="Times New Roman" w:cs="Times New Roman"/>
          <w:b/>
          <w:sz w:val="24"/>
          <w:szCs w:val="24"/>
          <w:lang w:val="en-GB"/>
        </w:rPr>
        <w:t>CHAPTER ONE: INTRODUCTION</w:t>
      </w:r>
    </w:p>
    <w:p w:rsidR="00B57377" w:rsidRPr="00E54AC5" w:rsidRDefault="00B57377" w:rsidP="00B57377">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lang w:val="en-GB"/>
        </w:rPr>
        <w:t>1.1</w:t>
      </w:r>
      <w:r w:rsidRPr="00E54AC5">
        <w:rPr>
          <w:rFonts w:ascii="Times New Roman" w:eastAsia="Times New Roman" w:hAnsi="Times New Roman" w:cs="Times New Roman"/>
          <w:sz w:val="24"/>
          <w:szCs w:val="24"/>
          <w:lang w:val="en-GB"/>
        </w:rPr>
        <w:tab/>
        <w:t xml:space="preserve">Introduction to </w:t>
      </w:r>
      <w:proofErr w:type="spellStart"/>
      <w:r w:rsidRPr="00E54AC5">
        <w:rPr>
          <w:rFonts w:ascii="Times New Roman" w:eastAsia="Times New Roman" w:hAnsi="Times New Roman" w:cs="Times New Roman"/>
          <w:sz w:val="24"/>
          <w:szCs w:val="24"/>
          <w:lang w:val="en-GB"/>
        </w:rPr>
        <w:t>SIWES</w:t>
      </w:r>
      <w:proofErr w:type="spellEnd"/>
    </w:p>
    <w:p w:rsidR="00B57377" w:rsidRPr="00E54AC5" w:rsidRDefault="00B57377" w:rsidP="00B57377">
      <w:pPr>
        <w:spacing w:after="0" w:line="360" w:lineRule="auto"/>
        <w:jc w:val="both"/>
        <w:rPr>
          <w:rFonts w:ascii="Times New Roman" w:hAnsi="Times New Roman" w:cs="Times New Roman"/>
          <w:color w:val="000000" w:themeColor="text1"/>
          <w:sz w:val="24"/>
          <w:szCs w:val="24"/>
        </w:rPr>
      </w:pPr>
      <w:r w:rsidRPr="00E54AC5">
        <w:rPr>
          <w:rFonts w:ascii="Times New Roman" w:hAnsi="Times New Roman" w:cs="Times New Roman"/>
          <w:color w:val="000000" w:themeColor="text1"/>
          <w:sz w:val="24"/>
          <w:szCs w:val="24"/>
        </w:rPr>
        <w:t>1.2</w:t>
      </w:r>
      <w:r w:rsidRPr="00E54AC5">
        <w:rPr>
          <w:rFonts w:ascii="Times New Roman" w:hAnsi="Times New Roman" w:cs="Times New Roman"/>
          <w:color w:val="000000" w:themeColor="text1"/>
          <w:sz w:val="24"/>
          <w:szCs w:val="24"/>
        </w:rPr>
        <w:tab/>
        <w:t xml:space="preserve">Meaning of </w:t>
      </w:r>
      <w:proofErr w:type="spellStart"/>
      <w:r w:rsidRPr="00E54AC5">
        <w:rPr>
          <w:rFonts w:ascii="Times New Roman" w:hAnsi="Times New Roman" w:cs="Times New Roman"/>
          <w:color w:val="000000" w:themeColor="text1"/>
          <w:sz w:val="24"/>
          <w:szCs w:val="24"/>
        </w:rPr>
        <w:t>SIWES</w:t>
      </w:r>
      <w:proofErr w:type="spellEnd"/>
    </w:p>
    <w:p w:rsidR="00B57377" w:rsidRPr="00E54AC5" w:rsidRDefault="00B57377" w:rsidP="00B57377">
      <w:pPr>
        <w:spacing w:after="0" w:line="360" w:lineRule="auto"/>
        <w:ind w:left="720" w:hanging="720"/>
        <w:contextualSpacing/>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1.3</w:t>
      </w:r>
      <w:r w:rsidRPr="00E54AC5">
        <w:rPr>
          <w:rFonts w:ascii="Times New Roman" w:eastAsia="Times New Roman" w:hAnsi="Times New Roman" w:cs="Times New Roman"/>
          <w:sz w:val="24"/>
          <w:szCs w:val="24"/>
        </w:rPr>
        <w:tab/>
        <w:t xml:space="preserve">Background of </w:t>
      </w:r>
      <w:proofErr w:type="spellStart"/>
      <w:r w:rsidRPr="00E54AC5">
        <w:rPr>
          <w:rFonts w:ascii="Times New Roman" w:eastAsia="Times New Roman" w:hAnsi="Times New Roman" w:cs="Times New Roman"/>
          <w:sz w:val="24"/>
          <w:szCs w:val="24"/>
        </w:rPr>
        <w:t>SIWES</w:t>
      </w:r>
      <w:proofErr w:type="spellEnd"/>
    </w:p>
    <w:p w:rsidR="00B57377" w:rsidRPr="00E54AC5" w:rsidRDefault="00B57377" w:rsidP="00B57377">
      <w:pPr>
        <w:spacing w:after="0" w:line="360" w:lineRule="auto"/>
        <w:jc w:val="both"/>
        <w:rPr>
          <w:rFonts w:ascii="Times New Roman" w:hAnsi="Times New Roman" w:cs="Times New Roman"/>
          <w:color w:val="000000" w:themeColor="text1"/>
          <w:sz w:val="24"/>
          <w:szCs w:val="24"/>
        </w:rPr>
      </w:pPr>
      <w:r w:rsidRPr="00E54AC5">
        <w:rPr>
          <w:rFonts w:ascii="Times New Roman" w:hAnsi="Times New Roman" w:cs="Times New Roman"/>
          <w:color w:val="000000" w:themeColor="text1"/>
          <w:sz w:val="24"/>
          <w:szCs w:val="24"/>
        </w:rPr>
        <w:t>1.4</w:t>
      </w:r>
      <w:r w:rsidRPr="00E54AC5">
        <w:rPr>
          <w:rFonts w:ascii="Times New Roman" w:hAnsi="Times New Roman" w:cs="Times New Roman"/>
          <w:color w:val="000000" w:themeColor="text1"/>
          <w:sz w:val="24"/>
          <w:szCs w:val="24"/>
        </w:rPr>
        <w:tab/>
        <w:t xml:space="preserve">Aims and Objectives of </w:t>
      </w:r>
      <w:proofErr w:type="spellStart"/>
      <w:r w:rsidRPr="00E54AC5">
        <w:rPr>
          <w:rFonts w:ascii="Times New Roman" w:hAnsi="Times New Roman" w:cs="Times New Roman"/>
          <w:color w:val="000000" w:themeColor="text1"/>
          <w:sz w:val="24"/>
          <w:szCs w:val="24"/>
        </w:rPr>
        <w:t>SIWES</w:t>
      </w:r>
      <w:proofErr w:type="spellEnd"/>
    </w:p>
    <w:p w:rsidR="00B57377" w:rsidRPr="00E54AC5" w:rsidRDefault="00B57377" w:rsidP="00B57377">
      <w:pPr>
        <w:spacing w:after="0" w:line="360" w:lineRule="auto"/>
        <w:ind w:firstLine="720"/>
        <w:jc w:val="both"/>
        <w:rPr>
          <w:rFonts w:ascii="Times New Roman" w:eastAsia="Times New Roman" w:hAnsi="Times New Roman" w:cs="Times New Roman"/>
          <w:b/>
          <w:sz w:val="24"/>
          <w:szCs w:val="24"/>
        </w:rPr>
      </w:pPr>
      <w:r w:rsidRPr="00E54AC5">
        <w:rPr>
          <w:rFonts w:ascii="Times New Roman" w:eastAsia="Times New Roman" w:hAnsi="Times New Roman" w:cs="Times New Roman"/>
          <w:b/>
          <w:sz w:val="24"/>
          <w:szCs w:val="24"/>
        </w:rPr>
        <w:t>CHAPTER TWO: DESCRIPTION OF THE ESTABLISHMENT</w:t>
      </w:r>
    </w:p>
    <w:p w:rsidR="00B57377" w:rsidRPr="00E54AC5" w:rsidRDefault="00B57377" w:rsidP="00B57377">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2.1</w:t>
      </w:r>
      <w:r w:rsidRPr="00E54AC5">
        <w:rPr>
          <w:rFonts w:ascii="Times New Roman" w:eastAsia="Times New Roman" w:hAnsi="Times New Roman" w:cs="Times New Roman"/>
          <w:sz w:val="24"/>
          <w:szCs w:val="24"/>
        </w:rPr>
        <w:tab/>
        <w:t xml:space="preserve">Brief history of the establishment </w:t>
      </w:r>
    </w:p>
    <w:p w:rsidR="00B57377" w:rsidRPr="00E54AC5" w:rsidRDefault="00B57377" w:rsidP="00B57377">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2.2</w:t>
      </w:r>
      <w:r w:rsidRPr="00E54AC5">
        <w:rPr>
          <w:rFonts w:ascii="Times New Roman" w:eastAsia="Times New Roman" w:hAnsi="Times New Roman" w:cs="Times New Roman"/>
          <w:sz w:val="24"/>
          <w:szCs w:val="24"/>
        </w:rPr>
        <w:tab/>
        <w:t>Objective of the establishment</w:t>
      </w:r>
    </w:p>
    <w:p w:rsidR="00B57377" w:rsidRPr="00E54AC5" w:rsidRDefault="00B57377" w:rsidP="00B57377">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bCs/>
          <w:sz w:val="24"/>
          <w:szCs w:val="24"/>
        </w:rPr>
        <w:t>2.3</w:t>
      </w:r>
      <w:r w:rsidRPr="00E54AC5">
        <w:rPr>
          <w:rFonts w:ascii="Times New Roman" w:eastAsia="Times New Roman" w:hAnsi="Times New Roman" w:cs="Times New Roman"/>
          <w:bCs/>
          <w:sz w:val="24"/>
          <w:szCs w:val="24"/>
        </w:rPr>
        <w:tab/>
        <w:t xml:space="preserve">Vision and Mission </w:t>
      </w:r>
      <w:r w:rsidRPr="00E54AC5">
        <w:rPr>
          <w:rFonts w:ascii="Times New Roman" w:eastAsia="Times New Roman" w:hAnsi="Times New Roman" w:cs="Times New Roman"/>
          <w:sz w:val="24"/>
          <w:szCs w:val="24"/>
        </w:rPr>
        <w:t xml:space="preserve">of the establishment </w:t>
      </w:r>
    </w:p>
    <w:p w:rsidR="00B57377" w:rsidRPr="00E54AC5" w:rsidRDefault="00B57377" w:rsidP="00B57377">
      <w:pPr>
        <w:spacing w:after="0" w:line="360" w:lineRule="auto"/>
        <w:jc w:val="both"/>
        <w:rPr>
          <w:rFonts w:ascii="Times New Roman" w:hAnsi="Times New Roman" w:cs="Times New Roman"/>
          <w:bCs/>
          <w:sz w:val="24"/>
          <w:szCs w:val="24"/>
        </w:rPr>
      </w:pPr>
      <w:r w:rsidRPr="00E54AC5">
        <w:rPr>
          <w:rFonts w:ascii="Times New Roman" w:hAnsi="Times New Roman" w:cs="Times New Roman"/>
          <w:bCs/>
          <w:sz w:val="24"/>
          <w:szCs w:val="24"/>
        </w:rPr>
        <w:t>2.4</w:t>
      </w:r>
      <w:r w:rsidRPr="00E54AC5">
        <w:rPr>
          <w:rFonts w:ascii="Times New Roman" w:hAnsi="Times New Roman" w:cs="Times New Roman"/>
          <w:bCs/>
          <w:sz w:val="24"/>
          <w:szCs w:val="24"/>
        </w:rPr>
        <w:tab/>
        <w:t>Organizational Structure (</w:t>
      </w:r>
      <w:proofErr w:type="spellStart"/>
      <w:r w:rsidRPr="00E54AC5">
        <w:rPr>
          <w:rFonts w:ascii="Times New Roman" w:hAnsi="Times New Roman" w:cs="Times New Roman"/>
          <w:bCs/>
          <w:sz w:val="24"/>
          <w:szCs w:val="24"/>
        </w:rPr>
        <w:t>Organogram</w:t>
      </w:r>
      <w:proofErr w:type="spellEnd"/>
      <w:r w:rsidRPr="00E54AC5">
        <w:rPr>
          <w:rFonts w:ascii="Times New Roman" w:hAnsi="Times New Roman" w:cs="Times New Roman"/>
          <w:bCs/>
          <w:sz w:val="24"/>
          <w:szCs w:val="24"/>
        </w:rPr>
        <w:t>)</w:t>
      </w:r>
    </w:p>
    <w:p w:rsidR="00B57377" w:rsidRPr="00E54AC5" w:rsidRDefault="00B57377" w:rsidP="00B57377">
      <w:pPr>
        <w:spacing w:after="0" w:line="360" w:lineRule="auto"/>
        <w:jc w:val="both"/>
        <w:rPr>
          <w:rFonts w:ascii="Times New Roman" w:hAnsi="Times New Roman" w:cs="Times New Roman"/>
          <w:sz w:val="24"/>
          <w:szCs w:val="24"/>
        </w:rPr>
      </w:pPr>
      <w:r w:rsidRPr="00E54AC5">
        <w:rPr>
          <w:rFonts w:ascii="Times New Roman" w:hAnsi="Times New Roman" w:cs="Times New Roman"/>
          <w:sz w:val="24"/>
          <w:szCs w:val="24"/>
        </w:rPr>
        <w:t>2.5</w:t>
      </w:r>
      <w:r w:rsidRPr="00E54AC5">
        <w:rPr>
          <w:rFonts w:ascii="Times New Roman" w:hAnsi="Times New Roman" w:cs="Times New Roman"/>
          <w:sz w:val="24"/>
          <w:szCs w:val="24"/>
        </w:rPr>
        <w:tab/>
        <w:t xml:space="preserve">Various department/unit </w:t>
      </w:r>
      <w:r w:rsidRPr="00E54AC5">
        <w:rPr>
          <w:rFonts w:ascii="Times New Roman" w:eastAsia="Times New Roman" w:hAnsi="Times New Roman" w:cs="Times New Roman"/>
          <w:sz w:val="24"/>
          <w:szCs w:val="24"/>
        </w:rPr>
        <w:t>of the establishment</w:t>
      </w:r>
    </w:p>
    <w:p w:rsidR="00B57377" w:rsidRPr="00F2553B" w:rsidRDefault="00B57377" w:rsidP="00B57377">
      <w:pPr>
        <w:spacing w:after="0" w:line="360" w:lineRule="auto"/>
        <w:ind w:firstLine="720"/>
        <w:jc w:val="both"/>
        <w:rPr>
          <w:rFonts w:ascii="Times New Roman" w:eastAsia="Times New Roman" w:hAnsi="Times New Roman" w:cs="Times New Roman"/>
          <w:b/>
          <w:sz w:val="24"/>
          <w:szCs w:val="24"/>
        </w:rPr>
      </w:pPr>
      <w:r w:rsidRPr="00F2553B">
        <w:rPr>
          <w:rFonts w:ascii="Times New Roman" w:eastAsia="Times New Roman" w:hAnsi="Times New Roman" w:cs="Times New Roman"/>
          <w:b/>
          <w:sz w:val="24"/>
          <w:szCs w:val="24"/>
        </w:rPr>
        <w:t>CHAPTER THREE: CROP AND CROP PRODUCTION</w:t>
      </w:r>
    </w:p>
    <w:p w:rsidR="00B57377" w:rsidRPr="00F2553B" w:rsidRDefault="00B57377" w:rsidP="00B57377">
      <w:pPr>
        <w:pStyle w:val="Heading1"/>
        <w:spacing w:before="0" w:beforeAutospacing="0" w:after="0" w:afterAutospacing="0" w:line="360" w:lineRule="auto"/>
        <w:jc w:val="both"/>
        <w:rPr>
          <w:b w:val="0"/>
          <w:sz w:val="24"/>
          <w:szCs w:val="24"/>
        </w:rPr>
      </w:pPr>
      <w:r w:rsidRPr="00F2553B">
        <w:rPr>
          <w:b w:val="0"/>
          <w:sz w:val="24"/>
          <w:szCs w:val="24"/>
        </w:rPr>
        <w:t>3.1</w:t>
      </w:r>
      <w:r w:rsidRPr="00F2553B">
        <w:rPr>
          <w:b w:val="0"/>
          <w:sz w:val="24"/>
          <w:szCs w:val="24"/>
        </w:rPr>
        <w:tab/>
        <w:t>Health Benefits of Soya Bean, Uses and its Side Effects</w:t>
      </w:r>
    </w:p>
    <w:p w:rsidR="00B57377" w:rsidRPr="00F2553B" w:rsidRDefault="00B57377" w:rsidP="00B57377">
      <w:pPr>
        <w:pStyle w:val="Heading2"/>
        <w:spacing w:before="0" w:beforeAutospacing="0" w:after="0" w:afterAutospacing="0" w:line="360" w:lineRule="auto"/>
        <w:jc w:val="both"/>
        <w:rPr>
          <w:b w:val="0"/>
          <w:sz w:val="24"/>
          <w:szCs w:val="24"/>
        </w:rPr>
      </w:pPr>
      <w:r w:rsidRPr="00F2553B">
        <w:rPr>
          <w:b w:val="0"/>
          <w:sz w:val="24"/>
          <w:szCs w:val="24"/>
        </w:rPr>
        <w:t>3.2</w:t>
      </w:r>
      <w:r w:rsidRPr="00F2553B">
        <w:rPr>
          <w:b w:val="0"/>
          <w:sz w:val="24"/>
          <w:szCs w:val="24"/>
        </w:rPr>
        <w:tab/>
        <w:t>Nutritional Values of the Soya Bean</w:t>
      </w:r>
    </w:p>
    <w:p w:rsidR="00B57377" w:rsidRPr="00F2553B" w:rsidRDefault="00B57377" w:rsidP="00B57377">
      <w:pPr>
        <w:pStyle w:val="Heading2"/>
        <w:spacing w:before="0" w:beforeAutospacing="0" w:after="0" w:afterAutospacing="0" w:line="360" w:lineRule="auto"/>
        <w:jc w:val="both"/>
        <w:rPr>
          <w:b w:val="0"/>
          <w:sz w:val="24"/>
          <w:szCs w:val="24"/>
        </w:rPr>
      </w:pPr>
      <w:r w:rsidRPr="00F2553B">
        <w:rPr>
          <w:b w:val="0"/>
          <w:sz w:val="24"/>
          <w:szCs w:val="24"/>
        </w:rPr>
        <w:t>3.3</w:t>
      </w:r>
      <w:r w:rsidRPr="00F2553B">
        <w:rPr>
          <w:b w:val="0"/>
          <w:sz w:val="24"/>
          <w:szCs w:val="24"/>
        </w:rPr>
        <w:tab/>
        <w:t>Uses of Soya Bean</w:t>
      </w:r>
    </w:p>
    <w:p w:rsidR="00B57377" w:rsidRPr="00F2553B" w:rsidRDefault="00B57377" w:rsidP="00B57377">
      <w:pPr>
        <w:pStyle w:val="Heading2"/>
        <w:spacing w:before="0" w:beforeAutospacing="0" w:after="0" w:afterAutospacing="0" w:line="360" w:lineRule="auto"/>
        <w:jc w:val="both"/>
        <w:rPr>
          <w:b w:val="0"/>
          <w:sz w:val="24"/>
          <w:szCs w:val="24"/>
        </w:rPr>
      </w:pPr>
      <w:r w:rsidRPr="00F2553B">
        <w:rPr>
          <w:b w:val="0"/>
          <w:sz w:val="24"/>
          <w:szCs w:val="24"/>
        </w:rPr>
        <w:t>3.4</w:t>
      </w:r>
      <w:r w:rsidRPr="00F2553B">
        <w:rPr>
          <w:b w:val="0"/>
          <w:sz w:val="24"/>
          <w:szCs w:val="24"/>
        </w:rPr>
        <w:tab/>
        <w:t>Side-Effects &amp; Allergies of Soya Bean</w:t>
      </w:r>
    </w:p>
    <w:p w:rsidR="00B57377" w:rsidRPr="00F2553B" w:rsidRDefault="00B57377" w:rsidP="00B57377">
      <w:pPr>
        <w:spacing w:after="0" w:line="360" w:lineRule="auto"/>
        <w:ind w:firstLine="720"/>
        <w:rPr>
          <w:rFonts w:ascii="Times New Roman" w:hAnsi="Times New Roman" w:cs="Times New Roman"/>
          <w:b/>
          <w:sz w:val="24"/>
          <w:szCs w:val="24"/>
        </w:rPr>
      </w:pPr>
      <w:r w:rsidRPr="00F2553B">
        <w:rPr>
          <w:rFonts w:ascii="Times New Roman" w:hAnsi="Times New Roman" w:cs="Times New Roman"/>
          <w:b/>
          <w:sz w:val="24"/>
          <w:szCs w:val="24"/>
        </w:rPr>
        <w:t>CHAPTER FOUR: ANIMAL HEALTH AND TREATMENT</w:t>
      </w:r>
    </w:p>
    <w:p w:rsidR="00B57377" w:rsidRPr="00F2553B" w:rsidRDefault="00B57377" w:rsidP="00B57377">
      <w:pPr>
        <w:pStyle w:val="Heading3"/>
        <w:spacing w:before="0" w:beforeAutospacing="0" w:after="0" w:afterAutospacing="0" w:line="360" w:lineRule="auto"/>
        <w:jc w:val="both"/>
        <w:rPr>
          <w:b w:val="0"/>
          <w:sz w:val="24"/>
          <w:szCs w:val="24"/>
        </w:rPr>
      </w:pPr>
      <w:r w:rsidRPr="00F2553B">
        <w:rPr>
          <w:b w:val="0"/>
          <w:sz w:val="24"/>
          <w:szCs w:val="24"/>
        </w:rPr>
        <w:t>4.1</w:t>
      </w:r>
      <w:r w:rsidRPr="00F2553B">
        <w:rPr>
          <w:b w:val="0"/>
          <w:sz w:val="24"/>
          <w:szCs w:val="24"/>
        </w:rPr>
        <w:tab/>
        <w:t>Factors Influencing Animal Health and Wellbeing</w:t>
      </w:r>
    </w:p>
    <w:p w:rsidR="00B57377" w:rsidRPr="00F2553B" w:rsidRDefault="00B57377" w:rsidP="00B57377">
      <w:pPr>
        <w:pStyle w:val="Heading2"/>
        <w:spacing w:before="0" w:beforeAutospacing="0" w:after="0" w:afterAutospacing="0" w:line="360" w:lineRule="auto"/>
        <w:jc w:val="both"/>
        <w:rPr>
          <w:b w:val="0"/>
          <w:sz w:val="24"/>
          <w:szCs w:val="24"/>
        </w:rPr>
      </w:pPr>
      <w:r w:rsidRPr="00F2553B">
        <w:rPr>
          <w:b w:val="0"/>
          <w:sz w:val="24"/>
          <w:szCs w:val="24"/>
        </w:rPr>
        <w:t>4.2</w:t>
      </w:r>
      <w:r w:rsidRPr="00F2553B">
        <w:rPr>
          <w:b w:val="0"/>
          <w:sz w:val="24"/>
          <w:szCs w:val="24"/>
        </w:rPr>
        <w:tab/>
        <w:t>Animal Welfare</w:t>
      </w:r>
    </w:p>
    <w:p w:rsidR="00B57377" w:rsidRPr="00F2553B" w:rsidRDefault="00B57377" w:rsidP="00B57377">
      <w:pPr>
        <w:pStyle w:val="Heading3"/>
        <w:spacing w:before="0" w:beforeAutospacing="0" w:after="0" w:afterAutospacing="0" w:line="360" w:lineRule="auto"/>
        <w:jc w:val="both"/>
        <w:rPr>
          <w:b w:val="0"/>
          <w:sz w:val="24"/>
          <w:szCs w:val="24"/>
        </w:rPr>
      </w:pPr>
      <w:r w:rsidRPr="00F2553B">
        <w:rPr>
          <w:rStyle w:val="Strong"/>
          <w:sz w:val="24"/>
          <w:szCs w:val="24"/>
        </w:rPr>
        <w:t>4.3</w:t>
      </w:r>
      <w:r w:rsidRPr="00F2553B">
        <w:rPr>
          <w:rStyle w:val="Strong"/>
          <w:sz w:val="24"/>
          <w:szCs w:val="24"/>
        </w:rPr>
        <w:tab/>
        <w:t>Animal Welfare in Organic Agriculture</w:t>
      </w:r>
    </w:p>
    <w:p w:rsidR="00B57377" w:rsidRPr="00F2553B" w:rsidRDefault="00B57377" w:rsidP="00B57377">
      <w:pPr>
        <w:pStyle w:val="Heading3"/>
        <w:spacing w:before="0" w:beforeAutospacing="0" w:after="0" w:afterAutospacing="0" w:line="360" w:lineRule="auto"/>
        <w:jc w:val="both"/>
        <w:rPr>
          <w:b w:val="0"/>
          <w:sz w:val="24"/>
          <w:szCs w:val="24"/>
        </w:rPr>
      </w:pPr>
      <w:r w:rsidRPr="00F2553B">
        <w:rPr>
          <w:rStyle w:val="Strong"/>
          <w:sz w:val="24"/>
          <w:szCs w:val="24"/>
        </w:rPr>
        <w:t>4.4</w:t>
      </w:r>
      <w:r w:rsidRPr="00F2553B">
        <w:rPr>
          <w:rStyle w:val="Strong"/>
          <w:sz w:val="24"/>
          <w:szCs w:val="24"/>
        </w:rPr>
        <w:tab/>
      </w:r>
      <w:r w:rsidRPr="00F2553B">
        <w:rPr>
          <w:b w:val="0"/>
          <w:sz w:val="24"/>
          <w:szCs w:val="24"/>
        </w:rPr>
        <w:t>Animal Disease Prevention</w:t>
      </w:r>
    </w:p>
    <w:p w:rsidR="00B57377" w:rsidRPr="00E54AC5" w:rsidRDefault="00B57377" w:rsidP="00B57377">
      <w:pPr>
        <w:spacing w:after="0" w:line="360" w:lineRule="auto"/>
        <w:ind w:left="720"/>
        <w:jc w:val="both"/>
        <w:rPr>
          <w:rFonts w:ascii="Times New Roman" w:hAnsi="Times New Roman" w:cs="Times New Roman"/>
          <w:b/>
          <w:sz w:val="24"/>
          <w:szCs w:val="24"/>
        </w:rPr>
      </w:pPr>
      <w:r w:rsidRPr="00E54AC5">
        <w:rPr>
          <w:rFonts w:ascii="Times New Roman" w:hAnsi="Times New Roman" w:cs="Times New Roman"/>
          <w:b/>
          <w:sz w:val="24"/>
          <w:szCs w:val="24"/>
        </w:rPr>
        <w:t>CHAPTER FIVE: SUMMARY. CONCLUSION AND RECOMMENDATIONS</w:t>
      </w:r>
    </w:p>
    <w:p w:rsidR="00B57377" w:rsidRPr="00E54AC5" w:rsidRDefault="00B57377" w:rsidP="00B57377">
      <w:pPr>
        <w:spacing w:after="0" w:line="360" w:lineRule="auto"/>
        <w:jc w:val="both"/>
        <w:rPr>
          <w:rFonts w:ascii="Times New Roman" w:hAnsi="Times New Roman" w:cs="Times New Roman"/>
          <w:sz w:val="24"/>
          <w:szCs w:val="24"/>
        </w:rPr>
      </w:pPr>
      <w:r w:rsidRPr="00E54AC5">
        <w:rPr>
          <w:rFonts w:ascii="Times New Roman" w:hAnsi="Times New Roman" w:cs="Times New Roman"/>
          <w:sz w:val="24"/>
          <w:szCs w:val="24"/>
        </w:rPr>
        <w:t>5.1</w:t>
      </w:r>
      <w:r w:rsidRPr="00E54AC5">
        <w:rPr>
          <w:rFonts w:ascii="Times New Roman" w:hAnsi="Times New Roman" w:cs="Times New Roman"/>
          <w:sz w:val="24"/>
          <w:szCs w:val="24"/>
        </w:rPr>
        <w:tab/>
        <w:t>Summary</w:t>
      </w:r>
    </w:p>
    <w:p w:rsidR="00B57377" w:rsidRPr="00E54AC5" w:rsidRDefault="00B57377" w:rsidP="00B57377">
      <w:pPr>
        <w:spacing w:after="0" w:line="360" w:lineRule="auto"/>
        <w:jc w:val="both"/>
        <w:rPr>
          <w:rFonts w:ascii="Times New Roman" w:hAnsi="Times New Roman" w:cs="Times New Roman"/>
          <w:sz w:val="24"/>
          <w:szCs w:val="24"/>
        </w:rPr>
      </w:pPr>
      <w:r w:rsidRPr="00E54AC5">
        <w:rPr>
          <w:rFonts w:ascii="Times New Roman" w:hAnsi="Times New Roman" w:cs="Times New Roman"/>
          <w:sz w:val="24"/>
          <w:szCs w:val="24"/>
        </w:rPr>
        <w:t>5.2</w:t>
      </w:r>
      <w:r w:rsidRPr="00E54AC5">
        <w:rPr>
          <w:rFonts w:ascii="Times New Roman" w:hAnsi="Times New Roman" w:cs="Times New Roman"/>
          <w:sz w:val="24"/>
          <w:szCs w:val="24"/>
        </w:rPr>
        <w:tab/>
        <w:t>Conclusion</w:t>
      </w:r>
    </w:p>
    <w:p w:rsidR="00B57377" w:rsidRPr="00E54AC5" w:rsidRDefault="00B57377" w:rsidP="00B57377">
      <w:pPr>
        <w:spacing w:after="0" w:line="360" w:lineRule="auto"/>
        <w:jc w:val="both"/>
        <w:rPr>
          <w:rFonts w:ascii="Times New Roman" w:hAnsi="Times New Roman" w:cs="Times New Roman"/>
          <w:sz w:val="24"/>
          <w:szCs w:val="24"/>
        </w:rPr>
      </w:pPr>
      <w:r w:rsidRPr="00E54AC5">
        <w:rPr>
          <w:rFonts w:ascii="Times New Roman" w:hAnsi="Times New Roman" w:cs="Times New Roman"/>
          <w:sz w:val="24"/>
          <w:szCs w:val="24"/>
        </w:rPr>
        <w:t>5.3</w:t>
      </w:r>
      <w:r w:rsidRPr="00E54AC5">
        <w:rPr>
          <w:rFonts w:ascii="Times New Roman" w:hAnsi="Times New Roman" w:cs="Times New Roman"/>
          <w:sz w:val="24"/>
          <w:szCs w:val="24"/>
        </w:rPr>
        <w:tab/>
        <w:t>Recommendations</w:t>
      </w:r>
    </w:p>
    <w:p w:rsidR="00B57377" w:rsidRPr="00E54AC5" w:rsidRDefault="00B57377" w:rsidP="00B57377">
      <w:pPr>
        <w:spacing w:after="0" w:line="360" w:lineRule="auto"/>
        <w:ind w:firstLine="720"/>
        <w:jc w:val="both"/>
        <w:rPr>
          <w:rFonts w:ascii="Times New Roman" w:hAnsi="Times New Roman" w:cs="Times New Roman"/>
          <w:sz w:val="24"/>
          <w:szCs w:val="24"/>
        </w:rPr>
      </w:pPr>
      <w:r w:rsidRPr="00E54AC5">
        <w:rPr>
          <w:rFonts w:ascii="Times New Roman" w:hAnsi="Times New Roman" w:cs="Times New Roman"/>
          <w:sz w:val="24"/>
          <w:szCs w:val="24"/>
        </w:rPr>
        <w:t xml:space="preserve">References </w:t>
      </w:r>
    </w:p>
    <w:p w:rsidR="00B57377" w:rsidRPr="00E54AC5" w:rsidRDefault="00B57377" w:rsidP="00B57377">
      <w:pPr>
        <w:spacing w:after="0" w:line="360" w:lineRule="auto"/>
        <w:jc w:val="both"/>
        <w:rPr>
          <w:rFonts w:ascii="Times New Roman" w:hAnsi="Times New Roman" w:cs="Times New Roman"/>
          <w:sz w:val="24"/>
          <w:szCs w:val="24"/>
        </w:rPr>
      </w:pPr>
    </w:p>
    <w:p w:rsidR="00B57377" w:rsidRPr="00E54AC5" w:rsidRDefault="00B57377" w:rsidP="00B57377">
      <w:pPr>
        <w:spacing w:after="0" w:line="360" w:lineRule="auto"/>
        <w:jc w:val="both"/>
        <w:rPr>
          <w:rFonts w:ascii="Times New Roman" w:hAnsi="Times New Roman" w:cs="Times New Roman"/>
          <w:b/>
          <w:sz w:val="24"/>
          <w:szCs w:val="24"/>
        </w:rPr>
        <w:sectPr w:rsidR="00B57377" w:rsidRPr="00E54AC5" w:rsidSect="00E54AC5">
          <w:pgSz w:w="11907" w:h="16839" w:code="9"/>
          <w:pgMar w:top="1170" w:right="1440" w:bottom="990" w:left="1440" w:header="720" w:footer="282" w:gutter="0"/>
          <w:pgNumType w:fmt="lowerRoman"/>
          <w:cols w:space="720"/>
          <w:docGrid w:linePitch="360"/>
        </w:sectPr>
      </w:pPr>
      <w:bookmarkStart w:id="0" w:name="_GoBack"/>
      <w:bookmarkEnd w:id="0"/>
    </w:p>
    <w:p w:rsidR="00B57377" w:rsidRPr="00E54AC5" w:rsidRDefault="00B57377" w:rsidP="00B57377">
      <w:pPr>
        <w:spacing w:after="0" w:line="360" w:lineRule="auto"/>
        <w:jc w:val="center"/>
        <w:rPr>
          <w:rFonts w:ascii="Times New Roman" w:eastAsia="Times New Roman" w:hAnsi="Times New Roman" w:cs="Times New Roman"/>
          <w:b/>
          <w:sz w:val="24"/>
          <w:szCs w:val="24"/>
          <w:lang w:val="en-GB"/>
        </w:rPr>
      </w:pPr>
      <w:r w:rsidRPr="00E54AC5">
        <w:rPr>
          <w:rFonts w:ascii="Times New Roman" w:eastAsia="Times New Roman" w:hAnsi="Times New Roman" w:cs="Times New Roman"/>
          <w:b/>
          <w:sz w:val="24"/>
          <w:szCs w:val="24"/>
          <w:lang w:val="en-GB"/>
        </w:rPr>
        <w:lastRenderedPageBreak/>
        <w:t>CHAPTER ONE</w:t>
      </w:r>
    </w:p>
    <w:p w:rsidR="00B57377" w:rsidRPr="00E54AC5" w:rsidRDefault="00B57377" w:rsidP="00B57377">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b/>
          <w:sz w:val="24"/>
          <w:szCs w:val="24"/>
          <w:lang w:val="en-GB"/>
        </w:rPr>
        <w:t>1.1</w:t>
      </w:r>
      <w:r w:rsidRPr="00E54AC5">
        <w:rPr>
          <w:rFonts w:ascii="Times New Roman" w:eastAsia="Times New Roman" w:hAnsi="Times New Roman" w:cs="Times New Roman"/>
          <w:sz w:val="24"/>
          <w:szCs w:val="24"/>
          <w:lang w:val="en-GB"/>
        </w:rPr>
        <w:tab/>
      </w:r>
      <w:r w:rsidRPr="00E54AC5">
        <w:rPr>
          <w:rFonts w:ascii="Times New Roman" w:eastAsia="Times New Roman" w:hAnsi="Times New Roman" w:cs="Times New Roman"/>
          <w:b/>
          <w:sz w:val="24"/>
          <w:szCs w:val="24"/>
          <w:lang w:val="en-GB"/>
        </w:rPr>
        <w:t xml:space="preserve">INTRODUCTION TO </w:t>
      </w:r>
      <w:proofErr w:type="spellStart"/>
      <w:r w:rsidRPr="00E54AC5">
        <w:rPr>
          <w:rFonts w:ascii="Times New Roman" w:eastAsia="Times New Roman" w:hAnsi="Times New Roman" w:cs="Times New Roman"/>
          <w:b/>
          <w:sz w:val="24"/>
          <w:szCs w:val="24"/>
          <w:lang w:val="en-GB"/>
        </w:rPr>
        <w:t>SIWES</w:t>
      </w:r>
      <w:proofErr w:type="spellEnd"/>
    </w:p>
    <w:p w:rsidR="00B57377" w:rsidRPr="00E54AC5" w:rsidRDefault="00B57377" w:rsidP="00B57377">
      <w:pPr>
        <w:spacing w:after="0" w:line="360" w:lineRule="auto"/>
        <w:ind w:firstLine="720"/>
        <w:contextualSpacing/>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The Student Industrial Work Experience Scheme (</w:t>
      </w:r>
      <w:proofErr w:type="spellStart"/>
      <w:r w:rsidRPr="00E54AC5">
        <w:rPr>
          <w:rFonts w:ascii="Times New Roman" w:eastAsia="Times New Roman" w:hAnsi="Times New Roman" w:cs="Times New Roman"/>
          <w:sz w:val="24"/>
          <w:szCs w:val="24"/>
        </w:rPr>
        <w:t>SIWES</w:t>
      </w:r>
      <w:proofErr w:type="spellEnd"/>
      <w:r w:rsidRPr="00E54AC5">
        <w:rPr>
          <w:rFonts w:ascii="Times New Roman" w:eastAsia="Times New Roman" w:hAnsi="Times New Roman" w:cs="Times New Roman"/>
          <w:sz w:val="24"/>
          <w:szCs w:val="24"/>
        </w:rPr>
        <w:t xml:space="preserve">) is an accepted skills </w:t>
      </w:r>
      <w:proofErr w:type="spellStart"/>
      <w:r w:rsidRPr="00E54AC5">
        <w:rPr>
          <w:rFonts w:ascii="Times New Roman" w:eastAsia="Times New Roman" w:hAnsi="Times New Roman" w:cs="Times New Roman"/>
          <w:sz w:val="24"/>
          <w:szCs w:val="24"/>
        </w:rPr>
        <w:t>programme</w:t>
      </w:r>
      <w:proofErr w:type="spellEnd"/>
      <w:r w:rsidRPr="00E54AC5">
        <w:rPr>
          <w:rFonts w:ascii="Times New Roman" w:eastAsia="Times New Roman" w:hAnsi="Times New Roman" w:cs="Times New Roman"/>
          <w:sz w:val="24"/>
          <w:szCs w:val="24"/>
        </w:rPr>
        <w:t xml:space="preserve"> which forms part of the approved academic standards in the degree </w:t>
      </w:r>
      <w:proofErr w:type="spellStart"/>
      <w:r w:rsidRPr="00E54AC5">
        <w:rPr>
          <w:rFonts w:ascii="Times New Roman" w:eastAsia="Times New Roman" w:hAnsi="Times New Roman" w:cs="Times New Roman"/>
          <w:sz w:val="24"/>
          <w:szCs w:val="24"/>
        </w:rPr>
        <w:t>programme</w:t>
      </w:r>
      <w:proofErr w:type="spellEnd"/>
      <w:r w:rsidRPr="00E54AC5">
        <w:rPr>
          <w:rFonts w:ascii="Times New Roman" w:eastAsia="Times New Roman" w:hAnsi="Times New Roman" w:cs="Times New Roman"/>
          <w:sz w:val="24"/>
          <w:szCs w:val="24"/>
        </w:rPr>
        <w:t xml:space="preserve"> for Nigerian Universities. In 1974, the Federal Government of Nigeria introduced the national policy on Industrial training, called the Students, Industrial Work Experience Scheme (</w:t>
      </w:r>
      <w:proofErr w:type="spellStart"/>
      <w:r w:rsidRPr="00E54AC5">
        <w:rPr>
          <w:rFonts w:ascii="Times New Roman" w:eastAsia="Times New Roman" w:hAnsi="Times New Roman" w:cs="Times New Roman"/>
          <w:sz w:val="24"/>
          <w:szCs w:val="24"/>
        </w:rPr>
        <w:t>SIWES</w:t>
      </w:r>
      <w:proofErr w:type="spellEnd"/>
      <w:r w:rsidRPr="00E54AC5">
        <w:rPr>
          <w:rFonts w:ascii="Times New Roman" w:eastAsia="Times New Roman" w:hAnsi="Times New Roman" w:cs="Times New Roman"/>
          <w:sz w:val="24"/>
          <w:szCs w:val="24"/>
        </w:rPr>
        <w:t xml:space="preserve">). This </w:t>
      </w:r>
      <w:proofErr w:type="spellStart"/>
      <w:r w:rsidRPr="00E54AC5">
        <w:rPr>
          <w:rFonts w:ascii="Times New Roman" w:eastAsia="Times New Roman" w:hAnsi="Times New Roman" w:cs="Times New Roman"/>
          <w:sz w:val="24"/>
          <w:szCs w:val="24"/>
        </w:rPr>
        <w:t>programme</w:t>
      </w:r>
      <w:proofErr w:type="spellEnd"/>
      <w:r w:rsidRPr="00E54AC5">
        <w:rPr>
          <w:rFonts w:ascii="Times New Roman" w:eastAsia="Times New Roman" w:hAnsi="Times New Roman" w:cs="Times New Roman"/>
          <w:sz w:val="24"/>
          <w:szCs w:val="24"/>
        </w:rPr>
        <w:t xml:space="preserve"> is under the umbrella of the Ministry of Education through the Industrial Training Fund (</w:t>
      </w:r>
      <w:proofErr w:type="spellStart"/>
      <w:r w:rsidRPr="00E54AC5">
        <w:rPr>
          <w:rFonts w:ascii="Times New Roman" w:eastAsia="Times New Roman" w:hAnsi="Times New Roman" w:cs="Times New Roman"/>
          <w:sz w:val="24"/>
          <w:szCs w:val="24"/>
        </w:rPr>
        <w:t>ITF</w:t>
      </w:r>
      <w:proofErr w:type="spellEnd"/>
      <w:r w:rsidRPr="00E54AC5">
        <w:rPr>
          <w:rFonts w:ascii="Times New Roman" w:eastAsia="Times New Roman" w:hAnsi="Times New Roman" w:cs="Times New Roman"/>
          <w:sz w:val="24"/>
          <w:szCs w:val="24"/>
        </w:rPr>
        <w:t>), was designed to help students acquire the necessary practical education/experience in their fields of study and other related professions.</w:t>
      </w:r>
    </w:p>
    <w:p w:rsidR="00B57377" w:rsidRPr="00E54AC5" w:rsidRDefault="00B57377" w:rsidP="00B57377">
      <w:pPr>
        <w:spacing w:after="0" w:line="360" w:lineRule="auto"/>
        <w:ind w:firstLine="720"/>
        <w:contextualSpacing/>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This is an effort which was created in order to bridge the existing gap between the theory taught in the classroom and practice of science, agriculture, medicine, engineering, technology and other professional </w:t>
      </w:r>
      <w:proofErr w:type="spellStart"/>
      <w:r w:rsidRPr="00E54AC5">
        <w:rPr>
          <w:rFonts w:ascii="Times New Roman" w:eastAsia="Times New Roman" w:hAnsi="Times New Roman" w:cs="Times New Roman"/>
          <w:sz w:val="24"/>
          <w:szCs w:val="24"/>
        </w:rPr>
        <w:t>programmes</w:t>
      </w:r>
      <w:proofErr w:type="spellEnd"/>
      <w:r w:rsidRPr="00E54AC5">
        <w:rPr>
          <w:rFonts w:ascii="Times New Roman" w:eastAsia="Times New Roman" w:hAnsi="Times New Roman" w:cs="Times New Roman"/>
          <w:sz w:val="24"/>
          <w:szCs w:val="24"/>
        </w:rPr>
        <w:t xml:space="preserve"> in the Nigerian tertiary institutions. This </w:t>
      </w:r>
      <w:proofErr w:type="spellStart"/>
      <w:r w:rsidRPr="00E54AC5">
        <w:rPr>
          <w:rFonts w:ascii="Times New Roman" w:eastAsia="Times New Roman" w:hAnsi="Times New Roman" w:cs="Times New Roman"/>
          <w:sz w:val="24"/>
          <w:szCs w:val="24"/>
        </w:rPr>
        <w:t>programme</w:t>
      </w:r>
      <w:proofErr w:type="spellEnd"/>
      <w:r w:rsidRPr="00E54AC5">
        <w:rPr>
          <w:rFonts w:ascii="Times New Roman" w:eastAsia="Times New Roman" w:hAnsi="Times New Roman" w:cs="Times New Roman"/>
          <w:sz w:val="24"/>
          <w:szCs w:val="24"/>
        </w:rPr>
        <w:t xml:space="preserve"> is aimed at exposing the students to the use of various machines and equipment’s, professional work methods and ways of safeguarding the work areas in industries as well as other organizations and </w:t>
      </w:r>
      <w:proofErr w:type="spellStart"/>
      <w:r w:rsidRPr="00E54AC5">
        <w:rPr>
          <w:rFonts w:ascii="Times New Roman" w:eastAsia="Times New Roman" w:hAnsi="Times New Roman" w:cs="Times New Roman"/>
          <w:sz w:val="24"/>
          <w:szCs w:val="24"/>
        </w:rPr>
        <w:t>parastatals</w:t>
      </w:r>
      <w:proofErr w:type="spellEnd"/>
      <w:r w:rsidRPr="00E54AC5">
        <w:rPr>
          <w:rFonts w:ascii="Times New Roman" w:eastAsia="Times New Roman" w:hAnsi="Times New Roman" w:cs="Times New Roman"/>
          <w:sz w:val="24"/>
          <w:szCs w:val="24"/>
        </w:rPr>
        <w:t xml:space="preserve">. The </w:t>
      </w:r>
      <w:proofErr w:type="spellStart"/>
      <w:r w:rsidRPr="00E54AC5">
        <w:rPr>
          <w:rFonts w:ascii="Times New Roman" w:eastAsia="Times New Roman" w:hAnsi="Times New Roman" w:cs="Times New Roman"/>
          <w:sz w:val="24"/>
          <w:szCs w:val="24"/>
        </w:rPr>
        <w:t>programme</w:t>
      </w:r>
      <w:proofErr w:type="spellEnd"/>
      <w:r w:rsidRPr="00E54AC5">
        <w:rPr>
          <w:rFonts w:ascii="Times New Roman" w:eastAsia="Times New Roman" w:hAnsi="Times New Roman" w:cs="Times New Roman"/>
          <w:sz w:val="24"/>
          <w:szCs w:val="24"/>
        </w:rPr>
        <w:t xml:space="preserve"> was established basically to impact elaborate practical understanding to students with respect to their various disciplines. It is also intended that the student through a process of relation to academic knowledge and practical industrial application would understand the underlying principles and become better focused and acquire the practical applications towards excellence in his or her discipline.</w:t>
      </w:r>
    </w:p>
    <w:p w:rsidR="00B57377" w:rsidRPr="00E54AC5" w:rsidRDefault="00B57377" w:rsidP="00B57377">
      <w:pPr>
        <w:spacing w:after="0" w:line="360" w:lineRule="auto"/>
        <w:ind w:firstLine="720"/>
        <w:contextualSpacing/>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The Students Industrial Work Experience Scheme (</w:t>
      </w:r>
      <w:proofErr w:type="spellStart"/>
      <w:r w:rsidRPr="00E54AC5">
        <w:rPr>
          <w:rFonts w:ascii="Times New Roman" w:eastAsia="Times New Roman" w:hAnsi="Times New Roman" w:cs="Times New Roman"/>
          <w:sz w:val="24"/>
          <w:szCs w:val="24"/>
        </w:rPr>
        <w:t>SIWES</w:t>
      </w:r>
      <w:proofErr w:type="spellEnd"/>
      <w:r w:rsidRPr="00E54AC5">
        <w:rPr>
          <w:rFonts w:ascii="Times New Roman" w:eastAsia="Times New Roman" w:hAnsi="Times New Roman" w:cs="Times New Roman"/>
          <w:sz w:val="24"/>
          <w:szCs w:val="24"/>
        </w:rPr>
        <w:t xml:space="preserve">) </w:t>
      </w:r>
      <w:proofErr w:type="spellStart"/>
      <w:r w:rsidRPr="00E54AC5">
        <w:rPr>
          <w:rFonts w:ascii="Times New Roman" w:eastAsia="Times New Roman" w:hAnsi="Times New Roman" w:cs="Times New Roman"/>
          <w:sz w:val="24"/>
          <w:szCs w:val="24"/>
        </w:rPr>
        <w:t>programme</w:t>
      </w:r>
      <w:proofErr w:type="spellEnd"/>
      <w:r w:rsidRPr="00E54AC5">
        <w:rPr>
          <w:rFonts w:ascii="Times New Roman" w:eastAsia="Times New Roman" w:hAnsi="Times New Roman" w:cs="Times New Roman"/>
          <w:sz w:val="24"/>
          <w:szCs w:val="24"/>
        </w:rPr>
        <w:t xml:space="preserve"> involves the student, the Universities and the industries. This training is funded by the Federal Government of Nigeria and jointly coordinated by the Industrial Training Fund (</w:t>
      </w:r>
      <w:proofErr w:type="spellStart"/>
      <w:r w:rsidRPr="00E54AC5">
        <w:rPr>
          <w:rFonts w:ascii="Times New Roman" w:eastAsia="Times New Roman" w:hAnsi="Times New Roman" w:cs="Times New Roman"/>
          <w:sz w:val="24"/>
          <w:szCs w:val="24"/>
        </w:rPr>
        <w:t>ITF</w:t>
      </w:r>
      <w:proofErr w:type="spellEnd"/>
      <w:r w:rsidRPr="00E54AC5">
        <w:rPr>
          <w:rFonts w:ascii="Times New Roman" w:eastAsia="Times New Roman" w:hAnsi="Times New Roman" w:cs="Times New Roman"/>
          <w:sz w:val="24"/>
          <w:szCs w:val="24"/>
        </w:rPr>
        <w:t>) and the National Universities Commission (</w:t>
      </w:r>
      <w:proofErr w:type="spellStart"/>
      <w:r w:rsidRPr="00E54AC5">
        <w:rPr>
          <w:rFonts w:ascii="Times New Roman" w:eastAsia="Times New Roman" w:hAnsi="Times New Roman" w:cs="Times New Roman"/>
          <w:sz w:val="24"/>
          <w:szCs w:val="24"/>
        </w:rPr>
        <w:t>NUC</w:t>
      </w:r>
      <w:proofErr w:type="spellEnd"/>
      <w:r w:rsidRPr="00E54AC5">
        <w:rPr>
          <w:rFonts w:ascii="Times New Roman" w:eastAsia="Times New Roman" w:hAnsi="Times New Roman" w:cs="Times New Roman"/>
          <w:sz w:val="24"/>
          <w:szCs w:val="24"/>
        </w:rPr>
        <w:t xml:space="preserve">). </w:t>
      </w:r>
    </w:p>
    <w:p w:rsidR="00B57377" w:rsidRPr="00E54AC5" w:rsidRDefault="00B57377" w:rsidP="00B57377">
      <w:pPr>
        <w:spacing w:after="0" w:line="360" w:lineRule="auto"/>
        <w:jc w:val="both"/>
        <w:rPr>
          <w:rFonts w:ascii="Times New Roman" w:hAnsi="Times New Roman" w:cs="Times New Roman"/>
          <w:b/>
          <w:color w:val="000000" w:themeColor="text1"/>
          <w:sz w:val="24"/>
          <w:szCs w:val="24"/>
        </w:rPr>
      </w:pPr>
      <w:r w:rsidRPr="00E54AC5">
        <w:rPr>
          <w:rFonts w:ascii="Times New Roman" w:hAnsi="Times New Roman" w:cs="Times New Roman"/>
          <w:b/>
          <w:color w:val="000000" w:themeColor="text1"/>
          <w:sz w:val="24"/>
          <w:szCs w:val="24"/>
        </w:rPr>
        <w:t>1.2</w:t>
      </w:r>
      <w:r w:rsidRPr="00E54AC5">
        <w:rPr>
          <w:rFonts w:ascii="Times New Roman" w:hAnsi="Times New Roman" w:cs="Times New Roman"/>
          <w:b/>
          <w:color w:val="000000" w:themeColor="text1"/>
          <w:sz w:val="24"/>
          <w:szCs w:val="24"/>
        </w:rPr>
        <w:tab/>
        <w:t xml:space="preserve">MEANING OF </w:t>
      </w:r>
      <w:proofErr w:type="spellStart"/>
      <w:r w:rsidRPr="00E54AC5">
        <w:rPr>
          <w:rFonts w:ascii="Times New Roman" w:hAnsi="Times New Roman" w:cs="Times New Roman"/>
          <w:b/>
          <w:color w:val="000000" w:themeColor="text1"/>
          <w:sz w:val="24"/>
          <w:szCs w:val="24"/>
        </w:rPr>
        <w:t>SIWES</w:t>
      </w:r>
      <w:proofErr w:type="spellEnd"/>
    </w:p>
    <w:p w:rsidR="00B57377" w:rsidRPr="00E54AC5" w:rsidRDefault="00B57377" w:rsidP="00B57377">
      <w:pPr>
        <w:spacing w:after="0" w:line="360" w:lineRule="auto"/>
        <w:ind w:firstLine="720"/>
        <w:jc w:val="both"/>
        <w:rPr>
          <w:rFonts w:ascii="Times New Roman" w:hAnsi="Times New Roman" w:cs="Times New Roman"/>
          <w:color w:val="000000" w:themeColor="text1"/>
          <w:sz w:val="24"/>
          <w:szCs w:val="24"/>
        </w:rPr>
      </w:pPr>
      <w:proofErr w:type="spellStart"/>
      <w:r w:rsidRPr="00E54AC5">
        <w:rPr>
          <w:rFonts w:ascii="Times New Roman" w:hAnsi="Times New Roman" w:cs="Times New Roman"/>
          <w:color w:val="000000" w:themeColor="text1"/>
          <w:sz w:val="24"/>
          <w:szCs w:val="24"/>
        </w:rPr>
        <w:t>SIWES</w:t>
      </w:r>
      <w:proofErr w:type="spellEnd"/>
      <w:r w:rsidRPr="00E54AC5">
        <w:rPr>
          <w:rFonts w:ascii="Times New Roman" w:hAnsi="Times New Roman" w:cs="Times New Roman"/>
          <w:color w:val="000000" w:themeColor="text1"/>
          <w:sz w:val="24"/>
          <w:szCs w:val="24"/>
        </w:rPr>
        <w:t xml:space="preserve"> means “Student Industrial Work Experience Scheme”. This was introduced a four months training program for student of science/medical laboratory technology not to have just the head-knowledge about the course but for them to be sound both theoretically and practically.</w:t>
      </w:r>
    </w:p>
    <w:p w:rsidR="00B57377" w:rsidRPr="00E54AC5" w:rsidRDefault="00B57377" w:rsidP="00B57377">
      <w:pPr>
        <w:spacing w:after="0" w:line="360" w:lineRule="auto"/>
        <w:ind w:firstLine="495"/>
        <w:jc w:val="both"/>
        <w:rPr>
          <w:rFonts w:ascii="Times New Roman" w:hAnsi="Times New Roman" w:cs="Times New Roman"/>
          <w:color w:val="000000" w:themeColor="text1"/>
          <w:sz w:val="24"/>
          <w:szCs w:val="24"/>
        </w:rPr>
      </w:pPr>
      <w:r w:rsidRPr="00E54AC5">
        <w:rPr>
          <w:rFonts w:ascii="Times New Roman" w:hAnsi="Times New Roman" w:cs="Times New Roman"/>
          <w:color w:val="000000" w:themeColor="text1"/>
          <w:sz w:val="24"/>
          <w:szCs w:val="24"/>
        </w:rPr>
        <w:t>The student industrial training work scheme experience (</w:t>
      </w:r>
      <w:proofErr w:type="spellStart"/>
      <w:r w:rsidRPr="00E54AC5">
        <w:rPr>
          <w:rFonts w:ascii="Times New Roman" w:hAnsi="Times New Roman" w:cs="Times New Roman"/>
          <w:color w:val="000000" w:themeColor="text1"/>
          <w:sz w:val="24"/>
          <w:szCs w:val="24"/>
        </w:rPr>
        <w:t>SIWES</w:t>
      </w:r>
      <w:proofErr w:type="spellEnd"/>
      <w:r w:rsidRPr="00E54AC5">
        <w:rPr>
          <w:rFonts w:ascii="Times New Roman" w:hAnsi="Times New Roman" w:cs="Times New Roman"/>
          <w:color w:val="000000" w:themeColor="text1"/>
          <w:sz w:val="24"/>
          <w:szCs w:val="24"/>
        </w:rPr>
        <w:t>) is a program designed by industrial training fund (</w:t>
      </w:r>
      <w:proofErr w:type="spellStart"/>
      <w:r w:rsidRPr="00E54AC5">
        <w:rPr>
          <w:rFonts w:ascii="Times New Roman" w:hAnsi="Times New Roman" w:cs="Times New Roman"/>
          <w:color w:val="000000" w:themeColor="text1"/>
          <w:sz w:val="24"/>
          <w:szCs w:val="24"/>
        </w:rPr>
        <w:t>ITF</w:t>
      </w:r>
      <w:proofErr w:type="spellEnd"/>
      <w:r w:rsidRPr="00E54AC5">
        <w:rPr>
          <w:rFonts w:ascii="Times New Roman" w:hAnsi="Times New Roman" w:cs="Times New Roman"/>
          <w:color w:val="000000" w:themeColor="text1"/>
          <w:sz w:val="24"/>
          <w:szCs w:val="24"/>
        </w:rPr>
        <w:t xml:space="preserve">) in order to promote the acquisition of skills in the industries to meet adequate need of the economy. Its exposes students to equipments, professional work and precaution taken in the working environment, there by bridging the connection between the thought and learnt content of their academic </w:t>
      </w:r>
      <w:proofErr w:type="spellStart"/>
      <w:r w:rsidRPr="00E54AC5">
        <w:rPr>
          <w:rFonts w:ascii="Times New Roman" w:hAnsi="Times New Roman" w:cs="Times New Roman"/>
          <w:color w:val="000000" w:themeColor="text1"/>
          <w:sz w:val="24"/>
          <w:szCs w:val="24"/>
        </w:rPr>
        <w:t>programmes</w:t>
      </w:r>
      <w:proofErr w:type="spellEnd"/>
      <w:r w:rsidRPr="00E54AC5">
        <w:rPr>
          <w:rFonts w:ascii="Times New Roman" w:hAnsi="Times New Roman" w:cs="Times New Roman"/>
          <w:color w:val="000000" w:themeColor="text1"/>
          <w:sz w:val="24"/>
          <w:szCs w:val="24"/>
        </w:rPr>
        <w:t xml:space="preserve"> and what knowledge and skills will be expected of us in professional practice  after graduation.</w:t>
      </w:r>
    </w:p>
    <w:p w:rsidR="00B57377" w:rsidRDefault="00B57377" w:rsidP="00B57377">
      <w:pPr>
        <w:spacing w:after="0" w:line="360" w:lineRule="auto"/>
        <w:ind w:left="720" w:hanging="720"/>
        <w:contextualSpacing/>
        <w:jc w:val="both"/>
        <w:rPr>
          <w:rFonts w:ascii="Times New Roman" w:eastAsia="Times New Roman" w:hAnsi="Times New Roman" w:cs="Times New Roman"/>
          <w:b/>
          <w:sz w:val="24"/>
          <w:szCs w:val="24"/>
        </w:rPr>
      </w:pPr>
    </w:p>
    <w:p w:rsidR="00B57377" w:rsidRDefault="00B57377" w:rsidP="00B57377">
      <w:pPr>
        <w:spacing w:after="0" w:line="360" w:lineRule="auto"/>
        <w:ind w:left="720" w:hanging="720"/>
        <w:contextualSpacing/>
        <w:jc w:val="both"/>
        <w:rPr>
          <w:rFonts w:ascii="Times New Roman" w:eastAsia="Times New Roman" w:hAnsi="Times New Roman" w:cs="Times New Roman"/>
          <w:b/>
          <w:sz w:val="24"/>
          <w:szCs w:val="24"/>
        </w:rPr>
      </w:pPr>
    </w:p>
    <w:p w:rsidR="00B57377" w:rsidRPr="00E54AC5" w:rsidRDefault="00B57377" w:rsidP="00B57377">
      <w:pPr>
        <w:spacing w:after="0" w:line="360" w:lineRule="auto"/>
        <w:ind w:left="720" w:hanging="720"/>
        <w:contextualSpacing/>
        <w:jc w:val="both"/>
        <w:rPr>
          <w:rFonts w:ascii="Times New Roman" w:eastAsia="Times New Roman" w:hAnsi="Times New Roman" w:cs="Times New Roman"/>
          <w:sz w:val="24"/>
          <w:szCs w:val="24"/>
        </w:rPr>
      </w:pPr>
      <w:r w:rsidRPr="00E54AC5">
        <w:rPr>
          <w:rFonts w:ascii="Times New Roman" w:eastAsia="Times New Roman" w:hAnsi="Times New Roman" w:cs="Times New Roman"/>
          <w:b/>
          <w:sz w:val="24"/>
          <w:szCs w:val="24"/>
        </w:rPr>
        <w:lastRenderedPageBreak/>
        <w:t>1.3</w:t>
      </w:r>
      <w:r w:rsidRPr="00E54AC5">
        <w:rPr>
          <w:rFonts w:ascii="Times New Roman" w:eastAsia="Times New Roman" w:hAnsi="Times New Roman" w:cs="Times New Roman"/>
          <w:b/>
          <w:sz w:val="24"/>
          <w:szCs w:val="24"/>
        </w:rPr>
        <w:tab/>
        <w:t xml:space="preserve">BACKGROUND OF </w:t>
      </w:r>
      <w:proofErr w:type="spellStart"/>
      <w:r w:rsidRPr="00E54AC5">
        <w:rPr>
          <w:rFonts w:ascii="Times New Roman" w:eastAsia="Times New Roman" w:hAnsi="Times New Roman" w:cs="Times New Roman"/>
          <w:b/>
          <w:sz w:val="24"/>
          <w:szCs w:val="24"/>
        </w:rPr>
        <w:t>SIWES</w:t>
      </w:r>
      <w:proofErr w:type="spellEnd"/>
    </w:p>
    <w:p w:rsidR="00B57377" w:rsidRPr="00E54AC5" w:rsidRDefault="00B57377" w:rsidP="00B57377">
      <w:pPr>
        <w:spacing w:after="0" w:line="360" w:lineRule="auto"/>
        <w:ind w:firstLine="720"/>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The student industrial work experience scheme (</w:t>
      </w:r>
      <w:proofErr w:type="spellStart"/>
      <w:r w:rsidRPr="00E54AC5">
        <w:rPr>
          <w:rFonts w:ascii="Times New Roman" w:eastAsia="Times New Roman" w:hAnsi="Times New Roman" w:cs="Times New Roman"/>
          <w:sz w:val="24"/>
          <w:szCs w:val="24"/>
        </w:rPr>
        <w:t>SIWES</w:t>
      </w:r>
      <w:proofErr w:type="spellEnd"/>
      <w:r w:rsidRPr="00E54AC5">
        <w:rPr>
          <w:rFonts w:ascii="Times New Roman" w:eastAsia="Times New Roman" w:hAnsi="Times New Roman" w:cs="Times New Roman"/>
          <w:sz w:val="24"/>
          <w:szCs w:val="24"/>
        </w:rPr>
        <w:t>) is an accepted skill training scheme which form part of the approved minimum academic standards in various degree scheme for all Nigerian universities and polytechnics to acquire industrial skills and experience in their various course of study.</w:t>
      </w:r>
    </w:p>
    <w:p w:rsidR="00B57377" w:rsidRPr="00E54AC5" w:rsidRDefault="00B57377" w:rsidP="00B57377">
      <w:pPr>
        <w:spacing w:after="0" w:line="360" w:lineRule="auto"/>
        <w:ind w:firstLine="720"/>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The </w:t>
      </w:r>
      <w:proofErr w:type="spellStart"/>
      <w:r w:rsidRPr="00E54AC5">
        <w:rPr>
          <w:rFonts w:ascii="Times New Roman" w:eastAsia="Times New Roman" w:hAnsi="Times New Roman" w:cs="Times New Roman"/>
          <w:sz w:val="24"/>
          <w:szCs w:val="24"/>
        </w:rPr>
        <w:t>SIWES</w:t>
      </w:r>
      <w:proofErr w:type="spellEnd"/>
      <w:r w:rsidRPr="00E54AC5">
        <w:rPr>
          <w:rFonts w:ascii="Times New Roman" w:eastAsia="Times New Roman" w:hAnsi="Times New Roman" w:cs="Times New Roman"/>
          <w:sz w:val="24"/>
          <w:szCs w:val="24"/>
        </w:rPr>
        <w:t xml:space="preserve"> program was established in 1973, the scheme is a scheme involving students, the university and the industry (employer). It is funded by the federal government of Nigeria and jointly coordinated by the Industrial Training Fund (</w:t>
      </w:r>
      <w:proofErr w:type="spellStart"/>
      <w:r w:rsidRPr="00E54AC5">
        <w:rPr>
          <w:rFonts w:ascii="Times New Roman" w:eastAsia="Times New Roman" w:hAnsi="Times New Roman" w:cs="Times New Roman"/>
          <w:sz w:val="24"/>
          <w:szCs w:val="24"/>
        </w:rPr>
        <w:t>ITF</w:t>
      </w:r>
      <w:proofErr w:type="spellEnd"/>
      <w:r w:rsidRPr="00E54AC5">
        <w:rPr>
          <w:rFonts w:ascii="Times New Roman" w:eastAsia="Times New Roman" w:hAnsi="Times New Roman" w:cs="Times New Roman"/>
          <w:sz w:val="24"/>
          <w:szCs w:val="24"/>
        </w:rPr>
        <w:t>) and the National Universities commission (</w:t>
      </w:r>
      <w:proofErr w:type="spellStart"/>
      <w:r w:rsidRPr="00E54AC5">
        <w:rPr>
          <w:rFonts w:ascii="Times New Roman" w:eastAsia="Times New Roman" w:hAnsi="Times New Roman" w:cs="Times New Roman"/>
          <w:sz w:val="24"/>
          <w:szCs w:val="24"/>
        </w:rPr>
        <w:t>NUC</w:t>
      </w:r>
      <w:proofErr w:type="spellEnd"/>
      <w:r w:rsidRPr="00E54AC5">
        <w:rPr>
          <w:rFonts w:ascii="Times New Roman" w:eastAsia="Times New Roman" w:hAnsi="Times New Roman" w:cs="Times New Roman"/>
          <w:sz w:val="24"/>
          <w:szCs w:val="24"/>
        </w:rPr>
        <w:t>). This training scheme is also an effort to bridge the gap existing between theory and practice of Engineering, science, agriculture, medicals, management and other professional education programs in the Nigerian Tertiary institution.</w:t>
      </w:r>
    </w:p>
    <w:p w:rsidR="00B57377" w:rsidRPr="00E54AC5" w:rsidRDefault="00B57377" w:rsidP="00B57377">
      <w:pPr>
        <w:spacing w:after="0" w:line="360" w:lineRule="auto"/>
        <w:jc w:val="both"/>
        <w:rPr>
          <w:rFonts w:ascii="Times New Roman" w:hAnsi="Times New Roman" w:cs="Times New Roman"/>
          <w:b/>
          <w:color w:val="000000" w:themeColor="text1"/>
          <w:sz w:val="24"/>
          <w:szCs w:val="24"/>
        </w:rPr>
      </w:pPr>
      <w:r w:rsidRPr="00E54AC5">
        <w:rPr>
          <w:rFonts w:ascii="Times New Roman" w:hAnsi="Times New Roman" w:cs="Times New Roman"/>
          <w:b/>
          <w:color w:val="000000" w:themeColor="text1"/>
          <w:sz w:val="24"/>
          <w:szCs w:val="24"/>
        </w:rPr>
        <w:t>1.4</w:t>
      </w:r>
      <w:r w:rsidRPr="00E54AC5">
        <w:rPr>
          <w:rFonts w:ascii="Times New Roman" w:hAnsi="Times New Roman" w:cs="Times New Roman"/>
          <w:b/>
          <w:color w:val="000000" w:themeColor="text1"/>
          <w:sz w:val="24"/>
          <w:szCs w:val="24"/>
        </w:rPr>
        <w:tab/>
        <w:t xml:space="preserve">AIMS AND OBJECTIVES OF </w:t>
      </w:r>
      <w:proofErr w:type="spellStart"/>
      <w:r w:rsidRPr="00E54AC5">
        <w:rPr>
          <w:rFonts w:ascii="Times New Roman" w:hAnsi="Times New Roman" w:cs="Times New Roman"/>
          <w:b/>
          <w:color w:val="000000" w:themeColor="text1"/>
          <w:sz w:val="24"/>
          <w:szCs w:val="24"/>
        </w:rPr>
        <w:t>SIWES</w:t>
      </w:r>
      <w:proofErr w:type="spellEnd"/>
    </w:p>
    <w:p w:rsidR="00B57377" w:rsidRPr="00E54AC5" w:rsidRDefault="00B57377" w:rsidP="00B57377">
      <w:pPr>
        <w:pStyle w:val="ListParagraph"/>
        <w:spacing w:after="0" w:line="360" w:lineRule="auto"/>
        <w:jc w:val="both"/>
        <w:rPr>
          <w:rFonts w:ascii="Times New Roman" w:hAnsi="Times New Roman" w:cs="Times New Roman"/>
          <w:color w:val="000000" w:themeColor="text1"/>
          <w:sz w:val="24"/>
          <w:szCs w:val="24"/>
        </w:rPr>
      </w:pPr>
      <w:r w:rsidRPr="00E54AC5">
        <w:rPr>
          <w:rFonts w:ascii="Times New Roman" w:hAnsi="Times New Roman" w:cs="Times New Roman"/>
          <w:color w:val="000000" w:themeColor="text1"/>
          <w:sz w:val="24"/>
          <w:szCs w:val="24"/>
        </w:rPr>
        <w:t>The aims and objectives of the scheme are to:</w:t>
      </w:r>
    </w:p>
    <w:p w:rsidR="00B57377" w:rsidRPr="00E54AC5" w:rsidRDefault="00B57377" w:rsidP="00B57377">
      <w:pPr>
        <w:numPr>
          <w:ilvl w:val="0"/>
          <w:numId w:val="1"/>
        </w:numPr>
        <w:spacing w:after="0" w:line="360" w:lineRule="auto"/>
        <w:ind w:left="720" w:hanging="720"/>
        <w:contextualSpacing/>
        <w:jc w:val="both"/>
        <w:rPr>
          <w:rFonts w:ascii="Times New Roman" w:hAnsi="Times New Roman" w:cs="Times New Roman"/>
          <w:color w:val="000000" w:themeColor="text1"/>
          <w:sz w:val="24"/>
          <w:szCs w:val="24"/>
        </w:rPr>
      </w:pPr>
      <w:r w:rsidRPr="00E54AC5">
        <w:rPr>
          <w:rFonts w:ascii="Times New Roman" w:hAnsi="Times New Roman" w:cs="Times New Roman"/>
          <w:color w:val="000000" w:themeColor="text1"/>
          <w:sz w:val="24"/>
          <w:szCs w:val="24"/>
        </w:rPr>
        <w:t>Preparing an avenue for students in institutions of higher learning to acquire adequate industrial skills and experience during their course of study.</w:t>
      </w:r>
    </w:p>
    <w:p w:rsidR="00B57377" w:rsidRPr="00E54AC5" w:rsidRDefault="00B57377" w:rsidP="00B57377">
      <w:pPr>
        <w:numPr>
          <w:ilvl w:val="0"/>
          <w:numId w:val="1"/>
        </w:numPr>
        <w:spacing w:after="0" w:line="360" w:lineRule="auto"/>
        <w:ind w:left="720" w:hanging="720"/>
        <w:contextualSpacing/>
        <w:jc w:val="both"/>
        <w:rPr>
          <w:rFonts w:ascii="Times New Roman" w:hAnsi="Times New Roman" w:cs="Times New Roman"/>
          <w:color w:val="000000" w:themeColor="text1"/>
          <w:sz w:val="24"/>
          <w:szCs w:val="24"/>
        </w:rPr>
      </w:pPr>
      <w:r w:rsidRPr="00E54AC5">
        <w:rPr>
          <w:rFonts w:ascii="Times New Roman" w:hAnsi="Times New Roman" w:cs="Times New Roman"/>
          <w:color w:val="000000" w:themeColor="text1"/>
          <w:sz w:val="24"/>
          <w:szCs w:val="24"/>
        </w:rPr>
        <w:t>To make students understand the technical implication of their professions as well as teaching them competence, standard and professionalism.</w:t>
      </w:r>
    </w:p>
    <w:p w:rsidR="00B57377" w:rsidRPr="00E54AC5" w:rsidRDefault="00B57377" w:rsidP="00B57377">
      <w:pPr>
        <w:numPr>
          <w:ilvl w:val="0"/>
          <w:numId w:val="1"/>
        </w:numPr>
        <w:spacing w:after="0" w:line="360" w:lineRule="auto"/>
        <w:ind w:left="720" w:hanging="720"/>
        <w:contextualSpacing/>
        <w:jc w:val="both"/>
        <w:rPr>
          <w:rFonts w:ascii="Times New Roman" w:hAnsi="Times New Roman" w:cs="Times New Roman"/>
          <w:color w:val="000000" w:themeColor="text1"/>
          <w:sz w:val="24"/>
          <w:szCs w:val="24"/>
        </w:rPr>
      </w:pPr>
      <w:r w:rsidRPr="00E54AC5">
        <w:rPr>
          <w:rFonts w:ascii="Times New Roman" w:hAnsi="Times New Roman" w:cs="Times New Roman"/>
          <w:color w:val="000000" w:themeColor="text1"/>
          <w:sz w:val="24"/>
          <w:szCs w:val="24"/>
        </w:rPr>
        <w:t>It offers students the opportunity of being exposed and familiarized with the needed experience in the real time job demands.</w:t>
      </w:r>
    </w:p>
    <w:p w:rsidR="00B57377" w:rsidRPr="00E54AC5" w:rsidRDefault="00B57377" w:rsidP="00B57377">
      <w:pPr>
        <w:numPr>
          <w:ilvl w:val="0"/>
          <w:numId w:val="1"/>
        </w:numPr>
        <w:spacing w:after="0" w:line="360" w:lineRule="auto"/>
        <w:ind w:left="720" w:hanging="720"/>
        <w:contextualSpacing/>
        <w:jc w:val="both"/>
        <w:rPr>
          <w:rFonts w:ascii="Times New Roman" w:hAnsi="Times New Roman" w:cs="Times New Roman"/>
          <w:color w:val="000000" w:themeColor="text1"/>
          <w:sz w:val="24"/>
          <w:szCs w:val="24"/>
        </w:rPr>
      </w:pPr>
      <w:r w:rsidRPr="00E54AC5">
        <w:rPr>
          <w:rFonts w:ascii="Times New Roman" w:hAnsi="Times New Roman" w:cs="Times New Roman"/>
          <w:color w:val="000000" w:themeColor="text1"/>
          <w:sz w:val="24"/>
          <w:szCs w:val="24"/>
        </w:rPr>
        <w:t>Enhance students’ opportunity for later job placements.</w:t>
      </w:r>
    </w:p>
    <w:p w:rsidR="00B57377" w:rsidRPr="00E54AC5" w:rsidRDefault="00B57377" w:rsidP="00B57377">
      <w:pPr>
        <w:numPr>
          <w:ilvl w:val="0"/>
          <w:numId w:val="1"/>
        </w:numPr>
        <w:spacing w:after="0" w:line="360" w:lineRule="auto"/>
        <w:ind w:left="720" w:hanging="720"/>
        <w:contextualSpacing/>
        <w:jc w:val="both"/>
        <w:rPr>
          <w:rFonts w:ascii="Times New Roman" w:hAnsi="Times New Roman" w:cs="Times New Roman"/>
          <w:color w:val="000000" w:themeColor="text1"/>
          <w:sz w:val="24"/>
          <w:szCs w:val="24"/>
        </w:rPr>
      </w:pPr>
      <w:r w:rsidRPr="00E54AC5">
        <w:rPr>
          <w:rFonts w:ascii="Times New Roman" w:hAnsi="Times New Roman" w:cs="Times New Roman"/>
          <w:color w:val="000000" w:themeColor="text1"/>
          <w:sz w:val="24"/>
          <w:szCs w:val="24"/>
        </w:rPr>
        <w:t>To provide opportunity for students to apply their knowledge in real work situation thereby, bridging the gap between theory and practical.</w:t>
      </w:r>
    </w:p>
    <w:p w:rsidR="00B57377" w:rsidRPr="00E54AC5" w:rsidRDefault="00B57377" w:rsidP="00B57377">
      <w:pPr>
        <w:numPr>
          <w:ilvl w:val="0"/>
          <w:numId w:val="1"/>
        </w:numPr>
        <w:spacing w:after="0" w:line="360" w:lineRule="auto"/>
        <w:ind w:left="720" w:hanging="720"/>
        <w:contextualSpacing/>
        <w:jc w:val="both"/>
        <w:rPr>
          <w:rFonts w:ascii="Times New Roman" w:hAnsi="Times New Roman" w:cs="Times New Roman"/>
          <w:color w:val="000000" w:themeColor="text1"/>
          <w:sz w:val="24"/>
          <w:szCs w:val="24"/>
        </w:rPr>
      </w:pPr>
      <w:r w:rsidRPr="00E54AC5">
        <w:rPr>
          <w:rFonts w:ascii="Times New Roman" w:hAnsi="Times New Roman" w:cs="Times New Roman"/>
          <w:color w:val="000000" w:themeColor="text1"/>
          <w:sz w:val="24"/>
          <w:szCs w:val="24"/>
        </w:rPr>
        <w:t>Expose students to work methods and techniques in handling equipments and machineries that may not be available in institutions.</w:t>
      </w:r>
    </w:p>
    <w:p w:rsidR="00B57377" w:rsidRPr="00E54AC5" w:rsidRDefault="00B57377" w:rsidP="00B57377">
      <w:pPr>
        <w:numPr>
          <w:ilvl w:val="0"/>
          <w:numId w:val="1"/>
        </w:numPr>
        <w:spacing w:after="0" w:line="360" w:lineRule="auto"/>
        <w:ind w:left="720" w:hanging="720"/>
        <w:contextualSpacing/>
        <w:jc w:val="both"/>
        <w:rPr>
          <w:rFonts w:ascii="Times New Roman" w:hAnsi="Times New Roman" w:cs="Times New Roman"/>
          <w:sz w:val="24"/>
          <w:szCs w:val="24"/>
        </w:rPr>
      </w:pPr>
      <w:r w:rsidRPr="00E54AC5">
        <w:rPr>
          <w:rFonts w:ascii="Times New Roman" w:hAnsi="Times New Roman" w:cs="Times New Roman"/>
          <w:color w:val="000000" w:themeColor="text1"/>
          <w:sz w:val="24"/>
          <w:szCs w:val="24"/>
        </w:rPr>
        <w:t>Prepare students for industrial work situations that they are likely to meet after graduation.</w:t>
      </w:r>
    </w:p>
    <w:p w:rsidR="00B57377" w:rsidRPr="00E54AC5" w:rsidRDefault="00B57377" w:rsidP="00B57377">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br w:type="page"/>
      </w:r>
    </w:p>
    <w:p w:rsidR="00B57377" w:rsidRPr="00E54AC5" w:rsidRDefault="00B57377" w:rsidP="00B57377">
      <w:pPr>
        <w:spacing w:after="0" w:line="360" w:lineRule="auto"/>
        <w:jc w:val="center"/>
        <w:rPr>
          <w:rFonts w:ascii="Times New Roman" w:eastAsia="Times New Roman" w:hAnsi="Times New Roman" w:cs="Times New Roman"/>
          <w:b/>
          <w:sz w:val="24"/>
          <w:szCs w:val="24"/>
        </w:rPr>
      </w:pPr>
      <w:r w:rsidRPr="00E54AC5">
        <w:rPr>
          <w:rFonts w:ascii="Times New Roman" w:eastAsia="Times New Roman" w:hAnsi="Times New Roman" w:cs="Times New Roman"/>
          <w:b/>
          <w:sz w:val="24"/>
          <w:szCs w:val="24"/>
        </w:rPr>
        <w:lastRenderedPageBreak/>
        <w:t>CHAPTER TWO</w:t>
      </w:r>
    </w:p>
    <w:p w:rsidR="00B57377" w:rsidRPr="00E54AC5" w:rsidRDefault="00B57377" w:rsidP="00B5737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r>
      <w:r w:rsidRPr="00E54AC5">
        <w:rPr>
          <w:rFonts w:ascii="Times New Roman" w:eastAsia="Times New Roman" w:hAnsi="Times New Roman" w:cs="Times New Roman"/>
          <w:b/>
          <w:sz w:val="24"/>
          <w:szCs w:val="24"/>
        </w:rPr>
        <w:t>DESCRIPTION OF THE ESTABLISHMENT</w:t>
      </w:r>
    </w:p>
    <w:p w:rsidR="00B57377" w:rsidRPr="00E54AC5" w:rsidRDefault="00B57377" w:rsidP="00B57377">
      <w:pPr>
        <w:spacing w:after="0" w:line="360" w:lineRule="auto"/>
        <w:ind w:left="720" w:hanging="720"/>
        <w:jc w:val="both"/>
        <w:rPr>
          <w:rFonts w:ascii="Times New Roman" w:eastAsia="Times New Roman" w:hAnsi="Times New Roman" w:cs="Times New Roman"/>
          <w:b/>
          <w:sz w:val="24"/>
          <w:szCs w:val="24"/>
        </w:rPr>
      </w:pPr>
      <w:r w:rsidRPr="00E54AC5">
        <w:rPr>
          <w:rFonts w:ascii="Times New Roman" w:eastAsia="Times New Roman" w:hAnsi="Times New Roman" w:cs="Times New Roman"/>
          <w:b/>
          <w:sz w:val="24"/>
          <w:szCs w:val="24"/>
        </w:rPr>
        <w:t>2.1</w:t>
      </w:r>
      <w:r w:rsidRPr="00E54AC5">
        <w:rPr>
          <w:rFonts w:ascii="Times New Roman" w:eastAsia="Times New Roman" w:hAnsi="Times New Roman" w:cs="Times New Roman"/>
          <w:b/>
          <w:sz w:val="24"/>
          <w:szCs w:val="24"/>
        </w:rPr>
        <w:tab/>
        <w:t>BRIEF HISTORY OF THE ESTABLISHMENT (</w:t>
      </w:r>
      <w:proofErr w:type="spellStart"/>
      <w:r w:rsidRPr="00E54AC5">
        <w:rPr>
          <w:rFonts w:ascii="Times New Roman" w:eastAsia="Times New Roman" w:hAnsi="Times New Roman" w:cs="Times New Roman"/>
          <w:b/>
          <w:sz w:val="24"/>
          <w:szCs w:val="24"/>
        </w:rPr>
        <w:t>KWARA</w:t>
      </w:r>
      <w:proofErr w:type="spellEnd"/>
      <w:r w:rsidRPr="00E54AC5">
        <w:rPr>
          <w:rFonts w:ascii="Times New Roman" w:eastAsia="Times New Roman" w:hAnsi="Times New Roman" w:cs="Times New Roman"/>
          <w:b/>
          <w:sz w:val="24"/>
          <w:szCs w:val="24"/>
        </w:rPr>
        <w:t xml:space="preserve"> STATE POLYTECHNIC, ILORIN)</w:t>
      </w:r>
    </w:p>
    <w:p w:rsidR="00B57377" w:rsidRPr="00E54AC5" w:rsidRDefault="00B57377" w:rsidP="00B57377">
      <w:pPr>
        <w:pStyle w:val="NormalWeb"/>
        <w:spacing w:before="0" w:beforeAutospacing="0" w:after="0" w:afterAutospacing="0" w:line="360" w:lineRule="auto"/>
        <w:ind w:firstLine="720"/>
        <w:jc w:val="both"/>
      </w:pPr>
      <w:r w:rsidRPr="00E54AC5">
        <w:t xml:space="preserve">The </w:t>
      </w:r>
      <w:proofErr w:type="spellStart"/>
      <w:r w:rsidRPr="00E54AC5">
        <w:t>Kwara</w:t>
      </w:r>
      <w:proofErr w:type="spellEnd"/>
      <w:r w:rsidRPr="00E54AC5">
        <w:t xml:space="preserve"> State Polytechnic, Ilorin was established by his Excellency, the then Military Governor of </w:t>
      </w:r>
      <w:proofErr w:type="spellStart"/>
      <w:r w:rsidRPr="00E54AC5">
        <w:t>Kwara</w:t>
      </w:r>
      <w:proofErr w:type="spellEnd"/>
      <w:r w:rsidRPr="00E54AC5">
        <w:t xml:space="preserve"> State, Col. David </w:t>
      </w:r>
      <w:proofErr w:type="spellStart"/>
      <w:r w:rsidRPr="00E54AC5">
        <w:t>Bamigboye</w:t>
      </w:r>
      <w:proofErr w:type="spellEnd"/>
      <w:r w:rsidRPr="00E54AC5">
        <w:t>. The decision to establish the Polytechnic was announced during the launching of the four Year Development plan in 1971.</w:t>
      </w:r>
    </w:p>
    <w:p w:rsidR="00B57377" w:rsidRPr="00E54AC5" w:rsidRDefault="00B57377" w:rsidP="00B57377">
      <w:pPr>
        <w:pStyle w:val="NormalWeb"/>
        <w:spacing w:before="0" w:beforeAutospacing="0" w:after="0" w:afterAutospacing="0" w:line="360" w:lineRule="auto"/>
        <w:ind w:firstLine="720"/>
        <w:jc w:val="both"/>
      </w:pPr>
      <w:r w:rsidRPr="00E54AC5">
        <w:t xml:space="preserve">The College eventually came into existence following the promulgation of </w:t>
      </w:r>
      <w:proofErr w:type="spellStart"/>
      <w:r w:rsidRPr="00E54AC5">
        <w:t>Kwara</w:t>
      </w:r>
      <w:proofErr w:type="spellEnd"/>
      <w:r w:rsidRPr="00E54AC5">
        <w:t xml:space="preserve">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B57377" w:rsidRPr="00E54AC5" w:rsidRDefault="00B57377" w:rsidP="00B57377">
      <w:pPr>
        <w:pStyle w:val="NormalWeb"/>
        <w:spacing w:before="0" w:beforeAutospacing="0" w:after="0" w:afterAutospacing="0" w:line="360" w:lineRule="auto"/>
        <w:ind w:firstLine="720"/>
        <w:jc w:val="both"/>
        <w:rPr>
          <w:rFonts w:eastAsiaTheme="minorHAnsi"/>
        </w:rPr>
      </w:pPr>
      <w:proofErr w:type="spellStart"/>
      <w:r w:rsidRPr="00E54AC5">
        <w:rPr>
          <w:rFonts w:eastAsiaTheme="minorHAnsi"/>
        </w:rPr>
        <w:t>Kwara</w:t>
      </w:r>
      <w:proofErr w:type="spellEnd"/>
      <w:r w:rsidRPr="00E54AC5">
        <w:rPr>
          <w:rFonts w:eastAsiaTheme="minorHAnsi"/>
        </w:rPr>
        <w:t xml:space="preserve"> State Polytechnic, one of the first generation polytechnics in Nigeria, commenced full operation with the School of Basic Studies in January 1973 with pre-university Advance level courses in Pure Sciences, Social Sciences and Arts. </w:t>
      </w:r>
    </w:p>
    <w:p w:rsidR="00B57377" w:rsidRPr="00E54AC5" w:rsidRDefault="00B57377" w:rsidP="00B57377">
      <w:pPr>
        <w:pStyle w:val="NormalWeb"/>
        <w:spacing w:before="0" w:beforeAutospacing="0" w:after="0" w:afterAutospacing="0" w:line="360" w:lineRule="auto"/>
        <w:ind w:firstLine="720"/>
        <w:jc w:val="both"/>
        <w:rPr>
          <w:rFonts w:eastAsiaTheme="minorHAnsi"/>
        </w:rPr>
      </w:pPr>
      <w:r w:rsidRPr="00E54AC5">
        <w:rPr>
          <w:rFonts w:eastAsiaTheme="minorHAnsi"/>
        </w:rPr>
        <w:t>In 1974, new courses leading to Diploma and Certificates in science, technological, managerial and vocational education were introduced. The School of Education was later excised to stand on its own as the College of Education, Ilorin.</w:t>
      </w:r>
    </w:p>
    <w:p w:rsidR="00B57377" w:rsidRPr="00E54AC5" w:rsidRDefault="00B57377" w:rsidP="00B57377">
      <w:pPr>
        <w:pStyle w:val="NormalWeb"/>
        <w:spacing w:before="0" w:beforeAutospacing="0" w:after="0" w:afterAutospacing="0" w:line="360" w:lineRule="auto"/>
        <w:ind w:firstLine="720"/>
        <w:jc w:val="both"/>
      </w:pPr>
      <w:r w:rsidRPr="00E54AC5">
        <w:t>At its inception in 1973, the Polytechnic had 110 students, 11 members of academic staff and 3 senior administrative staff.</w:t>
      </w:r>
    </w:p>
    <w:p w:rsidR="00B57377" w:rsidRPr="00E54AC5" w:rsidRDefault="00B57377" w:rsidP="00B57377">
      <w:pPr>
        <w:autoSpaceDE w:val="0"/>
        <w:autoSpaceDN w:val="0"/>
        <w:adjustRightInd w:val="0"/>
        <w:spacing w:after="0" w:line="360" w:lineRule="auto"/>
        <w:jc w:val="both"/>
        <w:rPr>
          <w:rFonts w:ascii="Times New Roman" w:hAnsi="Times New Roman" w:cs="Times New Roman"/>
          <w:sz w:val="24"/>
          <w:szCs w:val="24"/>
        </w:rPr>
      </w:pPr>
      <w:r w:rsidRPr="00E54AC5">
        <w:rPr>
          <w:rFonts w:ascii="Times New Roman" w:hAnsi="Times New Roman" w:cs="Times New Roman"/>
          <w:sz w:val="24"/>
          <w:szCs w:val="24"/>
        </w:rPr>
        <w:t xml:space="preserve">At present, the Polytechnic has the following academic institutes and </w:t>
      </w:r>
      <w:proofErr w:type="spellStart"/>
      <w:r w:rsidRPr="00E54AC5">
        <w:rPr>
          <w:rFonts w:ascii="Times New Roman" w:hAnsi="Times New Roman" w:cs="Times New Roman"/>
          <w:sz w:val="24"/>
          <w:szCs w:val="24"/>
        </w:rPr>
        <w:t>centres</w:t>
      </w:r>
      <w:proofErr w:type="spellEnd"/>
      <w:r w:rsidRPr="00E54AC5">
        <w:rPr>
          <w:rFonts w:ascii="Times New Roman" w:hAnsi="Times New Roman" w:cs="Times New Roman"/>
          <w:sz w:val="24"/>
          <w:szCs w:val="24"/>
        </w:rPr>
        <w:t>:</w:t>
      </w:r>
    </w:p>
    <w:p w:rsidR="00B57377" w:rsidRPr="00E54AC5" w:rsidRDefault="00B57377" w:rsidP="00B57377">
      <w:pPr>
        <w:autoSpaceDE w:val="0"/>
        <w:autoSpaceDN w:val="0"/>
        <w:adjustRightInd w:val="0"/>
        <w:spacing w:after="0" w:line="360" w:lineRule="auto"/>
        <w:jc w:val="both"/>
        <w:rPr>
          <w:rFonts w:ascii="Times New Roman" w:hAnsi="Times New Roman" w:cs="Times New Roman"/>
          <w:sz w:val="24"/>
          <w:szCs w:val="24"/>
        </w:rPr>
      </w:pPr>
      <w:r w:rsidRPr="00E54AC5">
        <w:rPr>
          <w:rFonts w:ascii="Times New Roman" w:eastAsia="Arial Unicode MS" w:hAnsi="Times New Roman" w:cs="Times New Roman"/>
          <w:sz w:val="24"/>
          <w:szCs w:val="24"/>
        </w:rPr>
        <w:t></w:t>
      </w:r>
      <w:r w:rsidRPr="00E54AC5">
        <w:rPr>
          <w:rFonts w:ascii="Times New Roman" w:eastAsia="Wingdings-Regular" w:hAnsi="Times New Roman" w:cs="Times New Roman"/>
          <w:sz w:val="24"/>
          <w:szCs w:val="24"/>
        </w:rPr>
        <w:t xml:space="preserve"> </w:t>
      </w:r>
      <w:r w:rsidRPr="00E54AC5">
        <w:rPr>
          <w:rFonts w:ascii="Times New Roman" w:eastAsia="Wingdings-Regular" w:hAnsi="Times New Roman" w:cs="Times New Roman"/>
          <w:sz w:val="24"/>
          <w:szCs w:val="24"/>
        </w:rPr>
        <w:tab/>
      </w:r>
      <w:r w:rsidRPr="00E54AC5">
        <w:rPr>
          <w:rFonts w:ascii="Times New Roman" w:hAnsi="Times New Roman" w:cs="Times New Roman"/>
          <w:sz w:val="24"/>
          <w:szCs w:val="24"/>
        </w:rPr>
        <w:t>Institute of Technology</w:t>
      </w:r>
    </w:p>
    <w:p w:rsidR="00B57377" w:rsidRPr="00E54AC5" w:rsidRDefault="00B57377" w:rsidP="00B57377">
      <w:pPr>
        <w:autoSpaceDE w:val="0"/>
        <w:autoSpaceDN w:val="0"/>
        <w:adjustRightInd w:val="0"/>
        <w:spacing w:after="0" w:line="360" w:lineRule="auto"/>
        <w:jc w:val="both"/>
        <w:rPr>
          <w:rFonts w:ascii="Times New Roman" w:hAnsi="Times New Roman" w:cs="Times New Roman"/>
          <w:sz w:val="24"/>
          <w:szCs w:val="24"/>
        </w:rPr>
      </w:pPr>
      <w:r w:rsidRPr="00E54AC5">
        <w:rPr>
          <w:rFonts w:ascii="Times New Roman" w:eastAsia="Arial Unicode MS" w:hAnsi="Times New Roman" w:cs="Times New Roman"/>
          <w:sz w:val="24"/>
          <w:szCs w:val="24"/>
        </w:rPr>
        <w:t></w:t>
      </w:r>
      <w:r w:rsidRPr="00E54AC5">
        <w:rPr>
          <w:rFonts w:ascii="Times New Roman" w:eastAsia="Wingdings-Regular" w:hAnsi="Times New Roman" w:cs="Times New Roman"/>
          <w:sz w:val="24"/>
          <w:szCs w:val="24"/>
        </w:rPr>
        <w:t xml:space="preserve"> </w:t>
      </w:r>
      <w:r w:rsidRPr="00E54AC5">
        <w:rPr>
          <w:rFonts w:ascii="Times New Roman" w:eastAsia="Wingdings-Regular" w:hAnsi="Times New Roman" w:cs="Times New Roman"/>
          <w:sz w:val="24"/>
          <w:szCs w:val="24"/>
        </w:rPr>
        <w:tab/>
      </w:r>
      <w:r w:rsidRPr="00E54AC5">
        <w:rPr>
          <w:rFonts w:ascii="Times New Roman" w:hAnsi="Times New Roman" w:cs="Times New Roman"/>
          <w:sz w:val="24"/>
          <w:szCs w:val="24"/>
        </w:rPr>
        <w:t>Institute of Applied Sciences</w:t>
      </w:r>
    </w:p>
    <w:p w:rsidR="00B57377" w:rsidRPr="00E54AC5" w:rsidRDefault="00B57377" w:rsidP="00B57377">
      <w:pPr>
        <w:autoSpaceDE w:val="0"/>
        <w:autoSpaceDN w:val="0"/>
        <w:adjustRightInd w:val="0"/>
        <w:spacing w:after="0" w:line="360" w:lineRule="auto"/>
        <w:jc w:val="both"/>
        <w:rPr>
          <w:rFonts w:ascii="Times New Roman" w:hAnsi="Times New Roman" w:cs="Times New Roman"/>
          <w:sz w:val="24"/>
          <w:szCs w:val="24"/>
        </w:rPr>
      </w:pPr>
      <w:r w:rsidRPr="00E54AC5">
        <w:rPr>
          <w:rFonts w:ascii="Times New Roman" w:eastAsia="Arial Unicode MS" w:hAnsi="Times New Roman" w:cs="Times New Roman"/>
          <w:sz w:val="24"/>
          <w:szCs w:val="24"/>
        </w:rPr>
        <w:t></w:t>
      </w:r>
      <w:r w:rsidRPr="00E54AC5">
        <w:rPr>
          <w:rFonts w:ascii="Times New Roman" w:eastAsia="Wingdings-Regular" w:hAnsi="Times New Roman" w:cs="Times New Roman"/>
          <w:sz w:val="24"/>
          <w:szCs w:val="24"/>
        </w:rPr>
        <w:t xml:space="preserve"> </w:t>
      </w:r>
      <w:r w:rsidRPr="00E54AC5">
        <w:rPr>
          <w:rFonts w:ascii="Times New Roman" w:eastAsia="Wingdings-Regular" w:hAnsi="Times New Roman" w:cs="Times New Roman"/>
          <w:sz w:val="24"/>
          <w:szCs w:val="24"/>
        </w:rPr>
        <w:tab/>
      </w:r>
      <w:r w:rsidRPr="00E54AC5">
        <w:rPr>
          <w:rFonts w:ascii="Times New Roman" w:hAnsi="Times New Roman" w:cs="Times New Roman"/>
          <w:sz w:val="24"/>
          <w:szCs w:val="24"/>
        </w:rPr>
        <w:t>Institute of Environmental Studies</w:t>
      </w:r>
    </w:p>
    <w:p w:rsidR="00B57377" w:rsidRPr="00E54AC5" w:rsidRDefault="00B57377" w:rsidP="00B57377">
      <w:pPr>
        <w:autoSpaceDE w:val="0"/>
        <w:autoSpaceDN w:val="0"/>
        <w:adjustRightInd w:val="0"/>
        <w:spacing w:after="0" w:line="360" w:lineRule="auto"/>
        <w:jc w:val="both"/>
        <w:rPr>
          <w:rFonts w:ascii="Times New Roman" w:hAnsi="Times New Roman" w:cs="Times New Roman"/>
          <w:sz w:val="24"/>
          <w:szCs w:val="24"/>
        </w:rPr>
      </w:pPr>
      <w:r w:rsidRPr="00E54AC5">
        <w:rPr>
          <w:rFonts w:ascii="Times New Roman" w:eastAsia="Arial Unicode MS" w:hAnsi="Times New Roman" w:cs="Times New Roman"/>
          <w:sz w:val="24"/>
          <w:szCs w:val="24"/>
        </w:rPr>
        <w:t></w:t>
      </w:r>
      <w:r w:rsidRPr="00E54AC5">
        <w:rPr>
          <w:rFonts w:ascii="Times New Roman" w:eastAsia="Wingdings-Regular" w:hAnsi="Times New Roman" w:cs="Times New Roman"/>
          <w:sz w:val="24"/>
          <w:szCs w:val="24"/>
        </w:rPr>
        <w:t xml:space="preserve"> </w:t>
      </w:r>
      <w:r w:rsidRPr="00E54AC5">
        <w:rPr>
          <w:rFonts w:ascii="Times New Roman" w:eastAsia="Wingdings-Regular" w:hAnsi="Times New Roman" w:cs="Times New Roman"/>
          <w:sz w:val="24"/>
          <w:szCs w:val="24"/>
        </w:rPr>
        <w:tab/>
      </w:r>
      <w:r w:rsidRPr="00E54AC5">
        <w:rPr>
          <w:rFonts w:ascii="Times New Roman" w:hAnsi="Times New Roman" w:cs="Times New Roman"/>
          <w:sz w:val="24"/>
          <w:szCs w:val="24"/>
        </w:rPr>
        <w:t>Institute of Finance and Management Studies</w:t>
      </w:r>
    </w:p>
    <w:p w:rsidR="00B57377" w:rsidRPr="00E54AC5" w:rsidRDefault="00B57377" w:rsidP="00B57377">
      <w:pPr>
        <w:autoSpaceDE w:val="0"/>
        <w:autoSpaceDN w:val="0"/>
        <w:adjustRightInd w:val="0"/>
        <w:spacing w:after="0" w:line="360" w:lineRule="auto"/>
        <w:jc w:val="both"/>
        <w:rPr>
          <w:rFonts w:ascii="Times New Roman" w:hAnsi="Times New Roman" w:cs="Times New Roman"/>
          <w:sz w:val="24"/>
          <w:szCs w:val="24"/>
        </w:rPr>
      </w:pPr>
      <w:r w:rsidRPr="00E54AC5">
        <w:rPr>
          <w:rFonts w:ascii="Times New Roman" w:eastAsia="Arial Unicode MS" w:hAnsi="Times New Roman" w:cs="Times New Roman"/>
          <w:sz w:val="24"/>
          <w:szCs w:val="24"/>
        </w:rPr>
        <w:t></w:t>
      </w:r>
      <w:r w:rsidRPr="00E54AC5">
        <w:rPr>
          <w:rFonts w:ascii="Times New Roman" w:eastAsia="Wingdings-Regular" w:hAnsi="Times New Roman" w:cs="Times New Roman"/>
          <w:sz w:val="24"/>
          <w:szCs w:val="24"/>
        </w:rPr>
        <w:t xml:space="preserve"> </w:t>
      </w:r>
      <w:r w:rsidRPr="00E54AC5">
        <w:rPr>
          <w:rFonts w:ascii="Times New Roman" w:eastAsia="Wingdings-Regular" w:hAnsi="Times New Roman" w:cs="Times New Roman"/>
          <w:sz w:val="24"/>
          <w:szCs w:val="24"/>
        </w:rPr>
        <w:tab/>
      </w:r>
      <w:r w:rsidRPr="00E54AC5">
        <w:rPr>
          <w:rFonts w:ascii="Times New Roman" w:hAnsi="Times New Roman" w:cs="Times New Roman"/>
          <w:sz w:val="24"/>
          <w:szCs w:val="24"/>
        </w:rPr>
        <w:t>Institute of General Studies</w:t>
      </w:r>
    </w:p>
    <w:p w:rsidR="00B57377" w:rsidRPr="00E54AC5" w:rsidRDefault="00B57377" w:rsidP="00B57377">
      <w:pPr>
        <w:autoSpaceDE w:val="0"/>
        <w:autoSpaceDN w:val="0"/>
        <w:adjustRightInd w:val="0"/>
        <w:spacing w:after="0" w:line="360" w:lineRule="auto"/>
        <w:jc w:val="both"/>
        <w:rPr>
          <w:rFonts w:ascii="Times New Roman" w:hAnsi="Times New Roman" w:cs="Times New Roman"/>
          <w:sz w:val="24"/>
          <w:szCs w:val="24"/>
        </w:rPr>
      </w:pPr>
      <w:r w:rsidRPr="00E54AC5">
        <w:rPr>
          <w:rFonts w:ascii="Times New Roman" w:eastAsia="Arial Unicode MS" w:hAnsi="Times New Roman" w:cs="Times New Roman"/>
          <w:sz w:val="24"/>
          <w:szCs w:val="24"/>
        </w:rPr>
        <w:t></w:t>
      </w:r>
      <w:r w:rsidRPr="00E54AC5">
        <w:rPr>
          <w:rFonts w:ascii="Times New Roman" w:eastAsia="Wingdings-Regular" w:hAnsi="Times New Roman" w:cs="Times New Roman"/>
          <w:sz w:val="24"/>
          <w:szCs w:val="24"/>
        </w:rPr>
        <w:t xml:space="preserve"> </w:t>
      </w:r>
      <w:r w:rsidRPr="00E54AC5">
        <w:rPr>
          <w:rFonts w:ascii="Times New Roman" w:eastAsia="Wingdings-Regular" w:hAnsi="Times New Roman" w:cs="Times New Roman"/>
          <w:sz w:val="24"/>
          <w:szCs w:val="24"/>
        </w:rPr>
        <w:tab/>
      </w:r>
      <w:r w:rsidRPr="00E54AC5">
        <w:rPr>
          <w:rFonts w:ascii="Times New Roman" w:hAnsi="Times New Roman" w:cs="Times New Roman"/>
          <w:sz w:val="24"/>
          <w:szCs w:val="24"/>
        </w:rPr>
        <w:t>Centre for Continuing Education</w:t>
      </w:r>
    </w:p>
    <w:p w:rsidR="00B57377" w:rsidRPr="00E54AC5" w:rsidRDefault="00B57377" w:rsidP="00B57377">
      <w:pPr>
        <w:pStyle w:val="NormalWeb"/>
        <w:spacing w:before="0" w:beforeAutospacing="0" w:after="0" w:afterAutospacing="0" w:line="360" w:lineRule="auto"/>
        <w:jc w:val="both"/>
        <w:rPr>
          <w:rFonts w:eastAsiaTheme="minorHAnsi"/>
        </w:rPr>
      </w:pPr>
      <w:r w:rsidRPr="00E54AC5">
        <w:rPr>
          <w:rFonts w:eastAsia="Arial Unicode MS"/>
        </w:rPr>
        <w:t></w:t>
      </w:r>
      <w:r w:rsidRPr="00E54AC5">
        <w:rPr>
          <w:rFonts w:eastAsia="Arial Unicode MS"/>
        </w:rPr>
        <w:tab/>
      </w:r>
      <w:r w:rsidRPr="00E54AC5">
        <w:rPr>
          <w:rFonts w:eastAsiaTheme="minorHAnsi"/>
        </w:rPr>
        <w:t>Entrepreneurship Development Centre</w:t>
      </w:r>
    </w:p>
    <w:p w:rsidR="00B57377" w:rsidRDefault="00B57377" w:rsidP="00B57377">
      <w:pPr>
        <w:spacing w:after="0" w:line="360" w:lineRule="auto"/>
        <w:ind w:firstLine="720"/>
        <w:jc w:val="both"/>
        <w:rPr>
          <w:rFonts w:ascii="Times New Roman" w:eastAsia="Times New Roman" w:hAnsi="Times New Roman" w:cs="Times New Roman"/>
          <w:sz w:val="24"/>
          <w:szCs w:val="24"/>
        </w:rPr>
      </w:pPr>
    </w:p>
    <w:p w:rsidR="00B57377" w:rsidRDefault="00B57377" w:rsidP="00B57377">
      <w:pPr>
        <w:spacing w:after="0" w:line="360" w:lineRule="auto"/>
        <w:ind w:firstLine="720"/>
        <w:jc w:val="both"/>
        <w:rPr>
          <w:rFonts w:ascii="Times New Roman" w:eastAsia="Times New Roman" w:hAnsi="Times New Roman" w:cs="Times New Roman"/>
          <w:sz w:val="24"/>
          <w:szCs w:val="24"/>
        </w:rPr>
      </w:pPr>
    </w:p>
    <w:p w:rsidR="00B57377" w:rsidRDefault="00B57377" w:rsidP="00B57377">
      <w:pPr>
        <w:spacing w:after="0" w:line="360" w:lineRule="auto"/>
        <w:ind w:firstLine="720"/>
        <w:jc w:val="both"/>
        <w:rPr>
          <w:rFonts w:ascii="Times New Roman" w:eastAsia="Times New Roman" w:hAnsi="Times New Roman" w:cs="Times New Roman"/>
          <w:sz w:val="24"/>
          <w:szCs w:val="24"/>
        </w:rPr>
      </w:pPr>
    </w:p>
    <w:p w:rsidR="00B57377" w:rsidRDefault="00B57377" w:rsidP="00B57377">
      <w:pPr>
        <w:spacing w:after="0" w:line="360" w:lineRule="auto"/>
        <w:ind w:firstLine="720"/>
        <w:jc w:val="both"/>
        <w:rPr>
          <w:rFonts w:ascii="Times New Roman" w:eastAsia="Times New Roman" w:hAnsi="Times New Roman" w:cs="Times New Roman"/>
          <w:sz w:val="24"/>
          <w:szCs w:val="24"/>
        </w:rPr>
      </w:pPr>
    </w:p>
    <w:p w:rsidR="00B57377" w:rsidRDefault="00B57377" w:rsidP="00B57377">
      <w:pPr>
        <w:spacing w:after="0" w:line="360" w:lineRule="auto"/>
        <w:ind w:firstLine="720"/>
        <w:jc w:val="both"/>
        <w:rPr>
          <w:rFonts w:ascii="Times New Roman" w:eastAsia="Times New Roman" w:hAnsi="Times New Roman" w:cs="Times New Roman"/>
          <w:sz w:val="24"/>
          <w:szCs w:val="24"/>
        </w:rPr>
      </w:pPr>
    </w:p>
    <w:p w:rsidR="00B57377" w:rsidRDefault="00B57377" w:rsidP="00B57377">
      <w:pPr>
        <w:spacing w:after="0" w:line="360" w:lineRule="auto"/>
        <w:ind w:firstLine="720"/>
        <w:jc w:val="both"/>
        <w:rPr>
          <w:rFonts w:ascii="Times New Roman" w:eastAsia="Times New Roman" w:hAnsi="Times New Roman" w:cs="Times New Roman"/>
          <w:sz w:val="24"/>
          <w:szCs w:val="24"/>
        </w:rPr>
      </w:pPr>
    </w:p>
    <w:p w:rsidR="00B57377" w:rsidRDefault="00B57377" w:rsidP="00B57377">
      <w:pPr>
        <w:spacing w:after="0" w:line="360" w:lineRule="auto"/>
        <w:ind w:firstLine="720"/>
        <w:jc w:val="both"/>
        <w:rPr>
          <w:rFonts w:ascii="Times New Roman" w:eastAsia="Times New Roman" w:hAnsi="Times New Roman" w:cs="Times New Roman"/>
          <w:sz w:val="24"/>
          <w:szCs w:val="24"/>
        </w:rPr>
      </w:pPr>
    </w:p>
    <w:p w:rsidR="00B57377" w:rsidRPr="00E54AC5" w:rsidRDefault="00B57377" w:rsidP="00B57377">
      <w:pPr>
        <w:spacing w:after="0" w:line="360" w:lineRule="auto"/>
        <w:ind w:firstLine="720"/>
        <w:jc w:val="both"/>
        <w:rPr>
          <w:rFonts w:ascii="Times New Roman" w:eastAsia="Times New Roman" w:hAnsi="Times New Roman" w:cs="Times New Roman"/>
          <w:sz w:val="24"/>
          <w:szCs w:val="24"/>
        </w:rPr>
      </w:pPr>
    </w:p>
    <w:p w:rsidR="00B57377" w:rsidRPr="00E54AC5" w:rsidRDefault="00B57377" w:rsidP="00B57377">
      <w:pPr>
        <w:spacing w:after="0" w:line="360" w:lineRule="auto"/>
        <w:ind w:firstLine="720"/>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lastRenderedPageBreak/>
        <w:t xml:space="preserve">Below is the list of Rectors from inception: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3832"/>
        <w:gridCol w:w="2467"/>
        <w:gridCol w:w="1189"/>
      </w:tblGrid>
      <w:tr w:rsidR="00B57377" w:rsidRPr="00E54AC5" w:rsidTr="00CC4AEA">
        <w:trPr>
          <w:tblCellSpacing w:w="15" w:type="dxa"/>
        </w:trPr>
        <w:tc>
          <w:tcPr>
            <w:tcW w:w="0" w:type="auto"/>
            <w:gridSpan w:val="4"/>
            <w:vAlign w:val="center"/>
            <w:hideMark/>
          </w:tcPr>
          <w:p w:rsidR="00B57377" w:rsidRPr="00E54AC5" w:rsidRDefault="00B57377" w:rsidP="00CC4AEA">
            <w:pPr>
              <w:spacing w:after="0" w:line="360" w:lineRule="auto"/>
              <w:jc w:val="center"/>
              <w:rPr>
                <w:rFonts w:ascii="Times New Roman" w:eastAsia="Times New Roman" w:hAnsi="Times New Roman" w:cs="Times New Roman"/>
                <w:b/>
                <w:sz w:val="24"/>
                <w:szCs w:val="24"/>
              </w:rPr>
            </w:pPr>
            <w:proofErr w:type="spellStart"/>
            <w:r w:rsidRPr="00E54AC5">
              <w:rPr>
                <w:rFonts w:ascii="Times New Roman" w:eastAsia="Times New Roman" w:hAnsi="Times New Roman" w:cs="Times New Roman"/>
                <w:b/>
                <w:sz w:val="24"/>
                <w:szCs w:val="24"/>
              </w:rPr>
              <w:t>KWARA</w:t>
            </w:r>
            <w:proofErr w:type="spellEnd"/>
            <w:r w:rsidRPr="00E54AC5">
              <w:rPr>
                <w:rFonts w:ascii="Times New Roman" w:eastAsia="Times New Roman" w:hAnsi="Times New Roman" w:cs="Times New Roman"/>
                <w:b/>
                <w:sz w:val="24"/>
                <w:szCs w:val="24"/>
              </w:rPr>
              <w:t xml:space="preserve"> POLYTECHNIC LIST OF RECTORS</w:t>
            </w:r>
          </w:p>
        </w:tc>
      </w:tr>
      <w:tr w:rsidR="00B57377" w:rsidRPr="00E54AC5" w:rsidTr="00CC4AEA">
        <w:trPr>
          <w:tblCellSpacing w:w="15" w:type="dxa"/>
        </w:trPr>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b/>
                <w:bCs/>
                <w:sz w:val="24"/>
                <w:szCs w:val="24"/>
              </w:rPr>
            </w:pPr>
            <w:r w:rsidRPr="00E54AC5">
              <w:rPr>
                <w:rFonts w:ascii="Times New Roman" w:eastAsia="Times New Roman" w:hAnsi="Times New Roman" w:cs="Times New Roman"/>
                <w:b/>
                <w:bCs/>
                <w:sz w:val="24"/>
                <w:szCs w:val="24"/>
              </w:rPr>
              <w:t>S/N</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b/>
                <w:bCs/>
                <w:sz w:val="24"/>
                <w:szCs w:val="24"/>
              </w:rPr>
            </w:pPr>
            <w:r w:rsidRPr="00E54AC5">
              <w:rPr>
                <w:rFonts w:ascii="Times New Roman" w:eastAsia="Times New Roman" w:hAnsi="Times New Roman" w:cs="Times New Roman"/>
                <w:b/>
                <w:bCs/>
                <w:sz w:val="24"/>
                <w:szCs w:val="24"/>
              </w:rPr>
              <w:t>NAMES</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b/>
                <w:bCs/>
                <w:sz w:val="24"/>
                <w:szCs w:val="24"/>
              </w:rPr>
            </w:pPr>
            <w:r w:rsidRPr="00E54AC5">
              <w:rPr>
                <w:rFonts w:ascii="Times New Roman" w:eastAsia="Times New Roman" w:hAnsi="Times New Roman" w:cs="Times New Roman"/>
                <w:b/>
                <w:bCs/>
                <w:sz w:val="24"/>
                <w:szCs w:val="24"/>
              </w:rPr>
              <w:t>PERIOD AS RECTOR</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b/>
                <w:bCs/>
                <w:sz w:val="24"/>
                <w:szCs w:val="24"/>
              </w:rPr>
            </w:pPr>
            <w:r w:rsidRPr="00E54AC5">
              <w:rPr>
                <w:rFonts w:ascii="Times New Roman" w:eastAsia="Times New Roman" w:hAnsi="Times New Roman" w:cs="Times New Roman"/>
                <w:b/>
                <w:bCs/>
                <w:sz w:val="24"/>
                <w:szCs w:val="24"/>
              </w:rPr>
              <w:t xml:space="preserve">REMARK </w:t>
            </w:r>
          </w:p>
        </w:tc>
      </w:tr>
      <w:tr w:rsidR="00B57377" w:rsidRPr="00E54AC5" w:rsidTr="00CC4AEA">
        <w:trPr>
          <w:tblCellSpacing w:w="15" w:type="dxa"/>
        </w:trPr>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1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Professor </w:t>
            </w:r>
            <w:proofErr w:type="spellStart"/>
            <w:r w:rsidRPr="00E54AC5">
              <w:rPr>
                <w:rFonts w:ascii="Times New Roman" w:eastAsia="Times New Roman" w:hAnsi="Times New Roman" w:cs="Times New Roman"/>
                <w:sz w:val="24"/>
                <w:szCs w:val="24"/>
              </w:rPr>
              <w:t>R.W.H.</w:t>
            </w:r>
            <w:proofErr w:type="spellEnd"/>
            <w:r w:rsidRPr="00E54AC5">
              <w:rPr>
                <w:rFonts w:ascii="Times New Roman" w:eastAsia="Times New Roman" w:hAnsi="Times New Roman" w:cs="Times New Roman"/>
                <w:sz w:val="24"/>
                <w:szCs w:val="24"/>
              </w:rPr>
              <w:t xml:space="preserve"> Wright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1973 – 1976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p>
        </w:tc>
      </w:tr>
      <w:tr w:rsidR="00B57377" w:rsidRPr="00E54AC5" w:rsidTr="00CC4AEA">
        <w:trPr>
          <w:tblCellSpacing w:w="15" w:type="dxa"/>
        </w:trPr>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2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Chief </w:t>
            </w:r>
            <w:proofErr w:type="spellStart"/>
            <w:r w:rsidRPr="00E54AC5">
              <w:rPr>
                <w:rFonts w:ascii="Times New Roman" w:eastAsia="Times New Roman" w:hAnsi="Times New Roman" w:cs="Times New Roman"/>
                <w:sz w:val="24"/>
                <w:szCs w:val="24"/>
              </w:rPr>
              <w:t>Zacchaeus</w:t>
            </w:r>
            <w:proofErr w:type="spellEnd"/>
            <w:r w:rsidRPr="00E54AC5">
              <w:rPr>
                <w:rFonts w:ascii="Times New Roman" w:eastAsia="Times New Roman" w:hAnsi="Times New Roman" w:cs="Times New Roman"/>
                <w:sz w:val="24"/>
                <w:szCs w:val="24"/>
              </w:rPr>
              <w:t xml:space="preserve"> </w:t>
            </w:r>
            <w:proofErr w:type="spellStart"/>
            <w:r w:rsidRPr="00E54AC5">
              <w:rPr>
                <w:rFonts w:ascii="Times New Roman" w:eastAsia="Times New Roman" w:hAnsi="Times New Roman" w:cs="Times New Roman"/>
                <w:sz w:val="24"/>
                <w:szCs w:val="24"/>
              </w:rPr>
              <w:t>Olorunfemi</w:t>
            </w:r>
            <w:proofErr w:type="spellEnd"/>
            <w:r w:rsidRPr="00E54AC5">
              <w:rPr>
                <w:rFonts w:ascii="Times New Roman" w:eastAsia="Times New Roman" w:hAnsi="Times New Roman" w:cs="Times New Roman"/>
                <w:sz w:val="24"/>
                <w:szCs w:val="24"/>
              </w:rPr>
              <w:t xml:space="preserve"> </w:t>
            </w:r>
            <w:proofErr w:type="spellStart"/>
            <w:r w:rsidRPr="00E54AC5">
              <w:rPr>
                <w:rFonts w:ascii="Times New Roman" w:eastAsia="Times New Roman" w:hAnsi="Times New Roman" w:cs="Times New Roman"/>
                <w:sz w:val="24"/>
                <w:szCs w:val="24"/>
              </w:rPr>
              <w:t>Mowaiye</w:t>
            </w:r>
            <w:proofErr w:type="spellEnd"/>
            <w:r w:rsidRPr="00E54AC5">
              <w:rPr>
                <w:rFonts w:ascii="Times New Roman" w:eastAsia="Times New Roman" w:hAnsi="Times New Roman" w:cs="Times New Roman"/>
                <w:sz w:val="24"/>
                <w:szCs w:val="24"/>
              </w:rPr>
              <w:t xml:space="preserve">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1976 – 1978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Deceased </w:t>
            </w:r>
          </w:p>
        </w:tc>
      </w:tr>
      <w:tr w:rsidR="00B57377" w:rsidRPr="00E54AC5" w:rsidTr="00CC4AEA">
        <w:trPr>
          <w:tblCellSpacing w:w="15" w:type="dxa"/>
        </w:trPr>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3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Dr. </w:t>
            </w:r>
            <w:proofErr w:type="spellStart"/>
            <w:r w:rsidRPr="00E54AC5">
              <w:rPr>
                <w:rFonts w:ascii="Times New Roman" w:eastAsia="Times New Roman" w:hAnsi="Times New Roman" w:cs="Times New Roman"/>
                <w:sz w:val="24"/>
                <w:szCs w:val="24"/>
              </w:rPr>
              <w:t>J.O.</w:t>
            </w:r>
            <w:proofErr w:type="spellEnd"/>
            <w:r w:rsidRPr="00E54AC5">
              <w:rPr>
                <w:rFonts w:ascii="Times New Roman" w:eastAsia="Times New Roman" w:hAnsi="Times New Roman" w:cs="Times New Roman"/>
                <w:sz w:val="24"/>
                <w:szCs w:val="24"/>
              </w:rPr>
              <w:t xml:space="preserve"> </w:t>
            </w:r>
            <w:proofErr w:type="spellStart"/>
            <w:r w:rsidRPr="00E54AC5">
              <w:rPr>
                <w:rFonts w:ascii="Times New Roman" w:eastAsia="Times New Roman" w:hAnsi="Times New Roman" w:cs="Times New Roman"/>
                <w:sz w:val="24"/>
                <w:szCs w:val="24"/>
              </w:rPr>
              <w:t>Amode</w:t>
            </w:r>
            <w:proofErr w:type="spellEnd"/>
            <w:r w:rsidRPr="00E54AC5">
              <w:rPr>
                <w:rFonts w:ascii="Times New Roman" w:eastAsia="Times New Roman" w:hAnsi="Times New Roman" w:cs="Times New Roman"/>
                <w:sz w:val="24"/>
                <w:szCs w:val="24"/>
              </w:rPr>
              <w:t xml:space="preserve">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1978 – 1982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p>
        </w:tc>
      </w:tr>
      <w:tr w:rsidR="00B57377" w:rsidRPr="00E54AC5" w:rsidTr="00CC4AEA">
        <w:trPr>
          <w:tblCellSpacing w:w="15" w:type="dxa"/>
        </w:trPr>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4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Dr. Samuel </w:t>
            </w:r>
            <w:proofErr w:type="spellStart"/>
            <w:r w:rsidRPr="00E54AC5">
              <w:rPr>
                <w:rFonts w:ascii="Times New Roman" w:eastAsia="Times New Roman" w:hAnsi="Times New Roman" w:cs="Times New Roman"/>
                <w:sz w:val="24"/>
                <w:szCs w:val="24"/>
              </w:rPr>
              <w:t>Adeyemi</w:t>
            </w:r>
            <w:proofErr w:type="spellEnd"/>
            <w:r w:rsidRPr="00E54AC5">
              <w:rPr>
                <w:rFonts w:ascii="Times New Roman" w:eastAsia="Times New Roman" w:hAnsi="Times New Roman" w:cs="Times New Roman"/>
                <w:sz w:val="24"/>
                <w:szCs w:val="24"/>
              </w:rPr>
              <w:t xml:space="preserve"> </w:t>
            </w:r>
            <w:proofErr w:type="spellStart"/>
            <w:r w:rsidRPr="00E54AC5">
              <w:rPr>
                <w:rFonts w:ascii="Times New Roman" w:eastAsia="Times New Roman" w:hAnsi="Times New Roman" w:cs="Times New Roman"/>
                <w:sz w:val="24"/>
                <w:szCs w:val="24"/>
              </w:rPr>
              <w:t>Oladosu</w:t>
            </w:r>
            <w:proofErr w:type="spellEnd"/>
            <w:r w:rsidRPr="00E54AC5">
              <w:rPr>
                <w:rFonts w:ascii="Times New Roman" w:eastAsia="Times New Roman" w:hAnsi="Times New Roman" w:cs="Times New Roman"/>
                <w:sz w:val="24"/>
                <w:szCs w:val="24"/>
              </w:rPr>
              <w:t xml:space="preserve">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1990 – 1997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Deceased </w:t>
            </w:r>
          </w:p>
        </w:tc>
      </w:tr>
      <w:tr w:rsidR="00B57377" w:rsidRPr="00E54AC5" w:rsidTr="00CC4AEA">
        <w:trPr>
          <w:tblCellSpacing w:w="15" w:type="dxa"/>
        </w:trPr>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5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Dr. </w:t>
            </w:r>
            <w:proofErr w:type="spellStart"/>
            <w:r w:rsidRPr="00E54AC5">
              <w:rPr>
                <w:rFonts w:ascii="Times New Roman" w:eastAsia="Times New Roman" w:hAnsi="Times New Roman" w:cs="Times New Roman"/>
                <w:sz w:val="24"/>
                <w:szCs w:val="24"/>
              </w:rPr>
              <w:t>N.O.</w:t>
            </w:r>
            <w:proofErr w:type="spellEnd"/>
            <w:r w:rsidRPr="00E54AC5">
              <w:rPr>
                <w:rFonts w:ascii="Times New Roman" w:eastAsia="Times New Roman" w:hAnsi="Times New Roman" w:cs="Times New Roman"/>
                <w:sz w:val="24"/>
                <w:szCs w:val="24"/>
              </w:rPr>
              <w:t xml:space="preserve"> </w:t>
            </w:r>
            <w:proofErr w:type="spellStart"/>
            <w:r w:rsidRPr="00E54AC5">
              <w:rPr>
                <w:rFonts w:ascii="Times New Roman" w:eastAsia="Times New Roman" w:hAnsi="Times New Roman" w:cs="Times New Roman"/>
                <w:sz w:val="24"/>
                <w:szCs w:val="24"/>
              </w:rPr>
              <w:t>Oyeleke</w:t>
            </w:r>
            <w:proofErr w:type="spellEnd"/>
            <w:r w:rsidRPr="00E54AC5">
              <w:rPr>
                <w:rFonts w:ascii="Times New Roman" w:eastAsia="Times New Roman" w:hAnsi="Times New Roman" w:cs="Times New Roman"/>
                <w:sz w:val="24"/>
                <w:szCs w:val="24"/>
              </w:rPr>
              <w:t xml:space="preserve">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1997 – 1998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p>
        </w:tc>
      </w:tr>
      <w:tr w:rsidR="00B57377" w:rsidRPr="00E54AC5" w:rsidTr="00CC4AEA">
        <w:trPr>
          <w:tblCellSpacing w:w="15" w:type="dxa"/>
        </w:trPr>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6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Professor M.A. </w:t>
            </w:r>
            <w:proofErr w:type="spellStart"/>
            <w:r w:rsidRPr="00E54AC5">
              <w:rPr>
                <w:rFonts w:ascii="Times New Roman" w:eastAsia="Times New Roman" w:hAnsi="Times New Roman" w:cs="Times New Roman"/>
                <w:sz w:val="24"/>
                <w:szCs w:val="24"/>
              </w:rPr>
              <w:t>Olatunji</w:t>
            </w:r>
            <w:proofErr w:type="spellEnd"/>
            <w:r w:rsidRPr="00E54AC5">
              <w:rPr>
                <w:rFonts w:ascii="Times New Roman" w:eastAsia="Times New Roman" w:hAnsi="Times New Roman" w:cs="Times New Roman"/>
                <w:sz w:val="24"/>
                <w:szCs w:val="24"/>
              </w:rPr>
              <w:t xml:space="preserve">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1998 – 2002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p>
        </w:tc>
      </w:tr>
      <w:tr w:rsidR="00B57377" w:rsidRPr="00E54AC5" w:rsidTr="00CC4AEA">
        <w:trPr>
          <w:tblCellSpacing w:w="15" w:type="dxa"/>
        </w:trPr>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7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Dr. </w:t>
            </w:r>
            <w:proofErr w:type="spellStart"/>
            <w:r w:rsidRPr="00E54AC5">
              <w:rPr>
                <w:rFonts w:ascii="Times New Roman" w:eastAsia="Times New Roman" w:hAnsi="Times New Roman" w:cs="Times New Roman"/>
                <w:sz w:val="24"/>
                <w:szCs w:val="24"/>
              </w:rPr>
              <w:t>A.A.</w:t>
            </w:r>
            <w:proofErr w:type="spellEnd"/>
            <w:r w:rsidRPr="00E54AC5">
              <w:rPr>
                <w:rFonts w:ascii="Times New Roman" w:eastAsia="Times New Roman" w:hAnsi="Times New Roman" w:cs="Times New Roman"/>
                <w:sz w:val="24"/>
                <w:szCs w:val="24"/>
              </w:rPr>
              <w:t xml:space="preserve"> </w:t>
            </w:r>
            <w:proofErr w:type="spellStart"/>
            <w:r w:rsidRPr="00E54AC5">
              <w:rPr>
                <w:rFonts w:ascii="Times New Roman" w:eastAsia="Times New Roman" w:hAnsi="Times New Roman" w:cs="Times New Roman"/>
                <w:sz w:val="24"/>
                <w:szCs w:val="24"/>
              </w:rPr>
              <w:t>Saadu</w:t>
            </w:r>
            <w:proofErr w:type="spellEnd"/>
            <w:r w:rsidRPr="00E54AC5">
              <w:rPr>
                <w:rFonts w:ascii="Times New Roman" w:eastAsia="Times New Roman" w:hAnsi="Times New Roman" w:cs="Times New Roman"/>
                <w:sz w:val="24"/>
                <w:szCs w:val="24"/>
              </w:rPr>
              <w:t xml:space="preserve">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2002 – 2004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p>
        </w:tc>
      </w:tr>
      <w:tr w:rsidR="00B57377" w:rsidRPr="00E54AC5" w:rsidTr="00CC4AEA">
        <w:trPr>
          <w:tblCellSpacing w:w="15" w:type="dxa"/>
        </w:trPr>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8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Chief </w:t>
            </w:r>
            <w:proofErr w:type="spellStart"/>
            <w:r w:rsidRPr="00E54AC5">
              <w:rPr>
                <w:rFonts w:ascii="Times New Roman" w:eastAsia="Times New Roman" w:hAnsi="Times New Roman" w:cs="Times New Roman"/>
                <w:sz w:val="24"/>
                <w:szCs w:val="24"/>
              </w:rPr>
              <w:t>Ogunsola</w:t>
            </w:r>
            <w:proofErr w:type="spellEnd"/>
            <w:r w:rsidRPr="00E54AC5">
              <w:rPr>
                <w:rFonts w:ascii="Times New Roman" w:eastAsia="Times New Roman" w:hAnsi="Times New Roman" w:cs="Times New Roman"/>
                <w:sz w:val="24"/>
                <w:szCs w:val="24"/>
              </w:rPr>
              <w:t xml:space="preserve">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2004 – 2008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p>
        </w:tc>
      </w:tr>
      <w:tr w:rsidR="00B57377" w:rsidRPr="00E54AC5" w:rsidTr="00CC4AEA">
        <w:trPr>
          <w:tblCellSpacing w:w="15" w:type="dxa"/>
        </w:trPr>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9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Dr. Ibrahim </w:t>
            </w:r>
            <w:proofErr w:type="spellStart"/>
            <w:r w:rsidRPr="00E54AC5">
              <w:rPr>
                <w:rFonts w:ascii="Times New Roman" w:eastAsia="Times New Roman" w:hAnsi="Times New Roman" w:cs="Times New Roman"/>
                <w:sz w:val="24"/>
                <w:szCs w:val="24"/>
              </w:rPr>
              <w:t>Abdulkareem</w:t>
            </w:r>
            <w:proofErr w:type="spellEnd"/>
            <w:r w:rsidRPr="00E54AC5">
              <w:rPr>
                <w:rFonts w:ascii="Times New Roman" w:eastAsia="Times New Roman" w:hAnsi="Times New Roman" w:cs="Times New Roman"/>
                <w:sz w:val="24"/>
                <w:szCs w:val="24"/>
              </w:rPr>
              <w:t xml:space="preserve">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2008–June 2009</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p>
        </w:tc>
      </w:tr>
      <w:tr w:rsidR="00B57377" w:rsidRPr="00E54AC5" w:rsidTr="00CC4AEA">
        <w:trPr>
          <w:tblCellSpacing w:w="15" w:type="dxa"/>
        </w:trPr>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10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proofErr w:type="spellStart"/>
            <w:r w:rsidRPr="00E54AC5">
              <w:rPr>
                <w:rFonts w:ascii="Times New Roman" w:eastAsia="Times New Roman" w:hAnsi="Times New Roman" w:cs="Times New Roman"/>
                <w:sz w:val="24"/>
                <w:szCs w:val="24"/>
              </w:rPr>
              <w:t>Alh</w:t>
            </w:r>
            <w:proofErr w:type="spellEnd"/>
            <w:r w:rsidRPr="00E54AC5">
              <w:rPr>
                <w:rFonts w:ascii="Times New Roman" w:eastAsia="Times New Roman" w:hAnsi="Times New Roman" w:cs="Times New Roman"/>
                <w:sz w:val="24"/>
                <w:szCs w:val="24"/>
              </w:rPr>
              <w:t xml:space="preserve">. </w:t>
            </w:r>
            <w:proofErr w:type="spellStart"/>
            <w:r w:rsidRPr="00E54AC5">
              <w:rPr>
                <w:rFonts w:ascii="Times New Roman" w:eastAsia="Times New Roman" w:hAnsi="Times New Roman" w:cs="Times New Roman"/>
                <w:sz w:val="24"/>
                <w:szCs w:val="24"/>
              </w:rPr>
              <w:t>Masood</w:t>
            </w:r>
            <w:proofErr w:type="spellEnd"/>
            <w:r w:rsidRPr="00E54AC5">
              <w:rPr>
                <w:rFonts w:ascii="Times New Roman" w:eastAsia="Times New Roman" w:hAnsi="Times New Roman" w:cs="Times New Roman"/>
                <w:sz w:val="24"/>
                <w:szCs w:val="24"/>
              </w:rPr>
              <w:t xml:space="preserve"> </w:t>
            </w:r>
            <w:proofErr w:type="spellStart"/>
            <w:r w:rsidRPr="00E54AC5">
              <w:rPr>
                <w:rFonts w:ascii="Times New Roman" w:eastAsia="Times New Roman" w:hAnsi="Times New Roman" w:cs="Times New Roman"/>
                <w:sz w:val="24"/>
                <w:szCs w:val="24"/>
              </w:rPr>
              <w:t>Elelu</w:t>
            </w:r>
            <w:proofErr w:type="spellEnd"/>
            <w:r w:rsidRPr="00E54AC5">
              <w:rPr>
                <w:rFonts w:ascii="Times New Roman" w:eastAsia="Times New Roman" w:hAnsi="Times New Roman" w:cs="Times New Roman"/>
                <w:sz w:val="24"/>
                <w:szCs w:val="24"/>
              </w:rPr>
              <w:t xml:space="preserve">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Jun 2009–Jun 2019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p>
        </w:tc>
      </w:tr>
      <w:tr w:rsidR="00B57377" w:rsidRPr="00E54AC5" w:rsidTr="00CC4AEA">
        <w:trPr>
          <w:tblCellSpacing w:w="15" w:type="dxa"/>
        </w:trPr>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11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Dr. Abdul </w:t>
            </w:r>
            <w:proofErr w:type="spellStart"/>
            <w:r w:rsidRPr="00E54AC5">
              <w:rPr>
                <w:rFonts w:ascii="Times New Roman" w:eastAsia="Times New Roman" w:hAnsi="Times New Roman" w:cs="Times New Roman"/>
                <w:sz w:val="24"/>
                <w:szCs w:val="24"/>
              </w:rPr>
              <w:t>Jimoh</w:t>
            </w:r>
            <w:proofErr w:type="spellEnd"/>
            <w:r w:rsidRPr="00E54AC5">
              <w:rPr>
                <w:rFonts w:ascii="Times New Roman" w:eastAsia="Times New Roman" w:hAnsi="Times New Roman" w:cs="Times New Roman"/>
                <w:sz w:val="24"/>
                <w:szCs w:val="24"/>
              </w:rPr>
              <w:t xml:space="preserve"> Mohammed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Oct 2019 </w:t>
            </w:r>
          </w:p>
        </w:tc>
        <w:tc>
          <w:tcPr>
            <w:tcW w:w="0" w:type="auto"/>
            <w:vAlign w:val="center"/>
            <w:hideMark/>
          </w:tcPr>
          <w:p w:rsidR="00B57377" w:rsidRPr="00E54AC5" w:rsidRDefault="00B57377" w:rsidP="00CC4AEA">
            <w:pPr>
              <w:spacing w:after="0" w:line="360" w:lineRule="auto"/>
              <w:jc w:val="both"/>
              <w:rPr>
                <w:rFonts w:ascii="Times New Roman" w:eastAsia="Times New Roman" w:hAnsi="Times New Roman" w:cs="Times New Roman"/>
                <w:sz w:val="24"/>
                <w:szCs w:val="24"/>
              </w:rPr>
            </w:pPr>
          </w:p>
        </w:tc>
      </w:tr>
    </w:tbl>
    <w:p w:rsidR="00B57377" w:rsidRPr="00E54AC5" w:rsidRDefault="00B57377" w:rsidP="00B57377">
      <w:pPr>
        <w:spacing w:after="0" w:line="360" w:lineRule="auto"/>
        <w:ind w:firstLine="720"/>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On 27 October 2019, </w:t>
      </w:r>
      <w:proofErr w:type="spellStart"/>
      <w:r w:rsidRPr="00E54AC5">
        <w:rPr>
          <w:rFonts w:ascii="Times New Roman" w:eastAsia="Times New Roman" w:hAnsi="Times New Roman" w:cs="Times New Roman"/>
          <w:sz w:val="24"/>
          <w:szCs w:val="24"/>
        </w:rPr>
        <w:t>Kwara</w:t>
      </w:r>
      <w:proofErr w:type="spellEnd"/>
      <w:r w:rsidRPr="00E54AC5">
        <w:rPr>
          <w:rFonts w:ascii="Times New Roman" w:eastAsia="Times New Roman" w:hAnsi="Times New Roman" w:cs="Times New Roman"/>
          <w:sz w:val="24"/>
          <w:szCs w:val="24"/>
        </w:rPr>
        <w:t xml:space="preserve"> State Polytechnic got a new Rector following the approval of the </w:t>
      </w:r>
      <w:proofErr w:type="spellStart"/>
      <w:r w:rsidRPr="00E54AC5">
        <w:rPr>
          <w:rFonts w:ascii="Times New Roman" w:eastAsia="Times New Roman" w:hAnsi="Times New Roman" w:cs="Times New Roman"/>
          <w:bCs/>
          <w:sz w:val="24"/>
          <w:szCs w:val="24"/>
        </w:rPr>
        <w:t>Kwara</w:t>
      </w:r>
      <w:proofErr w:type="spellEnd"/>
      <w:r w:rsidRPr="00E54AC5">
        <w:rPr>
          <w:rFonts w:ascii="Times New Roman" w:eastAsia="Times New Roman" w:hAnsi="Times New Roman" w:cs="Times New Roman"/>
          <w:bCs/>
          <w:sz w:val="24"/>
          <w:szCs w:val="24"/>
        </w:rPr>
        <w:t xml:space="preserve"> State</w:t>
      </w:r>
      <w:r w:rsidRPr="00E54AC5">
        <w:rPr>
          <w:rFonts w:ascii="Times New Roman" w:eastAsia="Times New Roman" w:hAnsi="Times New Roman" w:cs="Times New Roman"/>
          <w:sz w:val="24"/>
          <w:szCs w:val="24"/>
        </w:rPr>
        <w:t xml:space="preserve"> Governor </w:t>
      </w:r>
      <w:proofErr w:type="spellStart"/>
      <w:r w:rsidRPr="00E54AC5">
        <w:rPr>
          <w:rFonts w:ascii="Times New Roman" w:eastAsia="Times New Roman" w:hAnsi="Times New Roman" w:cs="Times New Roman"/>
          <w:sz w:val="24"/>
          <w:szCs w:val="24"/>
        </w:rPr>
        <w:t>AbdulRahman</w:t>
      </w:r>
      <w:proofErr w:type="spellEnd"/>
      <w:r w:rsidRPr="00E54AC5">
        <w:rPr>
          <w:rFonts w:ascii="Times New Roman" w:eastAsia="Times New Roman" w:hAnsi="Times New Roman" w:cs="Times New Roman"/>
          <w:sz w:val="24"/>
          <w:szCs w:val="24"/>
        </w:rPr>
        <w:t xml:space="preserve"> </w:t>
      </w:r>
      <w:proofErr w:type="spellStart"/>
      <w:r w:rsidRPr="00E54AC5">
        <w:rPr>
          <w:rFonts w:ascii="Times New Roman" w:eastAsia="Times New Roman" w:hAnsi="Times New Roman" w:cs="Times New Roman"/>
          <w:sz w:val="24"/>
          <w:szCs w:val="24"/>
        </w:rPr>
        <w:t>AbdulRazaq</w:t>
      </w:r>
      <w:proofErr w:type="spellEnd"/>
      <w:r w:rsidRPr="00E54AC5">
        <w:rPr>
          <w:rFonts w:ascii="Times New Roman" w:eastAsia="Times New Roman" w:hAnsi="Times New Roman" w:cs="Times New Roman"/>
          <w:sz w:val="24"/>
          <w:szCs w:val="24"/>
        </w:rPr>
        <w:t xml:space="preserve">. </w:t>
      </w:r>
      <w:proofErr w:type="gramStart"/>
      <w:r w:rsidRPr="00E54AC5">
        <w:rPr>
          <w:rFonts w:ascii="Times New Roman" w:eastAsia="Times New Roman" w:hAnsi="Times New Roman" w:cs="Times New Roman"/>
          <w:sz w:val="24"/>
          <w:szCs w:val="24"/>
        </w:rPr>
        <w:t xml:space="preserve">The Rector, Engr. Dr Abdul </w:t>
      </w:r>
      <w:proofErr w:type="spellStart"/>
      <w:r w:rsidRPr="00E54AC5">
        <w:rPr>
          <w:rFonts w:ascii="Times New Roman" w:eastAsia="Times New Roman" w:hAnsi="Times New Roman" w:cs="Times New Roman"/>
          <w:sz w:val="24"/>
          <w:szCs w:val="24"/>
        </w:rPr>
        <w:t>Jimoh</w:t>
      </w:r>
      <w:proofErr w:type="spellEnd"/>
      <w:r w:rsidRPr="00E54AC5">
        <w:rPr>
          <w:rFonts w:ascii="Times New Roman" w:eastAsia="Times New Roman" w:hAnsi="Times New Roman" w:cs="Times New Roman"/>
          <w:sz w:val="24"/>
          <w:szCs w:val="24"/>
        </w:rPr>
        <w:t xml:space="preserve"> Mohammed Succeeded </w:t>
      </w:r>
      <w:proofErr w:type="spellStart"/>
      <w:r w:rsidRPr="00E54AC5">
        <w:rPr>
          <w:rFonts w:ascii="Times New Roman" w:eastAsia="Times New Roman" w:hAnsi="Times New Roman" w:cs="Times New Roman"/>
          <w:sz w:val="24"/>
          <w:szCs w:val="24"/>
        </w:rPr>
        <w:t>Alhaji</w:t>
      </w:r>
      <w:proofErr w:type="spellEnd"/>
      <w:r w:rsidRPr="00E54AC5">
        <w:rPr>
          <w:rFonts w:ascii="Times New Roman" w:eastAsia="Times New Roman" w:hAnsi="Times New Roman" w:cs="Times New Roman"/>
          <w:sz w:val="24"/>
          <w:szCs w:val="24"/>
        </w:rPr>
        <w:t xml:space="preserve"> </w:t>
      </w:r>
      <w:proofErr w:type="spellStart"/>
      <w:r w:rsidRPr="00E54AC5">
        <w:rPr>
          <w:rFonts w:ascii="Times New Roman" w:eastAsia="Times New Roman" w:hAnsi="Times New Roman" w:cs="Times New Roman"/>
          <w:sz w:val="24"/>
          <w:szCs w:val="24"/>
        </w:rPr>
        <w:t>Mas'ud</w:t>
      </w:r>
      <w:proofErr w:type="spellEnd"/>
      <w:r w:rsidRPr="00E54AC5">
        <w:rPr>
          <w:rFonts w:ascii="Times New Roman" w:eastAsia="Times New Roman" w:hAnsi="Times New Roman" w:cs="Times New Roman"/>
          <w:sz w:val="24"/>
          <w:szCs w:val="24"/>
        </w:rPr>
        <w:t xml:space="preserve"> </w:t>
      </w:r>
      <w:proofErr w:type="spellStart"/>
      <w:r w:rsidRPr="00E54AC5">
        <w:rPr>
          <w:rFonts w:ascii="Times New Roman" w:eastAsia="Times New Roman" w:hAnsi="Times New Roman" w:cs="Times New Roman"/>
          <w:sz w:val="24"/>
          <w:szCs w:val="24"/>
        </w:rPr>
        <w:t>Elelu</w:t>
      </w:r>
      <w:proofErr w:type="spellEnd"/>
      <w:r w:rsidRPr="00E54AC5">
        <w:rPr>
          <w:rFonts w:ascii="Times New Roman" w:eastAsia="Times New Roman" w:hAnsi="Times New Roman" w:cs="Times New Roman"/>
          <w:sz w:val="24"/>
          <w:szCs w:val="24"/>
        </w:rPr>
        <w:t xml:space="preserve"> whose tenure ended in June, 2019.</w:t>
      </w:r>
      <w:proofErr w:type="gramEnd"/>
      <w:r w:rsidRPr="00E54AC5">
        <w:rPr>
          <w:rFonts w:ascii="Times New Roman" w:eastAsia="Times New Roman" w:hAnsi="Times New Roman" w:cs="Times New Roman"/>
          <w:sz w:val="24"/>
          <w:szCs w:val="24"/>
        </w:rPr>
        <w:t xml:space="preserve"> </w:t>
      </w:r>
    </w:p>
    <w:p w:rsidR="00B57377" w:rsidRPr="00E54AC5" w:rsidRDefault="00B57377" w:rsidP="00B57377">
      <w:pPr>
        <w:spacing w:after="0" w:line="360" w:lineRule="auto"/>
        <w:ind w:firstLine="720"/>
        <w:jc w:val="both"/>
        <w:rPr>
          <w:rFonts w:ascii="Times New Roman" w:eastAsia="Times New Roman" w:hAnsi="Times New Roman" w:cs="Times New Roman"/>
          <w:sz w:val="24"/>
          <w:szCs w:val="24"/>
        </w:rPr>
      </w:pPr>
      <w:r w:rsidRPr="00E54AC5">
        <w:rPr>
          <w:rFonts w:ascii="Times New Roman" w:eastAsia="Times New Roman" w:hAnsi="Times New Roman" w:cs="Times New Roman"/>
          <w:sz w:val="24"/>
          <w:szCs w:val="24"/>
        </w:rPr>
        <w:t xml:space="preserve">Dr Abdul </w:t>
      </w:r>
      <w:proofErr w:type="spellStart"/>
      <w:r w:rsidRPr="00E54AC5">
        <w:rPr>
          <w:rFonts w:ascii="Times New Roman" w:eastAsia="Times New Roman" w:hAnsi="Times New Roman" w:cs="Times New Roman"/>
          <w:sz w:val="24"/>
          <w:szCs w:val="24"/>
        </w:rPr>
        <w:t>Jimoh</w:t>
      </w:r>
      <w:proofErr w:type="spellEnd"/>
      <w:r w:rsidRPr="00E54AC5">
        <w:rPr>
          <w:rFonts w:ascii="Times New Roman" w:eastAsia="Times New Roman" w:hAnsi="Times New Roman" w:cs="Times New Roman"/>
          <w:sz w:val="24"/>
          <w:szCs w:val="24"/>
        </w:rPr>
        <w:t xml:space="preserve"> Mohammed was until his appointment Deputy Rector (Academics) at the Federal Polytechnic Offa, </w:t>
      </w:r>
      <w:proofErr w:type="spellStart"/>
      <w:r w:rsidRPr="00E54AC5">
        <w:rPr>
          <w:rFonts w:ascii="Times New Roman" w:eastAsia="Times New Roman" w:hAnsi="Times New Roman" w:cs="Times New Roman"/>
          <w:sz w:val="24"/>
          <w:szCs w:val="24"/>
        </w:rPr>
        <w:t>Kwara</w:t>
      </w:r>
      <w:proofErr w:type="spellEnd"/>
      <w:r w:rsidRPr="00E54AC5">
        <w:rPr>
          <w:rFonts w:ascii="Times New Roman" w:eastAsia="Times New Roman" w:hAnsi="Times New Roman" w:cs="Times New Roman"/>
          <w:sz w:val="24"/>
          <w:szCs w:val="24"/>
        </w:rPr>
        <w:t xml:space="preserve"> State. He holds two doctorate degrees, including one in Metallurgical and Material Science from Witwatersrand University South Africa in 2016. </w:t>
      </w:r>
    </w:p>
    <w:p w:rsidR="00B57377" w:rsidRPr="00E54AC5" w:rsidRDefault="00B57377" w:rsidP="00B57377">
      <w:pPr>
        <w:spacing w:after="0" w:line="360" w:lineRule="auto"/>
        <w:jc w:val="both"/>
        <w:rPr>
          <w:rFonts w:ascii="Times New Roman" w:eastAsia="Times New Roman" w:hAnsi="Times New Roman" w:cs="Times New Roman"/>
          <w:b/>
          <w:sz w:val="24"/>
          <w:szCs w:val="24"/>
        </w:rPr>
      </w:pPr>
      <w:r w:rsidRPr="00E54AC5">
        <w:rPr>
          <w:rFonts w:ascii="Times New Roman" w:eastAsia="Times New Roman" w:hAnsi="Times New Roman" w:cs="Times New Roman"/>
          <w:b/>
          <w:sz w:val="24"/>
          <w:szCs w:val="24"/>
        </w:rPr>
        <w:t>2.2</w:t>
      </w:r>
      <w:r w:rsidRPr="00E54AC5">
        <w:rPr>
          <w:rFonts w:ascii="Times New Roman" w:eastAsia="Times New Roman" w:hAnsi="Times New Roman" w:cs="Times New Roman"/>
          <w:b/>
          <w:sz w:val="24"/>
          <w:szCs w:val="24"/>
        </w:rPr>
        <w:tab/>
        <w:t>OBJECTIVE OF THE ESTABLISHMENT</w:t>
      </w:r>
    </w:p>
    <w:p w:rsidR="00B57377" w:rsidRPr="00E54AC5" w:rsidRDefault="00B57377" w:rsidP="00B57377">
      <w:pPr>
        <w:spacing w:after="0" w:line="360" w:lineRule="auto"/>
        <w:jc w:val="both"/>
        <w:rPr>
          <w:rStyle w:val="hgkelc"/>
          <w:rFonts w:ascii="Times New Roman" w:hAnsi="Times New Roman" w:cs="Times New Roman"/>
          <w:sz w:val="24"/>
          <w:szCs w:val="24"/>
        </w:rPr>
      </w:pPr>
      <w:proofErr w:type="spellStart"/>
      <w:r w:rsidRPr="00E54AC5">
        <w:rPr>
          <w:rStyle w:val="hgkelc"/>
          <w:rFonts w:ascii="Times New Roman" w:hAnsi="Times New Roman" w:cs="Times New Roman"/>
          <w:bCs/>
          <w:sz w:val="24"/>
          <w:szCs w:val="24"/>
        </w:rPr>
        <w:t>i</w:t>
      </w:r>
      <w:proofErr w:type="spellEnd"/>
      <w:r w:rsidRPr="00E54AC5">
        <w:rPr>
          <w:rStyle w:val="hgkelc"/>
          <w:rFonts w:ascii="Times New Roman" w:hAnsi="Times New Roman" w:cs="Times New Roman"/>
          <w:bCs/>
          <w:sz w:val="24"/>
          <w:szCs w:val="24"/>
        </w:rPr>
        <w:t>.</w:t>
      </w:r>
      <w:r w:rsidRPr="00E54AC5">
        <w:rPr>
          <w:rStyle w:val="hgkelc"/>
          <w:rFonts w:ascii="Times New Roman" w:hAnsi="Times New Roman" w:cs="Times New Roman"/>
          <w:bCs/>
          <w:sz w:val="24"/>
          <w:szCs w:val="24"/>
        </w:rPr>
        <w:tab/>
        <w:t>To be the foremost provider of Technological and Entrepreneurial skills</w:t>
      </w:r>
      <w:r w:rsidRPr="00E54AC5">
        <w:rPr>
          <w:rStyle w:val="hgkelc"/>
          <w:rFonts w:ascii="Times New Roman" w:hAnsi="Times New Roman" w:cs="Times New Roman"/>
          <w:sz w:val="24"/>
          <w:szCs w:val="24"/>
        </w:rPr>
        <w:t xml:space="preserve">. </w:t>
      </w:r>
    </w:p>
    <w:p w:rsidR="00B57377" w:rsidRPr="00E54AC5" w:rsidRDefault="00B57377" w:rsidP="00B57377">
      <w:pPr>
        <w:spacing w:after="0" w:line="360" w:lineRule="auto"/>
        <w:ind w:left="720" w:hanging="720"/>
        <w:jc w:val="both"/>
        <w:rPr>
          <w:rStyle w:val="hgkelc"/>
          <w:rFonts w:ascii="Times New Roman" w:hAnsi="Times New Roman" w:cs="Times New Roman"/>
          <w:sz w:val="24"/>
          <w:szCs w:val="24"/>
        </w:rPr>
      </w:pPr>
      <w:r w:rsidRPr="00E54AC5">
        <w:rPr>
          <w:rStyle w:val="hgkelc"/>
          <w:rFonts w:ascii="Times New Roman" w:hAnsi="Times New Roman" w:cs="Times New Roman"/>
          <w:sz w:val="24"/>
          <w:szCs w:val="24"/>
        </w:rPr>
        <w:t>ii.</w:t>
      </w:r>
      <w:r w:rsidRPr="00E54AC5">
        <w:rPr>
          <w:rStyle w:val="hgkelc"/>
          <w:rFonts w:ascii="Times New Roman" w:hAnsi="Times New Roman" w:cs="Times New Roman"/>
          <w:sz w:val="24"/>
          <w:szCs w:val="24"/>
        </w:rPr>
        <w:tab/>
        <w:t xml:space="preserve">To teach, impart and foster the highest level of intellectual development and </w:t>
      </w:r>
    </w:p>
    <w:p w:rsidR="00B57377" w:rsidRPr="00E54AC5" w:rsidRDefault="00B57377" w:rsidP="00B57377">
      <w:pPr>
        <w:spacing w:after="0" w:line="360" w:lineRule="auto"/>
        <w:ind w:left="720" w:hanging="720"/>
        <w:jc w:val="both"/>
        <w:rPr>
          <w:rFonts w:ascii="Times New Roman" w:eastAsia="Times New Roman" w:hAnsi="Times New Roman" w:cs="Times New Roman"/>
          <w:b/>
          <w:bCs/>
          <w:sz w:val="24"/>
          <w:szCs w:val="24"/>
        </w:rPr>
      </w:pPr>
      <w:r w:rsidRPr="00E54AC5">
        <w:rPr>
          <w:rStyle w:val="hgkelc"/>
          <w:rFonts w:ascii="Times New Roman" w:hAnsi="Times New Roman" w:cs="Times New Roman"/>
          <w:sz w:val="24"/>
          <w:szCs w:val="24"/>
        </w:rPr>
        <w:t>iii.</w:t>
      </w:r>
      <w:r w:rsidRPr="00E54AC5">
        <w:rPr>
          <w:rStyle w:val="hgkelc"/>
          <w:rFonts w:ascii="Times New Roman" w:hAnsi="Times New Roman" w:cs="Times New Roman"/>
          <w:sz w:val="24"/>
          <w:szCs w:val="24"/>
        </w:rPr>
        <w:tab/>
        <w:t>To provide services to humanity through the exploration of available scientific and research methods.</w:t>
      </w:r>
    </w:p>
    <w:p w:rsidR="00B57377" w:rsidRPr="00E54AC5" w:rsidRDefault="00B57377" w:rsidP="00B57377">
      <w:pPr>
        <w:spacing w:after="0" w:line="360" w:lineRule="auto"/>
        <w:jc w:val="both"/>
        <w:rPr>
          <w:rFonts w:ascii="Times New Roman" w:eastAsia="Times New Roman" w:hAnsi="Times New Roman" w:cs="Times New Roman"/>
          <w:b/>
          <w:sz w:val="24"/>
          <w:szCs w:val="24"/>
        </w:rPr>
      </w:pPr>
      <w:r w:rsidRPr="00E54AC5">
        <w:rPr>
          <w:rFonts w:ascii="Times New Roman" w:eastAsia="Times New Roman" w:hAnsi="Times New Roman" w:cs="Times New Roman"/>
          <w:b/>
          <w:bCs/>
          <w:sz w:val="24"/>
          <w:szCs w:val="24"/>
        </w:rPr>
        <w:t>2.3</w:t>
      </w:r>
      <w:r w:rsidRPr="00E54AC5">
        <w:rPr>
          <w:rFonts w:ascii="Times New Roman" w:eastAsia="Times New Roman" w:hAnsi="Times New Roman" w:cs="Times New Roman"/>
          <w:b/>
          <w:bCs/>
          <w:sz w:val="24"/>
          <w:szCs w:val="24"/>
        </w:rPr>
        <w:tab/>
        <w:t xml:space="preserve">VISION AND MISSION </w:t>
      </w:r>
      <w:r w:rsidRPr="00E54AC5">
        <w:rPr>
          <w:rFonts w:ascii="Times New Roman" w:eastAsia="Times New Roman" w:hAnsi="Times New Roman" w:cs="Times New Roman"/>
          <w:b/>
          <w:sz w:val="24"/>
          <w:szCs w:val="24"/>
        </w:rPr>
        <w:t>OF THE ESTABLISHMENT</w:t>
      </w:r>
    </w:p>
    <w:p w:rsidR="00B57377" w:rsidRPr="00E54AC5" w:rsidRDefault="00B57377" w:rsidP="00B57377">
      <w:pPr>
        <w:pStyle w:val="NormalWeb"/>
        <w:spacing w:before="0" w:beforeAutospacing="0" w:after="0" w:afterAutospacing="0" w:line="360" w:lineRule="auto"/>
        <w:jc w:val="both"/>
      </w:pPr>
      <w:r w:rsidRPr="00E54AC5">
        <w:rPr>
          <w:rStyle w:val="Strong"/>
        </w:rPr>
        <w:t>Our Vision</w:t>
      </w:r>
    </w:p>
    <w:p w:rsidR="00B57377" w:rsidRPr="00E54AC5" w:rsidRDefault="00B57377" w:rsidP="00B57377">
      <w:pPr>
        <w:pStyle w:val="NormalWeb"/>
        <w:spacing w:before="0" w:beforeAutospacing="0" w:after="0" w:afterAutospacing="0" w:line="360" w:lineRule="auto"/>
        <w:jc w:val="both"/>
      </w:pPr>
      <w:proofErr w:type="gramStart"/>
      <w:r w:rsidRPr="00E54AC5">
        <w:t>To be the foremost provider of Technological and Entrepreneurial skills.</w:t>
      </w:r>
      <w:proofErr w:type="gramEnd"/>
    </w:p>
    <w:p w:rsidR="00B57377" w:rsidRPr="00E54AC5" w:rsidRDefault="00B57377" w:rsidP="00B57377">
      <w:pPr>
        <w:pStyle w:val="NormalWeb"/>
        <w:spacing w:before="0" w:beforeAutospacing="0" w:after="0" w:afterAutospacing="0" w:line="360" w:lineRule="auto"/>
        <w:jc w:val="both"/>
      </w:pPr>
      <w:r w:rsidRPr="00E54AC5">
        <w:rPr>
          <w:rStyle w:val="Strong"/>
        </w:rPr>
        <w:t>Our Mission</w:t>
      </w:r>
    </w:p>
    <w:p w:rsidR="00B57377" w:rsidRPr="00E54AC5" w:rsidRDefault="00B57377" w:rsidP="00B57377">
      <w:pPr>
        <w:pStyle w:val="NormalWeb"/>
        <w:spacing w:before="0" w:beforeAutospacing="0" w:after="0" w:afterAutospacing="0" w:line="360" w:lineRule="auto"/>
        <w:jc w:val="both"/>
      </w:pPr>
      <w:r w:rsidRPr="00E54AC5">
        <w:t>To teach, impart and foster the highest level of intellectual development and provide services to humanity through the exploration of available scientific and research methods.</w:t>
      </w:r>
    </w:p>
    <w:p w:rsidR="00B57377" w:rsidRDefault="00B57377" w:rsidP="00B57377">
      <w:pPr>
        <w:spacing w:after="0" w:line="360" w:lineRule="auto"/>
        <w:jc w:val="both"/>
        <w:rPr>
          <w:rFonts w:ascii="Times New Roman" w:hAnsi="Times New Roman" w:cs="Times New Roman"/>
          <w:b/>
          <w:bCs/>
          <w:sz w:val="24"/>
          <w:szCs w:val="24"/>
        </w:rPr>
      </w:pPr>
    </w:p>
    <w:p w:rsidR="00B57377" w:rsidRDefault="00B57377" w:rsidP="00B57377">
      <w:pPr>
        <w:spacing w:after="0" w:line="360" w:lineRule="auto"/>
        <w:jc w:val="both"/>
        <w:rPr>
          <w:rFonts w:ascii="Times New Roman" w:hAnsi="Times New Roman" w:cs="Times New Roman"/>
          <w:b/>
          <w:bCs/>
          <w:sz w:val="24"/>
          <w:szCs w:val="24"/>
        </w:rPr>
      </w:pPr>
    </w:p>
    <w:p w:rsidR="00B57377" w:rsidRPr="00E54AC5" w:rsidRDefault="00B57377" w:rsidP="00B57377">
      <w:pPr>
        <w:spacing w:after="0" w:line="360" w:lineRule="auto"/>
        <w:jc w:val="both"/>
        <w:rPr>
          <w:rFonts w:ascii="Times New Roman" w:hAnsi="Times New Roman" w:cs="Times New Roman"/>
          <w:b/>
          <w:bCs/>
          <w:sz w:val="24"/>
          <w:szCs w:val="24"/>
        </w:rPr>
      </w:pPr>
      <w:r w:rsidRPr="00E54AC5">
        <w:rPr>
          <w:rFonts w:ascii="Times New Roman" w:hAnsi="Times New Roman" w:cs="Times New Roman"/>
          <w:b/>
          <w:bCs/>
          <w:sz w:val="24"/>
          <w:szCs w:val="24"/>
        </w:rPr>
        <w:lastRenderedPageBreak/>
        <w:t>2.4</w:t>
      </w:r>
      <w:r w:rsidRPr="00E54AC5">
        <w:rPr>
          <w:rFonts w:ascii="Times New Roman" w:hAnsi="Times New Roman" w:cs="Times New Roman"/>
          <w:b/>
          <w:bCs/>
          <w:sz w:val="24"/>
          <w:szCs w:val="24"/>
        </w:rPr>
        <w:tab/>
        <w:t>ORGANIZATIONAL STRUCTURE (</w:t>
      </w:r>
      <w:proofErr w:type="spellStart"/>
      <w:r w:rsidRPr="00E54AC5">
        <w:rPr>
          <w:rFonts w:ascii="Times New Roman" w:hAnsi="Times New Roman" w:cs="Times New Roman"/>
          <w:b/>
          <w:bCs/>
          <w:sz w:val="24"/>
          <w:szCs w:val="24"/>
        </w:rPr>
        <w:t>ORGANOGRAM</w:t>
      </w:r>
      <w:proofErr w:type="spellEnd"/>
      <w:r w:rsidRPr="00E54AC5">
        <w:rPr>
          <w:rFonts w:ascii="Times New Roman" w:hAnsi="Times New Roman" w:cs="Times New Roman"/>
          <w:b/>
          <w:bCs/>
          <w:sz w:val="24"/>
          <w:szCs w:val="24"/>
        </w:rPr>
        <w:t>)</w:t>
      </w:r>
    </w:p>
    <w:p w:rsidR="00B57377" w:rsidRPr="00E54AC5" w:rsidRDefault="00B57377" w:rsidP="00B57377">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23.8pt;margin-top:1.8pt;width:392.55pt;height:357.25pt;z-index:251660288" coordorigin="1424,2977" coordsize="8996,8640">
            <v:shapetype id="_x0000_t202" coordsize="21600,21600" o:spt="202" path="m,l,21600r21600,l21600,xe">
              <v:stroke joinstyle="miter"/>
              <v:path gradientshapeok="t" o:connecttype="rect"/>
            </v:shapetype>
            <v:shape id="_x0000_s1027" type="#_x0000_t202" style="position:absolute;left:3956;top:2977;width:3382;height:647">
              <v:textbox style="mso-next-textbox:#_x0000_s1027">
                <w:txbxContent>
                  <w:p w:rsidR="00B57377" w:rsidRPr="00471BBC" w:rsidRDefault="00B57377" w:rsidP="00B57377">
                    <w:pPr>
                      <w:jc w:val="center"/>
                    </w:pPr>
                    <w:r w:rsidRPr="00471BBC">
                      <w:rPr>
                        <w:bCs/>
                      </w:rPr>
                      <w:t>Visitor to School</w:t>
                    </w:r>
                  </w:p>
                </w:txbxContent>
              </v:textbox>
            </v:shape>
            <v:shape id="_x0000_s1028" type="#_x0000_t202" style="position:absolute;left:3301;top:4013;width:4692;height:647">
              <v:textbox style="mso-next-textbox:#_x0000_s1028">
                <w:txbxContent>
                  <w:p w:rsidR="00B57377" w:rsidRPr="00471BBC" w:rsidRDefault="00B57377" w:rsidP="00B57377">
                    <w:pPr>
                      <w:jc w:val="center"/>
                    </w:pPr>
                    <w:r w:rsidRPr="00471BBC">
                      <w:rPr>
                        <w:bCs/>
                      </w:rPr>
                      <w:t>School Governing Council</w:t>
                    </w:r>
                  </w:p>
                </w:txbxContent>
              </v:textbox>
            </v:shape>
            <v:shape id="_x0000_s1029" type="#_x0000_t202" style="position:absolute;left:3995;top:5016;width:3106;height:647">
              <v:textbox style="mso-next-textbox:#_x0000_s1029">
                <w:txbxContent>
                  <w:p w:rsidR="00B57377" w:rsidRPr="00471BBC" w:rsidRDefault="00B57377" w:rsidP="00B57377">
                    <w:pPr>
                      <w:jc w:val="center"/>
                    </w:pPr>
                    <w:r w:rsidRPr="00471BBC">
                      <w:rPr>
                        <w:bCs/>
                      </w:rPr>
                      <w:t xml:space="preserve">Rector </w:t>
                    </w:r>
                  </w:p>
                </w:txbxContent>
              </v:textbox>
            </v:shape>
            <v:shape id="_x0000_s1030" type="#_x0000_t202" style="position:absolute;left:1424;top:6551;width:2362;height:873">
              <v:textbox style="mso-next-textbox:#_x0000_s1030">
                <w:txbxContent>
                  <w:p w:rsidR="00B57377" w:rsidRPr="00471BBC" w:rsidRDefault="00B57377" w:rsidP="00B57377">
                    <w:pPr>
                      <w:jc w:val="center"/>
                    </w:pPr>
                    <w:r w:rsidRPr="00471BBC">
                      <w:rPr>
                        <w:bCs/>
                      </w:rPr>
                      <w:t xml:space="preserve">Deputy Rector Academic </w:t>
                    </w:r>
                  </w:p>
                </w:txbxContent>
              </v:textbox>
            </v:shape>
            <v:shape id="_x0000_s1031" type="#_x0000_t202" style="position:absolute;left:4272;top:6551;width:2119;height:873">
              <v:textbox style="mso-next-textbox:#_x0000_s1031">
                <w:txbxContent>
                  <w:p w:rsidR="00B57377" w:rsidRPr="00471BBC" w:rsidRDefault="00B57377" w:rsidP="00B57377">
                    <w:pPr>
                      <w:jc w:val="center"/>
                    </w:pPr>
                    <w:r w:rsidRPr="00471BBC">
                      <w:rPr>
                        <w:bCs/>
                      </w:rPr>
                      <w:t xml:space="preserve">Registrar </w:t>
                    </w:r>
                  </w:p>
                </w:txbxContent>
              </v:textbox>
            </v:shape>
            <v:shape id="_x0000_s1032" type="#_x0000_t202" style="position:absolute;left:7338;top:6551;width:2855;height:873">
              <v:textbox style="mso-next-textbox:#_x0000_s1032">
                <w:txbxContent>
                  <w:p w:rsidR="00B57377" w:rsidRPr="00471BBC" w:rsidRDefault="00B57377" w:rsidP="00B57377">
                    <w:pPr>
                      <w:jc w:val="center"/>
                    </w:pPr>
                    <w:r w:rsidRPr="00471BBC">
                      <w:rPr>
                        <w:bCs/>
                      </w:rPr>
                      <w:t>Deputy Rector Administration</w:t>
                    </w:r>
                  </w:p>
                </w:txbxContent>
              </v:textbox>
            </v:shape>
            <v:shape id="_x0000_s1033" type="#_x0000_t202" style="position:absolute;left:4595;top:8234;width:1472;height:582">
              <v:textbox style="mso-next-textbox:#_x0000_s1033">
                <w:txbxContent>
                  <w:p w:rsidR="00B57377" w:rsidRPr="00471BBC" w:rsidRDefault="00B57377" w:rsidP="00B57377">
                    <w:pPr>
                      <w:jc w:val="center"/>
                    </w:pPr>
                    <w:proofErr w:type="spellStart"/>
                    <w:r w:rsidRPr="00471BBC">
                      <w:rPr>
                        <w:bCs/>
                      </w:rPr>
                      <w:t>D.R.E</w:t>
                    </w:r>
                    <w:proofErr w:type="spellEnd"/>
                  </w:p>
                </w:txbxContent>
              </v:textbox>
            </v:shape>
            <v:shape id="_x0000_s1034" type="#_x0000_t202" style="position:absolute;left:7993;top:8234;width:1472;height:582">
              <v:textbox style="mso-next-textbox:#_x0000_s1034">
                <w:txbxContent>
                  <w:p w:rsidR="00B57377" w:rsidRPr="00471BBC" w:rsidRDefault="00B57377" w:rsidP="00B57377">
                    <w:pPr>
                      <w:jc w:val="center"/>
                    </w:pPr>
                    <w:r w:rsidRPr="00471BBC">
                      <w:rPr>
                        <w:bCs/>
                      </w:rPr>
                      <w:t>Bursar</w:t>
                    </w:r>
                  </w:p>
                </w:txbxContent>
              </v:textbox>
            </v:shape>
            <v:shape id="_x0000_s1035" type="#_x0000_t202" style="position:absolute;left:1926;top:8234;width:1472;height:582">
              <v:textbox style="mso-next-textbox:#_x0000_s1035">
                <w:txbxContent>
                  <w:p w:rsidR="00B57377" w:rsidRPr="00471BBC" w:rsidRDefault="00B57377" w:rsidP="00B57377">
                    <w:pPr>
                      <w:jc w:val="center"/>
                    </w:pPr>
                    <w:proofErr w:type="spellStart"/>
                    <w:r w:rsidRPr="00471BBC">
                      <w:rPr>
                        <w:bCs/>
                      </w:rPr>
                      <w:t>D.R.A</w:t>
                    </w:r>
                    <w:proofErr w:type="spellEnd"/>
                  </w:p>
                </w:txbxContent>
              </v:textbox>
            </v:shape>
            <v:shape id="_x0000_s1036" type="#_x0000_t202" style="position:absolute;left:1926;top:9075;width:1472;height:582">
              <v:textbox style="mso-next-textbox:#_x0000_s1036">
                <w:txbxContent>
                  <w:p w:rsidR="00B57377" w:rsidRPr="00471BBC" w:rsidRDefault="00B57377" w:rsidP="00B57377">
                    <w:pPr>
                      <w:jc w:val="center"/>
                    </w:pPr>
                    <w:proofErr w:type="spellStart"/>
                    <w:r w:rsidRPr="00471BBC">
                      <w:rPr>
                        <w:bCs/>
                      </w:rPr>
                      <w:t>H.O.D</w:t>
                    </w:r>
                    <w:proofErr w:type="spellEnd"/>
                  </w:p>
                </w:txbxContent>
              </v:textbox>
            </v:shape>
            <v:shape id="_x0000_s1037" type="#_x0000_t202" style="position:absolute;left:4595;top:9415;width:1699;height:778">
              <v:textbox style="mso-next-textbox:#_x0000_s1037">
                <w:txbxContent>
                  <w:p w:rsidR="00B57377" w:rsidRPr="00B65AEC" w:rsidRDefault="00B57377" w:rsidP="00B57377">
                    <w:pPr>
                      <w:jc w:val="center"/>
                      <w:rPr>
                        <w:sz w:val="18"/>
                      </w:rPr>
                    </w:pPr>
                    <w:r w:rsidRPr="00B65AEC">
                      <w:rPr>
                        <w:bCs/>
                        <w:sz w:val="18"/>
                      </w:rPr>
                      <w:t xml:space="preserve">Teaching </w:t>
                    </w:r>
                    <w:r>
                      <w:rPr>
                        <w:bCs/>
                        <w:sz w:val="18"/>
                      </w:rPr>
                      <w:t>Staff</w:t>
                    </w:r>
                  </w:p>
                </w:txbxContent>
              </v:textbox>
            </v:shape>
            <v:shape id="_x0000_s1038" type="#_x0000_t202" style="position:absolute;left:7427;top:9415;width:2604;height:778">
              <v:textbox style="mso-next-textbox:#_x0000_s1038">
                <w:txbxContent>
                  <w:p w:rsidR="00B57377" w:rsidRPr="00B65AEC" w:rsidRDefault="00B57377" w:rsidP="00B57377">
                    <w:pPr>
                      <w:jc w:val="center"/>
                      <w:rPr>
                        <w:sz w:val="20"/>
                      </w:rPr>
                    </w:pPr>
                    <w:r w:rsidRPr="00B65AEC">
                      <w:rPr>
                        <w:bCs/>
                        <w:sz w:val="20"/>
                      </w:rPr>
                      <w:t xml:space="preserve">Non-Teaching </w:t>
                    </w:r>
                    <w:r>
                      <w:rPr>
                        <w:bCs/>
                        <w:sz w:val="20"/>
                      </w:rPr>
                      <w:t>Staff</w:t>
                    </w:r>
                  </w:p>
                </w:txbxContent>
              </v:textbox>
            </v:shape>
            <v:shape id="_x0000_s1039" type="#_x0000_t202" style="position:absolute;left:1424;top:11130;width:1440;height:487">
              <v:textbox style="mso-next-textbox:#_x0000_s1039">
                <w:txbxContent>
                  <w:p w:rsidR="00B57377" w:rsidRPr="00471BBC" w:rsidRDefault="00B57377" w:rsidP="00B57377">
                    <w:pPr>
                      <w:jc w:val="center"/>
                    </w:pPr>
                    <w:proofErr w:type="spellStart"/>
                    <w:r w:rsidRPr="00471BBC">
                      <w:rPr>
                        <w:bCs/>
                      </w:rPr>
                      <w:t>I.F.M.S</w:t>
                    </w:r>
                    <w:proofErr w:type="spellEnd"/>
                  </w:p>
                </w:txbxContent>
              </v:textbox>
            </v:shape>
            <v:shape id="_x0000_s1040" type="#_x0000_t202" style="position:absolute;left:3046;top:11130;width:1343;height:487">
              <v:textbox style="mso-next-textbox:#_x0000_s1040">
                <w:txbxContent>
                  <w:p w:rsidR="00B57377" w:rsidRPr="00471BBC" w:rsidRDefault="00B57377" w:rsidP="00B57377">
                    <w:pPr>
                      <w:jc w:val="center"/>
                    </w:pPr>
                    <w:proofErr w:type="spellStart"/>
                    <w:r w:rsidRPr="00471BBC">
                      <w:rPr>
                        <w:bCs/>
                      </w:rPr>
                      <w:t>I.B.A.S</w:t>
                    </w:r>
                    <w:proofErr w:type="spellEnd"/>
                  </w:p>
                </w:txbxContent>
              </v:textbox>
            </v:shape>
            <v:shape id="_x0000_s1041" type="#_x0000_t202" style="position:absolute;left:4603;top:11130;width:1206;height:487">
              <v:textbox style="mso-next-textbox:#_x0000_s1041">
                <w:txbxContent>
                  <w:p w:rsidR="00B57377" w:rsidRPr="00471BBC" w:rsidRDefault="00B57377" w:rsidP="00B57377">
                    <w:pPr>
                      <w:jc w:val="center"/>
                    </w:pPr>
                    <w:proofErr w:type="spellStart"/>
                    <w:r w:rsidRPr="00471BBC">
                      <w:rPr>
                        <w:bCs/>
                      </w:rPr>
                      <w:t>I.O.T</w:t>
                    </w:r>
                    <w:proofErr w:type="spellEnd"/>
                  </w:p>
                </w:txbxContent>
              </v:textbox>
            </v:shape>
            <v:shape id="_x0000_s1042" type="#_x0000_t202" style="position:absolute;left:6010;top:11130;width:1334;height:487">
              <v:textbox style="mso-next-textbox:#_x0000_s1042">
                <w:txbxContent>
                  <w:p w:rsidR="00B57377" w:rsidRPr="00471BBC" w:rsidRDefault="00B57377" w:rsidP="00B57377">
                    <w:pPr>
                      <w:jc w:val="center"/>
                    </w:pPr>
                    <w:proofErr w:type="spellStart"/>
                    <w:r w:rsidRPr="00471BBC">
                      <w:rPr>
                        <w:bCs/>
                      </w:rPr>
                      <w:t>I.E.S</w:t>
                    </w:r>
                    <w:proofErr w:type="spellEnd"/>
                  </w:p>
                </w:txbxContent>
              </v:textbox>
            </v:shape>
            <v:shape id="_x0000_s1043" type="#_x0000_t202" style="position:absolute;left:7577;top:11130;width:1334;height:487">
              <v:textbox style="mso-next-textbox:#_x0000_s1043">
                <w:txbxContent>
                  <w:p w:rsidR="00B57377" w:rsidRPr="00471BBC" w:rsidRDefault="00B57377" w:rsidP="00B57377">
                    <w:pPr>
                      <w:jc w:val="center"/>
                    </w:pPr>
                    <w:proofErr w:type="spellStart"/>
                    <w:r w:rsidRPr="00471BBC">
                      <w:rPr>
                        <w:bCs/>
                      </w:rPr>
                      <w:t>I.G.S</w:t>
                    </w:r>
                    <w:proofErr w:type="spellEnd"/>
                  </w:p>
                </w:txbxContent>
              </v:textbox>
            </v:shape>
            <v:shape id="_x0000_s1044" type="#_x0000_t202" style="position:absolute;left:9086;top:11130;width:1334;height:487">
              <v:textbox style="mso-next-textbox:#_x0000_s1044">
                <w:txbxContent>
                  <w:p w:rsidR="00B57377" w:rsidRPr="00471BBC" w:rsidRDefault="00B57377" w:rsidP="00B57377">
                    <w:pPr>
                      <w:jc w:val="center"/>
                    </w:pPr>
                    <w:proofErr w:type="spellStart"/>
                    <w:r w:rsidRPr="00471BBC">
                      <w:rPr>
                        <w:bCs/>
                      </w:rPr>
                      <w:t>I.I.C.T</w:t>
                    </w:r>
                    <w:proofErr w:type="spellEnd"/>
                  </w:p>
                </w:txbxContent>
              </v:textbox>
            </v:shape>
            <v:shapetype id="_x0000_t32" coordsize="21600,21600" o:spt="32" o:oned="t" path="m,l21600,21600e" filled="f">
              <v:path arrowok="t" fillok="f" o:connecttype="none"/>
              <o:lock v:ext="edit" shapetype="t"/>
            </v:shapetype>
            <v:shape id="_x0000_s1045" type="#_x0000_t32" style="position:absolute;left:5614;top:3624;width:0;height:389" o:connectortype="straight">
              <v:stroke endarrow="block"/>
            </v:shape>
            <v:shape id="_x0000_s1046" type="#_x0000_t32" style="position:absolute;left:5614;top:4660;width:0;height:356" o:connectortype="straight">
              <v:stroke endarrow="block"/>
            </v:shape>
            <v:shape id="_x0000_s1047" type="#_x0000_t32" style="position:absolute;left:2200;top:6003;width:7265;height:0" o:connectortype="straight"/>
            <v:shape id="_x0000_s1048" type="#_x0000_t32" style="position:absolute;left:2200;top:6003;width:0;height:548" o:connectortype="straight">
              <v:stroke endarrow="block"/>
            </v:shape>
            <v:shape id="_x0000_s1049" type="#_x0000_t32" style="position:absolute;left:9465;top:6003;width:0;height:548" o:connectortype="straight">
              <v:stroke endarrow="block"/>
            </v:shape>
            <v:shape id="_x0000_s1050" type="#_x0000_t32" style="position:absolute;left:5614;top:5663;width:0;height:356" o:connectortype="straight">
              <v:stroke endarrow="block"/>
            </v:shape>
            <v:shape id="_x0000_s1051" type="#_x0000_t32" style="position:absolute;left:5307;top:6003;width:0;height:548" o:connectortype="straight">
              <v:stroke endarrow="block"/>
            </v:shape>
            <v:shape id="_x0000_s1052" type="#_x0000_t32" style="position:absolute;left:2200;top:7750;width:6711;height:0" o:connectortype="straight"/>
            <v:shape id="_x0000_s1053" type="#_x0000_t32" style="position:absolute;left:8911;top:7750;width:0;height:484" o:connectortype="straight">
              <v:stroke endarrow="block"/>
            </v:shape>
            <v:shape id="_x0000_s1054" type="#_x0000_t32" style="position:absolute;left:5614;top:7750;width:0;height:484" o:connectortype="straight">
              <v:stroke endarrow="block"/>
            </v:shape>
            <v:shape id="_x0000_s1055" type="#_x0000_t32" style="position:absolute;left:2200;top:7750;width:0;height:484" o:connectortype="straight">
              <v:stroke endarrow="block"/>
            </v:shape>
            <v:shape id="_x0000_s1056" type="#_x0000_t32" style="position:absolute;left:5161;top:7424;width:0;height:326" o:connectortype="straight">
              <v:stroke endarrow="block"/>
            </v:shape>
            <v:shape id="_x0000_s1057" type="#_x0000_t32" style="position:absolute;left:5161;top:9075;width:4304;height:0" o:connectortype="straight"/>
            <v:shape id="_x0000_s1058" type="#_x0000_t32" style="position:absolute;left:5161;top:9075;width:0;height:340" o:connectortype="straight">
              <v:stroke endarrow="block"/>
            </v:shape>
            <v:shape id="_x0000_s1059" type="#_x0000_t32" style="position:absolute;left:9465;top:9075;width:0;height:340" o:connectortype="straight">
              <v:stroke endarrow="block"/>
            </v:shape>
            <v:shape id="_x0000_s1060" type="#_x0000_t32" style="position:absolute;left:2702;top:8816;width:0;height:259" o:connectortype="straight">
              <v:stroke endarrow="block"/>
            </v:shape>
            <v:shape id="_x0000_s1061" type="#_x0000_t32" style="position:absolute;left:2411;top:9657;width:0;height:860" o:connectortype="straight">
              <v:stroke endarrow="block"/>
            </v:shape>
            <v:shape id="_x0000_s1062" type="#_x0000_t32" style="position:absolute;left:1780;top:10517;width:8251;height:0" o:connectortype="straight"/>
            <v:shape id="_x0000_s1063" type="#_x0000_t32" style="position:absolute;left:1780;top:10517;width:0;height:613" o:connectortype="straight">
              <v:stroke endarrow="block"/>
            </v:shape>
            <v:shape id="_x0000_s1064" type="#_x0000_t32" style="position:absolute;left:3786;top:10517;width:0;height:613" o:connectortype="straight">
              <v:stroke endarrow="block"/>
            </v:shape>
            <v:shape id="_x0000_s1065" type="#_x0000_t32" style="position:absolute;left:5161;top:10517;width:0;height:613" o:connectortype="straight">
              <v:stroke endarrow="block"/>
            </v:shape>
            <v:shape id="_x0000_s1066" type="#_x0000_t32" style="position:absolute;left:6666;top:10517;width:0;height:613" o:connectortype="straight">
              <v:stroke endarrow="block"/>
            </v:shape>
            <v:shape id="_x0000_s1067" type="#_x0000_t32" style="position:absolute;left:8171;top:10517;width:0;height:613" o:connectortype="straight">
              <v:stroke endarrow="block"/>
            </v:shape>
            <v:shape id="_x0000_s1068" type="#_x0000_t32" style="position:absolute;left:10031;top:10517;width:0;height:613" o:connectortype="straight">
              <v:stroke endarrow="block"/>
            </v:shape>
          </v:group>
        </w:pict>
      </w:r>
    </w:p>
    <w:p w:rsidR="00B57377" w:rsidRPr="00E54AC5" w:rsidRDefault="00B57377" w:rsidP="00B57377">
      <w:pPr>
        <w:spacing w:after="0" w:line="360" w:lineRule="auto"/>
        <w:jc w:val="both"/>
        <w:rPr>
          <w:rFonts w:ascii="Times New Roman" w:hAnsi="Times New Roman" w:cs="Times New Roman"/>
          <w:b/>
          <w:sz w:val="24"/>
          <w:szCs w:val="24"/>
        </w:rPr>
      </w:pPr>
    </w:p>
    <w:p w:rsidR="00B57377" w:rsidRPr="00E54AC5" w:rsidRDefault="00B57377" w:rsidP="00B57377">
      <w:pPr>
        <w:spacing w:after="0" w:line="360" w:lineRule="auto"/>
        <w:jc w:val="both"/>
        <w:rPr>
          <w:rFonts w:ascii="Times New Roman" w:hAnsi="Times New Roman" w:cs="Times New Roman"/>
          <w:b/>
          <w:sz w:val="24"/>
          <w:szCs w:val="24"/>
        </w:rPr>
      </w:pPr>
    </w:p>
    <w:p w:rsidR="00B57377" w:rsidRPr="00E54AC5" w:rsidRDefault="00B57377" w:rsidP="00B57377">
      <w:pPr>
        <w:spacing w:after="0" w:line="360" w:lineRule="auto"/>
        <w:jc w:val="both"/>
        <w:rPr>
          <w:rFonts w:ascii="Times New Roman" w:hAnsi="Times New Roman" w:cs="Times New Roman"/>
          <w:b/>
          <w:sz w:val="24"/>
          <w:szCs w:val="24"/>
        </w:rPr>
      </w:pPr>
    </w:p>
    <w:p w:rsidR="00B57377" w:rsidRPr="00E54AC5" w:rsidRDefault="00B57377" w:rsidP="00B57377">
      <w:pPr>
        <w:spacing w:after="0" w:line="360" w:lineRule="auto"/>
        <w:jc w:val="both"/>
        <w:rPr>
          <w:rFonts w:ascii="Times New Roman" w:hAnsi="Times New Roman" w:cs="Times New Roman"/>
          <w:b/>
          <w:sz w:val="24"/>
          <w:szCs w:val="24"/>
        </w:rPr>
      </w:pPr>
    </w:p>
    <w:p w:rsidR="00B57377" w:rsidRPr="00E54AC5" w:rsidRDefault="00B57377" w:rsidP="00B57377">
      <w:pPr>
        <w:spacing w:after="0" w:line="360" w:lineRule="auto"/>
        <w:jc w:val="both"/>
        <w:rPr>
          <w:rFonts w:ascii="Times New Roman" w:hAnsi="Times New Roman" w:cs="Times New Roman"/>
          <w:b/>
          <w:sz w:val="24"/>
          <w:szCs w:val="24"/>
        </w:rPr>
      </w:pPr>
    </w:p>
    <w:p w:rsidR="00B57377" w:rsidRPr="00E54AC5" w:rsidRDefault="00B57377" w:rsidP="00B57377">
      <w:pPr>
        <w:spacing w:after="0" w:line="360" w:lineRule="auto"/>
        <w:jc w:val="both"/>
        <w:rPr>
          <w:rFonts w:ascii="Times New Roman" w:hAnsi="Times New Roman" w:cs="Times New Roman"/>
          <w:b/>
          <w:sz w:val="24"/>
          <w:szCs w:val="24"/>
        </w:rPr>
      </w:pPr>
    </w:p>
    <w:p w:rsidR="00B57377" w:rsidRPr="00E54AC5" w:rsidRDefault="00B57377" w:rsidP="00B57377">
      <w:pPr>
        <w:spacing w:after="0" w:line="360" w:lineRule="auto"/>
        <w:jc w:val="both"/>
        <w:rPr>
          <w:rFonts w:ascii="Times New Roman" w:hAnsi="Times New Roman" w:cs="Times New Roman"/>
          <w:b/>
          <w:sz w:val="24"/>
          <w:szCs w:val="24"/>
        </w:rPr>
      </w:pPr>
    </w:p>
    <w:p w:rsidR="00B57377" w:rsidRPr="00E54AC5" w:rsidRDefault="00B57377" w:rsidP="00B57377">
      <w:pPr>
        <w:spacing w:after="0" w:line="360" w:lineRule="auto"/>
        <w:jc w:val="both"/>
        <w:rPr>
          <w:rFonts w:ascii="Times New Roman" w:hAnsi="Times New Roman" w:cs="Times New Roman"/>
          <w:b/>
          <w:sz w:val="24"/>
          <w:szCs w:val="24"/>
        </w:rPr>
      </w:pPr>
    </w:p>
    <w:p w:rsidR="00B57377" w:rsidRPr="00E54AC5" w:rsidRDefault="00B57377" w:rsidP="00B57377">
      <w:pPr>
        <w:spacing w:after="0" w:line="360" w:lineRule="auto"/>
        <w:jc w:val="both"/>
        <w:rPr>
          <w:rFonts w:ascii="Times New Roman" w:hAnsi="Times New Roman" w:cs="Times New Roman"/>
          <w:b/>
          <w:sz w:val="24"/>
          <w:szCs w:val="24"/>
        </w:rPr>
      </w:pPr>
    </w:p>
    <w:p w:rsidR="00B57377" w:rsidRPr="00E54AC5" w:rsidRDefault="00B57377" w:rsidP="00B57377">
      <w:pPr>
        <w:spacing w:after="0" w:line="360" w:lineRule="auto"/>
        <w:jc w:val="both"/>
        <w:rPr>
          <w:rFonts w:ascii="Times New Roman" w:hAnsi="Times New Roman" w:cs="Times New Roman"/>
          <w:b/>
          <w:sz w:val="24"/>
          <w:szCs w:val="24"/>
        </w:rPr>
      </w:pPr>
    </w:p>
    <w:p w:rsidR="00B57377" w:rsidRPr="00E54AC5" w:rsidRDefault="00B57377" w:rsidP="00B57377">
      <w:pPr>
        <w:spacing w:after="0" w:line="360" w:lineRule="auto"/>
        <w:jc w:val="both"/>
        <w:rPr>
          <w:rFonts w:ascii="Times New Roman" w:hAnsi="Times New Roman" w:cs="Times New Roman"/>
          <w:b/>
          <w:sz w:val="24"/>
          <w:szCs w:val="24"/>
        </w:rPr>
      </w:pPr>
    </w:p>
    <w:p w:rsidR="00B57377" w:rsidRPr="00E54AC5" w:rsidRDefault="00B57377" w:rsidP="00B57377">
      <w:pPr>
        <w:spacing w:after="0" w:line="360" w:lineRule="auto"/>
        <w:jc w:val="both"/>
        <w:rPr>
          <w:rFonts w:ascii="Times New Roman" w:hAnsi="Times New Roman" w:cs="Times New Roman"/>
          <w:b/>
          <w:sz w:val="24"/>
          <w:szCs w:val="24"/>
        </w:rPr>
      </w:pPr>
    </w:p>
    <w:p w:rsidR="00B57377" w:rsidRPr="00E54AC5" w:rsidRDefault="00B57377" w:rsidP="00B57377">
      <w:pPr>
        <w:spacing w:after="0" w:line="360" w:lineRule="auto"/>
        <w:jc w:val="both"/>
        <w:rPr>
          <w:rFonts w:ascii="Times New Roman" w:hAnsi="Times New Roman" w:cs="Times New Roman"/>
          <w:b/>
          <w:sz w:val="24"/>
          <w:szCs w:val="24"/>
        </w:rPr>
      </w:pPr>
    </w:p>
    <w:p w:rsidR="00B57377" w:rsidRPr="00E54AC5" w:rsidRDefault="00B57377" w:rsidP="00B57377">
      <w:pPr>
        <w:spacing w:after="0" w:line="360" w:lineRule="auto"/>
        <w:jc w:val="both"/>
        <w:rPr>
          <w:rFonts w:ascii="Times New Roman" w:hAnsi="Times New Roman" w:cs="Times New Roman"/>
          <w:b/>
          <w:sz w:val="24"/>
          <w:szCs w:val="24"/>
        </w:rPr>
      </w:pPr>
    </w:p>
    <w:p w:rsidR="00B57377" w:rsidRPr="00E54AC5" w:rsidRDefault="00B57377" w:rsidP="00B57377">
      <w:pPr>
        <w:spacing w:after="0" w:line="360" w:lineRule="auto"/>
        <w:jc w:val="both"/>
        <w:rPr>
          <w:rFonts w:ascii="Times New Roman" w:hAnsi="Times New Roman" w:cs="Times New Roman"/>
          <w:b/>
          <w:sz w:val="24"/>
          <w:szCs w:val="24"/>
        </w:rPr>
      </w:pPr>
    </w:p>
    <w:p w:rsidR="00B57377" w:rsidRPr="00E54AC5" w:rsidRDefault="00B57377" w:rsidP="00B57377">
      <w:pPr>
        <w:spacing w:after="0" w:line="360" w:lineRule="auto"/>
        <w:jc w:val="both"/>
        <w:rPr>
          <w:rFonts w:ascii="Times New Roman" w:eastAsia="Times New Roman" w:hAnsi="Times New Roman" w:cs="Times New Roman"/>
          <w:b/>
          <w:sz w:val="24"/>
          <w:szCs w:val="24"/>
        </w:rPr>
      </w:pPr>
    </w:p>
    <w:p w:rsidR="00B57377" w:rsidRPr="00E54AC5" w:rsidRDefault="00B57377" w:rsidP="00B57377">
      <w:pPr>
        <w:spacing w:after="0" w:line="360" w:lineRule="auto"/>
        <w:jc w:val="both"/>
        <w:rPr>
          <w:rFonts w:ascii="Times New Roman" w:eastAsia="Times New Roman" w:hAnsi="Times New Roman" w:cs="Times New Roman"/>
          <w:b/>
          <w:sz w:val="24"/>
          <w:szCs w:val="24"/>
        </w:rPr>
      </w:pPr>
    </w:p>
    <w:p w:rsidR="00B57377" w:rsidRPr="00E54AC5" w:rsidRDefault="00B57377" w:rsidP="00B57377">
      <w:pPr>
        <w:spacing w:after="0" w:line="360" w:lineRule="auto"/>
        <w:jc w:val="both"/>
        <w:rPr>
          <w:rFonts w:ascii="Times New Roman" w:eastAsia="Times New Roman" w:hAnsi="Times New Roman" w:cs="Times New Roman"/>
          <w:b/>
          <w:sz w:val="24"/>
          <w:szCs w:val="24"/>
        </w:rPr>
      </w:pPr>
    </w:p>
    <w:p w:rsidR="00B57377" w:rsidRPr="00E54AC5" w:rsidRDefault="00B57377" w:rsidP="00B57377">
      <w:pPr>
        <w:spacing w:after="0" w:line="360" w:lineRule="auto"/>
        <w:jc w:val="both"/>
        <w:rPr>
          <w:rFonts w:ascii="Times New Roman" w:eastAsia="Times New Roman" w:hAnsi="Times New Roman" w:cs="Times New Roman"/>
          <w:b/>
          <w:sz w:val="24"/>
          <w:szCs w:val="24"/>
        </w:rPr>
      </w:pPr>
    </w:p>
    <w:p w:rsidR="00B57377" w:rsidRPr="00E54AC5" w:rsidRDefault="00B57377" w:rsidP="00B57377">
      <w:pPr>
        <w:spacing w:after="0" w:line="360" w:lineRule="auto"/>
        <w:jc w:val="both"/>
        <w:rPr>
          <w:rFonts w:ascii="Times New Roman" w:eastAsia="Times New Roman" w:hAnsi="Times New Roman" w:cs="Times New Roman"/>
          <w:b/>
          <w:sz w:val="24"/>
          <w:szCs w:val="24"/>
        </w:rPr>
      </w:pPr>
    </w:p>
    <w:p w:rsidR="00B57377" w:rsidRPr="00E54AC5" w:rsidRDefault="00B57377" w:rsidP="00B57377">
      <w:pPr>
        <w:spacing w:after="0" w:line="360" w:lineRule="auto"/>
        <w:jc w:val="both"/>
        <w:rPr>
          <w:rFonts w:ascii="Times New Roman" w:eastAsia="Times New Roman" w:hAnsi="Times New Roman" w:cs="Times New Roman"/>
          <w:b/>
          <w:sz w:val="24"/>
          <w:szCs w:val="24"/>
        </w:rPr>
      </w:pPr>
    </w:p>
    <w:p w:rsidR="00B57377" w:rsidRPr="00E54AC5" w:rsidRDefault="00B57377" w:rsidP="00B57377">
      <w:pPr>
        <w:spacing w:after="0" w:line="360" w:lineRule="auto"/>
        <w:jc w:val="both"/>
        <w:rPr>
          <w:rFonts w:ascii="Times New Roman" w:eastAsia="Times New Roman" w:hAnsi="Times New Roman" w:cs="Times New Roman"/>
          <w:b/>
          <w:sz w:val="24"/>
          <w:szCs w:val="24"/>
        </w:rPr>
      </w:pPr>
    </w:p>
    <w:p w:rsidR="00B57377" w:rsidRDefault="00B57377" w:rsidP="00B57377">
      <w:pPr>
        <w:spacing w:after="0" w:line="360" w:lineRule="auto"/>
        <w:jc w:val="center"/>
        <w:rPr>
          <w:rFonts w:ascii="Times New Roman" w:eastAsia="Times New Roman" w:hAnsi="Times New Roman" w:cs="Times New Roman"/>
          <w:b/>
          <w:sz w:val="24"/>
          <w:szCs w:val="24"/>
        </w:rPr>
      </w:pPr>
    </w:p>
    <w:p w:rsidR="00B57377" w:rsidRDefault="00B57377" w:rsidP="00B57377">
      <w:pPr>
        <w:spacing w:after="0" w:line="360" w:lineRule="auto"/>
        <w:jc w:val="center"/>
        <w:rPr>
          <w:rFonts w:ascii="Times New Roman" w:eastAsia="Times New Roman" w:hAnsi="Times New Roman" w:cs="Times New Roman"/>
          <w:b/>
          <w:sz w:val="24"/>
          <w:szCs w:val="24"/>
        </w:rPr>
      </w:pPr>
    </w:p>
    <w:p w:rsidR="00B57377" w:rsidRDefault="00B57377" w:rsidP="00B57377">
      <w:pPr>
        <w:spacing w:after="0" w:line="360" w:lineRule="auto"/>
        <w:jc w:val="center"/>
        <w:rPr>
          <w:rFonts w:ascii="Times New Roman" w:eastAsia="Times New Roman" w:hAnsi="Times New Roman" w:cs="Times New Roman"/>
          <w:b/>
          <w:sz w:val="24"/>
          <w:szCs w:val="24"/>
        </w:rPr>
      </w:pPr>
    </w:p>
    <w:p w:rsidR="00B57377" w:rsidRDefault="00B57377" w:rsidP="00B57377">
      <w:pPr>
        <w:spacing w:after="0" w:line="360" w:lineRule="auto"/>
        <w:jc w:val="center"/>
        <w:rPr>
          <w:rFonts w:ascii="Times New Roman" w:eastAsia="Times New Roman" w:hAnsi="Times New Roman" w:cs="Times New Roman"/>
          <w:b/>
          <w:sz w:val="24"/>
          <w:szCs w:val="24"/>
        </w:rPr>
      </w:pPr>
    </w:p>
    <w:p w:rsidR="00B57377" w:rsidRDefault="00B57377" w:rsidP="00B57377">
      <w:pPr>
        <w:spacing w:after="0" w:line="360" w:lineRule="auto"/>
        <w:jc w:val="center"/>
        <w:rPr>
          <w:rFonts w:ascii="Times New Roman" w:eastAsia="Times New Roman" w:hAnsi="Times New Roman" w:cs="Times New Roman"/>
          <w:b/>
          <w:sz w:val="24"/>
          <w:szCs w:val="24"/>
        </w:rPr>
      </w:pPr>
    </w:p>
    <w:p w:rsidR="00B57377" w:rsidRDefault="00B57377" w:rsidP="00B57377">
      <w:pPr>
        <w:spacing w:after="0" w:line="360" w:lineRule="auto"/>
        <w:jc w:val="center"/>
        <w:rPr>
          <w:rFonts w:ascii="Times New Roman" w:eastAsia="Times New Roman" w:hAnsi="Times New Roman" w:cs="Times New Roman"/>
          <w:b/>
          <w:sz w:val="24"/>
          <w:szCs w:val="24"/>
        </w:rPr>
      </w:pPr>
    </w:p>
    <w:p w:rsidR="00B57377" w:rsidRDefault="00B57377" w:rsidP="00B57377">
      <w:pPr>
        <w:spacing w:after="0" w:line="360" w:lineRule="auto"/>
        <w:jc w:val="center"/>
        <w:rPr>
          <w:rFonts w:ascii="Times New Roman" w:eastAsia="Times New Roman" w:hAnsi="Times New Roman" w:cs="Times New Roman"/>
          <w:b/>
          <w:sz w:val="24"/>
          <w:szCs w:val="24"/>
        </w:rPr>
      </w:pPr>
    </w:p>
    <w:p w:rsidR="00B57377" w:rsidRDefault="00B57377" w:rsidP="00B57377">
      <w:pPr>
        <w:spacing w:after="0" w:line="360" w:lineRule="auto"/>
        <w:jc w:val="center"/>
        <w:rPr>
          <w:rFonts w:ascii="Times New Roman" w:eastAsia="Times New Roman" w:hAnsi="Times New Roman" w:cs="Times New Roman"/>
          <w:b/>
          <w:sz w:val="24"/>
          <w:szCs w:val="24"/>
        </w:rPr>
      </w:pPr>
    </w:p>
    <w:p w:rsidR="00B57377" w:rsidRDefault="00B57377" w:rsidP="00B57377">
      <w:pPr>
        <w:spacing w:after="0" w:line="360" w:lineRule="auto"/>
        <w:jc w:val="center"/>
        <w:rPr>
          <w:rFonts w:ascii="Times New Roman" w:eastAsia="Times New Roman" w:hAnsi="Times New Roman" w:cs="Times New Roman"/>
          <w:b/>
          <w:sz w:val="24"/>
          <w:szCs w:val="24"/>
        </w:rPr>
      </w:pPr>
    </w:p>
    <w:p w:rsidR="00B57377" w:rsidRDefault="00B57377" w:rsidP="00B57377">
      <w:pPr>
        <w:spacing w:after="0" w:line="360" w:lineRule="auto"/>
        <w:jc w:val="center"/>
        <w:rPr>
          <w:rFonts w:ascii="Times New Roman" w:eastAsia="Times New Roman" w:hAnsi="Times New Roman" w:cs="Times New Roman"/>
          <w:b/>
          <w:sz w:val="24"/>
          <w:szCs w:val="24"/>
        </w:rPr>
      </w:pPr>
    </w:p>
    <w:p w:rsidR="00B57377" w:rsidRDefault="00B57377" w:rsidP="00B57377">
      <w:pPr>
        <w:spacing w:after="0" w:line="360" w:lineRule="auto"/>
        <w:jc w:val="center"/>
        <w:rPr>
          <w:rFonts w:ascii="Times New Roman" w:eastAsia="Times New Roman" w:hAnsi="Times New Roman" w:cs="Times New Roman"/>
          <w:b/>
          <w:sz w:val="24"/>
          <w:szCs w:val="24"/>
        </w:rPr>
      </w:pPr>
    </w:p>
    <w:p w:rsidR="00B57377" w:rsidRDefault="00B57377" w:rsidP="00B57377">
      <w:pPr>
        <w:spacing w:after="0" w:line="360" w:lineRule="auto"/>
        <w:jc w:val="center"/>
        <w:rPr>
          <w:rFonts w:ascii="Times New Roman" w:eastAsia="Times New Roman" w:hAnsi="Times New Roman" w:cs="Times New Roman"/>
          <w:b/>
          <w:sz w:val="24"/>
          <w:szCs w:val="24"/>
        </w:rPr>
      </w:pPr>
    </w:p>
    <w:p w:rsidR="00B57377" w:rsidRDefault="00B57377" w:rsidP="00B57377">
      <w:pPr>
        <w:spacing w:after="0" w:line="360" w:lineRule="auto"/>
        <w:jc w:val="center"/>
        <w:rPr>
          <w:rFonts w:ascii="Times New Roman" w:eastAsia="Times New Roman" w:hAnsi="Times New Roman" w:cs="Times New Roman"/>
          <w:b/>
          <w:sz w:val="24"/>
          <w:szCs w:val="24"/>
        </w:rPr>
      </w:pPr>
      <w:r w:rsidRPr="00434B7D">
        <w:rPr>
          <w:rFonts w:ascii="Times New Roman" w:eastAsia="Times New Roman" w:hAnsi="Times New Roman" w:cs="Times New Roman"/>
          <w:b/>
          <w:sz w:val="24"/>
          <w:szCs w:val="24"/>
        </w:rPr>
        <w:lastRenderedPageBreak/>
        <w:t>CHAPTER THREE</w:t>
      </w:r>
    </w:p>
    <w:p w:rsidR="00B57377" w:rsidRPr="00434B7D" w:rsidRDefault="00B57377" w:rsidP="00B5737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CROP AND CROP PRODUCTION</w:t>
      </w:r>
    </w:p>
    <w:p w:rsidR="00B57377" w:rsidRPr="00434B7D" w:rsidRDefault="00B57377" w:rsidP="00B57377">
      <w:pPr>
        <w:pStyle w:val="Heading1"/>
        <w:spacing w:before="0" w:beforeAutospacing="0" w:after="0" w:afterAutospacing="0" w:line="360" w:lineRule="auto"/>
        <w:jc w:val="both"/>
        <w:rPr>
          <w:sz w:val="24"/>
          <w:szCs w:val="24"/>
        </w:rPr>
      </w:pPr>
      <w:r w:rsidRPr="00434B7D">
        <w:rPr>
          <w:sz w:val="24"/>
          <w:szCs w:val="24"/>
        </w:rPr>
        <w:t>3.1</w:t>
      </w:r>
      <w:r w:rsidRPr="00434B7D">
        <w:rPr>
          <w:sz w:val="24"/>
          <w:szCs w:val="24"/>
        </w:rPr>
        <w:tab/>
        <w:t>HEALTH BENEFITS OF SOYA BEAN, USES AND ITS SIDE EFFECTS</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434B7D">
        <w:t>Coming from a species of legumes, the Soya bean has numerous health benefits to offer. It is one of the most consumed foods i</w:t>
      </w:r>
      <w:r w:rsidRPr="00BC181B">
        <w:rPr>
          <w:color w:val="000000" w:themeColor="text1"/>
        </w:rPr>
        <w:t xml:space="preserve">n the world. It is the most important nutrient required in the body. Besides offering high-quality </w:t>
      </w:r>
      <w:hyperlink r:id="rId8" w:history="1">
        <w:r w:rsidRPr="00BC181B">
          <w:rPr>
            <w:rStyle w:val="Hyperlink"/>
            <w:color w:val="000000" w:themeColor="text1"/>
            <w:u w:val="none"/>
          </w:rPr>
          <w:t>protein</w:t>
        </w:r>
      </w:hyperlink>
      <w:r w:rsidRPr="00BC181B">
        <w:rPr>
          <w:color w:val="000000" w:themeColor="text1"/>
        </w:rPr>
        <w:t xml:space="preserve">, it is super rich in saturated fats, antioxidants, Omega-3 fatty acids, </w:t>
      </w:r>
      <w:proofErr w:type="spellStart"/>
      <w:r w:rsidRPr="00BC181B">
        <w:rPr>
          <w:color w:val="000000" w:themeColor="text1"/>
        </w:rPr>
        <w:t>fibre</w:t>
      </w:r>
      <w:proofErr w:type="spellEnd"/>
      <w:r w:rsidRPr="00BC181B">
        <w:rPr>
          <w:color w:val="000000" w:themeColor="text1"/>
        </w:rPr>
        <w:t xml:space="preserve">, and </w:t>
      </w:r>
      <w:proofErr w:type="spellStart"/>
      <w:r w:rsidRPr="00BC181B">
        <w:rPr>
          <w:color w:val="000000" w:themeColor="text1"/>
        </w:rPr>
        <w:t>phytoestrogens</w:t>
      </w:r>
      <w:proofErr w:type="spellEnd"/>
      <w:r w:rsidRPr="00BC181B">
        <w:rPr>
          <w:color w:val="000000" w:themeColor="text1"/>
        </w:rPr>
        <w:t>.</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There are various soy-based products available in the market and they have gained massive popularity due to high demand amongst the vegan population.</w:t>
      </w:r>
    </w:p>
    <w:p w:rsidR="00B57377" w:rsidRPr="00BC181B" w:rsidRDefault="00B57377" w:rsidP="00B57377">
      <w:pPr>
        <w:pStyle w:val="NormalWeb"/>
        <w:spacing w:before="0" w:beforeAutospacing="0" w:after="0" w:afterAutospacing="0" w:line="360" w:lineRule="auto"/>
        <w:jc w:val="both"/>
        <w:rPr>
          <w:color w:val="000000" w:themeColor="text1"/>
        </w:rPr>
      </w:pPr>
      <w:r w:rsidRPr="00BC181B">
        <w:rPr>
          <w:color w:val="000000" w:themeColor="text1"/>
        </w:rPr>
        <w:t>According to health experts, the Soya bean is extremely essential in maintaining a healthy lifestyle.</w:t>
      </w:r>
    </w:p>
    <w:p w:rsidR="00B57377" w:rsidRPr="00BC181B" w:rsidRDefault="00B57377" w:rsidP="00B57377">
      <w:pPr>
        <w:pStyle w:val="Heading2"/>
        <w:spacing w:before="0" w:beforeAutospacing="0" w:after="0" w:afterAutospacing="0" w:line="360" w:lineRule="auto"/>
        <w:jc w:val="both"/>
        <w:rPr>
          <w:color w:val="000000" w:themeColor="text1"/>
          <w:sz w:val="24"/>
          <w:szCs w:val="24"/>
        </w:rPr>
      </w:pPr>
      <w:r w:rsidRPr="00BC181B">
        <w:rPr>
          <w:color w:val="000000" w:themeColor="text1"/>
          <w:sz w:val="24"/>
          <w:szCs w:val="24"/>
        </w:rPr>
        <w:t>3.2</w:t>
      </w:r>
      <w:r w:rsidRPr="00BC181B">
        <w:rPr>
          <w:color w:val="000000" w:themeColor="text1"/>
          <w:sz w:val="24"/>
          <w:szCs w:val="24"/>
        </w:rPr>
        <w:tab/>
        <w:t>NUTRITIONAL VALUES OF THE SOYA BEAN</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 xml:space="preserve">Soya bean is super high in protein. It also has a decent amount of fat and </w:t>
      </w:r>
      <w:proofErr w:type="spellStart"/>
      <w:r w:rsidRPr="00BC181B">
        <w:rPr>
          <w:color w:val="000000" w:themeColor="text1"/>
        </w:rPr>
        <w:t>carbs</w:t>
      </w:r>
      <w:proofErr w:type="spellEnd"/>
      <w:r w:rsidRPr="00BC181B">
        <w:rPr>
          <w:color w:val="000000" w:themeColor="text1"/>
        </w:rPr>
        <w:t xml:space="preserve"> that help in the proper functioning of the body. For all those who didn’t know, 100 grams of boiled soya bean offer:</w:t>
      </w:r>
    </w:p>
    <w:p w:rsidR="00B57377" w:rsidRPr="00BC181B" w:rsidRDefault="00B57377" w:rsidP="00B57377">
      <w:pPr>
        <w:numPr>
          <w:ilvl w:val="0"/>
          <w:numId w:val="2"/>
        </w:numPr>
        <w:tabs>
          <w:tab w:val="clear" w:pos="720"/>
        </w:tabs>
        <w:spacing w:after="0" w:line="360" w:lineRule="auto"/>
        <w:ind w:hanging="720"/>
        <w:jc w:val="both"/>
        <w:rPr>
          <w:rFonts w:ascii="Times New Roman" w:hAnsi="Times New Roman" w:cs="Times New Roman"/>
          <w:color w:val="000000" w:themeColor="text1"/>
          <w:sz w:val="24"/>
          <w:szCs w:val="24"/>
        </w:rPr>
      </w:pPr>
      <w:r w:rsidRPr="00BC181B">
        <w:rPr>
          <w:rFonts w:ascii="Times New Roman" w:hAnsi="Times New Roman" w:cs="Times New Roman"/>
          <w:color w:val="000000" w:themeColor="text1"/>
          <w:sz w:val="24"/>
          <w:szCs w:val="24"/>
        </w:rPr>
        <w:t>9 grams of fat</w:t>
      </w:r>
    </w:p>
    <w:p w:rsidR="00B57377" w:rsidRPr="00BC181B" w:rsidRDefault="00B57377" w:rsidP="00B57377">
      <w:pPr>
        <w:numPr>
          <w:ilvl w:val="0"/>
          <w:numId w:val="2"/>
        </w:numPr>
        <w:tabs>
          <w:tab w:val="clear" w:pos="720"/>
        </w:tabs>
        <w:spacing w:after="0" w:line="360" w:lineRule="auto"/>
        <w:ind w:hanging="720"/>
        <w:jc w:val="both"/>
        <w:rPr>
          <w:rFonts w:ascii="Times New Roman" w:hAnsi="Times New Roman" w:cs="Times New Roman"/>
          <w:color w:val="000000" w:themeColor="text1"/>
          <w:sz w:val="24"/>
          <w:szCs w:val="24"/>
        </w:rPr>
      </w:pPr>
      <w:r w:rsidRPr="00BC181B">
        <w:rPr>
          <w:rFonts w:ascii="Times New Roman" w:hAnsi="Times New Roman" w:cs="Times New Roman"/>
          <w:color w:val="000000" w:themeColor="text1"/>
          <w:sz w:val="24"/>
          <w:szCs w:val="24"/>
        </w:rPr>
        <w:t>16.6 grams of protein</w:t>
      </w:r>
    </w:p>
    <w:p w:rsidR="00B57377" w:rsidRPr="00BC181B" w:rsidRDefault="00B57377" w:rsidP="00B57377">
      <w:pPr>
        <w:numPr>
          <w:ilvl w:val="0"/>
          <w:numId w:val="2"/>
        </w:numPr>
        <w:tabs>
          <w:tab w:val="clear" w:pos="720"/>
        </w:tabs>
        <w:spacing w:after="0" w:line="360" w:lineRule="auto"/>
        <w:ind w:hanging="720"/>
        <w:jc w:val="both"/>
        <w:rPr>
          <w:rFonts w:ascii="Times New Roman" w:hAnsi="Times New Roman" w:cs="Times New Roman"/>
          <w:color w:val="000000" w:themeColor="text1"/>
          <w:sz w:val="24"/>
          <w:szCs w:val="24"/>
        </w:rPr>
      </w:pPr>
      <w:r w:rsidRPr="00BC181B">
        <w:rPr>
          <w:rFonts w:ascii="Times New Roman" w:hAnsi="Times New Roman" w:cs="Times New Roman"/>
          <w:color w:val="000000" w:themeColor="text1"/>
          <w:sz w:val="24"/>
          <w:szCs w:val="24"/>
        </w:rPr>
        <w:t>9.9 grams of carbohydrates</w:t>
      </w:r>
    </w:p>
    <w:p w:rsidR="00B57377" w:rsidRPr="00BC181B" w:rsidRDefault="00B57377" w:rsidP="00B57377">
      <w:pPr>
        <w:numPr>
          <w:ilvl w:val="0"/>
          <w:numId w:val="2"/>
        </w:numPr>
        <w:tabs>
          <w:tab w:val="clear" w:pos="720"/>
        </w:tabs>
        <w:spacing w:after="0" w:line="360" w:lineRule="auto"/>
        <w:ind w:hanging="720"/>
        <w:jc w:val="both"/>
        <w:rPr>
          <w:rFonts w:ascii="Times New Roman" w:hAnsi="Times New Roman" w:cs="Times New Roman"/>
          <w:color w:val="000000" w:themeColor="text1"/>
          <w:sz w:val="24"/>
          <w:szCs w:val="24"/>
        </w:rPr>
      </w:pPr>
      <w:r w:rsidRPr="00BC181B">
        <w:rPr>
          <w:rFonts w:ascii="Times New Roman" w:hAnsi="Times New Roman" w:cs="Times New Roman"/>
          <w:color w:val="000000" w:themeColor="text1"/>
          <w:sz w:val="24"/>
          <w:szCs w:val="24"/>
        </w:rPr>
        <w:t>173 calories</w:t>
      </w:r>
    </w:p>
    <w:p w:rsidR="00B57377" w:rsidRPr="00BC181B" w:rsidRDefault="00B57377" w:rsidP="00B57377">
      <w:pPr>
        <w:pStyle w:val="Heading2"/>
        <w:spacing w:before="0" w:beforeAutospacing="0" w:after="0" w:afterAutospacing="0" w:line="360" w:lineRule="auto"/>
        <w:jc w:val="both"/>
        <w:rPr>
          <w:color w:val="000000" w:themeColor="text1"/>
          <w:sz w:val="24"/>
          <w:szCs w:val="24"/>
        </w:rPr>
      </w:pPr>
      <w:r w:rsidRPr="00BC181B">
        <w:rPr>
          <w:color w:val="000000" w:themeColor="text1"/>
          <w:sz w:val="24"/>
          <w:szCs w:val="24"/>
        </w:rPr>
        <w:t xml:space="preserve">Proven Health Benefits </w:t>
      </w:r>
      <w:proofErr w:type="gramStart"/>
      <w:r w:rsidRPr="00BC181B">
        <w:rPr>
          <w:color w:val="000000" w:themeColor="text1"/>
          <w:sz w:val="24"/>
          <w:szCs w:val="24"/>
        </w:rPr>
        <w:t>Of</w:t>
      </w:r>
      <w:proofErr w:type="gramEnd"/>
      <w:r w:rsidRPr="00BC181B">
        <w:rPr>
          <w:color w:val="000000" w:themeColor="text1"/>
          <w:sz w:val="24"/>
          <w:szCs w:val="24"/>
        </w:rPr>
        <w:t xml:space="preserve"> Soybean</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People have been using soya beans in their daily diet for ages. It is a highly nutritional food available especially for vegans. Here are some great health benefits of Soybean.</w:t>
      </w:r>
    </w:p>
    <w:p w:rsidR="00B57377" w:rsidRPr="00BC181B" w:rsidRDefault="00B57377" w:rsidP="00B57377">
      <w:pPr>
        <w:numPr>
          <w:ilvl w:val="0"/>
          <w:numId w:val="3"/>
        </w:numPr>
        <w:spacing w:after="0" w:line="360" w:lineRule="auto"/>
        <w:ind w:hanging="720"/>
        <w:jc w:val="both"/>
        <w:rPr>
          <w:rFonts w:ascii="Times New Roman" w:hAnsi="Times New Roman" w:cs="Times New Roman"/>
          <w:color w:val="000000" w:themeColor="text1"/>
          <w:sz w:val="24"/>
          <w:szCs w:val="24"/>
        </w:rPr>
      </w:pPr>
      <w:r w:rsidRPr="00BC181B">
        <w:rPr>
          <w:rStyle w:val="Strong"/>
          <w:rFonts w:ascii="Times New Roman" w:hAnsi="Times New Roman" w:cs="Times New Roman"/>
          <w:color w:val="000000" w:themeColor="text1"/>
          <w:sz w:val="24"/>
          <w:szCs w:val="24"/>
        </w:rPr>
        <w:t>Treats Sleep Disorders:</w:t>
      </w:r>
      <w:r w:rsidRPr="00BC181B">
        <w:rPr>
          <w:rFonts w:ascii="Times New Roman" w:hAnsi="Times New Roman" w:cs="Times New Roman"/>
          <w:color w:val="000000" w:themeColor="text1"/>
          <w:sz w:val="24"/>
          <w:szCs w:val="24"/>
        </w:rPr>
        <w:t xml:space="preserve"> </w:t>
      </w:r>
    </w:p>
    <w:p w:rsidR="00B57377" w:rsidRPr="00BC181B" w:rsidRDefault="00B57377" w:rsidP="00B57377">
      <w:pPr>
        <w:pStyle w:val="NormalWeb"/>
        <w:spacing w:before="0" w:beforeAutospacing="0" w:after="0" w:afterAutospacing="0" w:line="360" w:lineRule="auto"/>
        <w:ind w:left="720" w:hanging="720"/>
        <w:jc w:val="both"/>
        <w:rPr>
          <w:color w:val="000000" w:themeColor="text1"/>
        </w:rPr>
      </w:pPr>
      <w:r w:rsidRPr="00BC181B">
        <w:rPr>
          <w:color w:val="000000" w:themeColor="text1"/>
        </w:rPr>
        <w:t xml:space="preserve">Many people may not be aware of this unusual health benefit of the soya bean. Soya bean has the potential of treating sleep disorder symptoms. People who have been suffering from </w:t>
      </w:r>
      <w:hyperlink r:id="rId9" w:history="1">
        <w:r w:rsidRPr="00BC181B">
          <w:rPr>
            <w:rStyle w:val="Hyperlink"/>
            <w:color w:val="000000" w:themeColor="text1"/>
            <w:u w:val="none"/>
          </w:rPr>
          <w:t>insomnia</w:t>
        </w:r>
      </w:hyperlink>
      <w:r w:rsidRPr="00BC181B">
        <w:rPr>
          <w:color w:val="000000" w:themeColor="text1"/>
        </w:rPr>
        <w:t xml:space="preserve"> should include soya beans in their daily diet.</w:t>
      </w:r>
    </w:p>
    <w:p w:rsidR="00B57377" w:rsidRPr="00BC181B" w:rsidRDefault="00B57377" w:rsidP="00B57377">
      <w:pPr>
        <w:pStyle w:val="NormalWeb"/>
        <w:spacing w:before="0" w:beforeAutospacing="0" w:after="0" w:afterAutospacing="0" w:line="360" w:lineRule="auto"/>
        <w:ind w:left="720" w:hanging="720"/>
        <w:jc w:val="both"/>
        <w:rPr>
          <w:color w:val="000000" w:themeColor="text1"/>
        </w:rPr>
      </w:pPr>
      <w:r w:rsidRPr="00BC181B">
        <w:rPr>
          <w:color w:val="000000" w:themeColor="text1"/>
        </w:rPr>
        <w:t xml:space="preserve">The presence of a high amount of </w:t>
      </w:r>
      <w:hyperlink r:id="rId10" w:history="1">
        <w:r w:rsidRPr="00BC181B">
          <w:rPr>
            <w:rStyle w:val="Hyperlink"/>
            <w:color w:val="000000" w:themeColor="text1"/>
            <w:u w:val="none"/>
          </w:rPr>
          <w:t>magnesium</w:t>
        </w:r>
      </w:hyperlink>
      <w:r w:rsidRPr="00BC181B">
        <w:rPr>
          <w:color w:val="000000" w:themeColor="text1"/>
        </w:rPr>
        <w:t xml:space="preserve"> in soya beans is directly associated with improving the quality and duration of sleep.</w:t>
      </w:r>
    </w:p>
    <w:p w:rsidR="00B57377" w:rsidRPr="00BC181B" w:rsidRDefault="00B57377" w:rsidP="00B57377">
      <w:pPr>
        <w:numPr>
          <w:ilvl w:val="0"/>
          <w:numId w:val="3"/>
        </w:numPr>
        <w:spacing w:after="0" w:line="360" w:lineRule="auto"/>
        <w:ind w:hanging="720"/>
        <w:jc w:val="both"/>
        <w:rPr>
          <w:rFonts w:ascii="Times New Roman" w:hAnsi="Times New Roman" w:cs="Times New Roman"/>
          <w:color w:val="000000" w:themeColor="text1"/>
          <w:sz w:val="24"/>
          <w:szCs w:val="24"/>
        </w:rPr>
      </w:pPr>
      <w:r w:rsidRPr="00BC181B">
        <w:rPr>
          <w:rStyle w:val="Strong"/>
          <w:rFonts w:ascii="Times New Roman" w:hAnsi="Times New Roman" w:cs="Times New Roman"/>
          <w:color w:val="000000" w:themeColor="text1"/>
          <w:sz w:val="24"/>
          <w:szCs w:val="24"/>
        </w:rPr>
        <w:t>Manages Diabetes:</w:t>
      </w:r>
      <w:r w:rsidRPr="00BC181B">
        <w:rPr>
          <w:rFonts w:ascii="Times New Roman" w:hAnsi="Times New Roman" w:cs="Times New Roman"/>
          <w:color w:val="000000" w:themeColor="text1"/>
          <w:sz w:val="24"/>
          <w:szCs w:val="24"/>
        </w:rPr>
        <w:t xml:space="preserve"> </w:t>
      </w:r>
    </w:p>
    <w:p w:rsidR="00B57377" w:rsidRPr="00BC181B" w:rsidRDefault="00B57377" w:rsidP="00B57377">
      <w:pPr>
        <w:pStyle w:val="NormalWeb"/>
        <w:spacing w:before="0" w:beforeAutospacing="0" w:after="0" w:afterAutospacing="0" w:line="360" w:lineRule="auto"/>
        <w:ind w:left="720" w:hanging="720"/>
        <w:jc w:val="both"/>
        <w:rPr>
          <w:color w:val="000000" w:themeColor="text1"/>
        </w:rPr>
      </w:pPr>
      <w:r w:rsidRPr="00BC181B">
        <w:rPr>
          <w:color w:val="000000" w:themeColor="text1"/>
        </w:rPr>
        <w:t xml:space="preserve">Do you know that eating soya beans regularly may help you in managing your diabetes? Well, thanks to its ability to produce insulin receptors! If you are already been suffering from </w:t>
      </w:r>
      <w:hyperlink r:id="rId11" w:history="1">
        <w:r w:rsidRPr="00BC181B">
          <w:rPr>
            <w:rStyle w:val="Hyperlink"/>
            <w:color w:val="000000" w:themeColor="text1"/>
            <w:u w:val="none"/>
          </w:rPr>
          <w:t>diabetes</w:t>
        </w:r>
      </w:hyperlink>
      <w:r w:rsidRPr="00BC181B">
        <w:rPr>
          <w:color w:val="000000" w:themeColor="text1"/>
        </w:rPr>
        <w:t>, it manages your disease effectively and prevents further damages caused by the disease.</w:t>
      </w:r>
    </w:p>
    <w:p w:rsidR="00B57377" w:rsidRPr="00BC181B" w:rsidRDefault="00B57377" w:rsidP="00B57377">
      <w:pPr>
        <w:pStyle w:val="NormalWeb"/>
        <w:spacing w:before="0" w:beforeAutospacing="0" w:after="0" w:afterAutospacing="0" w:line="360" w:lineRule="auto"/>
        <w:ind w:left="720" w:hanging="720"/>
        <w:jc w:val="both"/>
        <w:rPr>
          <w:color w:val="000000" w:themeColor="text1"/>
        </w:rPr>
      </w:pPr>
      <w:r w:rsidRPr="00BC181B">
        <w:rPr>
          <w:color w:val="000000" w:themeColor="text1"/>
        </w:rPr>
        <w:t>The quantity of carbohydrates in soya beans is very low. This is why health care experts often suggest people include this ideal food in their regular diet. Soya bean has anti-diabetic properties.</w:t>
      </w:r>
    </w:p>
    <w:p w:rsidR="00B57377" w:rsidRPr="00BC181B" w:rsidRDefault="00B57377" w:rsidP="00B57377">
      <w:pPr>
        <w:numPr>
          <w:ilvl w:val="0"/>
          <w:numId w:val="3"/>
        </w:numPr>
        <w:spacing w:after="0" w:line="360" w:lineRule="auto"/>
        <w:ind w:hanging="720"/>
        <w:jc w:val="both"/>
        <w:rPr>
          <w:rFonts w:ascii="Times New Roman" w:hAnsi="Times New Roman" w:cs="Times New Roman"/>
          <w:color w:val="000000" w:themeColor="text1"/>
          <w:sz w:val="24"/>
          <w:szCs w:val="24"/>
        </w:rPr>
      </w:pPr>
      <w:r w:rsidRPr="00BC181B">
        <w:rPr>
          <w:rStyle w:val="Strong"/>
          <w:rFonts w:ascii="Times New Roman" w:hAnsi="Times New Roman" w:cs="Times New Roman"/>
          <w:color w:val="000000" w:themeColor="text1"/>
          <w:sz w:val="24"/>
          <w:szCs w:val="24"/>
        </w:rPr>
        <w:lastRenderedPageBreak/>
        <w:t>Improves blood circulation:</w:t>
      </w:r>
      <w:r w:rsidRPr="00BC181B">
        <w:rPr>
          <w:rFonts w:ascii="Times New Roman" w:hAnsi="Times New Roman" w:cs="Times New Roman"/>
          <w:color w:val="000000" w:themeColor="text1"/>
          <w:sz w:val="24"/>
          <w:szCs w:val="24"/>
        </w:rPr>
        <w:t xml:space="preserve"> </w:t>
      </w:r>
    </w:p>
    <w:p w:rsidR="00B57377" w:rsidRPr="00BC181B" w:rsidRDefault="00B57377" w:rsidP="00B57377">
      <w:pPr>
        <w:pStyle w:val="NormalWeb"/>
        <w:spacing w:before="0" w:beforeAutospacing="0" w:after="0" w:afterAutospacing="0" w:line="360" w:lineRule="auto"/>
        <w:ind w:left="720" w:hanging="720"/>
        <w:jc w:val="both"/>
        <w:rPr>
          <w:color w:val="000000" w:themeColor="text1"/>
        </w:rPr>
      </w:pPr>
      <w:r w:rsidRPr="00BC181B">
        <w:rPr>
          <w:color w:val="000000" w:themeColor="text1"/>
        </w:rPr>
        <w:t xml:space="preserve">According to recent studies, soya bean contains </w:t>
      </w:r>
      <w:hyperlink r:id="rId12" w:history="1">
        <w:r w:rsidRPr="00BC181B">
          <w:rPr>
            <w:rStyle w:val="Hyperlink"/>
            <w:color w:val="000000" w:themeColor="text1"/>
            <w:u w:val="none"/>
          </w:rPr>
          <w:t>iron</w:t>
        </w:r>
      </w:hyperlink>
      <w:r w:rsidRPr="00BC181B">
        <w:rPr>
          <w:color w:val="000000" w:themeColor="text1"/>
        </w:rPr>
        <w:t xml:space="preserve"> and copper which are vital components in generating red blood cells (</w:t>
      </w:r>
      <w:proofErr w:type="spellStart"/>
      <w:r w:rsidRPr="00BC181B">
        <w:rPr>
          <w:color w:val="000000" w:themeColor="text1"/>
        </w:rPr>
        <w:t>RBCs</w:t>
      </w:r>
      <w:proofErr w:type="spellEnd"/>
      <w:r w:rsidRPr="00BC181B">
        <w:rPr>
          <w:color w:val="000000" w:themeColor="text1"/>
        </w:rPr>
        <w:t>). It improves blood circulation effectively.</w:t>
      </w:r>
    </w:p>
    <w:p w:rsidR="00B57377" w:rsidRPr="00BC181B" w:rsidRDefault="00B57377" w:rsidP="00B57377">
      <w:pPr>
        <w:pStyle w:val="NormalWeb"/>
        <w:spacing w:before="0" w:beforeAutospacing="0" w:after="0" w:afterAutospacing="0" w:line="360" w:lineRule="auto"/>
        <w:ind w:left="720" w:hanging="720"/>
        <w:jc w:val="both"/>
        <w:rPr>
          <w:color w:val="000000" w:themeColor="text1"/>
        </w:rPr>
      </w:pPr>
      <w:r w:rsidRPr="00BC181B">
        <w:rPr>
          <w:color w:val="000000" w:themeColor="text1"/>
        </w:rPr>
        <w:t>Women suffering from the post-menopausal stage can opt for soya bean/ food cooked using soya bean. It helps in managing the symptoms and makes the body super-efficient in performing almost every task.</w:t>
      </w:r>
    </w:p>
    <w:p w:rsidR="00B57377" w:rsidRPr="00BC181B" w:rsidRDefault="00B57377" w:rsidP="00B57377">
      <w:pPr>
        <w:numPr>
          <w:ilvl w:val="0"/>
          <w:numId w:val="3"/>
        </w:numPr>
        <w:spacing w:after="0" w:line="360" w:lineRule="auto"/>
        <w:ind w:hanging="720"/>
        <w:jc w:val="both"/>
        <w:rPr>
          <w:rFonts w:ascii="Times New Roman" w:hAnsi="Times New Roman" w:cs="Times New Roman"/>
          <w:color w:val="000000" w:themeColor="text1"/>
          <w:sz w:val="24"/>
          <w:szCs w:val="24"/>
        </w:rPr>
      </w:pPr>
      <w:r w:rsidRPr="00BC181B">
        <w:rPr>
          <w:rStyle w:val="Strong"/>
          <w:rFonts w:ascii="Times New Roman" w:hAnsi="Times New Roman" w:cs="Times New Roman"/>
          <w:color w:val="000000" w:themeColor="text1"/>
          <w:sz w:val="24"/>
          <w:szCs w:val="24"/>
        </w:rPr>
        <w:t>Essential for pregnancy:</w:t>
      </w:r>
      <w:r w:rsidRPr="00BC181B">
        <w:rPr>
          <w:rFonts w:ascii="Times New Roman" w:hAnsi="Times New Roman" w:cs="Times New Roman"/>
          <w:color w:val="000000" w:themeColor="text1"/>
          <w:sz w:val="24"/>
          <w:szCs w:val="24"/>
        </w:rPr>
        <w:t xml:space="preserve"> </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 xml:space="preserve">Soya bean is a great source of folic acid and </w:t>
      </w:r>
      <w:hyperlink r:id="rId13" w:history="1">
        <w:r w:rsidRPr="00BC181B">
          <w:rPr>
            <w:rStyle w:val="Hyperlink"/>
            <w:color w:val="000000" w:themeColor="text1"/>
            <w:u w:val="none"/>
          </w:rPr>
          <w:t>vitamin B</w:t>
        </w:r>
      </w:hyperlink>
      <w:r w:rsidRPr="00BC181B">
        <w:rPr>
          <w:color w:val="000000" w:themeColor="text1"/>
        </w:rPr>
        <w:t xml:space="preserve"> complexes. These components are very important for women who are in their pregnancy stage. Experts suggest that iron and vitamin B is essential for the development of the fetus.</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Many women who don’t take care of their nutritional requirements tend to give birth to babies with birth defects. Hence, make sure you take a sufficient amount of soya beans during pregnancy.</w:t>
      </w:r>
    </w:p>
    <w:p w:rsidR="00B57377" w:rsidRPr="00BC181B" w:rsidRDefault="00B57377" w:rsidP="00B57377">
      <w:pPr>
        <w:numPr>
          <w:ilvl w:val="0"/>
          <w:numId w:val="3"/>
        </w:numPr>
        <w:spacing w:after="0" w:line="360" w:lineRule="auto"/>
        <w:ind w:hanging="720"/>
        <w:jc w:val="both"/>
        <w:rPr>
          <w:rFonts w:ascii="Times New Roman" w:hAnsi="Times New Roman" w:cs="Times New Roman"/>
          <w:color w:val="000000" w:themeColor="text1"/>
          <w:sz w:val="24"/>
          <w:szCs w:val="24"/>
        </w:rPr>
      </w:pPr>
      <w:r w:rsidRPr="00BC181B">
        <w:rPr>
          <w:rStyle w:val="Strong"/>
          <w:rFonts w:ascii="Times New Roman" w:hAnsi="Times New Roman" w:cs="Times New Roman"/>
          <w:color w:val="000000" w:themeColor="text1"/>
          <w:sz w:val="24"/>
          <w:szCs w:val="24"/>
        </w:rPr>
        <w:t>Have anti-cancerous properties:</w:t>
      </w:r>
      <w:r w:rsidRPr="00BC181B">
        <w:rPr>
          <w:rFonts w:ascii="Times New Roman" w:hAnsi="Times New Roman" w:cs="Times New Roman"/>
          <w:color w:val="000000" w:themeColor="text1"/>
          <w:sz w:val="24"/>
          <w:szCs w:val="24"/>
        </w:rPr>
        <w:t xml:space="preserve"> </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The presence of antioxidants in the soya bean makes it an ideal food that can prevent several types of cancers. It works by removing the free radicals from the body and killing the cells that are responsible for cancer development.</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Soya beans produce healthy cells in the body. People already suffering from cancer can include soya beans in their diet as it can reduce the after-effects of the treatments.</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There are ample benefits that soya bean can offer. The only thing that you need to look after is- it should be a part of your diet in a planned manner. It not only ensures your overall well-being, but also prevents you from dangerous diseases like diabetes, cancer, and birth defects.</w:t>
      </w:r>
    </w:p>
    <w:p w:rsidR="00B57377" w:rsidRPr="00BC181B" w:rsidRDefault="00B57377" w:rsidP="00B57377">
      <w:pPr>
        <w:pStyle w:val="Heading2"/>
        <w:spacing w:before="0" w:beforeAutospacing="0" w:after="0" w:afterAutospacing="0" w:line="360" w:lineRule="auto"/>
        <w:jc w:val="both"/>
        <w:rPr>
          <w:color w:val="000000" w:themeColor="text1"/>
          <w:sz w:val="24"/>
          <w:szCs w:val="24"/>
        </w:rPr>
      </w:pPr>
      <w:r w:rsidRPr="00BC181B">
        <w:rPr>
          <w:color w:val="000000" w:themeColor="text1"/>
          <w:sz w:val="24"/>
          <w:szCs w:val="24"/>
        </w:rPr>
        <w:t>3.3</w:t>
      </w:r>
      <w:r w:rsidRPr="00BC181B">
        <w:rPr>
          <w:color w:val="000000" w:themeColor="text1"/>
          <w:sz w:val="24"/>
          <w:szCs w:val="24"/>
        </w:rPr>
        <w:tab/>
        <w:t>USES OF SOYA BEAN</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 xml:space="preserve">Soya beans clean, natural taste and nearly imperceptible </w:t>
      </w:r>
      <w:proofErr w:type="spellStart"/>
      <w:r w:rsidRPr="00BC181B">
        <w:rPr>
          <w:color w:val="000000" w:themeColor="text1"/>
        </w:rPr>
        <w:t>odour</w:t>
      </w:r>
      <w:proofErr w:type="spellEnd"/>
      <w:r w:rsidRPr="00BC181B">
        <w:rPr>
          <w:color w:val="000000" w:themeColor="text1"/>
        </w:rPr>
        <w:t xml:space="preserve"> support and enhance the natural </w:t>
      </w:r>
      <w:proofErr w:type="spellStart"/>
      <w:r w:rsidRPr="00BC181B">
        <w:rPr>
          <w:color w:val="000000" w:themeColor="text1"/>
        </w:rPr>
        <w:t>flavours</w:t>
      </w:r>
      <w:proofErr w:type="spellEnd"/>
      <w:r w:rsidRPr="00BC181B">
        <w:rPr>
          <w:color w:val="000000" w:themeColor="text1"/>
        </w:rPr>
        <w:t xml:space="preserve"> of prepared foods. Soybean's neutral </w:t>
      </w:r>
      <w:proofErr w:type="spellStart"/>
      <w:r w:rsidRPr="00BC181B">
        <w:rPr>
          <w:color w:val="000000" w:themeColor="text1"/>
        </w:rPr>
        <w:t>flavour</w:t>
      </w:r>
      <w:proofErr w:type="spellEnd"/>
      <w:r w:rsidRPr="00BC181B">
        <w:rPr>
          <w:color w:val="000000" w:themeColor="text1"/>
        </w:rPr>
        <w:t xml:space="preserve"> lets the real taste of the food product come through. Adaptable to nearly every fat or application in the food industry, soybean works well with other ingredients including other fats and oils, making it very suitable for use in salad dressings, sauces and baked goods.</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 xml:space="preserve">Soybean can turn two ounces of olive oil into a whole pint of </w:t>
      </w:r>
      <w:proofErr w:type="spellStart"/>
      <w:r w:rsidRPr="00BC181B">
        <w:rPr>
          <w:color w:val="000000" w:themeColor="text1"/>
        </w:rPr>
        <w:t>flavoured</w:t>
      </w:r>
      <w:proofErr w:type="spellEnd"/>
      <w:r w:rsidRPr="00BC181B">
        <w:rPr>
          <w:color w:val="000000" w:themeColor="text1"/>
        </w:rPr>
        <w:t xml:space="preserve"> for dressings. The distinctive olive oil aroma will be evident, even though the bulk of the dressing's component comes from inexpensive soybean. Compared to other vegetable oils, soybean has a good emulsifying ability, making it the first choice of the general food industry.</w:t>
      </w:r>
    </w:p>
    <w:p w:rsidR="00B57377" w:rsidRPr="00BC181B" w:rsidRDefault="00B57377" w:rsidP="00B57377">
      <w:pPr>
        <w:pStyle w:val="Heading2"/>
        <w:spacing w:before="0" w:beforeAutospacing="0" w:after="0" w:afterAutospacing="0" w:line="360" w:lineRule="auto"/>
        <w:jc w:val="both"/>
        <w:rPr>
          <w:color w:val="000000" w:themeColor="text1"/>
          <w:sz w:val="24"/>
          <w:szCs w:val="24"/>
        </w:rPr>
      </w:pPr>
      <w:r w:rsidRPr="00BC181B">
        <w:rPr>
          <w:color w:val="000000" w:themeColor="text1"/>
          <w:sz w:val="24"/>
          <w:szCs w:val="24"/>
        </w:rPr>
        <w:t>3.4</w:t>
      </w:r>
      <w:r w:rsidRPr="00BC181B">
        <w:rPr>
          <w:color w:val="000000" w:themeColor="text1"/>
          <w:sz w:val="24"/>
          <w:szCs w:val="24"/>
        </w:rPr>
        <w:tab/>
        <w:t>SIDE-EFFECTS &amp; ALLERGIES OF SOYA BEAN</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 xml:space="preserve">Soya bean is safe for most adults when taken by mouth in amounts normally found in food and when applied to the skin as an insect repellent in recommended amounts. </w:t>
      </w:r>
      <w:r w:rsidRPr="00BC181B">
        <w:rPr>
          <w:color w:val="000000" w:themeColor="text1"/>
        </w:rPr>
        <w:lastRenderedPageBreak/>
        <w:t>Pharmaceutical quality soybean is also safe when used as a nutritional supplement in intravenous feedings.</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The processed soya bean (</w:t>
      </w:r>
      <w:proofErr w:type="spellStart"/>
      <w:r w:rsidRPr="00BC181B">
        <w:rPr>
          <w:color w:val="000000" w:themeColor="text1"/>
        </w:rPr>
        <w:t>unsaponifiable</w:t>
      </w:r>
      <w:proofErr w:type="spellEnd"/>
      <w:r w:rsidRPr="00BC181B">
        <w:rPr>
          <w:color w:val="000000" w:themeColor="text1"/>
        </w:rPr>
        <w:t xml:space="preserve"> fractions of soybean) has been used safely in research studies for up to 6 months. However, a few side effects of Soya bean include allergies in persons who are hypersensitive to Soybean and other Soy-products, problems like </w:t>
      </w:r>
      <w:proofErr w:type="spellStart"/>
      <w:r w:rsidRPr="00BC181B">
        <w:rPr>
          <w:color w:val="000000" w:themeColor="text1"/>
        </w:rPr>
        <w:t>gynecomastia</w:t>
      </w:r>
      <w:proofErr w:type="spellEnd"/>
      <w:r w:rsidRPr="00BC181B">
        <w:rPr>
          <w:color w:val="000000" w:themeColor="text1"/>
        </w:rPr>
        <w:t xml:space="preserve">, changes in the mood, and </w:t>
      </w:r>
      <w:hyperlink r:id="rId14" w:history="1">
        <w:r w:rsidRPr="00BC181B">
          <w:rPr>
            <w:rStyle w:val="Hyperlink"/>
            <w:color w:val="000000" w:themeColor="text1"/>
            <w:u w:val="none"/>
          </w:rPr>
          <w:t>obesity</w:t>
        </w:r>
      </w:hyperlink>
      <w:r w:rsidRPr="00BC181B">
        <w:rPr>
          <w:color w:val="000000" w:themeColor="text1"/>
        </w:rPr>
        <w:t xml:space="preserve"> which is more pronounced in men due to an increase in estrogen levels.</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Soya bean and other Soy-products have a number of minerals and components, which can have various side effects on the human body, but most of these minerals, are prone to lose their effects when exposed to heat or cooking.</w:t>
      </w:r>
    </w:p>
    <w:p w:rsidR="00B57377" w:rsidRPr="00BC181B" w:rsidRDefault="00B57377" w:rsidP="00B57377">
      <w:pPr>
        <w:spacing w:after="0" w:line="360" w:lineRule="auto"/>
        <w:jc w:val="both"/>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r w:rsidRPr="00BC181B">
        <w:rPr>
          <w:rFonts w:ascii="Times New Roman" w:hAnsi="Times New Roman" w:cs="Times New Roman"/>
          <w:b/>
          <w:color w:val="000000" w:themeColor="text1"/>
          <w:sz w:val="24"/>
          <w:szCs w:val="24"/>
        </w:rPr>
        <w:lastRenderedPageBreak/>
        <w:t>CHAPTER FOUR</w:t>
      </w:r>
    </w:p>
    <w:p w:rsidR="00B57377" w:rsidRPr="00BC181B" w:rsidRDefault="00B57377" w:rsidP="00B57377">
      <w:pPr>
        <w:spacing w:after="0" w:line="360" w:lineRule="auto"/>
        <w:rPr>
          <w:rFonts w:ascii="Times New Roman" w:hAnsi="Times New Roman" w:cs="Times New Roman"/>
          <w:b/>
          <w:color w:val="000000" w:themeColor="text1"/>
          <w:sz w:val="24"/>
          <w:szCs w:val="24"/>
        </w:rPr>
      </w:pPr>
      <w:r w:rsidRPr="00BC181B">
        <w:rPr>
          <w:rFonts w:ascii="Times New Roman" w:hAnsi="Times New Roman" w:cs="Times New Roman"/>
          <w:b/>
          <w:color w:val="000000" w:themeColor="text1"/>
          <w:sz w:val="24"/>
          <w:szCs w:val="24"/>
        </w:rPr>
        <w:t>4.0</w:t>
      </w:r>
      <w:r w:rsidRPr="00BC181B">
        <w:rPr>
          <w:rFonts w:ascii="Times New Roman" w:hAnsi="Times New Roman" w:cs="Times New Roman"/>
          <w:b/>
          <w:color w:val="000000" w:themeColor="text1"/>
          <w:sz w:val="24"/>
          <w:szCs w:val="24"/>
        </w:rPr>
        <w:tab/>
        <w:t>ANIMAL HEALTH AND TREATMENT</w:t>
      </w:r>
    </w:p>
    <w:p w:rsidR="00B57377" w:rsidRPr="00BC181B" w:rsidRDefault="00B57377" w:rsidP="00B57377">
      <w:pPr>
        <w:pStyle w:val="Heading3"/>
        <w:spacing w:before="0" w:beforeAutospacing="0" w:after="0" w:afterAutospacing="0" w:line="360" w:lineRule="auto"/>
        <w:jc w:val="both"/>
        <w:rPr>
          <w:color w:val="000000" w:themeColor="text1"/>
          <w:sz w:val="24"/>
          <w:szCs w:val="24"/>
        </w:rPr>
      </w:pPr>
      <w:r w:rsidRPr="00BC181B">
        <w:rPr>
          <w:color w:val="000000" w:themeColor="text1"/>
          <w:sz w:val="24"/>
          <w:szCs w:val="24"/>
        </w:rPr>
        <w:t>4.1</w:t>
      </w:r>
      <w:r w:rsidRPr="00BC181B">
        <w:rPr>
          <w:color w:val="000000" w:themeColor="text1"/>
          <w:sz w:val="24"/>
          <w:szCs w:val="24"/>
        </w:rPr>
        <w:tab/>
        <w:t>FACTORS INFLUENCING ANIMAL HEALTH AND WELLBEING</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Health is a dynamic and ongoing process in all living individuals, which is coping with and responding to all the things we meet in the surrounding, which potentially could influence us. Disease causing germs, parasites and numerous stress factors are present in the lives of both humans and animals. All living organisms have an immune system which should be supported to cope with these germs. All forms of stress and pressure can disturb this. </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Organic animal husbandry puts its focus on improving the living conditions of animals and promoting their health, so that their immune systems are strong and they are able to resist all the external factors which put them under pressure and stress. Every disease case should be handled and sick animals must be treated, and give cause to reflections whether something is wrong in the way we kept and treated the animal, and why the immune system of the animal was not able to fight the disease or the parasite attack. </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Animal husbandry in organic farming is different from both extensive animal husbandry, which is often environmentally damaging (e.g. overgrazing of common lands), and from intensive animal husbandry which keeps animals under ethically unacceptable conditions.</w:t>
      </w:r>
    </w:p>
    <w:p w:rsidR="00B57377" w:rsidRPr="00BC181B" w:rsidRDefault="00B57377" w:rsidP="00B57377">
      <w:pPr>
        <w:pStyle w:val="Heading2"/>
        <w:spacing w:before="0" w:beforeAutospacing="0" w:after="0" w:afterAutospacing="0" w:line="360" w:lineRule="auto"/>
        <w:jc w:val="both"/>
        <w:rPr>
          <w:color w:val="000000" w:themeColor="text1"/>
          <w:sz w:val="24"/>
          <w:szCs w:val="24"/>
        </w:rPr>
      </w:pPr>
      <w:r w:rsidRPr="00BC181B">
        <w:rPr>
          <w:color w:val="000000" w:themeColor="text1"/>
          <w:sz w:val="24"/>
          <w:szCs w:val="24"/>
        </w:rPr>
        <w:t>4.2</w:t>
      </w:r>
      <w:r w:rsidRPr="00BC181B">
        <w:rPr>
          <w:color w:val="000000" w:themeColor="text1"/>
          <w:sz w:val="24"/>
          <w:szCs w:val="24"/>
        </w:rPr>
        <w:tab/>
        <w:t>ANIMAL WELFARE</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 xml:space="preserve">Ideas about animal welfare began in </w:t>
      </w:r>
      <w:r w:rsidRPr="00915AAF">
        <w:rPr>
          <w:rStyle w:val="Strong"/>
          <w:b w:val="0"/>
          <w:color w:val="000000" w:themeColor="text1"/>
        </w:rPr>
        <w:t>ancient civilizations</w:t>
      </w:r>
      <w:r w:rsidRPr="00BC181B">
        <w:rPr>
          <w:rStyle w:val="Strong"/>
          <w:color w:val="000000" w:themeColor="text1"/>
        </w:rPr>
        <w:t xml:space="preserve"> </w:t>
      </w:r>
      <w:r w:rsidRPr="00BC181B">
        <w:rPr>
          <w:color w:val="000000" w:themeColor="text1"/>
        </w:rPr>
        <w:t>and exist in many religions and cultures today. Many countries incorporate some elements of animal protection in their laws. People's concerns about animal welfare are normally based on the idea that we should take steps to maximize the well-being of animals, especially wherever we use or interact with them. This includes animals in the wild, those we keep as pets, those we use as entertainment or in research, and those that we use for food. Some in society disagree with the use of animals by people and believe that they should be afforded basic rights in society so as not to be misused by humans.</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 xml:space="preserve">Most people agree that animals have an </w:t>
      </w:r>
      <w:r w:rsidRPr="00915AAF">
        <w:rPr>
          <w:rStyle w:val="Strong"/>
          <w:b w:val="0"/>
          <w:color w:val="000000" w:themeColor="text1"/>
        </w:rPr>
        <w:t>intrinsic value and an interest in being free from suffering</w:t>
      </w:r>
      <w:r w:rsidRPr="00BC181B">
        <w:rPr>
          <w:color w:val="000000" w:themeColor="text1"/>
        </w:rPr>
        <w:t>. It is our responsibility to ensure that we uphold the wellbeing of animals whenever our activities impact on them. This means ensuring that they have access to fresh water and a suitable diet, a suitable environment, the ability to express natural behaviors, and to be protected from suffering, fear, distress, pain, injury, and disease.</w:t>
      </w:r>
    </w:p>
    <w:p w:rsidR="00B57377" w:rsidRPr="00BC181B" w:rsidRDefault="00B57377" w:rsidP="00B57377">
      <w:pPr>
        <w:pStyle w:val="rtejustify"/>
        <w:spacing w:before="0" w:beforeAutospacing="0" w:after="0" w:afterAutospacing="0" w:line="360" w:lineRule="auto"/>
        <w:jc w:val="both"/>
        <w:rPr>
          <w:color w:val="000000" w:themeColor="text1"/>
        </w:rPr>
      </w:pPr>
      <w:r w:rsidRPr="00BC181B">
        <w:rPr>
          <w:color w:val="000000" w:themeColor="text1"/>
        </w:rPr>
        <w:t>Regardless of where you stand,</w:t>
      </w:r>
      <w:r w:rsidRPr="00BC181B">
        <w:rPr>
          <w:b/>
          <w:color w:val="000000" w:themeColor="text1"/>
        </w:rPr>
        <w:t xml:space="preserve"> </w:t>
      </w:r>
      <w:r w:rsidRPr="00915AAF">
        <w:rPr>
          <w:rStyle w:val="Strong"/>
          <w:b w:val="0"/>
          <w:color w:val="000000" w:themeColor="text1"/>
        </w:rPr>
        <w:t>interest in animal welfare is on the rise in our society</w:t>
      </w:r>
      <w:r w:rsidRPr="00BC181B">
        <w:rPr>
          <w:color w:val="000000" w:themeColor="text1"/>
        </w:rPr>
        <w:t>, as it gains more attention in research areas, the media, and politically. </w:t>
      </w:r>
    </w:p>
    <w:p w:rsidR="00B57377" w:rsidRPr="00BC181B" w:rsidRDefault="00B57377" w:rsidP="00B57377">
      <w:pPr>
        <w:pStyle w:val="rtejustify"/>
        <w:spacing w:before="0" w:beforeAutospacing="0" w:after="0" w:afterAutospacing="0" w:line="360" w:lineRule="auto"/>
        <w:jc w:val="both"/>
        <w:rPr>
          <w:color w:val="000000" w:themeColor="text1"/>
        </w:rPr>
      </w:pPr>
      <w:r w:rsidRPr="00BC181B">
        <w:rPr>
          <w:color w:val="000000" w:themeColor="text1"/>
        </w:rPr>
        <w:t> </w:t>
      </w:r>
    </w:p>
    <w:p w:rsidR="00B57377" w:rsidRPr="00915AAF" w:rsidRDefault="00B57377" w:rsidP="00B57377">
      <w:pPr>
        <w:pStyle w:val="Heading3"/>
        <w:spacing w:before="0" w:beforeAutospacing="0" w:after="0" w:afterAutospacing="0" w:line="360" w:lineRule="auto"/>
        <w:jc w:val="both"/>
        <w:rPr>
          <w:b w:val="0"/>
          <w:color w:val="000000" w:themeColor="text1"/>
          <w:sz w:val="24"/>
          <w:szCs w:val="24"/>
        </w:rPr>
      </w:pPr>
      <w:r w:rsidRPr="00915AAF">
        <w:rPr>
          <w:rStyle w:val="Strong"/>
          <w:b/>
          <w:color w:val="000000" w:themeColor="text1"/>
          <w:sz w:val="24"/>
          <w:szCs w:val="24"/>
        </w:rPr>
        <w:lastRenderedPageBreak/>
        <w:t>4.3</w:t>
      </w:r>
      <w:r w:rsidRPr="00915AAF">
        <w:rPr>
          <w:rStyle w:val="Strong"/>
          <w:b/>
          <w:color w:val="000000" w:themeColor="text1"/>
          <w:sz w:val="24"/>
          <w:szCs w:val="24"/>
        </w:rPr>
        <w:tab/>
        <w:t>ANIMAL WELFARE IN ORGANIC AGRICULTURE</w:t>
      </w:r>
    </w:p>
    <w:p w:rsidR="00B57377" w:rsidRPr="00BC181B" w:rsidRDefault="00B57377" w:rsidP="00B57377">
      <w:pPr>
        <w:pStyle w:val="rtejustify"/>
        <w:spacing w:before="0" w:beforeAutospacing="0" w:after="0" w:afterAutospacing="0" w:line="360" w:lineRule="auto"/>
        <w:ind w:firstLine="720"/>
        <w:jc w:val="both"/>
        <w:rPr>
          <w:color w:val="000000" w:themeColor="text1"/>
        </w:rPr>
      </w:pPr>
      <w:r w:rsidRPr="00BC181B">
        <w:rPr>
          <w:color w:val="000000" w:themeColor="text1"/>
        </w:rPr>
        <w:t xml:space="preserve">Animals are an important component of an organic farm. They form part of a system in which all parts interact to their mutual benefit. However, until recently more attention was paid to crops, soil fertility, plant health and the design of crop rotation, and animals were not a high priority. </w:t>
      </w:r>
    </w:p>
    <w:p w:rsidR="00B57377" w:rsidRPr="00BC181B" w:rsidRDefault="00B57377" w:rsidP="00B57377">
      <w:pPr>
        <w:pStyle w:val="rtejustify"/>
        <w:spacing w:before="0" w:beforeAutospacing="0" w:after="0" w:afterAutospacing="0" w:line="360" w:lineRule="auto"/>
        <w:ind w:firstLine="720"/>
        <w:jc w:val="both"/>
        <w:rPr>
          <w:color w:val="000000" w:themeColor="text1"/>
        </w:rPr>
      </w:pPr>
      <w:r w:rsidRPr="00BC181B">
        <w:rPr>
          <w:color w:val="000000" w:themeColor="text1"/>
        </w:rPr>
        <w:t>This is surprising as Farm animals make important contributions to organic farming systems. With the negative side-effects of intensive and industrial animal production became a major driving force behind the advance of animal welfare standards.</w:t>
      </w:r>
    </w:p>
    <w:p w:rsidR="00B57377" w:rsidRPr="00BC181B" w:rsidRDefault="00B57377" w:rsidP="00B57377">
      <w:pPr>
        <w:pStyle w:val="Heading3"/>
        <w:spacing w:before="0" w:beforeAutospacing="0" w:after="0" w:afterAutospacing="0" w:line="360" w:lineRule="auto"/>
        <w:jc w:val="both"/>
        <w:rPr>
          <w:color w:val="000000" w:themeColor="text1"/>
          <w:sz w:val="24"/>
          <w:szCs w:val="24"/>
        </w:rPr>
      </w:pPr>
      <w:r w:rsidRPr="00915AAF">
        <w:rPr>
          <w:rStyle w:val="Strong"/>
          <w:b/>
          <w:color w:val="000000" w:themeColor="text1"/>
          <w:sz w:val="24"/>
          <w:szCs w:val="24"/>
        </w:rPr>
        <w:t>4.4</w:t>
      </w:r>
      <w:r w:rsidRPr="00BC181B">
        <w:rPr>
          <w:rStyle w:val="Strong"/>
          <w:color w:val="000000" w:themeColor="text1"/>
          <w:sz w:val="24"/>
          <w:szCs w:val="24"/>
        </w:rPr>
        <w:tab/>
      </w:r>
      <w:r w:rsidRPr="00BC181B">
        <w:rPr>
          <w:color w:val="000000" w:themeColor="text1"/>
          <w:sz w:val="24"/>
          <w:szCs w:val="24"/>
        </w:rPr>
        <w:t>ANIMAL DISEASE PREVENTION</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 xml:space="preserve">Similar to crop health, organic animal husbandry puts the main emphasis on </w:t>
      </w:r>
      <w:r w:rsidRPr="003F46B2">
        <w:rPr>
          <w:rStyle w:val="Strong"/>
          <w:b w:val="0"/>
          <w:color w:val="000000" w:themeColor="text1"/>
        </w:rPr>
        <w:t>preventive measures</w:t>
      </w:r>
      <w:r w:rsidRPr="00BC181B">
        <w:rPr>
          <w:color w:val="000000" w:themeColor="text1"/>
        </w:rPr>
        <w:t xml:space="preserve"> in order to keep animals healthy, rather than on curative methods. This starts from keeping </w:t>
      </w:r>
      <w:r w:rsidRPr="003F46B2">
        <w:rPr>
          <w:rStyle w:val="Strong"/>
          <w:b w:val="0"/>
          <w:color w:val="000000" w:themeColor="text1"/>
        </w:rPr>
        <w:t>robust breeds</w:t>
      </w:r>
      <w:r w:rsidRPr="00BC181B">
        <w:rPr>
          <w:rStyle w:val="Strong"/>
          <w:color w:val="000000" w:themeColor="text1"/>
        </w:rPr>
        <w:t xml:space="preserve"> </w:t>
      </w:r>
      <w:r w:rsidRPr="00BC181B">
        <w:rPr>
          <w:color w:val="000000" w:themeColor="text1"/>
        </w:rPr>
        <w:t xml:space="preserve">rather than high performing and susceptible ones. </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 xml:space="preserve">Secondly, the </w:t>
      </w:r>
      <w:r w:rsidRPr="003F46B2">
        <w:rPr>
          <w:rStyle w:val="Strong"/>
          <w:b w:val="0"/>
          <w:color w:val="000000" w:themeColor="text1"/>
        </w:rPr>
        <w:t>conditions</w:t>
      </w:r>
      <w:r w:rsidRPr="00BC181B">
        <w:rPr>
          <w:color w:val="000000" w:themeColor="text1"/>
        </w:rPr>
        <w:t xml:space="preserve"> in which the animals are kept should be optimal ones, providing sufficient space, light and air, dry and clean beddings, frequent exercise (e.g. grazing) and proper hygiene etc. The need for </w:t>
      </w:r>
      <w:r w:rsidRPr="003F46B2">
        <w:rPr>
          <w:rStyle w:val="Strong"/>
          <w:b w:val="0"/>
          <w:color w:val="000000" w:themeColor="text1"/>
        </w:rPr>
        <w:t>adequate and high quality fodder</w:t>
      </w:r>
      <w:r w:rsidRPr="00BC181B">
        <w:rPr>
          <w:rStyle w:val="Strong"/>
          <w:color w:val="000000" w:themeColor="text1"/>
        </w:rPr>
        <w:t xml:space="preserve"> </w:t>
      </w:r>
      <w:r w:rsidRPr="00BC181B">
        <w:rPr>
          <w:color w:val="000000" w:themeColor="text1"/>
        </w:rPr>
        <w:t xml:space="preserve">and a balanced diet cannot be understated in ensuring the health of animals. </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Instead of feeding highly priced commercial concentrates which make animals grow faster and produce more, a natural diet balanced in fiber and other nutrients appropriate to the requirements of the animal should be provided. </w:t>
      </w:r>
    </w:p>
    <w:p w:rsidR="00B57377" w:rsidRPr="00BC181B" w:rsidRDefault="00B57377" w:rsidP="00B57377">
      <w:pPr>
        <w:pStyle w:val="NormalWeb"/>
        <w:spacing w:before="0" w:beforeAutospacing="0" w:after="0" w:afterAutospacing="0" w:line="360" w:lineRule="auto"/>
        <w:ind w:firstLine="720"/>
        <w:jc w:val="both"/>
        <w:rPr>
          <w:color w:val="000000" w:themeColor="text1"/>
        </w:rPr>
      </w:pPr>
      <w:r w:rsidRPr="00BC181B">
        <w:rPr>
          <w:color w:val="000000" w:themeColor="text1"/>
        </w:rPr>
        <w:t>Where all these preventive measures are taken, animals will rarely fall sick. Veterinary treatment thus should play only a secondary role in organic farming. If treatment is necessary, alternative medicine based on herbal and traditional remedies should be used. Only if these treatments fail or are not sufficient, can </w:t>
      </w:r>
      <w:r w:rsidRPr="00BC181B">
        <w:rPr>
          <w:rStyle w:val="HTMLDefinition"/>
          <w:color w:val="000000" w:themeColor="text1"/>
        </w:rPr>
        <w:t>synthetic</w:t>
      </w:r>
      <w:r w:rsidRPr="00BC181B">
        <w:rPr>
          <w:color w:val="000000" w:themeColor="text1"/>
        </w:rPr>
        <w:t xml:space="preserve"> medicines (e.g. antibiotics) </w:t>
      </w:r>
      <w:proofErr w:type="gramStart"/>
      <w:r w:rsidRPr="00BC181B">
        <w:rPr>
          <w:color w:val="000000" w:themeColor="text1"/>
        </w:rPr>
        <w:t>be</w:t>
      </w:r>
      <w:proofErr w:type="gramEnd"/>
      <w:r w:rsidRPr="00BC181B">
        <w:rPr>
          <w:color w:val="000000" w:themeColor="text1"/>
        </w:rPr>
        <w:t xml:space="preserve"> used. </w:t>
      </w:r>
    </w:p>
    <w:p w:rsidR="00B57377" w:rsidRPr="00BC181B" w:rsidRDefault="00B57377" w:rsidP="00B57377">
      <w:pPr>
        <w:spacing w:after="0" w:line="360" w:lineRule="auto"/>
        <w:jc w:val="both"/>
        <w:rPr>
          <w:rFonts w:ascii="Times New Roman" w:hAnsi="Times New Roman" w:cs="Times New Roman"/>
          <w:b/>
          <w:color w:val="000000" w:themeColor="text1"/>
          <w:sz w:val="24"/>
          <w:szCs w:val="24"/>
        </w:rPr>
      </w:pPr>
      <w:r w:rsidRPr="00BC181B">
        <w:rPr>
          <w:rFonts w:ascii="Times New Roman" w:hAnsi="Times New Roman" w:cs="Times New Roman"/>
          <w:b/>
          <w:color w:val="000000" w:themeColor="text1"/>
          <w:sz w:val="24"/>
          <w:szCs w:val="24"/>
        </w:rPr>
        <w:t xml:space="preserve"> </w:t>
      </w:r>
      <w:r w:rsidRPr="00BC181B">
        <w:rPr>
          <w:rFonts w:ascii="Times New Roman" w:hAnsi="Times New Roman" w:cs="Times New Roman"/>
          <w:b/>
          <w:color w:val="000000" w:themeColor="text1"/>
          <w:sz w:val="24"/>
          <w:szCs w:val="24"/>
        </w:rPr>
        <w:br w:type="page"/>
      </w:r>
    </w:p>
    <w:p w:rsidR="00B57377" w:rsidRPr="00BC181B" w:rsidRDefault="00B57377" w:rsidP="00B57377">
      <w:pPr>
        <w:spacing w:after="0" w:line="360" w:lineRule="auto"/>
        <w:jc w:val="center"/>
        <w:rPr>
          <w:rFonts w:ascii="Times New Roman" w:hAnsi="Times New Roman" w:cs="Times New Roman"/>
          <w:b/>
          <w:color w:val="000000" w:themeColor="text1"/>
          <w:sz w:val="24"/>
          <w:szCs w:val="24"/>
        </w:rPr>
      </w:pPr>
      <w:r w:rsidRPr="00BC181B">
        <w:rPr>
          <w:rFonts w:ascii="Times New Roman" w:hAnsi="Times New Roman" w:cs="Times New Roman"/>
          <w:b/>
          <w:color w:val="000000" w:themeColor="text1"/>
          <w:sz w:val="24"/>
          <w:szCs w:val="24"/>
        </w:rPr>
        <w:lastRenderedPageBreak/>
        <w:t>CHAPTER FIVE</w:t>
      </w:r>
    </w:p>
    <w:p w:rsidR="00B57377" w:rsidRPr="00BC181B" w:rsidRDefault="00B57377" w:rsidP="00B57377">
      <w:pPr>
        <w:spacing w:after="0" w:line="360" w:lineRule="auto"/>
        <w:jc w:val="both"/>
        <w:rPr>
          <w:rFonts w:ascii="Times New Roman" w:hAnsi="Times New Roman" w:cs="Times New Roman"/>
          <w:b/>
          <w:color w:val="000000" w:themeColor="text1"/>
          <w:sz w:val="24"/>
          <w:szCs w:val="24"/>
        </w:rPr>
      </w:pPr>
      <w:r w:rsidRPr="00BC181B">
        <w:rPr>
          <w:rFonts w:ascii="Times New Roman" w:hAnsi="Times New Roman" w:cs="Times New Roman"/>
          <w:b/>
          <w:color w:val="000000" w:themeColor="text1"/>
          <w:sz w:val="24"/>
          <w:szCs w:val="24"/>
        </w:rPr>
        <w:t>5.</w:t>
      </w:r>
      <w:r w:rsidR="0020111F">
        <w:rPr>
          <w:rFonts w:ascii="Times New Roman" w:hAnsi="Times New Roman" w:cs="Times New Roman"/>
          <w:b/>
          <w:color w:val="000000" w:themeColor="text1"/>
          <w:sz w:val="24"/>
          <w:szCs w:val="24"/>
        </w:rPr>
        <w:t>1</w:t>
      </w:r>
      <w:r w:rsidRPr="00BC181B">
        <w:rPr>
          <w:rFonts w:ascii="Times New Roman" w:hAnsi="Times New Roman" w:cs="Times New Roman"/>
          <w:b/>
          <w:color w:val="000000" w:themeColor="text1"/>
          <w:sz w:val="24"/>
          <w:szCs w:val="24"/>
        </w:rPr>
        <w:tab/>
        <w:t>CONCLUSION</w:t>
      </w:r>
    </w:p>
    <w:p w:rsidR="00B57377" w:rsidRPr="00BC181B" w:rsidRDefault="00B57377" w:rsidP="00B57377">
      <w:pPr>
        <w:spacing w:after="0" w:line="360" w:lineRule="auto"/>
        <w:jc w:val="both"/>
        <w:rPr>
          <w:rFonts w:ascii="Times New Roman" w:hAnsi="Times New Roman" w:cs="Times New Roman"/>
          <w:color w:val="000000" w:themeColor="text1"/>
          <w:sz w:val="24"/>
          <w:szCs w:val="24"/>
        </w:rPr>
      </w:pPr>
      <w:r w:rsidRPr="00BC181B">
        <w:rPr>
          <w:rFonts w:ascii="Times New Roman" w:hAnsi="Times New Roman" w:cs="Times New Roman"/>
          <w:color w:val="000000" w:themeColor="text1"/>
          <w:sz w:val="24"/>
          <w:szCs w:val="24"/>
        </w:rPr>
        <w:tab/>
        <w:t xml:space="preserve">In adage says “seen is believing and experience is the best teacher” I have seen it and believe that practical is more encouraging rather than theory, when am expose to the real practical of the job, I realize that the program is of great use and </w:t>
      </w:r>
      <w:proofErr w:type="spellStart"/>
      <w:r w:rsidRPr="00BC181B">
        <w:rPr>
          <w:rFonts w:ascii="Times New Roman" w:hAnsi="Times New Roman" w:cs="Times New Roman"/>
          <w:color w:val="000000" w:themeColor="text1"/>
          <w:sz w:val="24"/>
          <w:szCs w:val="24"/>
        </w:rPr>
        <w:t>priviledge</w:t>
      </w:r>
      <w:proofErr w:type="spellEnd"/>
      <w:r w:rsidRPr="00BC181B">
        <w:rPr>
          <w:rFonts w:ascii="Times New Roman" w:hAnsi="Times New Roman" w:cs="Times New Roman"/>
          <w:color w:val="000000" w:themeColor="text1"/>
          <w:sz w:val="24"/>
          <w:szCs w:val="24"/>
        </w:rPr>
        <w:t xml:space="preserve"> to the undergraduate as it has expose them to their discipline and machinery and help them to have the practical experience that may not be available in education institution.</w:t>
      </w:r>
    </w:p>
    <w:p w:rsidR="00B57377" w:rsidRPr="00BC181B" w:rsidRDefault="00B57377" w:rsidP="00B57377">
      <w:pPr>
        <w:spacing w:after="0" w:line="360" w:lineRule="auto"/>
        <w:jc w:val="both"/>
        <w:rPr>
          <w:rFonts w:ascii="Times New Roman" w:hAnsi="Times New Roman" w:cs="Times New Roman"/>
          <w:color w:val="000000" w:themeColor="text1"/>
          <w:sz w:val="24"/>
          <w:szCs w:val="24"/>
        </w:rPr>
      </w:pPr>
      <w:r w:rsidRPr="00BC181B">
        <w:rPr>
          <w:rFonts w:ascii="Times New Roman" w:hAnsi="Times New Roman" w:cs="Times New Roman"/>
          <w:color w:val="000000" w:themeColor="text1"/>
          <w:sz w:val="24"/>
          <w:szCs w:val="24"/>
        </w:rPr>
        <w:tab/>
        <w:t xml:space="preserve">I must commend the effort of </w:t>
      </w:r>
      <w:proofErr w:type="spellStart"/>
      <w:r w:rsidRPr="00BC181B">
        <w:rPr>
          <w:rFonts w:ascii="Times New Roman" w:hAnsi="Times New Roman" w:cs="Times New Roman"/>
          <w:color w:val="000000" w:themeColor="text1"/>
          <w:sz w:val="24"/>
          <w:szCs w:val="24"/>
        </w:rPr>
        <w:t>ITF</w:t>
      </w:r>
      <w:proofErr w:type="spellEnd"/>
      <w:r w:rsidRPr="00BC181B">
        <w:rPr>
          <w:rFonts w:ascii="Times New Roman" w:hAnsi="Times New Roman" w:cs="Times New Roman"/>
          <w:color w:val="000000" w:themeColor="text1"/>
          <w:sz w:val="24"/>
          <w:szCs w:val="24"/>
        </w:rPr>
        <w:t xml:space="preserve"> for organizing a program that makes student to have the taste of their real profession while still in school.  </w:t>
      </w:r>
    </w:p>
    <w:p w:rsidR="00823B65" w:rsidRPr="00823B65" w:rsidRDefault="0020111F" w:rsidP="00823B65">
      <w:pPr>
        <w:spacing w:after="0" w:line="360" w:lineRule="auto"/>
        <w:rPr>
          <w:rFonts w:ascii="Times New Roman" w:hAnsi="Times New Roman"/>
          <w:b/>
          <w:sz w:val="24"/>
          <w:szCs w:val="24"/>
        </w:rPr>
      </w:pPr>
      <w:r>
        <w:rPr>
          <w:rFonts w:ascii="Times New Roman" w:hAnsi="Times New Roman"/>
          <w:b/>
          <w:sz w:val="24"/>
          <w:szCs w:val="24"/>
        </w:rPr>
        <w:t>5.2</w:t>
      </w:r>
      <w:r w:rsidR="00823B65" w:rsidRPr="00823B65">
        <w:rPr>
          <w:rFonts w:ascii="Times New Roman" w:hAnsi="Times New Roman"/>
          <w:b/>
          <w:sz w:val="24"/>
          <w:szCs w:val="24"/>
        </w:rPr>
        <w:t xml:space="preserve">   </w:t>
      </w:r>
      <w:r w:rsidR="00823B65" w:rsidRPr="00823B65">
        <w:rPr>
          <w:rFonts w:ascii="Times New Roman" w:hAnsi="Times New Roman"/>
          <w:b/>
          <w:sz w:val="24"/>
          <w:szCs w:val="24"/>
        </w:rPr>
        <w:tab/>
        <w:t>RECOMMENDATIONS</w:t>
      </w:r>
    </w:p>
    <w:p w:rsidR="00823B65" w:rsidRPr="00823B65" w:rsidRDefault="00823B65" w:rsidP="00CF6E43">
      <w:pPr>
        <w:spacing w:line="360" w:lineRule="auto"/>
        <w:ind w:firstLine="720"/>
        <w:jc w:val="both"/>
        <w:rPr>
          <w:rFonts w:ascii="Times New Roman" w:hAnsi="Times New Roman"/>
          <w:sz w:val="24"/>
          <w:szCs w:val="24"/>
        </w:rPr>
      </w:pPr>
      <w:r w:rsidRPr="00823B65">
        <w:rPr>
          <w:rFonts w:ascii="Times New Roman" w:hAnsi="Times New Roman"/>
          <w:sz w:val="24"/>
          <w:szCs w:val="24"/>
        </w:rPr>
        <w:t>The effort of the industrial training fund (</w:t>
      </w:r>
      <w:proofErr w:type="spellStart"/>
      <w:r w:rsidRPr="00823B65">
        <w:rPr>
          <w:rFonts w:ascii="Times New Roman" w:hAnsi="Times New Roman"/>
          <w:sz w:val="24"/>
          <w:szCs w:val="24"/>
        </w:rPr>
        <w:t>ITF</w:t>
      </w:r>
      <w:proofErr w:type="spellEnd"/>
      <w:r w:rsidRPr="00823B65">
        <w:rPr>
          <w:rFonts w:ascii="Times New Roman" w:hAnsi="Times New Roman"/>
          <w:sz w:val="24"/>
          <w:szCs w:val="24"/>
        </w:rPr>
        <w:t xml:space="preserve">) was recommended for bringing up this </w:t>
      </w:r>
      <w:proofErr w:type="spellStart"/>
      <w:r w:rsidRPr="00823B65">
        <w:rPr>
          <w:rFonts w:ascii="Times New Roman" w:hAnsi="Times New Roman"/>
          <w:sz w:val="24"/>
          <w:szCs w:val="24"/>
        </w:rPr>
        <w:t>programme</w:t>
      </w:r>
      <w:proofErr w:type="spellEnd"/>
      <w:r w:rsidRPr="00823B65">
        <w:rPr>
          <w:rFonts w:ascii="Times New Roman" w:hAnsi="Times New Roman"/>
          <w:sz w:val="24"/>
          <w:szCs w:val="24"/>
        </w:rPr>
        <w:t xml:space="preserve"> known as student industrial work scheme (</w:t>
      </w:r>
      <w:proofErr w:type="spellStart"/>
      <w:r w:rsidRPr="00823B65">
        <w:rPr>
          <w:rFonts w:ascii="Times New Roman" w:hAnsi="Times New Roman"/>
          <w:sz w:val="24"/>
          <w:szCs w:val="24"/>
        </w:rPr>
        <w:t>SIWES</w:t>
      </w:r>
      <w:proofErr w:type="spellEnd"/>
      <w:r w:rsidRPr="00823B65">
        <w:rPr>
          <w:rFonts w:ascii="Times New Roman" w:hAnsi="Times New Roman"/>
          <w:sz w:val="24"/>
          <w:szCs w:val="24"/>
        </w:rPr>
        <w:t>). This has paved way for self practice of the theoretical works that have been taught during lectures.</w:t>
      </w:r>
    </w:p>
    <w:p w:rsidR="00823B65" w:rsidRPr="00823B65" w:rsidRDefault="00823B65" w:rsidP="00CF6E43">
      <w:pPr>
        <w:spacing w:line="360" w:lineRule="auto"/>
        <w:ind w:firstLine="720"/>
        <w:jc w:val="both"/>
        <w:rPr>
          <w:rFonts w:ascii="Times New Roman" w:hAnsi="Times New Roman"/>
          <w:sz w:val="24"/>
          <w:szCs w:val="26"/>
        </w:rPr>
      </w:pPr>
      <w:r w:rsidRPr="00823B65">
        <w:rPr>
          <w:rFonts w:ascii="Times New Roman" w:hAnsi="Times New Roman"/>
          <w:sz w:val="24"/>
          <w:szCs w:val="26"/>
        </w:rPr>
        <w:t>Government should also try to pay the students allowance so as to serve as help for the students in one way or the other.</w:t>
      </w:r>
    </w:p>
    <w:p w:rsidR="00823B65" w:rsidRPr="00823B65" w:rsidRDefault="00823B65" w:rsidP="00CF6E43">
      <w:pPr>
        <w:spacing w:line="360" w:lineRule="auto"/>
        <w:jc w:val="both"/>
        <w:rPr>
          <w:rFonts w:ascii="Times New Roman" w:hAnsi="Times New Roman"/>
          <w:sz w:val="24"/>
          <w:szCs w:val="26"/>
        </w:rPr>
      </w:pPr>
      <w:r w:rsidRPr="00823B65">
        <w:rPr>
          <w:rFonts w:ascii="Times New Roman" w:hAnsi="Times New Roman"/>
          <w:sz w:val="24"/>
          <w:szCs w:val="26"/>
        </w:rPr>
        <w:tab/>
        <w:t xml:space="preserve">Also, the supervisors should make sure they visit the students in their places of attachment for proper monitoring, improvement and progress for the benefit of the societies as a whole.     </w:t>
      </w:r>
    </w:p>
    <w:p w:rsidR="00B57377" w:rsidRPr="00BC181B" w:rsidRDefault="00B57377" w:rsidP="00B57377">
      <w:pPr>
        <w:spacing w:after="0" w:line="360" w:lineRule="auto"/>
        <w:jc w:val="both"/>
        <w:rPr>
          <w:rFonts w:ascii="Times New Roman" w:hAnsi="Times New Roman" w:cs="Times New Roman"/>
          <w:b/>
          <w:color w:val="000000" w:themeColor="text1"/>
          <w:sz w:val="24"/>
          <w:szCs w:val="24"/>
        </w:rPr>
      </w:pPr>
      <w:r w:rsidRPr="00BC181B">
        <w:rPr>
          <w:rFonts w:ascii="Times New Roman" w:hAnsi="Times New Roman" w:cs="Times New Roman"/>
          <w:b/>
          <w:color w:val="000000" w:themeColor="text1"/>
          <w:sz w:val="24"/>
          <w:szCs w:val="24"/>
        </w:rPr>
        <w:t xml:space="preserve">REFERENCES </w:t>
      </w:r>
    </w:p>
    <w:p w:rsidR="00B57377" w:rsidRPr="00BC181B" w:rsidRDefault="00B57377" w:rsidP="00B57377">
      <w:pPr>
        <w:spacing w:after="0" w:line="360" w:lineRule="auto"/>
        <w:jc w:val="both"/>
        <w:rPr>
          <w:rFonts w:ascii="Times New Roman" w:hAnsi="Times New Roman" w:cs="Times New Roman"/>
          <w:color w:val="000000" w:themeColor="text1"/>
          <w:sz w:val="24"/>
          <w:szCs w:val="24"/>
        </w:rPr>
      </w:pPr>
      <w:r w:rsidRPr="00BC181B">
        <w:rPr>
          <w:rFonts w:ascii="Times New Roman" w:hAnsi="Times New Roman" w:cs="Times New Roman"/>
          <w:color w:val="000000" w:themeColor="text1"/>
          <w:sz w:val="24"/>
          <w:szCs w:val="24"/>
        </w:rPr>
        <w:t>-</w:t>
      </w:r>
      <w:r w:rsidRPr="00BC181B">
        <w:rPr>
          <w:rFonts w:ascii="Times New Roman" w:hAnsi="Times New Roman" w:cs="Times New Roman"/>
          <w:color w:val="000000" w:themeColor="text1"/>
          <w:sz w:val="24"/>
          <w:szCs w:val="24"/>
        </w:rPr>
        <w:tab/>
      </w:r>
      <w:proofErr w:type="spellStart"/>
      <w:r w:rsidRPr="00BC181B">
        <w:rPr>
          <w:rFonts w:ascii="Times New Roman" w:hAnsi="Times New Roman" w:cs="Times New Roman"/>
          <w:color w:val="000000" w:themeColor="text1"/>
          <w:sz w:val="24"/>
          <w:szCs w:val="24"/>
        </w:rPr>
        <w:t>SIWES</w:t>
      </w:r>
      <w:proofErr w:type="spellEnd"/>
      <w:r w:rsidRPr="00BC181B">
        <w:rPr>
          <w:rFonts w:ascii="Times New Roman" w:hAnsi="Times New Roman" w:cs="Times New Roman"/>
          <w:color w:val="000000" w:themeColor="text1"/>
          <w:sz w:val="24"/>
          <w:szCs w:val="24"/>
        </w:rPr>
        <w:t xml:space="preserve"> LOG BOOK</w:t>
      </w:r>
    </w:p>
    <w:p w:rsidR="00B57377" w:rsidRPr="00BC181B" w:rsidRDefault="00B57377" w:rsidP="00B57377">
      <w:pPr>
        <w:spacing w:after="0" w:line="360" w:lineRule="auto"/>
        <w:jc w:val="both"/>
        <w:rPr>
          <w:rFonts w:ascii="Times New Roman" w:eastAsiaTheme="majorEastAsia" w:hAnsi="Times New Roman" w:cs="Times New Roman"/>
          <w:b/>
          <w:bCs/>
          <w:i/>
          <w:iCs/>
          <w:color w:val="000000" w:themeColor="text1"/>
          <w:sz w:val="24"/>
          <w:szCs w:val="24"/>
        </w:rPr>
      </w:pPr>
      <w:r w:rsidRPr="00BC181B">
        <w:rPr>
          <w:rFonts w:ascii="Times New Roman" w:hAnsi="Times New Roman" w:cs="Times New Roman"/>
          <w:color w:val="000000" w:themeColor="text1"/>
          <w:sz w:val="24"/>
          <w:szCs w:val="24"/>
        </w:rPr>
        <w:t>-</w:t>
      </w:r>
      <w:r w:rsidRPr="00BC181B">
        <w:rPr>
          <w:rFonts w:ascii="Times New Roman" w:hAnsi="Times New Roman" w:cs="Times New Roman"/>
          <w:color w:val="000000" w:themeColor="text1"/>
          <w:sz w:val="24"/>
          <w:szCs w:val="24"/>
        </w:rPr>
        <w:tab/>
      </w:r>
      <w:hyperlink r:id="rId15" w:history="1">
        <w:r w:rsidRPr="00BC181B">
          <w:rPr>
            <w:rStyle w:val="Hyperlink"/>
            <w:color w:val="000000" w:themeColor="text1"/>
            <w:sz w:val="24"/>
            <w:szCs w:val="24"/>
            <w:u w:val="none"/>
          </w:rPr>
          <w:t>www.bsesnewsroom@gmail.com</w:t>
        </w:r>
      </w:hyperlink>
    </w:p>
    <w:p w:rsidR="00B57377" w:rsidRPr="00BC181B" w:rsidRDefault="00B57377" w:rsidP="00B57377">
      <w:pPr>
        <w:spacing w:after="0" w:line="360" w:lineRule="auto"/>
        <w:jc w:val="both"/>
        <w:rPr>
          <w:rFonts w:ascii="Times New Roman" w:hAnsi="Times New Roman" w:cs="Times New Roman"/>
          <w:color w:val="000000" w:themeColor="text1"/>
          <w:sz w:val="24"/>
          <w:szCs w:val="24"/>
        </w:rPr>
      </w:pPr>
    </w:p>
    <w:p w:rsidR="00B57377" w:rsidRPr="00BC181B" w:rsidRDefault="00B57377" w:rsidP="00B57377">
      <w:pPr>
        <w:spacing w:after="0" w:line="360" w:lineRule="auto"/>
        <w:jc w:val="both"/>
        <w:rPr>
          <w:rFonts w:ascii="Times New Roman" w:hAnsi="Times New Roman" w:cs="Times New Roman"/>
          <w:color w:val="000000" w:themeColor="text1"/>
          <w:sz w:val="24"/>
          <w:szCs w:val="24"/>
        </w:rPr>
      </w:pPr>
    </w:p>
    <w:p w:rsidR="00B57377" w:rsidRPr="00BC181B" w:rsidRDefault="00B57377" w:rsidP="00B57377">
      <w:pPr>
        <w:spacing w:after="0" w:line="360" w:lineRule="auto"/>
        <w:jc w:val="both"/>
        <w:rPr>
          <w:rFonts w:ascii="Times New Roman" w:hAnsi="Times New Roman" w:cs="Times New Roman"/>
          <w:color w:val="000000" w:themeColor="text1"/>
          <w:sz w:val="24"/>
          <w:szCs w:val="24"/>
        </w:rPr>
      </w:pPr>
    </w:p>
    <w:p w:rsidR="005842DF" w:rsidRPr="00BC181B" w:rsidRDefault="005842DF">
      <w:pPr>
        <w:rPr>
          <w:color w:val="000000" w:themeColor="text1"/>
        </w:rPr>
      </w:pPr>
    </w:p>
    <w:sectPr w:rsidR="005842DF" w:rsidRPr="00BC181B" w:rsidSect="00EE2593">
      <w:pgSz w:w="11907" w:h="16839" w:code="9"/>
      <w:pgMar w:top="1080" w:right="1440" w:bottom="990" w:left="1440" w:header="720" w:footer="282"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04D" w:rsidRDefault="00954FF8" w:rsidP="003A7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304D" w:rsidRDefault="00954FF8" w:rsidP="0024056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04D" w:rsidRDefault="00954FF8" w:rsidP="003A7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1D14">
      <w:rPr>
        <w:rStyle w:val="PageNumber"/>
        <w:noProof/>
      </w:rPr>
      <w:t>ii</w:t>
    </w:r>
    <w:r>
      <w:rPr>
        <w:rStyle w:val="PageNumber"/>
      </w:rPr>
      <w:fldChar w:fldCharType="end"/>
    </w:r>
  </w:p>
  <w:p w:rsidR="00C3304D" w:rsidRDefault="00954FF8" w:rsidP="00240560">
    <w:pPr>
      <w:pStyle w:val="Footer"/>
      <w:ind w:right="360"/>
      <w:jc w:val="center"/>
    </w:pPr>
  </w:p>
  <w:p w:rsidR="00C3304D" w:rsidRDefault="00954FF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6B38"/>
    <w:multiLevelType w:val="multilevel"/>
    <w:tmpl w:val="34EED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974FDC"/>
    <w:multiLevelType w:val="hybridMultilevel"/>
    <w:tmpl w:val="88BC05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EF4964"/>
    <w:multiLevelType w:val="multilevel"/>
    <w:tmpl w:val="99ACD3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6A5C0B73"/>
    <w:multiLevelType w:val="multilevel"/>
    <w:tmpl w:val="DA20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57377"/>
    <w:rsid w:val="00053F44"/>
    <w:rsid w:val="00062308"/>
    <w:rsid w:val="0020111F"/>
    <w:rsid w:val="003F46B2"/>
    <w:rsid w:val="00505EC3"/>
    <w:rsid w:val="005842DF"/>
    <w:rsid w:val="0069797B"/>
    <w:rsid w:val="00823B65"/>
    <w:rsid w:val="008A2538"/>
    <w:rsid w:val="00915AAF"/>
    <w:rsid w:val="00954FF8"/>
    <w:rsid w:val="00AB038E"/>
    <w:rsid w:val="00B57377"/>
    <w:rsid w:val="00B64310"/>
    <w:rsid w:val="00BC181B"/>
    <w:rsid w:val="00C21D14"/>
    <w:rsid w:val="00C250DE"/>
    <w:rsid w:val="00CF6E43"/>
    <w:rsid w:val="00DE622B"/>
    <w:rsid w:val="00F23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3"/>
        <o:r id="V:Rule2" type="connector" idref="#_x0000_s1067"/>
        <o:r id="V:Rule3" type="connector" idref="#_x0000_s1049"/>
        <o:r id="V:Rule4" type="connector" idref="#_x0000_s1064"/>
        <o:r id="V:Rule5" type="connector" idref="#_x0000_s1055"/>
        <o:r id="V:Rule6" type="connector" idref="#_x0000_s1050"/>
        <o:r id="V:Rule7" type="connector" idref="#_x0000_s1046"/>
        <o:r id="V:Rule8" type="connector" idref="#_x0000_s1045"/>
        <o:r id="V:Rule9" type="connector" idref="#_x0000_s1060"/>
        <o:r id="V:Rule10" type="connector" idref="#_x0000_s1057"/>
        <o:r id="V:Rule11" type="connector" idref="#_x0000_s1052"/>
        <o:r id="V:Rule12" type="connector" idref="#_x0000_s1061"/>
        <o:r id="V:Rule13" type="connector" idref="#_x0000_s1047"/>
        <o:r id="V:Rule14" type="connector" idref="#_x0000_s1054"/>
        <o:r id="V:Rule15" type="connector" idref="#_x0000_s1059"/>
        <o:r id="V:Rule16" type="connector" idref="#_x0000_s1065"/>
        <o:r id="V:Rule17" type="connector" idref="#_x0000_s1063"/>
        <o:r id="V:Rule18" type="connector" idref="#_x0000_s1051"/>
        <o:r id="V:Rule19" type="connector" idref="#_x0000_s1056"/>
        <o:r id="V:Rule20" type="connector" idref="#_x0000_s1066"/>
        <o:r id="V:Rule21" type="connector" idref="#_x0000_s1048"/>
        <o:r id="V:Rule22" type="connector" idref="#_x0000_s1062"/>
        <o:r id="V:Rule23" type="connector" idref="#_x0000_s1058"/>
        <o:r id="V:Rule24"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377"/>
  </w:style>
  <w:style w:type="paragraph" w:styleId="Heading1">
    <w:name w:val="heading 1"/>
    <w:basedOn w:val="Normal"/>
    <w:link w:val="Heading1Char"/>
    <w:uiPriority w:val="9"/>
    <w:qFormat/>
    <w:rsid w:val="00B573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73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73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3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73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737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57377"/>
    <w:rPr>
      <w:color w:val="0000FF"/>
      <w:u w:val="single"/>
    </w:rPr>
  </w:style>
  <w:style w:type="paragraph" w:styleId="Footer">
    <w:name w:val="footer"/>
    <w:basedOn w:val="Normal"/>
    <w:link w:val="FooterChar"/>
    <w:uiPriority w:val="99"/>
    <w:unhideWhenUsed/>
    <w:rsid w:val="00B57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377"/>
  </w:style>
  <w:style w:type="character" w:styleId="PageNumber">
    <w:name w:val="page number"/>
    <w:basedOn w:val="DefaultParagraphFont"/>
    <w:uiPriority w:val="99"/>
    <w:semiHidden/>
    <w:unhideWhenUsed/>
    <w:rsid w:val="00B57377"/>
  </w:style>
  <w:style w:type="paragraph" w:styleId="ListParagraph">
    <w:name w:val="List Paragraph"/>
    <w:basedOn w:val="Normal"/>
    <w:uiPriority w:val="34"/>
    <w:qFormat/>
    <w:rsid w:val="00B57377"/>
    <w:pPr>
      <w:ind w:left="720"/>
      <w:contextualSpacing/>
    </w:pPr>
  </w:style>
  <w:style w:type="paragraph" w:styleId="NormalWeb">
    <w:name w:val="Normal (Web)"/>
    <w:basedOn w:val="Normal"/>
    <w:uiPriority w:val="99"/>
    <w:unhideWhenUsed/>
    <w:rsid w:val="00B573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7377"/>
    <w:rPr>
      <w:b/>
      <w:bCs/>
    </w:rPr>
  </w:style>
  <w:style w:type="character" w:customStyle="1" w:styleId="hgkelc">
    <w:name w:val="hgkelc"/>
    <w:basedOn w:val="DefaultParagraphFont"/>
    <w:rsid w:val="00B57377"/>
  </w:style>
  <w:style w:type="paragraph" w:customStyle="1" w:styleId="rtejustify">
    <w:name w:val="rtejustify"/>
    <w:basedOn w:val="Normal"/>
    <w:rsid w:val="00B57377"/>
    <w:pPr>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DefaultParagraphFont"/>
    <w:uiPriority w:val="99"/>
    <w:semiHidden/>
    <w:unhideWhenUsed/>
    <w:rsid w:val="00B5737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ybrate.com/topic/protein-benefits-sources-and-side-effects" TargetMode="External"/><Relationship Id="rId13" Type="http://schemas.openxmlformats.org/officeDocument/2006/relationships/hyperlink" Target="https://www.lybrate.com/topic/vitamin-b-benefits-sources-and-side-effects" TargetMode="Externa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yperlink" Target="https://www.lybrate.com/topic/iron-benefits-sources-and-side-effec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lybrate.com/topic/diabetes" TargetMode="External"/><Relationship Id="rId5" Type="http://schemas.openxmlformats.org/officeDocument/2006/relationships/image" Target="media/image1.jpeg"/><Relationship Id="rId15" Type="http://schemas.openxmlformats.org/officeDocument/2006/relationships/hyperlink" Target="http://www.bsesnewsroom@gmail.com" TargetMode="External"/><Relationship Id="rId10" Type="http://schemas.openxmlformats.org/officeDocument/2006/relationships/hyperlink" Target="https://www.lybrate.com/medicine/magnesium" TargetMode="External"/><Relationship Id="rId4" Type="http://schemas.openxmlformats.org/officeDocument/2006/relationships/webSettings" Target="webSettings.xml"/><Relationship Id="rId9" Type="http://schemas.openxmlformats.org/officeDocument/2006/relationships/hyperlink" Target="https://www.lybrate.com/topic/insomnia" TargetMode="External"/><Relationship Id="rId14" Type="http://schemas.openxmlformats.org/officeDocument/2006/relationships/hyperlink" Target="https://www.lybrate.com/topic/obe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3349</Words>
  <Characters>19094</Characters>
  <Application>Microsoft Office Word</Application>
  <DocSecurity>0</DocSecurity>
  <Lines>159</Lines>
  <Paragraphs>44</Paragraphs>
  <ScaleCrop>false</ScaleCrop>
  <Company/>
  <LinksUpToDate>false</LinksUpToDate>
  <CharactersWithSpaces>22399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18</cp:revision>
  <dcterms:created xsi:type="dcterms:W3CDTF">2025-04-16T08:43:00Z</dcterms:created>
  <dcterms:modified xsi:type="dcterms:W3CDTF">2025-04-16T08:53:00Z</dcterms:modified>
</cp:coreProperties>
</file>