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525" w:rsidRDefault="0075231C" w:rsidP="00220F50">
      <w:pPr>
        <w:spacing w:after="0" w:line="360" w:lineRule="auto"/>
        <w:ind w:left="-967" w:right="-964" w:firstLine="0"/>
        <w:jc w:val="left"/>
      </w:pPr>
      <w:r>
        <w:rPr>
          <w:noProof/>
        </w:rPr>
        <w:drawing>
          <wp:inline distT="0" distB="0" distL="0" distR="0">
            <wp:extent cx="7324725" cy="9660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0138" cy="9667794"/>
                    </a:xfrm>
                    <a:prstGeom prst="rect">
                      <a:avLst/>
                    </a:prstGeom>
                    <a:noFill/>
                    <a:ln>
                      <a:noFill/>
                    </a:ln>
                  </pic:spPr>
                </pic:pic>
              </a:graphicData>
            </a:graphic>
          </wp:inline>
        </w:drawing>
      </w:r>
    </w:p>
    <w:p w:rsidR="00220F50" w:rsidRDefault="00220F50" w:rsidP="00220F50">
      <w:pPr>
        <w:pStyle w:val="Heading1"/>
        <w:spacing w:after="0" w:line="360" w:lineRule="auto"/>
        <w:ind w:left="324" w:right="317"/>
        <w:jc w:val="center"/>
      </w:pPr>
    </w:p>
    <w:p w:rsidR="00220F50" w:rsidRDefault="00220F50" w:rsidP="00220F50">
      <w:pPr>
        <w:pStyle w:val="Heading1"/>
        <w:spacing w:after="0" w:line="360" w:lineRule="auto"/>
        <w:ind w:left="324" w:right="317"/>
        <w:jc w:val="center"/>
      </w:pPr>
    </w:p>
    <w:p w:rsidR="00F14525" w:rsidRDefault="00B61934" w:rsidP="00220F50">
      <w:pPr>
        <w:pStyle w:val="Heading1"/>
        <w:spacing w:after="0" w:line="360" w:lineRule="auto"/>
        <w:ind w:left="324" w:right="317"/>
        <w:jc w:val="center"/>
      </w:pPr>
      <w:r>
        <w:t xml:space="preserve">PREFACE </w:t>
      </w:r>
    </w:p>
    <w:p w:rsidR="00F14525" w:rsidRDefault="00B61934" w:rsidP="00220F50">
      <w:pPr>
        <w:spacing w:after="0" w:line="360" w:lineRule="auto"/>
        <w:ind w:left="0" w:firstLine="720"/>
      </w:pPr>
      <w:r>
        <w:t xml:space="preserve">The industrial training experience is organized to introduce student to the practical aspect of their chosen course of study in their profession. </w:t>
      </w:r>
    </w:p>
    <w:p w:rsidR="00F14525" w:rsidRDefault="00B61934" w:rsidP="00220F50">
      <w:pPr>
        <w:spacing w:after="0" w:line="360" w:lineRule="auto"/>
        <w:ind w:left="0" w:right="2" w:firstLine="720"/>
      </w:pPr>
      <w:r>
        <w:t xml:space="preserve">This programme is of immense importance to engineer student because it will give them a foresight of what will be encounter in their various investment in future, it is the moral aspect, creativity, level of attitude to work, relationship with other student, industrial work experience take care of all these. </w:t>
      </w:r>
      <w:r>
        <w:br w:type="page"/>
      </w:r>
    </w:p>
    <w:p w:rsidR="00220F50" w:rsidRDefault="00220F50" w:rsidP="00220F50">
      <w:pPr>
        <w:pStyle w:val="Heading1"/>
        <w:spacing w:after="0" w:line="360" w:lineRule="auto"/>
        <w:ind w:left="324" w:right="317"/>
        <w:jc w:val="center"/>
      </w:pPr>
    </w:p>
    <w:p w:rsidR="00220F50" w:rsidRDefault="00220F50" w:rsidP="00220F50">
      <w:pPr>
        <w:pStyle w:val="Heading1"/>
        <w:spacing w:after="0" w:line="360" w:lineRule="auto"/>
        <w:ind w:left="324" w:right="317"/>
        <w:jc w:val="center"/>
      </w:pPr>
    </w:p>
    <w:p w:rsidR="00220F50" w:rsidRDefault="00220F50" w:rsidP="00220F50">
      <w:pPr>
        <w:pStyle w:val="Heading1"/>
        <w:spacing w:after="0" w:line="360" w:lineRule="auto"/>
        <w:ind w:left="324" w:right="317"/>
        <w:jc w:val="center"/>
      </w:pPr>
    </w:p>
    <w:p w:rsidR="00F14525" w:rsidRDefault="00B61934" w:rsidP="00220F50">
      <w:pPr>
        <w:pStyle w:val="Heading1"/>
        <w:spacing w:after="0" w:line="360" w:lineRule="auto"/>
        <w:ind w:left="324" w:right="317"/>
        <w:jc w:val="center"/>
      </w:pPr>
      <w:r>
        <w:t xml:space="preserve">DEDICATION </w:t>
      </w:r>
    </w:p>
    <w:p w:rsidR="00F14525" w:rsidRDefault="00B61934" w:rsidP="00220F50">
      <w:pPr>
        <w:spacing w:after="0" w:line="360" w:lineRule="auto"/>
      </w:pPr>
      <w:r>
        <w:t xml:space="preserve">This report is dedicated foremost to God Almighty for his favor, mercy and grace upon my life especially during my 4 month siwes programme at Nutoye Nigeria Enterprises </w:t>
      </w:r>
    </w:p>
    <w:p w:rsidR="00F14525" w:rsidRDefault="00B61934" w:rsidP="00220F50">
      <w:pPr>
        <w:spacing w:after="0" w:line="360" w:lineRule="auto"/>
      </w:pPr>
      <w:r>
        <w:t xml:space="preserve"> I would also like to dedicate this report to my Parent</w:t>
      </w:r>
      <w:r>
        <w:rPr>
          <w:b/>
        </w:rPr>
        <w:t xml:space="preserve"> (Mr. &amp; Mrs. </w:t>
      </w:r>
      <w:r w:rsidR="0075231C">
        <w:rPr>
          <w:b/>
          <w:sz w:val="28"/>
        </w:rPr>
        <w:t>JACOB</w:t>
      </w:r>
      <w:r>
        <w:rPr>
          <w:b/>
        </w:rPr>
        <w:t>)</w:t>
      </w:r>
      <w:r>
        <w:t xml:space="preserve"> and My siblings for their love and support and everyone else that contributed towards making my siwes training fun and successful one. </w:t>
      </w:r>
    </w:p>
    <w:p w:rsidR="00F14525" w:rsidRDefault="00B61934" w:rsidP="00220F50">
      <w:pPr>
        <w:spacing w:after="0" w:line="360" w:lineRule="auto"/>
        <w:ind w:left="0" w:firstLine="0"/>
        <w:jc w:val="left"/>
      </w:pPr>
      <w:r>
        <w:t xml:space="preserve"> </w:t>
      </w:r>
    </w:p>
    <w:p w:rsidR="00F14525" w:rsidRDefault="00B61934" w:rsidP="00220F50">
      <w:pPr>
        <w:spacing w:after="0" w:line="360" w:lineRule="auto"/>
        <w:ind w:left="0" w:firstLine="0"/>
        <w:jc w:val="left"/>
      </w:pPr>
      <w:r>
        <w:t xml:space="preserve"> </w:t>
      </w:r>
      <w:r>
        <w:tab/>
        <w:t xml:space="preserve"> </w:t>
      </w:r>
      <w:r>
        <w:br w:type="page"/>
      </w:r>
    </w:p>
    <w:p w:rsidR="00220F50" w:rsidRDefault="00220F50" w:rsidP="00220F50">
      <w:pPr>
        <w:pStyle w:val="Heading1"/>
        <w:spacing w:after="0" w:line="360" w:lineRule="auto"/>
        <w:ind w:left="324" w:right="317"/>
        <w:jc w:val="center"/>
      </w:pPr>
    </w:p>
    <w:p w:rsidR="00220F50" w:rsidRDefault="00220F50" w:rsidP="00220F50">
      <w:pPr>
        <w:pStyle w:val="Heading1"/>
        <w:spacing w:after="0" w:line="360" w:lineRule="auto"/>
        <w:ind w:left="324" w:right="317"/>
        <w:jc w:val="center"/>
      </w:pPr>
    </w:p>
    <w:p w:rsidR="00220F50" w:rsidRDefault="00220F50" w:rsidP="00220F50">
      <w:pPr>
        <w:pStyle w:val="Heading1"/>
        <w:spacing w:after="0" w:line="360" w:lineRule="auto"/>
        <w:ind w:left="324" w:right="317"/>
        <w:jc w:val="center"/>
      </w:pPr>
    </w:p>
    <w:p w:rsidR="00F14525" w:rsidRDefault="00B61934" w:rsidP="00220F50">
      <w:pPr>
        <w:pStyle w:val="Heading1"/>
        <w:spacing w:after="0" w:line="360" w:lineRule="auto"/>
        <w:ind w:left="324" w:right="317"/>
        <w:jc w:val="center"/>
      </w:pPr>
      <w:r>
        <w:t>ACKNOWLEDGMENT</w:t>
      </w:r>
      <w:r>
        <w:rPr>
          <w:b w:val="0"/>
        </w:rPr>
        <w:t xml:space="preserve"> </w:t>
      </w:r>
    </w:p>
    <w:p w:rsidR="00F14525" w:rsidRDefault="00B61934" w:rsidP="00220F50">
      <w:pPr>
        <w:spacing w:after="0" w:line="360" w:lineRule="auto"/>
        <w:ind w:left="0" w:right="5" w:firstLine="720"/>
      </w:pPr>
      <w:r>
        <w:t xml:space="preserve">I will like to give my profound appreciation and gratitude goes to Almighty God for his special love mercy over me, also the strength, power and prosperity given to me throughout the period of this training. </w:t>
      </w:r>
    </w:p>
    <w:p w:rsidR="00F14525" w:rsidRDefault="00B61934" w:rsidP="00220F50">
      <w:pPr>
        <w:spacing w:after="0" w:line="360" w:lineRule="auto"/>
        <w:ind w:left="0" w:right="4" w:firstLine="720"/>
      </w:pPr>
      <w:r>
        <w:t xml:space="preserve">I will also extent my greeting to my industrial based supervisor and host of all staff in Building department and for the help of training given to me during the course of my training God bless you all (Amen). </w:t>
      </w:r>
    </w:p>
    <w:p w:rsidR="00F14525" w:rsidRDefault="00B61934" w:rsidP="00220F50">
      <w:pPr>
        <w:spacing w:after="0" w:line="360" w:lineRule="auto"/>
        <w:ind w:left="0" w:firstLine="720"/>
      </w:pPr>
      <w:r>
        <w:t xml:space="preserve">I pray for almighty God to give you long life in order for me to be beneficent to you in future. (Amen) </w:t>
      </w:r>
    </w:p>
    <w:p w:rsidR="00F14525" w:rsidRDefault="00B61934" w:rsidP="00220F50">
      <w:pPr>
        <w:spacing w:after="0" w:line="360" w:lineRule="auto"/>
        <w:ind w:left="0" w:firstLine="0"/>
        <w:jc w:val="left"/>
      </w:pPr>
      <w:r>
        <w:t xml:space="preserve"> </w:t>
      </w:r>
      <w:r>
        <w:tab/>
        <w:t xml:space="preserve"> </w:t>
      </w:r>
      <w:r>
        <w:br w:type="page"/>
      </w:r>
    </w:p>
    <w:p w:rsidR="00220F50" w:rsidRDefault="00220F50" w:rsidP="00220F50">
      <w:pPr>
        <w:pStyle w:val="Heading1"/>
        <w:spacing w:after="0" w:line="360" w:lineRule="auto"/>
        <w:ind w:left="3757" w:right="0"/>
      </w:pPr>
    </w:p>
    <w:p w:rsidR="00220F50" w:rsidRDefault="00220F50" w:rsidP="00220F50">
      <w:pPr>
        <w:pStyle w:val="Heading1"/>
        <w:spacing w:after="0" w:line="360" w:lineRule="auto"/>
        <w:ind w:left="3757" w:right="0"/>
      </w:pPr>
    </w:p>
    <w:p w:rsidR="00220F50" w:rsidRDefault="00220F50" w:rsidP="00220F50">
      <w:pPr>
        <w:pStyle w:val="Heading1"/>
        <w:spacing w:after="0" w:line="360" w:lineRule="auto"/>
        <w:ind w:left="3757" w:right="0"/>
      </w:pPr>
    </w:p>
    <w:p w:rsidR="00F14525" w:rsidRDefault="00B61934" w:rsidP="00220F50">
      <w:pPr>
        <w:pStyle w:val="Heading1"/>
        <w:spacing w:after="0" w:line="360" w:lineRule="auto"/>
        <w:ind w:left="3757" w:right="0"/>
      </w:pPr>
      <w:r>
        <w:t xml:space="preserve">TABLE OF CONTENTS </w:t>
      </w:r>
    </w:p>
    <w:p w:rsidR="00F14525" w:rsidRDefault="00B61934" w:rsidP="00220F50">
      <w:pPr>
        <w:spacing w:after="0" w:line="360" w:lineRule="auto"/>
        <w:ind w:left="0" w:firstLine="0"/>
        <w:jc w:val="left"/>
      </w:pPr>
      <w:r>
        <w:t xml:space="preserve"> </w:t>
      </w:r>
    </w:p>
    <w:p w:rsidR="00F14525" w:rsidRDefault="00B61934" w:rsidP="00220F50">
      <w:pPr>
        <w:spacing w:after="0" w:line="360" w:lineRule="auto"/>
        <w:ind w:right="322"/>
      </w:pPr>
      <w:r>
        <w:t xml:space="preserve">Title Page </w:t>
      </w:r>
    </w:p>
    <w:p w:rsidR="00F14525" w:rsidRDefault="00B61934" w:rsidP="00220F50">
      <w:pPr>
        <w:spacing w:after="0" w:line="360" w:lineRule="auto"/>
        <w:ind w:right="322"/>
      </w:pPr>
      <w:r>
        <w:t xml:space="preserve">Preface </w:t>
      </w:r>
    </w:p>
    <w:p w:rsidR="00F14525" w:rsidRDefault="00B61934" w:rsidP="00220F50">
      <w:pPr>
        <w:spacing w:after="0" w:line="360" w:lineRule="auto"/>
        <w:ind w:right="322"/>
      </w:pPr>
      <w:r>
        <w:t xml:space="preserve">Dedication </w:t>
      </w:r>
    </w:p>
    <w:p w:rsidR="00F14525" w:rsidRDefault="00B61934" w:rsidP="00220F50">
      <w:pPr>
        <w:spacing w:after="0" w:line="360" w:lineRule="auto"/>
        <w:ind w:right="322"/>
      </w:pPr>
      <w:r>
        <w:t xml:space="preserve">Acknowledgement </w:t>
      </w:r>
    </w:p>
    <w:p w:rsidR="00F14525" w:rsidRDefault="00B61934" w:rsidP="00220F50">
      <w:pPr>
        <w:spacing w:after="0" w:line="360" w:lineRule="auto"/>
        <w:ind w:right="322"/>
      </w:pPr>
      <w:r>
        <w:t xml:space="preserve">Table of Contents </w:t>
      </w:r>
    </w:p>
    <w:p w:rsidR="00F14525" w:rsidRDefault="00B61934" w:rsidP="00220F50">
      <w:pPr>
        <w:pStyle w:val="Heading1"/>
        <w:spacing w:after="0" w:line="360" w:lineRule="auto"/>
        <w:ind w:right="0"/>
      </w:pPr>
      <w:r>
        <w:t xml:space="preserve">CHAPTER ONE </w:t>
      </w:r>
    </w:p>
    <w:p w:rsidR="00F14525" w:rsidRDefault="00B61934" w:rsidP="00220F50">
      <w:pPr>
        <w:tabs>
          <w:tab w:val="center" w:pos="2160"/>
        </w:tabs>
        <w:spacing w:after="0" w:line="360" w:lineRule="auto"/>
        <w:ind w:left="0" w:firstLine="0"/>
        <w:jc w:val="left"/>
      </w:pPr>
      <w:r>
        <w:t xml:space="preserve">1.0 Introduction </w:t>
      </w:r>
      <w:r>
        <w:tab/>
        <w:t xml:space="preserve"> </w:t>
      </w:r>
    </w:p>
    <w:p w:rsidR="00F14525" w:rsidRDefault="00B61934" w:rsidP="00220F50">
      <w:pPr>
        <w:spacing w:after="0" w:line="360" w:lineRule="auto"/>
        <w:ind w:right="322"/>
      </w:pPr>
      <w:r>
        <w:t xml:space="preserve">1.1 Definition of </w:t>
      </w:r>
      <w:r w:rsidR="00220F50">
        <w:t xml:space="preserve">SIWES </w:t>
      </w:r>
    </w:p>
    <w:p w:rsidR="00F14525" w:rsidRDefault="00B61934" w:rsidP="00220F50">
      <w:pPr>
        <w:spacing w:after="0" w:line="360" w:lineRule="auto"/>
        <w:ind w:right="322"/>
      </w:pPr>
      <w:r>
        <w:t xml:space="preserve">1.2 History of </w:t>
      </w:r>
      <w:r w:rsidR="00220F50">
        <w:t xml:space="preserve">SIWES </w:t>
      </w:r>
    </w:p>
    <w:p w:rsidR="00F14525" w:rsidRDefault="00B61934" w:rsidP="00220F50">
      <w:pPr>
        <w:spacing w:after="0" w:line="360" w:lineRule="auto"/>
        <w:ind w:right="322"/>
      </w:pPr>
      <w:r>
        <w:t xml:space="preserve">1.3 Aims and Objectives of </w:t>
      </w:r>
      <w:r w:rsidR="00220F50">
        <w:t xml:space="preserve">SIWES </w:t>
      </w:r>
    </w:p>
    <w:p w:rsidR="00F14525" w:rsidRDefault="00B61934" w:rsidP="00220F50">
      <w:pPr>
        <w:pStyle w:val="Heading1"/>
        <w:spacing w:after="0" w:line="360" w:lineRule="auto"/>
        <w:ind w:right="0"/>
      </w:pPr>
      <w:r>
        <w:t xml:space="preserve">CHAPTER TWO </w:t>
      </w:r>
    </w:p>
    <w:p w:rsidR="00F14525" w:rsidRDefault="00B61934" w:rsidP="00220F50">
      <w:pPr>
        <w:tabs>
          <w:tab w:val="center" w:pos="2881"/>
        </w:tabs>
        <w:spacing w:after="0" w:line="360" w:lineRule="auto"/>
        <w:ind w:left="0" w:firstLine="0"/>
        <w:jc w:val="left"/>
      </w:pPr>
      <w:r>
        <w:t xml:space="preserve">2.0 Company Profile  </w:t>
      </w:r>
      <w:r>
        <w:tab/>
        <w:t xml:space="preserve"> </w:t>
      </w:r>
    </w:p>
    <w:p w:rsidR="00F14525" w:rsidRDefault="00B61934" w:rsidP="00220F50">
      <w:pPr>
        <w:spacing w:after="0" w:line="360" w:lineRule="auto"/>
        <w:ind w:right="322"/>
      </w:pPr>
      <w:r>
        <w:t xml:space="preserve">2.1 Works Department </w:t>
      </w:r>
    </w:p>
    <w:p w:rsidR="00F14525" w:rsidRDefault="00B61934" w:rsidP="00220F50">
      <w:pPr>
        <w:spacing w:after="0" w:line="360" w:lineRule="auto"/>
        <w:jc w:val="left"/>
      </w:pPr>
      <w:r>
        <w:rPr>
          <w:b/>
        </w:rPr>
        <w:t xml:space="preserve">CHAPTER THREE </w:t>
      </w:r>
    </w:p>
    <w:p w:rsidR="00F14525" w:rsidRDefault="00B61934" w:rsidP="00220F50">
      <w:pPr>
        <w:spacing w:after="0" w:line="360" w:lineRule="auto"/>
        <w:ind w:right="322"/>
      </w:pPr>
      <w:r>
        <w:t xml:space="preserve">3.0 Report on One Particular Unit of Building </w:t>
      </w:r>
    </w:p>
    <w:p w:rsidR="00F14525" w:rsidRDefault="00B61934" w:rsidP="00220F50">
      <w:pPr>
        <w:pStyle w:val="Heading1"/>
        <w:spacing w:after="0" w:line="360" w:lineRule="auto"/>
        <w:ind w:right="0"/>
      </w:pPr>
      <w:r>
        <w:t xml:space="preserve">CHAPTER FOUR </w:t>
      </w:r>
    </w:p>
    <w:p w:rsidR="00F14525" w:rsidRDefault="00B61934" w:rsidP="00220F50">
      <w:pPr>
        <w:spacing w:after="0" w:line="360" w:lineRule="auto"/>
        <w:ind w:right="322"/>
      </w:pPr>
      <w:r>
        <w:t xml:space="preserve">4.0 Images Showing Practical Work and Steps on Site </w:t>
      </w:r>
    </w:p>
    <w:p w:rsidR="00F14525" w:rsidRDefault="00B61934" w:rsidP="00220F50">
      <w:pPr>
        <w:spacing w:after="0" w:line="360" w:lineRule="auto"/>
        <w:ind w:right="322"/>
      </w:pPr>
      <w:r>
        <w:t xml:space="preserve">4.1 Impression about the organization </w:t>
      </w:r>
    </w:p>
    <w:p w:rsidR="00F14525" w:rsidRDefault="00B61934" w:rsidP="00220F50">
      <w:pPr>
        <w:spacing w:after="0" w:line="360" w:lineRule="auto"/>
        <w:ind w:right="322"/>
      </w:pPr>
      <w:r>
        <w:t xml:space="preserve">4.2 Personal relationship with the organization </w:t>
      </w:r>
    </w:p>
    <w:p w:rsidR="00F14525" w:rsidRDefault="00B61934" w:rsidP="00220F50">
      <w:pPr>
        <w:pStyle w:val="Heading1"/>
        <w:spacing w:after="0" w:line="360" w:lineRule="auto"/>
        <w:ind w:right="0"/>
      </w:pPr>
      <w:r>
        <w:t xml:space="preserve">CHAPTER FIVE </w:t>
      </w:r>
    </w:p>
    <w:p w:rsidR="00F14525" w:rsidRDefault="00B61934" w:rsidP="00220F50">
      <w:pPr>
        <w:spacing w:after="0" w:line="360" w:lineRule="auto"/>
        <w:ind w:right="322"/>
      </w:pPr>
      <w:r>
        <w:t xml:space="preserve">5.0 Conclusion </w:t>
      </w:r>
    </w:p>
    <w:p w:rsidR="00F14525" w:rsidRDefault="00B61934" w:rsidP="00220F50">
      <w:pPr>
        <w:tabs>
          <w:tab w:val="center" w:pos="2881"/>
          <w:tab w:val="center" w:pos="3601"/>
          <w:tab w:val="center" w:pos="4321"/>
          <w:tab w:val="center" w:pos="5041"/>
          <w:tab w:val="center" w:pos="5761"/>
          <w:tab w:val="center" w:pos="6481"/>
          <w:tab w:val="center" w:pos="7201"/>
        </w:tabs>
        <w:spacing w:after="0" w:line="360" w:lineRule="auto"/>
        <w:ind w:left="0" w:firstLine="0"/>
        <w:jc w:val="left"/>
      </w:pPr>
      <w:r>
        <w:t xml:space="preserve">5.1 Recommendation  </w:t>
      </w:r>
      <w:r>
        <w:tab/>
        <w:t xml:space="preserve"> </w:t>
      </w:r>
      <w:r>
        <w:tab/>
        <w:t xml:space="preserve"> </w:t>
      </w:r>
      <w:r>
        <w:tab/>
        <w:t xml:space="preserve"> </w:t>
      </w:r>
      <w:r>
        <w:tab/>
        <w:t xml:space="preserve"> </w:t>
      </w:r>
      <w:r>
        <w:tab/>
        <w:t xml:space="preserve"> </w:t>
      </w:r>
      <w:r>
        <w:tab/>
        <w:t xml:space="preserve"> </w:t>
      </w:r>
      <w:r>
        <w:tab/>
        <w:t xml:space="preserve"> </w:t>
      </w:r>
    </w:p>
    <w:p w:rsidR="00F14525" w:rsidRDefault="00F14525" w:rsidP="00220F50">
      <w:pPr>
        <w:spacing w:after="0" w:line="360" w:lineRule="auto"/>
        <w:sectPr w:rsidR="00F14525">
          <w:footerReference w:type="even" r:id="rId8"/>
          <w:footerReference w:type="default" r:id="rId9"/>
          <w:footerReference w:type="first" r:id="rId10"/>
          <w:pgSz w:w="12240" w:h="15840"/>
          <w:pgMar w:top="467" w:right="1436" w:bottom="474" w:left="1440" w:header="720" w:footer="720" w:gutter="0"/>
          <w:pgNumType w:fmt="upperRoman"/>
          <w:cols w:space="720"/>
          <w:titlePg/>
        </w:sectPr>
      </w:pPr>
    </w:p>
    <w:p w:rsidR="00220F50" w:rsidRDefault="00B61934" w:rsidP="00220F50">
      <w:pPr>
        <w:pStyle w:val="Heading1"/>
        <w:spacing w:after="0" w:line="360" w:lineRule="auto"/>
        <w:ind w:left="324" w:right="0"/>
        <w:jc w:val="center"/>
      </w:pPr>
      <w:r>
        <w:t xml:space="preserve">CHAPTER ONE </w:t>
      </w:r>
    </w:p>
    <w:p w:rsidR="00F14525" w:rsidRDefault="00B61934" w:rsidP="00220F50">
      <w:pPr>
        <w:pStyle w:val="Heading1"/>
        <w:spacing w:after="0" w:line="360" w:lineRule="auto"/>
        <w:ind w:left="324" w:right="0"/>
      </w:pPr>
      <w:r>
        <w:t xml:space="preserve">1.0 INTRODUCTION </w:t>
      </w:r>
    </w:p>
    <w:p w:rsidR="00F14525" w:rsidRDefault="00B61934" w:rsidP="00220F50">
      <w:pPr>
        <w:spacing w:after="0" w:line="360" w:lineRule="auto"/>
        <w:ind w:left="631" w:right="322" w:firstLine="720"/>
      </w:pPr>
      <w:r>
        <w:t xml:space="preserve">This report is a conscious attempt in partial fulfillment of the requirement for the award of the National diploma. The aim is to know good material to be used for any construction project and the normal scale for any Building Technology drawing.  </w:t>
      </w:r>
    </w:p>
    <w:p w:rsidR="00F14525" w:rsidRDefault="00B61934" w:rsidP="00220F50">
      <w:pPr>
        <w:spacing w:after="0" w:line="360" w:lineRule="auto"/>
        <w:ind w:left="631" w:right="322" w:firstLine="720"/>
      </w:pPr>
      <w:r>
        <w:t xml:space="preserve">It will tell us more about project execution and the material to be used, this will automatically make us to know whether to rely totally or partially on any executing project years ago, constructed building are easily and quickly goes out of existence (loose it standard) many structures collapse due to the fact that poor/bad materials used workmanship, earth movement of settlement of foundation. </w:t>
      </w:r>
    </w:p>
    <w:p w:rsidR="00F14525" w:rsidRDefault="00B61934" w:rsidP="00220F50">
      <w:pPr>
        <w:spacing w:after="0" w:line="360" w:lineRule="auto"/>
        <w:ind w:left="631" w:right="322" w:firstLine="720"/>
      </w:pPr>
      <w:r>
        <w:t xml:space="preserve">The problems were said to have been caused by things, but the major cause of this problems is due to bad materials used and workmanship. </w:t>
      </w:r>
    </w:p>
    <w:p w:rsidR="00F14525" w:rsidRDefault="00B61934" w:rsidP="00220F50">
      <w:pPr>
        <w:spacing w:after="0" w:line="360" w:lineRule="auto"/>
        <w:ind w:left="631" w:right="322" w:firstLine="720"/>
      </w:pPr>
      <w:r>
        <w:t xml:space="preserve">It has been discovered that this problems facing most of construction on project can be solve if our Engineers/constrictors can </w:t>
      </w:r>
      <w:r w:rsidR="00220F50">
        <w:t>have used</w:t>
      </w:r>
      <w:r>
        <w:t xml:space="preserve"> quality not quantity of materials and supervised the workmanship very effective. It affords student of tertiary institutions the opportunity of being familiarized and exposed to the needed experience in handling machinery and equipment which are not available in the educational sector. </w:t>
      </w:r>
    </w:p>
    <w:p w:rsidR="00F14525" w:rsidRDefault="00B61934" w:rsidP="00220F50">
      <w:pPr>
        <w:spacing w:after="0" w:line="360" w:lineRule="auto"/>
        <w:ind w:left="631" w:right="322" w:firstLine="720"/>
      </w:pPr>
      <w:r>
        <w:t xml:space="preserve">The industrial Training Fund (ITF) was set up under act No 47 of 1971 (as amended up to date) to promote and encourage the acquisition of the skills in industrial of the commerce with a view to generate a pool of </w:t>
      </w:r>
      <w:r w:rsidR="00220F50">
        <w:t>indigenous</w:t>
      </w:r>
      <w:r>
        <w:t xml:space="preserve"> trained manpower sufficient to meet of the economy. </w:t>
      </w:r>
    </w:p>
    <w:p w:rsidR="00F14525" w:rsidRDefault="00B61934" w:rsidP="00220F50">
      <w:pPr>
        <w:spacing w:after="0" w:line="360" w:lineRule="auto"/>
        <w:ind w:left="631" w:right="322" w:firstLine="720"/>
      </w:pPr>
      <w:r>
        <w:t>Participation of SIWES has become a mandatory precondition for the award of diploma and degree certificates in specific disciplines in most Institutions with the education policy of government operator. The ITF, the coordinating agencies (NUC, NCCE,</w:t>
      </w:r>
      <w:r w:rsidR="00220F50">
        <w:t xml:space="preserve"> </w:t>
      </w:r>
      <w:r>
        <w:t xml:space="preserve">NBTE). Employers of labour and the institutions  </w:t>
      </w:r>
    </w:p>
    <w:p w:rsidR="00F14525" w:rsidRDefault="00B61934" w:rsidP="00220F50">
      <w:pPr>
        <w:numPr>
          <w:ilvl w:val="0"/>
          <w:numId w:val="1"/>
        </w:numPr>
        <w:spacing w:after="0" w:line="360" w:lineRule="auto"/>
        <w:ind w:right="322" w:hanging="581"/>
      </w:pPr>
      <w:r>
        <w:rPr>
          <w:b/>
        </w:rPr>
        <w:t>Funding:</w:t>
      </w:r>
      <w:r>
        <w:t xml:space="preserve"> The Federal Government of Nigeria. </w:t>
      </w:r>
    </w:p>
    <w:p w:rsidR="00F14525" w:rsidRDefault="00B61934" w:rsidP="00220F50">
      <w:pPr>
        <w:numPr>
          <w:ilvl w:val="0"/>
          <w:numId w:val="1"/>
        </w:numPr>
        <w:spacing w:after="0" w:line="360" w:lineRule="auto"/>
        <w:ind w:right="322" w:hanging="581"/>
      </w:pPr>
      <w:r>
        <w:rPr>
          <w:b/>
        </w:rPr>
        <w:t>Benefi</w:t>
      </w:r>
      <w:r w:rsidR="00220F50">
        <w:rPr>
          <w:b/>
        </w:rPr>
        <w:t>ci</w:t>
      </w:r>
      <w:r>
        <w:rPr>
          <w:b/>
        </w:rPr>
        <w:t>aries:</w:t>
      </w:r>
      <w:r>
        <w:t xml:space="preserve"> Under graduate students of the following Agriculture, Engineering, </w:t>
      </w:r>
    </w:p>
    <w:p w:rsidR="00F14525" w:rsidRDefault="00B61934" w:rsidP="00220F50">
      <w:pPr>
        <w:spacing w:after="0" w:line="360" w:lineRule="auto"/>
        <w:ind w:right="322"/>
        <w:jc w:val="right"/>
      </w:pPr>
      <w:r>
        <w:t xml:space="preserve">Technology, and Environment Scheme. Education, Medical Science and pure and applied </w:t>
      </w:r>
    </w:p>
    <w:p w:rsidR="00F14525" w:rsidRDefault="00B61934" w:rsidP="00220F50">
      <w:pPr>
        <w:spacing w:after="0" w:line="360" w:lineRule="auto"/>
        <w:ind w:left="1376" w:right="322"/>
      </w:pPr>
      <w:r>
        <w:t xml:space="preserve">Science </w:t>
      </w:r>
    </w:p>
    <w:p w:rsidR="00F14525" w:rsidRDefault="00B61934" w:rsidP="00220F50">
      <w:pPr>
        <w:pStyle w:val="Heading1"/>
        <w:tabs>
          <w:tab w:val="center" w:pos="796"/>
          <w:tab w:val="center" w:pos="2611"/>
        </w:tabs>
        <w:spacing w:after="0" w:line="360" w:lineRule="auto"/>
        <w:ind w:left="0" w:right="0" w:firstLine="0"/>
      </w:pPr>
      <w:r>
        <w:rPr>
          <w:rFonts w:ascii="Calibri" w:eastAsia="Calibri" w:hAnsi="Calibri" w:cs="Calibri"/>
          <w:b w:val="0"/>
          <w:sz w:val="22"/>
        </w:rPr>
        <w:tab/>
      </w:r>
      <w:r>
        <w:t>1.1</w:t>
      </w:r>
      <w:r>
        <w:rPr>
          <w:rFonts w:ascii="Arial" w:eastAsia="Arial" w:hAnsi="Arial" w:cs="Arial"/>
        </w:rPr>
        <w:t xml:space="preserve"> </w:t>
      </w:r>
      <w:r>
        <w:rPr>
          <w:rFonts w:ascii="Arial" w:eastAsia="Arial" w:hAnsi="Arial" w:cs="Arial"/>
        </w:rPr>
        <w:tab/>
      </w:r>
      <w:r>
        <w:t xml:space="preserve">DEFINITION OF SIWES </w:t>
      </w:r>
    </w:p>
    <w:p w:rsidR="00F14525" w:rsidRDefault="00B61934" w:rsidP="00220F50">
      <w:pPr>
        <w:spacing w:after="0" w:line="360" w:lineRule="auto"/>
        <w:ind w:left="631" w:right="322" w:firstLine="631"/>
      </w:pPr>
      <w:r>
        <w:t>Students Industrial Work Experience Scheme (SIWES) can be defi</w:t>
      </w:r>
      <w:bookmarkStart w:id="0" w:name="_GoBack"/>
      <w:bookmarkEnd w:id="0"/>
      <w:r>
        <w:t xml:space="preserve">ned as the practical experience of student in order to have quality control and satisfactory performance, when in the field. ‘SIWES’ can be interest in a particular subject which is connected with the people and activities involves in producing a particular. Thing (industrial) by involving in a hard physical work rather than office work (work) in order to gain knowledge and skill through the job undergo for a period of time (Experience) under a system of organizing things (scheme). </w:t>
      </w:r>
    </w:p>
    <w:p w:rsidR="00F14525" w:rsidRDefault="00B61934" w:rsidP="00220F50">
      <w:pPr>
        <w:pStyle w:val="Heading1"/>
        <w:tabs>
          <w:tab w:val="center" w:pos="796"/>
          <w:tab w:val="center" w:pos="2438"/>
        </w:tabs>
        <w:spacing w:after="0" w:line="360" w:lineRule="auto"/>
        <w:ind w:left="0" w:right="0" w:firstLine="0"/>
      </w:pPr>
      <w:r>
        <w:rPr>
          <w:rFonts w:ascii="Calibri" w:eastAsia="Calibri" w:hAnsi="Calibri" w:cs="Calibri"/>
          <w:b w:val="0"/>
          <w:sz w:val="22"/>
        </w:rPr>
        <w:tab/>
      </w:r>
      <w:r>
        <w:t>1.2</w:t>
      </w:r>
      <w:r>
        <w:rPr>
          <w:rFonts w:ascii="Arial" w:eastAsia="Arial" w:hAnsi="Arial" w:cs="Arial"/>
        </w:rPr>
        <w:t xml:space="preserve"> </w:t>
      </w:r>
      <w:r>
        <w:rPr>
          <w:rFonts w:ascii="Arial" w:eastAsia="Arial" w:hAnsi="Arial" w:cs="Arial"/>
        </w:rPr>
        <w:tab/>
      </w:r>
      <w:r>
        <w:t xml:space="preserve">HISTORY OF SIWES </w:t>
      </w:r>
    </w:p>
    <w:p w:rsidR="00F14525" w:rsidRDefault="00B61934" w:rsidP="00220F50">
      <w:pPr>
        <w:spacing w:after="0" w:line="360" w:lineRule="auto"/>
        <w:ind w:left="641" w:right="322"/>
      </w:pPr>
      <w:r>
        <w:t xml:space="preserve"> Student industrial work experience established by industrial Training Fund (ITF) in 1993 to solve the problem the lack of adequate practical skills preparatory for employment on Nigeria industries. </w:t>
      </w:r>
    </w:p>
    <w:p w:rsidR="00F14525" w:rsidRDefault="00B61934" w:rsidP="00220F50">
      <w:pPr>
        <w:spacing w:after="0" w:line="360" w:lineRule="auto"/>
        <w:ind w:left="641" w:right="322"/>
      </w:pPr>
      <w:r>
        <w:t xml:space="preserve">The scheme exposes student to industrial based skill necessary for a smooth transition from classroom to the word of work. </w:t>
      </w:r>
    </w:p>
    <w:p w:rsidR="00F14525" w:rsidRDefault="00B61934" w:rsidP="00220F50">
      <w:pPr>
        <w:spacing w:after="0" w:line="360" w:lineRule="auto"/>
        <w:ind w:left="641" w:right="322"/>
      </w:pPr>
      <w:r>
        <w:rPr>
          <w:b/>
        </w:rPr>
        <w:t>Duration:</w:t>
      </w:r>
      <w:r>
        <w:t xml:space="preserve"> Four months for polytechnic colleges of education and </w:t>
      </w:r>
      <w:r w:rsidR="00220F50">
        <w:t>six-month</w:t>
      </w:r>
      <w:r>
        <w:t xml:space="preserve"> engineering students of the University. </w:t>
      </w:r>
    </w:p>
    <w:p w:rsidR="00F14525" w:rsidRDefault="00B61934" w:rsidP="00220F50">
      <w:pPr>
        <w:pStyle w:val="Heading1"/>
        <w:tabs>
          <w:tab w:val="center" w:pos="796"/>
          <w:tab w:val="center" w:pos="2577"/>
        </w:tabs>
        <w:spacing w:after="0" w:line="360" w:lineRule="auto"/>
        <w:ind w:left="0" w:right="0" w:firstLine="0"/>
      </w:pPr>
      <w:r>
        <w:rPr>
          <w:rFonts w:ascii="Calibri" w:eastAsia="Calibri" w:hAnsi="Calibri" w:cs="Calibri"/>
          <w:b w:val="0"/>
          <w:sz w:val="22"/>
        </w:rPr>
        <w:tab/>
      </w:r>
      <w:r>
        <w:t>1.3</w:t>
      </w:r>
      <w:r>
        <w:rPr>
          <w:rFonts w:ascii="Arial" w:eastAsia="Arial" w:hAnsi="Arial" w:cs="Arial"/>
        </w:rPr>
        <w:t xml:space="preserve"> </w:t>
      </w:r>
      <w:r>
        <w:rPr>
          <w:rFonts w:ascii="Arial" w:eastAsia="Arial" w:hAnsi="Arial" w:cs="Arial"/>
        </w:rPr>
        <w:tab/>
      </w:r>
      <w:r>
        <w:t xml:space="preserve">OBJECTIVE OF SIWES </w:t>
      </w:r>
    </w:p>
    <w:p w:rsidR="00F14525" w:rsidRDefault="00B61934" w:rsidP="00220F50">
      <w:pPr>
        <w:numPr>
          <w:ilvl w:val="0"/>
          <w:numId w:val="2"/>
        </w:numPr>
        <w:spacing w:after="0" w:line="360" w:lineRule="auto"/>
        <w:ind w:right="322" w:hanging="271"/>
      </w:pPr>
      <w:r>
        <w:t xml:space="preserve">To improve the technology development of the country. </w:t>
      </w:r>
    </w:p>
    <w:p w:rsidR="00F14525" w:rsidRDefault="00B61934" w:rsidP="00220F50">
      <w:pPr>
        <w:numPr>
          <w:ilvl w:val="0"/>
          <w:numId w:val="2"/>
        </w:numPr>
        <w:spacing w:after="0" w:line="360" w:lineRule="auto"/>
        <w:ind w:right="322" w:hanging="271"/>
      </w:pPr>
      <w:r>
        <w:t xml:space="preserve">To help students to put into practice what they have learnt theoretically in school. </w:t>
      </w:r>
    </w:p>
    <w:p w:rsidR="00F14525" w:rsidRDefault="00B61934" w:rsidP="00220F50">
      <w:pPr>
        <w:numPr>
          <w:ilvl w:val="0"/>
          <w:numId w:val="2"/>
        </w:numPr>
        <w:spacing w:after="0" w:line="360" w:lineRule="auto"/>
        <w:ind w:right="322" w:hanging="271"/>
      </w:pPr>
      <w:r>
        <w:t xml:space="preserve">The scheme exposes students to industrial based skill necessary for a smooth transition from the classroom to the world of work. </w:t>
      </w:r>
    </w:p>
    <w:p w:rsidR="00F14525" w:rsidRDefault="00B61934" w:rsidP="00220F50">
      <w:pPr>
        <w:numPr>
          <w:ilvl w:val="0"/>
          <w:numId w:val="2"/>
        </w:numPr>
        <w:spacing w:after="0" w:line="360" w:lineRule="auto"/>
        <w:ind w:right="322" w:hanging="271"/>
      </w:pPr>
      <w:r>
        <w:t xml:space="preserve">To exposes the students and broaden their knowledge on the practical aspect of the course they are pursing in their various schools </w:t>
      </w:r>
    </w:p>
    <w:p w:rsidR="00F14525" w:rsidRDefault="00B61934" w:rsidP="00220F50">
      <w:pPr>
        <w:numPr>
          <w:ilvl w:val="0"/>
          <w:numId w:val="2"/>
        </w:numPr>
        <w:spacing w:after="0" w:line="360" w:lineRule="auto"/>
        <w:ind w:right="322" w:hanging="271"/>
      </w:pPr>
      <w:r>
        <w:t xml:space="preserve">To promote and encourage the acquisition of skills in industries and commerce with a view to generate a poor of indigenous trained manpower, sufficient to meet the needs of the economy. </w:t>
      </w:r>
    </w:p>
    <w:p w:rsidR="00F14525" w:rsidRDefault="00B61934" w:rsidP="00220F50">
      <w:pPr>
        <w:numPr>
          <w:ilvl w:val="0"/>
          <w:numId w:val="2"/>
        </w:numPr>
        <w:spacing w:after="0" w:line="360" w:lineRule="auto"/>
        <w:ind w:right="322" w:hanging="271"/>
      </w:pPr>
      <w:r>
        <w:t xml:space="preserve">To help to solve the problem of lack of adequate practical skill preparatory for employment in industries by Nigeria graduates of tertiary institutions. </w:t>
      </w:r>
    </w:p>
    <w:p w:rsidR="00F14525" w:rsidRDefault="00B61934" w:rsidP="00220F50">
      <w:pPr>
        <w:spacing w:after="0" w:line="360" w:lineRule="auto"/>
        <w:ind w:left="917" w:firstLine="0"/>
        <w:jc w:val="left"/>
      </w:pPr>
      <w:r>
        <w:t xml:space="preserve">   </w:t>
      </w:r>
    </w:p>
    <w:p w:rsidR="00F14525" w:rsidRDefault="00B61934" w:rsidP="00220F50">
      <w:pPr>
        <w:spacing w:after="0" w:line="360" w:lineRule="auto"/>
        <w:ind w:left="1277" w:firstLine="0"/>
        <w:jc w:val="left"/>
      </w:pPr>
      <w:r>
        <w:t xml:space="preserve">   </w:t>
      </w:r>
      <w:r>
        <w:tab/>
        <w:t xml:space="preserve"> </w:t>
      </w:r>
      <w:r>
        <w:tab/>
        <w:t xml:space="preserve"> </w:t>
      </w:r>
      <w:r>
        <w:tab/>
        <w:t xml:space="preserve"> </w:t>
      </w:r>
      <w:r>
        <w:tab/>
        <w:t xml:space="preserve"> </w:t>
      </w:r>
      <w:r>
        <w:tab/>
        <w:t xml:space="preserve"> </w:t>
      </w:r>
      <w:r>
        <w:tab/>
        <w:t xml:space="preserve">                                              </w:t>
      </w:r>
    </w:p>
    <w:p w:rsidR="00F14525" w:rsidRDefault="00F14525" w:rsidP="00220F50">
      <w:pPr>
        <w:spacing w:after="0" w:line="360" w:lineRule="auto"/>
        <w:ind w:left="1277" w:firstLine="0"/>
        <w:jc w:val="left"/>
      </w:pPr>
    </w:p>
    <w:p w:rsidR="0075231C" w:rsidRDefault="0075231C" w:rsidP="00220F50">
      <w:pPr>
        <w:spacing w:after="0" w:line="360" w:lineRule="auto"/>
        <w:ind w:left="1277" w:firstLine="0"/>
        <w:jc w:val="left"/>
      </w:pPr>
    </w:p>
    <w:p w:rsidR="00F14525" w:rsidRDefault="00B61934" w:rsidP="00220F50">
      <w:pPr>
        <w:tabs>
          <w:tab w:val="center" w:pos="1277"/>
          <w:tab w:val="center" w:pos="2086"/>
          <w:tab w:val="center" w:pos="2806"/>
          <w:tab w:val="center" w:pos="3527"/>
          <w:tab w:val="center" w:pos="4247"/>
          <w:tab w:val="center" w:pos="6030"/>
        </w:tabs>
        <w:spacing w:after="0" w:line="360" w:lineRule="auto"/>
        <w:ind w:left="0" w:firstLine="0"/>
        <w:jc w:val="center"/>
      </w:pPr>
      <w:r>
        <w:rPr>
          <w:b/>
          <w:sz w:val="28"/>
        </w:rPr>
        <w:t>CHAPTER TWO</w:t>
      </w:r>
    </w:p>
    <w:p w:rsidR="00F14525" w:rsidRPr="00220F50" w:rsidRDefault="00220F50" w:rsidP="00220F50">
      <w:pPr>
        <w:pStyle w:val="Heading1"/>
        <w:spacing w:after="0" w:line="360" w:lineRule="auto"/>
        <w:ind w:right="0" w:firstLine="621"/>
        <w:rPr>
          <w:szCs w:val="24"/>
        </w:rPr>
      </w:pPr>
      <w:r w:rsidRPr="00220F50">
        <w:rPr>
          <w:szCs w:val="24"/>
        </w:rPr>
        <w:t xml:space="preserve">2.0 </w:t>
      </w:r>
      <w:r w:rsidR="0075231C" w:rsidRPr="00220F50">
        <w:rPr>
          <w:szCs w:val="24"/>
        </w:rPr>
        <w:t>GODLY GLOBAL R</w:t>
      </w:r>
      <w:r w:rsidR="00AB5D24" w:rsidRPr="00220F50">
        <w:rPr>
          <w:szCs w:val="24"/>
        </w:rPr>
        <w:t>ESOURCES LIMITED</w:t>
      </w:r>
    </w:p>
    <w:p w:rsidR="00F14525" w:rsidRPr="00220F50" w:rsidRDefault="00AB5D24" w:rsidP="00220F50">
      <w:pPr>
        <w:spacing w:after="0" w:line="360" w:lineRule="auto"/>
        <w:ind w:left="641" w:right="322"/>
        <w:rPr>
          <w:szCs w:val="24"/>
        </w:rPr>
      </w:pPr>
      <w:r w:rsidRPr="00220F50">
        <w:rPr>
          <w:szCs w:val="24"/>
        </w:rPr>
        <w:t>Godly Global Resources Limited</w:t>
      </w:r>
      <w:r w:rsidR="00B61934" w:rsidRPr="00220F50">
        <w:rPr>
          <w:szCs w:val="24"/>
        </w:rPr>
        <w:t xml:space="preserve"> was incorporated in </w:t>
      </w:r>
      <w:r w:rsidRPr="00220F50">
        <w:rPr>
          <w:szCs w:val="24"/>
        </w:rPr>
        <w:t xml:space="preserve">Asa Dam Ilorin, Nigeria. </w:t>
      </w:r>
      <w:r w:rsidR="00B61934" w:rsidRPr="00220F50">
        <w:rPr>
          <w:szCs w:val="24"/>
        </w:rPr>
        <w:t xml:space="preserve">It was registered on 05 Sep, </w:t>
      </w:r>
      <w:r w:rsidRPr="00220F50">
        <w:rPr>
          <w:szCs w:val="24"/>
        </w:rPr>
        <w:t>1996</w:t>
      </w:r>
      <w:r w:rsidR="00B61934" w:rsidRPr="00220F50">
        <w:rPr>
          <w:szCs w:val="24"/>
        </w:rPr>
        <w:t xml:space="preserve"> and it's current status is unknown. Company's registered office address is suite </w:t>
      </w:r>
      <w:r w:rsidRPr="00220F50">
        <w:rPr>
          <w:szCs w:val="24"/>
        </w:rPr>
        <w:t>56</w:t>
      </w:r>
      <w:r w:rsidR="00B61934" w:rsidRPr="00220F50">
        <w:rPr>
          <w:szCs w:val="24"/>
        </w:rPr>
        <w:t>,</w:t>
      </w:r>
      <w:r w:rsidR="008F4D8D" w:rsidRPr="00220F50">
        <w:rPr>
          <w:szCs w:val="24"/>
        </w:rPr>
        <w:t xml:space="preserve"> </w:t>
      </w:r>
      <w:r w:rsidRPr="00220F50">
        <w:rPr>
          <w:szCs w:val="24"/>
        </w:rPr>
        <w:t>B</w:t>
      </w:r>
      <w:r w:rsidR="00B61934" w:rsidRPr="00220F50">
        <w:rPr>
          <w:szCs w:val="24"/>
        </w:rPr>
        <w:t xml:space="preserve"> </w:t>
      </w:r>
      <w:r w:rsidR="00652A1B" w:rsidRPr="00220F50">
        <w:rPr>
          <w:szCs w:val="24"/>
        </w:rPr>
        <w:t>Aiyet</w:t>
      </w:r>
      <w:r w:rsidR="008F4D8D" w:rsidRPr="00220F50">
        <w:rPr>
          <w:szCs w:val="24"/>
        </w:rPr>
        <w:t>oro, Off Asa Dam Road Ilorin, K</w:t>
      </w:r>
      <w:r w:rsidR="00652A1B" w:rsidRPr="00220F50">
        <w:rPr>
          <w:szCs w:val="24"/>
        </w:rPr>
        <w:t>wara State</w:t>
      </w:r>
    </w:p>
    <w:p w:rsidR="00F14525" w:rsidRPr="00220F50" w:rsidRDefault="00B61934" w:rsidP="00220F50">
      <w:pPr>
        <w:pStyle w:val="Heading2"/>
        <w:tabs>
          <w:tab w:val="center" w:pos="796"/>
          <w:tab w:val="center" w:pos="2710"/>
        </w:tabs>
        <w:spacing w:after="0" w:line="360" w:lineRule="auto"/>
        <w:ind w:left="0" w:right="0" w:firstLine="0"/>
        <w:rPr>
          <w:szCs w:val="24"/>
        </w:rPr>
      </w:pPr>
      <w:r w:rsidRPr="00220F50">
        <w:rPr>
          <w:rFonts w:ascii="Calibri" w:eastAsia="Calibri" w:hAnsi="Calibri" w:cs="Calibri"/>
          <w:b w:val="0"/>
          <w:szCs w:val="24"/>
        </w:rPr>
        <w:tab/>
      </w:r>
      <w:r w:rsidRPr="00220F50">
        <w:rPr>
          <w:szCs w:val="24"/>
        </w:rPr>
        <w:t>2.1</w:t>
      </w:r>
      <w:r w:rsidRPr="00220F50">
        <w:rPr>
          <w:b w:val="0"/>
          <w:szCs w:val="24"/>
        </w:rPr>
        <w:t xml:space="preserve"> </w:t>
      </w:r>
      <w:r w:rsidRPr="00220F50">
        <w:rPr>
          <w:b w:val="0"/>
          <w:szCs w:val="24"/>
        </w:rPr>
        <w:tab/>
      </w:r>
      <w:r w:rsidRPr="00220F50">
        <w:rPr>
          <w:szCs w:val="24"/>
        </w:rPr>
        <w:t>WORKS DEPARTMENT</w:t>
      </w:r>
      <w:r w:rsidRPr="00220F50">
        <w:rPr>
          <w:b w:val="0"/>
          <w:szCs w:val="24"/>
        </w:rPr>
        <w:t xml:space="preserve"> </w:t>
      </w:r>
    </w:p>
    <w:p w:rsidR="00F14525" w:rsidRDefault="00B61934" w:rsidP="00220F50">
      <w:pPr>
        <w:spacing w:after="0" w:line="360" w:lineRule="auto"/>
        <w:ind w:left="641" w:right="322"/>
      </w:pPr>
      <w:r w:rsidRPr="00220F50">
        <w:rPr>
          <w:szCs w:val="24"/>
        </w:rPr>
        <w:t xml:space="preserve">The Works Department at </w:t>
      </w:r>
      <w:r w:rsidR="00652A1B" w:rsidRPr="00220F50">
        <w:rPr>
          <w:szCs w:val="24"/>
        </w:rPr>
        <w:t xml:space="preserve">Godly </w:t>
      </w:r>
      <w:r w:rsidR="00B677E7" w:rsidRPr="00220F50">
        <w:rPr>
          <w:szCs w:val="24"/>
        </w:rPr>
        <w:t>Global</w:t>
      </w:r>
      <w:r w:rsidR="00652A1B" w:rsidRPr="00220F50">
        <w:rPr>
          <w:szCs w:val="24"/>
        </w:rPr>
        <w:t xml:space="preserve"> Resources limited</w:t>
      </w:r>
      <w:r w:rsidRPr="00220F50">
        <w:rPr>
          <w:szCs w:val="24"/>
        </w:rPr>
        <w:t xml:space="preserve"> plays a crucial role in</w:t>
      </w:r>
      <w:r w:rsidR="0025479F" w:rsidRPr="00220F50">
        <w:rPr>
          <w:szCs w:val="24"/>
        </w:rPr>
        <w:t xml:space="preserve"> overseeing wood work, and furniture work, interior in a build</w:t>
      </w:r>
      <w:r w:rsidRPr="00220F50">
        <w:rPr>
          <w:szCs w:val="24"/>
        </w:rPr>
        <w:t>.</w:t>
      </w:r>
      <w:r w:rsidR="0025479F" w:rsidRPr="00220F50">
        <w:rPr>
          <w:szCs w:val="24"/>
        </w:rPr>
        <w:t xml:space="preserve"> This department is responsible for managing various related</w:t>
      </w:r>
      <w:r w:rsidR="0025479F">
        <w:t xml:space="preserve"> to Furnishing and wood work of a building   </w:t>
      </w:r>
      <w:r>
        <w:t xml:space="preserve"> </w:t>
      </w:r>
    </w:p>
    <w:p w:rsidR="00BB326B" w:rsidRDefault="00B677E7" w:rsidP="00220F50">
      <w:pPr>
        <w:spacing w:after="0" w:line="360" w:lineRule="auto"/>
        <w:ind w:left="641"/>
      </w:pPr>
      <w:r>
        <w:t>The work department at G.G.R Limited consist of surveying department, the delivery department, architect</w:t>
      </w:r>
      <w:r w:rsidR="00BB326B">
        <w:t xml:space="preserve"> </w:t>
      </w:r>
      <w:r>
        <w:t>department,</w:t>
      </w:r>
      <w:r w:rsidR="00BB326B">
        <w:t xml:space="preserve"> </w:t>
      </w:r>
      <w:r>
        <w:t>the drilling</w:t>
      </w:r>
      <w:r w:rsidR="00BB326B">
        <w:t xml:space="preserve"> department, the cutting department, painting department, these department is responsible for managing various wood works and furniture work in building construction. They are responsible for maintain a safe, durable and nice interior. </w:t>
      </w:r>
    </w:p>
    <w:p w:rsidR="00BB326B" w:rsidRPr="00220F50" w:rsidRDefault="00BB326B" w:rsidP="00220F50">
      <w:pPr>
        <w:spacing w:after="0" w:line="360" w:lineRule="auto"/>
        <w:ind w:left="641"/>
        <w:jc w:val="left"/>
        <w:rPr>
          <w:b/>
          <w:i/>
        </w:rPr>
      </w:pPr>
      <w:r w:rsidRPr="00220F50">
        <w:rPr>
          <w:b/>
          <w:i/>
        </w:rPr>
        <w:t>A brief explanation on each department</w:t>
      </w:r>
    </w:p>
    <w:p w:rsidR="0025479F" w:rsidRDefault="00BB326B" w:rsidP="00220F50">
      <w:pPr>
        <w:pStyle w:val="ListParagraph"/>
        <w:numPr>
          <w:ilvl w:val="0"/>
          <w:numId w:val="10"/>
        </w:numPr>
        <w:spacing w:after="0" w:line="360" w:lineRule="auto"/>
      </w:pPr>
      <w:r>
        <w:t>The Surveying department: This are the department that visit the buildings, check around, survey the whole building. Where and where will be suitable for the furniture works.</w:t>
      </w:r>
    </w:p>
    <w:p w:rsidR="00BB326B" w:rsidRDefault="00BB326B" w:rsidP="00220F50">
      <w:pPr>
        <w:pStyle w:val="ListParagraph"/>
        <w:numPr>
          <w:ilvl w:val="0"/>
          <w:numId w:val="10"/>
        </w:numPr>
        <w:spacing w:after="0" w:line="360" w:lineRule="auto"/>
      </w:pPr>
      <w:r>
        <w:t xml:space="preserve">The Architect department: They design a suitable interior </w:t>
      </w:r>
      <w:r w:rsidR="00EA60B2">
        <w:t>that matches the building and will suit the client taste.</w:t>
      </w:r>
    </w:p>
    <w:p w:rsidR="00EA60B2" w:rsidRDefault="00EA60B2" w:rsidP="00220F50">
      <w:pPr>
        <w:pStyle w:val="ListParagraph"/>
        <w:numPr>
          <w:ilvl w:val="0"/>
          <w:numId w:val="10"/>
        </w:numPr>
        <w:spacing w:after="0" w:line="360" w:lineRule="auto"/>
      </w:pPr>
      <w:r>
        <w:t xml:space="preserve">The Cutting department: They are in charge of high cutting tool such as circular machine, gig saw, </w:t>
      </w:r>
      <w:r w:rsidR="000D09B8">
        <w:t>7D machine, they cut every plant to various sizes needed for the project.</w:t>
      </w:r>
    </w:p>
    <w:p w:rsidR="000D09B8" w:rsidRDefault="000D09B8" w:rsidP="00220F50">
      <w:pPr>
        <w:pStyle w:val="ListParagraph"/>
        <w:numPr>
          <w:ilvl w:val="0"/>
          <w:numId w:val="10"/>
        </w:numPr>
        <w:spacing w:after="0" w:line="360" w:lineRule="auto"/>
      </w:pPr>
      <w:r>
        <w:t xml:space="preserve">The Drilling department: They basically deals on driving hole on wood e.g for door mortising, table mortising etc. </w:t>
      </w:r>
    </w:p>
    <w:p w:rsidR="000D09B8" w:rsidRDefault="000D09B8" w:rsidP="00220F50">
      <w:pPr>
        <w:pStyle w:val="ListParagraph"/>
        <w:numPr>
          <w:ilvl w:val="0"/>
          <w:numId w:val="10"/>
        </w:numPr>
        <w:spacing w:after="0" w:line="360" w:lineRule="auto"/>
      </w:pPr>
      <w:r>
        <w:t>The Finishes department: These department manages the well and good finishes of the project.</w:t>
      </w:r>
    </w:p>
    <w:p w:rsidR="000D09B8" w:rsidRDefault="000D09B8" w:rsidP="00220F50">
      <w:pPr>
        <w:pStyle w:val="ListParagraph"/>
        <w:numPr>
          <w:ilvl w:val="0"/>
          <w:numId w:val="10"/>
        </w:numPr>
        <w:spacing w:after="0" w:line="360" w:lineRule="auto"/>
      </w:pPr>
      <w:r>
        <w:t>The Painting department: These department deals with everything painting at GG.R.</w:t>
      </w:r>
    </w:p>
    <w:p w:rsidR="000D09B8" w:rsidRPr="00220F50" w:rsidRDefault="008F4D8D" w:rsidP="00220F50">
      <w:pPr>
        <w:spacing w:after="0" w:line="360" w:lineRule="auto"/>
        <w:ind w:left="324"/>
        <w:jc w:val="left"/>
        <w:rPr>
          <w:b/>
          <w:i/>
        </w:rPr>
      </w:pPr>
      <w:r w:rsidRPr="00220F50">
        <w:rPr>
          <w:b/>
          <w:i/>
        </w:rPr>
        <w:t>Some of the key</w:t>
      </w:r>
      <w:r w:rsidR="000D09B8" w:rsidRPr="00220F50">
        <w:rPr>
          <w:b/>
          <w:i/>
        </w:rPr>
        <w:t xml:space="preserve"> responsibilities of the work department at G.G.R may include:</w:t>
      </w:r>
    </w:p>
    <w:p w:rsidR="000D09B8" w:rsidRDefault="000D09B8" w:rsidP="00220F50">
      <w:pPr>
        <w:pStyle w:val="ListParagraph"/>
        <w:numPr>
          <w:ilvl w:val="0"/>
          <w:numId w:val="10"/>
        </w:numPr>
        <w:spacing w:after="0" w:line="360" w:lineRule="auto"/>
      </w:pPr>
      <w:r>
        <w:t>Planning and designing new furniture works in a building.</w:t>
      </w:r>
    </w:p>
    <w:p w:rsidR="000D09B8" w:rsidRDefault="000D09B8" w:rsidP="00220F50">
      <w:pPr>
        <w:pStyle w:val="ListParagraph"/>
        <w:numPr>
          <w:ilvl w:val="0"/>
          <w:numId w:val="10"/>
        </w:numPr>
        <w:spacing w:after="0" w:line="360" w:lineRule="auto"/>
      </w:pPr>
      <w:r>
        <w:t xml:space="preserve">Overseeing the maintenance and repair of </w:t>
      </w:r>
      <w:r w:rsidR="00CF30F4">
        <w:t xml:space="preserve">existing </w:t>
      </w:r>
      <w:r>
        <w:t>furniture works.</w:t>
      </w:r>
    </w:p>
    <w:p w:rsidR="00CF30F4" w:rsidRDefault="000D09B8" w:rsidP="00220F50">
      <w:pPr>
        <w:pStyle w:val="ListParagraph"/>
        <w:numPr>
          <w:ilvl w:val="0"/>
          <w:numId w:val="10"/>
        </w:numPr>
        <w:spacing w:after="0" w:line="360" w:lineRule="auto"/>
      </w:pPr>
      <w:r>
        <w:t xml:space="preserve">Ensuring compliance with building codes </w:t>
      </w:r>
      <w:r w:rsidR="00CF30F4">
        <w:t>and regulation.</w:t>
      </w:r>
    </w:p>
    <w:p w:rsidR="00CF30F4" w:rsidRDefault="00CF30F4" w:rsidP="00220F50">
      <w:pPr>
        <w:pStyle w:val="ListParagraph"/>
        <w:numPr>
          <w:ilvl w:val="0"/>
          <w:numId w:val="10"/>
        </w:numPr>
        <w:spacing w:after="0" w:line="360" w:lineRule="auto"/>
      </w:pPr>
      <w:r>
        <w:t>Collaborating with other department and stakeholder in building project.</w:t>
      </w:r>
    </w:p>
    <w:p w:rsidR="000D09B8" w:rsidRDefault="00CF30F4" w:rsidP="00220F50">
      <w:pPr>
        <w:pStyle w:val="ListParagraph"/>
        <w:numPr>
          <w:ilvl w:val="0"/>
          <w:numId w:val="10"/>
        </w:numPr>
        <w:spacing w:after="0" w:line="360" w:lineRule="auto"/>
      </w:pPr>
      <w:r>
        <w:t>The works department at G.G.R play avital role in supporting the overall mission of the building by providing and maintaining quality needed in such building.</w:t>
      </w:r>
      <w:r w:rsidR="000D09B8">
        <w:t xml:space="preserve">    </w:t>
      </w:r>
    </w:p>
    <w:p w:rsidR="00BB326B" w:rsidRDefault="00BB326B" w:rsidP="00220F50">
      <w:pPr>
        <w:spacing w:after="0" w:line="360" w:lineRule="auto"/>
        <w:ind w:left="0" w:firstLine="0"/>
        <w:jc w:val="left"/>
        <w:rPr>
          <w:b/>
        </w:rPr>
      </w:pPr>
    </w:p>
    <w:p w:rsidR="0075231C" w:rsidRDefault="00B61934" w:rsidP="00220F50">
      <w:pPr>
        <w:pStyle w:val="Heading2"/>
        <w:spacing w:after="0" w:line="360" w:lineRule="auto"/>
        <w:ind w:left="324" w:right="83"/>
        <w:jc w:val="center"/>
      </w:pPr>
      <w:r>
        <w:t>CHAPTER THREE</w:t>
      </w:r>
    </w:p>
    <w:p w:rsidR="00F14525" w:rsidRDefault="00B61934" w:rsidP="00220F50">
      <w:pPr>
        <w:pStyle w:val="Heading2"/>
        <w:spacing w:after="0" w:line="360" w:lineRule="auto"/>
        <w:ind w:left="324" w:right="83"/>
      </w:pPr>
      <w:r>
        <w:t xml:space="preserve"> </w:t>
      </w:r>
      <w:r w:rsidR="00220F50">
        <w:tab/>
      </w:r>
      <w:r>
        <w:t xml:space="preserve">3.0 REPORT ON ONE PARTICULAR UNIT OF BUILDING </w:t>
      </w:r>
    </w:p>
    <w:p w:rsidR="008F4D8D" w:rsidRDefault="00251B79" w:rsidP="00220F50">
      <w:pPr>
        <w:spacing w:after="0" w:line="360" w:lineRule="auto"/>
        <w:ind w:left="641" w:right="322"/>
      </w:pPr>
      <w:r>
        <w:t>W</w:t>
      </w:r>
      <w:r w:rsidR="008F4D8D" w:rsidRPr="008F4D8D">
        <w:t>ooden doors are commonly made using a variety of wood types, including hardwoods like Iroko, Mahogany, Teak, and Mansonia, as well as synthetic materials like MDF. Solid wood doors, particularly those made from hardwood, are favored for their durability and longevity.</w:t>
      </w:r>
    </w:p>
    <w:p w:rsidR="008F4D8D" w:rsidRDefault="008F4D8D" w:rsidP="00220F50">
      <w:pPr>
        <w:spacing w:after="0" w:line="360" w:lineRule="auto"/>
        <w:ind w:left="641" w:right="322"/>
      </w:pPr>
      <w:r>
        <w:t>Wooden doors are incredibly strong, and developments in their design and construction over their hundreds of years of manufacture mean they can outlast some of their counterparts</w:t>
      </w:r>
    </w:p>
    <w:p w:rsidR="008F4D8D" w:rsidRDefault="008F4D8D" w:rsidP="00220F50">
      <w:pPr>
        <w:spacing w:after="0" w:line="360" w:lineRule="auto"/>
        <w:ind w:left="641" w:right="322"/>
      </w:pPr>
      <w:r>
        <w:t>They are a traditional choice, known for their natural insulation, durability, and ease of working with.</w:t>
      </w:r>
    </w:p>
    <w:p w:rsidR="008F4D8D" w:rsidRPr="00220F50" w:rsidRDefault="008F4D8D" w:rsidP="00220F50">
      <w:pPr>
        <w:spacing w:after="0" w:line="360" w:lineRule="auto"/>
        <w:ind w:left="641" w:right="322"/>
        <w:rPr>
          <w:b/>
          <w:i/>
        </w:rPr>
      </w:pPr>
      <w:r w:rsidRPr="00220F50">
        <w:rPr>
          <w:b/>
          <w:i/>
        </w:rPr>
        <w:t>Benefits of Wooden Doors:</w:t>
      </w:r>
    </w:p>
    <w:p w:rsidR="008F4D8D" w:rsidRDefault="008F4D8D" w:rsidP="00220F50">
      <w:pPr>
        <w:pStyle w:val="ListParagraph"/>
        <w:numPr>
          <w:ilvl w:val="0"/>
          <w:numId w:val="11"/>
        </w:numPr>
        <w:spacing w:after="0" w:line="360" w:lineRule="auto"/>
        <w:ind w:right="322"/>
      </w:pPr>
      <w:r>
        <w:t>Natural Insulation:</w:t>
      </w:r>
      <w:r w:rsidR="00220F50">
        <w:t xml:space="preserve"> </w:t>
      </w:r>
      <w:r>
        <w:t>Wood is a good insulator, helping to reduce noise and improve energy efficiency.</w:t>
      </w:r>
    </w:p>
    <w:p w:rsidR="008F4D8D" w:rsidRDefault="008F4D8D" w:rsidP="00220F50">
      <w:pPr>
        <w:pStyle w:val="ListParagraph"/>
        <w:numPr>
          <w:ilvl w:val="0"/>
          <w:numId w:val="11"/>
        </w:numPr>
        <w:spacing w:after="0" w:line="360" w:lineRule="auto"/>
        <w:ind w:right="322"/>
      </w:pPr>
      <w:r>
        <w:t>Aesthetic Appeal:</w:t>
      </w:r>
      <w:r w:rsidR="00220F50">
        <w:t xml:space="preserve"> </w:t>
      </w:r>
      <w:r>
        <w:t>Wooden doors can be designed in various styles and finishes, adding to the overall beauty of a home.</w:t>
      </w:r>
    </w:p>
    <w:p w:rsidR="008F4D8D" w:rsidRDefault="008F4D8D" w:rsidP="00220F50">
      <w:pPr>
        <w:pStyle w:val="ListParagraph"/>
        <w:numPr>
          <w:ilvl w:val="0"/>
          <w:numId w:val="11"/>
        </w:numPr>
        <w:spacing w:after="0" w:line="360" w:lineRule="auto"/>
        <w:ind w:right="322"/>
      </w:pPr>
      <w:r>
        <w:t>Durability:</w:t>
      </w:r>
      <w:r w:rsidR="00220F50">
        <w:t xml:space="preserve"> </w:t>
      </w:r>
      <w:r>
        <w:t>Solid wood is a strong and durable material, making wooden doors resistant to breakage.</w:t>
      </w:r>
    </w:p>
    <w:p w:rsidR="008F4D8D" w:rsidRDefault="008F4D8D" w:rsidP="00220F50">
      <w:pPr>
        <w:pStyle w:val="ListParagraph"/>
        <w:numPr>
          <w:ilvl w:val="0"/>
          <w:numId w:val="11"/>
        </w:numPr>
        <w:spacing w:after="0" w:line="360" w:lineRule="auto"/>
        <w:ind w:right="322"/>
      </w:pPr>
      <w:r>
        <w:t>Versatility:</w:t>
      </w:r>
      <w:r w:rsidR="00220F50">
        <w:t xml:space="preserve"> </w:t>
      </w:r>
      <w:r>
        <w:t>Wooden doors can be customized and adapted to different architectural styles.</w:t>
      </w:r>
    </w:p>
    <w:p w:rsidR="008F4D8D" w:rsidRDefault="008F4D8D" w:rsidP="00220F50">
      <w:pPr>
        <w:pStyle w:val="ListParagraph"/>
        <w:numPr>
          <w:ilvl w:val="0"/>
          <w:numId w:val="11"/>
        </w:numPr>
        <w:spacing w:after="0" w:line="360" w:lineRule="auto"/>
        <w:ind w:right="322"/>
      </w:pPr>
      <w:r>
        <w:t>Maintenance:</w:t>
      </w:r>
      <w:r w:rsidR="00220F50">
        <w:t xml:space="preserve"> </w:t>
      </w:r>
      <w:r>
        <w:t>Wooden doors require regular maintenance, such as painting or staining, to protect them from the elements and ensure their longevity.</w:t>
      </w:r>
    </w:p>
    <w:p w:rsidR="008F4D8D" w:rsidRPr="00220F50" w:rsidRDefault="008F4D8D" w:rsidP="00220F50">
      <w:pPr>
        <w:spacing w:after="0" w:line="360" w:lineRule="auto"/>
        <w:ind w:left="641" w:right="322"/>
        <w:rPr>
          <w:b/>
        </w:rPr>
      </w:pPr>
      <w:r w:rsidRPr="00220F50">
        <w:rPr>
          <w:b/>
        </w:rPr>
        <w:t>Types of Wooden Doors:</w:t>
      </w:r>
    </w:p>
    <w:p w:rsidR="008F4D8D" w:rsidRDefault="008F4D8D" w:rsidP="00220F50">
      <w:pPr>
        <w:pStyle w:val="ListParagraph"/>
        <w:numPr>
          <w:ilvl w:val="0"/>
          <w:numId w:val="12"/>
        </w:numPr>
        <w:spacing w:after="0" w:line="360" w:lineRule="auto"/>
        <w:ind w:right="322"/>
      </w:pPr>
      <w:r>
        <w:t>Solid Wood Doors: Made from a single piece of wood, known for their strength and durability.</w:t>
      </w:r>
    </w:p>
    <w:p w:rsidR="008F4D8D" w:rsidRDefault="008F4D8D" w:rsidP="00220F50">
      <w:pPr>
        <w:pStyle w:val="ListParagraph"/>
        <w:numPr>
          <w:ilvl w:val="0"/>
          <w:numId w:val="12"/>
        </w:numPr>
        <w:spacing w:after="0" w:line="360" w:lineRule="auto"/>
        <w:ind w:right="322"/>
      </w:pPr>
      <w:r>
        <w:t>Composite Doors: Combine wood with other materials like MDF or veneer, offering a balance of strength and cost.</w:t>
      </w:r>
    </w:p>
    <w:p w:rsidR="008F4D8D" w:rsidRDefault="008F4D8D" w:rsidP="00220F50">
      <w:pPr>
        <w:pStyle w:val="ListParagraph"/>
        <w:numPr>
          <w:ilvl w:val="0"/>
          <w:numId w:val="12"/>
        </w:numPr>
        <w:spacing w:after="0" w:line="360" w:lineRule="auto"/>
        <w:ind w:right="322"/>
      </w:pPr>
      <w:r>
        <w:t>Sliding Doors: Provide access to larger openings and can be customized to fit specific needs.</w:t>
      </w:r>
    </w:p>
    <w:p w:rsidR="008F4D8D" w:rsidRPr="00220F50" w:rsidRDefault="008F4D8D" w:rsidP="00220F50">
      <w:pPr>
        <w:spacing w:after="0" w:line="360" w:lineRule="auto"/>
        <w:ind w:left="641" w:right="322"/>
        <w:rPr>
          <w:b/>
        </w:rPr>
      </w:pPr>
      <w:r w:rsidRPr="00220F50">
        <w:rPr>
          <w:b/>
        </w:rPr>
        <w:t>Engineered Wood:</w:t>
      </w:r>
    </w:p>
    <w:p w:rsidR="008F4D8D" w:rsidRDefault="00220F50" w:rsidP="00220F50">
      <w:pPr>
        <w:pStyle w:val="ListParagraph"/>
        <w:numPr>
          <w:ilvl w:val="0"/>
          <w:numId w:val="13"/>
        </w:numPr>
        <w:spacing w:after="0" w:line="360" w:lineRule="auto"/>
        <w:ind w:right="322"/>
      </w:pPr>
      <w:r>
        <w:t>H</w:t>
      </w:r>
      <w:r w:rsidR="008F4D8D">
        <w:t>DF:</w:t>
      </w:r>
      <w:r>
        <w:t xml:space="preserve"> High</w:t>
      </w:r>
      <w:r w:rsidR="008F4D8D">
        <w:t xml:space="preserve"> Density Fibreboard is a popular choice for door cores due to its consistent structure, smooth surface, and resistance to warping</w:t>
      </w:r>
    </w:p>
    <w:p w:rsidR="008F4D8D" w:rsidRDefault="008F4D8D" w:rsidP="00220F50">
      <w:pPr>
        <w:spacing w:after="0" w:line="360" w:lineRule="auto"/>
        <w:ind w:left="641" w:right="322"/>
      </w:pPr>
      <w:r w:rsidRPr="008F4D8D">
        <w:t>Other Materials are nails, filler, paint, glue such as top bond, which is highly recommended etc</w:t>
      </w:r>
    </w:p>
    <w:p w:rsidR="00220F50" w:rsidRDefault="00220F50">
      <w:pPr>
        <w:spacing w:after="160" w:line="259" w:lineRule="auto"/>
        <w:ind w:left="0" w:firstLine="0"/>
        <w:jc w:val="left"/>
      </w:pPr>
      <w:r>
        <w:br w:type="page"/>
      </w:r>
    </w:p>
    <w:p w:rsidR="008F4D8D" w:rsidRPr="00220F50" w:rsidRDefault="008F4D8D" w:rsidP="00220F50">
      <w:pPr>
        <w:spacing w:after="0" w:line="360" w:lineRule="auto"/>
        <w:ind w:left="641" w:right="322"/>
        <w:rPr>
          <w:b/>
          <w:i/>
        </w:rPr>
      </w:pPr>
      <w:r w:rsidRPr="00220F50">
        <w:rPr>
          <w:b/>
          <w:i/>
        </w:rPr>
        <w:t xml:space="preserve">Tools use are </w:t>
      </w:r>
    </w:p>
    <w:p w:rsidR="008F4D8D" w:rsidRDefault="008F4D8D" w:rsidP="00220F50">
      <w:pPr>
        <w:pStyle w:val="ListParagraph"/>
        <w:numPr>
          <w:ilvl w:val="0"/>
          <w:numId w:val="13"/>
        </w:numPr>
        <w:spacing w:after="0" w:line="360" w:lineRule="auto"/>
        <w:ind w:right="322"/>
      </w:pPr>
      <w:r>
        <w:t xml:space="preserve">Hand Circular machine </w:t>
      </w:r>
    </w:p>
    <w:p w:rsidR="008F4D8D" w:rsidRDefault="008F4D8D" w:rsidP="00220F50">
      <w:pPr>
        <w:pStyle w:val="ListParagraph"/>
        <w:numPr>
          <w:ilvl w:val="0"/>
          <w:numId w:val="13"/>
        </w:numPr>
        <w:spacing w:after="0" w:line="360" w:lineRule="auto"/>
        <w:ind w:right="322"/>
      </w:pPr>
      <w:r>
        <w:t>Table saw</w:t>
      </w:r>
    </w:p>
    <w:p w:rsidR="008F4D8D" w:rsidRDefault="008F4D8D" w:rsidP="00220F50">
      <w:pPr>
        <w:pStyle w:val="ListParagraph"/>
        <w:numPr>
          <w:ilvl w:val="0"/>
          <w:numId w:val="13"/>
        </w:numPr>
        <w:spacing w:after="0" w:line="360" w:lineRule="auto"/>
        <w:ind w:right="322"/>
      </w:pPr>
      <w:r>
        <w:t>Hand saw</w:t>
      </w:r>
    </w:p>
    <w:p w:rsidR="008F4D8D" w:rsidRDefault="008F4D8D" w:rsidP="00220F50">
      <w:pPr>
        <w:pStyle w:val="ListParagraph"/>
        <w:numPr>
          <w:ilvl w:val="0"/>
          <w:numId w:val="13"/>
        </w:numPr>
        <w:spacing w:after="0" w:line="360" w:lineRule="auto"/>
        <w:ind w:right="322"/>
      </w:pPr>
      <w:r>
        <w:t xml:space="preserve">Drilling machine </w:t>
      </w:r>
    </w:p>
    <w:p w:rsidR="008F4D8D" w:rsidRDefault="008F4D8D" w:rsidP="00220F50">
      <w:pPr>
        <w:pStyle w:val="ListParagraph"/>
        <w:numPr>
          <w:ilvl w:val="0"/>
          <w:numId w:val="13"/>
        </w:numPr>
        <w:spacing w:after="0" w:line="360" w:lineRule="auto"/>
        <w:ind w:right="322"/>
      </w:pPr>
      <w:r>
        <w:t>Grinding machine</w:t>
      </w:r>
    </w:p>
    <w:p w:rsidR="008F4D8D" w:rsidRDefault="008F4D8D" w:rsidP="00220F50">
      <w:pPr>
        <w:pStyle w:val="ListParagraph"/>
        <w:numPr>
          <w:ilvl w:val="0"/>
          <w:numId w:val="13"/>
        </w:numPr>
        <w:spacing w:after="0" w:line="360" w:lineRule="auto"/>
        <w:ind w:right="322"/>
      </w:pPr>
      <w:r>
        <w:t xml:space="preserve">Compressor </w:t>
      </w:r>
    </w:p>
    <w:p w:rsidR="008F4D8D" w:rsidRDefault="008F4D8D" w:rsidP="00220F50">
      <w:pPr>
        <w:pStyle w:val="ListParagraph"/>
        <w:numPr>
          <w:ilvl w:val="0"/>
          <w:numId w:val="13"/>
        </w:numPr>
        <w:spacing w:after="0" w:line="360" w:lineRule="auto"/>
        <w:ind w:right="322"/>
      </w:pPr>
      <w:r>
        <w:t>Iron square</w:t>
      </w:r>
    </w:p>
    <w:p w:rsidR="008F4D8D" w:rsidRDefault="008F4D8D" w:rsidP="00220F50">
      <w:pPr>
        <w:pStyle w:val="ListParagraph"/>
        <w:numPr>
          <w:ilvl w:val="0"/>
          <w:numId w:val="13"/>
        </w:numPr>
        <w:spacing w:after="0" w:line="360" w:lineRule="auto"/>
        <w:ind w:right="322"/>
      </w:pPr>
      <w:r>
        <w:t>Measuring tape</w:t>
      </w:r>
    </w:p>
    <w:p w:rsidR="008F4D8D" w:rsidRDefault="008F4D8D" w:rsidP="00220F50">
      <w:pPr>
        <w:pStyle w:val="ListParagraph"/>
        <w:numPr>
          <w:ilvl w:val="0"/>
          <w:numId w:val="13"/>
        </w:numPr>
        <w:spacing w:after="0" w:line="360" w:lineRule="auto"/>
        <w:ind w:right="322"/>
      </w:pPr>
      <w:r>
        <w:t>Rafter machine</w:t>
      </w:r>
    </w:p>
    <w:p w:rsidR="008F4D8D" w:rsidRDefault="008F4D8D" w:rsidP="00220F50">
      <w:pPr>
        <w:pStyle w:val="ListParagraph"/>
        <w:numPr>
          <w:ilvl w:val="0"/>
          <w:numId w:val="13"/>
        </w:numPr>
        <w:spacing w:after="0" w:line="360" w:lineRule="auto"/>
        <w:ind w:right="322"/>
      </w:pPr>
      <w:r>
        <w:t>Hammer</w:t>
      </w:r>
    </w:p>
    <w:p w:rsidR="008F4D8D" w:rsidRDefault="008F4D8D" w:rsidP="00220F50">
      <w:pPr>
        <w:pStyle w:val="ListParagraph"/>
        <w:numPr>
          <w:ilvl w:val="0"/>
          <w:numId w:val="13"/>
        </w:numPr>
        <w:spacing w:after="0" w:line="360" w:lineRule="auto"/>
        <w:ind w:right="322"/>
      </w:pPr>
      <w:r>
        <w:t>E.t.c</w:t>
      </w:r>
    </w:p>
    <w:p w:rsidR="008F4D8D" w:rsidRDefault="008F4D8D" w:rsidP="00220F50">
      <w:pPr>
        <w:spacing w:after="0" w:line="360" w:lineRule="auto"/>
        <w:ind w:left="641" w:right="322"/>
      </w:pPr>
    </w:p>
    <w:p w:rsidR="008F4D8D" w:rsidRDefault="008F4D8D" w:rsidP="00220F50">
      <w:pPr>
        <w:spacing w:after="0" w:line="360" w:lineRule="auto"/>
        <w:ind w:left="0" w:firstLine="0"/>
        <w:jc w:val="left"/>
      </w:pPr>
      <w:r>
        <w:br w:type="page"/>
      </w:r>
    </w:p>
    <w:p w:rsidR="00F14525" w:rsidRDefault="00B61934" w:rsidP="00220F50">
      <w:pPr>
        <w:spacing w:after="0" w:line="360" w:lineRule="auto"/>
        <w:ind w:left="641" w:right="322"/>
      </w:pPr>
      <w:r>
        <w:rPr>
          <w:b/>
        </w:rPr>
        <w:t xml:space="preserve">CHAPTER FOUR </w:t>
      </w:r>
    </w:p>
    <w:p w:rsidR="00F14525" w:rsidRDefault="00B61934" w:rsidP="00220F50">
      <w:pPr>
        <w:pStyle w:val="Heading5"/>
        <w:spacing w:after="0" w:line="360" w:lineRule="auto"/>
        <w:ind w:left="641" w:right="0"/>
      </w:pPr>
      <w:r>
        <w:t xml:space="preserve">4.0 Images Showing Practical Work and Steps on Site </w:t>
      </w:r>
    </w:p>
    <w:p w:rsidR="00F14525" w:rsidRDefault="001034A8" w:rsidP="00220F50">
      <w:pPr>
        <w:spacing w:after="0" w:line="360" w:lineRule="auto"/>
        <w:ind w:left="646" w:firstLine="0"/>
        <w:jc w:val="left"/>
      </w:pPr>
      <w:r>
        <w:rPr>
          <w:noProof/>
        </w:rPr>
        <w:drawing>
          <wp:anchor distT="0" distB="0" distL="114300" distR="114300" simplePos="0" relativeHeight="251660288" behindDoc="0" locked="0" layoutInCell="1" allowOverlap="1">
            <wp:simplePos x="0" y="0"/>
            <wp:positionH relativeFrom="margin">
              <wp:align>right</wp:align>
            </wp:positionH>
            <wp:positionV relativeFrom="paragraph">
              <wp:posOffset>20955</wp:posOffset>
            </wp:positionV>
            <wp:extent cx="2628900" cy="3657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28900" cy="3657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simplePos x="0" y="0"/>
            <wp:positionH relativeFrom="column">
              <wp:posOffset>410210</wp:posOffset>
            </wp:positionH>
            <wp:positionV relativeFrom="paragraph">
              <wp:posOffset>20955</wp:posOffset>
            </wp:positionV>
            <wp:extent cx="3333750" cy="368499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33750" cy="3684994"/>
                    </a:xfrm>
                    <a:prstGeom prst="rect">
                      <a:avLst/>
                    </a:prstGeom>
                  </pic:spPr>
                </pic:pic>
              </a:graphicData>
            </a:graphic>
            <wp14:sizeRelH relativeFrom="margin">
              <wp14:pctWidth>0</wp14:pctWidth>
            </wp14:sizeRelH>
            <wp14:sizeRelV relativeFrom="margin">
              <wp14:pctHeight>0</wp14:pctHeight>
            </wp14:sizeRelV>
          </wp:anchor>
        </w:drawing>
      </w:r>
      <w:r w:rsidR="00B61934">
        <w:t xml:space="preserve"> </w:t>
      </w:r>
    </w:p>
    <w:p w:rsidR="00F14525" w:rsidRDefault="00F14525" w:rsidP="00220F50">
      <w:pPr>
        <w:spacing w:after="0" w:line="360" w:lineRule="auto"/>
        <w:ind w:left="676" w:right="-405" w:firstLine="0"/>
        <w:jc w:val="left"/>
      </w:pPr>
    </w:p>
    <w:p w:rsidR="00F14525" w:rsidRDefault="00F14525" w:rsidP="00220F50">
      <w:pPr>
        <w:spacing w:after="0" w:line="360" w:lineRule="auto"/>
        <w:ind w:left="1271" w:right="-140" w:firstLine="0"/>
        <w:jc w:val="left"/>
      </w:pPr>
    </w:p>
    <w:p w:rsidR="00F14525" w:rsidRDefault="00B61934" w:rsidP="00220F50">
      <w:pPr>
        <w:spacing w:after="0" w:line="360" w:lineRule="auto"/>
        <w:ind w:left="646" w:firstLine="0"/>
        <w:jc w:val="left"/>
      </w:pPr>
      <w:r>
        <w:t xml:space="preserve">      </w:t>
      </w:r>
    </w:p>
    <w:p w:rsidR="00251B79" w:rsidRDefault="001034A8" w:rsidP="00220F50">
      <w:pPr>
        <w:spacing w:after="0" w:line="360" w:lineRule="auto"/>
        <w:ind w:left="0" w:firstLine="0"/>
        <w:jc w:val="left"/>
        <w:rPr>
          <w:b/>
        </w:rPr>
      </w:pPr>
      <w:r>
        <w:rPr>
          <w:noProof/>
        </w:rPr>
        <w:drawing>
          <wp:anchor distT="0" distB="0" distL="114300" distR="114300" simplePos="0" relativeHeight="251662336" behindDoc="0" locked="0" layoutInCell="1" allowOverlap="1">
            <wp:simplePos x="0" y="0"/>
            <wp:positionH relativeFrom="margin">
              <wp:posOffset>3763010</wp:posOffset>
            </wp:positionH>
            <wp:positionV relativeFrom="paragraph">
              <wp:posOffset>2893695</wp:posOffset>
            </wp:positionV>
            <wp:extent cx="2971800" cy="3962802"/>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73245" cy="396472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391160</wp:posOffset>
            </wp:positionH>
            <wp:positionV relativeFrom="paragraph">
              <wp:posOffset>2950845</wp:posOffset>
            </wp:positionV>
            <wp:extent cx="2842895" cy="3790526"/>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42895" cy="3790526"/>
                    </a:xfrm>
                    <a:prstGeom prst="rect">
                      <a:avLst/>
                    </a:prstGeom>
                  </pic:spPr>
                </pic:pic>
              </a:graphicData>
            </a:graphic>
            <wp14:sizeRelH relativeFrom="margin">
              <wp14:pctWidth>0</wp14:pctWidth>
            </wp14:sizeRelH>
            <wp14:sizeRelV relativeFrom="margin">
              <wp14:pctHeight>0</wp14:pctHeight>
            </wp14:sizeRelV>
          </wp:anchor>
        </w:drawing>
      </w:r>
      <w:r w:rsidR="00251B79">
        <w:br w:type="page"/>
      </w:r>
    </w:p>
    <w:p w:rsidR="001034A8" w:rsidRDefault="001034A8" w:rsidP="00220F50">
      <w:pPr>
        <w:pStyle w:val="Heading5"/>
        <w:spacing w:after="0" w:line="360" w:lineRule="auto"/>
        <w:ind w:left="641" w:right="0"/>
      </w:pPr>
    </w:p>
    <w:p w:rsidR="001034A8" w:rsidRDefault="001034A8" w:rsidP="00220F50">
      <w:pPr>
        <w:pStyle w:val="Heading5"/>
        <w:spacing w:after="0" w:line="360" w:lineRule="auto"/>
        <w:ind w:left="641" w:right="0"/>
      </w:pPr>
      <w:r>
        <w:rPr>
          <w:noProof/>
        </w:rPr>
        <w:drawing>
          <wp:anchor distT="0" distB="0" distL="114300" distR="114300" simplePos="0" relativeHeight="251663360" behindDoc="0" locked="0" layoutInCell="1" allowOverlap="1">
            <wp:simplePos x="0" y="0"/>
            <wp:positionH relativeFrom="column">
              <wp:posOffset>67310</wp:posOffset>
            </wp:positionH>
            <wp:positionV relativeFrom="paragraph">
              <wp:posOffset>10795</wp:posOffset>
            </wp:positionV>
            <wp:extent cx="2533650" cy="337832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33650" cy="3378326"/>
                    </a:xfrm>
                    <a:prstGeom prst="rect">
                      <a:avLst/>
                    </a:prstGeom>
                  </pic:spPr>
                </pic:pic>
              </a:graphicData>
            </a:graphic>
            <wp14:sizeRelH relativeFrom="margin">
              <wp14:pctWidth>0</wp14:pctWidth>
            </wp14:sizeRelH>
            <wp14:sizeRelV relativeFrom="margin">
              <wp14:pctHeight>0</wp14:pctHeight>
            </wp14:sizeRelV>
          </wp:anchor>
        </w:drawing>
      </w:r>
    </w:p>
    <w:p w:rsidR="001034A8" w:rsidRDefault="001034A8" w:rsidP="00220F50">
      <w:pPr>
        <w:pStyle w:val="Heading5"/>
        <w:spacing w:after="0" w:line="360" w:lineRule="auto"/>
        <w:ind w:left="641" w:right="0"/>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116205</wp:posOffset>
            </wp:positionV>
            <wp:extent cx="3655060" cy="2741295"/>
            <wp:effectExtent l="0" t="0" r="254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55060" cy="2741295"/>
                    </a:xfrm>
                    <a:prstGeom prst="rect">
                      <a:avLst/>
                    </a:prstGeom>
                  </pic:spPr>
                </pic:pic>
              </a:graphicData>
            </a:graphic>
          </wp:anchor>
        </w:drawing>
      </w:r>
    </w:p>
    <w:p w:rsidR="001034A8" w:rsidRDefault="001034A8" w:rsidP="00220F50">
      <w:pPr>
        <w:pStyle w:val="Heading5"/>
        <w:spacing w:after="0" w:line="360" w:lineRule="auto"/>
        <w:ind w:left="641" w:right="0"/>
      </w:pPr>
    </w:p>
    <w:p w:rsidR="001034A8" w:rsidRDefault="001034A8" w:rsidP="00220F50">
      <w:pPr>
        <w:pStyle w:val="Heading5"/>
        <w:spacing w:after="0" w:line="360" w:lineRule="auto"/>
        <w:ind w:left="641" w:right="0"/>
      </w:pPr>
    </w:p>
    <w:p w:rsidR="001034A8" w:rsidRDefault="001034A8" w:rsidP="00220F50">
      <w:pPr>
        <w:pStyle w:val="Heading5"/>
        <w:spacing w:after="0" w:line="360" w:lineRule="auto"/>
        <w:ind w:left="641" w:right="0"/>
      </w:pPr>
    </w:p>
    <w:p w:rsidR="001034A8" w:rsidRDefault="001034A8" w:rsidP="001034A8"/>
    <w:p w:rsidR="001034A8" w:rsidRDefault="001034A8" w:rsidP="001034A8"/>
    <w:p w:rsidR="001034A8" w:rsidRDefault="001034A8" w:rsidP="001034A8"/>
    <w:p w:rsidR="001034A8" w:rsidRDefault="001034A8" w:rsidP="001034A8"/>
    <w:p w:rsidR="001034A8" w:rsidRDefault="001034A8" w:rsidP="001034A8"/>
    <w:p w:rsidR="001034A8" w:rsidRDefault="001034A8" w:rsidP="001034A8"/>
    <w:p w:rsidR="001034A8" w:rsidRPr="001034A8" w:rsidRDefault="001034A8" w:rsidP="001034A8"/>
    <w:p w:rsidR="00F14525" w:rsidRDefault="00B61934" w:rsidP="00220F50">
      <w:pPr>
        <w:pStyle w:val="Heading5"/>
        <w:spacing w:after="0" w:line="360" w:lineRule="auto"/>
        <w:ind w:left="641" w:right="0"/>
      </w:pPr>
      <w:r>
        <w:t xml:space="preserve">4.1 Impression about the organization </w:t>
      </w:r>
    </w:p>
    <w:p w:rsidR="00F14525" w:rsidRDefault="00B61934" w:rsidP="001034A8">
      <w:pPr>
        <w:spacing w:after="0" w:line="360" w:lineRule="auto"/>
        <w:ind w:left="631" w:right="322" w:firstLine="0"/>
      </w:pPr>
      <w:r>
        <w:t xml:space="preserve">Impression about the industrial training base on four </w:t>
      </w:r>
      <w:r w:rsidR="001034A8">
        <w:t>months’</w:t>
      </w:r>
      <w:r>
        <w:t xml:space="preserve"> programs (</w:t>
      </w:r>
      <w:r w:rsidR="001034A8">
        <w:t>SIWES</w:t>
      </w:r>
      <w:r>
        <w:t xml:space="preserve">) was the acceptance of my </w:t>
      </w:r>
      <w:r w:rsidR="001034A8">
        <w:t xml:space="preserve">SIWES </w:t>
      </w:r>
      <w:r>
        <w:t xml:space="preserve">letter in their organization and also for provision of a construction site to enlighten and show all </w:t>
      </w:r>
      <w:r w:rsidR="001034A8">
        <w:t xml:space="preserve">SIWES </w:t>
      </w:r>
      <w:r>
        <w:t xml:space="preserve">student the practical work style of a professional builder on a construction site. </w:t>
      </w:r>
    </w:p>
    <w:p w:rsidR="00F14525" w:rsidRDefault="00B61934" w:rsidP="00220F50">
      <w:pPr>
        <w:spacing w:after="0" w:line="360" w:lineRule="auto"/>
        <w:ind w:left="646" w:firstLine="0"/>
        <w:jc w:val="left"/>
      </w:pPr>
      <w:r>
        <w:rPr>
          <w:b/>
        </w:rPr>
        <w:t xml:space="preserve"> </w:t>
      </w:r>
    </w:p>
    <w:p w:rsidR="00F14525" w:rsidRDefault="00B61934" w:rsidP="00220F50">
      <w:pPr>
        <w:pStyle w:val="Heading5"/>
        <w:spacing w:after="0" w:line="360" w:lineRule="auto"/>
        <w:ind w:left="641" w:right="0"/>
      </w:pPr>
      <w:r>
        <w:t xml:space="preserve">4.2 Personal relationship with the organization </w:t>
      </w:r>
    </w:p>
    <w:p w:rsidR="00F14525" w:rsidRDefault="00B61934" w:rsidP="001034A8">
      <w:pPr>
        <w:spacing w:after="0" w:line="360" w:lineRule="auto"/>
        <w:ind w:left="631" w:right="322" w:firstLine="0"/>
      </w:pPr>
      <w:r>
        <w:t xml:space="preserve">The personal relationship with the company in highly correlating, because company accepts the training of the </w:t>
      </w:r>
      <w:r w:rsidR="001034A8">
        <w:t xml:space="preserve">SIWES </w:t>
      </w:r>
      <w:r>
        <w:t xml:space="preserve">students as their personal assignment, by showing us different technique in building construction. </w:t>
      </w:r>
    </w:p>
    <w:p w:rsidR="00F14525" w:rsidRDefault="00B61934" w:rsidP="001034A8">
      <w:pPr>
        <w:spacing w:after="0" w:line="360" w:lineRule="auto"/>
        <w:ind w:left="631" w:right="322" w:firstLine="0"/>
      </w:pPr>
      <w:r>
        <w:t xml:space="preserve">The welfare and care giving to us in company was highly impressive because the company attached each and every one of the </w:t>
      </w:r>
      <w:r w:rsidR="001034A8" w:rsidRPr="001034A8">
        <w:t xml:space="preserve">SIWES </w:t>
      </w:r>
      <w:r>
        <w:t>student to different supervisor in which we are free to ask question about every unclear aspect during field work on site</w:t>
      </w:r>
      <w:r>
        <w:rPr>
          <w:b/>
        </w:rPr>
        <w:t xml:space="preserve"> </w:t>
      </w:r>
    </w:p>
    <w:p w:rsidR="00F14525" w:rsidRDefault="00B61934" w:rsidP="00220F50">
      <w:pPr>
        <w:spacing w:after="0" w:line="360" w:lineRule="auto"/>
        <w:ind w:left="646" w:firstLine="0"/>
        <w:jc w:val="left"/>
      </w:pPr>
      <w:r>
        <w:rPr>
          <w:b/>
        </w:rPr>
        <w:t xml:space="preserve"> </w:t>
      </w:r>
      <w:r>
        <w:rPr>
          <w:b/>
        </w:rPr>
        <w:tab/>
        <w:t xml:space="preserve"> </w:t>
      </w:r>
      <w:r>
        <w:br w:type="page"/>
      </w:r>
    </w:p>
    <w:p w:rsidR="001034A8" w:rsidRDefault="00B61934" w:rsidP="00220F50">
      <w:pPr>
        <w:pStyle w:val="Heading3"/>
        <w:spacing w:after="0" w:line="360" w:lineRule="auto"/>
        <w:ind w:left="324" w:right="0"/>
        <w:jc w:val="center"/>
        <w:rPr>
          <w:b w:val="0"/>
        </w:rPr>
      </w:pPr>
      <w:r>
        <w:t>CHAPTER FIVE</w:t>
      </w:r>
      <w:r>
        <w:rPr>
          <w:b w:val="0"/>
        </w:rPr>
        <w:t xml:space="preserve"> </w:t>
      </w:r>
    </w:p>
    <w:p w:rsidR="00F14525" w:rsidRDefault="00B61934" w:rsidP="001034A8">
      <w:pPr>
        <w:pStyle w:val="Heading3"/>
        <w:spacing w:after="0" w:line="360" w:lineRule="auto"/>
        <w:ind w:left="324" w:right="0" w:firstLine="307"/>
      </w:pPr>
      <w:r>
        <w:t xml:space="preserve">5.0 CONCLUSION </w:t>
      </w:r>
    </w:p>
    <w:p w:rsidR="00F14525" w:rsidRDefault="00B61934" w:rsidP="00220F50">
      <w:pPr>
        <w:spacing w:after="0" w:line="360" w:lineRule="auto"/>
        <w:ind w:left="641" w:right="322"/>
      </w:pPr>
      <w:r>
        <w:t xml:space="preserve"> This program has brought improvement to my field of study. The experience gained through this program is majorly based on substructure and superstructure works on a four bedroom- bungalow, this program has inspired me to have technical knowledge and practical aspect of what I have learnt in school. </w:t>
      </w:r>
    </w:p>
    <w:p w:rsidR="00F14525" w:rsidRDefault="00B61934" w:rsidP="00220F50">
      <w:pPr>
        <w:spacing w:after="0" w:line="360" w:lineRule="auto"/>
        <w:ind w:left="641" w:right="322"/>
      </w:pPr>
      <w:r>
        <w:t xml:space="preserve"> I hereby forward my appreciation to the Rector and Director of the Institute, HOD of my Department, and Professional Lectures in my department including my colleague in training, friends and every member of my family for their support both moral and financial.  </w:t>
      </w:r>
    </w:p>
    <w:p w:rsidR="00F14525" w:rsidRDefault="00B61934" w:rsidP="001034A8">
      <w:pPr>
        <w:spacing w:after="0" w:line="360" w:lineRule="auto"/>
        <w:ind w:left="631" w:right="322" w:firstLine="0"/>
      </w:pPr>
      <w:r>
        <w:t xml:space="preserve">My prayer to you all is for God in his infinity mercy bless you and reward every of your endeavor abundantly. </w:t>
      </w:r>
    </w:p>
    <w:p w:rsidR="00F14525" w:rsidRDefault="00B61934" w:rsidP="00220F50">
      <w:pPr>
        <w:spacing w:after="0" w:line="360" w:lineRule="auto"/>
        <w:ind w:left="646" w:firstLine="0"/>
        <w:jc w:val="left"/>
      </w:pPr>
      <w:r>
        <w:rPr>
          <w:b/>
        </w:rPr>
        <w:t xml:space="preserve"> </w:t>
      </w:r>
    </w:p>
    <w:p w:rsidR="00F14525" w:rsidRDefault="00B61934" w:rsidP="00220F50">
      <w:pPr>
        <w:pStyle w:val="Heading3"/>
        <w:spacing w:after="0" w:line="360" w:lineRule="auto"/>
        <w:ind w:left="641" w:right="0"/>
      </w:pPr>
      <w:r>
        <w:t xml:space="preserve">5.1 RECOMMENDATION </w:t>
      </w:r>
    </w:p>
    <w:p w:rsidR="00F14525" w:rsidRDefault="00B61934" w:rsidP="001034A8">
      <w:pPr>
        <w:spacing w:after="0" w:line="360" w:lineRule="auto"/>
        <w:ind w:left="631" w:right="322" w:firstLine="0"/>
      </w:pPr>
      <w:r>
        <w:t xml:space="preserve">As a result of difficulties experience during the Four months SIWES program, I will like to recommend the following changes; </w:t>
      </w:r>
    </w:p>
    <w:p w:rsidR="00F14525" w:rsidRDefault="00B61934" w:rsidP="00220F50">
      <w:pPr>
        <w:numPr>
          <w:ilvl w:val="0"/>
          <w:numId w:val="9"/>
        </w:numPr>
        <w:spacing w:after="0" w:line="360" w:lineRule="auto"/>
        <w:ind w:right="322" w:firstLine="142"/>
      </w:pPr>
      <w:r>
        <w:t xml:space="preserve">The Industrial Training Fund should make monthly allowance available for students, so as to put end to financial difficulties that may arise as a result of transportation problems. </w:t>
      </w:r>
    </w:p>
    <w:p w:rsidR="00F14525" w:rsidRDefault="00B61934" w:rsidP="00220F50">
      <w:pPr>
        <w:numPr>
          <w:ilvl w:val="0"/>
          <w:numId w:val="9"/>
        </w:numPr>
        <w:spacing w:after="0" w:line="360" w:lineRule="auto"/>
        <w:ind w:right="322" w:firstLine="142"/>
      </w:pPr>
      <w:r>
        <w:t xml:space="preserve">The Institution must confirm that each student </w:t>
      </w:r>
      <w:r w:rsidR="001034A8">
        <w:t>partakes</w:t>
      </w:r>
      <w:r>
        <w:t xml:space="preserve"> in the Industrial Training program, by making sure that they pay every student a visit before the end of the program. </w:t>
      </w:r>
    </w:p>
    <w:p w:rsidR="00F14525" w:rsidRDefault="00B61934" w:rsidP="00220F50">
      <w:pPr>
        <w:numPr>
          <w:ilvl w:val="0"/>
          <w:numId w:val="9"/>
        </w:numPr>
        <w:spacing w:after="0" w:line="360" w:lineRule="auto"/>
        <w:ind w:right="322" w:firstLine="142"/>
      </w:pPr>
      <w:r>
        <w:t xml:space="preserve">The Institution and Industrial Training Fund should help the student to get the place of attachment, so that the program will commence as planned. </w:t>
      </w:r>
    </w:p>
    <w:p w:rsidR="00F14525" w:rsidRDefault="00B61934" w:rsidP="00220F50">
      <w:pPr>
        <w:numPr>
          <w:ilvl w:val="0"/>
          <w:numId w:val="9"/>
        </w:numPr>
        <w:spacing w:after="0" w:line="360" w:lineRule="auto"/>
        <w:ind w:right="322" w:firstLine="142"/>
      </w:pPr>
      <w:r>
        <w:t xml:space="preserve">Students on SIWES program should be posted or deployed to the Organizations, Department or Firms that are relevant to their Course of study, so that the sole aim of SIWES can be achieved. </w:t>
      </w:r>
    </w:p>
    <w:p w:rsidR="00F14525" w:rsidRDefault="00B61934" w:rsidP="00220F50">
      <w:pPr>
        <w:spacing w:after="0" w:line="360" w:lineRule="auto"/>
        <w:ind w:left="646" w:firstLine="0"/>
        <w:jc w:val="left"/>
      </w:pPr>
      <w:r>
        <w:t xml:space="preserve"> </w:t>
      </w:r>
    </w:p>
    <w:p w:rsidR="00F14525" w:rsidRDefault="00B61934" w:rsidP="00220F50">
      <w:pPr>
        <w:spacing w:after="0" w:line="360" w:lineRule="auto"/>
        <w:ind w:left="646" w:firstLine="0"/>
        <w:jc w:val="left"/>
      </w:pPr>
      <w:r>
        <w:t xml:space="preserve"> </w:t>
      </w:r>
    </w:p>
    <w:p w:rsidR="00F14525" w:rsidRDefault="00B61934" w:rsidP="00220F50">
      <w:pPr>
        <w:spacing w:after="0" w:line="360" w:lineRule="auto"/>
        <w:ind w:left="646" w:firstLine="0"/>
        <w:jc w:val="left"/>
      </w:pPr>
      <w:r>
        <w:t xml:space="preserve"> </w:t>
      </w:r>
    </w:p>
    <w:sectPr w:rsidR="00F14525">
      <w:footerReference w:type="even" r:id="rId17"/>
      <w:footerReference w:type="default" r:id="rId18"/>
      <w:footerReference w:type="first" r:id="rId19"/>
      <w:pgSz w:w="12240" w:h="15840"/>
      <w:pgMar w:top="1449" w:right="1110" w:bottom="770" w:left="794" w:header="720" w:footer="7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0A9" w:rsidRDefault="00AF00A9">
      <w:pPr>
        <w:spacing w:after="0" w:line="240" w:lineRule="auto"/>
      </w:pPr>
      <w:r>
        <w:separator/>
      </w:r>
    </w:p>
  </w:endnote>
  <w:endnote w:type="continuationSeparator" w:id="0">
    <w:p w:rsidR="00AF00A9" w:rsidRDefault="00AF0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525" w:rsidRDefault="00B61934">
    <w:pPr>
      <w:spacing w:after="0" w:line="259" w:lineRule="auto"/>
      <w:ind w:left="0" w:right="2"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II</w:t>
    </w:r>
    <w:r>
      <w:rPr>
        <w:rFonts w:ascii="Calibri" w:eastAsia="Calibri" w:hAnsi="Calibri" w:cs="Calibri"/>
        <w:sz w:val="22"/>
      </w:rPr>
      <w:fldChar w:fldCharType="end"/>
    </w:r>
    <w:r>
      <w:rPr>
        <w:rFonts w:ascii="Calibri" w:eastAsia="Calibri" w:hAnsi="Calibri" w:cs="Calibri"/>
        <w:sz w:val="22"/>
      </w:rPr>
      <w:t xml:space="preserve"> </w:t>
    </w:r>
  </w:p>
  <w:p w:rsidR="00F14525" w:rsidRDefault="00B61934">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525" w:rsidRDefault="00B61934">
    <w:pPr>
      <w:spacing w:after="0" w:line="259" w:lineRule="auto"/>
      <w:ind w:left="0" w:right="2"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1034A8">
      <w:rPr>
        <w:rFonts w:ascii="Calibri" w:eastAsia="Calibri" w:hAnsi="Calibri" w:cs="Calibri"/>
        <w:noProof/>
        <w:sz w:val="22"/>
      </w:rPr>
      <w:t>V</w:t>
    </w:r>
    <w:r>
      <w:rPr>
        <w:rFonts w:ascii="Calibri" w:eastAsia="Calibri" w:hAnsi="Calibri" w:cs="Calibri"/>
        <w:sz w:val="22"/>
      </w:rPr>
      <w:fldChar w:fldCharType="end"/>
    </w:r>
    <w:r>
      <w:rPr>
        <w:rFonts w:ascii="Calibri" w:eastAsia="Calibri" w:hAnsi="Calibri" w:cs="Calibri"/>
        <w:sz w:val="22"/>
      </w:rPr>
      <w:t xml:space="preserve"> </w:t>
    </w:r>
  </w:p>
  <w:p w:rsidR="00F14525" w:rsidRDefault="00B61934">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525" w:rsidRDefault="00F14525">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525" w:rsidRDefault="00B61934">
    <w:pPr>
      <w:spacing w:after="0" w:line="259" w:lineRule="auto"/>
      <w:ind w:left="319"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F14525" w:rsidRDefault="00B61934">
    <w:pPr>
      <w:spacing w:after="0" w:line="259" w:lineRule="auto"/>
      <w:ind w:left="646"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525" w:rsidRDefault="00B61934">
    <w:pPr>
      <w:spacing w:after="0" w:line="259" w:lineRule="auto"/>
      <w:ind w:left="319"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1034A8">
      <w:rPr>
        <w:rFonts w:ascii="Calibri" w:eastAsia="Calibri" w:hAnsi="Calibri" w:cs="Calibri"/>
        <w:noProof/>
        <w:sz w:val="22"/>
      </w:rPr>
      <w:t>2</w:t>
    </w:r>
    <w:r>
      <w:rPr>
        <w:rFonts w:ascii="Calibri" w:eastAsia="Calibri" w:hAnsi="Calibri" w:cs="Calibri"/>
        <w:sz w:val="22"/>
      </w:rPr>
      <w:fldChar w:fldCharType="end"/>
    </w:r>
    <w:r>
      <w:rPr>
        <w:rFonts w:ascii="Calibri" w:eastAsia="Calibri" w:hAnsi="Calibri" w:cs="Calibri"/>
        <w:sz w:val="22"/>
      </w:rPr>
      <w:t xml:space="preserve"> </w:t>
    </w:r>
  </w:p>
  <w:p w:rsidR="00F14525" w:rsidRDefault="00B61934">
    <w:pPr>
      <w:spacing w:after="0" w:line="259" w:lineRule="auto"/>
      <w:ind w:left="646"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525" w:rsidRDefault="00B61934">
    <w:pPr>
      <w:spacing w:after="0" w:line="259" w:lineRule="auto"/>
      <w:ind w:left="319"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F14525" w:rsidRDefault="00B61934">
    <w:pPr>
      <w:spacing w:after="0" w:line="259" w:lineRule="auto"/>
      <w:ind w:left="646"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0A9" w:rsidRDefault="00AF00A9">
      <w:pPr>
        <w:spacing w:after="0" w:line="240" w:lineRule="auto"/>
      </w:pPr>
      <w:r>
        <w:separator/>
      </w:r>
    </w:p>
  </w:footnote>
  <w:footnote w:type="continuationSeparator" w:id="0">
    <w:p w:rsidR="00AF00A9" w:rsidRDefault="00AF0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35A5"/>
    <w:multiLevelType w:val="hybridMultilevel"/>
    <w:tmpl w:val="87D20D1E"/>
    <w:lvl w:ilvl="0" w:tplc="AD3AFF5A">
      <w:start w:val="1"/>
      <w:numFmt w:val="decimal"/>
      <w:lvlText w:val="%1."/>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446DE4">
      <w:start w:val="1"/>
      <w:numFmt w:val="lowerLetter"/>
      <w:lvlText w:val="%2"/>
      <w:lvlJc w:val="left"/>
      <w:pPr>
        <w:ind w:left="1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26B92C">
      <w:start w:val="1"/>
      <w:numFmt w:val="lowerRoman"/>
      <w:lvlText w:val="%3"/>
      <w:lvlJc w:val="left"/>
      <w:pPr>
        <w:ind w:left="1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14DDE0">
      <w:start w:val="1"/>
      <w:numFmt w:val="decimal"/>
      <w:lvlText w:val="%4"/>
      <w:lvlJc w:val="left"/>
      <w:pPr>
        <w:ind w:left="2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3046AA">
      <w:start w:val="1"/>
      <w:numFmt w:val="lowerLetter"/>
      <w:lvlText w:val="%5"/>
      <w:lvlJc w:val="left"/>
      <w:pPr>
        <w:ind w:left="3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063ECC">
      <w:start w:val="1"/>
      <w:numFmt w:val="lowerRoman"/>
      <w:lvlText w:val="%6"/>
      <w:lvlJc w:val="left"/>
      <w:pPr>
        <w:ind w:left="4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BE8AB2">
      <w:start w:val="1"/>
      <w:numFmt w:val="decimal"/>
      <w:lvlText w:val="%7"/>
      <w:lvlJc w:val="left"/>
      <w:pPr>
        <w:ind w:left="4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FA61C2">
      <w:start w:val="1"/>
      <w:numFmt w:val="lowerLetter"/>
      <w:lvlText w:val="%8"/>
      <w:lvlJc w:val="left"/>
      <w:pPr>
        <w:ind w:left="5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3635DE">
      <w:start w:val="1"/>
      <w:numFmt w:val="lowerRoman"/>
      <w:lvlText w:val="%9"/>
      <w:lvlJc w:val="left"/>
      <w:pPr>
        <w:ind w:left="6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916DEA"/>
    <w:multiLevelType w:val="hybridMultilevel"/>
    <w:tmpl w:val="F34E855C"/>
    <w:lvl w:ilvl="0" w:tplc="B6E27BC8">
      <w:start w:val="1"/>
      <w:numFmt w:val="decimal"/>
      <w:lvlText w:val="%1."/>
      <w:lvlJc w:val="left"/>
      <w:pPr>
        <w:ind w:left="1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4C2BB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E0DC2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3A8C0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A829B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F2BAA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945FC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66709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A280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E072E3"/>
    <w:multiLevelType w:val="hybridMultilevel"/>
    <w:tmpl w:val="A38A8042"/>
    <w:lvl w:ilvl="0" w:tplc="0B9CA626">
      <w:start w:val="6"/>
      <w:numFmt w:val="upperRoman"/>
      <w:lvlText w:val="%1."/>
      <w:lvlJc w:val="left"/>
      <w:pPr>
        <w:ind w:left="1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08C838">
      <w:start w:val="1"/>
      <w:numFmt w:val="lowerLetter"/>
      <w:lvlText w:val="%2"/>
      <w:lvlJc w:val="left"/>
      <w:pPr>
        <w:ind w:left="1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867C06">
      <w:start w:val="1"/>
      <w:numFmt w:val="lowerRoman"/>
      <w:lvlText w:val="%3"/>
      <w:lvlJc w:val="left"/>
      <w:pPr>
        <w:ind w:left="1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262326">
      <w:start w:val="1"/>
      <w:numFmt w:val="decimal"/>
      <w:lvlText w:val="%4"/>
      <w:lvlJc w:val="left"/>
      <w:pPr>
        <w:ind w:left="2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901E78">
      <w:start w:val="1"/>
      <w:numFmt w:val="lowerLetter"/>
      <w:lvlText w:val="%5"/>
      <w:lvlJc w:val="left"/>
      <w:pPr>
        <w:ind w:left="3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781576">
      <w:start w:val="1"/>
      <w:numFmt w:val="lowerRoman"/>
      <w:lvlText w:val="%6"/>
      <w:lvlJc w:val="left"/>
      <w:pPr>
        <w:ind w:left="4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AAB5EA">
      <w:start w:val="1"/>
      <w:numFmt w:val="decimal"/>
      <w:lvlText w:val="%7"/>
      <w:lvlJc w:val="left"/>
      <w:pPr>
        <w:ind w:left="4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1A8892">
      <w:start w:val="1"/>
      <w:numFmt w:val="lowerLetter"/>
      <w:lvlText w:val="%8"/>
      <w:lvlJc w:val="left"/>
      <w:pPr>
        <w:ind w:left="5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D0666E">
      <w:start w:val="1"/>
      <w:numFmt w:val="lowerRoman"/>
      <w:lvlText w:val="%9"/>
      <w:lvlJc w:val="left"/>
      <w:pPr>
        <w:ind w:left="6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454ACD"/>
    <w:multiLevelType w:val="hybridMultilevel"/>
    <w:tmpl w:val="AB80EDDA"/>
    <w:lvl w:ilvl="0" w:tplc="6E3C6A9A">
      <w:start w:val="1"/>
      <w:numFmt w:val="decimal"/>
      <w:lvlText w:val="%1."/>
      <w:lvlJc w:val="left"/>
      <w:pPr>
        <w:ind w:left="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1A09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9A0A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0C4A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74E0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BEA7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CC57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DAAF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D46E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9EF02EC"/>
    <w:multiLevelType w:val="hybridMultilevel"/>
    <w:tmpl w:val="7D06AF78"/>
    <w:lvl w:ilvl="0" w:tplc="04090001">
      <w:start w:val="1"/>
      <w:numFmt w:val="bullet"/>
      <w:lvlText w:val=""/>
      <w:lvlJc w:val="left"/>
      <w:pPr>
        <w:ind w:left="1351" w:hanging="360"/>
      </w:pPr>
      <w:rPr>
        <w:rFonts w:ascii="Symbol" w:hAnsi="Symbol" w:hint="default"/>
      </w:rPr>
    </w:lvl>
    <w:lvl w:ilvl="1" w:tplc="04090003" w:tentative="1">
      <w:start w:val="1"/>
      <w:numFmt w:val="bullet"/>
      <w:lvlText w:val="o"/>
      <w:lvlJc w:val="left"/>
      <w:pPr>
        <w:ind w:left="2071" w:hanging="360"/>
      </w:pPr>
      <w:rPr>
        <w:rFonts w:ascii="Courier New" w:hAnsi="Courier New" w:cs="Courier New" w:hint="default"/>
      </w:rPr>
    </w:lvl>
    <w:lvl w:ilvl="2" w:tplc="04090005" w:tentative="1">
      <w:start w:val="1"/>
      <w:numFmt w:val="bullet"/>
      <w:lvlText w:val=""/>
      <w:lvlJc w:val="left"/>
      <w:pPr>
        <w:ind w:left="2791" w:hanging="360"/>
      </w:pPr>
      <w:rPr>
        <w:rFonts w:ascii="Wingdings" w:hAnsi="Wingdings" w:hint="default"/>
      </w:rPr>
    </w:lvl>
    <w:lvl w:ilvl="3" w:tplc="04090001" w:tentative="1">
      <w:start w:val="1"/>
      <w:numFmt w:val="bullet"/>
      <w:lvlText w:val=""/>
      <w:lvlJc w:val="left"/>
      <w:pPr>
        <w:ind w:left="3511" w:hanging="360"/>
      </w:pPr>
      <w:rPr>
        <w:rFonts w:ascii="Symbol" w:hAnsi="Symbol" w:hint="default"/>
      </w:rPr>
    </w:lvl>
    <w:lvl w:ilvl="4" w:tplc="04090003" w:tentative="1">
      <w:start w:val="1"/>
      <w:numFmt w:val="bullet"/>
      <w:lvlText w:val="o"/>
      <w:lvlJc w:val="left"/>
      <w:pPr>
        <w:ind w:left="4231" w:hanging="360"/>
      </w:pPr>
      <w:rPr>
        <w:rFonts w:ascii="Courier New" w:hAnsi="Courier New" w:cs="Courier New" w:hint="default"/>
      </w:rPr>
    </w:lvl>
    <w:lvl w:ilvl="5" w:tplc="04090005" w:tentative="1">
      <w:start w:val="1"/>
      <w:numFmt w:val="bullet"/>
      <w:lvlText w:val=""/>
      <w:lvlJc w:val="left"/>
      <w:pPr>
        <w:ind w:left="4951" w:hanging="360"/>
      </w:pPr>
      <w:rPr>
        <w:rFonts w:ascii="Wingdings" w:hAnsi="Wingdings" w:hint="default"/>
      </w:rPr>
    </w:lvl>
    <w:lvl w:ilvl="6" w:tplc="04090001" w:tentative="1">
      <w:start w:val="1"/>
      <w:numFmt w:val="bullet"/>
      <w:lvlText w:val=""/>
      <w:lvlJc w:val="left"/>
      <w:pPr>
        <w:ind w:left="5671" w:hanging="360"/>
      </w:pPr>
      <w:rPr>
        <w:rFonts w:ascii="Symbol" w:hAnsi="Symbol" w:hint="default"/>
      </w:rPr>
    </w:lvl>
    <w:lvl w:ilvl="7" w:tplc="04090003" w:tentative="1">
      <w:start w:val="1"/>
      <w:numFmt w:val="bullet"/>
      <w:lvlText w:val="o"/>
      <w:lvlJc w:val="left"/>
      <w:pPr>
        <w:ind w:left="6391" w:hanging="360"/>
      </w:pPr>
      <w:rPr>
        <w:rFonts w:ascii="Courier New" w:hAnsi="Courier New" w:cs="Courier New" w:hint="default"/>
      </w:rPr>
    </w:lvl>
    <w:lvl w:ilvl="8" w:tplc="04090005" w:tentative="1">
      <w:start w:val="1"/>
      <w:numFmt w:val="bullet"/>
      <w:lvlText w:val=""/>
      <w:lvlJc w:val="left"/>
      <w:pPr>
        <w:ind w:left="7111" w:hanging="360"/>
      </w:pPr>
      <w:rPr>
        <w:rFonts w:ascii="Wingdings" w:hAnsi="Wingdings" w:hint="default"/>
      </w:rPr>
    </w:lvl>
  </w:abstractNum>
  <w:abstractNum w:abstractNumId="5" w15:restartNumberingAfterBreak="0">
    <w:nsid w:val="31217DDD"/>
    <w:multiLevelType w:val="hybridMultilevel"/>
    <w:tmpl w:val="ACB40536"/>
    <w:lvl w:ilvl="0" w:tplc="6130074C">
      <w:start w:val="1"/>
      <w:numFmt w:val="upperRoman"/>
      <w:lvlText w:val="%1."/>
      <w:lvlJc w:val="left"/>
      <w:pPr>
        <w:ind w:left="1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185CC4">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04E8D6">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3C37B8">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70C2F2">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10AAE4">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4479AA">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727286">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DC3CA4">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4397201"/>
    <w:multiLevelType w:val="hybridMultilevel"/>
    <w:tmpl w:val="BCB636EA"/>
    <w:lvl w:ilvl="0" w:tplc="2B8AA1FC">
      <w:start w:val="1"/>
      <w:numFmt w:val="upperRoman"/>
      <w:lvlText w:val="%1."/>
      <w:lvlJc w:val="left"/>
      <w:pPr>
        <w:ind w:left="1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36478E">
      <w:start w:val="1"/>
      <w:numFmt w:val="lowerLetter"/>
      <w:lvlText w:val="%2"/>
      <w:lvlJc w:val="left"/>
      <w:pPr>
        <w:ind w:left="1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EEBFC4">
      <w:start w:val="1"/>
      <w:numFmt w:val="lowerRoman"/>
      <w:lvlText w:val="%3"/>
      <w:lvlJc w:val="left"/>
      <w:pPr>
        <w:ind w:left="2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FA0122">
      <w:start w:val="1"/>
      <w:numFmt w:val="decimal"/>
      <w:lvlText w:val="%4"/>
      <w:lvlJc w:val="left"/>
      <w:pPr>
        <w:ind w:left="2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FEE07E">
      <w:start w:val="1"/>
      <w:numFmt w:val="lowerLetter"/>
      <w:lvlText w:val="%5"/>
      <w:lvlJc w:val="left"/>
      <w:pPr>
        <w:ind w:left="3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609566">
      <w:start w:val="1"/>
      <w:numFmt w:val="lowerRoman"/>
      <w:lvlText w:val="%6"/>
      <w:lvlJc w:val="left"/>
      <w:pPr>
        <w:ind w:left="4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2A4FAC">
      <w:start w:val="1"/>
      <w:numFmt w:val="decimal"/>
      <w:lvlText w:val="%7"/>
      <w:lvlJc w:val="left"/>
      <w:pPr>
        <w:ind w:left="4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68E60C">
      <w:start w:val="1"/>
      <w:numFmt w:val="lowerLetter"/>
      <w:lvlText w:val="%8"/>
      <w:lvlJc w:val="left"/>
      <w:pPr>
        <w:ind w:left="5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744A84">
      <w:start w:val="1"/>
      <w:numFmt w:val="lowerRoman"/>
      <w:lvlText w:val="%9"/>
      <w:lvlJc w:val="left"/>
      <w:pPr>
        <w:ind w:left="6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9072230"/>
    <w:multiLevelType w:val="hybridMultilevel"/>
    <w:tmpl w:val="68528C74"/>
    <w:lvl w:ilvl="0" w:tplc="C79E7D50">
      <w:start w:val="1"/>
      <w:numFmt w:val="decimal"/>
      <w:lvlText w:val="%1."/>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1042B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AC795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F2886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74B7F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AAEF3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36B82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3C071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8881F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6773CCD"/>
    <w:multiLevelType w:val="hybridMultilevel"/>
    <w:tmpl w:val="3A50991E"/>
    <w:lvl w:ilvl="0" w:tplc="04090001">
      <w:start w:val="1"/>
      <w:numFmt w:val="bullet"/>
      <w:lvlText w:val=""/>
      <w:lvlJc w:val="left"/>
      <w:pPr>
        <w:ind w:left="1351" w:hanging="360"/>
      </w:pPr>
      <w:rPr>
        <w:rFonts w:ascii="Symbol" w:hAnsi="Symbol" w:hint="default"/>
      </w:rPr>
    </w:lvl>
    <w:lvl w:ilvl="1" w:tplc="04090003" w:tentative="1">
      <w:start w:val="1"/>
      <w:numFmt w:val="bullet"/>
      <w:lvlText w:val="o"/>
      <w:lvlJc w:val="left"/>
      <w:pPr>
        <w:ind w:left="2071" w:hanging="360"/>
      </w:pPr>
      <w:rPr>
        <w:rFonts w:ascii="Courier New" w:hAnsi="Courier New" w:cs="Courier New" w:hint="default"/>
      </w:rPr>
    </w:lvl>
    <w:lvl w:ilvl="2" w:tplc="04090005" w:tentative="1">
      <w:start w:val="1"/>
      <w:numFmt w:val="bullet"/>
      <w:lvlText w:val=""/>
      <w:lvlJc w:val="left"/>
      <w:pPr>
        <w:ind w:left="2791" w:hanging="360"/>
      </w:pPr>
      <w:rPr>
        <w:rFonts w:ascii="Wingdings" w:hAnsi="Wingdings" w:hint="default"/>
      </w:rPr>
    </w:lvl>
    <w:lvl w:ilvl="3" w:tplc="04090001" w:tentative="1">
      <w:start w:val="1"/>
      <w:numFmt w:val="bullet"/>
      <w:lvlText w:val=""/>
      <w:lvlJc w:val="left"/>
      <w:pPr>
        <w:ind w:left="3511" w:hanging="360"/>
      </w:pPr>
      <w:rPr>
        <w:rFonts w:ascii="Symbol" w:hAnsi="Symbol" w:hint="default"/>
      </w:rPr>
    </w:lvl>
    <w:lvl w:ilvl="4" w:tplc="04090003" w:tentative="1">
      <w:start w:val="1"/>
      <w:numFmt w:val="bullet"/>
      <w:lvlText w:val="o"/>
      <w:lvlJc w:val="left"/>
      <w:pPr>
        <w:ind w:left="4231" w:hanging="360"/>
      </w:pPr>
      <w:rPr>
        <w:rFonts w:ascii="Courier New" w:hAnsi="Courier New" w:cs="Courier New" w:hint="default"/>
      </w:rPr>
    </w:lvl>
    <w:lvl w:ilvl="5" w:tplc="04090005" w:tentative="1">
      <w:start w:val="1"/>
      <w:numFmt w:val="bullet"/>
      <w:lvlText w:val=""/>
      <w:lvlJc w:val="left"/>
      <w:pPr>
        <w:ind w:left="4951" w:hanging="360"/>
      </w:pPr>
      <w:rPr>
        <w:rFonts w:ascii="Wingdings" w:hAnsi="Wingdings" w:hint="default"/>
      </w:rPr>
    </w:lvl>
    <w:lvl w:ilvl="6" w:tplc="04090001" w:tentative="1">
      <w:start w:val="1"/>
      <w:numFmt w:val="bullet"/>
      <w:lvlText w:val=""/>
      <w:lvlJc w:val="left"/>
      <w:pPr>
        <w:ind w:left="5671" w:hanging="360"/>
      </w:pPr>
      <w:rPr>
        <w:rFonts w:ascii="Symbol" w:hAnsi="Symbol" w:hint="default"/>
      </w:rPr>
    </w:lvl>
    <w:lvl w:ilvl="7" w:tplc="04090003" w:tentative="1">
      <w:start w:val="1"/>
      <w:numFmt w:val="bullet"/>
      <w:lvlText w:val="o"/>
      <w:lvlJc w:val="left"/>
      <w:pPr>
        <w:ind w:left="6391" w:hanging="360"/>
      </w:pPr>
      <w:rPr>
        <w:rFonts w:ascii="Courier New" w:hAnsi="Courier New" w:cs="Courier New" w:hint="default"/>
      </w:rPr>
    </w:lvl>
    <w:lvl w:ilvl="8" w:tplc="04090005" w:tentative="1">
      <w:start w:val="1"/>
      <w:numFmt w:val="bullet"/>
      <w:lvlText w:val=""/>
      <w:lvlJc w:val="left"/>
      <w:pPr>
        <w:ind w:left="7111" w:hanging="360"/>
      </w:pPr>
      <w:rPr>
        <w:rFonts w:ascii="Wingdings" w:hAnsi="Wingdings" w:hint="default"/>
      </w:rPr>
    </w:lvl>
  </w:abstractNum>
  <w:abstractNum w:abstractNumId="9" w15:restartNumberingAfterBreak="0">
    <w:nsid w:val="6F931A74"/>
    <w:multiLevelType w:val="hybridMultilevel"/>
    <w:tmpl w:val="6B2E64B4"/>
    <w:lvl w:ilvl="0" w:tplc="04090001">
      <w:start w:val="1"/>
      <w:numFmt w:val="bullet"/>
      <w:lvlText w:val=""/>
      <w:lvlJc w:val="left"/>
      <w:pPr>
        <w:ind w:left="1351" w:hanging="360"/>
      </w:pPr>
      <w:rPr>
        <w:rFonts w:ascii="Symbol" w:hAnsi="Symbol" w:hint="default"/>
      </w:rPr>
    </w:lvl>
    <w:lvl w:ilvl="1" w:tplc="04090003" w:tentative="1">
      <w:start w:val="1"/>
      <w:numFmt w:val="bullet"/>
      <w:lvlText w:val="o"/>
      <w:lvlJc w:val="left"/>
      <w:pPr>
        <w:ind w:left="2071" w:hanging="360"/>
      </w:pPr>
      <w:rPr>
        <w:rFonts w:ascii="Courier New" w:hAnsi="Courier New" w:cs="Courier New" w:hint="default"/>
      </w:rPr>
    </w:lvl>
    <w:lvl w:ilvl="2" w:tplc="04090005" w:tentative="1">
      <w:start w:val="1"/>
      <w:numFmt w:val="bullet"/>
      <w:lvlText w:val=""/>
      <w:lvlJc w:val="left"/>
      <w:pPr>
        <w:ind w:left="2791" w:hanging="360"/>
      </w:pPr>
      <w:rPr>
        <w:rFonts w:ascii="Wingdings" w:hAnsi="Wingdings" w:hint="default"/>
      </w:rPr>
    </w:lvl>
    <w:lvl w:ilvl="3" w:tplc="04090001" w:tentative="1">
      <w:start w:val="1"/>
      <w:numFmt w:val="bullet"/>
      <w:lvlText w:val=""/>
      <w:lvlJc w:val="left"/>
      <w:pPr>
        <w:ind w:left="3511" w:hanging="360"/>
      </w:pPr>
      <w:rPr>
        <w:rFonts w:ascii="Symbol" w:hAnsi="Symbol" w:hint="default"/>
      </w:rPr>
    </w:lvl>
    <w:lvl w:ilvl="4" w:tplc="04090003" w:tentative="1">
      <w:start w:val="1"/>
      <w:numFmt w:val="bullet"/>
      <w:lvlText w:val="o"/>
      <w:lvlJc w:val="left"/>
      <w:pPr>
        <w:ind w:left="4231" w:hanging="360"/>
      </w:pPr>
      <w:rPr>
        <w:rFonts w:ascii="Courier New" w:hAnsi="Courier New" w:cs="Courier New" w:hint="default"/>
      </w:rPr>
    </w:lvl>
    <w:lvl w:ilvl="5" w:tplc="04090005" w:tentative="1">
      <w:start w:val="1"/>
      <w:numFmt w:val="bullet"/>
      <w:lvlText w:val=""/>
      <w:lvlJc w:val="left"/>
      <w:pPr>
        <w:ind w:left="4951" w:hanging="360"/>
      </w:pPr>
      <w:rPr>
        <w:rFonts w:ascii="Wingdings" w:hAnsi="Wingdings" w:hint="default"/>
      </w:rPr>
    </w:lvl>
    <w:lvl w:ilvl="6" w:tplc="04090001" w:tentative="1">
      <w:start w:val="1"/>
      <w:numFmt w:val="bullet"/>
      <w:lvlText w:val=""/>
      <w:lvlJc w:val="left"/>
      <w:pPr>
        <w:ind w:left="5671" w:hanging="360"/>
      </w:pPr>
      <w:rPr>
        <w:rFonts w:ascii="Symbol" w:hAnsi="Symbol" w:hint="default"/>
      </w:rPr>
    </w:lvl>
    <w:lvl w:ilvl="7" w:tplc="04090003" w:tentative="1">
      <w:start w:val="1"/>
      <w:numFmt w:val="bullet"/>
      <w:lvlText w:val="o"/>
      <w:lvlJc w:val="left"/>
      <w:pPr>
        <w:ind w:left="6391" w:hanging="360"/>
      </w:pPr>
      <w:rPr>
        <w:rFonts w:ascii="Courier New" w:hAnsi="Courier New" w:cs="Courier New" w:hint="default"/>
      </w:rPr>
    </w:lvl>
    <w:lvl w:ilvl="8" w:tplc="04090005" w:tentative="1">
      <w:start w:val="1"/>
      <w:numFmt w:val="bullet"/>
      <w:lvlText w:val=""/>
      <w:lvlJc w:val="left"/>
      <w:pPr>
        <w:ind w:left="7111" w:hanging="360"/>
      </w:pPr>
      <w:rPr>
        <w:rFonts w:ascii="Wingdings" w:hAnsi="Wingdings" w:hint="default"/>
      </w:rPr>
    </w:lvl>
  </w:abstractNum>
  <w:abstractNum w:abstractNumId="10" w15:restartNumberingAfterBreak="0">
    <w:nsid w:val="71F10DE8"/>
    <w:multiLevelType w:val="hybridMultilevel"/>
    <w:tmpl w:val="B00C33C2"/>
    <w:lvl w:ilvl="0" w:tplc="AE8E109C">
      <w:start w:val="2"/>
      <w:numFmt w:val="bullet"/>
      <w:lvlText w:val="-"/>
      <w:lvlJc w:val="left"/>
      <w:pPr>
        <w:ind w:left="991" w:hanging="360"/>
      </w:pPr>
      <w:rPr>
        <w:rFonts w:ascii="Times New Roman" w:eastAsia="Times New Roman" w:hAnsi="Times New Roman" w:cs="Times New Roman" w:hint="default"/>
      </w:rPr>
    </w:lvl>
    <w:lvl w:ilvl="1" w:tplc="04090003" w:tentative="1">
      <w:start w:val="1"/>
      <w:numFmt w:val="bullet"/>
      <w:lvlText w:val="o"/>
      <w:lvlJc w:val="left"/>
      <w:pPr>
        <w:ind w:left="1711" w:hanging="360"/>
      </w:pPr>
      <w:rPr>
        <w:rFonts w:ascii="Courier New" w:hAnsi="Courier New" w:cs="Courier New" w:hint="default"/>
      </w:rPr>
    </w:lvl>
    <w:lvl w:ilvl="2" w:tplc="04090005" w:tentative="1">
      <w:start w:val="1"/>
      <w:numFmt w:val="bullet"/>
      <w:lvlText w:val=""/>
      <w:lvlJc w:val="left"/>
      <w:pPr>
        <w:ind w:left="2431" w:hanging="360"/>
      </w:pPr>
      <w:rPr>
        <w:rFonts w:ascii="Wingdings" w:hAnsi="Wingdings" w:hint="default"/>
      </w:rPr>
    </w:lvl>
    <w:lvl w:ilvl="3" w:tplc="04090001" w:tentative="1">
      <w:start w:val="1"/>
      <w:numFmt w:val="bullet"/>
      <w:lvlText w:val=""/>
      <w:lvlJc w:val="left"/>
      <w:pPr>
        <w:ind w:left="3151" w:hanging="360"/>
      </w:pPr>
      <w:rPr>
        <w:rFonts w:ascii="Symbol" w:hAnsi="Symbol" w:hint="default"/>
      </w:rPr>
    </w:lvl>
    <w:lvl w:ilvl="4" w:tplc="04090003" w:tentative="1">
      <w:start w:val="1"/>
      <w:numFmt w:val="bullet"/>
      <w:lvlText w:val="o"/>
      <w:lvlJc w:val="left"/>
      <w:pPr>
        <w:ind w:left="3871" w:hanging="360"/>
      </w:pPr>
      <w:rPr>
        <w:rFonts w:ascii="Courier New" w:hAnsi="Courier New" w:cs="Courier New" w:hint="default"/>
      </w:rPr>
    </w:lvl>
    <w:lvl w:ilvl="5" w:tplc="04090005" w:tentative="1">
      <w:start w:val="1"/>
      <w:numFmt w:val="bullet"/>
      <w:lvlText w:val=""/>
      <w:lvlJc w:val="left"/>
      <w:pPr>
        <w:ind w:left="4591" w:hanging="360"/>
      </w:pPr>
      <w:rPr>
        <w:rFonts w:ascii="Wingdings" w:hAnsi="Wingdings" w:hint="default"/>
      </w:rPr>
    </w:lvl>
    <w:lvl w:ilvl="6" w:tplc="04090001" w:tentative="1">
      <w:start w:val="1"/>
      <w:numFmt w:val="bullet"/>
      <w:lvlText w:val=""/>
      <w:lvlJc w:val="left"/>
      <w:pPr>
        <w:ind w:left="5311" w:hanging="360"/>
      </w:pPr>
      <w:rPr>
        <w:rFonts w:ascii="Symbol" w:hAnsi="Symbol" w:hint="default"/>
      </w:rPr>
    </w:lvl>
    <w:lvl w:ilvl="7" w:tplc="04090003" w:tentative="1">
      <w:start w:val="1"/>
      <w:numFmt w:val="bullet"/>
      <w:lvlText w:val="o"/>
      <w:lvlJc w:val="left"/>
      <w:pPr>
        <w:ind w:left="6031" w:hanging="360"/>
      </w:pPr>
      <w:rPr>
        <w:rFonts w:ascii="Courier New" w:hAnsi="Courier New" w:cs="Courier New" w:hint="default"/>
      </w:rPr>
    </w:lvl>
    <w:lvl w:ilvl="8" w:tplc="04090005" w:tentative="1">
      <w:start w:val="1"/>
      <w:numFmt w:val="bullet"/>
      <w:lvlText w:val=""/>
      <w:lvlJc w:val="left"/>
      <w:pPr>
        <w:ind w:left="6751" w:hanging="360"/>
      </w:pPr>
      <w:rPr>
        <w:rFonts w:ascii="Wingdings" w:hAnsi="Wingdings" w:hint="default"/>
      </w:rPr>
    </w:lvl>
  </w:abstractNum>
  <w:abstractNum w:abstractNumId="11" w15:restartNumberingAfterBreak="0">
    <w:nsid w:val="780406D4"/>
    <w:multiLevelType w:val="hybridMultilevel"/>
    <w:tmpl w:val="4C467B2A"/>
    <w:lvl w:ilvl="0" w:tplc="80C44E78">
      <w:start w:val="1"/>
      <w:numFmt w:val="bullet"/>
      <w:lvlText w:val="•"/>
      <w:lvlJc w:val="left"/>
      <w:pPr>
        <w:ind w:left="1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9ED070">
      <w:start w:val="1"/>
      <w:numFmt w:val="bullet"/>
      <w:lvlText w:val="o"/>
      <w:lvlJc w:val="left"/>
      <w:pPr>
        <w:ind w:left="14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A46EE2">
      <w:start w:val="1"/>
      <w:numFmt w:val="bullet"/>
      <w:lvlText w:val="▪"/>
      <w:lvlJc w:val="left"/>
      <w:pPr>
        <w:ind w:left="21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947DFA">
      <w:start w:val="1"/>
      <w:numFmt w:val="bullet"/>
      <w:lvlText w:val="•"/>
      <w:lvlJc w:val="left"/>
      <w:pPr>
        <w:ind w:left="28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0C9710">
      <w:start w:val="1"/>
      <w:numFmt w:val="bullet"/>
      <w:lvlText w:val="o"/>
      <w:lvlJc w:val="left"/>
      <w:pPr>
        <w:ind w:left="36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A28EDA">
      <w:start w:val="1"/>
      <w:numFmt w:val="bullet"/>
      <w:lvlText w:val="▪"/>
      <w:lvlJc w:val="left"/>
      <w:pPr>
        <w:ind w:left="43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D4E10AC">
      <w:start w:val="1"/>
      <w:numFmt w:val="bullet"/>
      <w:lvlText w:val="•"/>
      <w:lvlJc w:val="left"/>
      <w:pPr>
        <w:ind w:left="50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AAD2BE">
      <w:start w:val="1"/>
      <w:numFmt w:val="bullet"/>
      <w:lvlText w:val="o"/>
      <w:lvlJc w:val="left"/>
      <w:pPr>
        <w:ind w:left="57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96D07E">
      <w:start w:val="1"/>
      <w:numFmt w:val="bullet"/>
      <w:lvlText w:val="▪"/>
      <w:lvlJc w:val="left"/>
      <w:pPr>
        <w:ind w:left="64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8D12CB0"/>
    <w:multiLevelType w:val="hybridMultilevel"/>
    <w:tmpl w:val="4EC088EA"/>
    <w:lvl w:ilvl="0" w:tplc="E65AAE80">
      <w:start w:val="1"/>
      <w:numFmt w:val="bullet"/>
      <w:lvlText w:val="➢"/>
      <w:lvlJc w:val="left"/>
      <w:pPr>
        <w:ind w:left="6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7CEBC50">
      <w:start w:val="1"/>
      <w:numFmt w:val="bullet"/>
      <w:lvlText w:val="o"/>
      <w:lvlJc w:val="left"/>
      <w:pPr>
        <w:ind w:left="1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96C597A">
      <w:start w:val="1"/>
      <w:numFmt w:val="bullet"/>
      <w:lvlText w:val="▪"/>
      <w:lvlJc w:val="left"/>
      <w:pPr>
        <w:ind w:left="19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89EEE9C">
      <w:start w:val="1"/>
      <w:numFmt w:val="bullet"/>
      <w:lvlText w:val="•"/>
      <w:lvlJc w:val="left"/>
      <w:pPr>
        <w:ind w:left="26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7B83A46">
      <w:start w:val="1"/>
      <w:numFmt w:val="bullet"/>
      <w:lvlText w:val="o"/>
      <w:lvlJc w:val="left"/>
      <w:pPr>
        <w:ind w:left="33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7D6E9C6">
      <w:start w:val="1"/>
      <w:numFmt w:val="bullet"/>
      <w:lvlText w:val="▪"/>
      <w:lvlJc w:val="left"/>
      <w:pPr>
        <w:ind w:left="41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C840948">
      <w:start w:val="1"/>
      <w:numFmt w:val="bullet"/>
      <w:lvlText w:val="•"/>
      <w:lvlJc w:val="left"/>
      <w:pPr>
        <w:ind w:left="48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724E358">
      <w:start w:val="1"/>
      <w:numFmt w:val="bullet"/>
      <w:lvlText w:val="o"/>
      <w:lvlJc w:val="left"/>
      <w:pPr>
        <w:ind w:left="55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38641E2">
      <w:start w:val="1"/>
      <w:numFmt w:val="bullet"/>
      <w:lvlText w:val="▪"/>
      <w:lvlJc w:val="left"/>
      <w:pPr>
        <w:ind w:left="62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7"/>
  </w:num>
  <w:num w:numId="3">
    <w:abstractNumId w:val="3"/>
  </w:num>
  <w:num w:numId="4">
    <w:abstractNumId w:val="6"/>
  </w:num>
  <w:num w:numId="5">
    <w:abstractNumId w:val="2"/>
  </w:num>
  <w:num w:numId="6">
    <w:abstractNumId w:val="11"/>
  </w:num>
  <w:num w:numId="7">
    <w:abstractNumId w:val="1"/>
  </w:num>
  <w:num w:numId="8">
    <w:abstractNumId w:val="0"/>
  </w:num>
  <w:num w:numId="9">
    <w:abstractNumId w:val="12"/>
  </w:num>
  <w:num w:numId="10">
    <w:abstractNumId w:val="10"/>
  </w:num>
  <w:num w:numId="11">
    <w:abstractNumId w:val="4"/>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525"/>
    <w:rsid w:val="000D09B8"/>
    <w:rsid w:val="001034A8"/>
    <w:rsid w:val="00220F50"/>
    <w:rsid w:val="00251B79"/>
    <w:rsid w:val="0025479F"/>
    <w:rsid w:val="00652A1B"/>
    <w:rsid w:val="0075231C"/>
    <w:rsid w:val="008F4D8D"/>
    <w:rsid w:val="00AB5D24"/>
    <w:rsid w:val="00AF00A9"/>
    <w:rsid w:val="00B61934"/>
    <w:rsid w:val="00B677E7"/>
    <w:rsid w:val="00BB326B"/>
    <w:rsid w:val="00CF30F4"/>
    <w:rsid w:val="00EA60B2"/>
    <w:rsid w:val="00F14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31C8D"/>
  <w15:docId w15:val="{5198C958-E5CB-44E4-B3A5-92A2E72F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7" w:line="365"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17"/>
      <w:ind w:left="10" w:right="3"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17"/>
      <w:ind w:left="10" w:right="3"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17"/>
      <w:ind w:left="10" w:right="3"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255"/>
      <w:ind w:left="656" w:hanging="10"/>
      <w:outlineLvl w:val="3"/>
    </w:pPr>
    <w:rPr>
      <w:rFonts w:ascii="Times New Roman" w:eastAsia="Times New Roman" w:hAnsi="Times New Roman" w:cs="Times New Roman"/>
      <w:b/>
      <w:color w:val="404040"/>
      <w:sz w:val="24"/>
    </w:rPr>
  </w:style>
  <w:style w:type="paragraph" w:styleId="Heading5">
    <w:name w:val="heading 5"/>
    <w:next w:val="Normal"/>
    <w:link w:val="Heading5Char"/>
    <w:uiPriority w:val="9"/>
    <w:unhideWhenUsed/>
    <w:qFormat/>
    <w:pPr>
      <w:keepNext/>
      <w:keepLines/>
      <w:spacing w:after="117"/>
      <w:ind w:left="10" w:right="3" w:hanging="10"/>
      <w:outlineLvl w:val="4"/>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color w:val="40404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ListParagraph">
    <w:name w:val="List Paragraph"/>
    <w:basedOn w:val="Normal"/>
    <w:uiPriority w:val="34"/>
    <w:qFormat/>
    <w:rsid w:val="00BB326B"/>
    <w:pPr>
      <w:ind w:left="720"/>
      <w:contextualSpacing/>
    </w:pPr>
  </w:style>
  <w:style w:type="paragraph" w:styleId="Header">
    <w:name w:val="header"/>
    <w:basedOn w:val="Normal"/>
    <w:link w:val="HeaderChar"/>
    <w:uiPriority w:val="99"/>
    <w:unhideWhenUsed/>
    <w:rsid w:val="00103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4A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3.jpg"/><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7.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image" Target="media/image6.jpg"/><Relationship Id="rId10" Type="http://schemas.openxmlformats.org/officeDocument/2006/relationships/footer" Target="footer3.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1876</Words>
  <Characters>10695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User</cp:lastModifiedBy>
  <cp:revision>2</cp:revision>
  <dcterms:created xsi:type="dcterms:W3CDTF">2025-04-15T12:00:00Z</dcterms:created>
  <dcterms:modified xsi:type="dcterms:W3CDTF">2025-04-15T12:00:00Z</dcterms:modified>
</cp:coreProperties>
</file>