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EE77"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6CD95D88" wp14:editId="69E610D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72B19FA"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7B908859"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72CBBA30"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0CB2A705"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3CBE2DBA"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3A20A0E8" wp14:editId="10C9C2D8">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6ED1A46"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3115EA3D"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30C7F4D6"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20884F2"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1BE0EB2B" w14:textId="77777777" w:rsidR="002B5C4D" w:rsidRDefault="002B5C4D" w:rsidP="002B5C4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1EAA8D65" w14:textId="77777777" w:rsidR="002B5C4D" w:rsidRDefault="002B5C4D" w:rsidP="002B5C4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0FFF0BB9" w14:textId="77777777" w:rsidR="002B5C4D" w:rsidRPr="00B0584F" w:rsidRDefault="002B5C4D" w:rsidP="002B5C4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764118E7" w14:textId="3661300F" w:rsidR="002B5C4D" w:rsidRDefault="00D70F1A" w:rsidP="002B5C4D">
      <w:pPr>
        <w:widowControl w:val="0"/>
        <w:autoSpaceDE w:val="0"/>
        <w:autoSpaceDN w:val="0"/>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ABAYOMI YUSUF</w:t>
      </w:r>
      <w:r w:rsidR="005814C0">
        <w:rPr>
          <w:rFonts w:ascii="Arial Black" w:eastAsia="Calibri" w:hAnsi="Arial Black" w:cs="SimSun"/>
          <w:b/>
          <w:bCs/>
          <w:kern w:val="0"/>
          <w:sz w:val="34"/>
          <w:szCs w:val="34"/>
          <w14:ligatures w14:val="none"/>
        </w:rPr>
        <w:t xml:space="preserve"> OLATUNJI</w:t>
      </w:r>
    </w:p>
    <w:p w14:paraId="18F202A9" w14:textId="69C63CD9" w:rsidR="002B5C4D" w:rsidRPr="002B5C4D" w:rsidRDefault="002B5C4D" w:rsidP="002B5C4D">
      <w:pPr>
        <w:widowControl w:val="0"/>
        <w:autoSpaceDE w:val="0"/>
        <w:autoSpaceDN w:val="0"/>
        <w:spacing w:after="0" w:line="256" w:lineRule="auto"/>
        <w:jc w:val="center"/>
        <w:rPr>
          <w:rFonts w:ascii="Arial Black" w:eastAsia="Calibri" w:hAnsi="Arial Black" w:cs="SimSun"/>
          <w:b/>
          <w:bCs/>
          <w:kern w:val="0"/>
          <w:sz w:val="34"/>
          <w:szCs w:val="34"/>
          <w14:ligatures w14:val="none"/>
        </w:rPr>
      </w:pPr>
      <w:r w:rsidRPr="002B5C4D">
        <w:rPr>
          <w:rFonts w:ascii="Arial Black" w:eastAsia="Calibri" w:hAnsi="Arial Black" w:cs="SimSun"/>
          <w:b/>
          <w:bCs/>
          <w:kern w:val="0"/>
          <w:sz w:val="34"/>
          <w:szCs w:val="34"/>
          <w14:ligatures w14:val="none"/>
        </w:rPr>
        <w:t>(ND/23/MAC/PT/0</w:t>
      </w:r>
      <w:r w:rsidR="005814C0">
        <w:rPr>
          <w:rFonts w:ascii="Arial Black" w:eastAsia="Calibri" w:hAnsi="Arial Black" w:cs="SimSun"/>
          <w:b/>
          <w:bCs/>
          <w:kern w:val="0"/>
          <w:sz w:val="34"/>
          <w:szCs w:val="34"/>
          <w14:ligatures w14:val="none"/>
        </w:rPr>
        <w:t>57</w:t>
      </w:r>
      <w:r w:rsidR="00B42804">
        <w:rPr>
          <w:rFonts w:ascii="Arial Black" w:eastAsia="Calibri" w:hAnsi="Arial Black" w:cs="SimSun"/>
          <w:b/>
          <w:bCs/>
          <w:kern w:val="0"/>
          <w:sz w:val="34"/>
          <w:szCs w:val="34"/>
          <w14:ligatures w14:val="none"/>
        </w:rPr>
        <w:t>8</w:t>
      </w:r>
      <w:r w:rsidRPr="002B5C4D">
        <w:rPr>
          <w:rFonts w:ascii="Arial Black" w:eastAsia="Calibri" w:hAnsi="Arial Black" w:cs="SimSun"/>
          <w:b/>
          <w:bCs/>
          <w:kern w:val="0"/>
          <w:sz w:val="34"/>
          <w:szCs w:val="34"/>
          <w14:ligatures w14:val="none"/>
        </w:rPr>
        <w:t>)</w:t>
      </w:r>
    </w:p>
    <w:p w14:paraId="56BCB61D" w14:textId="77777777" w:rsidR="002B5C4D" w:rsidRPr="00B0584F" w:rsidRDefault="002B5C4D" w:rsidP="002B5C4D">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20A34AD5"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337A8E1E"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7FAAEC56"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5B399E78"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4C814BE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174A468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178129FA" w14:textId="77777777" w:rsidR="002B5C4D" w:rsidRPr="00B0584F" w:rsidRDefault="002B5C4D" w:rsidP="002B5C4D">
      <w:pPr>
        <w:widowControl w:val="0"/>
        <w:autoSpaceDE w:val="0"/>
        <w:autoSpaceDN w:val="0"/>
        <w:spacing w:after="0" w:line="360" w:lineRule="auto"/>
        <w:jc w:val="center"/>
        <w:rPr>
          <w:rFonts w:ascii="Times New Roman" w:eastAsia="Calibri" w:hAnsi="Times New Roman" w:cs="Times New Roman"/>
          <w:b/>
          <w:kern w:val="0"/>
          <w14:ligatures w14:val="none"/>
        </w:rPr>
      </w:pPr>
    </w:p>
    <w:p w14:paraId="51340960" w14:textId="77777777" w:rsidR="002B5C4D" w:rsidRPr="00B0584F" w:rsidRDefault="002B5C4D" w:rsidP="002B5C4D">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5458927F" w14:textId="77777777" w:rsidR="002B5C4D" w:rsidRPr="00B0584F" w:rsidRDefault="002B5C4D" w:rsidP="002B5C4D">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64F8FE2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3F3C2811"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01D9E99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kern w:val="0"/>
          <w14:ligatures w14:val="none"/>
        </w:rPr>
      </w:pPr>
    </w:p>
    <w:p w14:paraId="1FE348C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6D6AFA7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I thank God Almighty all glory, honour and adoration for mercy received during the course of my study and when undergoing my Industrial Training.</w:t>
      </w:r>
    </w:p>
    <w:p w14:paraId="3C179CB8"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0E4117D"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787FCFA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p>
    <w:p w14:paraId="5A4E6BE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D8F1B5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619CEC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71F464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35D89173"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050B953"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3E2891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4B2B67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370F9F8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D6871E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AE7C0E1"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7DF56AD"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1E0CE3A5"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F85FEA4"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286C148"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6B1A99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8C4F0A9"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651613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B0A959A"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01A1800"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41796C9"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8006E3E" w14:textId="77777777" w:rsidR="002B5C4D" w:rsidRPr="00B0584F" w:rsidRDefault="002B5C4D" w:rsidP="002B5C4D">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23921678"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3674BA2F" w14:textId="77777777" w:rsidR="002B5C4D" w:rsidRPr="00B0584F" w:rsidRDefault="002B5C4D" w:rsidP="002B5C4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37176694"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7C71CE0"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4CAB806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6A6B11F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289D234C"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2F5FEA0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0DA2236E"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2035E35E"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4E604DA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5F90354B"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3A59637A"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124A0202"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3C3BD38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5E2EC2D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42F5F2BF"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706E6326"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55DE99DF"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57C1DD9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435F0B6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30453993"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6ABE76FE"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27E7F020"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07F3CD2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2F11F642"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5F211871"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13B3986C"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6BEB13E4"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3466F58F"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6CE73FCB"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7E874E9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7DE32BF" w14:textId="77777777" w:rsidR="002B5C4D" w:rsidRPr="00B0584F" w:rsidRDefault="002B5C4D" w:rsidP="002B5C4D">
      <w:pPr>
        <w:widowControl w:val="0"/>
        <w:autoSpaceDE w:val="0"/>
        <w:autoSpaceDN w:val="0"/>
        <w:spacing w:after="0" w:line="276" w:lineRule="auto"/>
        <w:rPr>
          <w:rFonts w:ascii="Times New Roman" w:eastAsia="Calibri" w:hAnsi="Times New Roman" w:cs="Times New Roman"/>
          <w:kern w:val="0"/>
          <w14:ligatures w14:val="none"/>
        </w:rPr>
      </w:pPr>
    </w:p>
    <w:p w14:paraId="124D9F08"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46DAC0FC" w14:textId="77777777" w:rsidR="002B5C4D" w:rsidRPr="00B0584F" w:rsidRDefault="002B5C4D" w:rsidP="002B5C4D">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12A5D89" w14:textId="77777777" w:rsidR="002B5C4D" w:rsidRPr="00B0584F" w:rsidRDefault="002B5C4D" w:rsidP="002B5C4D">
      <w:pPr>
        <w:widowControl w:val="0"/>
        <w:autoSpaceDE w:val="0"/>
        <w:autoSpaceDN w:val="0"/>
        <w:spacing w:after="0" w:line="276" w:lineRule="auto"/>
        <w:rPr>
          <w:rFonts w:ascii="Times New Roman" w:eastAsia="Calibri" w:hAnsi="Times New Roman" w:cs="Times New Roman"/>
          <w:b/>
          <w:bCs/>
          <w:kern w:val="0"/>
          <w14:ligatures w14:val="none"/>
        </w:rPr>
      </w:pPr>
    </w:p>
    <w:p w14:paraId="61533060"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4F73CA63"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82806F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29F1043"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B3FA378"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636F1738"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7DABD60"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5D9FD348"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satisfy accreditation requirements set by the Nigerian Universities Commission (NUC).</w:t>
      </w:r>
    </w:p>
    <w:p w14:paraId="57794EF7"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familiarize students with typical environments in which they are likely to </w:t>
      </w:r>
      <w:r w:rsidRPr="00B0584F">
        <w:rPr>
          <w:rFonts w:ascii="Times New Roman" w:eastAsia="Calibri" w:hAnsi="Times New Roman" w:cs="Times New Roman"/>
          <w:kern w:val="0"/>
          <w:sz w:val="26"/>
          <w:szCs w:val="26"/>
          <w14:ligatures w14:val="none"/>
        </w:rPr>
        <w:lastRenderedPageBreak/>
        <w:t>function professionally after graduation.</w:t>
      </w:r>
    </w:p>
    <w:p w14:paraId="63D74374"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4439E4B"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411C8554"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7E33B86F"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2137811F"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9615368"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55C9B21E"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35C313F9"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7E20097"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43D5F1F"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176FFED"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D4514DE"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E3E6676"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AED8039"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45D163A"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22A6AF1" w14:textId="77777777" w:rsidR="002B5C4D" w:rsidRPr="00B0584F" w:rsidRDefault="002B5C4D" w:rsidP="002B5C4D">
      <w:pPr>
        <w:widowControl w:val="0"/>
        <w:autoSpaceDE w:val="0"/>
        <w:autoSpaceDN w:val="0"/>
        <w:spacing w:after="0" w:line="276" w:lineRule="auto"/>
        <w:rPr>
          <w:rFonts w:ascii="Calibri" w:eastAsia="Calibri" w:hAnsi="Calibri" w:cs="SimSun"/>
          <w:kern w:val="0"/>
          <w14:ligatures w14:val="none"/>
        </w:rPr>
      </w:pPr>
    </w:p>
    <w:p w14:paraId="3055580C"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551F9C8D"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8C5B60C"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3E5C89F"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714E429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625CA777"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Funding Support: It institutes a general policy framework and provides funding to SIWES; hence, it promotes skills development through practical training that addresses the needs of the labor market in the country.</w:t>
      </w:r>
    </w:p>
    <w:p w14:paraId="17916490"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It lays down the legal and regulatory environment in which SIWES operates, ensuring that </w:t>
      </w:r>
      <w:r w:rsidRPr="00B0584F">
        <w:rPr>
          <w:rFonts w:ascii="Times New Roman" w:eastAsia="Calibri" w:hAnsi="Times New Roman" w:cs="Times New Roman"/>
          <w:kern w:val="0"/>
          <w:sz w:val="26"/>
          <w:szCs w:val="26"/>
          <w:lang w:val="en-GB"/>
          <w14:ligatures w14:val="none"/>
        </w:rPr>
        <w:lastRenderedPageBreak/>
        <w:t>the same is focused on national development imperatives.</w:t>
      </w:r>
    </w:p>
    <w:p w14:paraId="3FCBA41B"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026377B4"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CF3EA57"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471DD0D"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F3A3D93"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0859020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9AE8C6B"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184DDD95"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7E3A688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1C812BA"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38338C6"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2C25B72F"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DF142D7"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B9E17DB"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B062006" w14:textId="77777777" w:rsidR="002B5C4D" w:rsidRPr="00B0584F" w:rsidRDefault="002B5C4D" w:rsidP="002B5C4D">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B5C4D" w:rsidRPr="00B0584F" w:rsidSect="002B5C4D">
          <w:headerReference w:type="even" r:id="rId9"/>
          <w:headerReference w:type="default" r:id="rId10"/>
          <w:footerReference w:type="default" r:id="rId11"/>
          <w:headerReference w:type="first" r:id="rId12"/>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25075C93" w14:textId="77777777" w:rsidR="002B5C4D" w:rsidRPr="00B0584F" w:rsidRDefault="002B5C4D" w:rsidP="002B5C4D">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26773770" w14:textId="77777777" w:rsidR="002B5C4D" w:rsidRPr="00B0584F" w:rsidRDefault="002B5C4D" w:rsidP="002B5C4D">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46969AD4"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1ABE9A60" w14:textId="77777777" w:rsidR="002B5C4D" w:rsidRPr="00B0584F" w:rsidRDefault="002B5C4D" w:rsidP="002B5C4D">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1D3502CF" w14:textId="77777777" w:rsidR="002B5C4D" w:rsidRPr="00B0584F" w:rsidRDefault="002B5C4D" w:rsidP="002B5C4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15B97FF1" w14:textId="77777777" w:rsidR="002B5C4D" w:rsidRPr="00B0584F" w:rsidRDefault="002B5C4D" w:rsidP="002B5C4D">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086DF1A2" w14:textId="77777777" w:rsidR="002B5C4D" w:rsidRPr="00B0584F" w:rsidRDefault="002B5C4D" w:rsidP="002B5C4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7CDB865A"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CBE14DF"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73337152" w14:textId="77777777" w:rsidR="002B5C4D" w:rsidRPr="00B0584F" w:rsidRDefault="002B5C4D" w:rsidP="002B5C4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178F4D7A"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F9C105E"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512CD830" w14:textId="77777777" w:rsidR="002B5C4D" w:rsidRPr="00B0584F" w:rsidRDefault="002B5C4D" w:rsidP="002B5C4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406E94F6" w14:textId="77777777" w:rsidR="002B5C4D" w:rsidRPr="00B0584F" w:rsidRDefault="002B5C4D" w:rsidP="002B5C4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6D556DF1"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However, the station is always mindful of ownership and control, without compromising its social responsibility to its numerous audience.</w:t>
      </w:r>
    </w:p>
    <w:p w14:paraId="0167A8D2"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0C433EB"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0208779F"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19E1C50C" w14:textId="77777777" w:rsidR="002B5C4D" w:rsidRPr="00B0584F" w:rsidRDefault="002B5C4D" w:rsidP="002B5C4D">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055123FE"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14DE7E59" w14:textId="77777777" w:rsidR="002B5C4D" w:rsidRPr="00B0584F" w:rsidRDefault="002B5C4D" w:rsidP="002B5C4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36A1E337"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7B96885F" w14:textId="77777777" w:rsidR="002B5C4D" w:rsidRPr="00B0584F" w:rsidRDefault="002B5C4D" w:rsidP="002B5C4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58FAAB15"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23822729" w14:textId="77777777" w:rsidR="002B5C4D" w:rsidRPr="00B0584F" w:rsidRDefault="002B5C4D" w:rsidP="002B5C4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53252443" w14:textId="77777777" w:rsidR="002B5C4D" w:rsidRPr="00B0584F" w:rsidRDefault="002B5C4D" w:rsidP="002B5C4D">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B5C4D" w:rsidRPr="00B0584F" w:rsidSect="002B5C4D">
          <w:pgSz w:w="11900" w:h="16820"/>
          <w:pgMar w:top="1380" w:right="1240" w:bottom="1220" w:left="1340" w:header="0" w:footer="1022" w:gutter="0"/>
          <w:cols w:space="720"/>
        </w:sectPr>
      </w:pPr>
    </w:p>
    <w:p w14:paraId="52ED0C69" w14:textId="77777777" w:rsidR="002B5C4D" w:rsidRPr="00B0584F" w:rsidRDefault="002B5C4D" w:rsidP="002B5C4D">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6B01EB76" w14:textId="77777777" w:rsidR="002B5C4D" w:rsidRPr="00B0584F" w:rsidRDefault="002B5C4D" w:rsidP="002B5C4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43B30D78"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47189B52" w14:textId="77777777" w:rsidR="002B5C4D" w:rsidRPr="00B0584F" w:rsidRDefault="002B5C4D" w:rsidP="002B5C4D">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160B73C1"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0647A38" w14:textId="77777777" w:rsidR="002B5C4D" w:rsidRPr="00B0584F" w:rsidRDefault="002B5C4D" w:rsidP="002B5C4D">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39B19EA5"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6E1FF3C9"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AD849AC" w14:textId="77777777" w:rsidR="002B5C4D" w:rsidRPr="00B0584F" w:rsidRDefault="002B5C4D" w:rsidP="002B5C4D">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368F3BCE"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2FF60C07" w14:textId="77777777" w:rsidR="002B5C4D" w:rsidRPr="00B0584F" w:rsidRDefault="002B5C4D" w:rsidP="002B5C4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0D38393F" w14:textId="77777777" w:rsidR="002B5C4D" w:rsidRPr="00B0584F" w:rsidRDefault="002B5C4D" w:rsidP="002B5C4D">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Directorates include Director General Administration, Director Programmes, Director News and Current Affairs Department, Director Marketing and Director Engineering Services.</w:t>
      </w:r>
    </w:p>
    <w:p w14:paraId="40F8CB0D" w14:textId="77777777" w:rsidR="002B5C4D" w:rsidRPr="00B0584F" w:rsidRDefault="002B5C4D" w:rsidP="002B5C4D">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23928F29" w14:textId="77777777" w:rsidR="002B5C4D" w:rsidRPr="00B0584F" w:rsidRDefault="002B5C4D" w:rsidP="002B5C4D">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488ADEC7" w14:textId="77777777" w:rsidR="002B5C4D" w:rsidRPr="00B0584F" w:rsidRDefault="002B5C4D" w:rsidP="002B5C4D">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12914BB1" w14:textId="77777777" w:rsidR="002B5C4D" w:rsidRPr="00B0584F" w:rsidRDefault="002B5C4D" w:rsidP="002B5C4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6B117F25"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are the dos and donts of broadcasting which cover and protect the rights of the audiences. They also take account and cater to the nature, interest and sensibilities of groups, like the women and children.</w:t>
      </w:r>
    </w:p>
    <w:p w14:paraId="194790FA" w14:textId="77777777" w:rsidR="002B5C4D" w:rsidRPr="00B0584F" w:rsidRDefault="002B5C4D" w:rsidP="002B5C4D">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699174E6" w14:textId="77777777" w:rsidR="002B5C4D" w:rsidRPr="00B0584F" w:rsidRDefault="002B5C4D" w:rsidP="002B5C4D">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0C3E9099" w14:textId="77777777" w:rsidR="002B5C4D" w:rsidRPr="00B0584F" w:rsidRDefault="002B5C4D" w:rsidP="002B5C4D">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573DE66B" w14:textId="77777777" w:rsidR="002B5C4D" w:rsidRPr="00B0584F" w:rsidRDefault="002B5C4D" w:rsidP="002B5C4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7CBD707B" w14:textId="77777777" w:rsidR="002B5C4D" w:rsidRPr="00B0584F" w:rsidRDefault="002B5C4D" w:rsidP="002B5C4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programmes and Nigeria Union of Journalists for Journalists and Media Practitioners.</w:t>
      </w:r>
    </w:p>
    <w:p w14:paraId="0A91282E" w14:textId="77777777" w:rsidR="002B5C4D" w:rsidRPr="00B0584F" w:rsidRDefault="002B5C4D" w:rsidP="002B5C4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B5C4D" w:rsidRPr="00B0584F" w:rsidSect="002B5C4D">
          <w:pgSz w:w="11900" w:h="16820"/>
          <w:pgMar w:top="1360" w:right="1240" w:bottom="1220" w:left="1340" w:header="0" w:footer="1022" w:gutter="0"/>
          <w:cols w:space="720"/>
        </w:sectPr>
      </w:pPr>
    </w:p>
    <w:p w14:paraId="7DBF2C2C" w14:textId="77777777" w:rsidR="002B5C4D" w:rsidRPr="00B0584F" w:rsidRDefault="002B5C4D" w:rsidP="002B5C4D">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(Festac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2A0E8E6B"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B7A7139" w14:textId="77777777" w:rsidR="002B5C4D" w:rsidRPr="00B0584F" w:rsidRDefault="002B5C4D" w:rsidP="002B5C4D">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73563CB8" w14:textId="77777777" w:rsidR="002B5C4D" w:rsidRPr="00B0584F" w:rsidRDefault="002B5C4D" w:rsidP="002B5C4D">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4E6454B5" w14:textId="77777777" w:rsidR="002B5C4D" w:rsidRPr="00B0584F" w:rsidRDefault="002B5C4D" w:rsidP="002B5C4D">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7A1272F3" w14:textId="77777777" w:rsidR="002B5C4D" w:rsidRPr="00B0584F" w:rsidRDefault="002B5C4D" w:rsidP="002B5C4D">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30D0D442" w14:textId="77777777" w:rsidR="002B5C4D" w:rsidRPr="00B0584F" w:rsidRDefault="002B5C4D" w:rsidP="002B5C4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566BA4BE" w14:textId="77777777" w:rsidR="002B5C4D" w:rsidRPr="00B0584F" w:rsidRDefault="002B5C4D" w:rsidP="002B5C4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7A9BF2C6" w14:textId="77777777" w:rsidR="002B5C4D" w:rsidRPr="00B0584F" w:rsidRDefault="002B5C4D" w:rsidP="002B5C4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4BBD8965" w14:textId="77777777" w:rsidR="002B5C4D" w:rsidRPr="00B0584F" w:rsidRDefault="002B5C4D" w:rsidP="002B5C4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414CBE15"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38251607" w14:textId="77777777" w:rsidR="002B5C4D" w:rsidRPr="00B0584F" w:rsidRDefault="002B5C4D" w:rsidP="002B5C4D">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01CAE1B0" w14:textId="77777777" w:rsidR="002B5C4D" w:rsidRPr="00B0584F" w:rsidRDefault="002B5C4D" w:rsidP="002B5C4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14:paraId="5F40D9ED"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55F553C2"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3F9B1138" w14:textId="77777777" w:rsidR="002B5C4D" w:rsidRPr="00B0584F" w:rsidRDefault="002B5C4D" w:rsidP="002B5C4D">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3AF05FB8" w14:textId="77777777" w:rsidR="002B5C4D" w:rsidRPr="00B0584F" w:rsidRDefault="002B5C4D" w:rsidP="002B5C4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B5C4D" w:rsidRPr="00B0584F" w:rsidSect="002B5C4D">
          <w:pgSz w:w="11900" w:h="16820"/>
          <w:pgMar w:top="1380" w:right="1240" w:bottom="1220" w:left="1340" w:header="0" w:footer="1022" w:gutter="0"/>
          <w:cols w:space="720"/>
        </w:sectPr>
      </w:pPr>
    </w:p>
    <w:p w14:paraId="3294EF89" w14:textId="77777777" w:rsidR="002B5C4D" w:rsidRPr="00B0584F" w:rsidRDefault="002B5C4D" w:rsidP="002B5C4D">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16B61E82" w14:textId="77777777" w:rsidR="002B5C4D" w:rsidRPr="00B0584F" w:rsidRDefault="002B5C4D" w:rsidP="002B5C4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63BD1C7E"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8FB019C" w14:textId="77777777" w:rsidR="002B5C4D" w:rsidRPr="00B0584F" w:rsidRDefault="002B5C4D" w:rsidP="002B5C4D">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Programmes</w:t>
      </w:r>
    </w:p>
    <w:p w14:paraId="0079B6D6" w14:textId="77777777" w:rsidR="002B5C4D" w:rsidRPr="00B0584F" w:rsidRDefault="002B5C4D" w:rsidP="002B5C4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Programmes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5867D834" w14:textId="77777777" w:rsidR="002B5C4D" w:rsidRPr="00B0584F" w:rsidRDefault="002B5C4D" w:rsidP="002B5C4D">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Programmes department is responsible for filling the entire broadcast day with programmes and is therefore saddled with the most challenging job. Consequently, this department also works closely with the traffic department in structuring the daily programmes schedule.</w:t>
      </w:r>
    </w:p>
    <w:p w14:paraId="22DE2008" w14:textId="77777777" w:rsidR="002B5C4D" w:rsidRPr="00B0584F" w:rsidRDefault="002B5C4D" w:rsidP="002B5C4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Programmes is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3E7F8961" w14:textId="77777777" w:rsidR="002B5C4D" w:rsidRPr="00B0584F" w:rsidRDefault="002B5C4D" w:rsidP="002B5C4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Programmes Department may consist of a Director, a videotape librarian, a ratings researcher, an acquisitions staff, a continuity standards staff, and on-camera personalities for use in locally originated programs.</w:t>
      </w:r>
    </w:p>
    <w:p w14:paraId="3DC62A1A"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Programmes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acquisitions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7649F571"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also generate programmes through Conference conducted quarterly with Community feedback aids in planning decisions.</w:t>
      </w:r>
    </w:p>
    <w:p w14:paraId="0E59F3A1"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However, all decisions concerning programme acquisition are ultimately controlled by the amount of revenue gained from sales and the resulting budget allotted the programmes division.</w:t>
      </w:r>
    </w:p>
    <w:p w14:paraId="2BE41978" w14:textId="77777777" w:rsidR="002B5C4D" w:rsidRPr="00B0584F" w:rsidRDefault="002B5C4D" w:rsidP="002B5C4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B5C4D" w:rsidRPr="00B0584F" w:rsidSect="002B5C4D">
          <w:pgSz w:w="11900" w:h="16820"/>
          <w:pgMar w:top="1380" w:right="1240" w:bottom="1220" w:left="1340" w:header="0" w:footer="1022" w:gutter="0"/>
          <w:cols w:space="720"/>
        </w:sectPr>
      </w:pPr>
    </w:p>
    <w:p w14:paraId="68B1C9FD" w14:textId="77777777" w:rsidR="002B5C4D" w:rsidRPr="00A830B4" w:rsidRDefault="002B5C4D" w:rsidP="002B5C4D">
      <w:pPr>
        <w:spacing w:after="0"/>
        <w:jc w:val="center"/>
        <w:rPr>
          <w:rFonts w:ascii="Times New Roman" w:hAnsi="Times New Roman" w:cs="Times New Roman"/>
          <w:b/>
          <w:bCs/>
        </w:rPr>
      </w:pPr>
      <w:r w:rsidRPr="00A830B4">
        <w:rPr>
          <w:rFonts w:ascii="Times New Roman" w:hAnsi="Times New Roman" w:cs="Times New Roman"/>
          <w:b/>
          <w:bCs/>
        </w:rPr>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079ECDFF" w14:textId="77777777" w:rsidR="002B5C4D" w:rsidRPr="00A830B4" w:rsidRDefault="002B5C4D" w:rsidP="002B5C4D">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7251765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r w:rsidRPr="00A830B4">
        <w:rPr>
          <w:rFonts w:ascii="Times New Roman" w:hAnsi="Times New Roman" w:cs="Times New Roman"/>
        </w:rPr>
        <w:t>Industry-</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3A36DFF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writes news, reports news, covers events to be disseminated to the general public at specific times. The Department also handles programmes such as The Platform, Gbagede Oro, Matters Arising, News Commentary and Editorial Review.</w:t>
      </w:r>
    </w:p>
    <w:p w14:paraId="663B159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These are Current Affairs Programmes to create public awareness. Information passed from the News and Current Affairs Department is well refined, well referenced and also reliable.</w:t>
      </w:r>
    </w:p>
    <w:p w14:paraId="03B93727"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7385841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64297E02" w14:textId="77777777" w:rsidR="002B5C4D" w:rsidRPr="00A830B4" w:rsidRDefault="002B5C4D" w:rsidP="002B5C4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26D40525" w14:textId="77777777" w:rsidR="002B5C4D" w:rsidRPr="00A830B4" w:rsidRDefault="002B5C4D" w:rsidP="002B5C4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2ED61DEE" w14:textId="77777777" w:rsidR="002B5C4D" w:rsidRPr="00A830B4" w:rsidRDefault="002B5C4D" w:rsidP="002B5C4D">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674703D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2A6BE4F1"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083AB91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4FDC2C8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reportorial unit i.e Reporters on a daily basis to meet the timely and News hours of the Station.</w:t>
      </w:r>
    </w:p>
    <w:p w14:paraId="4CA6251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1CE8E31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r w:rsidRPr="00A830B4">
        <w:rPr>
          <w:rFonts w:ascii="Times New Roman" w:hAnsi="Times New Roman" w:cs="Times New Roman"/>
        </w:rPr>
        <w:t>programmes</w:t>
      </w:r>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2D5C514E"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49A7EB6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49FEFF53" w14:textId="77777777" w:rsidR="002B5C4D" w:rsidRPr="00A830B4" w:rsidRDefault="002B5C4D" w:rsidP="002B5C4D">
      <w:pPr>
        <w:jc w:val="both"/>
        <w:rPr>
          <w:rFonts w:ascii="Times New Roman" w:hAnsi="Times New Roman" w:cs="Times New Roman"/>
        </w:rPr>
        <w:sectPr w:rsidR="002B5C4D" w:rsidRPr="00A830B4" w:rsidSect="002B5C4D">
          <w:pgSz w:w="11900" w:h="16820"/>
          <w:pgMar w:top="1380" w:right="1240" w:bottom="1220" w:left="1340" w:header="0" w:footer="1022" w:gutter="0"/>
          <w:cols w:space="720"/>
        </w:sectPr>
      </w:pPr>
    </w:p>
    <w:p w14:paraId="5695E75F"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rPr>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4FDA07A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Writing has universal way of writing it. In other words, there is a global standard of writing news. It means that the style is adopted by the Journalists around the world. The style are;</w:t>
      </w:r>
    </w:p>
    <w:p w14:paraId="7A642080" w14:textId="77777777" w:rsidR="002B5C4D" w:rsidRPr="00A830B4" w:rsidRDefault="002B5C4D" w:rsidP="002B5C4D">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6E3FCD5A" w14:textId="77777777" w:rsidR="002B5C4D" w:rsidRPr="00A830B4" w:rsidRDefault="002B5C4D" w:rsidP="002B5C4D">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20B5E37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style of broadcast is different from print. Television style is different from radio style. Every medium now adopts in-house style and Editorial policies e.g the in-house style is different from TV to TV, Radio to Radio, Print to Print. Similarly, newspaper in- house style is also different from magazine to magazine and journal to journal. Also, Editorial policies of every media also different.</w:t>
      </w:r>
    </w:p>
    <w:p w14:paraId="7CE42A1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58308B3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95A111A" w14:textId="77777777" w:rsidR="002B5C4D" w:rsidRPr="00A830B4" w:rsidRDefault="002B5C4D" w:rsidP="002B5C4D">
      <w:pPr>
        <w:jc w:val="both"/>
        <w:rPr>
          <w:rFonts w:ascii="Times New Roman" w:hAnsi="Times New Roman" w:cs="Times New Roman"/>
        </w:rPr>
      </w:pPr>
    </w:p>
    <w:p w14:paraId="6F4EF4E6"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spacing w:val="-4"/>
        </w:rPr>
        <w:t>LEAD</w:t>
      </w:r>
    </w:p>
    <w:p w14:paraId="43160F52"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405688B1"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52C6C837"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2EFBBE9F"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0ACCAF09"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three conjunction</w:t>
      </w:r>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69639481"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2C450775" w14:textId="77777777" w:rsidR="002B5C4D" w:rsidRPr="00A830B4" w:rsidRDefault="002B5C4D" w:rsidP="002B5C4D">
      <w:pPr>
        <w:jc w:val="both"/>
        <w:rPr>
          <w:rFonts w:ascii="Times New Roman" w:hAnsi="Times New Roman" w:cs="Times New Roman"/>
        </w:rPr>
      </w:pPr>
    </w:p>
    <w:p w14:paraId="6F3BF13D" w14:textId="77777777" w:rsidR="002B5C4D" w:rsidRPr="00E641D0" w:rsidRDefault="002B5C4D" w:rsidP="002B5C4D">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69A293EA" w14:textId="77777777" w:rsidR="002B5C4D" w:rsidRPr="00A830B4" w:rsidRDefault="002B5C4D" w:rsidP="002B5C4D">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1D11616F" w14:textId="77777777" w:rsidR="002B5C4D" w:rsidRPr="00A830B4" w:rsidRDefault="002B5C4D" w:rsidP="002B5C4D">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3ED3A89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58F80E82" w14:textId="77777777" w:rsidR="002B5C4D" w:rsidRDefault="002B5C4D" w:rsidP="002B5C4D">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3F51870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35B56C9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0C14737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079D769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3EDA5B36"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spacing w:val="-2"/>
        </w:rPr>
        <w:t>ATTRIBUTION:</w:t>
      </w:r>
    </w:p>
    <w:p w14:paraId="59EA0BD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02D54686"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4AFF291E" w14:textId="77777777" w:rsidR="002B5C4D" w:rsidRPr="004A4182" w:rsidRDefault="002B5C4D" w:rsidP="002B5C4D">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39D944B5" w14:textId="77777777" w:rsidR="002B5C4D" w:rsidRPr="004A4182" w:rsidRDefault="002B5C4D" w:rsidP="002B5C4D">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5F2DB84E"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78047F6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5F98379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6D992C9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284F7D8F"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0C90AA7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24E991EC"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2F8FBEA9"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personalized words e.g</w:t>
      </w:r>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38922E8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5B0F3E9D" w14:textId="77777777" w:rsidR="002B5C4D" w:rsidRDefault="002B5C4D" w:rsidP="002B5C4D">
      <w:pPr>
        <w:jc w:val="both"/>
        <w:rPr>
          <w:rFonts w:ascii="Times New Roman" w:hAnsi="Times New Roman" w:cs="Times New Roman"/>
        </w:rPr>
      </w:pPr>
      <w:r w:rsidRPr="00A830B4">
        <w:rPr>
          <w:rFonts w:ascii="Times New Roman" w:hAnsi="Times New Roman" w:cs="Times New Roman"/>
        </w:rPr>
        <w:t>However, such a press release if important to be used when it gets to the news room five minutes before broadcast the best that can done is to flash i.e information reaching us says the General Manager, Kwara State Water Corporation, Engineer Mohammed Abolarin has been relieved of his appointment, details of this in our subsequent bulletins or Breaking news.</w:t>
      </w:r>
    </w:p>
    <w:p w14:paraId="72E203DE"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63BB5EF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26384683"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57F5DC5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-Through Hard Copy and Softy Copy. It should be emphasized that soft copy is the most preferable i.e it will simplify the work of the duty Editor as their will be no room for typing.</w:t>
      </w:r>
    </w:p>
    <w:p w14:paraId="0E11E94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602EA76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Government, Non-governmental Organization (NGO)/ Civil Society organization, Religious bodies, Students Unions, Transport Unions, Security Agencies, Tertiary Institutions, Corporate Bodies, Individuals, Families etc</w:t>
      </w:r>
    </w:p>
    <w:p w14:paraId="78D7E74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0DCFE9E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Coverage; This is a situation where journalist visit the scene of the event or incidence e.g Organized programmes such as</w:t>
      </w:r>
      <w:r w:rsidRPr="00A830B4">
        <w:rPr>
          <w:rFonts w:ascii="Times New Roman" w:hAnsi="Times New Roman" w:cs="Times New Roman"/>
          <w:spacing w:val="40"/>
        </w:rPr>
        <w:t xml:space="preserve"> </w:t>
      </w:r>
      <w:r w:rsidRPr="00A830B4">
        <w:rPr>
          <w:rFonts w:ascii="Times New Roman" w:hAnsi="Times New Roman" w:cs="Times New Roman"/>
        </w:rPr>
        <w:t>convocation, Matric, rallies, Government activities, unforeseen event or unplanned such as flood, fire disaster, building collapse etc</w:t>
      </w:r>
    </w:p>
    <w:p w14:paraId="7C4E1B3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Beat- Assigning a reporter to cover a particular place or sector e.g Kwara State Government House, Kwara State House of Assembly, Office of the first lady, Police beat, Judiciary beat, Health beat.</w:t>
      </w:r>
    </w:p>
    <w:p w14:paraId="5B76D8F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796E100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Beats is also referred to as specialized reporting this is because, writing of beat requires expertise and choice of words, it should be noted that terminologies must be used to write the news often refer to as register.</w:t>
      </w:r>
    </w:p>
    <w:p w14:paraId="0E6A0BB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1550AC2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52E7FB0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2896064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1E7A7C66" w14:textId="77777777" w:rsidR="002B5C4D" w:rsidRPr="00A830B4" w:rsidRDefault="002B5C4D" w:rsidP="002B5C4D">
      <w:pPr>
        <w:jc w:val="both"/>
        <w:rPr>
          <w:rFonts w:ascii="Times New Roman" w:hAnsi="Times New Roman" w:cs="Times New Roman"/>
        </w:rPr>
        <w:sectPr w:rsidR="002B5C4D" w:rsidRPr="00A830B4" w:rsidSect="002B5C4D">
          <w:pgSz w:w="11900" w:h="16820"/>
          <w:pgMar w:top="1380" w:right="1240" w:bottom="1220" w:left="1340" w:header="0" w:footer="1022" w:gutter="0"/>
          <w:cols w:space="720"/>
        </w:sectPr>
      </w:pPr>
    </w:p>
    <w:p w14:paraId="5C0322E7"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If payment confirmed, the customer will be given username and password to login into the portal of NAN for easy access of timely and fresh news across Nigeria, Africa and the world in general.</w:t>
      </w:r>
    </w:p>
    <w:p w14:paraId="7F5EED8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77CC412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Monitoring is the process of observing other media houses, weather print or broadcast for the purpose of news gathering. It should be emphasized that no media house can be said to be self sufficient. This means that a media house can monitor other stations.</w:t>
      </w:r>
    </w:p>
    <w:p w14:paraId="71ECEDB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2967FF9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15C403D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1BD32DD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0F932EF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1C7D454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that organization e.g Radio Kwara Bulletin, Unilorin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r w:rsidRPr="00A830B4">
        <w:rPr>
          <w:rFonts w:ascii="Times New Roman" w:hAnsi="Times New Roman" w:cs="Times New Roman"/>
        </w:rPr>
        <w:t>It</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0CD740DC"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38DFF4C4"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02BDC991" w14:textId="77777777" w:rsidR="002B5C4D" w:rsidRPr="00A830B4" w:rsidRDefault="002B5C4D" w:rsidP="002B5C4D">
      <w:pPr>
        <w:jc w:val="both"/>
        <w:rPr>
          <w:rFonts w:ascii="Times New Roman" w:hAnsi="Times New Roman" w:cs="Times New Roman"/>
        </w:rPr>
        <w:sectPr w:rsidR="002B5C4D" w:rsidRPr="00A830B4" w:rsidSect="002B5C4D">
          <w:pgSz w:w="11900" w:h="16820"/>
          <w:pgMar w:top="1380" w:right="1240" w:bottom="1220" w:left="1340" w:header="0" w:footer="1022" w:gutter="0"/>
          <w:cols w:space="720"/>
        </w:sectPr>
      </w:pPr>
    </w:p>
    <w:p w14:paraId="45EA624B"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4BC9ADF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1322C71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383CEE0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1484B4F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421E946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2A305A9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1C0FE930" w14:textId="77777777" w:rsidR="002B5C4D" w:rsidRPr="00A830B4" w:rsidRDefault="002B5C4D" w:rsidP="002B5C4D">
      <w:pPr>
        <w:jc w:val="both"/>
        <w:rPr>
          <w:rFonts w:ascii="Times New Roman" w:hAnsi="Times New Roman" w:cs="Times New Roman"/>
        </w:rPr>
      </w:pPr>
    </w:p>
    <w:p w14:paraId="29718EDC"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04825F2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1888E46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56AE6A8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7C3A931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6E29BA7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Your lead could even be a line sentence e.g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51E32A4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12DA489B"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5B200F1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77F0BD3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69973C6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69F5CE7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15FF16F5"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7620796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Specialized Reporting/Beats: this is a situation where a reporter is assigned to cover a particular sector or special area. A place where reporter is assigned to he/she is our </w:t>
      </w:r>
      <w:r w:rsidRPr="00A830B4">
        <w:rPr>
          <w:rFonts w:ascii="Times New Roman" w:hAnsi="Times New Roman" w:cs="Times New Roman"/>
          <w:spacing w:val="-2"/>
        </w:rPr>
        <w:t>correspondent.</w:t>
      </w:r>
    </w:p>
    <w:p w14:paraId="56DEAB2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3757DFB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412F2BD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Others includes: Science and technology Beat, Sport Beat, Business, Defense/Security beat. etc</w:t>
      </w:r>
    </w:p>
    <w:p w14:paraId="49B13982" w14:textId="77777777" w:rsidR="002B5C4D" w:rsidRPr="00E641D0" w:rsidRDefault="002B5C4D" w:rsidP="002B5C4D">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2EF813B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7E19CF29"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3F2D5D1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4A5A203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mother's day, independence day, World AIDS day etc.</w:t>
      </w:r>
    </w:p>
    <w:p w14:paraId="7E93A3E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Also, traditional festivities such as, Awon Mass Wedding in Shao, Gaani festival in Baruten, Ijakadi day, Aifala day in Ekiti pupa, Ilorin Grand Durba, Eyor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01044D76"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1D1C485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
    <w:p w14:paraId="610EF17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1553383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34A16D01"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2FDF87F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2D700F4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3F0817D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3487CAF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5"/>
        </w:rPr>
        <w:t>Ram</w:t>
      </w:r>
    </w:p>
    <w:p w14:paraId="5882CF4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2D56DDA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Fabrics</w:t>
      </w:r>
    </w:p>
    <w:p w14:paraId="78829AC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Provisions</w:t>
      </w:r>
    </w:p>
    <w:p w14:paraId="45796E5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5E8B88C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Shelter/Accommodation</w:t>
      </w:r>
    </w:p>
    <w:p w14:paraId="2A0B0D77"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4"/>
        </w:rPr>
        <w:t>Land</w:t>
      </w:r>
    </w:p>
    <w:p w14:paraId="0510598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5F47A54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r w:rsidRPr="00A830B4">
        <w:rPr>
          <w:rFonts w:ascii="Times New Roman" w:hAnsi="Times New Roman" w:cs="Times New Roman"/>
          <w:spacing w:val="-5"/>
        </w:rPr>
        <w:t>etc</w:t>
      </w:r>
    </w:p>
    <w:p w14:paraId="5A9D4E37" w14:textId="77777777" w:rsidR="002B5C4D" w:rsidRPr="00A830B4" w:rsidRDefault="002B5C4D" w:rsidP="002B5C4D">
      <w:pPr>
        <w:jc w:val="both"/>
        <w:rPr>
          <w:rFonts w:ascii="Times New Roman" w:hAnsi="Times New Roman" w:cs="Times New Roman"/>
        </w:rPr>
      </w:pPr>
    </w:p>
    <w:p w14:paraId="5FCE8C9D" w14:textId="77777777" w:rsidR="002B5C4D" w:rsidRPr="00F36F21" w:rsidRDefault="002B5C4D" w:rsidP="002B5C4D">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11F54DD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be noted that their are divergent sport engagements both local and international e.g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0AB6D1D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In sport activities e.g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229C340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5D8539C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5B0742F7"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r w:rsidRPr="008B66C1">
        <w:rPr>
          <w:rFonts w:ascii="Times New Roman" w:hAnsi="Times New Roman" w:cs="Times New Roman"/>
        </w:rPr>
        <w:t>Adio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40A0E13C"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76ED9D06"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Omafowa</w:t>
      </w:r>
      <w:r w:rsidRPr="008B66C1">
        <w:rPr>
          <w:rFonts w:ascii="Times New Roman" w:hAnsi="Times New Roman" w:cs="Times New Roman"/>
          <w:spacing w:val="-1"/>
        </w:rPr>
        <w:t xml:space="preserve"> </w:t>
      </w:r>
      <w:r w:rsidRPr="008B66C1">
        <w:rPr>
          <w:rFonts w:ascii="Times New Roman" w:hAnsi="Times New Roman" w:cs="Times New Roman"/>
        </w:rPr>
        <w:t>Ebare</w:t>
      </w:r>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14ADF468"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7085EBC1"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5CB2513C" w14:textId="77777777" w:rsidR="002B5C4D" w:rsidRPr="00F36F21" w:rsidRDefault="002B5C4D" w:rsidP="002B5C4D">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3FE34A0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0D9BE994" w14:textId="77777777" w:rsidR="002B5C4D" w:rsidRPr="00B0584F" w:rsidRDefault="002B5C4D" w:rsidP="002B5C4D">
      <w:pPr>
        <w:jc w:val="both"/>
        <w:rPr>
          <w:rFonts w:ascii="Times New Roman" w:eastAsia="Times New Roman" w:hAnsi="Times New Roman" w:cs="Times New Roman"/>
          <w:kern w:val="0"/>
          <w:sz w:val="22"/>
          <w:szCs w:val="22"/>
          <w14:ligatures w14:val="none"/>
        </w:rPr>
        <w:sectPr w:rsidR="002B5C4D" w:rsidRPr="00B0584F" w:rsidSect="002B5C4D">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315C8FF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CHAPTER 4</w:t>
      </w:r>
    </w:p>
    <w:p w14:paraId="470C796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44997F57"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4FB7052C"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3B4E3749"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was able to relate most of my theoretical aspect taught in class to the physical aspect in the organisation.</w:t>
      </w:r>
    </w:p>
    <w:p w14:paraId="42ABBE3E"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experienced how to use some of the equipment being used in the organisation.</w:t>
      </w:r>
    </w:p>
    <w:p w14:paraId="51AE1861"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1EEA227F"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173A3323"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2EC886C1" w14:textId="77777777" w:rsidR="002B5C4D" w:rsidRPr="00B0584F" w:rsidRDefault="002B5C4D" w:rsidP="002B5C4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taught me on how to manage the company and how to work as a team in any organisation.</w:t>
      </w:r>
    </w:p>
    <w:p w14:paraId="5DE66710" w14:textId="77777777" w:rsidR="002B5C4D" w:rsidRPr="00B0584F" w:rsidRDefault="002B5C4D" w:rsidP="002B5C4D">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6B0CBF8E"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CHAPTER FIVE</w:t>
      </w:r>
    </w:p>
    <w:p w14:paraId="631D964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011A3C92"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6692514D"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45F3E2"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14A9DC2D"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370713B"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1BB4B7D5"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EFD2038"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4FCA0D3D"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56AB19B"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392C55FC"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4EB73B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07C44001"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0ED82322"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14C88EBE"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6D18DC1F"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6DC18DF1"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 RECOMMENDATIONS OF THE SCHEME WAYS OF IMPROVING THE PROGRAMME</w:t>
      </w:r>
    </w:p>
    <w:p w14:paraId="356F39FB"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7102D86"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12AF3145" w14:textId="77777777" w:rsidR="002B5C4D" w:rsidRPr="00B0584F" w:rsidRDefault="002B5C4D" w:rsidP="002B5C4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601D165" w14:textId="77777777" w:rsidR="002B5C4D" w:rsidRPr="00B0584F" w:rsidRDefault="002B5C4D" w:rsidP="002B5C4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increase the fund being provided for the SIWES programme and other educational programmes in general for effective and productive implementation of the scheme.</w:t>
      </w:r>
    </w:p>
    <w:p w14:paraId="6ECB0BC5"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7E8F7CF9"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1BA58C3"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4EC17DE"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05C701F"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546323F"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510284AF"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8A919B2"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A4B9FA0"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2378E6D"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85FA226"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77DC4845"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8CD8650"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FA67FA8"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17C2CA5"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3C97CE6"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43C95DEB" w14:textId="77777777" w:rsidR="002B5C4D" w:rsidRPr="00B0584F" w:rsidRDefault="002B5C4D" w:rsidP="002B5C4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1F24DC76" w14:textId="77777777" w:rsidR="002B5C4D" w:rsidRPr="00B0584F" w:rsidRDefault="002B5C4D" w:rsidP="002B5C4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42A5768" w14:textId="77777777" w:rsidR="002B5C4D" w:rsidRPr="00B0584F" w:rsidRDefault="002B5C4D" w:rsidP="002B5C4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76827F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01D314B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19CF6BDB"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5697831"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A34D327"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79579D3"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C6F7AD5"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7BC7F56C" w14:textId="77777777" w:rsidR="002B5C4D" w:rsidRPr="00B0584F" w:rsidRDefault="002B5C4D" w:rsidP="002B5C4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11F2B58" w14:textId="77777777" w:rsidR="002B5C4D" w:rsidRPr="00B0584F" w:rsidRDefault="002B5C4D" w:rsidP="002B5C4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3CE933A" w14:textId="77777777" w:rsidR="002B5C4D" w:rsidRPr="00B0584F" w:rsidRDefault="002B5C4D" w:rsidP="002B5C4D">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06F3041F"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3F1C9E4"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5DDB053F" w14:textId="77777777" w:rsidR="002B5C4D" w:rsidRPr="00B0584F" w:rsidRDefault="002B5C4D" w:rsidP="002B5C4D"/>
    <w:p w14:paraId="36651E6D" w14:textId="77777777" w:rsidR="002B5C4D" w:rsidRDefault="002B5C4D" w:rsidP="002B5C4D"/>
    <w:p w14:paraId="604CFB96" w14:textId="77777777" w:rsidR="002B5C4D" w:rsidRDefault="002B5C4D" w:rsidP="002B5C4D"/>
    <w:p w14:paraId="045C87FB" w14:textId="77777777" w:rsidR="002B5C4D" w:rsidRDefault="002B5C4D" w:rsidP="002B5C4D"/>
    <w:p w14:paraId="7FD19015" w14:textId="77777777" w:rsidR="000648AA" w:rsidRDefault="000648AA"/>
    <w:sectPr w:rsidR="000648AA" w:rsidSect="002B5C4D">
      <w:pgSz w:w="11900" w:h="16820"/>
      <w:pgMar w:top="1380" w:right="12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5CB2" w14:textId="77777777" w:rsidR="003C5099" w:rsidRDefault="003C5099">
      <w:pPr>
        <w:spacing w:after="0" w:line="240" w:lineRule="auto"/>
      </w:pPr>
      <w:r>
        <w:separator/>
      </w:r>
    </w:p>
  </w:endnote>
  <w:endnote w:type="continuationSeparator" w:id="0">
    <w:p w14:paraId="30D7429F" w14:textId="77777777" w:rsidR="003C5099" w:rsidRDefault="003C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E3B3" w14:textId="77777777" w:rsidR="002B5C4D" w:rsidRDefault="002B5C4D">
    <w:pPr>
      <w:pStyle w:val="BodyText"/>
      <w:spacing w:line="14" w:lineRule="auto"/>
      <w:ind w:left="0"/>
      <w:jc w:val="left"/>
      <w:rPr>
        <w:sz w:val="20"/>
      </w:rPr>
    </w:pPr>
    <w:r>
      <w:rPr>
        <w:noProof/>
      </w:rPr>
      <mc:AlternateContent>
        <mc:Choice Requires="wps">
          <w:drawing>
            <wp:anchor distT="0" distB="0" distL="0" distR="0" simplePos="0" relativeHeight="251656192" behindDoc="1" locked="0" layoutInCell="1" allowOverlap="1" wp14:anchorId="2BDF49E3" wp14:editId="302256DE">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5D7BFF40" w14:textId="77777777" w:rsidR="002B5C4D" w:rsidRDefault="002B5C4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2BDF49E3"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" filled="f" stroked="f">
              <v:textbox inset="0,0,0,0">
                <w:txbxContent>
                  <w:p w14:paraId="5D7BFF40" w14:textId="77777777" w:rsidR="002B5C4D" w:rsidRDefault="002B5C4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8A37" w14:textId="77777777" w:rsidR="003C5099" w:rsidRDefault="003C5099">
      <w:pPr>
        <w:spacing w:after="0" w:line="240" w:lineRule="auto"/>
      </w:pPr>
      <w:r>
        <w:separator/>
      </w:r>
    </w:p>
  </w:footnote>
  <w:footnote w:type="continuationSeparator" w:id="0">
    <w:p w14:paraId="12BA5856" w14:textId="77777777" w:rsidR="003C5099" w:rsidRDefault="003C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300" w14:textId="77777777" w:rsidR="002B5C4D" w:rsidRDefault="006F2299">
    <w:pPr>
      <w:pStyle w:val="Header"/>
    </w:pPr>
    <w:r>
      <w:rPr>
        <w:noProof/>
      </w:rPr>
    </w:r>
    <w:r w:rsidR="006F2299">
      <w:rPr>
        <w:noProof/>
      </w:rPr>
      <w:pict w14:anchorId="27449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B43" w14:textId="77777777" w:rsidR="002B5C4D" w:rsidRDefault="006F2299">
    <w:pPr>
      <w:pStyle w:val="Header"/>
    </w:pPr>
    <w:r>
      <w:rPr>
        <w:noProof/>
      </w:rPr>
    </w:r>
    <w:r w:rsidR="006F2299">
      <w:rPr>
        <w:noProof/>
      </w:rPr>
      <w:pict w14:anchorId="0D0CC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0657" w14:textId="77777777" w:rsidR="002B5C4D" w:rsidRDefault="006F2299">
    <w:pPr>
      <w:pStyle w:val="Header"/>
    </w:pPr>
    <w:r>
      <w:rPr>
        <w:noProof/>
      </w:rPr>
    </w:r>
    <w:r w:rsidR="006F2299">
      <w:rPr>
        <w:noProof/>
      </w:rPr>
      <w:pict w14:anchorId="3DFAE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4D"/>
    <w:rsid w:val="00014DC7"/>
    <w:rsid w:val="000648AA"/>
    <w:rsid w:val="0007795A"/>
    <w:rsid w:val="001E3A81"/>
    <w:rsid w:val="002248CF"/>
    <w:rsid w:val="00250B98"/>
    <w:rsid w:val="002B5C4D"/>
    <w:rsid w:val="002F7E70"/>
    <w:rsid w:val="003C5099"/>
    <w:rsid w:val="00415E1B"/>
    <w:rsid w:val="00546010"/>
    <w:rsid w:val="005814C0"/>
    <w:rsid w:val="006F2299"/>
    <w:rsid w:val="007527AC"/>
    <w:rsid w:val="007A50F7"/>
    <w:rsid w:val="00B42804"/>
    <w:rsid w:val="00CD4565"/>
    <w:rsid w:val="00D7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1DFE4"/>
  <w15:chartTrackingRefBased/>
  <w15:docId w15:val="{F3094B0A-9E5B-4972-A942-528EE651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4D"/>
  </w:style>
  <w:style w:type="paragraph" w:styleId="Heading1">
    <w:name w:val="heading 1"/>
    <w:basedOn w:val="Normal"/>
    <w:next w:val="Normal"/>
    <w:link w:val="Heading1Char"/>
    <w:uiPriority w:val="9"/>
    <w:qFormat/>
    <w:rsid w:val="002B5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5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5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C4D"/>
    <w:rPr>
      <w:rFonts w:eastAsiaTheme="majorEastAsia" w:cstheme="majorBidi"/>
      <w:color w:val="272727" w:themeColor="text1" w:themeTint="D8"/>
    </w:rPr>
  </w:style>
  <w:style w:type="paragraph" w:styleId="Title">
    <w:name w:val="Title"/>
    <w:basedOn w:val="Normal"/>
    <w:next w:val="Normal"/>
    <w:link w:val="TitleChar"/>
    <w:uiPriority w:val="10"/>
    <w:qFormat/>
    <w:rsid w:val="002B5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C4D"/>
    <w:pPr>
      <w:spacing w:before="160"/>
      <w:jc w:val="center"/>
    </w:pPr>
    <w:rPr>
      <w:i/>
      <w:iCs/>
      <w:color w:val="404040" w:themeColor="text1" w:themeTint="BF"/>
    </w:rPr>
  </w:style>
  <w:style w:type="character" w:customStyle="1" w:styleId="QuoteChar">
    <w:name w:val="Quote Char"/>
    <w:basedOn w:val="DefaultParagraphFont"/>
    <w:link w:val="Quote"/>
    <w:uiPriority w:val="29"/>
    <w:rsid w:val="002B5C4D"/>
    <w:rPr>
      <w:i/>
      <w:iCs/>
      <w:color w:val="404040" w:themeColor="text1" w:themeTint="BF"/>
    </w:rPr>
  </w:style>
  <w:style w:type="paragraph" w:styleId="ListParagraph">
    <w:name w:val="List Paragraph"/>
    <w:basedOn w:val="Normal"/>
    <w:uiPriority w:val="1"/>
    <w:qFormat/>
    <w:rsid w:val="002B5C4D"/>
    <w:pPr>
      <w:ind w:left="720"/>
      <w:contextualSpacing/>
    </w:pPr>
  </w:style>
  <w:style w:type="character" w:styleId="IntenseEmphasis">
    <w:name w:val="Intense Emphasis"/>
    <w:basedOn w:val="DefaultParagraphFont"/>
    <w:uiPriority w:val="21"/>
    <w:qFormat/>
    <w:rsid w:val="002B5C4D"/>
    <w:rPr>
      <w:i/>
      <w:iCs/>
      <w:color w:val="2F5496" w:themeColor="accent1" w:themeShade="BF"/>
    </w:rPr>
  </w:style>
  <w:style w:type="paragraph" w:styleId="IntenseQuote">
    <w:name w:val="Intense Quote"/>
    <w:basedOn w:val="Normal"/>
    <w:next w:val="Normal"/>
    <w:link w:val="IntenseQuoteChar"/>
    <w:uiPriority w:val="30"/>
    <w:qFormat/>
    <w:rsid w:val="002B5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C4D"/>
    <w:rPr>
      <w:i/>
      <w:iCs/>
      <w:color w:val="2F5496" w:themeColor="accent1" w:themeShade="BF"/>
    </w:rPr>
  </w:style>
  <w:style w:type="character" w:styleId="IntenseReference">
    <w:name w:val="Intense Reference"/>
    <w:basedOn w:val="DefaultParagraphFont"/>
    <w:uiPriority w:val="32"/>
    <w:qFormat/>
    <w:rsid w:val="002B5C4D"/>
    <w:rPr>
      <w:b/>
      <w:bCs/>
      <w:smallCaps/>
      <w:color w:val="2F5496" w:themeColor="accent1" w:themeShade="BF"/>
      <w:spacing w:val="5"/>
    </w:rPr>
  </w:style>
  <w:style w:type="numbering" w:customStyle="1" w:styleId="NoList1">
    <w:name w:val="No List1"/>
    <w:next w:val="NoList"/>
    <w:uiPriority w:val="99"/>
    <w:semiHidden/>
    <w:unhideWhenUsed/>
    <w:rsid w:val="002B5C4D"/>
  </w:style>
  <w:style w:type="paragraph" w:styleId="TOC1">
    <w:name w:val="toc 1"/>
    <w:basedOn w:val="Normal"/>
    <w:uiPriority w:val="1"/>
    <w:qFormat/>
    <w:rsid w:val="002B5C4D"/>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2B5C4D"/>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2B5C4D"/>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2B5C4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2B5C4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2B5C4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B5C4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2B5C4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14968">
      <w:bodyDiv w:val="1"/>
      <w:marLeft w:val="0"/>
      <w:marRight w:val="0"/>
      <w:marTop w:val="0"/>
      <w:marBottom w:val="0"/>
      <w:divBdr>
        <w:top w:val="none" w:sz="0" w:space="0" w:color="auto"/>
        <w:left w:val="none" w:sz="0" w:space="0" w:color="auto"/>
        <w:bottom w:val="none" w:sz="0" w:space="0" w:color="auto"/>
        <w:right w:val="none" w:sz="0" w:space="0" w:color="auto"/>
      </w:divBdr>
    </w:div>
    <w:div w:id="12745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6850</Words>
  <Characters>39047</Characters>
  <Application>Microsoft Office Word</Application>
  <DocSecurity>0</DocSecurity>
  <Lines>325</Lines>
  <Paragraphs>91</Paragraphs>
  <ScaleCrop>false</ScaleCrop>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boluwatifeadeyemi0503@gmail.com</cp:lastModifiedBy>
  <cp:revision>2</cp:revision>
  <dcterms:created xsi:type="dcterms:W3CDTF">2025-04-14T22:12:00Z</dcterms:created>
  <dcterms:modified xsi:type="dcterms:W3CDTF">2025-04-14T22:12:00Z</dcterms:modified>
</cp:coreProperties>
</file>