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E58" w:rsidRDefault="00FC6E58" w:rsidP="00FC6E58">
      <w:pPr>
        <w:spacing w:after="0" w:line="240" w:lineRule="auto"/>
        <w:jc w:val="center"/>
        <w:rPr>
          <w:rFonts w:asciiTheme="majorBidi" w:hAnsiTheme="majorBidi" w:cstheme="majorBidi"/>
          <w:b/>
          <w:bCs/>
          <w:sz w:val="34"/>
          <w:szCs w:val="34"/>
        </w:rPr>
      </w:pPr>
      <w:r w:rsidRPr="008568A7">
        <w:rPr>
          <w:rFonts w:asciiTheme="majorBidi" w:hAnsiTheme="majorBidi" w:cstheme="majorBidi"/>
          <w:b/>
          <w:bCs/>
          <w:noProof/>
          <w:sz w:val="34"/>
          <w:szCs w:val="34"/>
        </w:rPr>
        <w:drawing>
          <wp:anchor distT="0" distB="0" distL="114300" distR="114300" simplePos="0" relativeHeight="251659264" behindDoc="1" locked="0" layoutInCell="1" allowOverlap="1">
            <wp:simplePos x="0" y="0"/>
            <wp:positionH relativeFrom="margin">
              <wp:align>center</wp:align>
            </wp:positionH>
            <wp:positionV relativeFrom="paragraph">
              <wp:posOffset>85725</wp:posOffset>
            </wp:positionV>
            <wp:extent cx="1617980" cy="1562735"/>
            <wp:effectExtent l="0" t="0" r="1270" b="0"/>
            <wp:wrapTight wrapText="bothSides">
              <wp:wrapPolygon edited="0">
                <wp:start x="0" y="0"/>
                <wp:lineTo x="0" y="21328"/>
                <wp:lineTo x="21363" y="21328"/>
                <wp:lineTo x="21363" y="0"/>
                <wp:lineTo x="0" y="0"/>
              </wp:wrapPolygon>
            </wp:wrapTight>
            <wp:docPr id="2" name="Picture 0" descr="Graphi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Graphic1.JPG"/>
                    <pic:cNvPicPr>
                      <a:picLocks noChangeAspect="1" noChangeArrowheads="1"/>
                    </pic:cNvPicPr>
                  </pic:nvPicPr>
                  <pic:blipFill>
                    <a:blip r:embed="rId8"/>
                    <a:srcRect/>
                    <a:stretch>
                      <a:fillRect/>
                    </a:stretch>
                  </pic:blipFill>
                  <pic:spPr bwMode="auto">
                    <a:xfrm>
                      <a:off x="0" y="0"/>
                      <a:ext cx="1617980" cy="1562735"/>
                    </a:xfrm>
                    <a:prstGeom prst="rect">
                      <a:avLst/>
                    </a:prstGeom>
                    <a:noFill/>
                    <a:ln w="9525">
                      <a:noFill/>
                      <a:miter lim="800000"/>
                      <a:headEnd/>
                      <a:tailEnd/>
                    </a:ln>
                  </pic:spPr>
                </pic:pic>
              </a:graphicData>
            </a:graphic>
          </wp:anchor>
        </w:drawing>
      </w:r>
    </w:p>
    <w:p w:rsidR="00FC6E58" w:rsidRDefault="00FC6E58" w:rsidP="00FC6E58">
      <w:pPr>
        <w:spacing w:after="0" w:line="240" w:lineRule="auto"/>
        <w:jc w:val="center"/>
        <w:rPr>
          <w:rFonts w:asciiTheme="majorBidi" w:hAnsiTheme="majorBidi" w:cstheme="majorBidi"/>
          <w:b/>
          <w:bCs/>
          <w:sz w:val="34"/>
          <w:szCs w:val="34"/>
        </w:rPr>
      </w:pPr>
    </w:p>
    <w:p w:rsidR="00FC6E58" w:rsidRDefault="00FC6E58" w:rsidP="00FC6E58">
      <w:pPr>
        <w:spacing w:after="0" w:line="240" w:lineRule="auto"/>
        <w:jc w:val="center"/>
        <w:rPr>
          <w:rFonts w:asciiTheme="majorBidi" w:hAnsiTheme="majorBidi" w:cstheme="majorBidi"/>
          <w:b/>
          <w:bCs/>
          <w:sz w:val="34"/>
          <w:szCs w:val="34"/>
        </w:rPr>
      </w:pPr>
    </w:p>
    <w:p w:rsidR="00FC6E58" w:rsidRDefault="00FC6E58" w:rsidP="00FC6E58">
      <w:pPr>
        <w:spacing w:after="0" w:line="240" w:lineRule="auto"/>
        <w:jc w:val="center"/>
        <w:rPr>
          <w:rFonts w:asciiTheme="majorBidi" w:hAnsiTheme="majorBidi" w:cstheme="majorBidi"/>
          <w:b/>
          <w:bCs/>
          <w:sz w:val="34"/>
          <w:szCs w:val="34"/>
        </w:rPr>
      </w:pPr>
    </w:p>
    <w:p w:rsidR="00FC6E58" w:rsidRDefault="00FC6E58" w:rsidP="00FC6E58">
      <w:pPr>
        <w:spacing w:after="0" w:line="240" w:lineRule="auto"/>
        <w:jc w:val="center"/>
        <w:rPr>
          <w:rFonts w:asciiTheme="majorBidi" w:hAnsiTheme="majorBidi" w:cstheme="majorBidi"/>
          <w:b/>
          <w:bCs/>
          <w:sz w:val="34"/>
          <w:szCs w:val="34"/>
        </w:rPr>
      </w:pPr>
    </w:p>
    <w:p w:rsidR="00FC6E58" w:rsidRDefault="00FC6E58" w:rsidP="00FC6E58">
      <w:pPr>
        <w:spacing w:after="0" w:line="240" w:lineRule="auto"/>
        <w:jc w:val="center"/>
        <w:rPr>
          <w:rFonts w:asciiTheme="majorBidi" w:hAnsiTheme="majorBidi" w:cstheme="majorBidi"/>
          <w:b/>
          <w:bCs/>
          <w:sz w:val="34"/>
          <w:szCs w:val="34"/>
        </w:rPr>
      </w:pPr>
    </w:p>
    <w:p w:rsidR="00FC6E58" w:rsidRDefault="00FC6E58" w:rsidP="00FC6E58">
      <w:pPr>
        <w:spacing w:after="0" w:line="240" w:lineRule="auto"/>
        <w:jc w:val="center"/>
        <w:rPr>
          <w:rFonts w:asciiTheme="majorBidi" w:hAnsiTheme="majorBidi" w:cstheme="majorBidi"/>
          <w:b/>
          <w:bCs/>
          <w:sz w:val="34"/>
          <w:szCs w:val="34"/>
        </w:rPr>
      </w:pPr>
    </w:p>
    <w:p w:rsidR="00FC6E58" w:rsidRPr="000B0037" w:rsidRDefault="00FC6E58" w:rsidP="00FC6E58">
      <w:pPr>
        <w:spacing w:after="0" w:line="240" w:lineRule="auto"/>
        <w:jc w:val="center"/>
        <w:rPr>
          <w:rFonts w:asciiTheme="majorBidi" w:hAnsiTheme="majorBidi" w:cstheme="majorBidi"/>
          <w:b/>
          <w:bCs/>
          <w:sz w:val="34"/>
          <w:szCs w:val="34"/>
        </w:rPr>
      </w:pPr>
      <w:r w:rsidRPr="000B0037">
        <w:rPr>
          <w:rFonts w:asciiTheme="majorBidi" w:hAnsiTheme="majorBidi" w:cstheme="majorBidi"/>
          <w:b/>
          <w:bCs/>
          <w:sz w:val="34"/>
          <w:szCs w:val="34"/>
        </w:rPr>
        <w:t>A TECHNICAL REPORT ON</w:t>
      </w:r>
    </w:p>
    <w:p w:rsidR="00FC6E58" w:rsidRDefault="00FC6E58" w:rsidP="00FC6E58">
      <w:pPr>
        <w:spacing w:after="0" w:line="240" w:lineRule="auto"/>
        <w:jc w:val="center"/>
        <w:rPr>
          <w:rFonts w:asciiTheme="majorBidi" w:hAnsiTheme="majorBidi" w:cstheme="majorBidi"/>
          <w:b/>
          <w:bCs/>
          <w:sz w:val="34"/>
          <w:szCs w:val="34"/>
        </w:rPr>
      </w:pPr>
      <w:r w:rsidRPr="000B0037">
        <w:rPr>
          <w:rFonts w:asciiTheme="majorBidi" w:hAnsiTheme="majorBidi" w:cstheme="majorBidi"/>
          <w:b/>
          <w:bCs/>
          <w:sz w:val="34"/>
          <w:szCs w:val="34"/>
        </w:rPr>
        <w:t>STUDENT INDUSTRIAL WORK EXPERIENCE SCHEME</w:t>
      </w:r>
      <w:r>
        <w:rPr>
          <w:rFonts w:asciiTheme="majorBidi" w:hAnsiTheme="majorBidi" w:cstheme="majorBidi"/>
          <w:b/>
          <w:bCs/>
          <w:sz w:val="34"/>
          <w:szCs w:val="34"/>
        </w:rPr>
        <w:t xml:space="preserve"> (SIWES)</w:t>
      </w:r>
    </w:p>
    <w:p w:rsidR="00FC6E58" w:rsidRDefault="00FC6E58" w:rsidP="00FC6E58">
      <w:pPr>
        <w:spacing w:after="0" w:line="240" w:lineRule="auto"/>
        <w:jc w:val="center"/>
        <w:rPr>
          <w:rFonts w:asciiTheme="majorBidi" w:hAnsiTheme="majorBidi" w:cstheme="majorBidi"/>
          <w:b/>
          <w:bCs/>
          <w:sz w:val="34"/>
          <w:szCs w:val="34"/>
        </w:rPr>
      </w:pPr>
    </w:p>
    <w:p w:rsidR="00FC6E58" w:rsidRDefault="00FC6E58" w:rsidP="00FC6E58">
      <w:pPr>
        <w:spacing w:after="0" w:line="240" w:lineRule="auto"/>
        <w:jc w:val="center"/>
        <w:rPr>
          <w:rFonts w:asciiTheme="majorBidi" w:hAnsiTheme="majorBidi" w:cstheme="majorBidi"/>
          <w:b/>
          <w:bCs/>
          <w:sz w:val="34"/>
          <w:szCs w:val="34"/>
        </w:rPr>
      </w:pPr>
      <w:r>
        <w:rPr>
          <w:rFonts w:asciiTheme="majorBidi" w:hAnsiTheme="majorBidi" w:cstheme="majorBidi"/>
          <w:b/>
          <w:bCs/>
          <w:sz w:val="34"/>
          <w:szCs w:val="34"/>
        </w:rPr>
        <w:t>HELD AT</w:t>
      </w:r>
    </w:p>
    <w:p w:rsidR="00FC6E58" w:rsidRDefault="002217B3" w:rsidP="00FC6E58">
      <w:pPr>
        <w:spacing w:after="0" w:line="240" w:lineRule="auto"/>
        <w:jc w:val="center"/>
        <w:rPr>
          <w:rFonts w:asciiTheme="majorBidi" w:hAnsiTheme="majorBidi" w:cstheme="majorBidi"/>
          <w:b/>
          <w:bCs/>
          <w:sz w:val="34"/>
          <w:szCs w:val="34"/>
        </w:rPr>
      </w:pPr>
      <w:r>
        <w:rPr>
          <w:rFonts w:asciiTheme="majorBidi" w:hAnsiTheme="majorBidi" w:cstheme="majorBidi"/>
          <w:b/>
          <w:bCs/>
          <w:sz w:val="34"/>
          <w:szCs w:val="34"/>
        </w:rPr>
        <w:t>RAMON FASSASI CONSTRUCTION AND FABRICATION COMPANY</w:t>
      </w:r>
    </w:p>
    <w:p w:rsidR="00FC6E58" w:rsidRDefault="002217B3" w:rsidP="00ED441B">
      <w:pPr>
        <w:tabs>
          <w:tab w:val="left" w:pos="2040"/>
        </w:tabs>
        <w:spacing w:after="0" w:line="240" w:lineRule="auto"/>
        <w:ind w:left="1440"/>
        <w:jc w:val="center"/>
        <w:rPr>
          <w:rFonts w:asciiTheme="majorBidi" w:hAnsiTheme="majorBidi" w:cstheme="majorBidi"/>
          <w:b/>
          <w:bCs/>
          <w:sz w:val="34"/>
          <w:szCs w:val="34"/>
        </w:rPr>
      </w:pPr>
      <w:r>
        <w:rPr>
          <w:rFonts w:asciiTheme="majorBidi" w:hAnsiTheme="majorBidi" w:cstheme="majorBidi"/>
          <w:b/>
          <w:bCs/>
          <w:sz w:val="34"/>
          <w:szCs w:val="34"/>
        </w:rPr>
        <w:t xml:space="preserve">ZONE 1, </w:t>
      </w:r>
      <w:r w:rsidR="00ED441B">
        <w:rPr>
          <w:rFonts w:asciiTheme="majorBidi" w:hAnsiTheme="majorBidi" w:cstheme="majorBidi"/>
          <w:b/>
          <w:bCs/>
          <w:sz w:val="34"/>
          <w:szCs w:val="34"/>
        </w:rPr>
        <w:t>K</w:t>
      </w:r>
      <w:r>
        <w:rPr>
          <w:rFonts w:asciiTheme="majorBidi" w:hAnsiTheme="majorBidi" w:cstheme="majorBidi"/>
          <w:b/>
          <w:bCs/>
          <w:sz w:val="34"/>
          <w:szCs w:val="34"/>
        </w:rPr>
        <w:t>M 24, MEBAMU MARKET BUS-STOP, OKOKO-MIAKO OJO, LAGOS STATE</w:t>
      </w:r>
    </w:p>
    <w:p w:rsidR="00FC6E58" w:rsidRDefault="00FC6E58" w:rsidP="00FC6E58">
      <w:pPr>
        <w:spacing w:after="0" w:line="240" w:lineRule="auto"/>
        <w:jc w:val="center"/>
        <w:rPr>
          <w:rFonts w:asciiTheme="majorBidi" w:hAnsiTheme="majorBidi" w:cstheme="majorBidi"/>
          <w:b/>
          <w:bCs/>
          <w:sz w:val="34"/>
          <w:szCs w:val="34"/>
        </w:rPr>
      </w:pPr>
    </w:p>
    <w:p w:rsidR="00FC6E58" w:rsidRDefault="00FC6E58" w:rsidP="002217B3">
      <w:pPr>
        <w:spacing w:after="0" w:line="240" w:lineRule="auto"/>
        <w:jc w:val="center"/>
        <w:rPr>
          <w:rFonts w:asciiTheme="majorBidi" w:hAnsiTheme="majorBidi" w:cstheme="majorBidi"/>
          <w:b/>
          <w:bCs/>
          <w:sz w:val="34"/>
          <w:szCs w:val="34"/>
        </w:rPr>
      </w:pPr>
      <w:r>
        <w:rPr>
          <w:rFonts w:asciiTheme="majorBidi" w:hAnsiTheme="majorBidi" w:cstheme="majorBidi"/>
          <w:b/>
          <w:bCs/>
          <w:sz w:val="34"/>
          <w:szCs w:val="34"/>
        </w:rPr>
        <w:t>PRESENTED BY:</w:t>
      </w:r>
    </w:p>
    <w:p w:rsidR="00FC6E58" w:rsidRDefault="008A6559" w:rsidP="00FC6E58">
      <w:pPr>
        <w:spacing w:after="0" w:line="240" w:lineRule="auto"/>
        <w:jc w:val="center"/>
        <w:rPr>
          <w:rFonts w:asciiTheme="majorBidi" w:hAnsiTheme="majorBidi" w:cstheme="majorBidi"/>
          <w:b/>
          <w:bCs/>
          <w:sz w:val="34"/>
          <w:szCs w:val="34"/>
        </w:rPr>
      </w:pPr>
      <w:r>
        <w:rPr>
          <w:rFonts w:asciiTheme="majorBidi" w:hAnsiTheme="majorBidi" w:cstheme="majorBidi"/>
          <w:b/>
          <w:bCs/>
          <w:sz w:val="34"/>
          <w:szCs w:val="34"/>
        </w:rPr>
        <w:t xml:space="preserve">RAJI HAKEEM SHINA </w:t>
      </w:r>
    </w:p>
    <w:p w:rsidR="00FC6E58" w:rsidRDefault="00FC6E58" w:rsidP="008A6559">
      <w:pPr>
        <w:spacing w:after="0" w:line="240" w:lineRule="auto"/>
        <w:jc w:val="center"/>
        <w:rPr>
          <w:rFonts w:asciiTheme="majorBidi" w:hAnsiTheme="majorBidi" w:cstheme="majorBidi"/>
          <w:b/>
          <w:bCs/>
          <w:sz w:val="34"/>
          <w:szCs w:val="34"/>
        </w:rPr>
      </w:pPr>
      <w:r>
        <w:rPr>
          <w:rFonts w:asciiTheme="majorBidi" w:hAnsiTheme="majorBidi" w:cstheme="majorBidi"/>
          <w:b/>
          <w:bCs/>
          <w:sz w:val="34"/>
          <w:szCs w:val="34"/>
        </w:rPr>
        <w:t>ND/23/MET/FT/0</w:t>
      </w:r>
      <w:r w:rsidR="008A6559">
        <w:rPr>
          <w:rFonts w:asciiTheme="majorBidi" w:hAnsiTheme="majorBidi" w:cstheme="majorBidi"/>
          <w:b/>
          <w:bCs/>
          <w:sz w:val="34"/>
          <w:szCs w:val="34"/>
        </w:rPr>
        <w:t>051</w:t>
      </w:r>
    </w:p>
    <w:p w:rsidR="00FC6E58" w:rsidRDefault="00F844D3" w:rsidP="00FC6E58">
      <w:pPr>
        <w:spacing w:after="0" w:line="240" w:lineRule="auto"/>
        <w:jc w:val="center"/>
        <w:rPr>
          <w:rFonts w:asciiTheme="majorBidi" w:hAnsiTheme="majorBidi" w:cstheme="majorBidi"/>
          <w:b/>
          <w:bCs/>
          <w:sz w:val="34"/>
          <w:szCs w:val="34"/>
        </w:rPr>
      </w:pPr>
      <w:r>
        <w:rPr>
          <w:rFonts w:asciiTheme="majorBidi" w:hAnsiTheme="majorBidi" w:cstheme="majorBidi"/>
          <w:b/>
          <w:bCs/>
          <w:sz w:val="34"/>
          <w:szCs w:val="34"/>
        </w:rPr>
        <w:t xml:space="preserve"> </w:t>
      </w:r>
    </w:p>
    <w:p w:rsidR="00FC6E58" w:rsidRDefault="00FC6E58" w:rsidP="00FC6E58">
      <w:pPr>
        <w:spacing w:after="0" w:line="240" w:lineRule="auto"/>
        <w:ind w:left="2880" w:firstLine="720"/>
        <w:rPr>
          <w:rFonts w:asciiTheme="majorBidi" w:hAnsiTheme="majorBidi" w:cstheme="majorBidi"/>
          <w:b/>
          <w:bCs/>
          <w:sz w:val="34"/>
          <w:szCs w:val="34"/>
        </w:rPr>
      </w:pPr>
      <w:r>
        <w:rPr>
          <w:rFonts w:asciiTheme="majorBidi" w:hAnsiTheme="majorBidi" w:cstheme="majorBidi"/>
          <w:b/>
          <w:bCs/>
          <w:sz w:val="34"/>
          <w:szCs w:val="34"/>
        </w:rPr>
        <w:t>SUBMITTED TO</w:t>
      </w:r>
    </w:p>
    <w:p w:rsidR="00FC6E58" w:rsidRDefault="00FC6E58" w:rsidP="00FC6E58">
      <w:pPr>
        <w:spacing w:after="0" w:line="240" w:lineRule="auto"/>
        <w:jc w:val="center"/>
        <w:rPr>
          <w:rFonts w:asciiTheme="majorBidi" w:hAnsiTheme="majorBidi" w:cstheme="majorBidi"/>
          <w:b/>
          <w:bCs/>
          <w:sz w:val="34"/>
          <w:szCs w:val="34"/>
        </w:rPr>
      </w:pPr>
      <w:r>
        <w:rPr>
          <w:rFonts w:asciiTheme="majorBidi" w:hAnsiTheme="majorBidi" w:cstheme="majorBidi"/>
          <w:b/>
          <w:bCs/>
          <w:sz w:val="34"/>
          <w:szCs w:val="34"/>
        </w:rPr>
        <w:t>DEPARTMENT OF METALLURGICAL ENGINEERING, INSTITUTE OF TECHNOLOGY, KWARA STATE POLYTECHNIC, ILORIN, KWARA STATE</w:t>
      </w:r>
    </w:p>
    <w:p w:rsidR="00FC6E58" w:rsidRDefault="00FC6E58" w:rsidP="00FC6E58">
      <w:pPr>
        <w:spacing w:after="0" w:line="240" w:lineRule="auto"/>
        <w:jc w:val="center"/>
        <w:rPr>
          <w:rFonts w:asciiTheme="majorBidi" w:hAnsiTheme="majorBidi" w:cstheme="majorBidi"/>
          <w:b/>
          <w:bCs/>
          <w:sz w:val="34"/>
          <w:szCs w:val="34"/>
        </w:rPr>
      </w:pPr>
    </w:p>
    <w:p w:rsidR="00FC6E58" w:rsidRDefault="00FC6E58" w:rsidP="00FC6E58">
      <w:pPr>
        <w:spacing w:after="0" w:line="240" w:lineRule="auto"/>
        <w:jc w:val="center"/>
        <w:rPr>
          <w:rFonts w:asciiTheme="majorBidi" w:hAnsiTheme="majorBidi" w:cstheme="majorBidi"/>
          <w:b/>
          <w:bCs/>
          <w:sz w:val="34"/>
          <w:szCs w:val="34"/>
        </w:rPr>
      </w:pPr>
      <w:r>
        <w:rPr>
          <w:rFonts w:asciiTheme="majorBidi" w:hAnsiTheme="majorBidi" w:cstheme="majorBidi"/>
          <w:b/>
          <w:bCs/>
          <w:sz w:val="34"/>
          <w:szCs w:val="34"/>
        </w:rPr>
        <w:t>IN PARTIAL FULFILLMENT OF THE REQUIREMENT FOR THE AWARD OF NATIONAL DIPLOMA CERTIFICATE IN METALLURGICAL ENGINEERING TECHNOLOGY.</w:t>
      </w:r>
    </w:p>
    <w:p w:rsidR="00FC6E58" w:rsidRDefault="00FC6E58" w:rsidP="00FC6E58">
      <w:pPr>
        <w:spacing w:after="0" w:line="240" w:lineRule="auto"/>
        <w:jc w:val="center"/>
        <w:rPr>
          <w:rFonts w:asciiTheme="majorBidi" w:hAnsiTheme="majorBidi" w:cstheme="majorBidi"/>
          <w:b/>
          <w:bCs/>
          <w:sz w:val="34"/>
          <w:szCs w:val="34"/>
        </w:rPr>
      </w:pPr>
      <w:r>
        <w:rPr>
          <w:rFonts w:asciiTheme="majorBidi" w:hAnsiTheme="majorBidi" w:cstheme="majorBidi"/>
          <w:b/>
          <w:bCs/>
          <w:sz w:val="34"/>
          <w:szCs w:val="34"/>
        </w:rPr>
        <w:t>AUGUST – NOVEMBER, 2024</w:t>
      </w:r>
    </w:p>
    <w:p w:rsidR="00FC6E58" w:rsidRPr="00D04688" w:rsidRDefault="00FC6E58" w:rsidP="00FC6E58">
      <w:pPr>
        <w:pStyle w:val="Heading1"/>
        <w:rPr>
          <w:rtl/>
        </w:rPr>
      </w:pPr>
      <w:bookmarkStart w:id="0" w:name="_Toc512352995"/>
      <w:bookmarkStart w:id="1" w:name="_Toc9326372"/>
      <w:bookmarkStart w:id="2" w:name="_Toc9330158"/>
      <w:r w:rsidRPr="00D04688">
        <w:lastRenderedPageBreak/>
        <w:t>DEDICATION</w:t>
      </w:r>
      <w:bookmarkEnd w:id="0"/>
      <w:bookmarkEnd w:id="1"/>
      <w:bookmarkEnd w:id="2"/>
    </w:p>
    <w:p w:rsidR="00FC6E58" w:rsidRDefault="00FC6E58" w:rsidP="008A6559">
      <w:pPr>
        <w:spacing w:after="0" w:line="480" w:lineRule="auto"/>
        <w:ind w:firstLine="720"/>
        <w:jc w:val="both"/>
        <w:rPr>
          <w:rFonts w:asciiTheme="majorBidi" w:hAnsiTheme="majorBidi" w:cstheme="majorBidi"/>
          <w:sz w:val="28"/>
          <w:szCs w:val="28"/>
        </w:rPr>
      </w:pPr>
      <w:r w:rsidRPr="00D04688">
        <w:rPr>
          <w:rFonts w:asciiTheme="majorBidi" w:hAnsiTheme="majorBidi" w:cstheme="majorBidi"/>
          <w:sz w:val="28"/>
          <w:szCs w:val="28"/>
        </w:rPr>
        <w:t xml:space="preserve">I dedicate this </w:t>
      </w:r>
      <w:r>
        <w:rPr>
          <w:rFonts w:asciiTheme="majorBidi" w:hAnsiTheme="majorBidi" w:cstheme="majorBidi"/>
          <w:sz w:val="28"/>
          <w:szCs w:val="28"/>
        </w:rPr>
        <w:t xml:space="preserve">work to my dearest parents </w:t>
      </w:r>
      <w:r w:rsidRPr="008A6559">
        <w:rPr>
          <w:rFonts w:asciiTheme="majorBidi" w:hAnsiTheme="majorBidi" w:cstheme="majorBidi"/>
          <w:b/>
          <w:bCs/>
          <w:sz w:val="28"/>
          <w:szCs w:val="28"/>
        </w:rPr>
        <w:t xml:space="preserve">Mr. and Mrs. </w:t>
      </w:r>
      <w:r w:rsidR="008A6559" w:rsidRPr="008A6559">
        <w:rPr>
          <w:rFonts w:asciiTheme="majorBidi" w:hAnsiTheme="majorBidi" w:cstheme="majorBidi"/>
          <w:b/>
          <w:bCs/>
          <w:sz w:val="28"/>
          <w:szCs w:val="28"/>
        </w:rPr>
        <w:t>Raji</w:t>
      </w:r>
      <w:r>
        <w:rPr>
          <w:rFonts w:asciiTheme="majorBidi" w:hAnsiTheme="majorBidi" w:cstheme="majorBidi"/>
          <w:sz w:val="28"/>
          <w:szCs w:val="28"/>
        </w:rPr>
        <w:t xml:space="preserve"> whom through their advices, love, care and financial assistance have made me to be where I am today. I pray the good God will continue to keep and guide them for me. Amen.</w:t>
      </w:r>
    </w:p>
    <w:p w:rsidR="00FC6E58" w:rsidRDefault="00FC6E58" w:rsidP="00FC6E58">
      <w:pPr>
        <w:spacing w:after="0"/>
      </w:pPr>
    </w:p>
    <w:p w:rsidR="00FC6E58" w:rsidRPr="00C43897" w:rsidRDefault="00FC6E58" w:rsidP="00FC6E58">
      <w:pPr>
        <w:spacing w:after="0"/>
      </w:pPr>
    </w:p>
    <w:p w:rsidR="00FC6E58" w:rsidRDefault="00FC6E58" w:rsidP="00FC6E58">
      <w:pPr>
        <w:spacing w:after="0"/>
        <w:rPr>
          <w:rFonts w:asciiTheme="majorBidi" w:eastAsiaTheme="majorEastAsia" w:hAnsiTheme="majorBidi" w:cstheme="majorBidi"/>
          <w:b/>
          <w:bCs/>
          <w:sz w:val="28"/>
          <w:szCs w:val="28"/>
        </w:rPr>
      </w:pPr>
      <w:bookmarkStart w:id="3" w:name="_Toc512352996"/>
      <w:r>
        <w:br w:type="page"/>
      </w:r>
    </w:p>
    <w:p w:rsidR="00FC6E58" w:rsidRDefault="00FC6E58" w:rsidP="00FC6E58">
      <w:pPr>
        <w:pStyle w:val="Heading1"/>
      </w:pPr>
      <w:bookmarkStart w:id="4" w:name="_Toc9326373"/>
      <w:bookmarkStart w:id="5" w:name="_Toc9330159"/>
      <w:r w:rsidRPr="007515D9">
        <w:lastRenderedPageBreak/>
        <w:t>ACKNOWLEDGEMENTS</w:t>
      </w:r>
      <w:bookmarkEnd w:id="3"/>
      <w:bookmarkEnd w:id="4"/>
      <w:bookmarkEnd w:id="5"/>
    </w:p>
    <w:p w:rsidR="00FC6E58" w:rsidRPr="00D04688" w:rsidRDefault="00FC6E58" w:rsidP="00FC6E58">
      <w:pPr>
        <w:spacing w:after="0" w:line="480" w:lineRule="auto"/>
        <w:ind w:firstLine="720"/>
        <w:jc w:val="both"/>
        <w:rPr>
          <w:rFonts w:asciiTheme="majorBidi" w:hAnsiTheme="majorBidi" w:cstheme="majorBidi"/>
          <w:sz w:val="28"/>
          <w:szCs w:val="28"/>
        </w:rPr>
      </w:pPr>
      <w:r w:rsidRPr="00D04688">
        <w:rPr>
          <w:rFonts w:asciiTheme="majorBidi" w:hAnsiTheme="majorBidi" w:cstheme="majorBidi"/>
          <w:sz w:val="28"/>
          <w:szCs w:val="28"/>
        </w:rPr>
        <w:t xml:space="preserve">I cannot but express my unquenchable and eternal </w:t>
      </w:r>
      <w:r>
        <w:rPr>
          <w:rFonts w:asciiTheme="majorBidi" w:hAnsiTheme="majorBidi" w:cstheme="majorBidi"/>
          <w:sz w:val="28"/>
          <w:szCs w:val="28"/>
        </w:rPr>
        <w:t>gratitude</w:t>
      </w:r>
      <w:r w:rsidRPr="00D04688">
        <w:rPr>
          <w:rFonts w:asciiTheme="majorBidi" w:hAnsiTheme="majorBidi" w:cstheme="majorBidi"/>
          <w:sz w:val="28"/>
          <w:szCs w:val="28"/>
        </w:rPr>
        <w:t xml:space="preserve"> to HIM “T</w:t>
      </w:r>
      <w:r>
        <w:rPr>
          <w:rFonts w:asciiTheme="majorBidi" w:hAnsiTheme="majorBidi" w:cstheme="majorBidi"/>
          <w:sz w:val="28"/>
          <w:szCs w:val="28"/>
        </w:rPr>
        <w:t xml:space="preserve">he </w:t>
      </w:r>
      <w:r w:rsidRPr="00D04688">
        <w:rPr>
          <w:rFonts w:asciiTheme="majorBidi" w:hAnsiTheme="majorBidi" w:cstheme="majorBidi"/>
          <w:sz w:val="28"/>
          <w:szCs w:val="28"/>
        </w:rPr>
        <w:t>Alpha and Omega who has proved his tremendous works in my life and has not cut short my expectations throughout the course of this programme.</w:t>
      </w:r>
    </w:p>
    <w:p w:rsidR="00FC6E58" w:rsidRPr="00D04688" w:rsidRDefault="00FC6E58" w:rsidP="00672A70">
      <w:pPr>
        <w:spacing w:after="0" w:line="480" w:lineRule="auto"/>
        <w:ind w:firstLine="720"/>
        <w:jc w:val="both"/>
        <w:rPr>
          <w:rFonts w:asciiTheme="majorBidi" w:hAnsiTheme="majorBidi" w:cstheme="majorBidi"/>
          <w:sz w:val="28"/>
          <w:szCs w:val="28"/>
        </w:rPr>
      </w:pPr>
      <w:r w:rsidRPr="00D04688">
        <w:rPr>
          <w:rFonts w:asciiTheme="majorBidi" w:hAnsiTheme="majorBidi" w:cstheme="majorBidi"/>
          <w:sz w:val="28"/>
          <w:szCs w:val="28"/>
        </w:rPr>
        <w:t>My he</w:t>
      </w:r>
      <w:r>
        <w:rPr>
          <w:rFonts w:asciiTheme="majorBidi" w:hAnsiTheme="majorBidi" w:cstheme="majorBidi"/>
          <w:sz w:val="28"/>
          <w:szCs w:val="28"/>
        </w:rPr>
        <w:t>art</w:t>
      </w:r>
      <w:r w:rsidRPr="00D04688">
        <w:rPr>
          <w:rFonts w:asciiTheme="majorBidi" w:hAnsiTheme="majorBidi" w:cstheme="majorBidi"/>
          <w:sz w:val="28"/>
          <w:szCs w:val="28"/>
        </w:rPr>
        <w:t>felt appreciation goes to my loving parents</w:t>
      </w:r>
      <w:r>
        <w:rPr>
          <w:rFonts w:asciiTheme="majorBidi" w:hAnsiTheme="majorBidi" w:cstheme="majorBidi"/>
          <w:sz w:val="28"/>
          <w:szCs w:val="28"/>
        </w:rPr>
        <w:t xml:space="preserve">; </w:t>
      </w:r>
      <w:r w:rsidRPr="00672A70">
        <w:rPr>
          <w:rFonts w:asciiTheme="majorBidi" w:hAnsiTheme="majorBidi" w:cstheme="majorBidi"/>
          <w:b/>
          <w:bCs/>
          <w:sz w:val="28"/>
          <w:szCs w:val="28"/>
        </w:rPr>
        <w:t xml:space="preserve">Mr. and Mrs. </w:t>
      </w:r>
      <w:r w:rsidR="00672A70" w:rsidRPr="00672A70">
        <w:rPr>
          <w:rFonts w:asciiTheme="majorBidi" w:hAnsiTheme="majorBidi" w:cstheme="majorBidi"/>
          <w:b/>
          <w:bCs/>
          <w:sz w:val="28"/>
          <w:szCs w:val="28"/>
        </w:rPr>
        <w:t>Raji</w:t>
      </w:r>
      <w:r>
        <w:rPr>
          <w:rFonts w:asciiTheme="majorBidi" w:hAnsiTheme="majorBidi" w:cstheme="majorBidi"/>
          <w:sz w:val="28"/>
          <w:szCs w:val="28"/>
        </w:rPr>
        <w:t>,</w:t>
      </w:r>
      <w:r w:rsidRPr="00D04688">
        <w:rPr>
          <w:rFonts w:asciiTheme="majorBidi" w:hAnsiTheme="majorBidi" w:cstheme="majorBidi"/>
          <w:sz w:val="28"/>
          <w:szCs w:val="28"/>
        </w:rPr>
        <w:t xml:space="preserve"> for their financial, spiritual and moral contributions through my academic course.</w:t>
      </w:r>
    </w:p>
    <w:p w:rsidR="00FC6E58" w:rsidRPr="00D04688" w:rsidRDefault="00FC6E58" w:rsidP="000334E6">
      <w:pPr>
        <w:spacing w:after="0" w:line="480" w:lineRule="auto"/>
        <w:jc w:val="both"/>
        <w:rPr>
          <w:rFonts w:asciiTheme="majorBidi" w:hAnsiTheme="majorBidi" w:cstheme="majorBidi"/>
          <w:sz w:val="28"/>
          <w:szCs w:val="28"/>
        </w:rPr>
      </w:pPr>
      <w:r w:rsidRPr="00D04688">
        <w:rPr>
          <w:rFonts w:asciiTheme="majorBidi" w:hAnsiTheme="majorBidi" w:cstheme="majorBidi"/>
          <w:sz w:val="28"/>
          <w:szCs w:val="28"/>
        </w:rPr>
        <w:t>I am deeply indebted to our SIWES coordi</w:t>
      </w:r>
      <w:r>
        <w:rPr>
          <w:rFonts w:asciiTheme="majorBidi" w:hAnsiTheme="majorBidi" w:cstheme="majorBidi"/>
          <w:sz w:val="28"/>
          <w:szCs w:val="28"/>
        </w:rPr>
        <w:t>nator for his excellent advice</w:t>
      </w:r>
      <w:r w:rsidRPr="00D04688">
        <w:rPr>
          <w:rFonts w:asciiTheme="majorBidi" w:hAnsiTheme="majorBidi" w:cstheme="majorBidi"/>
          <w:sz w:val="28"/>
          <w:szCs w:val="28"/>
        </w:rPr>
        <w:t>, efficient supervisions</w:t>
      </w:r>
      <w:r>
        <w:rPr>
          <w:rFonts w:asciiTheme="majorBidi" w:hAnsiTheme="majorBidi" w:cstheme="majorBidi"/>
          <w:sz w:val="28"/>
          <w:szCs w:val="28"/>
        </w:rPr>
        <w:t xml:space="preserve">, to my able </w:t>
      </w:r>
      <w:r w:rsidR="000334E6">
        <w:rPr>
          <w:rFonts w:asciiTheme="majorBidi" w:hAnsiTheme="majorBidi" w:cstheme="majorBidi"/>
          <w:sz w:val="28"/>
          <w:szCs w:val="28"/>
        </w:rPr>
        <w:t>Supervisor</w:t>
      </w:r>
      <w:r>
        <w:rPr>
          <w:rFonts w:asciiTheme="majorBidi" w:hAnsiTheme="majorBidi" w:cstheme="majorBidi"/>
          <w:sz w:val="28"/>
          <w:szCs w:val="28"/>
        </w:rPr>
        <w:t xml:space="preserve"> </w:t>
      </w:r>
      <w:r w:rsidRPr="004C4085">
        <w:rPr>
          <w:rFonts w:asciiTheme="majorBidi" w:hAnsiTheme="majorBidi" w:cstheme="majorBidi"/>
          <w:b/>
          <w:bCs/>
          <w:sz w:val="28"/>
          <w:szCs w:val="28"/>
        </w:rPr>
        <w:t xml:space="preserve">Engr. </w:t>
      </w:r>
      <w:r w:rsidR="000334E6" w:rsidRPr="004C4085">
        <w:rPr>
          <w:rFonts w:asciiTheme="majorBidi" w:hAnsiTheme="majorBidi" w:cstheme="majorBidi"/>
          <w:b/>
          <w:bCs/>
          <w:sz w:val="28"/>
          <w:szCs w:val="28"/>
        </w:rPr>
        <w:t>Ramoni Fassasi</w:t>
      </w:r>
      <w:r>
        <w:rPr>
          <w:rFonts w:asciiTheme="majorBidi" w:hAnsiTheme="majorBidi" w:cstheme="majorBidi"/>
          <w:sz w:val="28"/>
          <w:szCs w:val="28"/>
        </w:rPr>
        <w:t xml:space="preserve"> and</w:t>
      </w:r>
      <w:r w:rsidR="00851866">
        <w:rPr>
          <w:rFonts w:asciiTheme="majorBidi" w:hAnsiTheme="majorBidi" w:cstheme="majorBidi"/>
          <w:sz w:val="28"/>
          <w:szCs w:val="28"/>
        </w:rPr>
        <w:t xml:space="preserve"> the official name</w:t>
      </w:r>
      <w:r>
        <w:rPr>
          <w:rFonts w:asciiTheme="majorBidi" w:hAnsiTheme="majorBidi" w:cstheme="majorBidi"/>
          <w:sz w:val="28"/>
          <w:szCs w:val="28"/>
        </w:rPr>
        <w:t xml:space="preserve"> to</w:t>
      </w:r>
      <w:r w:rsidR="00E30798">
        <w:rPr>
          <w:rFonts w:asciiTheme="majorBidi" w:hAnsiTheme="majorBidi" w:cstheme="majorBidi"/>
          <w:sz w:val="28"/>
          <w:szCs w:val="28"/>
        </w:rPr>
        <w:t xml:space="preserve"> all</w:t>
      </w:r>
      <w:r>
        <w:rPr>
          <w:rFonts w:asciiTheme="majorBidi" w:hAnsiTheme="majorBidi" w:cstheme="majorBidi"/>
          <w:sz w:val="28"/>
          <w:szCs w:val="28"/>
        </w:rPr>
        <w:t xml:space="preserve"> the entire staff of </w:t>
      </w:r>
      <w:r w:rsidR="00DA7F41" w:rsidRPr="00DC038B">
        <w:rPr>
          <w:rFonts w:asciiTheme="majorBidi" w:hAnsiTheme="majorBidi" w:cstheme="majorBidi"/>
          <w:b/>
          <w:bCs/>
          <w:sz w:val="28"/>
          <w:szCs w:val="28"/>
        </w:rPr>
        <w:t xml:space="preserve">Metallurgical Engineering </w:t>
      </w:r>
      <w:r w:rsidRPr="00DC038B">
        <w:rPr>
          <w:rFonts w:asciiTheme="majorBidi" w:hAnsiTheme="majorBidi" w:cstheme="majorBidi"/>
          <w:b/>
          <w:bCs/>
          <w:sz w:val="28"/>
          <w:szCs w:val="28"/>
        </w:rPr>
        <w:t>Department, Kwara S</w:t>
      </w:r>
      <w:r w:rsidR="00976037" w:rsidRPr="00DC038B">
        <w:rPr>
          <w:rFonts w:asciiTheme="majorBidi" w:hAnsiTheme="majorBidi" w:cstheme="majorBidi"/>
          <w:b/>
          <w:bCs/>
          <w:sz w:val="28"/>
          <w:szCs w:val="28"/>
        </w:rPr>
        <w:t>tate Polytechnic, Ilorin</w:t>
      </w:r>
      <w:r w:rsidRPr="00DC038B">
        <w:rPr>
          <w:rFonts w:asciiTheme="majorBidi" w:hAnsiTheme="majorBidi" w:cstheme="majorBidi"/>
          <w:b/>
          <w:bCs/>
          <w:sz w:val="28"/>
          <w:szCs w:val="28"/>
        </w:rPr>
        <w:t>.</w:t>
      </w:r>
      <w:r w:rsidR="00976037">
        <w:rPr>
          <w:rFonts w:asciiTheme="majorBidi" w:hAnsiTheme="majorBidi" w:cstheme="majorBidi"/>
          <w:sz w:val="28"/>
          <w:szCs w:val="28"/>
        </w:rPr>
        <w:t xml:space="preserve"> </w:t>
      </w:r>
      <w:r w:rsidRPr="00D04688">
        <w:rPr>
          <w:rFonts w:asciiTheme="majorBidi" w:hAnsiTheme="majorBidi" w:cstheme="majorBidi"/>
          <w:sz w:val="28"/>
          <w:szCs w:val="28"/>
        </w:rPr>
        <w:t>My eagle could not have flown wings to my loyal allies for their words of encouragement and for believing in my dreams</w:t>
      </w:r>
      <w:r>
        <w:rPr>
          <w:rFonts w:asciiTheme="majorBidi" w:hAnsiTheme="majorBidi" w:cstheme="majorBidi"/>
          <w:sz w:val="28"/>
          <w:szCs w:val="28"/>
        </w:rPr>
        <w:t>.</w:t>
      </w:r>
    </w:p>
    <w:p w:rsidR="00FC6E58" w:rsidRPr="00D04688" w:rsidRDefault="00FC6E58" w:rsidP="00AF4AC5">
      <w:pPr>
        <w:spacing w:after="0" w:line="480" w:lineRule="auto"/>
        <w:ind w:firstLine="720"/>
        <w:jc w:val="both"/>
        <w:rPr>
          <w:rFonts w:asciiTheme="majorBidi" w:hAnsiTheme="majorBidi" w:cstheme="majorBidi"/>
          <w:sz w:val="28"/>
          <w:szCs w:val="28"/>
        </w:rPr>
      </w:pPr>
      <w:r>
        <w:rPr>
          <w:rFonts w:asciiTheme="majorBidi" w:hAnsiTheme="majorBidi" w:cstheme="majorBidi"/>
          <w:sz w:val="28"/>
          <w:szCs w:val="28"/>
        </w:rPr>
        <w:t>A</w:t>
      </w:r>
      <w:r w:rsidRPr="00D04688">
        <w:rPr>
          <w:rFonts w:asciiTheme="majorBidi" w:hAnsiTheme="majorBidi" w:cstheme="majorBidi"/>
          <w:sz w:val="28"/>
          <w:szCs w:val="28"/>
        </w:rPr>
        <w:t xml:space="preserve">nd to all the entire Metallurgical Engineering </w:t>
      </w:r>
      <w:r>
        <w:rPr>
          <w:rFonts w:asciiTheme="majorBidi" w:hAnsiTheme="majorBidi" w:cstheme="majorBidi"/>
          <w:sz w:val="28"/>
          <w:szCs w:val="28"/>
        </w:rPr>
        <w:t>ND II</w:t>
      </w:r>
      <w:r w:rsidRPr="00D04688">
        <w:rPr>
          <w:rFonts w:asciiTheme="majorBidi" w:hAnsiTheme="majorBidi" w:cstheme="majorBidi"/>
          <w:sz w:val="28"/>
          <w:szCs w:val="28"/>
        </w:rPr>
        <w:t xml:space="preserve"> Students</w:t>
      </w:r>
      <w:r>
        <w:rPr>
          <w:rFonts w:asciiTheme="majorBidi" w:hAnsiTheme="majorBidi" w:cstheme="majorBidi"/>
          <w:sz w:val="28"/>
          <w:szCs w:val="28"/>
        </w:rPr>
        <w:t>, i</w:t>
      </w:r>
      <w:r w:rsidRPr="00D04688">
        <w:rPr>
          <w:rFonts w:asciiTheme="majorBidi" w:hAnsiTheme="majorBidi" w:cstheme="majorBidi"/>
          <w:sz w:val="28"/>
          <w:szCs w:val="28"/>
        </w:rPr>
        <w:t>f ther</w:t>
      </w:r>
      <w:r>
        <w:rPr>
          <w:rFonts w:asciiTheme="majorBidi" w:hAnsiTheme="majorBidi" w:cstheme="majorBidi"/>
          <w:sz w:val="28"/>
          <w:szCs w:val="28"/>
        </w:rPr>
        <w:t xml:space="preserve">e is anything my soul love best </w:t>
      </w:r>
      <w:r w:rsidRPr="00D04688">
        <w:rPr>
          <w:rFonts w:asciiTheme="majorBidi" w:hAnsiTheme="majorBidi" w:cstheme="majorBidi"/>
          <w:sz w:val="28"/>
          <w:szCs w:val="28"/>
        </w:rPr>
        <w:t>it is you. My profound gratitude also goe</w:t>
      </w:r>
      <w:r>
        <w:rPr>
          <w:rFonts w:asciiTheme="majorBidi" w:hAnsiTheme="majorBidi" w:cstheme="majorBidi"/>
          <w:sz w:val="28"/>
          <w:szCs w:val="28"/>
        </w:rPr>
        <w:t xml:space="preserve">s to the management of </w:t>
      </w:r>
      <w:r w:rsidR="00AF4AC5" w:rsidRPr="00BE3F0F">
        <w:rPr>
          <w:rFonts w:asciiTheme="majorBidi" w:hAnsiTheme="majorBidi" w:cstheme="majorBidi"/>
          <w:b/>
          <w:bCs/>
          <w:sz w:val="28"/>
          <w:szCs w:val="28"/>
        </w:rPr>
        <w:t>Ramon Fa</w:t>
      </w:r>
      <w:r w:rsidR="0032676C" w:rsidRPr="00BE3F0F">
        <w:rPr>
          <w:rFonts w:asciiTheme="majorBidi" w:hAnsiTheme="majorBidi" w:cstheme="majorBidi"/>
          <w:b/>
          <w:bCs/>
          <w:sz w:val="28"/>
          <w:szCs w:val="28"/>
        </w:rPr>
        <w:t>s</w:t>
      </w:r>
      <w:r w:rsidR="00AF4AC5" w:rsidRPr="00BE3F0F">
        <w:rPr>
          <w:rFonts w:asciiTheme="majorBidi" w:hAnsiTheme="majorBidi" w:cstheme="majorBidi"/>
          <w:b/>
          <w:bCs/>
          <w:sz w:val="28"/>
          <w:szCs w:val="28"/>
        </w:rPr>
        <w:t>sasi Construction</w:t>
      </w:r>
      <w:r w:rsidRPr="00BE3F0F">
        <w:rPr>
          <w:rFonts w:asciiTheme="majorBidi" w:hAnsiTheme="majorBidi" w:cstheme="majorBidi"/>
          <w:b/>
          <w:bCs/>
          <w:sz w:val="28"/>
          <w:szCs w:val="28"/>
        </w:rPr>
        <w:t>.</w:t>
      </w:r>
      <w:r>
        <w:rPr>
          <w:rFonts w:asciiTheme="majorBidi" w:hAnsiTheme="majorBidi" w:cstheme="majorBidi"/>
          <w:sz w:val="28"/>
          <w:szCs w:val="28"/>
        </w:rPr>
        <w:t xml:space="preserve"> </w:t>
      </w:r>
      <w:r w:rsidRPr="00D04688">
        <w:rPr>
          <w:rFonts w:asciiTheme="majorBidi" w:hAnsiTheme="majorBidi" w:cstheme="majorBidi"/>
          <w:sz w:val="28"/>
          <w:szCs w:val="28"/>
        </w:rPr>
        <w:t>To those whom I omit to mention</w:t>
      </w:r>
      <w:r>
        <w:rPr>
          <w:rFonts w:asciiTheme="majorBidi" w:hAnsiTheme="majorBidi" w:cstheme="majorBidi"/>
          <w:sz w:val="28"/>
          <w:szCs w:val="28"/>
        </w:rPr>
        <w:t>, pardon my inadvertence</w:t>
      </w:r>
      <w:r w:rsidRPr="00D04688">
        <w:rPr>
          <w:rFonts w:asciiTheme="majorBidi" w:hAnsiTheme="majorBidi" w:cstheme="majorBidi"/>
          <w:sz w:val="28"/>
          <w:szCs w:val="28"/>
        </w:rPr>
        <w:t>, the pressure of the season has impressed upon my fallible mind. Thank you.</w:t>
      </w:r>
    </w:p>
    <w:p w:rsidR="00FC6E58" w:rsidRDefault="00FC6E58" w:rsidP="00FC6E58">
      <w:pPr>
        <w:spacing w:after="0"/>
        <w:rPr>
          <w:rFonts w:asciiTheme="majorBidi" w:hAnsiTheme="majorBidi" w:cstheme="majorBidi"/>
          <w:sz w:val="28"/>
          <w:szCs w:val="28"/>
        </w:rPr>
      </w:pPr>
      <w:r>
        <w:rPr>
          <w:rFonts w:asciiTheme="majorBidi" w:hAnsiTheme="majorBidi" w:cstheme="majorBidi"/>
          <w:sz w:val="28"/>
          <w:szCs w:val="28"/>
        </w:rPr>
        <w:br w:type="page"/>
      </w:r>
    </w:p>
    <w:p w:rsidR="00FC6E58" w:rsidRDefault="00FC6E58" w:rsidP="00FC6E58">
      <w:pPr>
        <w:pStyle w:val="Heading1"/>
      </w:pPr>
      <w:bookmarkStart w:id="6" w:name="_Toc512352997"/>
      <w:bookmarkStart w:id="7" w:name="_Toc9326374"/>
      <w:bookmarkStart w:id="8" w:name="_Toc9330160"/>
      <w:r>
        <w:lastRenderedPageBreak/>
        <w:t>Preface</w:t>
      </w:r>
      <w:bookmarkEnd w:id="6"/>
      <w:bookmarkEnd w:id="7"/>
      <w:bookmarkEnd w:id="8"/>
    </w:p>
    <w:p w:rsidR="00FC6E58" w:rsidRDefault="00FC6E58" w:rsidP="00BD1866">
      <w:pPr>
        <w:spacing w:after="0" w:line="480" w:lineRule="auto"/>
        <w:ind w:firstLine="720"/>
        <w:jc w:val="both"/>
        <w:rPr>
          <w:rFonts w:asciiTheme="majorBidi" w:hAnsiTheme="majorBidi" w:cstheme="majorBidi"/>
          <w:sz w:val="28"/>
          <w:szCs w:val="28"/>
        </w:rPr>
      </w:pPr>
      <w:r>
        <w:rPr>
          <w:rFonts w:asciiTheme="majorBidi" w:hAnsiTheme="majorBidi" w:cstheme="majorBidi"/>
          <w:sz w:val="28"/>
          <w:szCs w:val="28"/>
        </w:rPr>
        <w:t xml:space="preserve">This report is a summary of the experience I acquired during my Four Months Student’s Industrial Work Experience Scheme (SIWES) at </w:t>
      </w:r>
      <w:r w:rsidR="00886DCE" w:rsidRPr="0044033C">
        <w:rPr>
          <w:rFonts w:asciiTheme="majorBidi" w:hAnsiTheme="majorBidi" w:cstheme="majorBidi"/>
          <w:b/>
          <w:bCs/>
          <w:sz w:val="28"/>
          <w:szCs w:val="28"/>
        </w:rPr>
        <w:t>Ramon Fassasi Construction and Fabrication Company</w:t>
      </w:r>
      <w:r w:rsidRPr="0044033C">
        <w:rPr>
          <w:rFonts w:asciiTheme="majorBidi" w:hAnsiTheme="majorBidi" w:cstheme="majorBidi"/>
          <w:b/>
          <w:bCs/>
          <w:sz w:val="28"/>
          <w:szCs w:val="28"/>
        </w:rPr>
        <w:t>,</w:t>
      </w:r>
      <w:r w:rsidR="00886DCE" w:rsidRPr="0044033C">
        <w:rPr>
          <w:rFonts w:asciiTheme="majorBidi" w:hAnsiTheme="majorBidi" w:cstheme="majorBidi"/>
          <w:b/>
          <w:bCs/>
          <w:sz w:val="28"/>
          <w:szCs w:val="28"/>
        </w:rPr>
        <w:t xml:space="preserve"> Zone 1</w:t>
      </w:r>
      <w:r w:rsidRPr="0044033C">
        <w:rPr>
          <w:rFonts w:asciiTheme="majorBidi" w:hAnsiTheme="majorBidi" w:cstheme="majorBidi"/>
          <w:b/>
          <w:bCs/>
          <w:sz w:val="28"/>
          <w:szCs w:val="28"/>
        </w:rPr>
        <w:t xml:space="preserve">, </w:t>
      </w:r>
      <w:r w:rsidR="00ED441B">
        <w:rPr>
          <w:rFonts w:asciiTheme="majorBidi" w:hAnsiTheme="majorBidi" w:cstheme="majorBidi"/>
          <w:b/>
          <w:bCs/>
          <w:sz w:val="28"/>
          <w:szCs w:val="28"/>
        </w:rPr>
        <w:t>K</w:t>
      </w:r>
      <w:r w:rsidR="00886DCE" w:rsidRPr="0044033C">
        <w:rPr>
          <w:rFonts w:asciiTheme="majorBidi" w:hAnsiTheme="majorBidi" w:cstheme="majorBidi"/>
          <w:b/>
          <w:bCs/>
          <w:sz w:val="28"/>
          <w:szCs w:val="28"/>
        </w:rPr>
        <w:t>M 24</w:t>
      </w:r>
      <w:r w:rsidRPr="0044033C">
        <w:rPr>
          <w:rFonts w:asciiTheme="majorBidi" w:hAnsiTheme="majorBidi" w:cstheme="majorBidi"/>
          <w:b/>
          <w:bCs/>
          <w:sz w:val="28"/>
          <w:szCs w:val="28"/>
        </w:rPr>
        <w:t xml:space="preserve">, </w:t>
      </w:r>
      <w:r w:rsidR="00A56CDB">
        <w:rPr>
          <w:rFonts w:asciiTheme="majorBidi" w:hAnsiTheme="majorBidi" w:cstheme="majorBidi"/>
          <w:b/>
          <w:bCs/>
          <w:sz w:val="28"/>
          <w:szCs w:val="28"/>
        </w:rPr>
        <w:t>Mebamu</w:t>
      </w:r>
      <w:r w:rsidR="00886DCE" w:rsidRPr="0044033C">
        <w:rPr>
          <w:rFonts w:asciiTheme="majorBidi" w:hAnsiTheme="majorBidi" w:cstheme="majorBidi"/>
          <w:b/>
          <w:bCs/>
          <w:sz w:val="28"/>
          <w:szCs w:val="28"/>
        </w:rPr>
        <w:t>-Market</w:t>
      </w:r>
      <w:r w:rsidRPr="0044033C">
        <w:rPr>
          <w:rFonts w:asciiTheme="majorBidi" w:hAnsiTheme="majorBidi" w:cstheme="majorBidi"/>
          <w:b/>
          <w:bCs/>
          <w:sz w:val="28"/>
          <w:szCs w:val="28"/>
        </w:rPr>
        <w:t xml:space="preserve">, </w:t>
      </w:r>
      <w:r w:rsidR="00886DCE" w:rsidRPr="0044033C">
        <w:rPr>
          <w:rFonts w:asciiTheme="majorBidi" w:hAnsiTheme="majorBidi" w:cstheme="majorBidi"/>
          <w:b/>
          <w:bCs/>
          <w:sz w:val="28"/>
          <w:szCs w:val="28"/>
        </w:rPr>
        <w:t>Bus stop</w:t>
      </w:r>
      <w:r w:rsidRPr="0044033C">
        <w:rPr>
          <w:rFonts w:asciiTheme="majorBidi" w:hAnsiTheme="majorBidi" w:cstheme="majorBidi"/>
          <w:b/>
          <w:bCs/>
          <w:sz w:val="28"/>
          <w:szCs w:val="28"/>
        </w:rPr>
        <w:t>,</w:t>
      </w:r>
      <w:r w:rsidR="00886DCE" w:rsidRPr="0044033C">
        <w:rPr>
          <w:rFonts w:asciiTheme="majorBidi" w:hAnsiTheme="majorBidi" w:cstheme="majorBidi"/>
          <w:b/>
          <w:bCs/>
          <w:sz w:val="28"/>
          <w:szCs w:val="28"/>
        </w:rPr>
        <w:t xml:space="preserve"> Okokomiako</w:t>
      </w:r>
      <w:r w:rsidR="008D637D">
        <w:rPr>
          <w:rFonts w:asciiTheme="majorBidi" w:hAnsiTheme="majorBidi" w:cstheme="majorBidi"/>
          <w:b/>
          <w:bCs/>
          <w:sz w:val="28"/>
          <w:szCs w:val="28"/>
        </w:rPr>
        <w:t xml:space="preserve"> Lagos</w:t>
      </w:r>
      <w:r w:rsidRPr="0044033C">
        <w:rPr>
          <w:rFonts w:asciiTheme="majorBidi" w:hAnsiTheme="majorBidi" w:cstheme="majorBidi"/>
          <w:b/>
          <w:bCs/>
          <w:sz w:val="28"/>
          <w:szCs w:val="28"/>
        </w:rPr>
        <w:t xml:space="preserve"> State.</w:t>
      </w:r>
      <w:r>
        <w:rPr>
          <w:rFonts w:asciiTheme="majorBidi" w:hAnsiTheme="majorBidi" w:cstheme="majorBidi"/>
          <w:sz w:val="28"/>
          <w:szCs w:val="28"/>
        </w:rPr>
        <w:t xml:space="preserve"> With highlight majorly</w:t>
      </w:r>
      <w:r w:rsidR="00BD1866">
        <w:rPr>
          <w:rFonts w:asciiTheme="majorBidi" w:hAnsiTheme="majorBidi" w:cstheme="majorBidi"/>
          <w:sz w:val="28"/>
          <w:szCs w:val="28"/>
        </w:rPr>
        <w:t xml:space="preserve"> on construction </w:t>
      </w:r>
      <w:r w:rsidR="001B2F22">
        <w:rPr>
          <w:rFonts w:asciiTheme="majorBidi" w:hAnsiTheme="majorBidi" w:cstheme="majorBidi"/>
          <w:sz w:val="28"/>
          <w:szCs w:val="28"/>
        </w:rPr>
        <w:t>and fabrication</w:t>
      </w:r>
      <w:r>
        <w:rPr>
          <w:rFonts w:asciiTheme="majorBidi" w:hAnsiTheme="majorBidi" w:cstheme="majorBidi"/>
          <w:sz w:val="28"/>
          <w:szCs w:val="28"/>
        </w:rPr>
        <w:t>, giving a full enlightenment on equipment used during the course of the work as well the various component and processes, giving a clear idea of the student involvement in an operational activities carried out in the firm.</w:t>
      </w:r>
    </w:p>
    <w:p w:rsidR="00FC6E58" w:rsidRDefault="00FC6E58" w:rsidP="00FC6E58">
      <w:pPr>
        <w:spacing w:after="0" w:line="480" w:lineRule="auto"/>
        <w:ind w:firstLine="720"/>
        <w:jc w:val="both"/>
        <w:rPr>
          <w:rFonts w:asciiTheme="majorBidi" w:hAnsiTheme="majorBidi" w:cstheme="majorBidi"/>
          <w:sz w:val="28"/>
          <w:szCs w:val="28"/>
        </w:rPr>
      </w:pPr>
    </w:p>
    <w:p w:rsidR="00FC6E58" w:rsidRDefault="00FC6E58" w:rsidP="00FC6E58">
      <w:pPr>
        <w:spacing w:after="0" w:line="480" w:lineRule="auto"/>
        <w:ind w:firstLine="720"/>
        <w:jc w:val="both"/>
        <w:rPr>
          <w:rFonts w:asciiTheme="majorBidi" w:hAnsiTheme="majorBidi" w:cstheme="majorBidi"/>
          <w:sz w:val="28"/>
          <w:szCs w:val="28"/>
        </w:rPr>
      </w:pPr>
    </w:p>
    <w:p w:rsidR="00FC6E58" w:rsidRDefault="00FC6E58" w:rsidP="00FC6E58">
      <w:pPr>
        <w:spacing w:after="0"/>
        <w:rPr>
          <w:rFonts w:asciiTheme="majorBidi" w:hAnsiTheme="majorBidi" w:cstheme="majorBidi"/>
          <w:sz w:val="28"/>
          <w:szCs w:val="28"/>
        </w:rPr>
      </w:pPr>
      <w:r>
        <w:rPr>
          <w:rFonts w:asciiTheme="majorBidi" w:hAnsiTheme="majorBidi" w:cstheme="majorBidi"/>
          <w:sz w:val="28"/>
          <w:szCs w:val="28"/>
        </w:rPr>
        <w:br w:type="page"/>
      </w:r>
    </w:p>
    <w:p w:rsidR="00FC6E58" w:rsidRDefault="00FC6E58" w:rsidP="00FC6E58">
      <w:pPr>
        <w:pStyle w:val="Heading1"/>
        <w:spacing w:line="360" w:lineRule="auto"/>
      </w:pPr>
      <w:bookmarkStart w:id="9" w:name="_Toc512352998"/>
      <w:bookmarkStart w:id="10" w:name="_Toc9326375"/>
      <w:bookmarkStart w:id="11" w:name="_Toc9330161"/>
      <w:r>
        <w:lastRenderedPageBreak/>
        <w:t>Table of Contents</w:t>
      </w:r>
      <w:bookmarkEnd w:id="9"/>
      <w:bookmarkEnd w:id="10"/>
      <w:bookmarkEnd w:id="11"/>
    </w:p>
    <w:p w:rsidR="00FC6E58" w:rsidRPr="000D356C" w:rsidRDefault="00FC6E58" w:rsidP="00FC6E58">
      <w:pPr>
        <w:pStyle w:val="TOC1"/>
        <w:rPr>
          <w:szCs w:val="28"/>
        </w:rPr>
      </w:pPr>
      <w:r w:rsidRPr="000D356C">
        <w:rPr>
          <w:szCs w:val="28"/>
        </w:rPr>
        <w:t>Title Page</w:t>
      </w:r>
      <w:r w:rsidRPr="000D356C">
        <w:rPr>
          <w:szCs w:val="28"/>
        </w:rPr>
        <w:tab/>
        <w:t>i</w:t>
      </w:r>
    </w:p>
    <w:p w:rsidR="00FC6E58" w:rsidRDefault="00126760" w:rsidP="00FC6E58">
      <w:pPr>
        <w:pStyle w:val="TOC1"/>
        <w:rPr>
          <w:rFonts w:asciiTheme="minorHAnsi" w:eastAsiaTheme="minorEastAsia" w:hAnsiTheme="minorHAnsi" w:cstheme="minorBidi"/>
          <w:noProof/>
          <w:sz w:val="22"/>
          <w:szCs w:val="22"/>
        </w:rPr>
      </w:pPr>
      <w:r>
        <w:rPr>
          <w:b/>
          <w:bCs/>
          <w:szCs w:val="28"/>
        </w:rPr>
        <w:fldChar w:fldCharType="begin"/>
      </w:r>
      <w:r w:rsidR="00FC6E58">
        <w:rPr>
          <w:b/>
          <w:bCs/>
          <w:szCs w:val="28"/>
        </w:rPr>
        <w:instrText xml:space="preserve"> TOC \o "1-3" \h \z \u </w:instrText>
      </w:r>
      <w:r>
        <w:rPr>
          <w:b/>
          <w:bCs/>
          <w:szCs w:val="28"/>
        </w:rPr>
        <w:fldChar w:fldCharType="separate"/>
      </w:r>
      <w:hyperlink w:anchor="_Toc9330158" w:history="1">
        <w:r w:rsidR="00FC6E58" w:rsidRPr="00B92096">
          <w:rPr>
            <w:rStyle w:val="Hyperlink"/>
            <w:noProof/>
          </w:rPr>
          <w:t>Dedication</w:t>
        </w:r>
        <w:r w:rsidR="00FC6E58">
          <w:rPr>
            <w:noProof/>
            <w:webHidden/>
          </w:rPr>
          <w:tab/>
        </w:r>
        <w:r>
          <w:rPr>
            <w:noProof/>
            <w:webHidden/>
          </w:rPr>
          <w:fldChar w:fldCharType="begin"/>
        </w:r>
        <w:r w:rsidR="00FC6E58">
          <w:rPr>
            <w:noProof/>
            <w:webHidden/>
          </w:rPr>
          <w:instrText xml:space="preserve"> PAGEREF _Toc9330158 \h </w:instrText>
        </w:r>
        <w:r>
          <w:rPr>
            <w:noProof/>
            <w:webHidden/>
          </w:rPr>
        </w:r>
        <w:r>
          <w:rPr>
            <w:noProof/>
            <w:webHidden/>
          </w:rPr>
          <w:fldChar w:fldCharType="separate"/>
        </w:r>
        <w:r w:rsidR="00056454">
          <w:rPr>
            <w:noProof/>
            <w:webHidden/>
          </w:rPr>
          <w:t>ii</w:t>
        </w:r>
        <w:r>
          <w:rPr>
            <w:noProof/>
            <w:webHidden/>
          </w:rPr>
          <w:fldChar w:fldCharType="end"/>
        </w:r>
      </w:hyperlink>
    </w:p>
    <w:p w:rsidR="00FC6E58" w:rsidRDefault="00126760" w:rsidP="00FC6E58">
      <w:pPr>
        <w:pStyle w:val="TOC1"/>
        <w:rPr>
          <w:rFonts w:asciiTheme="minorHAnsi" w:eastAsiaTheme="minorEastAsia" w:hAnsiTheme="minorHAnsi" w:cstheme="minorBidi"/>
          <w:noProof/>
          <w:sz w:val="22"/>
          <w:szCs w:val="22"/>
        </w:rPr>
      </w:pPr>
      <w:hyperlink w:anchor="_Toc9330159" w:history="1">
        <w:r w:rsidR="00FC6E58" w:rsidRPr="00B92096">
          <w:rPr>
            <w:rStyle w:val="Hyperlink"/>
            <w:noProof/>
          </w:rPr>
          <w:t>Acknowledgements</w:t>
        </w:r>
        <w:r w:rsidR="00FC6E58">
          <w:rPr>
            <w:noProof/>
            <w:webHidden/>
          </w:rPr>
          <w:tab/>
        </w:r>
        <w:r>
          <w:rPr>
            <w:noProof/>
            <w:webHidden/>
          </w:rPr>
          <w:fldChar w:fldCharType="begin"/>
        </w:r>
        <w:r w:rsidR="00FC6E58">
          <w:rPr>
            <w:noProof/>
            <w:webHidden/>
          </w:rPr>
          <w:instrText xml:space="preserve"> PAGEREF _Toc9330159 \h </w:instrText>
        </w:r>
        <w:r>
          <w:rPr>
            <w:noProof/>
            <w:webHidden/>
          </w:rPr>
        </w:r>
        <w:r>
          <w:rPr>
            <w:noProof/>
            <w:webHidden/>
          </w:rPr>
          <w:fldChar w:fldCharType="separate"/>
        </w:r>
        <w:r w:rsidR="00056454">
          <w:rPr>
            <w:noProof/>
            <w:webHidden/>
          </w:rPr>
          <w:t>iii</w:t>
        </w:r>
        <w:r>
          <w:rPr>
            <w:noProof/>
            <w:webHidden/>
          </w:rPr>
          <w:fldChar w:fldCharType="end"/>
        </w:r>
      </w:hyperlink>
    </w:p>
    <w:p w:rsidR="00FC6E58" w:rsidRDefault="00126760" w:rsidP="00FC6E58">
      <w:pPr>
        <w:pStyle w:val="TOC1"/>
        <w:rPr>
          <w:rFonts w:asciiTheme="minorHAnsi" w:eastAsiaTheme="minorEastAsia" w:hAnsiTheme="minorHAnsi" w:cstheme="minorBidi"/>
          <w:noProof/>
          <w:sz w:val="22"/>
          <w:szCs w:val="22"/>
        </w:rPr>
      </w:pPr>
      <w:hyperlink w:anchor="_Toc9330160" w:history="1">
        <w:r w:rsidR="00FC6E58" w:rsidRPr="00B92096">
          <w:rPr>
            <w:rStyle w:val="Hyperlink"/>
            <w:noProof/>
          </w:rPr>
          <w:t>Preface</w:t>
        </w:r>
        <w:r w:rsidR="00FC6E58">
          <w:rPr>
            <w:noProof/>
            <w:webHidden/>
          </w:rPr>
          <w:tab/>
        </w:r>
        <w:r>
          <w:rPr>
            <w:noProof/>
            <w:webHidden/>
          </w:rPr>
          <w:fldChar w:fldCharType="begin"/>
        </w:r>
        <w:r w:rsidR="00FC6E58">
          <w:rPr>
            <w:noProof/>
            <w:webHidden/>
          </w:rPr>
          <w:instrText xml:space="preserve"> PAGEREF _Toc9330160 \h </w:instrText>
        </w:r>
        <w:r>
          <w:rPr>
            <w:noProof/>
            <w:webHidden/>
          </w:rPr>
        </w:r>
        <w:r>
          <w:rPr>
            <w:noProof/>
            <w:webHidden/>
          </w:rPr>
          <w:fldChar w:fldCharType="separate"/>
        </w:r>
        <w:r w:rsidR="00056454">
          <w:rPr>
            <w:noProof/>
            <w:webHidden/>
          </w:rPr>
          <w:t>iv</w:t>
        </w:r>
        <w:r>
          <w:rPr>
            <w:noProof/>
            <w:webHidden/>
          </w:rPr>
          <w:fldChar w:fldCharType="end"/>
        </w:r>
      </w:hyperlink>
    </w:p>
    <w:p w:rsidR="00FC6E58" w:rsidRDefault="00126760" w:rsidP="00FC6E58">
      <w:pPr>
        <w:pStyle w:val="TOC1"/>
        <w:rPr>
          <w:rFonts w:asciiTheme="minorHAnsi" w:eastAsiaTheme="minorEastAsia" w:hAnsiTheme="minorHAnsi" w:cstheme="minorBidi"/>
          <w:noProof/>
          <w:sz w:val="22"/>
          <w:szCs w:val="22"/>
        </w:rPr>
      </w:pPr>
      <w:hyperlink w:anchor="_Toc9330161" w:history="1">
        <w:r w:rsidR="00FC6E58" w:rsidRPr="00B92096">
          <w:rPr>
            <w:rStyle w:val="Hyperlink"/>
            <w:noProof/>
          </w:rPr>
          <w:t>Table of Contents</w:t>
        </w:r>
        <w:r w:rsidR="00FC6E58">
          <w:rPr>
            <w:noProof/>
            <w:webHidden/>
          </w:rPr>
          <w:tab/>
        </w:r>
        <w:r>
          <w:rPr>
            <w:noProof/>
            <w:webHidden/>
          </w:rPr>
          <w:fldChar w:fldCharType="begin"/>
        </w:r>
        <w:r w:rsidR="00FC6E58">
          <w:rPr>
            <w:noProof/>
            <w:webHidden/>
          </w:rPr>
          <w:instrText xml:space="preserve"> PAGEREF _Toc9330161 \h </w:instrText>
        </w:r>
        <w:r>
          <w:rPr>
            <w:noProof/>
            <w:webHidden/>
          </w:rPr>
        </w:r>
        <w:r>
          <w:rPr>
            <w:noProof/>
            <w:webHidden/>
          </w:rPr>
          <w:fldChar w:fldCharType="separate"/>
        </w:r>
        <w:r w:rsidR="00056454">
          <w:rPr>
            <w:noProof/>
            <w:webHidden/>
          </w:rPr>
          <w:t>v</w:t>
        </w:r>
        <w:r>
          <w:rPr>
            <w:noProof/>
            <w:webHidden/>
          </w:rPr>
          <w:fldChar w:fldCharType="end"/>
        </w:r>
      </w:hyperlink>
    </w:p>
    <w:p w:rsidR="00FC6E58" w:rsidRDefault="00126760" w:rsidP="00FC6E58">
      <w:pPr>
        <w:pStyle w:val="TOC2"/>
        <w:tabs>
          <w:tab w:val="right" w:leader="dot" w:pos="9350"/>
        </w:tabs>
        <w:rPr>
          <w:rFonts w:asciiTheme="minorHAnsi" w:eastAsiaTheme="minorEastAsia" w:hAnsiTheme="minorHAnsi"/>
          <w:b w:val="0"/>
          <w:noProof/>
          <w:sz w:val="22"/>
        </w:rPr>
      </w:pPr>
      <w:hyperlink w:anchor="_Toc9330162" w:history="1">
        <w:r w:rsidR="00FC6E58" w:rsidRPr="00B92096">
          <w:rPr>
            <w:rStyle w:val="Hyperlink"/>
            <w:noProof/>
          </w:rPr>
          <w:t>CHAPTER ONE</w:t>
        </w:r>
        <w:r w:rsidR="00FC6E58">
          <w:rPr>
            <w:noProof/>
            <w:webHidden/>
          </w:rPr>
          <w:tab/>
        </w:r>
        <w:r>
          <w:rPr>
            <w:noProof/>
            <w:webHidden/>
          </w:rPr>
          <w:fldChar w:fldCharType="begin"/>
        </w:r>
        <w:r w:rsidR="00FC6E58">
          <w:rPr>
            <w:noProof/>
            <w:webHidden/>
          </w:rPr>
          <w:instrText xml:space="preserve"> PAGEREF _Toc9330162 \h </w:instrText>
        </w:r>
        <w:r>
          <w:rPr>
            <w:noProof/>
            <w:webHidden/>
          </w:rPr>
        </w:r>
        <w:r>
          <w:rPr>
            <w:noProof/>
            <w:webHidden/>
          </w:rPr>
          <w:fldChar w:fldCharType="separate"/>
        </w:r>
        <w:r w:rsidR="00056454">
          <w:rPr>
            <w:noProof/>
            <w:webHidden/>
          </w:rPr>
          <w:t>1</w:t>
        </w:r>
        <w:r>
          <w:rPr>
            <w:noProof/>
            <w:webHidden/>
          </w:rPr>
          <w:fldChar w:fldCharType="end"/>
        </w:r>
      </w:hyperlink>
    </w:p>
    <w:p w:rsidR="00FC6E58" w:rsidRDefault="00126760" w:rsidP="00596557">
      <w:pPr>
        <w:pStyle w:val="TOC3"/>
        <w:rPr>
          <w:rFonts w:asciiTheme="minorHAnsi" w:eastAsiaTheme="minorEastAsia" w:hAnsiTheme="minorHAnsi"/>
          <w:noProof/>
          <w:sz w:val="22"/>
        </w:rPr>
      </w:pPr>
      <w:hyperlink w:anchor="_Toc9330163" w:history="1">
        <w:r w:rsidR="00FC6E58" w:rsidRPr="00B92096">
          <w:rPr>
            <w:rStyle w:val="Hyperlink"/>
            <w:noProof/>
          </w:rPr>
          <w:t>1.0</w:t>
        </w:r>
        <w:r w:rsidR="00FC6E58">
          <w:rPr>
            <w:rFonts w:asciiTheme="minorHAnsi" w:eastAsiaTheme="minorEastAsia" w:hAnsiTheme="minorHAnsi"/>
            <w:noProof/>
            <w:sz w:val="22"/>
          </w:rPr>
          <w:tab/>
        </w:r>
        <w:r w:rsidR="00FC6E58" w:rsidRPr="00B92096">
          <w:rPr>
            <w:rStyle w:val="Hyperlink"/>
            <w:noProof/>
          </w:rPr>
          <w:t>Introduction</w:t>
        </w:r>
        <w:r w:rsidR="00FC6E58">
          <w:rPr>
            <w:noProof/>
            <w:webHidden/>
          </w:rPr>
          <w:tab/>
        </w:r>
        <w:r>
          <w:rPr>
            <w:noProof/>
            <w:webHidden/>
          </w:rPr>
          <w:fldChar w:fldCharType="begin"/>
        </w:r>
        <w:r w:rsidR="00FC6E58">
          <w:rPr>
            <w:noProof/>
            <w:webHidden/>
          </w:rPr>
          <w:instrText xml:space="preserve"> PAGEREF _Toc9330163 \h </w:instrText>
        </w:r>
        <w:r>
          <w:rPr>
            <w:noProof/>
            <w:webHidden/>
          </w:rPr>
        </w:r>
        <w:r>
          <w:rPr>
            <w:noProof/>
            <w:webHidden/>
          </w:rPr>
          <w:fldChar w:fldCharType="separate"/>
        </w:r>
        <w:r w:rsidR="00056454">
          <w:rPr>
            <w:noProof/>
            <w:webHidden/>
          </w:rPr>
          <w:t>1</w:t>
        </w:r>
        <w:r>
          <w:rPr>
            <w:noProof/>
            <w:webHidden/>
          </w:rPr>
          <w:fldChar w:fldCharType="end"/>
        </w:r>
      </w:hyperlink>
    </w:p>
    <w:p w:rsidR="00FC6E58" w:rsidRDefault="00126760" w:rsidP="00596557">
      <w:pPr>
        <w:pStyle w:val="TOC3"/>
        <w:rPr>
          <w:rFonts w:asciiTheme="minorHAnsi" w:eastAsiaTheme="minorEastAsia" w:hAnsiTheme="minorHAnsi"/>
          <w:noProof/>
          <w:sz w:val="22"/>
        </w:rPr>
      </w:pPr>
      <w:hyperlink w:anchor="_Toc9330164" w:history="1">
        <w:r w:rsidR="00FC6E58" w:rsidRPr="00B92096">
          <w:rPr>
            <w:rStyle w:val="Hyperlink"/>
            <w:noProof/>
          </w:rPr>
          <w:t>1.1</w:t>
        </w:r>
        <w:r w:rsidR="00FC6E58">
          <w:rPr>
            <w:rFonts w:asciiTheme="minorHAnsi" w:eastAsiaTheme="minorEastAsia" w:hAnsiTheme="minorHAnsi"/>
            <w:noProof/>
            <w:sz w:val="22"/>
          </w:rPr>
          <w:tab/>
        </w:r>
        <w:r w:rsidR="00FC6E58" w:rsidRPr="00B92096">
          <w:rPr>
            <w:rStyle w:val="Hyperlink"/>
            <w:noProof/>
          </w:rPr>
          <w:t>Definition of SIWES</w:t>
        </w:r>
        <w:r w:rsidR="00FC6E58">
          <w:rPr>
            <w:noProof/>
            <w:webHidden/>
          </w:rPr>
          <w:tab/>
        </w:r>
        <w:r>
          <w:rPr>
            <w:noProof/>
            <w:webHidden/>
          </w:rPr>
          <w:fldChar w:fldCharType="begin"/>
        </w:r>
        <w:r w:rsidR="00FC6E58">
          <w:rPr>
            <w:noProof/>
            <w:webHidden/>
          </w:rPr>
          <w:instrText xml:space="preserve"> PAGEREF _Toc9330164 \h </w:instrText>
        </w:r>
        <w:r>
          <w:rPr>
            <w:noProof/>
            <w:webHidden/>
          </w:rPr>
        </w:r>
        <w:r>
          <w:rPr>
            <w:noProof/>
            <w:webHidden/>
          </w:rPr>
          <w:fldChar w:fldCharType="separate"/>
        </w:r>
        <w:r w:rsidR="00056454">
          <w:rPr>
            <w:noProof/>
            <w:webHidden/>
          </w:rPr>
          <w:t>2</w:t>
        </w:r>
        <w:r>
          <w:rPr>
            <w:noProof/>
            <w:webHidden/>
          </w:rPr>
          <w:fldChar w:fldCharType="end"/>
        </w:r>
      </w:hyperlink>
    </w:p>
    <w:p w:rsidR="00FC6E58" w:rsidRDefault="00126760" w:rsidP="00596557">
      <w:pPr>
        <w:pStyle w:val="TOC3"/>
        <w:rPr>
          <w:rFonts w:asciiTheme="minorHAnsi" w:eastAsiaTheme="minorEastAsia" w:hAnsiTheme="minorHAnsi"/>
          <w:noProof/>
          <w:sz w:val="22"/>
        </w:rPr>
      </w:pPr>
      <w:hyperlink w:anchor="_Toc9330165" w:history="1">
        <w:r w:rsidR="00FC6E58" w:rsidRPr="00B92096">
          <w:rPr>
            <w:rStyle w:val="Hyperlink"/>
            <w:noProof/>
          </w:rPr>
          <w:t>1.2</w:t>
        </w:r>
        <w:r w:rsidR="00FC6E58">
          <w:rPr>
            <w:rFonts w:asciiTheme="minorHAnsi" w:eastAsiaTheme="minorEastAsia" w:hAnsiTheme="minorHAnsi"/>
            <w:noProof/>
            <w:sz w:val="22"/>
          </w:rPr>
          <w:tab/>
        </w:r>
        <w:r w:rsidR="00FC6E58" w:rsidRPr="00B92096">
          <w:rPr>
            <w:rStyle w:val="Hyperlink"/>
            <w:noProof/>
          </w:rPr>
          <w:t>Aim and Objectives of SIWES</w:t>
        </w:r>
        <w:r w:rsidR="00FC6E58">
          <w:rPr>
            <w:noProof/>
            <w:webHidden/>
          </w:rPr>
          <w:tab/>
        </w:r>
        <w:r>
          <w:rPr>
            <w:noProof/>
            <w:webHidden/>
          </w:rPr>
          <w:fldChar w:fldCharType="begin"/>
        </w:r>
        <w:r w:rsidR="00FC6E58">
          <w:rPr>
            <w:noProof/>
            <w:webHidden/>
          </w:rPr>
          <w:instrText xml:space="preserve"> PAGEREF _Toc9330165 \h </w:instrText>
        </w:r>
        <w:r>
          <w:rPr>
            <w:noProof/>
            <w:webHidden/>
          </w:rPr>
        </w:r>
        <w:r>
          <w:rPr>
            <w:noProof/>
            <w:webHidden/>
          </w:rPr>
          <w:fldChar w:fldCharType="separate"/>
        </w:r>
        <w:r w:rsidR="00056454">
          <w:rPr>
            <w:noProof/>
            <w:webHidden/>
          </w:rPr>
          <w:t>2</w:t>
        </w:r>
        <w:r>
          <w:rPr>
            <w:noProof/>
            <w:webHidden/>
          </w:rPr>
          <w:fldChar w:fldCharType="end"/>
        </w:r>
      </w:hyperlink>
    </w:p>
    <w:p w:rsidR="00FC6E58" w:rsidRDefault="00126760" w:rsidP="00596557">
      <w:pPr>
        <w:pStyle w:val="TOC3"/>
        <w:rPr>
          <w:rFonts w:asciiTheme="minorHAnsi" w:eastAsiaTheme="minorEastAsia" w:hAnsiTheme="minorHAnsi"/>
          <w:noProof/>
          <w:sz w:val="22"/>
        </w:rPr>
      </w:pPr>
      <w:hyperlink w:anchor="_Toc9330166" w:history="1">
        <w:r w:rsidR="00FC6E58" w:rsidRPr="00B92096">
          <w:rPr>
            <w:rStyle w:val="Hyperlink"/>
            <w:noProof/>
          </w:rPr>
          <w:t>1.3</w:t>
        </w:r>
        <w:r w:rsidR="00FC6E58">
          <w:rPr>
            <w:rFonts w:asciiTheme="minorHAnsi" w:eastAsiaTheme="minorEastAsia" w:hAnsiTheme="minorHAnsi"/>
            <w:noProof/>
            <w:sz w:val="22"/>
          </w:rPr>
          <w:tab/>
        </w:r>
        <w:r w:rsidR="000327CE">
          <w:rPr>
            <w:rStyle w:val="Hyperlink"/>
            <w:noProof/>
          </w:rPr>
          <w:t>Ramon Fassasi Construction and Fabrication Company</w:t>
        </w:r>
        <w:r w:rsidR="00FC6E58">
          <w:rPr>
            <w:noProof/>
            <w:webHidden/>
          </w:rPr>
          <w:tab/>
        </w:r>
        <w:r>
          <w:rPr>
            <w:noProof/>
            <w:webHidden/>
          </w:rPr>
          <w:fldChar w:fldCharType="begin"/>
        </w:r>
        <w:r w:rsidR="00FC6E58">
          <w:rPr>
            <w:noProof/>
            <w:webHidden/>
          </w:rPr>
          <w:instrText xml:space="preserve"> PAGEREF _Toc9330166 \h </w:instrText>
        </w:r>
        <w:r>
          <w:rPr>
            <w:noProof/>
            <w:webHidden/>
          </w:rPr>
        </w:r>
        <w:r>
          <w:rPr>
            <w:noProof/>
            <w:webHidden/>
          </w:rPr>
          <w:fldChar w:fldCharType="separate"/>
        </w:r>
        <w:r w:rsidR="00056454">
          <w:rPr>
            <w:noProof/>
            <w:webHidden/>
          </w:rPr>
          <w:t>3</w:t>
        </w:r>
        <w:r>
          <w:rPr>
            <w:noProof/>
            <w:webHidden/>
          </w:rPr>
          <w:fldChar w:fldCharType="end"/>
        </w:r>
      </w:hyperlink>
    </w:p>
    <w:p w:rsidR="00FC6E58" w:rsidRDefault="00126760" w:rsidP="00596557">
      <w:pPr>
        <w:pStyle w:val="TOC3"/>
        <w:rPr>
          <w:rFonts w:asciiTheme="minorHAnsi" w:eastAsiaTheme="minorEastAsia" w:hAnsiTheme="minorHAnsi"/>
          <w:noProof/>
          <w:sz w:val="22"/>
        </w:rPr>
      </w:pPr>
      <w:hyperlink w:anchor="_Toc9330167" w:history="1">
        <w:r w:rsidR="00FC6E58" w:rsidRPr="00B92096">
          <w:rPr>
            <w:rStyle w:val="Hyperlink"/>
            <w:noProof/>
          </w:rPr>
          <w:t>1.3.1</w:t>
        </w:r>
        <w:r w:rsidR="00FC6E58">
          <w:rPr>
            <w:rFonts w:asciiTheme="minorHAnsi" w:eastAsiaTheme="minorEastAsia" w:hAnsiTheme="minorHAnsi"/>
            <w:noProof/>
            <w:sz w:val="22"/>
          </w:rPr>
          <w:tab/>
        </w:r>
        <w:r w:rsidR="00FC6E58">
          <w:rPr>
            <w:rStyle w:val="Hyperlink"/>
            <w:noProof/>
          </w:rPr>
          <w:t xml:space="preserve">Brief History of </w:t>
        </w:r>
        <w:r w:rsidR="005C25A0">
          <w:rPr>
            <w:rStyle w:val="Hyperlink"/>
            <w:noProof/>
          </w:rPr>
          <w:t>Ramon Fassasi Construction and Fabrication Company</w:t>
        </w:r>
        <w:r w:rsidR="00FC6E58">
          <w:rPr>
            <w:noProof/>
            <w:webHidden/>
          </w:rPr>
          <w:tab/>
        </w:r>
        <w:r>
          <w:rPr>
            <w:noProof/>
            <w:webHidden/>
          </w:rPr>
          <w:fldChar w:fldCharType="begin"/>
        </w:r>
        <w:r w:rsidR="00FC6E58">
          <w:rPr>
            <w:noProof/>
            <w:webHidden/>
          </w:rPr>
          <w:instrText xml:space="preserve"> PAGEREF _Toc9330167 \h </w:instrText>
        </w:r>
        <w:r>
          <w:rPr>
            <w:noProof/>
            <w:webHidden/>
          </w:rPr>
        </w:r>
        <w:r>
          <w:rPr>
            <w:noProof/>
            <w:webHidden/>
          </w:rPr>
          <w:fldChar w:fldCharType="separate"/>
        </w:r>
        <w:r w:rsidR="00056454">
          <w:rPr>
            <w:noProof/>
            <w:webHidden/>
          </w:rPr>
          <w:t>3</w:t>
        </w:r>
        <w:r>
          <w:rPr>
            <w:noProof/>
            <w:webHidden/>
          </w:rPr>
          <w:fldChar w:fldCharType="end"/>
        </w:r>
      </w:hyperlink>
    </w:p>
    <w:p w:rsidR="00FC6E58" w:rsidRDefault="00126760" w:rsidP="00596557">
      <w:pPr>
        <w:pStyle w:val="TOC3"/>
        <w:rPr>
          <w:rFonts w:asciiTheme="minorHAnsi" w:eastAsiaTheme="minorEastAsia" w:hAnsiTheme="minorHAnsi"/>
          <w:noProof/>
          <w:sz w:val="22"/>
        </w:rPr>
      </w:pPr>
      <w:hyperlink w:anchor="_Toc9330168" w:history="1">
        <w:r w:rsidR="00FC6E58" w:rsidRPr="00B92096">
          <w:rPr>
            <w:rStyle w:val="Hyperlink"/>
            <w:noProof/>
          </w:rPr>
          <w:t>1.3.2</w:t>
        </w:r>
        <w:r w:rsidR="00FC6E58">
          <w:rPr>
            <w:rFonts w:asciiTheme="minorHAnsi" w:eastAsiaTheme="minorEastAsia" w:hAnsiTheme="minorHAnsi"/>
            <w:noProof/>
            <w:sz w:val="22"/>
          </w:rPr>
          <w:tab/>
        </w:r>
        <w:r w:rsidR="00FC6E58" w:rsidRPr="00B92096">
          <w:rPr>
            <w:rStyle w:val="Hyperlink"/>
            <w:noProof/>
          </w:rPr>
          <w:t>Vision</w:t>
        </w:r>
        <w:r w:rsidR="00FC6E58">
          <w:rPr>
            <w:noProof/>
            <w:webHidden/>
          </w:rPr>
          <w:tab/>
        </w:r>
        <w:r>
          <w:rPr>
            <w:noProof/>
            <w:webHidden/>
          </w:rPr>
          <w:fldChar w:fldCharType="begin"/>
        </w:r>
        <w:r w:rsidR="00FC6E58">
          <w:rPr>
            <w:noProof/>
            <w:webHidden/>
          </w:rPr>
          <w:instrText xml:space="preserve"> PAGEREF _Toc9330168 \h </w:instrText>
        </w:r>
        <w:r>
          <w:rPr>
            <w:noProof/>
            <w:webHidden/>
          </w:rPr>
        </w:r>
        <w:r>
          <w:rPr>
            <w:noProof/>
            <w:webHidden/>
          </w:rPr>
          <w:fldChar w:fldCharType="separate"/>
        </w:r>
        <w:r w:rsidR="00056454">
          <w:rPr>
            <w:noProof/>
            <w:webHidden/>
          </w:rPr>
          <w:t>3</w:t>
        </w:r>
        <w:r>
          <w:rPr>
            <w:noProof/>
            <w:webHidden/>
          </w:rPr>
          <w:fldChar w:fldCharType="end"/>
        </w:r>
      </w:hyperlink>
    </w:p>
    <w:p w:rsidR="00FC6E58" w:rsidRDefault="00126760" w:rsidP="00596557">
      <w:pPr>
        <w:pStyle w:val="TOC3"/>
        <w:rPr>
          <w:rFonts w:asciiTheme="minorHAnsi" w:eastAsiaTheme="minorEastAsia" w:hAnsiTheme="minorHAnsi"/>
          <w:noProof/>
          <w:sz w:val="22"/>
        </w:rPr>
      </w:pPr>
      <w:hyperlink w:anchor="_Toc9330169" w:history="1">
        <w:r w:rsidR="00FC6E58" w:rsidRPr="00B92096">
          <w:rPr>
            <w:rStyle w:val="Hyperlink"/>
            <w:noProof/>
          </w:rPr>
          <w:t>1.4</w:t>
        </w:r>
        <w:r w:rsidR="00FC6E58">
          <w:rPr>
            <w:rFonts w:asciiTheme="minorHAnsi" w:eastAsiaTheme="minorEastAsia" w:hAnsiTheme="minorHAnsi"/>
            <w:noProof/>
            <w:sz w:val="22"/>
          </w:rPr>
          <w:tab/>
        </w:r>
        <w:r w:rsidR="00FC6E58" w:rsidRPr="00B92096">
          <w:rPr>
            <w:rStyle w:val="Hyperlink"/>
            <w:noProof/>
          </w:rPr>
          <w:t>Major Activities of the Organization/Company</w:t>
        </w:r>
        <w:r w:rsidR="00FC6E58">
          <w:rPr>
            <w:noProof/>
            <w:webHidden/>
          </w:rPr>
          <w:tab/>
        </w:r>
        <w:r>
          <w:rPr>
            <w:noProof/>
            <w:webHidden/>
          </w:rPr>
          <w:fldChar w:fldCharType="begin"/>
        </w:r>
        <w:r w:rsidR="00FC6E58">
          <w:rPr>
            <w:noProof/>
            <w:webHidden/>
          </w:rPr>
          <w:instrText xml:space="preserve"> PAGEREF _Toc9330169 \h </w:instrText>
        </w:r>
        <w:r>
          <w:rPr>
            <w:noProof/>
            <w:webHidden/>
          </w:rPr>
        </w:r>
        <w:r>
          <w:rPr>
            <w:noProof/>
            <w:webHidden/>
          </w:rPr>
          <w:fldChar w:fldCharType="separate"/>
        </w:r>
        <w:r w:rsidR="00056454">
          <w:rPr>
            <w:noProof/>
            <w:webHidden/>
          </w:rPr>
          <w:t>3</w:t>
        </w:r>
        <w:r>
          <w:rPr>
            <w:noProof/>
            <w:webHidden/>
          </w:rPr>
          <w:fldChar w:fldCharType="end"/>
        </w:r>
      </w:hyperlink>
    </w:p>
    <w:p w:rsidR="00FC6E58" w:rsidRDefault="00126760" w:rsidP="00596557">
      <w:pPr>
        <w:pStyle w:val="TOC3"/>
        <w:rPr>
          <w:rFonts w:asciiTheme="minorHAnsi" w:eastAsiaTheme="minorEastAsia" w:hAnsiTheme="minorHAnsi"/>
          <w:noProof/>
          <w:sz w:val="22"/>
        </w:rPr>
      </w:pPr>
      <w:hyperlink w:anchor="_Toc9330170" w:history="1">
        <w:r w:rsidR="00FC6E58" w:rsidRPr="00B92096">
          <w:rPr>
            <w:rStyle w:val="Hyperlink"/>
            <w:noProof/>
          </w:rPr>
          <w:t>1.5</w:t>
        </w:r>
        <w:r w:rsidR="00FC6E58">
          <w:rPr>
            <w:rFonts w:asciiTheme="minorHAnsi" w:eastAsiaTheme="minorEastAsia" w:hAnsiTheme="minorHAnsi"/>
            <w:noProof/>
            <w:sz w:val="22"/>
          </w:rPr>
          <w:tab/>
        </w:r>
        <w:r w:rsidR="00FC6E58" w:rsidRPr="00B92096">
          <w:rPr>
            <w:rStyle w:val="Hyperlink"/>
            <w:noProof/>
          </w:rPr>
          <w:t>Organization Chart Of</w:t>
        </w:r>
        <w:r w:rsidR="00FC6E58">
          <w:rPr>
            <w:rStyle w:val="Hyperlink"/>
            <w:noProof/>
          </w:rPr>
          <w:t xml:space="preserve"> </w:t>
        </w:r>
        <w:r w:rsidR="000B776C">
          <w:rPr>
            <w:rStyle w:val="Hyperlink"/>
            <w:noProof/>
          </w:rPr>
          <w:t>Ramon Fassasi Construction and Fabrication Company</w:t>
        </w:r>
        <w:r w:rsidR="00FC6E58">
          <w:rPr>
            <w:noProof/>
            <w:webHidden/>
          </w:rPr>
          <w:tab/>
        </w:r>
        <w:r>
          <w:rPr>
            <w:noProof/>
            <w:webHidden/>
          </w:rPr>
          <w:fldChar w:fldCharType="begin"/>
        </w:r>
        <w:r w:rsidR="00FC6E58">
          <w:rPr>
            <w:noProof/>
            <w:webHidden/>
          </w:rPr>
          <w:instrText xml:space="preserve"> PAGEREF _Toc9330170 \h </w:instrText>
        </w:r>
        <w:r>
          <w:rPr>
            <w:noProof/>
            <w:webHidden/>
          </w:rPr>
        </w:r>
        <w:r>
          <w:rPr>
            <w:noProof/>
            <w:webHidden/>
          </w:rPr>
          <w:fldChar w:fldCharType="separate"/>
        </w:r>
        <w:r w:rsidR="00056454">
          <w:rPr>
            <w:noProof/>
            <w:webHidden/>
          </w:rPr>
          <w:t>4</w:t>
        </w:r>
        <w:r>
          <w:rPr>
            <w:noProof/>
            <w:webHidden/>
          </w:rPr>
          <w:fldChar w:fldCharType="end"/>
        </w:r>
      </w:hyperlink>
    </w:p>
    <w:p w:rsidR="00FC6E58" w:rsidRDefault="00126760" w:rsidP="00FC6E58">
      <w:pPr>
        <w:pStyle w:val="TOC2"/>
        <w:tabs>
          <w:tab w:val="right" w:leader="dot" w:pos="9350"/>
        </w:tabs>
        <w:rPr>
          <w:rFonts w:asciiTheme="minorHAnsi" w:eastAsiaTheme="minorEastAsia" w:hAnsiTheme="minorHAnsi"/>
          <w:b w:val="0"/>
          <w:noProof/>
          <w:sz w:val="22"/>
        </w:rPr>
      </w:pPr>
      <w:hyperlink w:anchor="_Toc9330171" w:history="1">
        <w:r w:rsidR="00FC6E58" w:rsidRPr="00B92096">
          <w:rPr>
            <w:rStyle w:val="Hyperlink"/>
            <w:noProof/>
          </w:rPr>
          <w:t>CHAPTER TWO</w:t>
        </w:r>
        <w:r w:rsidR="00FC6E58">
          <w:rPr>
            <w:noProof/>
            <w:webHidden/>
          </w:rPr>
          <w:tab/>
        </w:r>
        <w:r>
          <w:rPr>
            <w:noProof/>
            <w:webHidden/>
          </w:rPr>
          <w:fldChar w:fldCharType="begin"/>
        </w:r>
        <w:r w:rsidR="00FC6E58">
          <w:rPr>
            <w:noProof/>
            <w:webHidden/>
          </w:rPr>
          <w:instrText xml:space="preserve"> PAGEREF _Toc9330171 \h </w:instrText>
        </w:r>
        <w:r>
          <w:rPr>
            <w:noProof/>
            <w:webHidden/>
          </w:rPr>
        </w:r>
        <w:r>
          <w:rPr>
            <w:noProof/>
            <w:webHidden/>
          </w:rPr>
          <w:fldChar w:fldCharType="separate"/>
        </w:r>
        <w:r w:rsidR="00056454">
          <w:rPr>
            <w:noProof/>
            <w:webHidden/>
          </w:rPr>
          <w:t>5</w:t>
        </w:r>
        <w:r>
          <w:rPr>
            <w:noProof/>
            <w:webHidden/>
          </w:rPr>
          <w:fldChar w:fldCharType="end"/>
        </w:r>
      </w:hyperlink>
    </w:p>
    <w:p w:rsidR="00FC6E58" w:rsidRDefault="00126760" w:rsidP="00596557">
      <w:pPr>
        <w:pStyle w:val="TOC3"/>
        <w:rPr>
          <w:rFonts w:asciiTheme="minorHAnsi" w:eastAsiaTheme="minorEastAsia" w:hAnsiTheme="minorHAnsi"/>
          <w:noProof/>
          <w:sz w:val="22"/>
        </w:rPr>
      </w:pPr>
      <w:hyperlink w:anchor="_Toc9330172" w:history="1">
        <w:r w:rsidR="00FC6E58" w:rsidRPr="00B92096">
          <w:rPr>
            <w:rStyle w:val="Hyperlink"/>
            <w:noProof/>
          </w:rPr>
          <w:t>2.0</w:t>
        </w:r>
        <w:r w:rsidR="00FC6E58">
          <w:rPr>
            <w:rFonts w:asciiTheme="minorHAnsi" w:eastAsiaTheme="minorEastAsia" w:hAnsiTheme="minorHAnsi"/>
            <w:noProof/>
            <w:sz w:val="22"/>
          </w:rPr>
          <w:tab/>
        </w:r>
        <w:r w:rsidR="00FC6E58" w:rsidRPr="00B92096">
          <w:rPr>
            <w:rStyle w:val="Hyperlink"/>
            <w:noProof/>
          </w:rPr>
          <w:t>Section of the Organization and Specific Function</w:t>
        </w:r>
        <w:r w:rsidR="00FC6E58">
          <w:rPr>
            <w:noProof/>
            <w:webHidden/>
          </w:rPr>
          <w:tab/>
        </w:r>
        <w:r>
          <w:rPr>
            <w:noProof/>
            <w:webHidden/>
          </w:rPr>
          <w:fldChar w:fldCharType="begin"/>
        </w:r>
        <w:r w:rsidR="00FC6E58">
          <w:rPr>
            <w:noProof/>
            <w:webHidden/>
          </w:rPr>
          <w:instrText xml:space="preserve"> PAGEREF _Toc9330172 \h </w:instrText>
        </w:r>
        <w:r>
          <w:rPr>
            <w:noProof/>
            <w:webHidden/>
          </w:rPr>
        </w:r>
        <w:r>
          <w:rPr>
            <w:noProof/>
            <w:webHidden/>
          </w:rPr>
          <w:fldChar w:fldCharType="separate"/>
        </w:r>
        <w:r w:rsidR="00056454">
          <w:rPr>
            <w:noProof/>
            <w:webHidden/>
          </w:rPr>
          <w:t>5</w:t>
        </w:r>
        <w:r>
          <w:rPr>
            <w:noProof/>
            <w:webHidden/>
          </w:rPr>
          <w:fldChar w:fldCharType="end"/>
        </w:r>
      </w:hyperlink>
    </w:p>
    <w:p w:rsidR="00FC6E58" w:rsidRDefault="00126760" w:rsidP="00596557">
      <w:pPr>
        <w:pStyle w:val="TOC3"/>
        <w:rPr>
          <w:rFonts w:asciiTheme="minorHAnsi" w:eastAsiaTheme="minorEastAsia" w:hAnsiTheme="minorHAnsi"/>
          <w:noProof/>
          <w:sz w:val="22"/>
        </w:rPr>
      </w:pPr>
      <w:hyperlink w:anchor="_Toc9330173" w:history="1">
        <w:r w:rsidR="00FC6E58" w:rsidRPr="00B92096">
          <w:rPr>
            <w:rStyle w:val="Hyperlink"/>
            <w:noProof/>
          </w:rPr>
          <w:t>2.1</w:t>
        </w:r>
        <w:r w:rsidR="00FC6E58">
          <w:rPr>
            <w:rFonts w:asciiTheme="minorHAnsi" w:eastAsiaTheme="minorEastAsia" w:hAnsiTheme="minorHAnsi"/>
            <w:noProof/>
            <w:sz w:val="22"/>
          </w:rPr>
          <w:tab/>
        </w:r>
        <w:r w:rsidR="00FC6E58">
          <w:rPr>
            <w:rStyle w:val="Hyperlink"/>
            <w:noProof/>
          </w:rPr>
          <w:t>The Workshop Section</w:t>
        </w:r>
        <w:r w:rsidR="00FC6E58">
          <w:rPr>
            <w:noProof/>
            <w:webHidden/>
          </w:rPr>
          <w:tab/>
        </w:r>
        <w:r>
          <w:rPr>
            <w:noProof/>
            <w:webHidden/>
          </w:rPr>
          <w:fldChar w:fldCharType="begin"/>
        </w:r>
        <w:r w:rsidR="00FC6E58">
          <w:rPr>
            <w:noProof/>
            <w:webHidden/>
          </w:rPr>
          <w:instrText xml:space="preserve"> PAGEREF _Toc9330173 \h </w:instrText>
        </w:r>
        <w:r>
          <w:rPr>
            <w:noProof/>
            <w:webHidden/>
          </w:rPr>
        </w:r>
        <w:r>
          <w:rPr>
            <w:noProof/>
            <w:webHidden/>
          </w:rPr>
          <w:fldChar w:fldCharType="separate"/>
        </w:r>
        <w:r w:rsidR="00056454">
          <w:rPr>
            <w:noProof/>
            <w:webHidden/>
          </w:rPr>
          <w:t>5</w:t>
        </w:r>
        <w:r>
          <w:rPr>
            <w:noProof/>
            <w:webHidden/>
          </w:rPr>
          <w:fldChar w:fldCharType="end"/>
        </w:r>
      </w:hyperlink>
    </w:p>
    <w:p w:rsidR="00FC6E58" w:rsidRDefault="00126760" w:rsidP="00596557">
      <w:pPr>
        <w:pStyle w:val="TOC3"/>
        <w:rPr>
          <w:rFonts w:asciiTheme="minorHAnsi" w:eastAsiaTheme="minorEastAsia" w:hAnsiTheme="minorHAnsi"/>
          <w:noProof/>
          <w:sz w:val="22"/>
        </w:rPr>
      </w:pPr>
      <w:hyperlink w:anchor="_Toc9330174" w:history="1">
        <w:r w:rsidR="00FC6E58" w:rsidRPr="00B92096">
          <w:rPr>
            <w:rStyle w:val="Hyperlink"/>
            <w:noProof/>
          </w:rPr>
          <w:t>2.2</w:t>
        </w:r>
        <w:r w:rsidR="00FC6E58">
          <w:rPr>
            <w:rFonts w:asciiTheme="minorHAnsi" w:eastAsiaTheme="minorEastAsia" w:hAnsiTheme="minorHAnsi"/>
            <w:noProof/>
            <w:sz w:val="22"/>
          </w:rPr>
          <w:tab/>
        </w:r>
        <w:r w:rsidR="00FC6E58" w:rsidRPr="00B92096">
          <w:rPr>
            <w:rStyle w:val="Hyperlink"/>
            <w:noProof/>
          </w:rPr>
          <w:t xml:space="preserve"> Functions of the Section/Unit</w:t>
        </w:r>
        <w:r w:rsidR="00FC6E58">
          <w:rPr>
            <w:noProof/>
            <w:webHidden/>
          </w:rPr>
          <w:tab/>
        </w:r>
        <w:r>
          <w:rPr>
            <w:noProof/>
            <w:webHidden/>
          </w:rPr>
          <w:fldChar w:fldCharType="begin"/>
        </w:r>
        <w:r w:rsidR="00FC6E58">
          <w:rPr>
            <w:noProof/>
            <w:webHidden/>
          </w:rPr>
          <w:instrText xml:space="preserve"> PAGEREF _Toc9330174 \h </w:instrText>
        </w:r>
        <w:r>
          <w:rPr>
            <w:noProof/>
            <w:webHidden/>
          </w:rPr>
        </w:r>
        <w:r>
          <w:rPr>
            <w:noProof/>
            <w:webHidden/>
          </w:rPr>
          <w:fldChar w:fldCharType="separate"/>
        </w:r>
        <w:r w:rsidR="00056454">
          <w:rPr>
            <w:noProof/>
            <w:webHidden/>
          </w:rPr>
          <w:t>5</w:t>
        </w:r>
        <w:r>
          <w:rPr>
            <w:noProof/>
            <w:webHidden/>
          </w:rPr>
          <w:fldChar w:fldCharType="end"/>
        </w:r>
      </w:hyperlink>
    </w:p>
    <w:p w:rsidR="00FC6E58" w:rsidRDefault="00126760" w:rsidP="00FC6E58">
      <w:pPr>
        <w:pStyle w:val="TOC2"/>
        <w:tabs>
          <w:tab w:val="right" w:leader="dot" w:pos="9350"/>
        </w:tabs>
        <w:rPr>
          <w:rFonts w:asciiTheme="minorHAnsi" w:eastAsiaTheme="minorEastAsia" w:hAnsiTheme="minorHAnsi"/>
          <w:b w:val="0"/>
          <w:noProof/>
          <w:sz w:val="22"/>
        </w:rPr>
      </w:pPr>
      <w:hyperlink w:anchor="_Toc9330175" w:history="1">
        <w:r w:rsidR="00FC6E58" w:rsidRPr="00B92096">
          <w:rPr>
            <w:rStyle w:val="Hyperlink"/>
            <w:noProof/>
          </w:rPr>
          <w:t>CHAPTER THREE</w:t>
        </w:r>
        <w:r w:rsidR="00FC6E58">
          <w:rPr>
            <w:noProof/>
            <w:webHidden/>
          </w:rPr>
          <w:tab/>
        </w:r>
        <w:r>
          <w:rPr>
            <w:noProof/>
            <w:webHidden/>
          </w:rPr>
          <w:fldChar w:fldCharType="begin"/>
        </w:r>
        <w:r w:rsidR="00FC6E58">
          <w:rPr>
            <w:noProof/>
            <w:webHidden/>
          </w:rPr>
          <w:instrText xml:space="preserve"> PAGEREF _Toc9330175 \h </w:instrText>
        </w:r>
        <w:r>
          <w:rPr>
            <w:noProof/>
            <w:webHidden/>
          </w:rPr>
        </w:r>
        <w:r>
          <w:rPr>
            <w:noProof/>
            <w:webHidden/>
          </w:rPr>
          <w:fldChar w:fldCharType="separate"/>
        </w:r>
        <w:r w:rsidR="00056454">
          <w:rPr>
            <w:noProof/>
            <w:webHidden/>
          </w:rPr>
          <w:t>6</w:t>
        </w:r>
        <w:r>
          <w:rPr>
            <w:noProof/>
            <w:webHidden/>
          </w:rPr>
          <w:fldChar w:fldCharType="end"/>
        </w:r>
      </w:hyperlink>
    </w:p>
    <w:p w:rsidR="00895609" w:rsidRPr="00895609" w:rsidRDefault="00895609" w:rsidP="00895609">
      <w:pPr>
        <w:shd w:val="clear" w:color="auto" w:fill="FFFFFF"/>
        <w:spacing w:after="0" w:line="360" w:lineRule="auto"/>
        <w:jc w:val="both"/>
        <w:outlineLvl w:val="1"/>
        <w:rPr>
          <w:rFonts w:ascii="Times New Roman" w:eastAsia="Times New Roman" w:hAnsi="Times New Roman" w:cs="Times New Roman"/>
          <w:color w:val="000000" w:themeColor="text1"/>
          <w:spacing w:val="-9"/>
          <w:sz w:val="28"/>
          <w:szCs w:val="28"/>
        </w:rPr>
      </w:pPr>
      <w:r w:rsidRPr="00895609">
        <w:rPr>
          <w:rFonts w:ascii="Times New Roman" w:eastAsia="Times New Roman" w:hAnsi="Times New Roman" w:cs="Times New Roman"/>
          <w:color w:val="000000" w:themeColor="text1"/>
          <w:spacing w:val="-9"/>
          <w:sz w:val="28"/>
          <w:szCs w:val="28"/>
        </w:rPr>
        <w:t>3.0</w:t>
      </w:r>
      <w:r w:rsidRPr="00895609">
        <w:rPr>
          <w:rFonts w:ascii="Times New Roman" w:eastAsia="Times New Roman" w:hAnsi="Times New Roman" w:cs="Times New Roman"/>
          <w:color w:val="000000" w:themeColor="text1"/>
          <w:spacing w:val="-9"/>
          <w:sz w:val="28"/>
          <w:szCs w:val="28"/>
        </w:rPr>
        <w:tab/>
        <w:t>Procedures for Repair Welding and Surfacing</w:t>
      </w:r>
      <w:r w:rsidR="00FE384D">
        <w:rPr>
          <w:rFonts w:ascii="Times New Roman" w:eastAsia="Times New Roman" w:hAnsi="Times New Roman" w:cs="Times New Roman"/>
          <w:color w:val="000000" w:themeColor="text1"/>
          <w:spacing w:val="-9"/>
          <w:sz w:val="28"/>
          <w:szCs w:val="28"/>
        </w:rPr>
        <w:t>…………………………………</w:t>
      </w:r>
      <w:r w:rsidR="00BD1866">
        <w:rPr>
          <w:rFonts w:ascii="Times New Roman" w:eastAsia="Times New Roman" w:hAnsi="Times New Roman" w:cs="Times New Roman"/>
          <w:color w:val="000000" w:themeColor="text1"/>
          <w:spacing w:val="-9"/>
          <w:sz w:val="28"/>
          <w:szCs w:val="28"/>
        </w:rPr>
        <w:t>...</w:t>
      </w:r>
      <w:r w:rsidR="00327B19">
        <w:rPr>
          <w:rFonts w:ascii="Times New Roman" w:eastAsia="Times New Roman" w:hAnsi="Times New Roman" w:cs="Times New Roman"/>
          <w:color w:val="000000" w:themeColor="text1"/>
          <w:spacing w:val="-9"/>
          <w:sz w:val="28"/>
          <w:szCs w:val="28"/>
        </w:rPr>
        <w:t>6</w:t>
      </w:r>
    </w:p>
    <w:p w:rsidR="00327B19" w:rsidRDefault="00327B19" w:rsidP="00327B19">
      <w:pPr>
        <w:shd w:val="clear" w:color="auto" w:fill="FFFFFF"/>
        <w:spacing w:after="0" w:line="360" w:lineRule="auto"/>
        <w:jc w:val="both"/>
        <w:outlineLvl w:val="2"/>
        <w:rPr>
          <w:rFonts w:ascii="Times New Roman" w:eastAsia="Times New Roman" w:hAnsi="Times New Roman" w:cs="Times New Roman"/>
          <w:bCs/>
          <w:color w:val="000000" w:themeColor="text1"/>
          <w:sz w:val="28"/>
          <w:szCs w:val="28"/>
        </w:rPr>
      </w:pPr>
      <w:r w:rsidRPr="00327B19">
        <w:rPr>
          <w:rFonts w:ascii="Times New Roman" w:eastAsia="Times New Roman" w:hAnsi="Times New Roman" w:cs="Times New Roman"/>
          <w:bCs/>
          <w:color w:val="000000" w:themeColor="text1"/>
          <w:sz w:val="28"/>
          <w:szCs w:val="28"/>
        </w:rPr>
        <w:t xml:space="preserve">3.1 </w:t>
      </w:r>
      <w:r w:rsidRPr="00327B19">
        <w:rPr>
          <w:rFonts w:ascii="Times New Roman" w:eastAsia="Times New Roman" w:hAnsi="Times New Roman" w:cs="Times New Roman"/>
          <w:bCs/>
          <w:color w:val="000000" w:themeColor="text1"/>
          <w:sz w:val="28"/>
          <w:szCs w:val="28"/>
        </w:rPr>
        <w:tab/>
        <w:t>Preparation for Welding</w:t>
      </w:r>
      <w:r>
        <w:rPr>
          <w:rFonts w:ascii="Times New Roman" w:eastAsia="Times New Roman" w:hAnsi="Times New Roman" w:cs="Times New Roman"/>
          <w:bCs/>
          <w:color w:val="000000" w:themeColor="text1"/>
          <w:sz w:val="28"/>
          <w:szCs w:val="28"/>
        </w:rPr>
        <w:t>…………………………………………………….6</w:t>
      </w:r>
    </w:p>
    <w:p w:rsidR="00EE0D60" w:rsidRPr="00EE0D60" w:rsidRDefault="00EE0D60" w:rsidP="00327B19">
      <w:pPr>
        <w:shd w:val="clear" w:color="auto" w:fill="FFFFFF"/>
        <w:spacing w:after="0" w:line="360" w:lineRule="auto"/>
        <w:jc w:val="both"/>
        <w:outlineLvl w:val="2"/>
        <w:rPr>
          <w:rFonts w:ascii="Times New Roman" w:eastAsia="Times New Roman" w:hAnsi="Times New Roman" w:cs="Times New Roman"/>
          <w:color w:val="000000" w:themeColor="text1"/>
          <w:sz w:val="28"/>
          <w:szCs w:val="28"/>
        </w:rPr>
      </w:pPr>
      <w:r w:rsidRPr="00EE0D60">
        <w:rPr>
          <w:rFonts w:ascii="Times New Roman" w:eastAsia="Times New Roman" w:hAnsi="Times New Roman" w:cs="Times New Roman"/>
          <w:color w:val="000000" w:themeColor="text1"/>
          <w:sz w:val="28"/>
          <w:szCs w:val="28"/>
        </w:rPr>
        <w:t>3.2</w:t>
      </w:r>
      <w:r w:rsidRPr="00EE0D60">
        <w:rPr>
          <w:rFonts w:ascii="Times New Roman" w:eastAsia="Times New Roman" w:hAnsi="Times New Roman" w:cs="Times New Roman"/>
          <w:color w:val="000000" w:themeColor="text1"/>
          <w:sz w:val="28"/>
          <w:szCs w:val="28"/>
        </w:rPr>
        <w:tab/>
        <w:t>Protection of Adjacent Machinery</w:t>
      </w:r>
      <w:r w:rsidR="00064A71">
        <w:rPr>
          <w:rFonts w:ascii="Times New Roman" w:eastAsia="Times New Roman" w:hAnsi="Times New Roman" w:cs="Times New Roman"/>
          <w:color w:val="000000" w:themeColor="text1"/>
          <w:sz w:val="28"/>
          <w:szCs w:val="28"/>
        </w:rPr>
        <w:t>………………………………………….</w:t>
      </w:r>
    </w:p>
    <w:p w:rsidR="005D5895" w:rsidRPr="005D5895" w:rsidRDefault="005D5895" w:rsidP="00596557">
      <w:pPr>
        <w:pStyle w:val="TOC3"/>
      </w:pPr>
      <w:r w:rsidRPr="005D5895">
        <w:t>3.3</w:t>
      </w:r>
      <w:r w:rsidRPr="005D5895">
        <w:tab/>
        <w:t xml:space="preserve">Layout for Repair Work </w:t>
      </w:r>
    </w:p>
    <w:p w:rsidR="00FC6E58" w:rsidRDefault="00126760" w:rsidP="00596557">
      <w:pPr>
        <w:pStyle w:val="TOC3"/>
        <w:rPr>
          <w:rFonts w:asciiTheme="minorHAnsi" w:eastAsiaTheme="minorEastAsia" w:hAnsiTheme="minorHAnsi"/>
          <w:noProof/>
          <w:sz w:val="22"/>
        </w:rPr>
      </w:pPr>
      <w:hyperlink w:anchor="_Toc9330179" w:history="1">
        <w:r w:rsidR="0037144E" w:rsidRPr="0037144E">
          <w:t>3.4</w:t>
        </w:r>
        <w:r w:rsidR="0037144E" w:rsidRPr="0037144E">
          <w:tab/>
          <w:t>Cutting and Gouging</w:t>
        </w:r>
        <w:r w:rsidR="00FC6E58">
          <w:rPr>
            <w:noProof/>
            <w:webHidden/>
          </w:rPr>
          <w:tab/>
        </w:r>
        <w:r>
          <w:rPr>
            <w:noProof/>
            <w:webHidden/>
          </w:rPr>
          <w:fldChar w:fldCharType="begin"/>
        </w:r>
        <w:r w:rsidR="00FC6E58">
          <w:rPr>
            <w:noProof/>
            <w:webHidden/>
          </w:rPr>
          <w:instrText xml:space="preserve"> PAGEREF _Toc9330179 \h </w:instrText>
        </w:r>
        <w:r>
          <w:rPr>
            <w:noProof/>
            <w:webHidden/>
          </w:rPr>
        </w:r>
        <w:r>
          <w:rPr>
            <w:noProof/>
            <w:webHidden/>
          </w:rPr>
          <w:fldChar w:fldCharType="separate"/>
        </w:r>
        <w:r w:rsidR="00056454">
          <w:rPr>
            <w:noProof/>
            <w:webHidden/>
          </w:rPr>
          <w:t>7</w:t>
        </w:r>
        <w:r>
          <w:rPr>
            <w:noProof/>
            <w:webHidden/>
          </w:rPr>
          <w:fldChar w:fldCharType="end"/>
        </w:r>
      </w:hyperlink>
    </w:p>
    <w:p w:rsidR="00596557" w:rsidRPr="00596557" w:rsidRDefault="00596557" w:rsidP="00596557">
      <w:pPr>
        <w:pStyle w:val="TOC3"/>
      </w:pPr>
      <w:r w:rsidRPr="00596557">
        <w:lastRenderedPageBreak/>
        <w:t>3.5</w:t>
      </w:r>
      <w:r w:rsidRPr="00596557">
        <w:tab/>
        <w:t xml:space="preserve">Grinding and cleaning </w:t>
      </w:r>
    </w:p>
    <w:p w:rsidR="00FC6E58" w:rsidRPr="00BC57C2" w:rsidRDefault="00126760" w:rsidP="00BC57C2">
      <w:pPr>
        <w:shd w:val="clear" w:color="auto" w:fill="FFFFFF"/>
        <w:spacing w:after="0" w:line="360" w:lineRule="auto"/>
        <w:jc w:val="both"/>
        <w:outlineLvl w:val="2"/>
        <w:rPr>
          <w:rFonts w:ascii="Times New Roman" w:eastAsia="Times New Roman" w:hAnsi="Times New Roman" w:cs="Times New Roman"/>
          <w:b/>
          <w:bCs/>
          <w:color w:val="000000" w:themeColor="text1"/>
          <w:sz w:val="28"/>
          <w:szCs w:val="28"/>
        </w:rPr>
      </w:pPr>
      <w:hyperlink w:anchor="_Toc9330181" w:history="1">
        <w:r w:rsidR="000E5D40" w:rsidRPr="00BC57C2">
          <w:rPr>
            <w:rFonts w:ascii="Times New Roman" w:eastAsia="Times New Roman" w:hAnsi="Times New Roman" w:cs="Times New Roman"/>
            <w:color w:val="000000" w:themeColor="text1"/>
            <w:sz w:val="28"/>
            <w:szCs w:val="28"/>
          </w:rPr>
          <w:t>3.6 Post-Weld Operations</w:t>
        </w:r>
        <w:r w:rsidR="00FC6E58">
          <w:rPr>
            <w:noProof/>
            <w:webHidden/>
          </w:rPr>
          <w:tab/>
        </w:r>
      </w:hyperlink>
    </w:p>
    <w:p w:rsidR="00F63BCC" w:rsidRPr="00F63BCC" w:rsidRDefault="00126760" w:rsidP="00F63BCC">
      <w:pPr>
        <w:shd w:val="clear" w:color="auto" w:fill="FFFFFF"/>
        <w:spacing w:after="0" w:line="360" w:lineRule="auto"/>
        <w:jc w:val="both"/>
        <w:outlineLvl w:val="1"/>
        <w:rPr>
          <w:rFonts w:ascii="Times New Roman" w:eastAsia="Times New Roman" w:hAnsi="Times New Roman" w:cs="Times New Roman"/>
          <w:color w:val="000000" w:themeColor="text1"/>
          <w:spacing w:val="-9"/>
          <w:sz w:val="28"/>
          <w:szCs w:val="28"/>
        </w:rPr>
      </w:pPr>
      <w:r w:rsidRPr="00126760">
        <w:fldChar w:fldCharType="begin"/>
      </w:r>
      <w:r w:rsidR="00B740F6">
        <w:instrText>HYPERLINK \l "_Toc9330182"</w:instrText>
      </w:r>
      <w:r w:rsidRPr="00126760">
        <w:fldChar w:fldCharType="separate"/>
      </w:r>
      <w:r w:rsidR="00F63BCC" w:rsidRPr="00F63BCC">
        <w:rPr>
          <w:rFonts w:ascii="Times New Roman" w:eastAsia="Times New Roman" w:hAnsi="Times New Roman" w:cs="Times New Roman"/>
          <w:color w:val="000000" w:themeColor="text1"/>
          <w:spacing w:val="-9"/>
          <w:sz w:val="28"/>
          <w:szCs w:val="28"/>
        </w:rPr>
        <w:t>3.7</w:t>
      </w:r>
      <w:r w:rsidR="00F63BCC" w:rsidRPr="00F63BCC">
        <w:rPr>
          <w:rFonts w:ascii="Times New Roman" w:eastAsia="Times New Roman" w:hAnsi="Times New Roman" w:cs="Times New Roman"/>
          <w:color w:val="000000" w:themeColor="text1"/>
          <w:spacing w:val="-9"/>
          <w:sz w:val="28"/>
          <w:szCs w:val="28"/>
        </w:rPr>
        <w:tab/>
        <w:t>Rebuilding and Overlaying</w:t>
      </w:r>
    </w:p>
    <w:p w:rsidR="00AA5296" w:rsidRPr="000F5653" w:rsidRDefault="00126760" w:rsidP="00E90B94">
      <w:pPr>
        <w:pStyle w:val="Heading3"/>
        <w:spacing w:line="276" w:lineRule="auto"/>
        <w:rPr>
          <w:b w:val="0"/>
          <w:bCs w:val="0"/>
        </w:rPr>
      </w:pPr>
      <w:r>
        <w:fldChar w:fldCharType="end"/>
      </w:r>
      <w:r w:rsidR="00AA5296" w:rsidRPr="000F5653">
        <w:rPr>
          <w:b w:val="0"/>
          <w:bCs w:val="0"/>
        </w:rPr>
        <w:t>3.</w:t>
      </w:r>
      <w:r w:rsidR="00E90B94">
        <w:rPr>
          <w:b w:val="0"/>
          <w:bCs w:val="0"/>
        </w:rPr>
        <w:t>8</w:t>
      </w:r>
      <w:r w:rsidR="00AA5296" w:rsidRPr="000F5653">
        <w:rPr>
          <w:b w:val="0"/>
          <w:bCs w:val="0"/>
        </w:rPr>
        <w:tab/>
        <w:t>Diagrammatical Representation of Tools Listed Above</w:t>
      </w:r>
    </w:p>
    <w:p w:rsidR="00FC6E58" w:rsidRDefault="00126760" w:rsidP="00AA5296">
      <w:pPr>
        <w:pStyle w:val="TOC3"/>
        <w:rPr>
          <w:rFonts w:asciiTheme="minorHAnsi" w:eastAsiaTheme="minorEastAsia" w:hAnsiTheme="minorHAnsi"/>
          <w:b/>
          <w:noProof/>
          <w:sz w:val="22"/>
        </w:rPr>
      </w:pPr>
      <w:hyperlink w:anchor="_Toc9330185" w:history="1">
        <w:r w:rsidR="00FC6E58" w:rsidRPr="00A0065C">
          <w:rPr>
            <w:rStyle w:val="Hyperlink"/>
            <w:b/>
            <w:bCs/>
            <w:noProof/>
          </w:rPr>
          <w:t>CHAPTER FOUR</w:t>
        </w:r>
        <w:r w:rsidR="00FC6E58">
          <w:rPr>
            <w:noProof/>
            <w:webHidden/>
          </w:rPr>
          <w:tab/>
        </w:r>
        <w:r>
          <w:rPr>
            <w:noProof/>
            <w:webHidden/>
          </w:rPr>
          <w:fldChar w:fldCharType="begin"/>
        </w:r>
        <w:r w:rsidR="00FC6E58">
          <w:rPr>
            <w:noProof/>
            <w:webHidden/>
          </w:rPr>
          <w:instrText xml:space="preserve"> PAGEREF _Toc9330185 \h </w:instrText>
        </w:r>
        <w:r>
          <w:rPr>
            <w:noProof/>
            <w:webHidden/>
          </w:rPr>
        </w:r>
        <w:r>
          <w:rPr>
            <w:noProof/>
            <w:webHidden/>
          </w:rPr>
          <w:fldChar w:fldCharType="separate"/>
        </w:r>
        <w:r w:rsidR="00056454">
          <w:rPr>
            <w:noProof/>
            <w:webHidden/>
          </w:rPr>
          <w:t>10</w:t>
        </w:r>
        <w:r>
          <w:rPr>
            <w:noProof/>
            <w:webHidden/>
          </w:rPr>
          <w:fldChar w:fldCharType="end"/>
        </w:r>
      </w:hyperlink>
    </w:p>
    <w:p w:rsidR="00FC6E58" w:rsidRDefault="00126760" w:rsidP="00596557">
      <w:pPr>
        <w:pStyle w:val="TOC3"/>
        <w:rPr>
          <w:rFonts w:asciiTheme="minorHAnsi" w:eastAsiaTheme="minorEastAsia" w:hAnsiTheme="minorHAnsi"/>
          <w:noProof/>
          <w:sz w:val="22"/>
        </w:rPr>
      </w:pPr>
      <w:hyperlink w:anchor="_Toc9330186" w:history="1">
        <w:r w:rsidR="00FC6E58" w:rsidRPr="00B92096">
          <w:rPr>
            <w:rStyle w:val="Hyperlink"/>
            <w:noProof/>
          </w:rPr>
          <w:t>4.1</w:t>
        </w:r>
        <w:r w:rsidR="00FC6E58">
          <w:rPr>
            <w:rFonts w:asciiTheme="minorHAnsi" w:eastAsiaTheme="minorEastAsia" w:hAnsiTheme="minorHAnsi"/>
            <w:noProof/>
            <w:sz w:val="22"/>
          </w:rPr>
          <w:tab/>
        </w:r>
        <w:r w:rsidR="00FC6E58" w:rsidRPr="00B92096">
          <w:rPr>
            <w:rStyle w:val="Hyperlink"/>
            <w:noProof/>
          </w:rPr>
          <w:t>Production of Aluminium Pot (Size E4)</w:t>
        </w:r>
        <w:r w:rsidR="00FC6E58">
          <w:rPr>
            <w:noProof/>
            <w:webHidden/>
          </w:rPr>
          <w:tab/>
        </w:r>
        <w:r>
          <w:rPr>
            <w:noProof/>
            <w:webHidden/>
          </w:rPr>
          <w:fldChar w:fldCharType="begin"/>
        </w:r>
        <w:r w:rsidR="00FC6E58">
          <w:rPr>
            <w:noProof/>
            <w:webHidden/>
          </w:rPr>
          <w:instrText xml:space="preserve"> PAGEREF _Toc9330186 \h </w:instrText>
        </w:r>
        <w:r>
          <w:rPr>
            <w:noProof/>
            <w:webHidden/>
          </w:rPr>
        </w:r>
        <w:r>
          <w:rPr>
            <w:noProof/>
            <w:webHidden/>
          </w:rPr>
          <w:fldChar w:fldCharType="separate"/>
        </w:r>
        <w:r w:rsidR="00056454">
          <w:rPr>
            <w:noProof/>
            <w:webHidden/>
          </w:rPr>
          <w:t>10</w:t>
        </w:r>
        <w:r>
          <w:rPr>
            <w:noProof/>
            <w:webHidden/>
          </w:rPr>
          <w:fldChar w:fldCharType="end"/>
        </w:r>
      </w:hyperlink>
    </w:p>
    <w:p w:rsidR="00FC6E58" w:rsidRDefault="00126760" w:rsidP="00596557">
      <w:pPr>
        <w:pStyle w:val="TOC3"/>
        <w:rPr>
          <w:rFonts w:asciiTheme="minorHAnsi" w:eastAsiaTheme="minorEastAsia" w:hAnsiTheme="minorHAnsi"/>
          <w:noProof/>
          <w:sz w:val="22"/>
        </w:rPr>
      </w:pPr>
      <w:hyperlink w:anchor="_Toc9330187" w:history="1">
        <w:r w:rsidR="00FC6E58" w:rsidRPr="00B92096">
          <w:rPr>
            <w:rStyle w:val="Hyperlink"/>
            <w:noProof/>
          </w:rPr>
          <w:t>4.2</w:t>
        </w:r>
        <w:r w:rsidR="00FC6E58">
          <w:rPr>
            <w:rFonts w:asciiTheme="minorHAnsi" w:eastAsiaTheme="minorEastAsia" w:hAnsiTheme="minorHAnsi"/>
            <w:noProof/>
            <w:sz w:val="22"/>
          </w:rPr>
          <w:tab/>
        </w:r>
        <w:r w:rsidR="00FC6E58" w:rsidRPr="00B92096">
          <w:rPr>
            <w:rStyle w:val="Hyperlink"/>
            <w:noProof/>
          </w:rPr>
          <w:t>Finishing</w:t>
        </w:r>
        <w:r w:rsidR="00FC6E58">
          <w:rPr>
            <w:noProof/>
            <w:webHidden/>
          </w:rPr>
          <w:tab/>
        </w:r>
        <w:r>
          <w:rPr>
            <w:noProof/>
            <w:webHidden/>
          </w:rPr>
          <w:fldChar w:fldCharType="begin"/>
        </w:r>
        <w:r w:rsidR="00FC6E58">
          <w:rPr>
            <w:noProof/>
            <w:webHidden/>
          </w:rPr>
          <w:instrText xml:space="preserve"> PAGEREF _Toc9330187 \h </w:instrText>
        </w:r>
        <w:r>
          <w:rPr>
            <w:noProof/>
            <w:webHidden/>
          </w:rPr>
        </w:r>
        <w:r>
          <w:rPr>
            <w:noProof/>
            <w:webHidden/>
          </w:rPr>
          <w:fldChar w:fldCharType="separate"/>
        </w:r>
        <w:r w:rsidR="00056454">
          <w:rPr>
            <w:noProof/>
            <w:webHidden/>
          </w:rPr>
          <w:t>13</w:t>
        </w:r>
        <w:r>
          <w:rPr>
            <w:noProof/>
            <w:webHidden/>
          </w:rPr>
          <w:fldChar w:fldCharType="end"/>
        </w:r>
      </w:hyperlink>
    </w:p>
    <w:p w:rsidR="00FC6E58" w:rsidRDefault="00126760" w:rsidP="00FC6E58">
      <w:pPr>
        <w:pStyle w:val="TOC2"/>
        <w:tabs>
          <w:tab w:val="right" w:leader="dot" w:pos="9350"/>
        </w:tabs>
        <w:rPr>
          <w:rFonts w:asciiTheme="minorHAnsi" w:eastAsiaTheme="minorEastAsia" w:hAnsiTheme="minorHAnsi"/>
          <w:b w:val="0"/>
          <w:noProof/>
          <w:sz w:val="22"/>
        </w:rPr>
      </w:pPr>
      <w:hyperlink w:anchor="_Toc9330188" w:history="1">
        <w:r w:rsidR="00FC6E58" w:rsidRPr="00B92096">
          <w:rPr>
            <w:rStyle w:val="Hyperlink"/>
            <w:noProof/>
          </w:rPr>
          <w:t>CHAPTER FIVE</w:t>
        </w:r>
        <w:r w:rsidR="00FC6E58">
          <w:rPr>
            <w:noProof/>
            <w:webHidden/>
          </w:rPr>
          <w:tab/>
        </w:r>
        <w:r>
          <w:rPr>
            <w:noProof/>
            <w:webHidden/>
          </w:rPr>
          <w:fldChar w:fldCharType="begin"/>
        </w:r>
        <w:r w:rsidR="00FC6E58">
          <w:rPr>
            <w:noProof/>
            <w:webHidden/>
          </w:rPr>
          <w:instrText xml:space="preserve"> PAGEREF _Toc9330188 \h </w:instrText>
        </w:r>
        <w:r>
          <w:rPr>
            <w:noProof/>
            <w:webHidden/>
          </w:rPr>
        </w:r>
        <w:r>
          <w:rPr>
            <w:noProof/>
            <w:webHidden/>
          </w:rPr>
          <w:fldChar w:fldCharType="separate"/>
        </w:r>
        <w:r w:rsidR="00056454">
          <w:rPr>
            <w:noProof/>
            <w:webHidden/>
          </w:rPr>
          <w:t>14</w:t>
        </w:r>
        <w:r>
          <w:rPr>
            <w:noProof/>
            <w:webHidden/>
          </w:rPr>
          <w:fldChar w:fldCharType="end"/>
        </w:r>
      </w:hyperlink>
    </w:p>
    <w:p w:rsidR="00FC6E58" w:rsidRDefault="00126760" w:rsidP="00596557">
      <w:pPr>
        <w:pStyle w:val="TOC3"/>
        <w:rPr>
          <w:rFonts w:asciiTheme="minorHAnsi" w:eastAsiaTheme="minorEastAsia" w:hAnsiTheme="minorHAnsi"/>
          <w:noProof/>
          <w:sz w:val="22"/>
        </w:rPr>
      </w:pPr>
      <w:hyperlink w:anchor="_Toc9330189" w:history="1">
        <w:r w:rsidR="00FC6E58" w:rsidRPr="00B92096">
          <w:rPr>
            <w:rStyle w:val="Hyperlink"/>
            <w:noProof/>
          </w:rPr>
          <w:t>5.1</w:t>
        </w:r>
        <w:r w:rsidR="00FC6E58">
          <w:rPr>
            <w:rFonts w:asciiTheme="minorHAnsi" w:eastAsiaTheme="minorEastAsia" w:hAnsiTheme="minorHAnsi"/>
            <w:noProof/>
            <w:sz w:val="22"/>
          </w:rPr>
          <w:tab/>
        </w:r>
        <w:r w:rsidR="00FC6E58" w:rsidRPr="00B92096">
          <w:rPr>
            <w:rStyle w:val="Hyperlink"/>
            <w:noProof/>
          </w:rPr>
          <w:t>My Personal Impression About the Organization</w:t>
        </w:r>
        <w:r w:rsidR="00FC6E58">
          <w:rPr>
            <w:noProof/>
            <w:webHidden/>
          </w:rPr>
          <w:tab/>
        </w:r>
        <w:r>
          <w:rPr>
            <w:noProof/>
            <w:webHidden/>
          </w:rPr>
          <w:fldChar w:fldCharType="begin"/>
        </w:r>
        <w:r w:rsidR="00FC6E58">
          <w:rPr>
            <w:noProof/>
            <w:webHidden/>
          </w:rPr>
          <w:instrText xml:space="preserve"> PAGEREF _Toc9330189 \h </w:instrText>
        </w:r>
        <w:r>
          <w:rPr>
            <w:noProof/>
            <w:webHidden/>
          </w:rPr>
        </w:r>
        <w:r>
          <w:rPr>
            <w:noProof/>
            <w:webHidden/>
          </w:rPr>
          <w:fldChar w:fldCharType="separate"/>
        </w:r>
        <w:r w:rsidR="00056454">
          <w:rPr>
            <w:noProof/>
            <w:webHidden/>
          </w:rPr>
          <w:t>14</w:t>
        </w:r>
        <w:r>
          <w:rPr>
            <w:noProof/>
            <w:webHidden/>
          </w:rPr>
          <w:fldChar w:fldCharType="end"/>
        </w:r>
      </w:hyperlink>
    </w:p>
    <w:p w:rsidR="00FC6E58" w:rsidRDefault="00126760" w:rsidP="00596557">
      <w:pPr>
        <w:pStyle w:val="TOC3"/>
        <w:rPr>
          <w:rFonts w:asciiTheme="minorHAnsi" w:eastAsiaTheme="minorEastAsia" w:hAnsiTheme="minorHAnsi"/>
          <w:noProof/>
          <w:sz w:val="22"/>
        </w:rPr>
      </w:pPr>
      <w:hyperlink w:anchor="_Toc9330190" w:history="1">
        <w:r w:rsidR="00FC6E58" w:rsidRPr="00B92096">
          <w:rPr>
            <w:rStyle w:val="Hyperlink"/>
            <w:noProof/>
          </w:rPr>
          <w:t>5.2</w:t>
        </w:r>
        <w:r w:rsidR="00FC6E58">
          <w:rPr>
            <w:rFonts w:asciiTheme="minorHAnsi" w:eastAsiaTheme="minorEastAsia" w:hAnsiTheme="minorHAnsi"/>
            <w:noProof/>
            <w:sz w:val="22"/>
          </w:rPr>
          <w:tab/>
        </w:r>
        <w:r w:rsidR="00FC6E58" w:rsidRPr="00B92096">
          <w:rPr>
            <w:rStyle w:val="Hyperlink"/>
            <w:noProof/>
          </w:rPr>
          <w:t>Experience Gained</w:t>
        </w:r>
        <w:r w:rsidR="00FC6E58">
          <w:rPr>
            <w:noProof/>
            <w:webHidden/>
          </w:rPr>
          <w:tab/>
        </w:r>
        <w:r>
          <w:rPr>
            <w:noProof/>
            <w:webHidden/>
          </w:rPr>
          <w:fldChar w:fldCharType="begin"/>
        </w:r>
        <w:r w:rsidR="00FC6E58">
          <w:rPr>
            <w:noProof/>
            <w:webHidden/>
          </w:rPr>
          <w:instrText xml:space="preserve"> PAGEREF _Toc9330190 \h </w:instrText>
        </w:r>
        <w:r>
          <w:rPr>
            <w:noProof/>
            <w:webHidden/>
          </w:rPr>
        </w:r>
        <w:r>
          <w:rPr>
            <w:noProof/>
            <w:webHidden/>
          </w:rPr>
          <w:fldChar w:fldCharType="separate"/>
        </w:r>
        <w:r w:rsidR="00056454">
          <w:rPr>
            <w:noProof/>
            <w:webHidden/>
          </w:rPr>
          <w:t>14</w:t>
        </w:r>
        <w:r>
          <w:rPr>
            <w:noProof/>
            <w:webHidden/>
          </w:rPr>
          <w:fldChar w:fldCharType="end"/>
        </w:r>
      </w:hyperlink>
    </w:p>
    <w:p w:rsidR="00FC6E58" w:rsidRDefault="00126760" w:rsidP="00596557">
      <w:pPr>
        <w:pStyle w:val="TOC3"/>
        <w:rPr>
          <w:rFonts w:asciiTheme="minorHAnsi" w:eastAsiaTheme="minorEastAsia" w:hAnsiTheme="minorHAnsi"/>
          <w:noProof/>
          <w:sz w:val="22"/>
        </w:rPr>
      </w:pPr>
      <w:hyperlink w:anchor="_Toc9330191" w:history="1">
        <w:r w:rsidR="00FC6E58" w:rsidRPr="00B92096">
          <w:rPr>
            <w:rStyle w:val="Hyperlink"/>
            <w:noProof/>
          </w:rPr>
          <w:t>5.3</w:t>
        </w:r>
        <w:r w:rsidR="00FC6E58">
          <w:rPr>
            <w:rFonts w:asciiTheme="minorHAnsi" w:eastAsiaTheme="minorEastAsia" w:hAnsiTheme="minorHAnsi"/>
            <w:noProof/>
            <w:sz w:val="22"/>
          </w:rPr>
          <w:tab/>
        </w:r>
        <w:r w:rsidR="00FC6E58" w:rsidRPr="00B92096">
          <w:rPr>
            <w:rStyle w:val="Hyperlink"/>
            <w:noProof/>
          </w:rPr>
          <w:t>Recommendation to the Organization and to the Polytechnic Concerning the SIWES Program</w:t>
        </w:r>
        <w:r w:rsidR="00FC6E58">
          <w:rPr>
            <w:noProof/>
            <w:webHidden/>
          </w:rPr>
          <w:tab/>
        </w:r>
        <w:r>
          <w:rPr>
            <w:noProof/>
            <w:webHidden/>
          </w:rPr>
          <w:fldChar w:fldCharType="begin"/>
        </w:r>
        <w:r w:rsidR="00FC6E58">
          <w:rPr>
            <w:noProof/>
            <w:webHidden/>
          </w:rPr>
          <w:instrText xml:space="preserve"> PAGEREF _Toc9330191 \h </w:instrText>
        </w:r>
        <w:r>
          <w:rPr>
            <w:noProof/>
            <w:webHidden/>
          </w:rPr>
        </w:r>
        <w:r>
          <w:rPr>
            <w:noProof/>
            <w:webHidden/>
          </w:rPr>
          <w:fldChar w:fldCharType="separate"/>
        </w:r>
        <w:r w:rsidR="00056454">
          <w:rPr>
            <w:noProof/>
            <w:webHidden/>
          </w:rPr>
          <w:t>14</w:t>
        </w:r>
        <w:r>
          <w:rPr>
            <w:noProof/>
            <w:webHidden/>
          </w:rPr>
          <w:fldChar w:fldCharType="end"/>
        </w:r>
      </w:hyperlink>
    </w:p>
    <w:p w:rsidR="00FC6E58" w:rsidRDefault="00126760" w:rsidP="00596557">
      <w:pPr>
        <w:pStyle w:val="TOC3"/>
        <w:rPr>
          <w:rFonts w:asciiTheme="minorHAnsi" w:eastAsiaTheme="minorEastAsia" w:hAnsiTheme="minorHAnsi"/>
          <w:noProof/>
          <w:sz w:val="22"/>
        </w:rPr>
      </w:pPr>
      <w:hyperlink w:anchor="_Toc9330192" w:history="1">
        <w:r w:rsidR="00FC6E58" w:rsidRPr="00B92096">
          <w:rPr>
            <w:rStyle w:val="Hyperlink"/>
            <w:noProof/>
          </w:rPr>
          <w:t>5.4</w:t>
        </w:r>
        <w:r w:rsidR="00FC6E58">
          <w:rPr>
            <w:rFonts w:asciiTheme="minorHAnsi" w:eastAsiaTheme="minorEastAsia" w:hAnsiTheme="minorHAnsi"/>
            <w:noProof/>
            <w:sz w:val="22"/>
          </w:rPr>
          <w:tab/>
        </w:r>
        <w:r w:rsidR="00FC6E58" w:rsidRPr="00B92096">
          <w:rPr>
            <w:rStyle w:val="Hyperlink"/>
            <w:noProof/>
          </w:rPr>
          <w:t>Interpersonal Relationship</w:t>
        </w:r>
        <w:r w:rsidR="00FC6E58">
          <w:rPr>
            <w:noProof/>
            <w:webHidden/>
          </w:rPr>
          <w:tab/>
        </w:r>
        <w:r>
          <w:rPr>
            <w:noProof/>
            <w:webHidden/>
          </w:rPr>
          <w:fldChar w:fldCharType="begin"/>
        </w:r>
        <w:r w:rsidR="00FC6E58">
          <w:rPr>
            <w:noProof/>
            <w:webHidden/>
          </w:rPr>
          <w:instrText xml:space="preserve"> PAGEREF _Toc9330192 \h </w:instrText>
        </w:r>
        <w:r>
          <w:rPr>
            <w:noProof/>
            <w:webHidden/>
          </w:rPr>
        </w:r>
        <w:r>
          <w:rPr>
            <w:noProof/>
            <w:webHidden/>
          </w:rPr>
          <w:fldChar w:fldCharType="separate"/>
        </w:r>
        <w:r w:rsidR="00056454">
          <w:rPr>
            <w:noProof/>
            <w:webHidden/>
          </w:rPr>
          <w:t>15</w:t>
        </w:r>
        <w:r>
          <w:rPr>
            <w:noProof/>
            <w:webHidden/>
          </w:rPr>
          <w:fldChar w:fldCharType="end"/>
        </w:r>
      </w:hyperlink>
    </w:p>
    <w:p w:rsidR="00FC6E58" w:rsidRDefault="00126760" w:rsidP="00596557">
      <w:pPr>
        <w:pStyle w:val="TOC3"/>
        <w:rPr>
          <w:rFonts w:asciiTheme="minorHAnsi" w:eastAsiaTheme="minorEastAsia" w:hAnsiTheme="minorHAnsi"/>
          <w:noProof/>
          <w:sz w:val="22"/>
        </w:rPr>
      </w:pPr>
      <w:hyperlink w:anchor="_Toc9330193" w:history="1">
        <w:r w:rsidR="00FC6E58" w:rsidRPr="00B92096">
          <w:rPr>
            <w:rStyle w:val="Hyperlink"/>
            <w:noProof/>
          </w:rPr>
          <w:t>5.5</w:t>
        </w:r>
        <w:r w:rsidR="00FC6E58">
          <w:rPr>
            <w:rFonts w:asciiTheme="minorHAnsi" w:eastAsiaTheme="minorEastAsia" w:hAnsiTheme="minorHAnsi"/>
            <w:noProof/>
            <w:sz w:val="22"/>
          </w:rPr>
          <w:tab/>
        </w:r>
        <w:r w:rsidR="00FC6E58" w:rsidRPr="00B92096">
          <w:rPr>
            <w:rStyle w:val="Hyperlink"/>
            <w:noProof/>
          </w:rPr>
          <w:t>Conclusion</w:t>
        </w:r>
        <w:r w:rsidR="00FC6E58">
          <w:rPr>
            <w:noProof/>
            <w:webHidden/>
          </w:rPr>
          <w:tab/>
        </w:r>
        <w:r>
          <w:rPr>
            <w:noProof/>
            <w:webHidden/>
          </w:rPr>
          <w:fldChar w:fldCharType="begin"/>
        </w:r>
        <w:r w:rsidR="00FC6E58">
          <w:rPr>
            <w:noProof/>
            <w:webHidden/>
          </w:rPr>
          <w:instrText xml:space="preserve"> PAGEREF _Toc9330193 \h </w:instrText>
        </w:r>
        <w:r>
          <w:rPr>
            <w:noProof/>
            <w:webHidden/>
          </w:rPr>
        </w:r>
        <w:r>
          <w:rPr>
            <w:noProof/>
            <w:webHidden/>
          </w:rPr>
          <w:fldChar w:fldCharType="separate"/>
        </w:r>
        <w:r w:rsidR="00056454">
          <w:rPr>
            <w:noProof/>
            <w:webHidden/>
          </w:rPr>
          <w:t>15</w:t>
        </w:r>
        <w:r>
          <w:rPr>
            <w:noProof/>
            <w:webHidden/>
          </w:rPr>
          <w:fldChar w:fldCharType="end"/>
        </w:r>
      </w:hyperlink>
    </w:p>
    <w:p w:rsidR="00FC6E58" w:rsidRPr="00173084" w:rsidRDefault="00126760" w:rsidP="00FC6E58">
      <w:pPr>
        <w:spacing w:after="0" w:line="360" w:lineRule="auto"/>
        <w:rPr>
          <w:rFonts w:asciiTheme="majorBidi" w:hAnsiTheme="majorBidi" w:cstheme="majorBidi"/>
          <w:b/>
          <w:bCs/>
          <w:sz w:val="28"/>
          <w:szCs w:val="28"/>
        </w:rPr>
      </w:pPr>
      <w:r>
        <w:rPr>
          <w:rFonts w:asciiTheme="majorBidi" w:hAnsiTheme="majorBidi" w:cstheme="majorBidi"/>
          <w:b/>
          <w:bCs/>
          <w:sz w:val="28"/>
          <w:szCs w:val="28"/>
        </w:rPr>
        <w:fldChar w:fldCharType="end"/>
      </w:r>
    </w:p>
    <w:p w:rsidR="00FC6E58" w:rsidRDefault="00FC6E58" w:rsidP="00FC6E58">
      <w:pPr>
        <w:spacing w:after="0" w:line="480" w:lineRule="auto"/>
        <w:jc w:val="center"/>
        <w:rPr>
          <w:rFonts w:asciiTheme="majorBidi" w:hAnsiTheme="majorBidi" w:cstheme="majorBidi"/>
          <w:b/>
          <w:bCs/>
          <w:sz w:val="28"/>
          <w:szCs w:val="28"/>
        </w:rPr>
      </w:pPr>
    </w:p>
    <w:p w:rsidR="00FC6E58" w:rsidRPr="008568A7" w:rsidRDefault="00FC6E58" w:rsidP="00FC6E58">
      <w:pPr>
        <w:spacing w:after="0" w:line="480" w:lineRule="auto"/>
        <w:jc w:val="center"/>
        <w:rPr>
          <w:rFonts w:asciiTheme="majorBidi" w:hAnsiTheme="majorBidi" w:cstheme="majorBidi"/>
          <w:b/>
          <w:bCs/>
          <w:sz w:val="28"/>
          <w:szCs w:val="28"/>
        </w:rPr>
      </w:pPr>
    </w:p>
    <w:p w:rsidR="00FC6E58" w:rsidRPr="000B0037" w:rsidRDefault="00FC6E58" w:rsidP="00FC6E58">
      <w:pPr>
        <w:spacing w:after="0" w:line="240" w:lineRule="auto"/>
        <w:jc w:val="center"/>
        <w:rPr>
          <w:rFonts w:asciiTheme="majorBidi" w:hAnsiTheme="majorBidi" w:cstheme="majorBidi"/>
          <w:b/>
          <w:bCs/>
          <w:sz w:val="28"/>
          <w:szCs w:val="28"/>
        </w:rPr>
      </w:pPr>
      <w:r w:rsidRPr="000B0037">
        <w:rPr>
          <w:rFonts w:asciiTheme="majorBidi" w:hAnsiTheme="majorBidi" w:cstheme="majorBidi"/>
          <w:b/>
          <w:bCs/>
          <w:sz w:val="28"/>
          <w:szCs w:val="28"/>
        </w:rPr>
        <w:br w:type="page"/>
      </w:r>
    </w:p>
    <w:p w:rsidR="00FC6E58" w:rsidRDefault="00FC6E58" w:rsidP="00FC6E58">
      <w:pPr>
        <w:spacing w:after="0" w:line="480" w:lineRule="auto"/>
        <w:jc w:val="center"/>
        <w:rPr>
          <w:rFonts w:asciiTheme="majorBidi" w:hAnsiTheme="majorBidi" w:cstheme="majorBidi"/>
          <w:b/>
          <w:bCs/>
          <w:sz w:val="28"/>
          <w:szCs w:val="28"/>
        </w:rPr>
        <w:sectPr w:rsidR="00FC6E58" w:rsidSect="00F02A25">
          <w:footerReference w:type="default" r:id="rId9"/>
          <w:pgSz w:w="12240" w:h="15840"/>
          <w:pgMar w:top="1440" w:right="1440" w:bottom="1710" w:left="1440" w:header="720" w:footer="720" w:gutter="0"/>
          <w:pgBorders w:display="firstPage">
            <w:top w:val="tribal4" w:sz="15" w:space="1" w:color="auto"/>
            <w:left w:val="tribal4" w:sz="15" w:space="4" w:color="auto"/>
            <w:bottom w:val="tribal4" w:sz="15" w:space="1" w:color="auto"/>
            <w:right w:val="tribal4" w:sz="15" w:space="4" w:color="auto"/>
          </w:pgBorders>
          <w:pgNumType w:fmt="lowerRoman"/>
          <w:cols w:space="720"/>
          <w:titlePg/>
          <w:docGrid w:linePitch="360"/>
        </w:sectPr>
      </w:pPr>
    </w:p>
    <w:p w:rsidR="00FC6E58" w:rsidRDefault="00FC6E58" w:rsidP="002F6409">
      <w:pPr>
        <w:pStyle w:val="Heading2"/>
        <w:spacing w:line="360" w:lineRule="auto"/>
      </w:pPr>
      <w:bookmarkStart w:id="12" w:name="_Toc512352999"/>
      <w:bookmarkStart w:id="13" w:name="_Toc9326376"/>
      <w:bookmarkStart w:id="14" w:name="_Toc9330162"/>
      <w:r w:rsidRPr="007515D9">
        <w:lastRenderedPageBreak/>
        <w:t>CHAPTER</w:t>
      </w:r>
      <w:r>
        <w:t xml:space="preserve"> ONE</w:t>
      </w:r>
      <w:bookmarkEnd w:id="12"/>
      <w:bookmarkEnd w:id="13"/>
      <w:bookmarkEnd w:id="14"/>
    </w:p>
    <w:p w:rsidR="00FC6E58" w:rsidRPr="00B0033E" w:rsidRDefault="00FC6E58" w:rsidP="002F6409">
      <w:pPr>
        <w:pStyle w:val="Heading3"/>
        <w:spacing w:line="360" w:lineRule="auto"/>
        <w:rPr>
          <w:sz w:val="26"/>
          <w:szCs w:val="26"/>
        </w:rPr>
      </w:pPr>
      <w:bookmarkStart w:id="15" w:name="_Toc512353000"/>
      <w:bookmarkStart w:id="16" w:name="_Toc9326377"/>
      <w:bookmarkStart w:id="17" w:name="_Toc9330163"/>
      <w:r w:rsidRPr="00B0033E">
        <w:rPr>
          <w:sz w:val="26"/>
          <w:szCs w:val="26"/>
        </w:rPr>
        <w:t>1.0</w:t>
      </w:r>
      <w:r w:rsidRPr="00B0033E">
        <w:rPr>
          <w:sz w:val="26"/>
          <w:szCs w:val="26"/>
        </w:rPr>
        <w:tab/>
        <w:t>Introduction</w:t>
      </w:r>
      <w:bookmarkEnd w:id="15"/>
      <w:bookmarkEnd w:id="16"/>
      <w:bookmarkEnd w:id="17"/>
    </w:p>
    <w:p w:rsidR="00FC6E58" w:rsidRPr="00B0033E" w:rsidRDefault="00FC6E58" w:rsidP="002F6409">
      <w:pPr>
        <w:spacing w:after="0" w:line="360" w:lineRule="auto"/>
        <w:ind w:firstLine="720"/>
        <w:jc w:val="both"/>
        <w:rPr>
          <w:rFonts w:ascii="Times New Roman" w:hAnsi="Times New Roman" w:cs="Times New Roman"/>
          <w:sz w:val="26"/>
          <w:szCs w:val="26"/>
        </w:rPr>
      </w:pPr>
      <w:r w:rsidRPr="00B0033E">
        <w:rPr>
          <w:rFonts w:ascii="Times New Roman" w:hAnsi="Times New Roman" w:cs="Times New Roman"/>
          <w:sz w:val="26"/>
          <w:szCs w:val="26"/>
        </w:rPr>
        <w:t xml:space="preserve">The Students Industrial Work Experience Scheme (SIWES) is a </w:t>
      </w:r>
      <w:r w:rsidR="00E230C5" w:rsidRPr="00B0033E">
        <w:rPr>
          <w:rFonts w:ascii="Times New Roman" w:hAnsi="Times New Roman" w:cs="Times New Roman"/>
          <w:sz w:val="26"/>
          <w:szCs w:val="26"/>
        </w:rPr>
        <w:t>skill</w:t>
      </w:r>
      <w:r w:rsidRPr="00B0033E">
        <w:rPr>
          <w:rFonts w:ascii="Times New Roman" w:hAnsi="Times New Roman" w:cs="Times New Roman"/>
          <w:sz w:val="26"/>
          <w:szCs w:val="26"/>
        </w:rPr>
        <w:t xml:space="preserve"> Training Programme designed to expose and prepare students of Universities, Polytechnics/Colleges of Technology/Colleges of Agriculture and Colleges of Education for the Industrial Work situation they are likely to meet after graduation. The scheme also affords students the opportunity of familiarizing and exposing themselves to the needed experience in handling equipment and machinery that are usually not available in their Institutions. </w:t>
      </w:r>
    </w:p>
    <w:p w:rsidR="00FC6E58" w:rsidRPr="00B0033E" w:rsidRDefault="00FC6E58" w:rsidP="002F6409">
      <w:pPr>
        <w:spacing w:after="0" w:line="360" w:lineRule="auto"/>
        <w:ind w:firstLine="720"/>
        <w:jc w:val="both"/>
        <w:rPr>
          <w:rFonts w:ascii="Times New Roman" w:hAnsi="Times New Roman" w:cs="Times New Roman"/>
          <w:sz w:val="26"/>
          <w:szCs w:val="26"/>
        </w:rPr>
      </w:pPr>
      <w:r w:rsidRPr="00B0033E">
        <w:rPr>
          <w:rFonts w:ascii="Times New Roman" w:hAnsi="Times New Roman" w:cs="Times New Roman"/>
          <w:sz w:val="26"/>
          <w:szCs w:val="26"/>
        </w:rPr>
        <w:t>Before the establishment of the scheme, there was a growing concern among our Industrialists that graduates of our Institutions of Higher learning lacked adequate practical background studies preparatory for employment in Industries. Thus, the employers were of the opinion that the theoretical education going on in higher institutions was not responsive to the needs of the employers of labour.</w:t>
      </w:r>
    </w:p>
    <w:p w:rsidR="00FC6E58" w:rsidRPr="00B0033E" w:rsidRDefault="00FC6E58" w:rsidP="002F6409">
      <w:pPr>
        <w:spacing w:after="0" w:line="360" w:lineRule="auto"/>
        <w:ind w:firstLine="720"/>
        <w:jc w:val="both"/>
        <w:rPr>
          <w:rFonts w:asciiTheme="majorBidi" w:hAnsiTheme="majorBidi" w:cstheme="majorBidi"/>
          <w:sz w:val="26"/>
          <w:szCs w:val="26"/>
        </w:rPr>
      </w:pPr>
      <w:r w:rsidRPr="00B0033E">
        <w:rPr>
          <w:rFonts w:asciiTheme="majorBidi" w:hAnsiTheme="majorBidi" w:cstheme="majorBidi"/>
          <w:sz w:val="26"/>
          <w:szCs w:val="26"/>
        </w:rPr>
        <w:t>The organization responsible for student industrial work experience scheme (SIWES) is Industrial Training Fund (ITF) and was established on October 1971. The student industrial work experience scheme (SIWES) is the accepted skills training programme which form part of the approved minimum academic standards in the various programme.</w:t>
      </w:r>
    </w:p>
    <w:p w:rsidR="00FC6E58" w:rsidRPr="00B0033E" w:rsidRDefault="00FC6E58" w:rsidP="002F6409">
      <w:pPr>
        <w:spacing w:after="0" w:line="360" w:lineRule="auto"/>
        <w:ind w:firstLine="720"/>
        <w:jc w:val="both"/>
        <w:rPr>
          <w:rFonts w:asciiTheme="majorBidi" w:hAnsiTheme="majorBidi" w:cstheme="majorBidi"/>
          <w:sz w:val="26"/>
          <w:szCs w:val="26"/>
        </w:rPr>
      </w:pPr>
      <w:r w:rsidRPr="00B0033E">
        <w:rPr>
          <w:rFonts w:asciiTheme="majorBidi" w:hAnsiTheme="majorBidi" w:cstheme="majorBidi"/>
          <w:sz w:val="26"/>
          <w:szCs w:val="26"/>
        </w:rPr>
        <w:t>The practical knowledge and skilled acquired in Nigeria Tertiary Institution are no longer sufficient to provide adequate required skills in construction technology it is regarded as a part of the course requirement (curriculum) for engineering and some other professional courses offered in higher institution of learning, it was established in 1973 by the Industrial Training Fund in collaboration with the National Board for Technical Education which has it headquarter at Kaduna to solve the problem or adequate practice skill required for employment in industries by Nigeria Graduates of Tertiary Institution.</w:t>
      </w:r>
    </w:p>
    <w:p w:rsidR="00FC6E58" w:rsidRPr="00B0033E" w:rsidRDefault="00FC6E58" w:rsidP="002F6409">
      <w:pPr>
        <w:spacing w:after="0" w:line="360" w:lineRule="auto"/>
        <w:ind w:firstLine="720"/>
        <w:jc w:val="both"/>
        <w:rPr>
          <w:rFonts w:asciiTheme="majorBidi" w:hAnsiTheme="majorBidi" w:cstheme="majorBidi"/>
          <w:sz w:val="26"/>
          <w:szCs w:val="26"/>
        </w:rPr>
      </w:pPr>
      <w:r w:rsidRPr="00B0033E">
        <w:rPr>
          <w:rFonts w:asciiTheme="majorBidi" w:hAnsiTheme="majorBidi" w:cstheme="majorBidi"/>
          <w:sz w:val="26"/>
          <w:szCs w:val="26"/>
        </w:rPr>
        <w:t xml:space="preserve">The main operators in the SIWES programme are the ITF and the Government agencies are NBTE. It is funded by the Federal Government of Nigeria and beneficiaries </w:t>
      </w:r>
      <w:r w:rsidRPr="00B0033E">
        <w:rPr>
          <w:rFonts w:asciiTheme="majorBidi" w:hAnsiTheme="majorBidi" w:cstheme="majorBidi"/>
          <w:sz w:val="26"/>
          <w:szCs w:val="26"/>
        </w:rPr>
        <w:lastRenderedPageBreak/>
        <w:t>of the programme include Undergraduate student of Agriculture Engineering, Environment Science Education, Medical Science and Pure and Applied Science.</w:t>
      </w:r>
    </w:p>
    <w:p w:rsidR="00FC6E58" w:rsidRPr="00B0033E" w:rsidRDefault="00FC6E58" w:rsidP="002F6409">
      <w:pPr>
        <w:pStyle w:val="Heading3"/>
        <w:spacing w:line="360" w:lineRule="auto"/>
        <w:rPr>
          <w:sz w:val="26"/>
          <w:szCs w:val="26"/>
        </w:rPr>
      </w:pPr>
      <w:bookmarkStart w:id="18" w:name="_Toc512353001"/>
      <w:bookmarkStart w:id="19" w:name="_Toc9326378"/>
      <w:bookmarkStart w:id="20" w:name="_Toc9330164"/>
      <w:r w:rsidRPr="00B0033E">
        <w:rPr>
          <w:sz w:val="26"/>
          <w:szCs w:val="26"/>
        </w:rPr>
        <w:t>1.1</w:t>
      </w:r>
      <w:r w:rsidRPr="00B0033E">
        <w:rPr>
          <w:sz w:val="26"/>
          <w:szCs w:val="26"/>
        </w:rPr>
        <w:tab/>
        <w:t>Definition of SIWES</w:t>
      </w:r>
      <w:bookmarkEnd w:id="18"/>
      <w:bookmarkEnd w:id="19"/>
      <w:bookmarkEnd w:id="20"/>
    </w:p>
    <w:p w:rsidR="00FC6E58" w:rsidRPr="00B0033E" w:rsidRDefault="00FC6E58" w:rsidP="002F6409">
      <w:pPr>
        <w:spacing w:after="0" w:line="360" w:lineRule="auto"/>
        <w:ind w:firstLine="720"/>
        <w:jc w:val="both"/>
        <w:rPr>
          <w:rFonts w:asciiTheme="majorBidi" w:hAnsiTheme="majorBidi" w:cstheme="majorBidi"/>
          <w:sz w:val="26"/>
          <w:szCs w:val="26"/>
        </w:rPr>
      </w:pPr>
      <w:r w:rsidRPr="00B0033E">
        <w:rPr>
          <w:rFonts w:asciiTheme="majorBidi" w:hAnsiTheme="majorBidi" w:cstheme="majorBidi"/>
          <w:sz w:val="26"/>
          <w:szCs w:val="26"/>
        </w:rPr>
        <w:t>Student Industrial Work Experience (SIWES) is a programme established by government and introduced to every higher institution in order for student to have practical experience of the work done.</w:t>
      </w:r>
    </w:p>
    <w:p w:rsidR="00FC6E58" w:rsidRPr="00B0033E" w:rsidRDefault="00FC6E58" w:rsidP="002F6409">
      <w:pPr>
        <w:pStyle w:val="Heading3"/>
        <w:spacing w:line="360" w:lineRule="auto"/>
        <w:rPr>
          <w:sz w:val="26"/>
          <w:szCs w:val="26"/>
        </w:rPr>
      </w:pPr>
      <w:bookmarkStart w:id="21" w:name="_Toc512353002"/>
      <w:bookmarkStart w:id="22" w:name="_Toc9326379"/>
      <w:bookmarkStart w:id="23" w:name="_Toc9330165"/>
      <w:r w:rsidRPr="00B0033E">
        <w:rPr>
          <w:sz w:val="26"/>
          <w:szCs w:val="26"/>
        </w:rPr>
        <w:t>1.2</w:t>
      </w:r>
      <w:r w:rsidRPr="00B0033E">
        <w:rPr>
          <w:sz w:val="26"/>
          <w:szCs w:val="26"/>
        </w:rPr>
        <w:tab/>
        <w:t>Aim and Objectives of SIWES</w:t>
      </w:r>
      <w:bookmarkEnd w:id="21"/>
      <w:bookmarkEnd w:id="22"/>
      <w:bookmarkEnd w:id="23"/>
    </w:p>
    <w:p w:rsidR="00FC6E58" w:rsidRPr="00B0033E" w:rsidRDefault="00FC6E58" w:rsidP="002F6409">
      <w:pPr>
        <w:spacing w:after="0" w:line="360" w:lineRule="auto"/>
        <w:ind w:firstLine="720"/>
        <w:jc w:val="both"/>
        <w:rPr>
          <w:rFonts w:ascii="Times New Roman" w:hAnsi="Times New Roman" w:cs="Times New Roman"/>
          <w:sz w:val="26"/>
          <w:szCs w:val="26"/>
        </w:rPr>
      </w:pPr>
      <w:r w:rsidRPr="00B0033E">
        <w:rPr>
          <w:rFonts w:ascii="Times New Roman" w:hAnsi="Times New Roman" w:cs="Times New Roman"/>
          <w:sz w:val="26"/>
          <w:szCs w:val="26"/>
        </w:rPr>
        <w:t>Specifically, the objectives of the Students Industrial Work Experience Scheme (SIWES) are to:</w:t>
      </w:r>
    </w:p>
    <w:p w:rsidR="00FC6E58" w:rsidRPr="00B0033E" w:rsidRDefault="00FC6E58" w:rsidP="002F6409">
      <w:pPr>
        <w:pStyle w:val="ListParagraph"/>
        <w:numPr>
          <w:ilvl w:val="0"/>
          <w:numId w:val="5"/>
        </w:numPr>
        <w:spacing w:after="0" w:line="360" w:lineRule="auto"/>
        <w:ind w:hanging="720"/>
        <w:jc w:val="both"/>
        <w:rPr>
          <w:rFonts w:ascii="Times New Roman" w:hAnsi="Times New Roman" w:cs="Times New Roman"/>
          <w:sz w:val="26"/>
          <w:szCs w:val="26"/>
        </w:rPr>
      </w:pPr>
      <w:r w:rsidRPr="00B0033E">
        <w:rPr>
          <w:rFonts w:ascii="Times New Roman" w:hAnsi="Times New Roman" w:cs="Times New Roman"/>
          <w:sz w:val="26"/>
          <w:szCs w:val="26"/>
        </w:rPr>
        <w:t>Provide an avenue for students in institutions of higher learning to acquire industrial skills and experience in their course of study, which are restricted to Engineering and Technology including Environmental studies and other courses that may be approved. Courses of NCE (Technical), NCE Agriculture, NCE (Business), NCE (Fine and Applied Arts) and NCE (Home Economics) in Colleges of Education are also included.</w:t>
      </w:r>
    </w:p>
    <w:p w:rsidR="00FC6E58" w:rsidRPr="00B0033E" w:rsidRDefault="00FC6E58" w:rsidP="002F6409">
      <w:pPr>
        <w:pStyle w:val="ListParagraph"/>
        <w:numPr>
          <w:ilvl w:val="0"/>
          <w:numId w:val="5"/>
        </w:numPr>
        <w:spacing w:after="0" w:line="360" w:lineRule="auto"/>
        <w:ind w:hanging="720"/>
        <w:jc w:val="both"/>
        <w:rPr>
          <w:rFonts w:ascii="Times New Roman" w:hAnsi="Times New Roman" w:cs="Times New Roman"/>
          <w:sz w:val="26"/>
          <w:szCs w:val="26"/>
        </w:rPr>
      </w:pPr>
      <w:r w:rsidRPr="00B0033E">
        <w:rPr>
          <w:rFonts w:ascii="Times New Roman" w:hAnsi="Times New Roman" w:cs="Times New Roman"/>
          <w:sz w:val="26"/>
          <w:szCs w:val="26"/>
        </w:rPr>
        <w:t xml:space="preserve">Prepare students for the industrial work situation they are to meet after graduation; </w:t>
      </w:r>
    </w:p>
    <w:p w:rsidR="00FC6E58" w:rsidRPr="00B0033E" w:rsidRDefault="00FC6E58" w:rsidP="002F6409">
      <w:pPr>
        <w:pStyle w:val="ListParagraph"/>
        <w:numPr>
          <w:ilvl w:val="0"/>
          <w:numId w:val="5"/>
        </w:numPr>
        <w:spacing w:after="0" w:line="360" w:lineRule="auto"/>
        <w:ind w:hanging="720"/>
        <w:jc w:val="both"/>
        <w:rPr>
          <w:rFonts w:ascii="Times New Roman" w:hAnsi="Times New Roman" w:cs="Times New Roman"/>
          <w:sz w:val="26"/>
          <w:szCs w:val="26"/>
        </w:rPr>
      </w:pPr>
      <w:r w:rsidRPr="00B0033E">
        <w:rPr>
          <w:rFonts w:ascii="Times New Roman" w:hAnsi="Times New Roman" w:cs="Times New Roman"/>
          <w:sz w:val="26"/>
          <w:szCs w:val="26"/>
        </w:rPr>
        <w:t xml:space="preserve">Expose students to work methods and techniques in handling equipment and machinery that may not be available in their institutions. </w:t>
      </w:r>
    </w:p>
    <w:p w:rsidR="00FC6E58" w:rsidRPr="00B0033E" w:rsidRDefault="00FC6E58" w:rsidP="002F6409">
      <w:pPr>
        <w:pStyle w:val="ListParagraph"/>
        <w:numPr>
          <w:ilvl w:val="0"/>
          <w:numId w:val="5"/>
        </w:numPr>
        <w:spacing w:after="0" w:line="360" w:lineRule="auto"/>
        <w:ind w:hanging="720"/>
        <w:jc w:val="both"/>
        <w:rPr>
          <w:rFonts w:ascii="Times New Roman" w:hAnsi="Times New Roman" w:cs="Times New Roman"/>
          <w:sz w:val="26"/>
          <w:szCs w:val="26"/>
        </w:rPr>
      </w:pPr>
      <w:r w:rsidRPr="00B0033E">
        <w:rPr>
          <w:rFonts w:ascii="Times New Roman" w:hAnsi="Times New Roman" w:cs="Times New Roman"/>
          <w:sz w:val="26"/>
          <w:szCs w:val="26"/>
        </w:rPr>
        <w:t xml:space="preserve">Make the transition from school to the world of work easier, and enhance students contacts for later job placement; </w:t>
      </w:r>
    </w:p>
    <w:p w:rsidR="00FC6E58" w:rsidRPr="00B0033E" w:rsidRDefault="00FC6E58" w:rsidP="002F6409">
      <w:pPr>
        <w:pStyle w:val="ListParagraph"/>
        <w:numPr>
          <w:ilvl w:val="0"/>
          <w:numId w:val="5"/>
        </w:numPr>
        <w:spacing w:after="0" w:line="360" w:lineRule="auto"/>
        <w:ind w:hanging="720"/>
        <w:jc w:val="both"/>
        <w:rPr>
          <w:rFonts w:ascii="Times New Roman" w:hAnsi="Times New Roman" w:cs="Times New Roman"/>
          <w:sz w:val="26"/>
          <w:szCs w:val="26"/>
        </w:rPr>
      </w:pPr>
      <w:r w:rsidRPr="00B0033E">
        <w:rPr>
          <w:rFonts w:ascii="Times New Roman" w:hAnsi="Times New Roman" w:cs="Times New Roman"/>
          <w:sz w:val="26"/>
          <w:szCs w:val="26"/>
        </w:rPr>
        <w:t xml:space="preserve">Provide students with an opportunity to apply their knowledge in real work situation thereby bridging the gap between theory and practice; and </w:t>
      </w:r>
    </w:p>
    <w:p w:rsidR="00FC6E58" w:rsidRPr="00B0033E" w:rsidRDefault="00FC6E58" w:rsidP="002F6409">
      <w:pPr>
        <w:pStyle w:val="ListParagraph"/>
        <w:numPr>
          <w:ilvl w:val="0"/>
          <w:numId w:val="5"/>
        </w:numPr>
        <w:spacing w:after="0" w:line="360" w:lineRule="auto"/>
        <w:ind w:hanging="720"/>
        <w:jc w:val="both"/>
        <w:rPr>
          <w:rFonts w:ascii="Times New Roman" w:hAnsi="Times New Roman" w:cs="Times New Roman"/>
          <w:sz w:val="26"/>
          <w:szCs w:val="26"/>
        </w:rPr>
      </w:pPr>
      <w:r w:rsidRPr="00B0033E">
        <w:rPr>
          <w:rFonts w:ascii="Times New Roman" w:hAnsi="Times New Roman" w:cs="Times New Roman"/>
          <w:sz w:val="26"/>
          <w:szCs w:val="26"/>
        </w:rPr>
        <w:t xml:space="preserve">Enlist and strengthen employers, involvement in the entire educational process and prepare students for employment in Industry and Commerce. </w:t>
      </w:r>
    </w:p>
    <w:p w:rsidR="00FC6E58" w:rsidRPr="00B0033E" w:rsidRDefault="00FC6E58" w:rsidP="002F6409">
      <w:pPr>
        <w:spacing w:after="0" w:line="360" w:lineRule="auto"/>
        <w:jc w:val="both"/>
        <w:rPr>
          <w:rFonts w:ascii="Times New Roman" w:hAnsi="Times New Roman" w:cs="Times New Roman"/>
          <w:b/>
          <w:sz w:val="26"/>
          <w:szCs w:val="26"/>
        </w:rPr>
      </w:pPr>
    </w:p>
    <w:p w:rsidR="00FC6E58" w:rsidRPr="00B0033E" w:rsidRDefault="00FC6E58" w:rsidP="002F6409">
      <w:pPr>
        <w:pStyle w:val="Heading3"/>
        <w:spacing w:line="360" w:lineRule="auto"/>
        <w:rPr>
          <w:rStyle w:val="Heading3Char"/>
          <w:sz w:val="26"/>
          <w:szCs w:val="26"/>
        </w:rPr>
      </w:pPr>
      <w:bookmarkStart w:id="24" w:name="_Toc9326380"/>
      <w:bookmarkStart w:id="25" w:name="_Toc9330166"/>
      <w:r w:rsidRPr="00B0033E">
        <w:rPr>
          <w:sz w:val="26"/>
          <w:szCs w:val="26"/>
        </w:rPr>
        <w:lastRenderedPageBreak/>
        <w:t>1.3</w:t>
      </w:r>
      <w:r w:rsidRPr="00B0033E">
        <w:rPr>
          <w:sz w:val="26"/>
          <w:szCs w:val="26"/>
        </w:rPr>
        <w:tab/>
      </w:r>
      <w:bookmarkEnd w:id="24"/>
      <w:bookmarkEnd w:id="25"/>
      <w:r w:rsidR="002244F3" w:rsidRPr="00B0033E">
        <w:rPr>
          <w:rStyle w:val="Heading3Char"/>
          <w:b/>
          <w:bCs/>
          <w:sz w:val="26"/>
          <w:szCs w:val="26"/>
        </w:rPr>
        <w:t>Ramon Fassasi Construction and Fabrication</w:t>
      </w:r>
      <w:r w:rsidR="007E7FAF" w:rsidRPr="00B0033E">
        <w:rPr>
          <w:rStyle w:val="Heading3Char"/>
          <w:b/>
          <w:bCs/>
          <w:sz w:val="26"/>
          <w:szCs w:val="26"/>
        </w:rPr>
        <w:t xml:space="preserve"> Company</w:t>
      </w:r>
      <w:r w:rsidR="002244F3" w:rsidRPr="00B0033E">
        <w:rPr>
          <w:rStyle w:val="Heading3Char"/>
          <w:sz w:val="26"/>
          <w:szCs w:val="26"/>
        </w:rPr>
        <w:t xml:space="preserve"> </w:t>
      </w:r>
    </w:p>
    <w:p w:rsidR="00FC6E58" w:rsidRPr="00B0033E" w:rsidRDefault="00FC6E58" w:rsidP="002F6409">
      <w:pPr>
        <w:pStyle w:val="Heading3"/>
        <w:spacing w:line="360" w:lineRule="auto"/>
        <w:rPr>
          <w:sz w:val="26"/>
          <w:szCs w:val="26"/>
        </w:rPr>
      </w:pPr>
      <w:bookmarkStart w:id="26" w:name="_Toc9326381"/>
      <w:bookmarkStart w:id="27" w:name="_Toc9330167"/>
      <w:r w:rsidRPr="00B0033E">
        <w:rPr>
          <w:sz w:val="26"/>
          <w:szCs w:val="26"/>
        </w:rPr>
        <w:t>1.3.1</w:t>
      </w:r>
      <w:r w:rsidRPr="00B0033E">
        <w:rPr>
          <w:sz w:val="26"/>
          <w:szCs w:val="26"/>
        </w:rPr>
        <w:tab/>
        <w:t xml:space="preserve">Brief History of </w:t>
      </w:r>
      <w:bookmarkEnd w:id="26"/>
      <w:bookmarkEnd w:id="27"/>
      <w:r w:rsidR="009C7C57" w:rsidRPr="00B0033E">
        <w:rPr>
          <w:sz w:val="26"/>
          <w:szCs w:val="26"/>
        </w:rPr>
        <w:t>Ramon Fassasi Construction and Fabrication</w:t>
      </w:r>
      <w:r w:rsidR="00F22A8E" w:rsidRPr="00B0033E">
        <w:rPr>
          <w:sz w:val="26"/>
          <w:szCs w:val="26"/>
        </w:rPr>
        <w:t xml:space="preserve"> Company</w:t>
      </w:r>
    </w:p>
    <w:p w:rsidR="00FC6E58" w:rsidRPr="00B0033E" w:rsidRDefault="00F22A8E" w:rsidP="009A6B3D">
      <w:pPr>
        <w:spacing w:after="0" w:line="360" w:lineRule="auto"/>
        <w:ind w:firstLine="720"/>
        <w:jc w:val="both"/>
        <w:rPr>
          <w:rFonts w:ascii="Times New Roman" w:hAnsi="Times New Roman" w:cs="Times New Roman"/>
          <w:sz w:val="26"/>
          <w:szCs w:val="26"/>
        </w:rPr>
      </w:pPr>
      <w:r w:rsidRPr="00B0033E">
        <w:rPr>
          <w:rFonts w:ascii="Times New Roman" w:hAnsi="Times New Roman" w:cs="Times New Roman"/>
          <w:sz w:val="26"/>
          <w:szCs w:val="26"/>
        </w:rPr>
        <w:t>Ramon Fassasi</w:t>
      </w:r>
      <w:r w:rsidR="00FC6E58" w:rsidRPr="00B0033E">
        <w:rPr>
          <w:rFonts w:ascii="Times New Roman" w:hAnsi="Times New Roman" w:cs="Times New Roman"/>
          <w:sz w:val="26"/>
          <w:szCs w:val="26"/>
        </w:rPr>
        <w:t xml:space="preserve">, </w:t>
      </w:r>
      <w:r w:rsidRPr="00B0033E">
        <w:rPr>
          <w:rFonts w:ascii="Times New Roman" w:hAnsi="Times New Roman" w:cs="Times New Roman"/>
          <w:sz w:val="26"/>
          <w:szCs w:val="26"/>
        </w:rPr>
        <w:t>Construction and Fabrication Company</w:t>
      </w:r>
      <w:r w:rsidR="00FC6E58" w:rsidRPr="00B0033E">
        <w:rPr>
          <w:rFonts w:ascii="Times New Roman" w:hAnsi="Times New Roman" w:cs="Times New Roman"/>
          <w:sz w:val="26"/>
          <w:szCs w:val="26"/>
        </w:rPr>
        <w:t xml:space="preserve"> was established in the year 2007, which is situated at </w:t>
      </w:r>
      <w:r w:rsidR="004947EC" w:rsidRPr="00B0033E">
        <w:rPr>
          <w:rFonts w:ascii="Times New Roman" w:hAnsi="Times New Roman" w:cs="Times New Roman"/>
          <w:sz w:val="26"/>
          <w:szCs w:val="26"/>
        </w:rPr>
        <w:t>Zone 1</w:t>
      </w:r>
      <w:r w:rsidR="00FC6E58" w:rsidRPr="00B0033E">
        <w:rPr>
          <w:rFonts w:ascii="Times New Roman" w:hAnsi="Times New Roman" w:cs="Times New Roman"/>
          <w:sz w:val="26"/>
          <w:szCs w:val="26"/>
        </w:rPr>
        <w:t xml:space="preserve">, </w:t>
      </w:r>
      <w:r w:rsidR="007C6C82">
        <w:rPr>
          <w:rFonts w:ascii="Times New Roman" w:hAnsi="Times New Roman" w:cs="Times New Roman"/>
          <w:sz w:val="26"/>
          <w:szCs w:val="26"/>
        </w:rPr>
        <w:t>K</w:t>
      </w:r>
      <w:r w:rsidR="004947EC" w:rsidRPr="00B0033E">
        <w:rPr>
          <w:rFonts w:ascii="Times New Roman" w:hAnsi="Times New Roman" w:cs="Times New Roman"/>
          <w:sz w:val="26"/>
          <w:szCs w:val="26"/>
        </w:rPr>
        <w:t>m 24</w:t>
      </w:r>
      <w:r w:rsidR="00FC6E58" w:rsidRPr="00B0033E">
        <w:rPr>
          <w:rFonts w:ascii="Times New Roman" w:hAnsi="Times New Roman" w:cs="Times New Roman"/>
          <w:sz w:val="26"/>
          <w:szCs w:val="26"/>
        </w:rPr>
        <w:t>,</w:t>
      </w:r>
      <w:r w:rsidR="0048516F">
        <w:rPr>
          <w:rFonts w:ascii="Times New Roman" w:hAnsi="Times New Roman" w:cs="Times New Roman"/>
          <w:sz w:val="26"/>
          <w:szCs w:val="26"/>
        </w:rPr>
        <w:t xml:space="preserve"> Mebamu</w:t>
      </w:r>
      <w:r w:rsidR="004947EC" w:rsidRPr="00B0033E">
        <w:rPr>
          <w:rFonts w:ascii="Times New Roman" w:hAnsi="Times New Roman" w:cs="Times New Roman"/>
          <w:sz w:val="26"/>
          <w:szCs w:val="26"/>
        </w:rPr>
        <w:t xml:space="preserve"> Market, Bus stop,</w:t>
      </w:r>
      <w:r w:rsidR="00FC6E58" w:rsidRPr="00B0033E">
        <w:rPr>
          <w:rFonts w:ascii="Times New Roman" w:hAnsi="Times New Roman" w:cs="Times New Roman"/>
          <w:sz w:val="26"/>
          <w:szCs w:val="26"/>
        </w:rPr>
        <w:t xml:space="preserve"> </w:t>
      </w:r>
      <w:r w:rsidR="004947EC" w:rsidRPr="00B0033E">
        <w:rPr>
          <w:rFonts w:ascii="Times New Roman" w:hAnsi="Times New Roman" w:cs="Times New Roman"/>
          <w:sz w:val="26"/>
          <w:szCs w:val="26"/>
        </w:rPr>
        <w:t xml:space="preserve">Okokomiako, </w:t>
      </w:r>
      <w:r w:rsidR="007A4D1B">
        <w:rPr>
          <w:rFonts w:ascii="Times New Roman" w:hAnsi="Times New Roman" w:cs="Times New Roman"/>
          <w:sz w:val="26"/>
          <w:szCs w:val="26"/>
        </w:rPr>
        <w:t>Lagos</w:t>
      </w:r>
      <w:r w:rsidR="00FC6E58" w:rsidRPr="00B0033E">
        <w:rPr>
          <w:rFonts w:ascii="Times New Roman" w:hAnsi="Times New Roman" w:cs="Times New Roman"/>
          <w:sz w:val="26"/>
          <w:szCs w:val="26"/>
        </w:rPr>
        <w:t xml:space="preserve"> State. The Industry is made up of five of Departments and chaired by the General manager/Chief Executive Officer, who is responsible for the day to day running of the organization. It was charged with the broad function of generating and catalyzing industrialization by carrying out the correction of defective castings, etc.</w:t>
      </w:r>
    </w:p>
    <w:p w:rsidR="00FC6E58" w:rsidRPr="00B0033E" w:rsidRDefault="00FC6E58" w:rsidP="002F6409">
      <w:pPr>
        <w:pStyle w:val="Heading3"/>
        <w:spacing w:line="360" w:lineRule="auto"/>
        <w:rPr>
          <w:sz w:val="26"/>
          <w:szCs w:val="26"/>
        </w:rPr>
      </w:pPr>
      <w:bookmarkStart w:id="28" w:name="_Toc9326382"/>
      <w:bookmarkStart w:id="29" w:name="_Toc9330168"/>
      <w:r w:rsidRPr="00B0033E">
        <w:rPr>
          <w:sz w:val="26"/>
          <w:szCs w:val="26"/>
        </w:rPr>
        <w:t>1.3.2</w:t>
      </w:r>
      <w:r w:rsidRPr="00B0033E">
        <w:rPr>
          <w:sz w:val="26"/>
          <w:szCs w:val="26"/>
        </w:rPr>
        <w:tab/>
        <w:t>Vision</w:t>
      </w:r>
      <w:bookmarkEnd w:id="28"/>
      <w:bookmarkEnd w:id="29"/>
    </w:p>
    <w:p w:rsidR="00FC6E58" w:rsidRDefault="00FC6E58" w:rsidP="002F6409">
      <w:pPr>
        <w:spacing w:after="0" w:line="360" w:lineRule="auto"/>
        <w:ind w:firstLine="720"/>
        <w:jc w:val="both"/>
        <w:rPr>
          <w:rFonts w:ascii="Times New Roman" w:hAnsi="Times New Roman" w:cs="Times New Roman"/>
          <w:sz w:val="26"/>
          <w:szCs w:val="26"/>
        </w:rPr>
      </w:pPr>
      <w:r w:rsidRPr="00B0033E">
        <w:rPr>
          <w:rFonts w:ascii="Times New Roman" w:hAnsi="Times New Roman" w:cs="Times New Roman"/>
          <w:sz w:val="26"/>
          <w:szCs w:val="26"/>
        </w:rPr>
        <w:t>To make Nigeria one of the acknowledged leaders of the scientifically and technologically developed nations of the world.</w:t>
      </w:r>
    </w:p>
    <w:p w:rsidR="00FC6E58" w:rsidRPr="00B0033E" w:rsidRDefault="00FC6E58" w:rsidP="002F6409">
      <w:pPr>
        <w:pStyle w:val="Heading3"/>
        <w:spacing w:line="360" w:lineRule="auto"/>
        <w:rPr>
          <w:sz w:val="26"/>
          <w:szCs w:val="26"/>
        </w:rPr>
      </w:pPr>
      <w:bookmarkStart w:id="30" w:name="_Toc512353003"/>
      <w:bookmarkStart w:id="31" w:name="_Toc9326383"/>
      <w:bookmarkStart w:id="32" w:name="_Toc9330169"/>
      <w:r w:rsidRPr="00B0033E">
        <w:rPr>
          <w:sz w:val="26"/>
          <w:szCs w:val="26"/>
        </w:rPr>
        <w:t>1.4</w:t>
      </w:r>
      <w:r w:rsidRPr="00B0033E">
        <w:rPr>
          <w:sz w:val="26"/>
          <w:szCs w:val="26"/>
        </w:rPr>
        <w:tab/>
        <w:t>Major Activities of the Organization/Company</w:t>
      </w:r>
      <w:bookmarkEnd w:id="30"/>
      <w:bookmarkEnd w:id="31"/>
      <w:bookmarkEnd w:id="32"/>
    </w:p>
    <w:p w:rsidR="00FC6E58" w:rsidRPr="00B0033E" w:rsidRDefault="00AA1927" w:rsidP="002F6409">
      <w:pPr>
        <w:spacing w:after="0" w:line="360" w:lineRule="auto"/>
        <w:ind w:firstLine="720"/>
        <w:jc w:val="both"/>
        <w:rPr>
          <w:rFonts w:asciiTheme="majorBidi" w:hAnsiTheme="majorBidi" w:cstheme="majorBidi"/>
          <w:sz w:val="26"/>
          <w:szCs w:val="26"/>
        </w:rPr>
      </w:pPr>
      <w:r w:rsidRPr="00B0033E">
        <w:rPr>
          <w:rFonts w:asciiTheme="majorBidi" w:hAnsiTheme="majorBidi" w:cstheme="majorBidi"/>
          <w:sz w:val="26"/>
          <w:szCs w:val="26"/>
        </w:rPr>
        <w:t>Ramon Fassasi Construction and Fabrication Company</w:t>
      </w:r>
      <w:r w:rsidR="00FC6E58" w:rsidRPr="00B0033E">
        <w:rPr>
          <w:rFonts w:asciiTheme="majorBidi" w:hAnsiTheme="majorBidi" w:cstheme="majorBidi"/>
          <w:sz w:val="26"/>
          <w:szCs w:val="26"/>
        </w:rPr>
        <w:t xml:space="preserve"> was m</w:t>
      </w:r>
      <w:r w:rsidR="009904AB">
        <w:rPr>
          <w:rFonts w:asciiTheme="majorBidi" w:hAnsiTheme="majorBidi" w:cstheme="majorBidi"/>
          <w:sz w:val="26"/>
          <w:szCs w:val="26"/>
        </w:rPr>
        <w:t xml:space="preserve">ajorly established to construct and fabricate iron into different forms and shapes. </w:t>
      </w:r>
    </w:p>
    <w:p w:rsidR="00FC6E58" w:rsidRPr="00314A28" w:rsidRDefault="00FC6E58" w:rsidP="002F6409">
      <w:pPr>
        <w:pStyle w:val="Heading3"/>
        <w:spacing w:line="360" w:lineRule="auto"/>
        <w:ind w:left="720" w:hanging="720"/>
        <w:rPr>
          <w:rStyle w:val="Heading3Char"/>
          <w:b/>
          <w:bCs/>
        </w:rPr>
      </w:pPr>
      <w:bookmarkStart w:id="33" w:name="_Toc9326384"/>
      <w:bookmarkStart w:id="34" w:name="_Toc9330170"/>
      <w:r w:rsidRPr="00314A28">
        <w:rPr>
          <w:rStyle w:val="Heading3Char"/>
          <w:b/>
          <w:bCs/>
        </w:rPr>
        <w:lastRenderedPageBreak/>
        <w:t>1.5</w:t>
      </w:r>
      <w:r w:rsidRPr="00314A28">
        <w:rPr>
          <w:rStyle w:val="Heading3Char"/>
          <w:b/>
          <w:bCs/>
        </w:rPr>
        <w:tab/>
        <w:t xml:space="preserve">Organization Chart of </w:t>
      </w:r>
      <w:bookmarkEnd w:id="33"/>
      <w:bookmarkEnd w:id="34"/>
      <w:r w:rsidR="00C91FBD" w:rsidRPr="00314A28">
        <w:rPr>
          <w:rStyle w:val="Heading3Char"/>
          <w:b/>
          <w:bCs/>
        </w:rPr>
        <w:t xml:space="preserve">Ramon </w:t>
      </w:r>
      <w:r w:rsidR="009A4A0F" w:rsidRPr="00314A28">
        <w:rPr>
          <w:rStyle w:val="Heading3Char"/>
          <w:b/>
          <w:bCs/>
        </w:rPr>
        <w:t>Fassasi Construction and Fabrication</w:t>
      </w:r>
      <w:r w:rsidR="009828AC" w:rsidRPr="00314A28">
        <w:rPr>
          <w:rStyle w:val="Heading3Char"/>
          <w:b/>
          <w:bCs/>
        </w:rPr>
        <w:t xml:space="preserve"> Company</w:t>
      </w:r>
    </w:p>
    <w:p w:rsidR="00FC6E58" w:rsidRPr="007C10EF" w:rsidRDefault="00FC6E58" w:rsidP="00FC6E58">
      <w:pPr>
        <w:spacing w:after="0" w:line="480" w:lineRule="auto"/>
        <w:jc w:val="center"/>
        <w:rPr>
          <w:rStyle w:val="Heading3Char"/>
        </w:rPr>
      </w:pPr>
      <w:r>
        <w:rPr>
          <w:rFonts w:asciiTheme="majorBidi" w:hAnsiTheme="majorBidi" w:cstheme="majorBidi"/>
          <w:noProof/>
          <w:sz w:val="28"/>
          <w:szCs w:val="28"/>
        </w:rPr>
        <w:drawing>
          <wp:inline distT="0" distB="0" distL="0" distR="0">
            <wp:extent cx="6343650" cy="4524375"/>
            <wp:effectExtent l="76200" t="0" r="0" b="0"/>
            <wp:docPr id="28" name="Diagram 2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FC6E58" w:rsidRDefault="00FC6E58" w:rsidP="00FC6E58">
      <w:pPr>
        <w:pStyle w:val="Heading2"/>
      </w:pPr>
      <w:bookmarkStart w:id="35" w:name="_Toc512353004"/>
    </w:p>
    <w:p w:rsidR="00FC6E58" w:rsidRDefault="00FC6E58" w:rsidP="00FC6E58">
      <w:pPr>
        <w:pStyle w:val="Heading2"/>
        <w:jc w:val="left"/>
      </w:pPr>
    </w:p>
    <w:p w:rsidR="00FC6E58" w:rsidRDefault="00FC6E58" w:rsidP="00FC6E58">
      <w:pPr>
        <w:spacing w:after="0"/>
        <w:rPr>
          <w:rFonts w:asciiTheme="majorBidi" w:eastAsiaTheme="majorEastAsia" w:hAnsiTheme="majorBidi" w:cstheme="majorBidi"/>
          <w:b/>
          <w:bCs/>
          <w:sz w:val="28"/>
          <w:szCs w:val="26"/>
        </w:rPr>
      </w:pPr>
      <w:r>
        <w:br w:type="page"/>
      </w:r>
    </w:p>
    <w:p w:rsidR="00FC6E58" w:rsidRDefault="00FC6E58" w:rsidP="008F3FF1">
      <w:pPr>
        <w:pStyle w:val="Heading2"/>
        <w:spacing w:line="276" w:lineRule="auto"/>
      </w:pPr>
      <w:bookmarkStart w:id="36" w:name="_Toc9326385"/>
      <w:bookmarkStart w:id="37" w:name="_Toc9330171"/>
      <w:r w:rsidRPr="00EC24AD">
        <w:lastRenderedPageBreak/>
        <w:t>CHAPTER</w:t>
      </w:r>
      <w:r>
        <w:t xml:space="preserve"> TWO</w:t>
      </w:r>
      <w:bookmarkEnd w:id="35"/>
      <w:bookmarkEnd w:id="36"/>
      <w:bookmarkEnd w:id="37"/>
    </w:p>
    <w:p w:rsidR="00FC6E58" w:rsidRPr="002A1E1E" w:rsidRDefault="00FC6E58" w:rsidP="008F3FF1">
      <w:pPr>
        <w:pStyle w:val="Heading3"/>
        <w:spacing w:line="276" w:lineRule="auto"/>
        <w:rPr>
          <w:sz w:val="26"/>
          <w:szCs w:val="26"/>
        </w:rPr>
      </w:pPr>
      <w:bookmarkStart w:id="38" w:name="_Toc512353005"/>
      <w:bookmarkStart w:id="39" w:name="_Toc9326386"/>
      <w:bookmarkStart w:id="40" w:name="_Toc9330172"/>
      <w:r w:rsidRPr="002A1E1E">
        <w:rPr>
          <w:sz w:val="26"/>
          <w:szCs w:val="26"/>
        </w:rPr>
        <w:t>2.0</w:t>
      </w:r>
      <w:r w:rsidRPr="002A1E1E">
        <w:rPr>
          <w:sz w:val="26"/>
          <w:szCs w:val="26"/>
        </w:rPr>
        <w:tab/>
        <w:t>Section of the Organization and Specific Function</w:t>
      </w:r>
      <w:bookmarkEnd w:id="38"/>
      <w:bookmarkEnd w:id="39"/>
      <w:bookmarkEnd w:id="40"/>
    </w:p>
    <w:p w:rsidR="00FC6E58" w:rsidRPr="002A1E1E" w:rsidRDefault="00FC6E58" w:rsidP="008F3FF1">
      <w:pPr>
        <w:spacing w:after="0"/>
        <w:ind w:firstLine="720"/>
        <w:rPr>
          <w:rFonts w:asciiTheme="majorBidi" w:hAnsiTheme="majorBidi" w:cstheme="majorBidi"/>
          <w:sz w:val="26"/>
          <w:szCs w:val="26"/>
        </w:rPr>
      </w:pPr>
      <w:r w:rsidRPr="002A1E1E">
        <w:rPr>
          <w:rFonts w:asciiTheme="majorBidi" w:hAnsiTheme="majorBidi" w:cstheme="majorBidi"/>
          <w:sz w:val="26"/>
          <w:szCs w:val="26"/>
        </w:rPr>
        <w:t>The organization has a little amount of workers, whom are divided into units. The sectional unit can also be sub-divided into different section there are</w:t>
      </w:r>
    </w:p>
    <w:p w:rsidR="00FC6E58" w:rsidRPr="002A1E1E" w:rsidRDefault="00FC6E58" w:rsidP="0061052B">
      <w:pPr>
        <w:pStyle w:val="Heading3"/>
        <w:spacing w:line="276" w:lineRule="auto"/>
        <w:rPr>
          <w:sz w:val="26"/>
          <w:szCs w:val="26"/>
        </w:rPr>
      </w:pPr>
      <w:bookmarkStart w:id="41" w:name="_Toc512353006"/>
      <w:bookmarkStart w:id="42" w:name="_Toc9326387"/>
      <w:bookmarkStart w:id="43" w:name="_Toc9330173"/>
      <w:r w:rsidRPr="002A1E1E">
        <w:rPr>
          <w:sz w:val="26"/>
          <w:szCs w:val="26"/>
        </w:rPr>
        <w:t>2.1</w:t>
      </w:r>
      <w:r w:rsidRPr="002A1E1E">
        <w:rPr>
          <w:sz w:val="26"/>
          <w:szCs w:val="26"/>
        </w:rPr>
        <w:tab/>
        <w:t>The Workshop Sectio</w:t>
      </w:r>
      <w:bookmarkEnd w:id="41"/>
      <w:bookmarkEnd w:id="42"/>
      <w:bookmarkEnd w:id="43"/>
      <w:r w:rsidRPr="002A1E1E">
        <w:rPr>
          <w:sz w:val="26"/>
          <w:szCs w:val="26"/>
        </w:rPr>
        <w:t>n</w:t>
      </w:r>
    </w:p>
    <w:p w:rsidR="0061052B" w:rsidRDefault="0061052B" w:rsidP="008F3FF1">
      <w:pPr>
        <w:spacing w:after="0"/>
        <w:ind w:firstLine="720"/>
        <w:rPr>
          <w:rFonts w:asciiTheme="majorBidi" w:hAnsiTheme="majorBidi" w:cstheme="majorBidi"/>
          <w:sz w:val="26"/>
          <w:szCs w:val="26"/>
        </w:rPr>
      </w:pPr>
      <w:r>
        <w:rPr>
          <w:rFonts w:asciiTheme="majorBidi" w:hAnsiTheme="majorBidi" w:cstheme="majorBidi"/>
          <w:sz w:val="26"/>
          <w:szCs w:val="26"/>
        </w:rPr>
        <w:t>i.</w:t>
      </w:r>
      <w:r>
        <w:rPr>
          <w:rFonts w:asciiTheme="majorBidi" w:hAnsiTheme="majorBidi" w:cstheme="majorBidi"/>
          <w:sz w:val="26"/>
          <w:szCs w:val="26"/>
        </w:rPr>
        <w:tab/>
        <w:t>Constructing and fabricating Section</w:t>
      </w:r>
    </w:p>
    <w:p w:rsidR="00FC6E58" w:rsidRPr="002A1E1E" w:rsidRDefault="0061052B" w:rsidP="008F3FF1">
      <w:pPr>
        <w:spacing w:after="0"/>
        <w:ind w:firstLine="720"/>
        <w:rPr>
          <w:rFonts w:asciiTheme="majorBidi" w:hAnsiTheme="majorBidi" w:cstheme="majorBidi"/>
          <w:sz w:val="26"/>
          <w:szCs w:val="26"/>
        </w:rPr>
      </w:pPr>
      <w:r>
        <w:rPr>
          <w:rFonts w:asciiTheme="majorBidi" w:hAnsiTheme="majorBidi" w:cstheme="majorBidi"/>
          <w:sz w:val="26"/>
          <w:szCs w:val="26"/>
        </w:rPr>
        <w:t>ii</w:t>
      </w:r>
      <w:r w:rsidR="00FC6E58" w:rsidRPr="002A1E1E">
        <w:rPr>
          <w:rFonts w:asciiTheme="majorBidi" w:hAnsiTheme="majorBidi" w:cstheme="majorBidi"/>
          <w:sz w:val="26"/>
          <w:szCs w:val="26"/>
        </w:rPr>
        <w:t>.</w:t>
      </w:r>
      <w:r w:rsidR="00FC6E58" w:rsidRPr="002A1E1E">
        <w:rPr>
          <w:rFonts w:asciiTheme="majorBidi" w:hAnsiTheme="majorBidi" w:cstheme="majorBidi"/>
          <w:sz w:val="26"/>
          <w:szCs w:val="26"/>
        </w:rPr>
        <w:tab/>
        <w:t>Finishing Section</w:t>
      </w:r>
    </w:p>
    <w:p w:rsidR="00FC6E58" w:rsidRPr="002A1E1E" w:rsidRDefault="00FC6E58" w:rsidP="008F3FF1">
      <w:pPr>
        <w:pStyle w:val="Heading3"/>
        <w:spacing w:line="276" w:lineRule="auto"/>
        <w:rPr>
          <w:sz w:val="26"/>
          <w:szCs w:val="26"/>
        </w:rPr>
      </w:pPr>
      <w:bookmarkStart w:id="44" w:name="_Toc512353007"/>
      <w:bookmarkStart w:id="45" w:name="_Toc9326388"/>
      <w:bookmarkStart w:id="46" w:name="_Toc9330174"/>
      <w:r w:rsidRPr="002A1E1E">
        <w:rPr>
          <w:sz w:val="26"/>
          <w:szCs w:val="26"/>
        </w:rPr>
        <w:t>2.2</w:t>
      </w:r>
      <w:r w:rsidRPr="002A1E1E">
        <w:rPr>
          <w:sz w:val="26"/>
          <w:szCs w:val="26"/>
        </w:rPr>
        <w:tab/>
        <w:t xml:space="preserve"> Functions of the Section/Unit</w:t>
      </w:r>
      <w:bookmarkEnd w:id="44"/>
      <w:bookmarkEnd w:id="45"/>
      <w:bookmarkEnd w:id="46"/>
    </w:p>
    <w:p w:rsidR="00FC6E58" w:rsidRPr="002A1E1E" w:rsidRDefault="00FC6E58" w:rsidP="00B40AA4">
      <w:pPr>
        <w:spacing w:after="0"/>
        <w:jc w:val="both"/>
        <w:rPr>
          <w:rFonts w:asciiTheme="majorBidi" w:hAnsiTheme="majorBidi" w:cstheme="majorBidi"/>
          <w:sz w:val="26"/>
          <w:szCs w:val="26"/>
        </w:rPr>
      </w:pPr>
      <w:r w:rsidRPr="002A1E1E">
        <w:rPr>
          <w:rFonts w:asciiTheme="majorBidi" w:hAnsiTheme="majorBidi" w:cstheme="majorBidi"/>
          <w:b/>
          <w:bCs/>
          <w:sz w:val="26"/>
          <w:szCs w:val="26"/>
        </w:rPr>
        <w:t>1.</w:t>
      </w:r>
      <w:r w:rsidRPr="002A1E1E">
        <w:rPr>
          <w:rFonts w:asciiTheme="majorBidi" w:hAnsiTheme="majorBidi" w:cstheme="majorBidi"/>
          <w:b/>
          <w:bCs/>
          <w:sz w:val="26"/>
          <w:szCs w:val="26"/>
        </w:rPr>
        <w:tab/>
      </w:r>
      <w:r w:rsidR="002C1078">
        <w:rPr>
          <w:rFonts w:asciiTheme="majorBidi" w:hAnsiTheme="majorBidi" w:cstheme="majorBidi"/>
          <w:b/>
          <w:bCs/>
          <w:sz w:val="26"/>
          <w:szCs w:val="26"/>
        </w:rPr>
        <w:t>Constructing</w:t>
      </w:r>
      <w:r w:rsidR="00B035F3">
        <w:rPr>
          <w:rFonts w:asciiTheme="majorBidi" w:hAnsiTheme="majorBidi" w:cstheme="majorBidi"/>
          <w:b/>
          <w:bCs/>
          <w:sz w:val="26"/>
          <w:szCs w:val="26"/>
        </w:rPr>
        <w:t xml:space="preserve"> and Fabricating</w:t>
      </w:r>
      <w:r w:rsidRPr="002A1E1E">
        <w:rPr>
          <w:rFonts w:asciiTheme="majorBidi" w:hAnsiTheme="majorBidi" w:cstheme="majorBidi"/>
          <w:b/>
          <w:bCs/>
          <w:sz w:val="26"/>
          <w:szCs w:val="26"/>
        </w:rPr>
        <w:t xml:space="preserve"> Section:</w:t>
      </w:r>
      <w:r w:rsidR="00B035F3">
        <w:rPr>
          <w:rFonts w:asciiTheme="majorBidi" w:hAnsiTheme="majorBidi" w:cstheme="majorBidi"/>
          <w:b/>
          <w:bCs/>
          <w:sz w:val="26"/>
          <w:szCs w:val="26"/>
        </w:rPr>
        <w:t xml:space="preserve"> </w:t>
      </w:r>
      <w:r w:rsidR="00B035F3">
        <w:rPr>
          <w:rFonts w:asciiTheme="majorBidi" w:hAnsiTheme="majorBidi" w:cstheme="majorBidi"/>
          <w:sz w:val="26"/>
          <w:szCs w:val="26"/>
        </w:rPr>
        <w:t>This</w:t>
      </w:r>
      <w:r w:rsidR="00B40AA4">
        <w:rPr>
          <w:rFonts w:asciiTheme="majorBidi" w:hAnsiTheme="majorBidi" w:cstheme="majorBidi"/>
          <w:sz w:val="26"/>
          <w:szCs w:val="26"/>
        </w:rPr>
        <w:t xml:space="preserve"> is the structural components of a workshop building. Which are typically made by combining pre-fabricated metal sections (like steel beams and columns) with on-site concrete or masonry construction </w:t>
      </w:r>
      <w:r w:rsidR="009F5378">
        <w:rPr>
          <w:rFonts w:asciiTheme="majorBidi" w:hAnsiTheme="majorBidi" w:cstheme="majorBidi"/>
          <w:sz w:val="26"/>
          <w:szCs w:val="26"/>
        </w:rPr>
        <w:t>of propeller reboring of rims</w:t>
      </w:r>
      <w:r w:rsidR="004C1518">
        <w:rPr>
          <w:rFonts w:asciiTheme="majorBidi" w:hAnsiTheme="majorBidi" w:cstheme="majorBidi"/>
          <w:sz w:val="26"/>
          <w:szCs w:val="26"/>
        </w:rPr>
        <w:t xml:space="preserve"> and constructing of chaxis</w:t>
      </w:r>
      <w:r w:rsidR="009C0CC8">
        <w:rPr>
          <w:rFonts w:asciiTheme="majorBidi" w:hAnsiTheme="majorBidi" w:cstheme="majorBidi"/>
          <w:sz w:val="26"/>
          <w:szCs w:val="26"/>
        </w:rPr>
        <w:t>. Allowing for customized spaces to accommodate specific machinery and work processes within the workshop.</w:t>
      </w:r>
      <w:r w:rsidRPr="002A1E1E">
        <w:rPr>
          <w:rFonts w:asciiTheme="majorBidi" w:hAnsiTheme="majorBidi" w:cstheme="majorBidi"/>
          <w:b/>
          <w:bCs/>
          <w:sz w:val="26"/>
          <w:szCs w:val="26"/>
        </w:rPr>
        <w:t xml:space="preserve"> </w:t>
      </w:r>
    </w:p>
    <w:p w:rsidR="00FC6E58" w:rsidRPr="002A1E1E" w:rsidRDefault="002C1078" w:rsidP="008F3FF1">
      <w:pPr>
        <w:spacing w:after="0"/>
        <w:jc w:val="both"/>
        <w:rPr>
          <w:rFonts w:asciiTheme="majorBidi" w:hAnsiTheme="majorBidi" w:cstheme="majorBidi"/>
          <w:sz w:val="26"/>
          <w:szCs w:val="26"/>
        </w:rPr>
      </w:pPr>
      <w:r>
        <w:rPr>
          <w:rFonts w:asciiTheme="majorBidi" w:hAnsiTheme="majorBidi" w:cstheme="majorBidi"/>
          <w:b/>
          <w:bCs/>
          <w:sz w:val="26"/>
          <w:szCs w:val="26"/>
        </w:rPr>
        <w:t>2</w:t>
      </w:r>
      <w:r w:rsidR="00FC6E58" w:rsidRPr="002A1E1E">
        <w:rPr>
          <w:rFonts w:asciiTheme="majorBidi" w:hAnsiTheme="majorBidi" w:cstheme="majorBidi"/>
          <w:b/>
          <w:bCs/>
          <w:sz w:val="26"/>
          <w:szCs w:val="26"/>
        </w:rPr>
        <w:t>.</w:t>
      </w:r>
      <w:r w:rsidR="00FC6E58" w:rsidRPr="002A1E1E">
        <w:rPr>
          <w:rFonts w:asciiTheme="majorBidi" w:hAnsiTheme="majorBidi" w:cstheme="majorBidi"/>
          <w:b/>
          <w:bCs/>
          <w:sz w:val="26"/>
          <w:szCs w:val="26"/>
        </w:rPr>
        <w:tab/>
        <w:t xml:space="preserve">Finishing Section: </w:t>
      </w:r>
      <w:r w:rsidR="00FC6E58" w:rsidRPr="002A1E1E">
        <w:rPr>
          <w:rFonts w:asciiTheme="majorBidi" w:hAnsiTheme="majorBidi" w:cstheme="majorBidi"/>
          <w:sz w:val="26"/>
          <w:szCs w:val="26"/>
        </w:rPr>
        <w:t>This is the final section of the workshop where all inspection and correction are made on the material produced. Also, this section are also set aside for the correction of defect and materials used by this section are hand file, ring, grinding machine, hand file etc. and a pomade substances used for correction such as hardener and filler.</w:t>
      </w:r>
    </w:p>
    <w:p w:rsidR="008B4F9D" w:rsidRPr="001C27E9" w:rsidRDefault="008B4F9D" w:rsidP="00FC6E58">
      <w:pPr>
        <w:spacing w:after="0"/>
        <w:rPr>
          <w:rFonts w:asciiTheme="majorBidi" w:hAnsiTheme="majorBidi" w:cstheme="majorBidi"/>
          <w:b/>
          <w:bCs/>
          <w:sz w:val="26"/>
          <w:szCs w:val="26"/>
        </w:rPr>
      </w:pPr>
      <w:r w:rsidRPr="001C27E9">
        <w:rPr>
          <w:rFonts w:asciiTheme="majorBidi" w:hAnsiTheme="majorBidi" w:cstheme="majorBidi"/>
          <w:b/>
          <w:bCs/>
          <w:sz w:val="26"/>
          <w:szCs w:val="26"/>
        </w:rPr>
        <w:t xml:space="preserve">Enlarging of </w:t>
      </w:r>
      <w:r w:rsidR="001C27E9" w:rsidRPr="001C27E9">
        <w:rPr>
          <w:rFonts w:asciiTheme="majorBidi" w:hAnsiTheme="majorBidi" w:cstheme="majorBidi"/>
          <w:b/>
          <w:bCs/>
          <w:sz w:val="26"/>
          <w:szCs w:val="26"/>
        </w:rPr>
        <w:t>Hole</w:t>
      </w:r>
    </w:p>
    <w:p w:rsidR="008B4F9D" w:rsidRDefault="008B4F9D" w:rsidP="00FC6E58">
      <w:pPr>
        <w:spacing w:after="0"/>
        <w:rPr>
          <w:rFonts w:asciiTheme="majorBidi" w:hAnsiTheme="majorBidi" w:cstheme="majorBidi"/>
          <w:sz w:val="26"/>
          <w:szCs w:val="26"/>
        </w:rPr>
      </w:pPr>
      <w:r>
        <w:rPr>
          <w:rFonts w:asciiTheme="majorBidi" w:hAnsiTheme="majorBidi" w:cstheme="majorBidi"/>
          <w:sz w:val="26"/>
          <w:szCs w:val="26"/>
        </w:rPr>
        <w:t xml:space="preserve">Enlarging of hole on a spring with a drilling machine from </w:t>
      </w:r>
      <w:r w:rsidR="00D84D26">
        <w:rPr>
          <w:rFonts w:asciiTheme="majorBidi" w:hAnsiTheme="majorBidi" w:cstheme="majorBidi"/>
          <w:sz w:val="26"/>
          <w:szCs w:val="26"/>
        </w:rPr>
        <w:t>20hole to 24hole</w:t>
      </w:r>
    </w:p>
    <w:p w:rsidR="008B4F9D" w:rsidRPr="00D46598" w:rsidRDefault="00322214" w:rsidP="00FC6E58">
      <w:pPr>
        <w:spacing w:after="0"/>
        <w:rPr>
          <w:rFonts w:asciiTheme="majorBidi" w:hAnsiTheme="majorBidi" w:cstheme="majorBidi"/>
          <w:b/>
          <w:bCs/>
          <w:sz w:val="26"/>
          <w:szCs w:val="26"/>
        </w:rPr>
      </w:pPr>
      <w:r w:rsidRPr="00D46598">
        <w:rPr>
          <w:rFonts w:asciiTheme="majorBidi" w:hAnsiTheme="majorBidi" w:cstheme="majorBidi"/>
          <w:b/>
          <w:bCs/>
          <w:sz w:val="26"/>
          <w:szCs w:val="26"/>
        </w:rPr>
        <w:t>Repairing of Bor</w:t>
      </w:r>
      <w:r w:rsidR="008B4F9D" w:rsidRPr="00D46598">
        <w:rPr>
          <w:rFonts w:asciiTheme="majorBidi" w:hAnsiTheme="majorBidi" w:cstheme="majorBidi"/>
          <w:b/>
          <w:bCs/>
          <w:sz w:val="26"/>
          <w:szCs w:val="26"/>
        </w:rPr>
        <w:t>e Joint</w:t>
      </w:r>
    </w:p>
    <w:p w:rsidR="008B4F9D" w:rsidRDefault="007F138D" w:rsidP="00FC6E58">
      <w:pPr>
        <w:spacing w:after="0"/>
        <w:rPr>
          <w:rFonts w:asciiTheme="majorBidi" w:hAnsiTheme="majorBidi" w:cstheme="majorBidi"/>
          <w:sz w:val="26"/>
          <w:szCs w:val="26"/>
        </w:rPr>
      </w:pPr>
      <w:r>
        <w:rPr>
          <w:rFonts w:asciiTheme="majorBidi" w:hAnsiTheme="majorBidi" w:cstheme="majorBidi"/>
          <w:sz w:val="26"/>
          <w:szCs w:val="26"/>
        </w:rPr>
        <w:t>Repa</w:t>
      </w:r>
      <w:r w:rsidR="00D46598">
        <w:rPr>
          <w:rFonts w:asciiTheme="majorBidi" w:hAnsiTheme="majorBidi" w:cstheme="majorBidi"/>
          <w:sz w:val="26"/>
          <w:szCs w:val="26"/>
        </w:rPr>
        <w:t>i</w:t>
      </w:r>
      <w:r>
        <w:rPr>
          <w:rFonts w:asciiTheme="majorBidi" w:hAnsiTheme="majorBidi" w:cstheme="majorBidi"/>
          <w:sz w:val="26"/>
          <w:szCs w:val="26"/>
        </w:rPr>
        <w:t>ring of bor</w:t>
      </w:r>
      <w:r w:rsidR="008B4F9D">
        <w:rPr>
          <w:rFonts w:asciiTheme="majorBidi" w:hAnsiTheme="majorBidi" w:cstheme="majorBidi"/>
          <w:sz w:val="26"/>
          <w:szCs w:val="26"/>
        </w:rPr>
        <w:t>e joint by cotting its head with a cutting machine and replacing its spring and welding it back.</w:t>
      </w:r>
    </w:p>
    <w:p w:rsidR="008B4F9D" w:rsidRPr="007F138D" w:rsidRDefault="006D3D38" w:rsidP="00FC6E58">
      <w:pPr>
        <w:spacing w:after="0"/>
        <w:rPr>
          <w:rFonts w:asciiTheme="majorBidi" w:hAnsiTheme="majorBidi" w:cstheme="majorBidi"/>
          <w:b/>
          <w:bCs/>
          <w:sz w:val="26"/>
          <w:szCs w:val="26"/>
        </w:rPr>
      </w:pPr>
      <w:r>
        <w:rPr>
          <w:rFonts w:asciiTheme="majorBidi" w:hAnsiTheme="majorBidi" w:cstheme="majorBidi"/>
          <w:b/>
          <w:bCs/>
          <w:sz w:val="26"/>
          <w:szCs w:val="26"/>
        </w:rPr>
        <w:t>Constructing</w:t>
      </w:r>
      <w:r w:rsidR="007F138D">
        <w:rPr>
          <w:rFonts w:asciiTheme="majorBidi" w:hAnsiTheme="majorBidi" w:cstheme="majorBidi"/>
          <w:b/>
          <w:bCs/>
          <w:sz w:val="26"/>
          <w:szCs w:val="26"/>
        </w:rPr>
        <w:t xml:space="preserve"> of Pro</w:t>
      </w:r>
      <w:r w:rsidR="008B4F9D" w:rsidRPr="007F138D">
        <w:rPr>
          <w:rFonts w:asciiTheme="majorBidi" w:hAnsiTheme="majorBidi" w:cstheme="majorBidi"/>
          <w:b/>
          <w:bCs/>
          <w:sz w:val="26"/>
          <w:szCs w:val="26"/>
        </w:rPr>
        <w:t>peller</w:t>
      </w:r>
    </w:p>
    <w:p w:rsidR="008B4F9D" w:rsidRDefault="008B4F9D" w:rsidP="00FC6E58">
      <w:pPr>
        <w:spacing w:after="0"/>
        <w:rPr>
          <w:rFonts w:asciiTheme="majorBidi" w:hAnsiTheme="majorBidi" w:cstheme="majorBidi"/>
          <w:sz w:val="26"/>
          <w:szCs w:val="26"/>
        </w:rPr>
      </w:pPr>
      <w:r>
        <w:rPr>
          <w:rFonts w:asciiTheme="majorBidi" w:hAnsiTheme="majorBidi" w:cstheme="majorBidi"/>
          <w:sz w:val="26"/>
          <w:szCs w:val="26"/>
        </w:rPr>
        <w:t>Welding of proper with a welding machine and straightening the hand part</w:t>
      </w:r>
    </w:p>
    <w:p w:rsidR="00D4534B" w:rsidRDefault="008B4F9D" w:rsidP="00FC6E58">
      <w:pPr>
        <w:spacing w:after="0"/>
        <w:rPr>
          <w:rFonts w:asciiTheme="majorBidi" w:hAnsiTheme="majorBidi" w:cstheme="majorBidi"/>
          <w:sz w:val="26"/>
          <w:szCs w:val="26"/>
        </w:rPr>
      </w:pPr>
      <w:r>
        <w:rPr>
          <w:rFonts w:asciiTheme="majorBidi" w:hAnsiTheme="majorBidi" w:cstheme="majorBidi"/>
          <w:sz w:val="26"/>
          <w:szCs w:val="26"/>
        </w:rPr>
        <w:t>Constructing of Proper of 9</w:t>
      </w:r>
      <w:r w:rsidRPr="008B4F9D">
        <w:rPr>
          <w:rFonts w:asciiTheme="majorBidi" w:hAnsiTheme="majorBidi" w:cstheme="majorBidi"/>
          <w:sz w:val="26"/>
          <w:szCs w:val="26"/>
          <w:vertAlign w:val="superscript"/>
        </w:rPr>
        <w:t>1</w:t>
      </w:r>
      <w:r>
        <w:rPr>
          <w:rFonts w:asciiTheme="majorBidi" w:hAnsiTheme="majorBidi" w:cstheme="majorBidi"/>
          <w:sz w:val="26"/>
          <w:szCs w:val="26"/>
        </w:rPr>
        <w:t>/</w:t>
      </w:r>
      <w:r w:rsidRPr="008B4F9D">
        <w:rPr>
          <w:rFonts w:asciiTheme="majorBidi" w:hAnsiTheme="majorBidi" w:cstheme="majorBidi"/>
          <w:sz w:val="26"/>
          <w:szCs w:val="26"/>
          <w:vertAlign w:val="subscript"/>
        </w:rPr>
        <w:t>2</w:t>
      </w:r>
      <w:r>
        <w:rPr>
          <w:rFonts w:asciiTheme="majorBidi" w:hAnsiTheme="majorBidi" w:cstheme="majorBidi"/>
          <w:sz w:val="26"/>
          <w:szCs w:val="26"/>
        </w:rPr>
        <w:t xml:space="preserve"> inches to its stock and fixing it to the car.</w:t>
      </w:r>
    </w:p>
    <w:p w:rsidR="00872159" w:rsidRDefault="00D4534B" w:rsidP="00FC6E58">
      <w:pPr>
        <w:spacing w:after="0"/>
        <w:rPr>
          <w:rFonts w:asciiTheme="majorBidi" w:hAnsiTheme="majorBidi" w:cstheme="majorBidi"/>
          <w:sz w:val="26"/>
          <w:szCs w:val="26"/>
        </w:rPr>
      </w:pPr>
      <w:r>
        <w:rPr>
          <w:rFonts w:asciiTheme="majorBidi" w:hAnsiTheme="majorBidi" w:cstheme="majorBidi"/>
          <w:sz w:val="26"/>
          <w:szCs w:val="26"/>
        </w:rPr>
        <w:t>I tried making use of drilling machine although it wasn’t perfect</w:t>
      </w:r>
      <w:r w:rsidR="0072081A">
        <w:rPr>
          <w:rFonts w:asciiTheme="majorBidi" w:hAnsiTheme="majorBidi" w:cstheme="majorBidi"/>
          <w:sz w:val="26"/>
          <w:szCs w:val="26"/>
        </w:rPr>
        <w:t>. Cutting of plate with a cutting machine</w:t>
      </w:r>
    </w:p>
    <w:p w:rsidR="00872159" w:rsidRDefault="00872159" w:rsidP="00FC6E58">
      <w:pPr>
        <w:spacing w:after="0"/>
        <w:rPr>
          <w:rFonts w:asciiTheme="majorBidi" w:hAnsiTheme="majorBidi" w:cstheme="majorBidi"/>
          <w:b/>
          <w:bCs/>
          <w:sz w:val="26"/>
          <w:szCs w:val="26"/>
        </w:rPr>
      </w:pPr>
      <w:r>
        <w:rPr>
          <w:rFonts w:asciiTheme="majorBidi" w:hAnsiTheme="majorBidi" w:cstheme="majorBidi"/>
          <w:b/>
          <w:bCs/>
          <w:sz w:val="26"/>
          <w:szCs w:val="26"/>
        </w:rPr>
        <w:t>Constructing of Rakes</w:t>
      </w:r>
    </w:p>
    <w:p w:rsidR="007F138D" w:rsidRDefault="00490116" w:rsidP="007F1260">
      <w:pPr>
        <w:spacing w:after="0"/>
        <w:rPr>
          <w:rFonts w:asciiTheme="majorBidi" w:hAnsiTheme="majorBidi" w:cstheme="majorBidi"/>
          <w:sz w:val="26"/>
          <w:szCs w:val="26"/>
        </w:rPr>
      </w:pPr>
      <w:r>
        <w:rPr>
          <w:rFonts w:asciiTheme="majorBidi" w:hAnsiTheme="majorBidi" w:cstheme="majorBidi"/>
          <w:sz w:val="26"/>
          <w:szCs w:val="26"/>
        </w:rPr>
        <w:t xml:space="preserve">By using a </w:t>
      </w:r>
      <w:r w:rsidR="007F138D">
        <w:rPr>
          <w:rFonts w:asciiTheme="majorBidi" w:hAnsiTheme="majorBidi" w:cstheme="majorBidi"/>
          <w:sz w:val="26"/>
          <w:szCs w:val="26"/>
        </w:rPr>
        <w:t xml:space="preserve">pipe of 3 feet and a quarter rod to make the rake </w:t>
      </w:r>
      <w:r w:rsidR="007F1260">
        <w:rPr>
          <w:rFonts w:asciiTheme="majorBidi" w:hAnsiTheme="majorBidi" w:cstheme="majorBidi"/>
          <w:sz w:val="26"/>
          <w:szCs w:val="26"/>
        </w:rPr>
        <w:t xml:space="preserve"> </w:t>
      </w:r>
    </w:p>
    <w:p w:rsidR="00332F6D" w:rsidRDefault="00217A18" w:rsidP="007F1260">
      <w:pPr>
        <w:spacing w:after="0"/>
        <w:rPr>
          <w:rFonts w:asciiTheme="majorBidi" w:hAnsiTheme="majorBidi" w:cstheme="majorBidi"/>
          <w:b/>
          <w:bCs/>
          <w:sz w:val="26"/>
          <w:szCs w:val="26"/>
        </w:rPr>
      </w:pPr>
      <w:r>
        <w:rPr>
          <w:rFonts w:asciiTheme="majorBidi" w:hAnsiTheme="majorBidi" w:cstheme="majorBidi"/>
          <w:b/>
          <w:bCs/>
          <w:sz w:val="26"/>
          <w:szCs w:val="26"/>
        </w:rPr>
        <w:t>Repairing of Tyroid</w:t>
      </w:r>
    </w:p>
    <w:p w:rsidR="00440ED2" w:rsidRDefault="00332F6D" w:rsidP="007F1260">
      <w:pPr>
        <w:spacing w:after="0"/>
        <w:rPr>
          <w:rFonts w:asciiTheme="majorBidi" w:hAnsiTheme="majorBidi" w:cstheme="majorBidi"/>
          <w:sz w:val="26"/>
          <w:szCs w:val="26"/>
        </w:rPr>
      </w:pPr>
      <w:r>
        <w:rPr>
          <w:rFonts w:asciiTheme="majorBidi" w:hAnsiTheme="majorBidi" w:cstheme="majorBidi"/>
          <w:sz w:val="26"/>
          <w:szCs w:val="26"/>
        </w:rPr>
        <w:t>By charging of its spring, putting of grease in it and welding its cover.</w:t>
      </w:r>
    </w:p>
    <w:p w:rsidR="00440ED2" w:rsidRPr="00440ED2" w:rsidRDefault="00440ED2" w:rsidP="00440ED2">
      <w:pPr>
        <w:spacing w:after="0" w:line="240" w:lineRule="auto"/>
        <w:jc w:val="both"/>
        <w:rPr>
          <w:rFonts w:asciiTheme="majorBidi" w:hAnsiTheme="majorBidi" w:cstheme="majorBidi"/>
          <w:sz w:val="26"/>
          <w:szCs w:val="26"/>
        </w:rPr>
      </w:pPr>
      <w:r w:rsidRPr="00440ED2">
        <w:rPr>
          <w:rFonts w:asciiTheme="majorBidi" w:hAnsiTheme="majorBidi" w:cstheme="majorBidi"/>
          <w:sz w:val="26"/>
          <w:szCs w:val="26"/>
        </w:rPr>
        <w:t>My supervisor and I weld a propeller by replacing it head with a new one.</w:t>
      </w:r>
    </w:p>
    <w:p w:rsidR="00FC6E58" w:rsidRPr="002A1E1E" w:rsidRDefault="00440ED2" w:rsidP="00440ED2">
      <w:pPr>
        <w:spacing w:after="0" w:line="240" w:lineRule="auto"/>
        <w:rPr>
          <w:rFonts w:asciiTheme="majorBidi" w:hAnsiTheme="majorBidi" w:cstheme="majorBidi"/>
          <w:sz w:val="26"/>
          <w:szCs w:val="26"/>
        </w:rPr>
      </w:pPr>
      <w:r w:rsidRPr="00E0030F">
        <w:rPr>
          <w:rFonts w:asciiTheme="majorBidi" w:hAnsiTheme="majorBidi" w:cstheme="majorBidi"/>
          <w:sz w:val="26"/>
          <w:szCs w:val="26"/>
        </w:rPr>
        <w:t xml:space="preserve">My supervisor and I </w:t>
      </w:r>
      <w:r>
        <w:rPr>
          <w:rFonts w:asciiTheme="majorBidi" w:hAnsiTheme="majorBidi" w:cstheme="majorBidi"/>
          <w:sz w:val="26"/>
          <w:szCs w:val="26"/>
        </w:rPr>
        <w:t xml:space="preserve">also </w:t>
      </w:r>
      <w:r w:rsidRPr="00E0030F">
        <w:rPr>
          <w:rFonts w:asciiTheme="majorBidi" w:hAnsiTheme="majorBidi" w:cstheme="majorBidi"/>
          <w:sz w:val="26"/>
          <w:szCs w:val="26"/>
        </w:rPr>
        <w:t>made use of drilling machine and a 22bit to enlarge hole. I also made use of a welding machine to tack a washer to a propeller</w:t>
      </w:r>
      <w:r>
        <w:rPr>
          <w:rFonts w:asciiTheme="majorBidi" w:hAnsiTheme="majorBidi" w:cstheme="majorBidi"/>
          <w:sz w:val="26"/>
          <w:szCs w:val="26"/>
        </w:rPr>
        <w:t>. Enlarging of hole with a drilling machine on a work piece. Cutting of cast iron and applying of cutting flood while cutting (Compressed oil). Filling of broken shaft, constructing of stamp holder.</w:t>
      </w:r>
      <w:r w:rsidR="00217A18">
        <w:rPr>
          <w:rFonts w:asciiTheme="majorBidi" w:hAnsiTheme="majorBidi" w:cstheme="majorBidi"/>
          <w:b/>
          <w:bCs/>
          <w:sz w:val="26"/>
          <w:szCs w:val="26"/>
        </w:rPr>
        <w:t xml:space="preserve">  </w:t>
      </w:r>
      <w:r w:rsidR="00FC6E58" w:rsidRPr="002A1E1E">
        <w:rPr>
          <w:rFonts w:asciiTheme="majorBidi" w:hAnsiTheme="majorBidi" w:cstheme="majorBidi"/>
          <w:sz w:val="26"/>
          <w:szCs w:val="26"/>
        </w:rPr>
        <w:br w:type="page"/>
      </w:r>
    </w:p>
    <w:p w:rsidR="00F30FA7" w:rsidRPr="001A0CCD" w:rsidRDefault="00F30FA7" w:rsidP="00F30FA7">
      <w:pPr>
        <w:spacing w:line="360" w:lineRule="auto"/>
        <w:jc w:val="center"/>
        <w:rPr>
          <w:rFonts w:ascii="Times New Roman" w:hAnsi="Times New Roman" w:cs="Times New Roman"/>
          <w:b/>
          <w:color w:val="000000" w:themeColor="text1"/>
          <w:sz w:val="28"/>
          <w:szCs w:val="28"/>
        </w:rPr>
      </w:pPr>
      <w:bookmarkStart w:id="47" w:name="_Toc512353009"/>
      <w:r w:rsidRPr="001A0CCD">
        <w:rPr>
          <w:rFonts w:ascii="Times New Roman" w:hAnsi="Times New Roman" w:cs="Times New Roman"/>
          <w:b/>
          <w:color w:val="000000" w:themeColor="text1"/>
          <w:sz w:val="28"/>
          <w:szCs w:val="28"/>
        </w:rPr>
        <w:lastRenderedPageBreak/>
        <w:t>CHAPTER THREE</w:t>
      </w:r>
    </w:p>
    <w:p w:rsidR="00F30FA7" w:rsidRPr="001A0CCD" w:rsidRDefault="002E37EC" w:rsidP="00F30FA7">
      <w:pPr>
        <w:shd w:val="clear" w:color="auto" w:fill="FFFFFF"/>
        <w:spacing w:after="100" w:afterAutospacing="1" w:line="360" w:lineRule="auto"/>
        <w:jc w:val="both"/>
        <w:outlineLvl w:val="1"/>
        <w:rPr>
          <w:rFonts w:ascii="Times New Roman" w:eastAsia="Times New Roman" w:hAnsi="Times New Roman" w:cs="Times New Roman"/>
          <w:b/>
          <w:bCs/>
          <w:color w:val="000000" w:themeColor="text1"/>
          <w:spacing w:val="-9"/>
          <w:sz w:val="28"/>
          <w:szCs w:val="28"/>
        </w:rPr>
      </w:pPr>
      <w:r>
        <w:rPr>
          <w:rFonts w:ascii="Times New Roman" w:eastAsia="Times New Roman" w:hAnsi="Times New Roman" w:cs="Times New Roman"/>
          <w:b/>
          <w:bCs/>
          <w:color w:val="000000" w:themeColor="text1"/>
          <w:spacing w:val="-9"/>
          <w:sz w:val="28"/>
          <w:szCs w:val="28"/>
        </w:rPr>
        <w:t>3.0</w:t>
      </w:r>
      <w:r>
        <w:rPr>
          <w:rFonts w:ascii="Times New Roman" w:eastAsia="Times New Roman" w:hAnsi="Times New Roman" w:cs="Times New Roman"/>
          <w:b/>
          <w:bCs/>
          <w:color w:val="000000" w:themeColor="text1"/>
          <w:spacing w:val="-9"/>
          <w:sz w:val="28"/>
          <w:szCs w:val="28"/>
        </w:rPr>
        <w:tab/>
      </w:r>
      <w:r w:rsidR="00F30FA7" w:rsidRPr="001A0CCD">
        <w:rPr>
          <w:rFonts w:ascii="Times New Roman" w:eastAsia="Times New Roman" w:hAnsi="Times New Roman" w:cs="Times New Roman"/>
          <w:b/>
          <w:bCs/>
          <w:color w:val="000000" w:themeColor="text1"/>
          <w:spacing w:val="-9"/>
          <w:sz w:val="28"/>
          <w:szCs w:val="28"/>
        </w:rPr>
        <w:t>Procedures for Repair Welding and Surfacing</w:t>
      </w:r>
    </w:p>
    <w:p w:rsidR="00F30FA7" w:rsidRPr="001A0CCD" w:rsidRDefault="00F30FA7" w:rsidP="002854F4">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1A0CCD">
        <w:rPr>
          <w:rFonts w:ascii="Times New Roman" w:eastAsia="Times New Roman" w:hAnsi="Times New Roman" w:cs="Times New Roman"/>
          <w:color w:val="000000" w:themeColor="text1"/>
          <w:sz w:val="28"/>
          <w:szCs w:val="28"/>
        </w:rPr>
        <w:t>Repair welding involves three key operations: preparation for welding, repair welding, and post-weld operations. This article introduces the necessary actions and procedures for effective repair welding and surfacing.</w:t>
      </w:r>
    </w:p>
    <w:p w:rsidR="00F30FA7" w:rsidRPr="001A0CCD" w:rsidRDefault="00F57CA5" w:rsidP="002854F4">
      <w:pPr>
        <w:shd w:val="clear" w:color="auto" w:fill="FFFFFF"/>
        <w:spacing w:after="0" w:line="360" w:lineRule="auto"/>
        <w:jc w:val="both"/>
        <w:outlineLvl w:val="2"/>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3.1</w:t>
      </w:r>
      <w:r w:rsidR="00F30FA7" w:rsidRPr="001A0CCD">
        <w:rPr>
          <w:rFonts w:ascii="Times New Roman" w:eastAsia="Times New Roman" w:hAnsi="Times New Roman" w:cs="Times New Roman"/>
          <w:b/>
          <w:color w:val="000000" w:themeColor="text1"/>
          <w:sz w:val="28"/>
          <w:szCs w:val="28"/>
        </w:rPr>
        <w:t xml:space="preserve"> Preparation for Welding</w:t>
      </w:r>
    </w:p>
    <w:p w:rsidR="00F30FA7" w:rsidRPr="001A0CCD" w:rsidRDefault="00F30FA7" w:rsidP="002854F4">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1A0CCD">
        <w:rPr>
          <w:rFonts w:ascii="Times New Roman" w:eastAsia="Times New Roman" w:hAnsi="Times New Roman" w:cs="Times New Roman"/>
          <w:color w:val="000000" w:themeColor="text1"/>
          <w:sz w:val="28"/>
          <w:szCs w:val="28"/>
        </w:rPr>
        <w:t>Before starting the welding process, several factors must be considered:</w:t>
      </w:r>
    </w:p>
    <w:p w:rsidR="00F30FA7" w:rsidRPr="001A0CCD" w:rsidRDefault="00F30FA7" w:rsidP="002854F4">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A965E3">
        <w:rPr>
          <w:rFonts w:ascii="Times New Roman" w:eastAsia="Times New Roman" w:hAnsi="Times New Roman" w:cs="Times New Roman"/>
          <w:b/>
          <w:bCs/>
          <w:color w:val="000000" w:themeColor="text1"/>
          <w:sz w:val="28"/>
          <w:szCs w:val="28"/>
        </w:rPr>
        <w:t>Safety</w:t>
      </w:r>
      <w:r w:rsidRPr="001A0CCD">
        <w:rPr>
          <w:rFonts w:ascii="Times New Roman" w:eastAsia="Times New Roman" w:hAnsi="Times New Roman" w:cs="Times New Roman"/>
          <w:color w:val="000000" w:themeColor="text1"/>
          <w:sz w:val="28"/>
          <w:szCs w:val="28"/>
        </w:rPr>
        <w:br/>
        <w:t>The welding area must be surveyed to address all safety considerations. This includes posting safety signs, removing combustible materials, and draining fuel tanks from equipment such as aircraft, boats, and trucks. Additionally, toxic materials like lead paint and plastic coverings should be eliminated.</w:t>
      </w:r>
    </w:p>
    <w:p w:rsidR="00F30FA7" w:rsidRPr="00A965E3" w:rsidRDefault="00F30FA7" w:rsidP="003310C5">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A965E3">
        <w:rPr>
          <w:rFonts w:ascii="Times New Roman" w:eastAsia="Times New Roman" w:hAnsi="Times New Roman" w:cs="Times New Roman"/>
          <w:b/>
          <w:bCs/>
          <w:color w:val="000000" w:themeColor="text1"/>
          <w:sz w:val="28"/>
          <w:szCs w:val="28"/>
        </w:rPr>
        <w:t>Cleaning</w:t>
      </w:r>
      <w:r w:rsidRPr="001A0CCD">
        <w:rPr>
          <w:rFonts w:ascii="Times New Roman" w:eastAsia="Times New Roman" w:hAnsi="Times New Roman" w:cs="Times New Roman"/>
          <w:color w:val="000000" w:themeColor="text1"/>
          <w:sz w:val="28"/>
          <w:szCs w:val="28"/>
        </w:rPr>
        <w:br/>
        <w:t xml:space="preserve">The work area must be free from contaminants, including dirt, grease, oil, rust, and paint. The cleaning method depends on the material to be removed and the workpiece location. Recommended methods include steam cleaning, solvent cleaning, abrasive blast cleaning, and power tool cleaning. Investing time in </w:t>
      </w:r>
      <w:r w:rsidRPr="00A965E3">
        <w:rPr>
          <w:rFonts w:ascii="Times New Roman" w:eastAsia="Times New Roman" w:hAnsi="Times New Roman" w:cs="Times New Roman"/>
          <w:color w:val="000000" w:themeColor="text1"/>
          <w:sz w:val="28"/>
          <w:szCs w:val="28"/>
        </w:rPr>
        <w:t>cleaning will yield long-term benefits.</w:t>
      </w:r>
    </w:p>
    <w:p w:rsidR="00F30FA7" w:rsidRPr="00A965E3" w:rsidRDefault="00F30FA7" w:rsidP="00F30FA7">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A965E3">
        <w:rPr>
          <w:rFonts w:ascii="Times New Roman" w:eastAsia="Times New Roman" w:hAnsi="Times New Roman" w:cs="Times New Roman"/>
          <w:b/>
          <w:bCs/>
          <w:color w:val="000000" w:themeColor="text1"/>
          <w:sz w:val="28"/>
          <w:szCs w:val="28"/>
        </w:rPr>
        <w:t>Disassembly</w:t>
      </w:r>
      <w:r w:rsidRPr="00A965E3">
        <w:rPr>
          <w:rFonts w:ascii="Times New Roman" w:eastAsia="Times New Roman" w:hAnsi="Times New Roman" w:cs="Times New Roman"/>
          <w:color w:val="000000" w:themeColor="text1"/>
          <w:sz w:val="28"/>
          <w:szCs w:val="28"/>
        </w:rPr>
        <w:br/>
        <w:t>For most repair jobs, disassembly may be necessary. This may involve removing lubrication lines, instrument tubing, and wiring, and, in some cases, major components from machinery frames.</w:t>
      </w:r>
    </w:p>
    <w:p w:rsidR="00F30FA7" w:rsidRPr="001A0CCD" w:rsidRDefault="00F57CA5" w:rsidP="00037D49">
      <w:pPr>
        <w:shd w:val="clear" w:color="auto" w:fill="FFFFFF"/>
        <w:spacing w:after="0" w:line="36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3.2</w:t>
      </w:r>
      <w:r>
        <w:rPr>
          <w:rFonts w:ascii="Times New Roman" w:eastAsia="Times New Roman" w:hAnsi="Times New Roman" w:cs="Times New Roman"/>
          <w:b/>
          <w:bCs/>
          <w:color w:val="000000" w:themeColor="text1"/>
          <w:sz w:val="28"/>
          <w:szCs w:val="28"/>
        </w:rPr>
        <w:tab/>
      </w:r>
      <w:r w:rsidR="00F30FA7" w:rsidRPr="00A965E3">
        <w:rPr>
          <w:rFonts w:ascii="Times New Roman" w:eastAsia="Times New Roman" w:hAnsi="Times New Roman" w:cs="Times New Roman"/>
          <w:b/>
          <w:bCs/>
          <w:color w:val="000000" w:themeColor="text1"/>
          <w:sz w:val="28"/>
          <w:szCs w:val="28"/>
        </w:rPr>
        <w:t>Protection of Adjacent Machinery</w:t>
      </w:r>
      <w:r w:rsidR="00F30FA7" w:rsidRPr="001A0CCD">
        <w:rPr>
          <w:rFonts w:ascii="Times New Roman" w:eastAsia="Times New Roman" w:hAnsi="Times New Roman" w:cs="Times New Roman"/>
          <w:color w:val="000000" w:themeColor="text1"/>
          <w:sz w:val="28"/>
          <w:szCs w:val="28"/>
        </w:rPr>
        <w:br/>
        <w:t xml:space="preserve">Parts that are not removed should be protected from weld spatter and sparks using sheet metal guards or baffles. Asbestos cloth can safeguard machined surfaces, and </w:t>
      </w:r>
      <w:r w:rsidR="00F30FA7" w:rsidRPr="001A0CCD">
        <w:rPr>
          <w:rFonts w:ascii="Times New Roman" w:eastAsia="Times New Roman" w:hAnsi="Times New Roman" w:cs="Times New Roman"/>
          <w:color w:val="000000" w:themeColor="text1"/>
          <w:sz w:val="28"/>
          <w:szCs w:val="28"/>
        </w:rPr>
        <w:lastRenderedPageBreak/>
        <w:t>protective materials should be secured with wire, clamps, or temporary bracing. Protect all machined surfaces within five feet of the welding operation.</w:t>
      </w:r>
    </w:p>
    <w:p w:rsidR="00F30FA7" w:rsidRPr="001A0CCD" w:rsidRDefault="00F30FA7" w:rsidP="00037D49">
      <w:pPr>
        <w:shd w:val="clear" w:color="auto" w:fill="FFFFFF"/>
        <w:spacing w:after="0" w:line="360" w:lineRule="auto"/>
        <w:rPr>
          <w:rFonts w:ascii="Times New Roman" w:eastAsia="Times New Roman" w:hAnsi="Times New Roman" w:cs="Times New Roman"/>
          <w:color w:val="000000" w:themeColor="text1"/>
          <w:sz w:val="28"/>
          <w:szCs w:val="28"/>
        </w:rPr>
      </w:pPr>
      <w:r w:rsidRPr="003D3BBF">
        <w:rPr>
          <w:rFonts w:ascii="Times New Roman" w:eastAsia="Times New Roman" w:hAnsi="Times New Roman" w:cs="Times New Roman"/>
          <w:b/>
          <w:bCs/>
          <w:color w:val="000000" w:themeColor="text1"/>
          <w:sz w:val="28"/>
          <w:szCs w:val="28"/>
        </w:rPr>
        <w:t>Bracing and Clamping</w:t>
      </w:r>
      <w:r w:rsidRPr="001A0CCD">
        <w:rPr>
          <w:rFonts w:ascii="Times New Roman" w:eastAsia="Times New Roman" w:hAnsi="Times New Roman" w:cs="Times New Roman"/>
          <w:color w:val="000000" w:themeColor="text1"/>
          <w:sz w:val="28"/>
          <w:szCs w:val="28"/>
        </w:rPr>
        <w:br/>
        <w:t>Complex repairs may require bracing or clamping due to the weight of parts or external loads. Temporary braces may be welded to the structure being repaired.</w:t>
      </w:r>
    </w:p>
    <w:p w:rsidR="00F30FA7" w:rsidRPr="001A0CCD" w:rsidRDefault="00064A71" w:rsidP="00472E07">
      <w:pPr>
        <w:shd w:val="clear" w:color="auto" w:fill="FFFFFF"/>
        <w:spacing w:after="0" w:line="36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3.3</w:t>
      </w:r>
      <w:r>
        <w:rPr>
          <w:rFonts w:ascii="Times New Roman" w:eastAsia="Times New Roman" w:hAnsi="Times New Roman" w:cs="Times New Roman"/>
          <w:b/>
          <w:bCs/>
          <w:color w:val="000000" w:themeColor="text1"/>
          <w:sz w:val="28"/>
          <w:szCs w:val="28"/>
        </w:rPr>
        <w:tab/>
      </w:r>
      <w:r w:rsidR="00F30FA7" w:rsidRPr="003D3BBF">
        <w:rPr>
          <w:rFonts w:ascii="Times New Roman" w:eastAsia="Times New Roman" w:hAnsi="Times New Roman" w:cs="Times New Roman"/>
          <w:b/>
          <w:bCs/>
          <w:color w:val="000000" w:themeColor="text1"/>
          <w:sz w:val="28"/>
          <w:szCs w:val="28"/>
        </w:rPr>
        <w:t>Layout for Repair Work</w:t>
      </w:r>
      <w:r w:rsidR="00F30FA7" w:rsidRPr="001A0CCD">
        <w:rPr>
          <w:rFonts w:ascii="Times New Roman" w:eastAsia="Times New Roman" w:hAnsi="Times New Roman" w:cs="Times New Roman"/>
          <w:color w:val="000000" w:themeColor="text1"/>
          <w:sz w:val="28"/>
          <w:szCs w:val="28"/>
        </w:rPr>
        <w:br/>
        <w:t>A layout is necessary to indicate the metal to be removed for a full-penetration weld. Minimize the amount of metal removed while ensuring that welding can be performed comfortably.</w:t>
      </w:r>
    </w:p>
    <w:p w:rsidR="00F30FA7" w:rsidRPr="001A0CCD" w:rsidRDefault="00F30FA7" w:rsidP="00472E07">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3D3BBF">
        <w:rPr>
          <w:rFonts w:ascii="Times New Roman" w:eastAsia="Times New Roman" w:hAnsi="Times New Roman" w:cs="Times New Roman"/>
          <w:b/>
          <w:bCs/>
          <w:color w:val="000000" w:themeColor="text1"/>
          <w:sz w:val="28"/>
          <w:szCs w:val="28"/>
        </w:rPr>
        <w:t>Preheating</w:t>
      </w:r>
      <w:r w:rsidRPr="001A0CCD">
        <w:rPr>
          <w:rFonts w:ascii="Times New Roman" w:eastAsia="Times New Roman" w:hAnsi="Times New Roman" w:cs="Times New Roman"/>
          <w:color w:val="000000" w:themeColor="text1"/>
          <w:sz w:val="28"/>
          <w:szCs w:val="28"/>
        </w:rPr>
        <w:br/>
        <w:t>Preheating is essential when flame cutting or gouging, similar to welding. It helps prevent thermal shock on the metal.</w:t>
      </w:r>
    </w:p>
    <w:p w:rsidR="00F30FA7" w:rsidRPr="001A0CCD" w:rsidRDefault="005D5895" w:rsidP="00BB4FCC">
      <w:pPr>
        <w:shd w:val="clear" w:color="auto" w:fill="FFFFFF"/>
        <w:spacing w:after="0" w:line="36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3.4</w:t>
      </w:r>
      <w:r>
        <w:rPr>
          <w:rFonts w:ascii="Times New Roman" w:eastAsia="Times New Roman" w:hAnsi="Times New Roman" w:cs="Times New Roman"/>
          <w:b/>
          <w:bCs/>
          <w:color w:val="000000" w:themeColor="text1"/>
          <w:sz w:val="28"/>
          <w:szCs w:val="28"/>
        </w:rPr>
        <w:tab/>
      </w:r>
      <w:r w:rsidR="00F30FA7" w:rsidRPr="003D3BBF">
        <w:rPr>
          <w:rFonts w:ascii="Times New Roman" w:eastAsia="Times New Roman" w:hAnsi="Times New Roman" w:cs="Times New Roman"/>
          <w:b/>
          <w:bCs/>
          <w:color w:val="000000" w:themeColor="text1"/>
          <w:sz w:val="28"/>
          <w:szCs w:val="28"/>
        </w:rPr>
        <w:t>Cutting and Gouging</w:t>
      </w:r>
      <w:r w:rsidR="00F30FA7" w:rsidRPr="003D3BBF">
        <w:rPr>
          <w:rFonts w:ascii="Times New Roman" w:eastAsia="Times New Roman" w:hAnsi="Times New Roman" w:cs="Times New Roman"/>
          <w:color w:val="000000" w:themeColor="text1"/>
          <w:sz w:val="28"/>
          <w:szCs w:val="28"/>
        </w:rPr>
        <w:br/>
      </w:r>
      <w:r w:rsidR="00F30FA7" w:rsidRPr="001A0CCD">
        <w:rPr>
          <w:rFonts w:ascii="Times New Roman" w:eastAsia="Times New Roman" w:hAnsi="Times New Roman" w:cs="Times New Roman"/>
          <w:color w:val="000000" w:themeColor="text1"/>
          <w:sz w:val="28"/>
          <w:szCs w:val="28"/>
        </w:rPr>
        <w:t>Oxygen-fuel gas cutting torches are commonly used for cutting and gouging. Special gouging tips should be selected based on joint preparation geometry. Flame gouging can help identify and follow cracks during the process. For some metals, mechanical chipping or grinding may be more suitable.</w:t>
      </w:r>
    </w:p>
    <w:p w:rsidR="00F30FA7" w:rsidRPr="001A0CCD" w:rsidRDefault="00EA6423" w:rsidP="00BB4FCC">
      <w:pPr>
        <w:shd w:val="clear" w:color="auto" w:fill="FFFFFF"/>
        <w:spacing w:after="0" w:line="36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3.5</w:t>
      </w:r>
      <w:r>
        <w:rPr>
          <w:rFonts w:ascii="Times New Roman" w:eastAsia="Times New Roman" w:hAnsi="Times New Roman" w:cs="Times New Roman"/>
          <w:b/>
          <w:bCs/>
          <w:color w:val="000000" w:themeColor="text1"/>
          <w:sz w:val="28"/>
          <w:szCs w:val="28"/>
        </w:rPr>
        <w:tab/>
      </w:r>
      <w:r w:rsidR="00F30FA7" w:rsidRPr="000F12BF">
        <w:rPr>
          <w:rFonts w:ascii="Times New Roman" w:eastAsia="Times New Roman" w:hAnsi="Times New Roman" w:cs="Times New Roman"/>
          <w:b/>
          <w:bCs/>
          <w:color w:val="000000" w:themeColor="text1"/>
          <w:sz w:val="28"/>
          <w:szCs w:val="28"/>
        </w:rPr>
        <w:t xml:space="preserve">Grinding and </w:t>
      </w:r>
      <w:r w:rsidR="00641CD8" w:rsidRPr="000F12BF">
        <w:rPr>
          <w:rFonts w:ascii="Times New Roman" w:eastAsia="Times New Roman" w:hAnsi="Times New Roman" w:cs="Times New Roman"/>
          <w:b/>
          <w:bCs/>
          <w:color w:val="000000" w:themeColor="text1"/>
          <w:sz w:val="28"/>
          <w:szCs w:val="28"/>
        </w:rPr>
        <w:t>cleaning</w:t>
      </w:r>
      <w:r w:rsidR="00F30FA7" w:rsidRPr="001A0CCD">
        <w:rPr>
          <w:rFonts w:ascii="Times New Roman" w:eastAsia="Times New Roman" w:hAnsi="Times New Roman" w:cs="Times New Roman"/>
          <w:color w:val="000000" w:themeColor="text1"/>
          <w:sz w:val="28"/>
          <w:szCs w:val="28"/>
        </w:rPr>
        <w:br/>
        <w:t>The resulting surfaces may require grinding to achieve clean, bright metal. For critical work, magnetic particle inspection is advisable to ensure all cracks and defects are removed.</w:t>
      </w:r>
      <w:r w:rsidR="00F30FA7" w:rsidRPr="001A0CCD">
        <w:rPr>
          <w:rFonts w:ascii="Times New Roman" w:eastAsia="Times New Roman" w:hAnsi="Times New Roman" w:cs="Times New Roman"/>
          <w:color w:val="000000" w:themeColor="text1"/>
          <w:sz w:val="28"/>
          <w:szCs w:val="28"/>
        </w:rPr>
        <w:br/>
        <w:t>These steps are crucial for proper weld preparation; while some may be omitted, all should be considered.</w:t>
      </w:r>
    </w:p>
    <w:p w:rsidR="00F30FA7" w:rsidRPr="001A0CCD" w:rsidRDefault="00F30FA7" w:rsidP="003E43D5">
      <w:pPr>
        <w:shd w:val="clear" w:color="auto" w:fill="FFFFFF"/>
        <w:spacing w:after="0" w:line="360" w:lineRule="auto"/>
        <w:jc w:val="both"/>
        <w:outlineLvl w:val="2"/>
        <w:rPr>
          <w:rFonts w:ascii="Times New Roman" w:eastAsia="Times New Roman" w:hAnsi="Times New Roman" w:cs="Times New Roman"/>
          <w:b/>
          <w:color w:val="000000" w:themeColor="text1"/>
          <w:sz w:val="28"/>
          <w:szCs w:val="28"/>
        </w:rPr>
      </w:pPr>
      <w:r w:rsidRPr="001A0CCD">
        <w:rPr>
          <w:rFonts w:ascii="Times New Roman" w:eastAsia="Times New Roman" w:hAnsi="Times New Roman" w:cs="Times New Roman"/>
          <w:b/>
          <w:color w:val="000000" w:themeColor="text1"/>
          <w:sz w:val="28"/>
          <w:szCs w:val="28"/>
        </w:rPr>
        <w:t>2. Repair Welding</w:t>
      </w:r>
    </w:p>
    <w:p w:rsidR="00F30FA7" w:rsidRPr="001A0CCD" w:rsidRDefault="00F30FA7" w:rsidP="003E43D5">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1A0CCD">
        <w:rPr>
          <w:rFonts w:ascii="Times New Roman" w:eastAsia="Times New Roman" w:hAnsi="Times New Roman" w:cs="Times New Roman"/>
          <w:color w:val="000000" w:themeColor="text1"/>
          <w:sz w:val="28"/>
          <w:szCs w:val="28"/>
        </w:rPr>
        <w:t>Successful repair welding requires a logical sequence of operations:</w:t>
      </w:r>
    </w:p>
    <w:p w:rsidR="00F30FA7" w:rsidRPr="001A0CCD" w:rsidRDefault="00F30FA7" w:rsidP="003E43D5">
      <w:pPr>
        <w:shd w:val="clear" w:color="auto" w:fill="FFFFFF"/>
        <w:spacing w:after="0" w:line="360" w:lineRule="auto"/>
        <w:rPr>
          <w:rFonts w:ascii="Times New Roman" w:eastAsia="Times New Roman" w:hAnsi="Times New Roman" w:cs="Times New Roman"/>
          <w:color w:val="000000" w:themeColor="text1"/>
          <w:sz w:val="28"/>
          <w:szCs w:val="28"/>
        </w:rPr>
      </w:pPr>
      <w:r w:rsidRPr="000F12BF">
        <w:rPr>
          <w:rFonts w:ascii="Times New Roman" w:eastAsia="Times New Roman" w:hAnsi="Times New Roman" w:cs="Times New Roman"/>
          <w:b/>
          <w:bCs/>
          <w:color w:val="000000" w:themeColor="text1"/>
          <w:sz w:val="28"/>
          <w:szCs w:val="28"/>
        </w:rPr>
        <w:lastRenderedPageBreak/>
        <w:t>Welding Procedure</w:t>
      </w:r>
      <w:r w:rsidRPr="000F12BF">
        <w:rPr>
          <w:rFonts w:ascii="Times New Roman" w:eastAsia="Times New Roman" w:hAnsi="Times New Roman" w:cs="Times New Roman"/>
          <w:color w:val="000000" w:themeColor="text1"/>
          <w:sz w:val="28"/>
          <w:szCs w:val="28"/>
        </w:rPr>
        <w:br/>
      </w:r>
      <w:r w:rsidRPr="001A0CCD">
        <w:rPr>
          <w:rFonts w:ascii="Times New Roman" w:eastAsia="Times New Roman" w:hAnsi="Times New Roman" w:cs="Times New Roman"/>
          <w:color w:val="000000" w:themeColor="text1"/>
          <w:sz w:val="28"/>
          <w:szCs w:val="28"/>
        </w:rPr>
        <w:t>A detailed welding procedure must be available, outlining the welding process, filler metals, preheat requirements, and joint technique.</w:t>
      </w:r>
    </w:p>
    <w:p w:rsidR="00F30FA7" w:rsidRPr="001A0CCD" w:rsidRDefault="00F30FA7" w:rsidP="004835FE">
      <w:pPr>
        <w:shd w:val="clear" w:color="auto" w:fill="FFFFFF"/>
        <w:spacing w:after="0" w:line="360" w:lineRule="auto"/>
        <w:rPr>
          <w:rFonts w:ascii="Times New Roman" w:eastAsia="Times New Roman" w:hAnsi="Times New Roman" w:cs="Times New Roman"/>
          <w:color w:val="000000" w:themeColor="text1"/>
          <w:sz w:val="28"/>
          <w:szCs w:val="28"/>
        </w:rPr>
      </w:pPr>
      <w:r w:rsidRPr="00AC79A8">
        <w:rPr>
          <w:rFonts w:ascii="Times New Roman" w:eastAsia="Times New Roman" w:hAnsi="Times New Roman" w:cs="Times New Roman"/>
          <w:b/>
          <w:bCs/>
          <w:color w:val="000000" w:themeColor="text1"/>
          <w:sz w:val="28"/>
          <w:szCs w:val="28"/>
        </w:rPr>
        <w:t>Welding Equipment</w:t>
      </w:r>
      <w:r w:rsidRPr="00AC79A8">
        <w:rPr>
          <w:rFonts w:ascii="Times New Roman" w:eastAsia="Times New Roman" w:hAnsi="Times New Roman" w:cs="Times New Roman"/>
          <w:color w:val="000000" w:themeColor="text1"/>
          <w:sz w:val="28"/>
          <w:szCs w:val="28"/>
        </w:rPr>
        <w:br/>
      </w:r>
      <w:r w:rsidRPr="001A0CCD">
        <w:rPr>
          <w:rFonts w:ascii="Times New Roman" w:eastAsia="Times New Roman" w:hAnsi="Times New Roman" w:cs="Times New Roman"/>
          <w:color w:val="000000" w:themeColor="text1"/>
          <w:sz w:val="28"/>
          <w:szCs w:val="28"/>
        </w:rPr>
        <w:t>Ensure sufficient welding equipment is on hand to avoid delays, including electrode holders, grinders, wire feeders, and cables.</w:t>
      </w:r>
    </w:p>
    <w:p w:rsidR="00F30FA7" w:rsidRPr="001A0CCD" w:rsidRDefault="00F30FA7" w:rsidP="004835FE">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AC79A8">
        <w:rPr>
          <w:rFonts w:ascii="Times New Roman" w:eastAsia="Times New Roman" w:hAnsi="Times New Roman" w:cs="Times New Roman"/>
          <w:b/>
          <w:bCs/>
          <w:color w:val="000000" w:themeColor="text1"/>
          <w:sz w:val="28"/>
          <w:szCs w:val="28"/>
        </w:rPr>
        <w:t>Materials</w:t>
      </w:r>
      <w:r w:rsidRPr="001A0CCD">
        <w:rPr>
          <w:rFonts w:ascii="Times New Roman" w:eastAsia="Times New Roman" w:hAnsi="Times New Roman" w:cs="Times New Roman"/>
          <w:color w:val="000000" w:themeColor="text1"/>
          <w:sz w:val="28"/>
          <w:szCs w:val="28"/>
        </w:rPr>
        <w:br/>
        <w:t>Adequate materials must be available, including properly stored filler metals, insert pieces, and reinforcing components. This also includes fuel for preheating and shielding gases if required.</w:t>
      </w:r>
    </w:p>
    <w:p w:rsidR="00F30FA7" w:rsidRPr="001A0CCD" w:rsidRDefault="00F30FA7" w:rsidP="00F2580D">
      <w:pPr>
        <w:shd w:val="clear" w:color="auto" w:fill="FFFFFF"/>
        <w:spacing w:after="0" w:line="360" w:lineRule="auto"/>
        <w:rPr>
          <w:rFonts w:ascii="Times New Roman" w:eastAsia="Times New Roman" w:hAnsi="Times New Roman" w:cs="Times New Roman"/>
          <w:color w:val="000000" w:themeColor="text1"/>
          <w:sz w:val="28"/>
          <w:szCs w:val="28"/>
        </w:rPr>
      </w:pPr>
      <w:r w:rsidRPr="00AC79A8">
        <w:rPr>
          <w:rFonts w:ascii="Times New Roman" w:eastAsia="Times New Roman" w:hAnsi="Times New Roman" w:cs="Times New Roman"/>
          <w:b/>
          <w:bCs/>
          <w:color w:val="000000" w:themeColor="text1"/>
          <w:sz w:val="28"/>
          <w:szCs w:val="28"/>
        </w:rPr>
        <w:t>Alignment Markers</w:t>
      </w:r>
      <w:r w:rsidRPr="001A0CCD">
        <w:rPr>
          <w:rFonts w:ascii="Times New Roman" w:eastAsia="Times New Roman" w:hAnsi="Times New Roman" w:cs="Times New Roman"/>
          <w:color w:val="000000" w:themeColor="text1"/>
          <w:sz w:val="28"/>
          <w:szCs w:val="28"/>
        </w:rPr>
        <w:br/>
        <w:t>Prior to welding, alignment markers (e.g., center punch marks) should be made across the joint.</w:t>
      </w:r>
    </w:p>
    <w:p w:rsidR="00F30FA7" w:rsidRPr="001A0CCD" w:rsidRDefault="00F30FA7" w:rsidP="00F2580D">
      <w:pPr>
        <w:shd w:val="clear" w:color="auto" w:fill="FFFFFF"/>
        <w:spacing w:after="0" w:line="360" w:lineRule="auto"/>
        <w:rPr>
          <w:rFonts w:ascii="Times New Roman" w:eastAsia="Times New Roman" w:hAnsi="Times New Roman" w:cs="Times New Roman"/>
          <w:color w:val="000000" w:themeColor="text1"/>
          <w:sz w:val="28"/>
          <w:szCs w:val="28"/>
        </w:rPr>
      </w:pPr>
      <w:r w:rsidRPr="00AC79A8">
        <w:rPr>
          <w:rFonts w:ascii="Times New Roman" w:eastAsia="Times New Roman" w:hAnsi="Times New Roman" w:cs="Times New Roman"/>
          <w:b/>
          <w:bCs/>
          <w:color w:val="000000" w:themeColor="text1"/>
          <w:sz w:val="28"/>
          <w:szCs w:val="28"/>
        </w:rPr>
        <w:t>Welding Sequences</w:t>
      </w:r>
      <w:r w:rsidRPr="001A0CCD">
        <w:rPr>
          <w:rFonts w:ascii="Times New Roman" w:eastAsia="Times New Roman" w:hAnsi="Times New Roman" w:cs="Times New Roman"/>
          <w:color w:val="000000" w:themeColor="text1"/>
          <w:sz w:val="28"/>
          <w:szCs w:val="28"/>
        </w:rPr>
        <w:br/>
        <w:t>The welding procedure should detail the sequence to be followed, which may include block welding, back-step welding, or peeling.</w:t>
      </w:r>
    </w:p>
    <w:p w:rsidR="00F30FA7" w:rsidRPr="001A0CCD" w:rsidRDefault="00F30FA7" w:rsidP="002E0E30">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C45E55">
        <w:rPr>
          <w:rFonts w:ascii="Times New Roman" w:eastAsia="Times New Roman" w:hAnsi="Times New Roman" w:cs="Times New Roman"/>
          <w:b/>
          <w:bCs/>
          <w:color w:val="000000" w:themeColor="text1"/>
          <w:sz w:val="28"/>
          <w:szCs w:val="28"/>
        </w:rPr>
        <w:t>Safety</w:t>
      </w:r>
      <w:r w:rsidRPr="001A0CCD">
        <w:rPr>
          <w:rFonts w:ascii="Times New Roman" w:eastAsia="Times New Roman" w:hAnsi="Times New Roman" w:cs="Times New Roman"/>
          <w:color w:val="000000" w:themeColor="text1"/>
          <w:sz w:val="28"/>
          <w:szCs w:val="28"/>
        </w:rPr>
        <w:br/>
        <w:t>Maintain safety measures throughout the welding operation, including adequate ventilation when using fuel gases for preheating.</w:t>
      </w:r>
    </w:p>
    <w:p w:rsidR="00F30FA7" w:rsidRPr="00910AF4" w:rsidRDefault="00F30FA7" w:rsidP="00910AF4">
      <w:pPr>
        <w:shd w:val="clear" w:color="auto" w:fill="FFFFFF"/>
        <w:spacing w:after="0" w:line="360" w:lineRule="auto"/>
        <w:jc w:val="both"/>
        <w:outlineLvl w:val="2"/>
        <w:rPr>
          <w:rFonts w:ascii="Times New Roman" w:eastAsia="Times New Roman" w:hAnsi="Times New Roman" w:cs="Times New Roman"/>
          <w:b/>
          <w:bCs/>
          <w:color w:val="000000" w:themeColor="text1"/>
          <w:sz w:val="28"/>
          <w:szCs w:val="28"/>
        </w:rPr>
      </w:pPr>
      <w:r w:rsidRPr="00910AF4">
        <w:rPr>
          <w:rFonts w:ascii="Times New Roman" w:eastAsia="Times New Roman" w:hAnsi="Times New Roman" w:cs="Times New Roman"/>
          <w:b/>
          <w:bCs/>
          <w:color w:val="000000" w:themeColor="text1"/>
          <w:sz w:val="28"/>
          <w:szCs w:val="28"/>
        </w:rPr>
        <w:t>3.</w:t>
      </w:r>
      <w:r w:rsidR="0091776F">
        <w:rPr>
          <w:rFonts w:ascii="Times New Roman" w:eastAsia="Times New Roman" w:hAnsi="Times New Roman" w:cs="Times New Roman"/>
          <w:b/>
          <w:bCs/>
          <w:color w:val="000000" w:themeColor="text1"/>
          <w:sz w:val="28"/>
          <w:szCs w:val="28"/>
        </w:rPr>
        <w:t>6</w:t>
      </w:r>
      <w:r w:rsidRPr="00910AF4">
        <w:rPr>
          <w:rFonts w:ascii="Times New Roman" w:eastAsia="Times New Roman" w:hAnsi="Times New Roman" w:cs="Times New Roman"/>
          <w:b/>
          <w:bCs/>
          <w:color w:val="000000" w:themeColor="text1"/>
          <w:sz w:val="28"/>
          <w:szCs w:val="28"/>
        </w:rPr>
        <w:t xml:space="preserve"> Post-Weld Operations</w:t>
      </w:r>
    </w:p>
    <w:p w:rsidR="00F30FA7" w:rsidRPr="001A0CCD" w:rsidRDefault="00F30FA7" w:rsidP="00910AF4">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1A0CCD">
        <w:rPr>
          <w:rFonts w:ascii="Times New Roman" w:eastAsia="Times New Roman" w:hAnsi="Times New Roman" w:cs="Times New Roman"/>
          <w:color w:val="000000" w:themeColor="text1"/>
          <w:sz w:val="28"/>
          <w:szCs w:val="28"/>
        </w:rPr>
        <w:t>After completing the weld, allow it to cool slowly, avoiding exposure to wind or drafts. Machinery loads should not be applied until the temperature returns to normal.</w:t>
      </w:r>
    </w:p>
    <w:p w:rsidR="00F30FA7" w:rsidRPr="001A0CCD" w:rsidRDefault="00F30FA7" w:rsidP="00971C25">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9A4E06">
        <w:rPr>
          <w:rFonts w:ascii="Times New Roman" w:eastAsia="Times New Roman" w:hAnsi="Times New Roman" w:cs="Times New Roman"/>
          <w:b/>
          <w:bCs/>
          <w:color w:val="000000" w:themeColor="text1"/>
          <w:sz w:val="28"/>
          <w:szCs w:val="28"/>
        </w:rPr>
        <w:t>Inspection</w:t>
      </w:r>
      <w:r w:rsidRPr="001A0CCD">
        <w:rPr>
          <w:rFonts w:ascii="Times New Roman" w:eastAsia="Times New Roman" w:hAnsi="Times New Roman" w:cs="Times New Roman"/>
          <w:color w:val="000000" w:themeColor="text1"/>
          <w:sz w:val="28"/>
          <w:szCs w:val="28"/>
        </w:rPr>
        <w:br/>
        <w:t>Inspect the finished weld for quality and smoothness, employing nondestructive testing methods such as magnetic particle, ultrasonic, or X-ray testing.</w:t>
      </w:r>
    </w:p>
    <w:p w:rsidR="00F30FA7" w:rsidRPr="001A0CCD" w:rsidRDefault="00F30FA7" w:rsidP="00971C25">
      <w:pPr>
        <w:shd w:val="clear" w:color="auto" w:fill="FFFFFF"/>
        <w:spacing w:after="0" w:line="360" w:lineRule="auto"/>
        <w:rPr>
          <w:rFonts w:ascii="Times New Roman" w:eastAsia="Times New Roman" w:hAnsi="Times New Roman" w:cs="Times New Roman"/>
          <w:color w:val="000000" w:themeColor="text1"/>
          <w:sz w:val="28"/>
          <w:szCs w:val="28"/>
        </w:rPr>
      </w:pPr>
      <w:r w:rsidRPr="009A4E06">
        <w:rPr>
          <w:rFonts w:ascii="Times New Roman" w:eastAsia="Times New Roman" w:hAnsi="Times New Roman" w:cs="Times New Roman"/>
          <w:b/>
          <w:bCs/>
          <w:color w:val="000000" w:themeColor="text1"/>
          <w:sz w:val="28"/>
          <w:szCs w:val="28"/>
        </w:rPr>
        <w:lastRenderedPageBreak/>
        <w:t>Clean-Up Operation</w:t>
      </w:r>
      <w:r w:rsidRPr="009A4E06">
        <w:rPr>
          <w:rFonts w:ascii="Times New Roman" w:eastAsia="Times New Roman" w:hAnsi="Times New Roman" w:cs="Times New Roman"/>
          <w:color w:val="000000" w:themeColor="text1"/>
          <w:sz w:val="28"/>
          <w:szCs w:val="28"/>
        </w:rPr>
        <w:br/>
      </w:r>
      <w:r w:rsidRPr="001A0CCD">
        <w:rPr>
          <w:rFonts w:ascii="Times New Roman" w:eastAsia="Times New Roman" w:hAnsi="Times New Roman" w:cs="Times New Roman"/>
          <w:color w:val="000000" w:themeColor="text1"/>
          <w:sz w:val="28"/>
          <w:szCs w:val="28"/>
        </w:rPr>
        <w:t>Remove all strong backs, bracing, and protective covers. Ensure all weld stubs, spatter, slag, and dust are cleaned thoroughly to prevent future issues.</w:t>
      </w:r>
    </w:p>
    <w:p w:rsidR="00F30FA7" w:rsidRPr="001A0CCD" w:rsidRDefault="00F30FA7" w:rsidP="00D43E70">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9A4E06">
        <w:rPr>
          <w:rFonts w:ascii="Times New Roman" w:eastAsia="Times New Roman" w:hAnsi="Times New Roman" w:cs="Times New Roman"/>
          <w:b/>
          <w:bCs/>
          <w:color w:val="000000" w:themeColor="text1"/>
          <w:sz w:val="28"/>
          <w:szCs w:val="28"/>
        </w:rPr>
        <w:t>Repainting</w:t>
      </w:r>
      <w:r w:rsidRPr="001A0CCD">
        <w:rPr>
          <w:rFonts w:ascii="Times New Roman" w:eastAsia="Times New Roman" w:hAnsi="Times New Roman" w:cs="Times New Roman"/>
          <w:color w:val="000000" w:themeColor="text1"/>
          <w:sz w:val="28"/>
          <w:szCs w:val="28"/>
        </w:rPr>
        <w:br/>
        <w:t>After cleaning, repaint the welded area and re-grease other components in preparation for machinery operation.</w:t>
      </w:r>
    </w:p>
    <w:p w:rsidR="00F30FA7" w:rsidRPr="001A0CCD" w:rsidRDefault="00F30FA7" w:rsidP="00D43E70">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9A4E06">
        <w:rPr>
          <w:rFonts w:ascii="Times New Roman" w:eastAsia="Times New Roman" w:hAnsi="Times New Roman" w:cs="Times New Roman"/>
          <w:b/>
          <w:bCs/>
          <w:color w:val="000000" w:themeColor="text1"/>
          <w:sz w:val="28"/>
          <w:szCs w:val="28"/>
        </w:rPr>
        <w:t>Reassembly</w:t>
      </w:r>
      <w:r w:rsidRPr="001A0CCD">
        <w:rPr>
          <w:rFonts w:ascii="Times New Roman" w:eastAsia="Times New Roman" w:hAnsi="Times New Roman" w:cs="Times New Roman"/>
          <w:color w:val="000000" w:themeColor="text1"/>
          <w:sz w:val="28"/>
          <w:szCs w:val="28"/>
        </w:rPr>
        <w:br/>
        <w:t>Return and reassemble any machinery components that were disassembled during the repair process.</w:t>
      </w:r>
    </w:p>
    <w:p w:rsidR="00F30FA7" w:rsidRPr="001A0CCD" w:rsidRDefault="003E1D9F" w:rsidP="00C46FCB">
      <w:pPr>
        <w:shd w:val="clear" w:color="auto" w:fill="FFFFFF"/>
        <w:spacing w:after="0" w:line="360" w:lineRule="auto"/>
        <w:jc w:val="both"/>
        <w:outlineLvl w:val="1"/>
        <w:rPr>
          <w:rFonts w:ascii="Times New Roman" w:eastAsia="Times New Roman" w:hAnsi="Times New Roman" w:cs="Times New Roman"/>
          <w:b/>
          <w:bCs/>
          <w:color w:val="000000" w:themeColor="text1"/>
          <w:spacing w:val="-9"/>
          <w:sz w:val="28"/>
          <w:szCs w:val="28"/>
        </w:rPr>
      </w:pPr>
      <w:r>
        <w:rPr>
          <w:rFonts w:ascii="Times New Roman" w:eastAsia="Times New Roman" w:hAnsi="Times New Roman" w:cs="Times New Roman"/>
          <w:b/>
          <w:bCs/>
          <w:color w:val="000000" w:themeColor="text1"/>
          <w:spacing w:val="-9"/>
          <w:sz w:val="28"/>
          <w:szCs w:val="28"/>
        </w:rPr>
        <w:t>3.7</w:t>
      </w:r>
      <w:r>
        <w:rPr>
          <w:rFonts w:ascii="Times New Roman" w:eastAsia="Times New Roman" w:hAnsi="Times New Roman" w:cs="Times New Roman"/>
          <w:b/>
          <w:bCs/>
          <w:color w:val="000000" w:themeColor="text1"/>
          <w:spacing w:val="-9"/>
          <w:sz w:val="28"/>
          <w:szCs w:val="28"/>
        </w:rPr>
        <w:tab/>
      </w:r>
      <w:r w:rsidR="00F30FA7" w:rsidRPr="001A0CCD">
        <w:rPr>
          <w:rFonts w:ascii="Times New Roman" w:eastAsia="Times New Roman" w:hAnsi="Times New Roman" w:cs="Times New Roman"/>
          <w:b/>
          <w:bCs/>
          <w:color w:val="000000" w:themeColor="text1"/>
          <w:spacing w:val="-9"/>
          <w:sz w:val="28"/>
          <w:szCs w:val="28"/>
        </w:rPr>
        <w:t>Rebuilding and Overlaying</w:t>
      </w:r>
    </w:p>
    <w:p w:rsidR="00F30FA7" w:rsidRPr="001A0CCD" w:rsidRDefault="00F30FA7" w:rsidP="00C46FCB">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1A0CCD">
        <w:rPr>
          <w:rFonts w:ascii="Times New Roman" w:eastAsia="Times New Roman" w:hAnsi="Times New Roman" w:cs="Times New Roman"/>
          <w:color w:val="000000" w:themeColor="text1"/>
          <w:sz w:val="28"/>
          <w:szCs w:val="28"/>
        </w:rPr>
        <w:t>Rebuilding and overlaying with weld or spray metal are considered surfacing operations. Surfacing deposits filler metal on a base metal to achieve desired dimensions or properties, while overlaying involves applying a deposit with specific properties that may differ from the original surface.</w:t>
      </w:r>
    </w:p>
    <w:p w:rsidR="00F30FA7" w:rsidRDefault="00F30FA7" w:rsidP="00A1528C">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1A0CCD">
        <w:rPr>
          <w:rFonts w:ascii="Times New Roman" w:eastAsia="Times New Roman" w:hAnsi="Times New Roman" w:cs="Times New Roman"/>
          <w:color w:val="000000" w:themeColor="text1"/>
          <w:sz w:val="28"/>
          <w:szCs w:val="28"/>
        </w:rPr>
        <w:t>Rebuilding restores parts to their original dimensions and properties, while overlay surfacing enhances wear resistance and corrosion protection.</w:t>
      </w:r>
    </w:p>
    <w:p w:rsidR="00F30FA7" w:rsidRPr="001A0CCD" w:rsidRDefault="00F30FA7" w:rsidP="00A1528C">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1A0CCD">
        <w:rPr>
          <w:rFonts w:ascii="Times New Roman" w:eastAsia="Times New Roman" w:hAnsi="Times New Roman" w:cs="Times New Roman"/>
          <w:color w:val="000000" w:themeColor="text1"/>
          <w:sz w:val="28"/>
          <w:szCs w:val="28"/>
        </w:rPr>
        <w:t>Surfacing can be achieved using various welding processes or thermal spraying, with the process selection based on specific project requirements. Thermal spray methods are advantageous when minimal heat input is essential, especially for materials that cannot be deposited through traditional welding.</w:t>
      </w:r>
    </w:p>
    <w:p w:rsidR="00F30FA7" w:rsidRPr="001A0CCD" w:rsidRDefault="00F30FA7" w:rsidP="0048792C">
      <w:pPr>
        <w:shd w:val="clear" w:color="auto" w:fill="FFFFFF"/>
        <w:spacing w:after="0" w:line="360" w:lineRule="auto"/>
        <w:jc w:val="both"/>
        <w:outlineLvl w:val="1"/>
        <w:rPr>
          <w:rFonts w:ascii="Times New Roman" w:eastAsia="Times New Roman" w:hAnsi="Times New Roman" w:cs="Times New Roman"/>
          <w:b/>
          <w:bCs/>
          <w:color w:val="000000" w:themeColor="text1"/>
          <w:spacing w:val="-9"/>
          <w:sz w:val="28"/>
          <w:szCs w:val="28"/>
        </w:rPr>
      </w:pPr>
      <w:r w:rsidRPr="001A0CCD">
        <w:rPr>
          <w:rFonts w:ascii="Times New Roman" w:eastAsia="Times New Roman" w:hAnsi="Times New Roman" w:cs="Times New Roman"/>
          <w:b/>
          <w:bCs/>
          <w:color w:val="000000" w:themeColor="text1"/>
          <w:spacing w:val="-9"/>
          <w:sz w:val="28"/>
          <w:szCs w:val="28"/>
        </w:rPr>
        <w:t>Selection of the Welding Process</w:t>
      </w:r>
    </w:p>
    <w:p w:rsidR="00F30FA7" w:rsidRPr="001A0CCD" w:rsidRDefault="00F30FA7" w:rsidP="0048792C">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1A0CCD">
        <w:rPr>
          <w:rFonts w:ascii="Times New Roman" w:eastAsia="Times New Roman" w:hAnsi="Times New Roman" w:cs="Times New Roman"/>
          <w:color w:val="000000" w:themeColor="text1"/>
          <w:sz w:val="28"/>
          <w:szCs w:val="28"/>
        </w:rPr>
        <w:t>Choosing the appropriate welding process and technique is as crucial as selecting the deposit alloy. Common methods for hardfacing include:</w:t>
      </w:r>
    </w:p>
    <w:p w:rsidR="00F30FA7" w:rsidRPr="001A0CCD" w:rsidRDefault="00F30FA7" w:rsidP="0048792C">
      <w:pPr>
        <w:numPr>
          <w:ilvl w:val="0"/>
          <w:numId w:val="9"/>
        </w:numPr>
        <w:shd w:val="clear" w:color="auto" w:fill="FFFFFF"/>
        <w:spacing w:before="100" w:beforeAutospacing="1" w:after="0" w:line="360" w:lineRule="auto"/>
        <w:jc w:val="both"/>
        <w:rPr>
          <w:rFonts w:ascii="Times New Roman" w:eastAsia="Times New Roman" w:hAnsi="Times New Roman" w:cs="Times New Roman"/>
          <w:color w:val="000000" w:themeColor="text1"/>
          <w:sz w:val="28"/>
          <w:szCs w:val="28"/>
        </w:rPr>
      </w:pPr>
      <w:r w:rsidRPr="001A0CCD">
        <w:rPr>
          <w:rFonts w:ascii="Times New Roman" w:eastAsia="Times New Roman" w:hAnsi="Times New Roman" w:cs="Times New Roman"/>
          <w:b/>
          <w:bCs/>
          <w:color w:val="000000" w:themeColor="text1"/>
          <w:sz w:val="28"/>
          <w:szCs w:val="28"/>
        </w:rPr>
        <w:t>Shielded Metal Arc Welding (SMAW):</w:t>
      </w:r>
      <w:r w:rsidRPr="001A0CCD">
        <w:rPr>
          <w:rFonts w:ascii="Times New Roman" w:eastAsia="Times New Roman" w:hAnsi="Times New Roman" w:cs="Times New Roman"/>
          <w:color w:val="000000" w:themeColor="text1"/>
          <w:sz w:val="28"/>
          <w:szCs w:val="28"/>
        </w:rPr>
        <w:t> Widely used for hardfacing, applicable in various positions and suitable for both small and large parts.</w:t>
      </w:r>
    </w:p>
    <w:p w:rsidR="00F30FA7" w:rsidRPr="001A0CCD" w:rsidRDefault="00F30FA7" w:rsidP="00964E06">
      <w:pPr>
        <w:numPr>
          <w:ilvl w:val="0"/>
          <w:numId w:val="9"/>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1A0CCD">
        <w:rPr>
          <w:rFonts w:ascii="Times New Roman" w:eastAsia="Times New Roman" w:hAnsi="Times New Roman" w:cs="Times New Roman"/>
          <w:b/>
          <w:bCs/>
          <w:color w:val="000000" w:themeColor="text1"/>
          <w:sz w:val="28"/>
          <w:szCs w:val="28"/>
        </w:rPr>
        <w:lastRenderedPageBreak/>
        <w:t>Submerged Arc Welding (SAW):</w:t>
      </w:r>
      <w:r w:rsidRPr="001A0CCD">
        <w:rPr>
          <w:rFonts w:ascii="Times New Roman" w:eastAsia="Times New Roman" w:hAnsi="Times New Roman" w:cs="Times New Roman"/>
          <w:color w:val="000000" w:themeColor="text1"/>
          <w:sz w:val="28"/>
          <w:szCs w:val="28"/>
        </w:rPr>
        <w:t> Primarily used in plant operations for flat-position welding and routine applications.</w:t>
      </w:r>
    </w:p>
    <w:p w:rsidR="00F30FA7" w:rsidRPr="001A0CCD" w:rsidRDefault="00F30FA7" w:rsidP="00F30FA7">
      <w:pPr>
        <w:numPr>
          <w:ilvl w:val="0"/>
          <w:numId w:val="9"/>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1A0CCD">
        <w:rPr>
          <w:rFonts w:ascii="Times New Roman" w:eastAsia="Times New Roman" w:hAnsi="Times New Roman" w:cs="Times New Roman"/>
          <w:b/>
          <w:bCs/>
          <w:color w:val="000000" w:themeColor="text1"/>
          <w:sz w:val="28"/>
          <w:szCs w:val="28"/>
        </w:rPr>
        <w:t>Flux-Cored Arc Welding (FCAW):</w:t>
      </w:r>
      <w:r w:rsidRPr="001A0CCD">
        <w:rPr>
          <w:rFonts w:ascii="Times New Roman" w:eastAsia="Times New Roman" w:hAnsi="Times New Roman" w:cs="Times New Roman"/>
          <w:color w:val="000000" w:themeColor="text1"/>
          <w:sz w:val="28"/>
          <w:szCs w:val="28"/>
        </w:rPr>
        <w:t> A popular semiautomatic process that can be used in the field or shop and is not limited to the flat position.</w:t>
      </w:r>
    </w:p>
    <w:p w:rsidR="00F30FA7" w:rsidRPr="001A0CCD" w:rsidRDefault="00F30FA7" w:rsidP="00F30FA7">
      <w:pPr>
        <w:numPr>
          <w:ilvl w:val="0"/>
          <w:numId w:val="9"/>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1A0CCD">
        <w:rPr>
          <w:rFonts w:ascii="Times New Roman" w:eastAsia="Times New Roman" w:hAnsi="Times New Roman" w:cs="Times New Roman"/>
          <w:b/>
          <w:bCs/>
          <w:color w:val="000000" w:themeColor="text1"/>
          <w:sz w:val="28"/>
          <w:szCs w:val="28"/>
        </w:rPr>
        <w:t>Gas Tungsten Arc Welding (GTAW):</w:t>
      </w:r>
      <w:r w:rsidRPr="001A0CCD">
        <w:rPr>
          <w:rFonts w:ascii="Times New Roman" w:eastAsia="Times New Roman" w:hAnsi="Times New Roman" w:cs="Times New Roman"/>
          <w:color w:val="000000" w:themeColor="text1"/>
          <w:sz w:val="28"/>
          <w:szCs w:val="28"/>
        </w:rPr>
        <w:t> Suitable for smaller applications and typically used in the shop for precision work.</w:t>
      </w:r>
    </w:p>
    <w:p w:rsidR="00F30FA7" w:rsidRPr="001A0CCD" w:rsidRDefault="00F30FA7" w:rsidP="00F30FA7">
      <w:pPr>
        <w:numPr>
          <w:ilvl w:val="0"/>
          <w:numId w:val="9"/>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1A0CCD">
        <w:rPr>
          <w:rFonts w:ascii="Times New Roman" w:eastAsia="Times New Roman" w:hAnsi="Times New Roman" w:cs="Times New Roman"/>
          <w:b/>
          <w:bCs/>
          <w:color w:val="000000" w:themeColor="text1"/>
          <w:sz w:val="28"/>
          <w:szCs w:val="28"/>
        </w:rPr>
        <w:t>Plasma Arc Welding (PAW):</w:t>
      </w:r>
      <w:r w:rsidRPr="001A0CCD">
        <w:rPr>
          <w:rFonts w:ascii="Times New Roman" w:eastAsia="Times New Roman" w:hAnsi="Times New Roman" w:cs="Times New Roman"/>
          <w:color w:val="000000" w:themeColor="text1"/>
          <w:sz w:val="28"/>
          <w:szCs w:val="28"/>
        </w:rPr>
        <w:t> Effective for certain applications requiring higher temperatures, often limited to smaller jobs.</w:t>
      </w:r>
    </w:p>
    <w:p w:rsidR="00F30FA7" w:rsidRPr="001A0CCD" w:rsidRDefault="00F30FA7" w:rsidP="00F30FA7">
      <w:pPr>
        <w:numPr>
          <w:ilvl w:val="0"/>
          <w:numId w:val="9"/>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1A0CCD">
        <w:rPr>
          <w:rFonts w:ascii="Times New Roman" w:eastAsia="Times New Roman" w:hAnsi="Times New Roman" w:cs="Times New Roman"/>
          <w:b/>
          <w:bCs/>
          <w:color w:val="000000" w:themeColor="text1"/>
          <w:sz w:val="28"/>
          <w:szCs w:val="28"/>
        </w:rPr>
        <w:t>Electroslag Welding:</w:t>
      </w:r>
      <w:r w:rsidRPr="001A0CCD">
        <w:rPr>
          <w:rFonts w:ascii="Times New Roman" w:eastAsia="Times New Roman" w:hAnsi="Times New Roman" w:cs="Times New Roman"/>
          <w:color w:val="000000" w:themeColor="text1"/>
          <w:sz w:val="28"/>
          <w:szCs w:val="28"/>
        </w:rPr>
        <w:t> Used for specialized applications, including rebuilding components like crusher hammers.</w:t>
      </w:r>
    </w:p>
    <w:p w:rsidR="00F30FA7" w:rsidRPr="001A0CCD" w:rsidRDefault="00F30FA7" w:rsidP="00F30FA7">
      <w:pPr>
        <w:numPr>
          <w:ilvl w:val="0"/>
          <w:numId w:val="9"/>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1A0CCD">
        <w:rPr>
          <w:rFonts w:ascii="Times New Roman" w:eastAsia="Times New Roman" w:hAnsi="Times New Roman" w:cs="Times New Roman"/>
          <w:b/>
          <w:bCs/>
          <w:color w:val="000000" w:themeColor="text1"/>
          <w:sz w:val="28"/>
          <w:szCs w:val="28"/>
        </w:rPr>
        <w:t>Oxyacetylene Welding:</w:t>
      </w:r>
      <w:r w:rsidRPr="001A0CCD">
        <w:rPr>
          <w:rFonts w:ascii="Times New Roman" w:eastAsia="Times New Roman" w:hAnsi="Times New Roman" w:cs="Times New Roman"/>
          <w:color w:val="000000" w:themeColor="text1"/>
          <w:sz w:val="28"/>
          <w:szCs w:val="28"/>
        </w:rPr>
        <w:t> Applied for specialized alloys on thin edges.</w:t>
      </w:r>
    </w:p>
    <w:p w:rsidR="00F30FA7" w:rsidRPr="001A0CCD" w:rsidRDefault="00F30FA7" w:rsidP="00F30FA7">
      <w:pPr>
        <w:shd w:val="clear" w:color="auto" w:fill="FFFFFF"/>
        <w:spacing w:after="525" w:line="360" w:lineRule="auto"/>
        <w:jc w:val="both"/>
        <w:rPr>
          <w:rFonts w:ascii="Times New Roman" w:eastAsia="Times New Roman" w:hAnsi="Times New Roman" w:cs="Times New Roman"/>
          <w:color w:val="000000" w:themeColor="text1"/>
          <w:sz w:val="28"/>
          <w:szCs w:val="28"/>
        </w:rPr>
      </w:pPr>
      <w:r w:rsidRPr="001A0CCD">
        <w:rPr>
          <w:rFonts w:ascii="Times New Roman" w:eastAsia="Times New Roman" w:hAnsi="Times New Roman" w:cs="Times New Roman"/>
          <w:color w:val="000000" w:themeColor="text1"/>
          <w:sz w:val="28"/>
          <w:szCs w:val="28"/>
        </w:rPr>
        <w:t>The selection process should consider normal factors alongside specific comments mentioned above. Once the process is chosen, select the deposited metal to ensure it provides the necessary properties for the application.</w:t>
      </w:r>
    </w:p>
    <w:p w:rsidR="00FC6E58" w:rsidRDefault="00FC6E58" w:rsidP="008F3FF1">
      <w:pPr>
        <w:pStyle w:val="Heading3"/>
        <w:spacing w:line="276" w:lineRule="auto"/>
      </w:pPr>
      <w:bookmarkStart w:id="48" w:name="_Toc9326392"/>
      <w:bookmarkStart w:id="49" w:name="_Toc9330178"/>
      <w:r>
        <w:t>3.3</w:t>
      </w:r>
      <w:r>
        <w:tab/>
      </w:r>
      <w:r w:rsidRPr="007C10EF">
        <w:t>Diagrammatical Representation of Tools Listed Above</w:t>
      </w:r>
      <w:bookmarkEnd w:id="48"/>
      <w:bookmarkEnd w:id="49"/>
    </w:p>
    <w:p w:rsidR="00182204" w:rsidRPr="00182204" w:rsidRDefault="00182204" w:rsidP="00182204">
      <w:pPr>
        <w:jc w:val="center"/>
      </w:pPr>
      <w:r>
        <w:rPr>
          <w:noProof/>
        </w:rPr>
        <w:drawing>
          <wp:inline distT="0" distB="0" distL="0" distR="0">
            <wp:extent cx="3524250" cy="2289199"/>
            <wp:effectExtent l="19050" t="0" r="0" b="0"/>
            <wp:docPr id="3" name="Picture 1" descr="C:\Users\dell\AppData\Local\Microsoft\Windows\Temporary Internet Files\Content.Word\IMG_20250123_1350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AppData\Local\Microsoft\Windows\Temporary Internet Files\Content.Word\IMG_20250123_135036.jpg"/>
                    <pic:cNvPicPr>
                      <a:picLocks noChangeAspect="1" noChangeArrowheads="1"/>
                    </pic:cNvPicPr>
                  </pic:nvPicPr>
                  <pic:blipFill>
                    <a:blip r:embed="rId14" cstate="print"/>
                    <a:srcRect/>
                    <a:stretch>
                      <a:fillRect/>
                    </a:stretch>
                  </pic:blipFill>
                  <pic:spPr bwMode="auto">
                    <a:xfrm>
                      <a:off x="0" y="0"/>
                      <a:ext cx="3530573" cy="2293306"/>
                    </a:xfrm>
                    <a:prstGeom prst="rect">
                      <a:avLst/>
                    </a:prstGeom>
                    <a:noFill/>
                    <a:ln w="9525">
                      <a:noFill/>
                      <a:miter lim="800000"/>
                      <a:headEnd/>
                      <a:tailEnd/>
                    </a:ln>
                  </pic:spPr>
                </pic:pic>
              </a:graphicData>
            </a:graphic>
          </wp:inline>
        </w:drawing>
      </w:r>
    </w:p>
    <w:p w:rsidR="00FC6E58" w:rsidRDefault="00182204" w:rsidP="00182204">
      <w:pPr>
        <w:spacing w:after="0"/>
        <w:jc w:val="center"/>
        <w:rPr>
          <w:rFonts w:asciiTheme="majorBidi" w:hAnsiTheme="majorBidi" w:cstheme="majorBidi"/>
          <w:b/>
          <w:bCs/>
          <w:sz w:val="28"/>
          <w:szCs w:val="28"/>
        </w:rPr>
      </w:pPr>
      <w:r>
        <w:rPr>
          <w:rFonts w:asciiTheme="majorBidi" w:hAnsiTheme="majorBidi" w:cstheme="majorBidi"/>
          <w:b/>
          <w:bCs/>
          <w:sz w:val="28"/>
          <w:szCs w:val="28"/>
        </w:rPr>
        <w:t>TYROID</w:t>
      </w:r>
    </w:p>
    <w:p w:rsidR="00990C33" w:rsidRDefault="00990C33" w:rsidP="00182204">
      <w:pPr>
        <w:spacing w:after="0"/>
        <w:jc w:val="center"/>
        <w:rPr>
          <w:rFonts w:asciiTheme="majorBidi" w:hAnsiTheme="majorBidi" w:cstheme="majorBidi"/>
          <w:b/>
          <w:bCs/>
          <w:sz w:val="28"/>
          <w:szCs w:val="28"/>
        </w:rPr>
      </w:pPr>
    </w:p>
    <w:p w:rsidR="00990C33" w:rsidRDefault="00990C33" w:rsidP="00182204">
      <w:pPr>
        <w:spacing w:after="0"/>
        <w:jc w:val="center"/>
        <w:rPr>
          <w:rFonts w:asciiTheme="majorBidi" w:hAnsiTheme="majorBidi" w:cstheme="majorBidi"/>
          <w:b/>
          <w:bCs/>
          <w:sz w:val="28"/>
          <w:szCs w:val="28"/>
        </w:rPr>
      </w:pPr>
    </w:p>
    <w:p w:rsidR="00990C33" w:rsidRDefault="00990C33" w:rsidP="00736082">
      <w:pPr>
        <w:spacing w:after="0" w:line="240" w:lineRule="auto"/>
        <w:jc w:val="center"/>
        <w:rPr>
          <w:rFonts w:asciiTheme="majorBidi" w:hAnsiTheme="majorBidi" w:cstheme="majorBidi"/>
          <w:b/>
          <w:bCs/>
          <w:sz w:val="28"/>
          <w:szCs w:val="28"/>
        </w:rPr>
      </w:pPr>
      <w:r>
        <w:rPr>
          <w:noProof/>
        </w:rPr>
        <w:drawing>
          <wp:inline distT="0" distB="0" distL="0" distR="0">
            <wp:extent cx="2106007" cy="3223652"/>
            <wp:effectExtent l="571500" t="0" r="560993" b="0"/>
            <wp:docPr id="4" name="Picture 4" descr="C:\Users\dell\AppData\Local\Microsoft\Windows\Temporary Internet Files\Content.Word\IMG_20250123_1350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ell\AppData\Local\Microsoft\Windows\Temporary Internet Files\Content.Word\IMG_20250123_135044.jpg"/>
                    <pic:cNvPicPr>
                      <a:picLocks noChangeAspect="1" noChangeArrowheads="1"/>
                    </pic:cNvPicPr>
                  </pic:nvPicPr>
                  <pic:blipFill>
                    <a:blip r:embed="rId15" cstate="print"/>
                    <a:srcRect b="43768"/>
                    <a:stretch>
                      <a:fillRect/>
                    </a:stretch>
                  </pic:blipFill>
                  <pic:spPr bwMode="auto">
                    <a:xfrm rot="16200000">
                      <a:off x="0" y="0"/>
                      <a:ext cx="2106295" cy="3219450"/>
                    </a:xfrm>
                    <a:prstGeom prst="rect">
                      <a:avLst/>
                    </a:prstGeom>
                    <a:noFill/>
                    <a:ln w="9525">
                      <a:noFill/>
                      <a:miter lim="800000"/>
                      <a:headEnd/>
                      <a:tailEnd/>
                    </a:ln>
                  </pic:spPr>
                </pic:pic>
              </a:graphicData>
            </a:graphic>
          </wp:inline>
        </w:drawing>
      </w:r>
    </w:p>
    <w:p w:rsidR="00FC6E58" w:rsidRDefault="00990C33" w:rsidP="00736082">
      <w:pPr>
        <w:spacing w:after="0" w:line="240" w:lineRule="auto"/>
        <w:jc w:val="center"/>
        <w:rPr>
          <w:rFonts w:asciiTheme="majorBidi" w:hAnsiTheme="majorBidi" w:cstheme="majorBidi"/>
          <w:b/>
          <w:bCs/>
          <w:sz w:val="28"/>
          <w:szCs w:val="28"/>
        </w:rPr>
      </w:pPr>
      <w:r>
        <w:rPr>
          <w:rFonts w:asciiTheme="majorBidi" w:hAnsiTheme="majorBidi" w:cstheme="majorBidi"/>
          <w:b/>
          <w:bCs/>
          <w:sz w:val="28"/>
          <w:szCs w:val="28"/>
        </w:rPr>
        <w:t>DRILLING MACHINE</w:t>
      </w:r>
    </w:p>
    <w:p w:rsidR="00FD790C" w:rsidRDefault="00FD790C" w:rsidP="00736082">
      <w:pPr>
        <w:spacing w:after="0" w:line="240" w:lineRule="auto"/>
        <w:jc w:val="center"/>
        <w:rPr>
          <w:rFonts w:asciiTheme="majorBidi" w:hAnsiTheme="majorBidi" w:cstheme="majorBidi"/>
          <w:b/>
          <w:bCs/>
          <w:sz w:val="28"/>
          <w:szCs w:val="28"/>
        </w:rPr>
      </w:pPr>
    </w:p>
    <w:p w:rsidR="00FD790C" w:rsidRDefault="00FD790C" w:rsidP="00736082">
      <w:pPr>
        <w:spacing w:after="0" w:line="240" w:lineRule="auto"/>
        <w:jc w:val="center"/>
        <w:rPr>
          <w:rFonts w:asciiTheme="majorBidi" w:hAnsiTheme="majorBidi" w:cstheme="majorBidi"/>
          <w:b/>
          <w:bCs/>
          <w:sz w:val="28"/>
          <w:szCs w:val="28"/>
        </w:rPr>
      </w:pPr>
    </w:p>
    <w:p w:rsidR="00FD790C" w:rsidRPr="00192DE8" w:rsidRDefault="00FD790C" w:rsidP="00736082">
      <w:pPr>
        <w:spacing w:after="0" w:line="240" w:lineRule="auto"/>
        <w:jc w:val="center"/>
        <w:rPr>
          <w:rFonts w:asciiTheme="majorBidi" w:hAnsiTheme="majorBidi" w:cstheme="majorBidi"/>
          <w:b/>
          <w:bCs/>
          <w:sz w:val="28"/>
          <w:szCs w:val="28"/>
        </w:rPr>
      </w:pPr>
    </w:p>
    <w:p w:rsidR="00E32E01" w:rsidRDefault="00985AC0" w:rsidP="00985AC0">
      <w:pPr>
        <w:spacing w:after="0"/>
        <w:jc w:val="center"/>
      </w:pPr>
      <w:r>
        <w:rPr>
          <w:noProof/>
        </w:rPr>
        <w:drawing>
          <wp:inline distT="0" distB="0" distL="0" distR="0">
            <wp:extent cx="3168870" cy="2890520"/>
            <wp:effectExtent l="0" t="133350" r="0" b="119380"/>
            <wp:docPr id="7" name="Picture 7" descr="C:\Users\dell\AppData\Local\Microsoft\Windows\Temporary Internet Files\Content.Word\IMG_20250123_1350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ell\AppData\Local\Microsoft\Windows\Temporary Internet Files\Content.Word\IMG_20250123_135055.jpg"/>
                    <pic:cNvPicPr>
                      <a:picLocks noChangeAspect="1" noChangeArrowheads="1"/>
                    </pic:cNvPicPr>
                  </pic:nvPicPr>
                  <pic:blipFill>
                    <a:blip r:embed="rId16" cstate="print"/>
                    <a:srcRect/>
                    <a:stretch>
                      <a:fillRect/>
                    </a:stretch>
                  </pic:blipFill>
                  <pic:spPr bwMode="auto">
                    <a:xfrm rot="16200000">
                      <a:off x="0" y="0"/>
                      <a:ext cx="3175116" cy="2896217"/>
                    </a:xfrm>
                    <a:prstGeom prst="rect">
                      <a:avLst/>
                    </a:prstGeom>
                    <a:noFill/>
                    <a:ln w="9525">
                      <a:noFill/>
                      <a:miter lim="800000"/>
                      <a:headEnd/>
                      <a:tailEnd/>
                    </a:ln>
                  </pic:spPr>
                </pic:pic>
              </a:graphicData>
            </a:graphic>
          </wp:inline>
        </w:drawing>
      </w:r>
    </w:p>
    <w:p w:rsidR="00E32E01" w:rsidRDefault="00E32E01" w:rsidP="00E32E01"/>
    <w:p w:rsidR="00985AC0" w:rsidRDefault="00E32E01" w:rsidP="00E32E01">
      <w:pPr>
        <w:tabs>
          <w:tab w:val="left" w:pos="3240"/>
        </w:tabs>
        <w:rPr>
          <w:rFonts w:asciiTheme="majorBidi" w:hAnsiTheme="majorBidi" w:cstheme="majorBidi"/>
          <w:b/>
          <w:bCs/>
          <w:sz w:val="28"/>
          <w:szCs w:val="28"/>
        </w:rPr>
      </w:pPr>
      <w:r>
        <w:tab/>
      </w:r>
      <w:bookmarkStart w:id="50" w:name="_Toc9326393"/>
      <w:bookmarkStart w:id="51" w:name="_Toc9330179"/>
      <w:r w:rsidR="00985AC0" w:rsidRPr="00E32E01">
        <w:rPr>
          <w:rFonts w:asciiTheme="majorBidi" w:hAnsiTheme="majorBidi" w:cstheme="majorBidi"/>
          <w:b/>
          <w:bCs/>
          <w:sz w:val="28"/>
          <w:szCs w:val="28"/>
        </w:rPr>
        <w:t>RIVERTING MACHINE</w:t>
      </w:r>
    </w:p>
    <w:p w:rsidR="00FD790C" w:rsidRPr="00E32E01" w:rsidRDefault="00FD790C" w:rsidP="00E32E01">
      <w:pPr>
        <w:tabs>
          <w:tab w:val="left" w:pos="3240"/>
        </w:tabs>
        <w:rPr>
          <w:rFonts w:asciiTheme="majorBidi" w:hAnsiTheme="majorBidi" w:cstheme="majorBidi"/>
          <w:b/>
          <w:bCs/>
          <w:sz w:val="28"/>
          <w:szCs w:val="28"/>
        </w:rPr>
      </w:pPr>
    </w:p>
    <w:p w:rsidR="00F04F70" w:rsidRDefault="00E32E01" w:rsidP="00E32E01">
      <w:pPr>
        <w:jc w:val="center"/>
      </w:pPr>
      <w:r>
        <w:rPr>
          <w:noProof/>
        </w:rPr>
        <w:drawing>
          <wp:inline distT="0" distB="0" distL="0" distR="0">
            <wp:extent cx="3248025" cy="1785467"/>
            <wp:effectExtent l="19050" t="0" r="9525" b="0"/>
            <wp:docPr id="6" name="Picture 10" descr="C:\Users\dell\Desktop\New folder\IMG_20250123_1349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dell\Desktop\New folder\IMG_20250123_134920.jpg"/>
                    <pic:cNvPicPr>
                      <a:picLocks noChangeAspect="1" noChangeArrowheads="1"/>
                    </pic:cNvPicPr>
                  </pic:nvPicPr>
                  <pic:blipFill>
                    <a:blip r:embed="rId17" cstate="print"/>
                    <a:srcRect/>
                    <a:stretch>
                      <a:fillRect/>
                    </a:stretch>
                  </pic:blipFill>
                  <pic:spPr bwMode="auto">
                    <a:xfrm>
                      <a:off x="0" y="0"/>
                      <a:ext cx="3252578" cy="1787970"/>
                    </a:xfrm>
                    <a:prstGeom prst="rect">
                      <a:avLst/>
                    </a:prstGeom>
                    <a:noFill/>
                    <a:ln w="9525">
                      <a:noFill/>
                      <a:miter lim="800000"/>
                      <a:headEnd/>
                      <a:tailEnd/>
                    </a:ln>
                  </pic:spPr>
                </pic:pic>
              </a:graphicData>
            </a:graphic>
          </wp:inline>
        </w:drawing>
      </w:r>
    </w:p>
    <w:p w:rsidR="00985AC0" w:rsidRPr="00F04F70" w:rsidRDefault="00E32E01" w:rsidP="00C03B9C">
      <w:pPr>
        <w:tabs>
          <w:tab w:val="left" w:pos="3405"/>
        </w:tabs>
        <w:jc w:val="center"/>
        <w:rPr>
          <w:rFonts w:asciiTheme="majorBidi" w:hAnsiTheme="majorBidi" w:cstheme="majorBidi"/>
          <w:b/>
          <w:bCs/>
          <w:sz w:val="28"/>
          <w:szCs w:val="28"/>
        </w:rPr>
      </w:pPr>
      <w:r w:rsidRPr="00F04F70">
        <w:rPr>
          <w:rFonts w:asciiTheme="majorBidi" w:hAnsiTheme="majorBidi" w:cstheme="majorBidi"/>
          <w:b/>
          <w:bCs/>
          <w:sz w:val="28"/>
          <w:szCs w:val="28"/>
        </w:rPr>
        <w:t>ADLARN</w:t>
      </w:r>
    </w:p>
    <w:p w:rsidR="00F04F70" w:rsidRDefault="00F04F70" w:rsidP="00F04F70">
      <w:pPr>
        <w:pStyle w:val="Heading3"/>
        <w:spacing w:line="276" w:lineRule="auto"/>
        <w:jc w:val="center"/>
        <w:rPr>
          <w:sz w:val="26"/>
          <w:szCs w:val="26"/>
        </w:rPr>
      </w:pPr>
      <w:r>
        <w:rPr>
          <w:noProof/>
        </w:rPr>
        <w:t xml:space="preserve"> </w:t>
      </w:r>
      <w:r>
        <w:rPr>
          <w:noProof/>
        </w:rPr>
        <w:drawing>
          <wp:inline distT="0" distB="0" distL="0" distR="0">
            <wp:extent cx="1591945" cy="2119871"/>
            <wp:effectExtent l="285750" t="0" r="255905" b="0"/>
            <wp:docPr id="11" name="Picture 11" descr="C:\Users\dell\AppData\Local\Microsoft\Windows\Temporary Internet Files\Content.Word\IMG_20250123_1404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dell\AppData\Local\Microsoft\Windows\Temporary Internet Files\Content.Word\IMG_20250123_140441.jpg"/>
                    <pic:cNvPicPr>
                      <a:picLocks noChangeAspect="1" noChangeArrowheads="1"/>
                    </pic:cNvPicPr>
                  </pic:nvPicPr>
                  <pic:blipFill>
                    <a:blip r:embed="rId18" cstate="print"/>
                    <a:srcRect l="22255"/>
                    <a:stretch>
                      <a:fillRect/>
                    </a:stretch>
                  </pic:blipFill>
                  <pic:spPr bwMode="auto">
                    <a:xfrm rot="16200000">
                      <a:off x="0" y="0"/>
                      <a:ext cx="1591095" cy="2118739"/>
                    </a:xfrm>
                    <a:prstGeom prst="rect">
                      <a:avLst/>
                    </a:prstGeom>
                    <a:noFill/>
                    <a:ln w="9525">
                      <a:noFill/>
                      <a:miter lim="800000"/>
                      <a:headEnd/>
                      <a:tailEnd/>
                    </a:ln>
                  </pic:spPr>
                </pic:pic>
              </a:graphicData>
            </a:graphic>
          </wp:inline>
        </w:drawing>
      </w:r>
    </w:p>
    <w:p w:rsidR="00F04F70" w:rsidRDefault="00F04F70" w:rsidP="00C03B9C">
      <w:pPr>
        <w:pStyle w:val="Heading3"/>
        <w:tabs>
          <w:tab w:val="left" w:pos="3465"/>
        </w:tabs>
        <w:spacing w:line="276" w:lineRule="auto"/>
        <w:jc w:val="center"/>
        <w:rPr>
          <w:sz w:val="26"/>
          <w:szCs w:val="26"/>
        </w:rPr>
      </w:pPr>
      <w:r>
        <w:rPr>
          <w:sz w:val="26"/>
          <w:szCs w:val="26"/>
        </w:rPr>
        <w:t>WELDING MACHINE</w:t>
      </w:r>
    </w:p>
    <w:p w:rsidR="00B942F5" w:rsidRPr="00B942F5" w:rsidRDefault="00B942F5" w:rsidP="00B942F5"/>
    <w:p w:rsidR="00FC6E58" w:rsidRPr="002A1E1E" w:rsidRDefault="00FC6E58" w:rsidP="006523F3">
      <w:pPr>
        <w:pStyle w:val="Heading3"/>
        <w:spacing w:line="360" w:lineRule="auto"/>
        <w:rPr>
          <w:sz w:val="26"/>
          <w:szCs w:val="26"/>
        </w:rPr>
      </w:pPr>
      <w:r w:rsidRPr="002A1E1E">
        <w:rPr>
          <w:sz w:val="26"/>
          <w:szCs w:val="26"/>
        </w:rPr>
        <w:t>3.4</w:t>
      </w:r>
      <w:r w:rsidRPr="002A1E1E">
        <w:rPr>
          <w:sz w:val="26"/>
          <w:szCs w:val="26"/>
        </w:rPr>
        <w:tab/>
        <w:t>Safety Precautions and Their Reasons</w:t>
      </w:r>
      <w:bookmarkEnd w:id="50"/>
      <w:bookmarkEnd w:id="51"/>
    </w:p>
    <w:p w:rsidR="009325F6" w:rsidRDefault="00FC6E58" w:rsidP="006523F3">
      <w:pPr>
        <w:pStyle w:val="ListParagraph"/>
        <w:numPr>
          <w:ilvl w:val="0"/>
          <w:numId w:val="2"/>
        </w:numPr>
        <w:spacing w:after="0" w:line="360" w:lineRule="auto"/>
        <w:ind w:hanging="630"/>
        <w:jc w:val="both"/>
        <w:rPr>
          <w:rFonts w:asciiTheme="majorBidi" w:hAnsiTheme="majorBidi" w:cstheme="majorBidi"/>
          <w:sz w:val="26"/>
          <w:szCs w:val="26"/>
        </w:rPr>
      </w:pPr>
      <w:r w:rsidRPr="009325F6">
        <w:rPr>
          <w:rFonts w:asciiTheme="majorBidi" w:hAnsiTheme="majorBidi" w:cstheme="majorBidi"/>
          <w:sz w:val="26"/>
          <w:szCs w:val="26"/>
        </w:rPr>
        <w:t xml:space="preserve">Do not run in the workshop, because running in the workshop can </w:t>
      </w:r>
    </w:p>
    <w:p w:rsidR="00FC6E58" w:rsidRPr="009325F6" w:rsidRDefault="00FC6E58" w:rsidP="006523F3">
      <w:pPr>
        <w:pStyle w:val="ListParagraph"/>
        <w:numPr>
          <w:ilvl w:val="0"/>
          <w:numId w:val="2"/>
        </w:numPr>
        <w:spacing w:after="0" w:line="360" w:lineRule="auto"/>
        <w:ind w:hanging="630"/>
        <w:jc w:val="both"/>
        <w:rPr>
          <w:rFonts w:asciiTheme="majorBidi" w:hAnsiTheme="majorBidi" w:cstheme="majorBidi"/>
          <w:sz w:val="26"/>
          <w:szCs w:val="26"/>
        </w:rPr>
      </w:pPr>
      <w:r w:rsidRPr="009325F6">
        <w:rPr>
          <w:rFonts w:asciiTheme="majorBidi" w:hAnsiTheme="majorBidi" w:cstheme="majorBidi"/>
          <w:sz w:val="26"/>
          <w:szCs w:val="26"/>
        </w:rPr>
        <w:t>Do not wear shoe from outside to the workshop, because the shoe might have other constituents aside sand that can lead to defect</w:t>
      </w:r>
    </w:p>
    <w:p w:rsidR="00BB479A" w:rsidRDefault="00FC6E58" w:rsidP="006523F3">
      <w:pPr>
        <w:pStyle w:val="ListParagraph"/>
        <w:numPr>
          <w:ilvl w:val="0"/>
          <w:numId w:val="2"/>
        </w:numPr>
        <w:spacing w:after="0" w:line="360" w:lineRule="auto"/>
        <w:ind w:hanging="630"/>
        <w:jc w:val="both"/>
        <w:rPr>
          <w:rFonts w:asciiTheme="majorBidi" w:hAnsiTheme="majorBidi" w:cstheme="majorBidi"/>
          <w:sz w:val="26"/>
          <w:szCs w:val="26"/>
        </w:rPr>
      </w:pPr>
      <w:r w:rsidRPr="002A1E1E">
        <w:rPr>
          <w:rFonts w:asciiTheme="majorBidi" w:hAnsiTheme="majorBidi" w:cstheme="majorBidi"/>
          <w:sz w:val="26"/>
          <w:szCs w:val="26"/>
        </w:rPr>
        <w:t>Always wear workshop boot when working or walking in the workshop, because walking in the workshop barefooted in the workshop can lead to injury as a re</w:t>
      </w:r>
      <w:r w:rsidR="00BB479A">
        <w:rPr>
          <w:rFonts w:asciiTheme="majorBidi" w:hAnsiTheme="majorBidi" w:cstheme="majorBidi"/>
          <w:sz w:val="26"/>
          <w:szCs w:val="26"/>
        </w:rPr>
        <w:t>sult of stepping on molten metal</w:t>
      </w:r>
    </w:p>
    <w:p w:rsidR="00BB479A" w:rsidRDefault="00BB479A" w:rsidP="00BB479A">
      <w:pPr>
        <w:pStyle w:val="ListParagraph"/>
        <w:numPr>
          <w:ilvl w:val="0"/>
          <w:numId w:val="2"/>
        </w:numPr>
        <w:spacing w:after="0" w:line="360" w:lineRule="auto"/>
        <w:ind w:hanging="630"/>
        <w:jc w:val="both"/>
        <w:rPr>
          <w:rFonts w:asciiTheme="majorBidi" w:hAnsiTheme="majorBidi" w:cstheme="majorBidi"/>
          <w:sz w:val="26"/>
          <w:szCs w:val="26"/>
        </w:rPr>
      </w:pPr>
      <w:r>
        <w:rPr>
          <w:rFonts w:asciiTheme="majorBidi" w:hAnsiTheme="majorBidi" w:cstheme="majorBidi"/>
          <w:sz w:val="26"/>
          <w:szCs w:val="26"/>
        </w:rPr>
        <w:t>Use tools correctly;</w:t>
      </w:r>
      <w:bookmarkStart w:id="52" w:name="_Toc9326394"/>
      <w:bookmarkStart w:id="53" w:name="_Toc9330180"/>
      <w:r>
        <w:rPr>
          <w:rFonts w:asciiTheme="majorBidi" w:hAnsiTheme="majorBidi" w:cstheme="majorBidi"/>
          <w:sz w:val="26"/>
          <w:szCs w:val="26"/>
        </w:rPr>
        <w:t xml:space="preserve"> follow proper procedures for each tools and ensure they and good working condition</w:t>
      </w:r>
    </w:p>
    <w:p w:rsidR="00812526" w:rsidRDefault="00812526" w:rsidP="007D2B2D">
      <w:pPr>
        <w:pStyle w:val="ListParagraph"/>
        <w:numPr>
          <w:ilvl w:val="0"/>
          <w:numId w:val="2"/>
        </w:numPr>
        <w:spacing w:after="0" w:line="360" w:lineRule="auto"/>
        <w:ind w:hanging="630"/>
        <w:rPr>
          <w:rFonts w:asciiTheme="majorBidi" w:hAnsiTheme="majorBidi" w:cstheme="majorBidi"/>
          <w:sz w:val="26"/>
          <w:szCs w:val="26"/>
        </w:rPr>
      </w:pPr>
      <w:r>
        <w:rPr>
          <w:rFonts w:asciiTheme="majorBidi" w:hAnsiTheme="majorBidi" w:cstheme="majorBidi"/>
          <w:sz w:val="26"/>
          <w:szCs w:val="26"/>
        </w:rPr>
        <w:lastRenderedPageBreak/>
        <w:t>Know where safe</w:t>
      </w:r>
      <w:r w:rsidR="004530C7">
        <w:rPr>
          <w:rFonts w:asciiTheme="majorBidi" w:hAnsiTheme="majorBidi" w:cstheme="majorBidi"/>
          <w:sz w:val="26"/>
          <w:szCs w:val="26"/>
        </w:rPr>
        <w:t>ty</w:t>
      </w:r>
      <w:r w:rsidR="007D2B2D">
        <w:rPr>
          <w:rFonts w:asciiTheme="majorBidi" w:hAnsiTheme="majorBidi" w:cstheme="majorBidi"/>
          <w:sz w:val="26"/>
          <w:szCs w:val="26"/>
        </w:rPr>
        <w:t xml:space="preserve"> equipment is </w:t>
      </w:r>
      <w:r w:rsidR="00476012">
        <w:rPr>
          <w:rFonts w:asciiTheme="majorBidi" w:hAnsiTheme="majorBidi" w:cstheme="majorBidi"/>
          <w:sz w:val="26"/>
          <w:szCs w:val="26"/>
        </w:rPr>
        <w:t>located and how to respond in</w:t>
      </w:r>
      <w:r w:rsidR="00B451D9">
        <w:rPr>
          <w:rFonts w:asciiTheme="majorBidi" w:hAnsiTheme="majorBidi" w:cstheme="majorBidi"/>
          <w:sz w:val="26"/>
          <w:szCs w:val="26"/>
        </w:rPr>
        <w:t xml:space="preserve"> </w:t>
      </w:r>
      <w:r w:rsidR="00476012">
        <w:rPr>
          <w:rFonts w:asciiTheme="majorBidi" w:hAnsiTheme="majorBidi" w:cstheme="majorBidi"/>
          <w:sz w:val="26"/>
          <w:szCs w:val="26"/>
        </w:rPr>
        <w:t>case of an emergency</w:t>
      </w:r>
      <w:r w:rsidR="00E44FF8">
        <w:rPr>
          <w:rFonts w:asciiTheme="majorBidi" w:hAnsiTheme="majorBidi" w:cstheme="majorBidi"/>
          <w:sz w:val="26"/>
          <w:szCs w:val="26"/>
        </w:rPr>
        <w:t xml:space="preserve"> </w:t>
      </w:r>
    </w:p>
    <w:p w:rsidR="00E44FF8" w:rsidRDefault="00E44FF8" w:rsidP="007D2B2D">
      <w:pPr>
        <w:pStyle w:val="ListParagraph"/>
        <w:numPr>
          <w:ilvl w:val="0"/>
          <w:numId w:val="2"/>
        </w:numPr>
        <w:spacing w:after="0" w:line="360" w:lineRule="auto"/>
        <w:ind w:hanging="630"/>
        <w:rPr>
          <w:rFonts w:asciiTheme="majorBidi" w:hAnsiTheme="majorBidi" w:cstheme="majorBidi"/>
          <w:sz w:val="26"/>
          <w:szCs w:val="26"/>
        </w:rPr>
      </w:pPr>
      <w:r>
        <w:rPr>
          <w:rFonts w:asciiTheme="majorBidi" w:hAnsiTheme="majorBidi" w:cstheme="majorBidi"/>
          <w:sz w:val="26"/>
          <w:szCs w:val="26"/>
        </w:rPr>
        <w:t xml:space="preserve">Follow safety instruction always adhere to established workshop safety guidance </w:t>
      </w:r>
    </w:p>
    <w:p w:rsidR="00E44FF8" w:rsidRDefault="00E44FF8" w:rsidP="007D2B2D">
      <w:pPr>
        <w:pStyle w:val="ListParagraph"/>
        <w:numPr>
          <w:ilvl w:val="0"/>
          <w:numId w:val="2"/>
        </w:numPr>
        <w:spacing w:after="0" w:line="360" w:lineRule="auto"/>
        <w:ind w:hanging="630"/>
        <w:rPr>
          <w:rFonts w:asciiTheme="majorBidi" w:hAnsiTheme="majorBidi" w:cstheme="majorBidi"/>
          <w:sz w:val="26"/>
          <w:szCs w:val="26"/>
        </w:rPr>
      </w:pPr>
      <w:r>
        <w:rPr>
          <w:rFonts w:asciiTheme="majorBidi" w:hAnsiTheme="majorBidi" w:cstheme="majorBidi"/>
          <w:sz w:val="26"/>
          <w:szCs w:val="26"/>
        </w:rPr>
        <w:t>Maintain a tidy workspace: Keep your work area clean and organized to prevent accidents from tripping hazards or clutter</w:t>
      </w:r>
    </w:p>
    <w:p w:rsidR="00D5080A" w:rsidRDefault="00D5080A" w:rsidP="00D5080A">
      <w:pPr>
        <w:spacing w:after="0" w:line="360" w:lineRule="auto"/>
        <w:rPr>
          <w:rFonts w:asciiTheme="majorBidi" w:hAnsiTheme="majorBidi" w:cstheme="majorBidi"/>
          <w:sz w:val="26"/>
          <w:szCs w:val="26"/>
        </w:rPr>
      </w:pPr>
    </w:p>
    <w:p w:rsidR="00D5080A" w:rsidRDefault="00D5080A" w:rsidP="00D5080A">
      <w:pPr>
        <w:spacing w:after="0" w:line="360" w:lineRule="auto"/>
        <w:rPr>
          <w:rFonts w:asciiTheme="majorBidi" w:hAnsiTheme="majorBidi" w:cstheme="majorBidi"/>
          <w:sz w:val="26"/>
          <w:szCs w:val="26"/>
        </w:rPr>
      </w:pPr>
    </w:p>
    <w:p w:rsidR="00D5080A" w:rsidRDefault="00D5080A" w:rsidP="00D5080A">
      <w:pPr>
        <w:spacing w:after="0" w:line="360" w:lineRule="auto"/>
        <w:rPr>
          <w:rFonts w:asciiTheme="majorBidi" w:hAnsiTheme="majorBidi" w:cstheme="majorBidi"/>
          <w:sz w:val="26"/>
          <w:szCs w:val="26"/>
        </w:rPr>
      </w:pPr>
    </w:p>
    <w:p w:rsidR="00D5080A" w:rsidRDefault="00D5080A" w:rsidP="00D5080A">
      <w:pPr>
        <w:spacing w:after="0" w:line="360" w:lineRule="auto"/>
        <w:rPr>
          <w:rFonts w:asciiTheme="majorBidi" w:hAnsiTheme="majorBidi" w:cstheme="majorBidi"/>
          <w:sz w:val="26"/>
          <w:szCs w:val="26"/>
        </w:rPr>
      </w:pPr>
    </w:p>
    <w:p w:rsidR="00D5080A" w:rsidRDefault="00D5080A" w:rsidP="00D5080A">
      <w:pPr>
        <w:spacing w:after="0" w:line="360" w:lineRule="auto"/>
        <w:rPr>
          <w:rFonts w:asciiTheme="majorBidi" w:hAnsiTheme="majorBidi" w:cstheme="majorBidi"/>
          <w:sz w:val="26"/>
          <w:szCs w:val="26"/>
        </w:rPr>
      </w:pPr>
    </w:p>
    <w:p w:rsidR="00D5080A" w:rsidRDefault="00D5080A" w:rsidP="00D5080A">
      <w:pPr>
        <w:spacing w:after="0" w:line="360" w:lineRule="auto"/>
        <w:rPr>
          <w:rFonts w:asciiTheme="majorBidi" w:hAnsiTheme="majorBidi" w:cstheme="majorBidi"/>
          <w:sz w:val="26"/>
          <w:szCs w:val="26"/>
        </w:rPr>
      </w:pPr>
    </w:p>
    <w:p w:rsidR="00D5080A" w:rsidRDefault="00D5080A" w:rsidP="00D5080A">
      <w:pPr>
        <w:spacing w:after="0" w:line="360" w:lineRule="auto"/>
        <w:rPr>
          <w:rFonts w:asciiTheme="majorBidi" w:hAnsiTheme="majorBidi" w:cstheme="majorBidi"/>
          <w:sz w:val="26"/>
          <w:szCs w:val="26"/>
        </w:rPr>
      </w:pPr>
    </w:p>
    <w:p w:rsidR="00D5080A" w:rsidRDefault="00D5080A" w:rsidP="00D5080A">
      <w:pPr>
        <w:spacing w:after="0" w:line="360" w:lineRule="auto"/>
        <w:rPr>
          <w:rFonts w:asciiTheme="majorBidi" w:hAnsiTheme="majorBidi" w:cstheme="majorBidi"/>
          <w:sz w:val="26"/>
          <w:szCs w:val="26"/>
        </w:rPr>
      </w:pPr>
    </w:p>
    <w:p w:rsidR="00D5080A" w:rsidRDefault="00D5080A" w:rsidP="00D5080A">
      <w:pPr>
        <w:spacing w:after="0" w:line="360" w:lineRule="auto"/>
        <w:rPr>
          <w:rFonts w:asciiTheme="majorBidi" w:hAnsiTheme="majorBidi" w:cstheme="majorBidi"/>
          <w:sz w:val="26"/>
          <w:szCs w:val="26"/>
        </w:rPr>
      </w:pPr>
    </w:p>
    <w:p w:rsidR="00D5080A" w:rsidRDefault="00D5080A" w:rsidP="00D5080A">
      <w:pPr>
        <w:spacing w:after="0" w:line="360" w:lineRule="auto"/>
        <w:rPr>
          <w:rFonts w:asciiTheme="majorBidi" w:hAnsiTheme="majorBidi" w:cstheme="majorBidi"/>
          <w:sz w:val="26"/>
          <w:szCs w:val="26"/>
        </w:rPr>
      </w:pPr>
    </w:p>
    <w:p w:rsidR="00D5080A" w:rsidRDefault="00D5080A" w:rsidP="00D5080A">
      <w:pPr>
        <w:spacing w:after="0" w:line="360" w:lineRule="auto"/>
        <w:rPr>
          <w:rFonts w:asciiTheme="majorBidi" w:hAnsiTheme="majorBidi" w:cstheme="majorBidi"/>
          <w:sz w:val="26"/>
          <w:szCs w:val="26"/>
        </w:rPr>
      </w:pPr>
    </w:p>
    <w:p w:rsidR="00D5080A" w:rsidRDefault="00D5080A" w:rsidP="00D5080A">
      <w:pPr>
        <w:spacing w:after="0" w:line="360" w:lineRule="auto"/>
        <w:rPr>
          <w:rFonts w:asciiTheme="majorBidi" w:hAnsiTheme="majorBidi" w:cstheme="majorBidi"/>
          <w:sz w:val="26"/>
          <w:szCs w:val="26"/>
        </w:rPr>
      </w:pPr>
    </w:p>
    <w:p w:rsidR="00D5080A" w:rsidRDefault="00D5080A" w:rsidP="00D5080A">
      <w:pPr>
        <w:spacing w:after="0" w:line="360" w:lineRule="auto"/>
        <w:rPr>
          <w:rFonts w:asciiTheme="majorBidi" w:hAnsiTheme="majorBidi" w:cstheme="majorBidi"/>
          <w:sz w:val="26"/>
          <w:szCs w:val="26"/>
        </w:rPr>
      </w:pPr>
    </w:p>
    <w:p w:rsidR="00D5080A" w:rsidRDefault="00D5080A" w:rsidP="00D5080A">
      <w:pPr>
        <w:spacing w:after="0" w:line="360" w:lineRule="auto"/>
        <w:rPr>
          <w:rFonts w:asciiTheme="majorBidi" w:hAnsiTheme="majorBidi" w:cstheme="majorBidi"/>
          <w:sz w:val="26"/>
          <w:szCs w:val="26"/>
        </w:rPr>
      </w:pPr>
    </w:p>
    <w:p w:rsidR="00D5080A" w:rsidRDefault="00D5080A" w:rsidP="00D5080A">
      <w:pPr>
        <w:spacing w:after="0" w:line="360" w:lineRule="auto"/>
        <w:rPr>
          <w:rFonts w:asciiTheme="majorBidi" w:hAnsiTheme="majorBidi" w:cstheme="majorBidi"/>
          <w:sz w:val="26"/>
          <w:szCs w:val="26"/>
        </w:rPr>
      </w:pPr>
    </w:p>
    <w:p w:rsidR="00D5080A" w:rsidRDefault="00D5080A" w:rsidP="00D5080A">
      <w:pPr>
        <w:spacing w:after="0" w:line="360" w:lineRule="auto"/>
        <w:rPr>
          <w:rFonts w:asciiTheme="majorBidi" w:hAnsiTheme="majorBidi" w:cstheme="majorBidi"/>
          <w:sz w:val="26"/>
          <w:szCs w:val="26"/>
        </w:rPr>
      </w:pPr>
    </w:p>
    <w:p w:rsidR="00D5080A" w:rsidRDefault="00D5080A" w:rsidP="00D5080A">
      <w:pPr>
        <w:spacing w:after="0" w:line="360" w:lineRule="auto"/>
        <w:rPr>
          <w:rFonts w:asciiTheme="majorBidi" w:hAnsiTheme="majorBidi" w:cstheme="majorBidi"/>
          <w:sz w:val="26"/>
          <w:szCs w:val="26"/>
        </w:rPr>
      </w:pPr>
    </w:p>
    <w:p w:rsidR="00D5080A" w:rsidRDefault="00D5080A" w:rsidP="00D5080A">
      <w:pPr>
        <w:spacing w:after="0" w:line="360" w:lineRule="auto"/>
        <w:rPr>
          <w:rFonts w:asciiTheme="majorBidi" w:hAnsiTheme="majorBidi" w:cstheme="majorBidi"/>
          <w:sz w:val="26"/>
          <w:szCs w:val="26"/>
        </w:rPr>
      </w:pPr>
    </w:p>
    <w:p w:rsidR="00D5080A" w:rsidRDefault="00D5080A" w:rsidP="00D5080A">
      <w:pPr>
        <w:spacing w:after="0" w:line="360" w:lineRule="auto"/>
        <w:rPr>
          <w:rFonts w:asciiTheme="majorBidi" w:hAnsiTheme="majorBidi" w:cstheme="majorBidi"/>
          <w:sz w:val="26"/>
          <w:szCs w:val="26"/>
        </w:rPr>
      </w:pPr>
    </w:p>
    <w:p w:rsidR="00D5080A" w:rsidRDefault="00D5080A" w:rsidP="00D5080A">
      <w:pPr>
        <w:spacing w:after="0" w:line="360" w:lineRule="auto"/>
        <w:rPr>
          <w:rFonts w:asciiTheme="majorBidi" w:hAnsiTheme="majorBidi" w:cstheme="majorBidi"/>
          <w:sz w:val="26"/>
          <w:szCs w:val="26"/>
        </w:rPr>
      </w:pPr>
    </w:p>
    <w:p w:rsidR="00D5080A" w:rsidRDefault="00D5080A" w:rsidP="00D5080A">
      <w:pPr>
        <w:spacing w:after="0" w:line="360" w:lineRule="auto"/>
        <w:rPr>
          <w:rFonts w:asciiTheme="majorBidi" w:hAnsiTheme="majorBidi" w:cstheme="majorBidi"/>
          <w:sz w:val="26"/>
          <w:szCs w:val="26"/>
        </w:rPr>
      </w:pPr>
    </w:p>
    <w:p w:rsidR="00D5080A" w:rsidRDefault="00D5080A" w:rsidP="00D5080A">
      <w:pPr>
        <w:spacing w:after="0" w:line="360" w:lineRule="auto"/>
        <w:rPr>
          <w:rFonts w:asciiTheme="majorBidi" w:hAnsiTheme="majorBidi" w:cstheme="majorBidi"/>
          <w:sz w:val="26"/>
          <w:szCs w:val="26"/>
        </w:rPr>
      </w:pPr>
    </w:p>
    <w:p w:rsidR="00D5080A" w:rsidRDefault="00D5080A" w:rsidP="00D5080A">
      <w:pPr>
        <w:spacing w:after="0" w:line="360" w:lineRule="auto"/>
        <w:rPr>
          <w:rFonts w:asciiTheme="majorBidi" w:hAnsiTheme="majorBidi" w:cstheme="majorBidi"/>
          <w:sz w:val="26"/>
          <w:szCs w:val="26"/>
        </w:rPr>
      </w:pPr>
    </w:p>
    <w:p w:rsidR="00FC6E58" w:rsidRDefault="00FC6E58" w:rsidP="008F3FF1">
      <w:pPr>
        <w:pStyle w:val="Heading2"/>
        <w:spacing w:line="276" w:lineRule="auto"/>
      </w:pPr>
      <w:bookmarkStart w:id="54" w:name="_Toc9326399"/>
      <w:bookmarkStart w:id="55" w:name="_Toc9330185"/>
      <w:bookmarkEnd w:id="52"/>
      <w:bookmarkEnd w:id="53"/>
      <w:r>
        <w:lastRenderedPageBreak/>
        <w:t>CHAPTER FOUR</w:t>
      </w:r>
      <w:bookmarkEnd w:id="54"/>
      <w:bookmarkEnd w:id="55"/>
    </w:p>
    <w:p w:rsidR="00FC6E58" w:rsidRPr="002A1E1E" w:rsidRDefault="00FC6E58" w:rsidP="008F3FF1">
      <w:pPr>
        <w:pStyle w:val="Heading3"/>
        <w:spacing w:line="276" w:lineRule="auto"/>
        <w:rPr>
          <w:sz w:val="26"/>
          <w:szCs w:val="26"/>
        </w:rPr>
      </w:pPr>
      <w:bookmarkStart w:id="56" w:name="_Toc9326400"/>
      <w:bookmarkStart w:id="57" w:name="_Toc9330186"/>
      <w:r w:rsidRPr="002A1E1E">
        <w:rPr>
          <w:sz w:val="26"/>
          <w:szCs w:val="26"/>
        </w:rPr>
        <w:t>4.1</w:t>
      </w:r>
      <w:r w:rsidRPr="002A1E1E">
        <w:rPr>
          <w:sz w:val="26"/>
          <w:szCs w:val="26"/>
        </w:rPr>
        <w:tab/>
        <w:t>Production of Aluminium Pot (Size E4)</w:t>
      </w:r>
      <w:bookmarkEnd w:id="56"/>
      <w:bookmarkEnd w:id="57"/>
    </w:p>
    <w:p w:rsidR="00FC6E58" w:rsidRPr="002A1E1E" w:rsidRDefault="00FC6E58" w:rsidP="008F3FF1">
      <w:pPr>
        <w:spacing w:after="0"/>
        <w:ind w:firstLine="720"/>
        <w:jc w:val="both"/>
        <w:rPr>
          <w:rFonts w:asciiTheme="majorBidi" w:hAnsiTheme="majorBidi" w:cstheme="majorBidi"/>
          <w:sz w:val="26"/>
          <w:szCs w:val="26"/>
        </w:rPr>
      </w:pPr>
      <w:r w:rsidRPr="002A1E1E">
        <w:rPr>
          <w:rFonts w:asciiTheme="majorBidi" w:hAnsiTheme="majorBidi" w:cstheme="majorBidi"/>
          <w:sz w:val="26"/>
          <w:szCs w:val="26"/>
        </w:rPr>
        <w:t>The production of this pot (Aluminium pot) commonly known as E4 follow a sequential process i.e having a heap of sand and a hoe, then The sand will be filled into the pot until it is full, then it will be rammed with the use of rammer and the surface will be smoothened with a strike</w:t>
      </w:r>
      <w:r w:rsidR="008F3FF1" w:rsidRPr="002A1E1E">
        <w:rPr>
          <w:rFonts w:asciiTheme="majorBidi" w:hAnsiTheme="majorBidi" w:cstheme="majorBidi"/>
          <w:sz w:val="26"/>
          <w:szCs w:val="26"/>
        </w:rPr>
        <w:t xml:space="preserve"> off bar as in the figure below;</w:t>
      </w:r>
    </w:p>
    <w:p w:rsidR="00FC6E58" w:rsidRPr="00132527" w:rsidRDefault="00FC6E58" w:rsidP="00FC6E58">
      <w:pPr>
        <w:spacing w:after="0" w:line="480" w:lineRule="auto"/>
        <w:jc w:val="both"/>
        <w:rPr>
          <w:rFonts w:asciiTheme="majorBidi" w:hAnsiTheme="majorBidi" w:cstheme="majorBidi"/>
          <w:sz w:val="28"/>
          <w:szCs w:val="28"/>
        </w:rPr>
      </w:pPr>
      <w:r>
        <w:rPr>
          <w:rFonts w:asciiTheme="majorBidi" w:hAnsiTheme="majorBidi" w:cstheme="majorBidi"/>
          <w:sz w:val="28"/>
          <w:szCs w:val="28"/>
        </w:rPr>
        <w:t>Then a bed will be prepared with the use of strike off bar and sand as shown below</w:t>
      </w:r>
    </w:p>
    <w:p w:rsidR="00FC6E58" w:rsidRDefault="00FC6E58" w:rsidP="009F7965">
      <w:pPr>
        <w:spacing w:after="0"/>
        <w:ind w:firstLine="720"/>
        <w:jc w:val="both"/>
        <w:rPr>
          <w:rFonts w:asciiTheme="majorBidi" w:hAnsiTheme="majorBidi" w:cstheme="majorBidi"/>
          <w:sz w:val="28"/>
          <w:szCs w:val="28"/>
        </w:rPr>
      </w:pPr>
      <w:r w:rsidRPr="000D1971">
        <w:rPr>
          <w:rFonts w:asciiTheme="majorBidi" w:hAnsiTheme="majorBidi" w:cstheme="majorBidi"/>
          <w:sz w:val="26"/>
          <w:szCs w:val="26"/>
        </w:rPr>
        <w:t>A core is the opening at the middle of the mould where molten metal is being poured. After the production of the core, the mould will be raised carefully up-ward so as to remove the pattern. And after the removal of the pattern the mould will be dressed properly and then it will be carefully placed back with the correspondence of the line of co-ordination</w:t>
      </w:r>
      <w:r>
        <w:rPr>
          <w:rFonts w:asciiTheme="majorBidi" w:hAnsiTheme="majorBidi" w:cstheme="majorBidi"/>
          <w:sz w:val="28"/>
          <w:szCs w:val="28"/>
        </w:rPr>
        <w:t>.</w:t>
      </w:r>
    </w:p>
    <w:p w:rsidR="00FC6E58" w:rsidRPr="005F5BCE" w:rsidRDefault="00FC6E58" w:rsidP="00431A38">
      <w:pPr>
        <w:spacing w:after="0"/>
        <w:ind w:firstLine="720"/>
        <w:jc w:val="both"/>
        <w:rPr>
          <w:rFonts w:asciiTheme="majorBidi" w:hAnsiTheme="majorBidi" w:cstheme="majorBidi"/>
          <w:b/>
          <w:sz w:val="28"/>
          <w:szCs w:val="28"/>
        </w:rPr>
      </w:pPr>
      <w:r>
        <w:rPr>
          <w:rFonts w:asciiTheme="majorBidi" w:hAnsiTheme="majorBidi" w:cstheme="majorBidi"/>
          <w:sz w:val="28"/>
          <w:szCs w:val="28"/>
        </w:rPr>
        <w:t>After all these processes are being carried out successfully then molten metal will be poured and the mould will be opened after 10-15 seconds. The molten metal will be transferred from the furnace to the workshop through the use of a crucible ladle and mind you, the molten metal will be poured through the core.</w:t>
      </w:r>
    </w:p>
    <w:p w:rsidR="00FC6E58" w:rsidRPr="0043487F" w:rsidRDefault="00FC6E58" w:rsidP="007579BE">
      <w:pPr>
        <w:pStyle w:val="Heading3"/>
        <w:spacing w:line="276" w:lineRule="auto"/>
        <w:rPr>
          <w:sz w:val="26"/>
          <w:szCs w:val="26"/>
        </w:rPr>
      </w:pPr>
      <w:bookmarkStart w:id="58" w:name="_Toc9326401"/>
      <w:bookmarkStart w:id="59" w:name="_Toc9330187"/>
      <w:r w:rsidRPr="0043487F">
        <w:rPr>
          <w:sz w:val="26"/>
          <w:szCs w:val="26"/>
        </w:rPr>
        <w:t>4.2</w:t>
      </w:r>
      <w:r w:rsidRPr="0043487F">
        <w:rPr>
          <w:sz w:val="26"/>
          <w:szCs w:val="26"/>
        </w:rPr>
        <w:tab/>
        <w:t>Finishing</w:t>
      </w:r>
      <w:bookmarkEnd w:id="58"/>
      <w:bookmarkEnd w:id="59"/>
    </w:p>
    <w:p w:rsidR="00FC6E58" w:rsidRPr="0043487F" w:rsidRDefault="00FC6E58" w:rsidP="007579BE">
      <w:pPr>
        <w:spacing w:after="0"/>
        <w:ind w:firstLine="720"/>
        <w:jc w:val="both"/>
        <w:rPr>
          <w:rFonts w:ascii="Times New Roman" w:hAnsi="Times New Roman" w:cs="Times New Roman"/>
          <w:b/>
          <w:bCs/>
          <w:sz w:val="26"/>
          <w:szCs w:val="26"/>
        </w:rPr>
      </w:pPr>
      <w:r w:rsidRPr="0043487F">
        <w:rPr>
          <w:rFonts w:ascii="Times New Roman" w:hAnsi="Times New Roman" w:cs="Times New Roman"/>
          <w:b/>
          <w:bCs/>
          <w:sz w:val="26"/>
          <w:szCs w:val="26"/>
        </w:rPr>
        <w:t>Substances used in the finishing section are:</w:t>
      </w:r>
    </w:p>
    <w:p w:rsidR="00FC6E58" w:rsidRPr="0043487F" w:rsidRDefault="00FC6E58" w:rsidP="007579BE">
      <w:pPr>
        <w:pStyle w:val="ListParagraph"/>
        <w:numPr>
          <w:ilvl w:val="0"/>
          <w:numId w:val="7"/>
        </w:numPr>
        <w:spacing w:after="0"/>
        <w:ind w:hanging="630"/>
        <w:jc w:val="both"/>
        <w:rPr>
          <w:rFonts w:ascii="Times New Roman" w:hAnsi="Times New Roman" w:cs="Times New Roman"/>
          <w:sz w:val="26"/>
          <w:szCs w:val="26"/>
        </w:rPr>
      </w:pPr>
      <w:r w:rsidRPr="0043487F">
        <w:rPr>
          <w:rFonts w:ascii="Times New Roman" w:hAnsi="Times New Roman" w:cs="Times New Roman"/>
          <w:sz w:val="26"/>
          <w:szCs w:val="26"/>
        </w:rPr>
        <w:t xml:space="preserve">Filler </w:t>
      </w:r>
    </w:p>
    <w:p w:rsidR="00FC6E58" w:rsidRPr="0043487F" w:rsidRDefault="00FC6E58" w:rsidP="007579BE">
      <w:pPr>
        <w:pStyle w:val="ListParagraph"/>
        <w:numPr>
          <w:ilvl w:val="0"/>
          <w:numId w:val="7"/>
        </w:numPr>
        <w:spacing w:after="0"/>
        <w:ind w:hanging="630"/>
        <w:jc w:val="both"/>
        <w:rPr>
          <w:rFonts w:ascii="Times New Roman" w:hAnsi="Times New Roman" w:cs="Times New Roman"/>
          <w:sz w:val="26"/>
          <w:szCs w:val="26"/>
        </w:rPr>
      </w:pPr>
      <w:r w:rsidRPr="0043487F">
        <w:rPr>
          <w:rFonts w:ascii="Times New Roman" w:hAnsi="Times New Roman" w:cs="Times New Roman"/>
          <w:sz w:val="26"/>
          <w:szCs w:val="26"/>
        </w:rPr>
        <w:t>Hardner and</w:t>
      </w:r>
    </w:p>
    <w:p w:rsidR="00FC6E58" w:rsidRPr="0043487F" w:rsidRDefault="00FC6E58" w:rsidP="007579BE">
      <w:pPr>
        <w:pStyle w:val="ListParagraph"/>
        <w:numPr>
          <w:ilvl w:val="0"/>
          <w:numId w:val="7"/>
        </w:numPr>
        <w:spacing w:after="0"/>
        <w:ind w:hanging="630"/>
        <w:jc w:val="both"/>
        <w:rPr>
          <w:rFonts w:ascii="Times New Roman" w:hAnsi="Times New Roman" w:cs="Times New Roman"/>
          <w:sz w:val="26"/>
          <w:szCs w:val="26"/>
        </w:rPr>
      </w:pPr>
      <w:r w:rsidRPr="0043487F">
        <w:rPr>
          <w:rFonts w:ascii="Times New Roman" w:hAnsi="Times New Roman" w:cs="Times New Roman"/>
          <w:sz w:val="26"/>
          <w:szCs w:val="26"/>
        </w:rPr>
        <w:t>Petrol</w:t>
      </w:r>
    </w:p>
    <w:p w:rsidR="00FC6E58" w:rsidRPr="0043487F" w:rsidRDefault="00FC6E58" w:rsidP="007579BE">
      <w:pPr>
        <w:spacing w:after="0"/>
        <w:ind w:firstLine="720"/>
        <w:jc w:val="both"/>
        <w:rPr>
          <w:rFonts w:ascii="Times New Roman" w:hAnsi="Times New Roman" w:cs="Times New Roman"/>
          <w:b/>
          <w:sz w:val="26"/>
          <w:szCs w:val="26"/>
        </w:rPr>
      </w:pPr>
      <w:r w:rsidRPr="0043487F">
        <w:rPr>
          <w:rFonts w:ascii="Times New Roman" w:hAnsi="Times New Roman" w:cs="Times New Roman"/>
          <w:sz w:val="26"/>
          <w:szCs w:val="26"/>
        </w:rPr>
        <w:t>In foundry, finishing is the final stage in the workshop where all completion of casting is carried out. In this process correction of minor defect is being done by patching through the process of hammering a metallic scrap towards the point of defect as shown in the diagram below</w:t>
      </w:r>
      <w:r w:rsidR="00722407">
        <w:rPr>
          <w:rFonts w:ascii="Times New Roman" w:hAnsi="Times New Roman" w:cs="Times New Roman"/>
          <w:sz w:val="26"/>
          <w:szCs w:val="26"/>
        </w:rPr>
        <w:t>;</w:t>
      </w:r>
    </w:p>
    <w:p w:rsidR="00FC6E58" w:rsidRPr="00F17CBA" w:rsidRDefault="00D85AE5" w:rsidP="00FC6E58">
      <w:pPr>
        <w:spacing w:after="0" w:line="480" w:lineRule="auto"/>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3360" behindDoc="1" locked="0" layoutInCell="1" allowOverlap="1">
            <wp:simplePos x="0" y="0"/>
            <wp:positionH relativeFrom="margin">
              <wp:posOffset>3990975</wp:posOffset>
            </wp:positionH>
            <wp:positionV relativeFrom="paragraph">
              <wp:posOffset>13335</wp:posOffset>
            </wp:positionV>
            <wp:extent cx="1562100" cy="1438275"/>
            <wp:effectExtent l="19050" t="0" r="0" b="0"/>
            <wp:wrapTight wrapText="bothSides">
              <wp:wrapPolygon edited="0">
                <wp:start x="-263" y="0"/>
                <wp:lineTo x="-263" y="21457"/>
                <wp:lineTo x="21600" y="21457"/>
                <wp:lineTo x="21600" y="0"/>
                <wp:lineTo x="-263" y="0"/>
              </wp:wrapPolygon>
            </wp:wrapTight>
            <wp:docPr id="43" name="Picture 42" descr="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jpg"/>
                    <pic:cNvPicPr/>
                  </pic:nvPicPr>
                  <pic:blipFill>
                    <a:blip r:embed="rId19"/>
                    <a:srcRect l="14189" t="8351" r="12373" b="6280"/>
                    <a:stretch>
                      <a:fillRect/>
                    </a:stretch>
                  </pic:blipFill>
                  <pic:spPr>
                    <a:xfrm>
                      <a:off x="0" y="0"/>
                      <a:ext cx="1562100" cy="1438275"/>
                    </a:xfrm>
                    <a:prstGeom prst="rect">
                      <a:avLst/>
                    </a:prstGeom>
                  </pic:spPr>
                </pic:pic>
              </a:graphicData>
            </a:graphic>
          </wp:anchor>
        </w:drawing>
      </w:r>
      <w:r w:rsidR="00FC6E58" w:rsidRPr="00F17CBA">
        <w:rPr>
          <w:rFonts w:ascii="Times New Roman" w:hAnsi="Times New Roman" w:cs="Times New Roman"/>
          <w:noProof/>
          <w:sz w:val="28"/>
          <w:szCs w:val="28"/>
        </w:rPr>
        <w:drawing>
          <wp:anchor distT="0" distB="0" distL="114300" distR="114300" simplePos="0" relativeHeight="251662336" behindDoc="1" locked="0" layoutInCell="1" allowOverlap="1">
            <wp:simplePos x="0" y="0"/>
            <wp:positionH relativeFrom="column">
              <wp:posOffset>57150</wp:posOffset>
            </wp:positionH>
            <wp:positionV relativeFrom="paragraph">
              <wp:posOffset>13335</wp:posOffset>
            </wp:positionV>
            <wp:extent cx="3429000" cy="1514475"/>
            <wp:effectExtent l="19050" t="0" r="0" b="0"/>
            <wp:wrapTight wrapText="bothSides">
              <wp:wrapPolygon edited="0">
                <wp:start x="-120" y="0"/>
                <wp:lineTo x="-120" y="21464"/>
                <wp:lineTo x="21600" y="21464"/>
                <wp:lineTo x="21600" y="0"/>
                <wp:lineTo x="-120" y="0"/>
              </wp:wrapPolygon>
            </wp:wrapTight>
            <wp:docPr id="42" name="Picture 41" descr="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jpg"/>
                    <pic:cNvPicPr/>
                  </pic:nvPicPr>
                  <pic:blipFill>
                    <a:blip r:embed="rId20"/>
                    <a:srcRect l="7117" t="8946" r="134" b="5427"/>
                    <a:stretch>
                      <a:fillRect/>
                    </a:stretch>
                  </pic:blipFill>
                  <pic:spPr>
                    <a:xfrm>
                      <a:off x="0" y="0"/>
                      <a:ext cx="3429000" cy="1514475"/>
                    </a:xfrm>
                    <a:prstGeom prst="rect">
                      <a:avLst/>
                    </a:prstGeom>
                  </pic:spPr>
                </pic:pic>
              </a:graphicData>
            </a:graphic>
          </wp:anchor>
        </w:drawing>
      </w:r>
    </w:p>
    <w:p w:rsidR="00FC6E58" w:rsidRPr="00F17CBA" w:rsidRDefault="00FC6E58" w:rsidP="00FC6E58">
      <w:pPr>
        <w:spacing w:after="0" w:line="480" w:lineRule="auto"/>
        <w:jc w:val="both"/>
        <w:rPr>
          <w:rFonts w:ascii="Times New Roman" w:hAnsi="Times New Roman" w:cs="Times New Roman"/>
          <w:sz w:val="28"/>
          <w:szCs w:val="28"/>
        </w:rPr>
      </w:pPr>
    </w:p>
    <w:p w:rsidR="00FC6E58" w:rsidRPr="00F17CBA" w:rsidRDefault="00FC6E58" w:rsidP="00FC6E58">
      <w:pPr>
        <w:spacing w:after="0" w:line="480" w:lineRule="auto"/>
        <w:jc w:val="both"/>
        <w:rPr>
          <w:rFonts w:ascii="Times New Roman" w:hAnsi="Times New Roman" w:cs="Times New Roman"/>
          <w:sz w:val="28"/>
          <w:szCs w:val="28"/>
        </w:rPr>
      </w:pPr>
    </w:p>
    <w:p w:rsidR="00FC6E58" w:rsidRPr="00F17CBA" w:rsidRDefault="00FC6E58" w:rsidP="00FC6E58">
      <w:pPr>
        <w:spacing w:after="0" w:line="480" w:lineRule="auto"/>
        <w:jc w:val="both"/>
        <w:rPr>
          <w:rFonts w:ascii="Times New Roman" w:hAnsi="Times New Roman" w:cs="Times New Roman"/>
          <w:sz w:val="28"/>
          <w:szCs w:val="28"/>
        </w:rPr>
      </w:pPr>
    </w:p>
    <w:p w:rsidR="00613674" w:rsidRDefault="00FC6E58" w:rsidP="00613674">
      <w:pPr>
        <w:spacing w:after="0"/>
        <w:ind w:firstLine="720"/>
        <w:jc w:val="both"/>
        <w:rPr>
          <w:rFonts w:asciiTheme="majorBidi" w:eastAsiaTheme="majorEastAsia" w:hAnsiTheme="majorBidi" w:cstheme="majorBidi"/>
          <w:b/>
          <w:bCs/>
          <w:sz w:val="28"/>
          <w:szCs w:val="26"/>
        </w:rPr>
      </w:pPr>
      <w:r w:rsidRPr="0043487F">
        <w:rPr>
          <w:rFonts w:ascii="Times New Roman" w:hAnsi="Times New Roman" w:cs="Times New Roman"/>
          <w:sz w:val="26"/>
          <w:szCs w:val="26"/>
        </w:rPr>
        <w:t xml:space="preserve">Also defect sometimes are correct with the use of pomade like substance called body filler and a white gelatinous substance called hardener mixed thoroughly together and rubbed on the point of defect. </w:t>
      </w:r>
      <w:bookmarkStart w:id="60" w:name="_Toc9326402"/>
      <w:bookmarkStart w:id="61" w:name="_Toc9330188"/>
    </w:p>
    <w:p w:rsidR="00FC6E58" w:rsidRDefault="00FC6E58" w:rsidP="00BF43FB">
      <w:pPr>
        <w:pStyle w:val="Heading2"/>
        <w:spacing w:line="276" w:lineRule="auto"/>
      </w:pPr>
      <w:r>
        <w:lastRenderedPageBreak/>
        <w:t>CHAPTER FIVE</w:t>
      </w:r>
      <w:bookmarkEnd w:id="60"/>
      <w:bookmarkEnd w:id="61"/>
    </w:p>
    <w:p w:rsidR="00FC6E58" w:rsidRPr="00D44BF6" w:rsidRDefault="00FC6E58" w:rsidP="00BF43FB">
      <w:pPr>
        <w:pStyle w:val="Heading3"/>
        <w:spacing w:line="276" w:lineRule="auto"/>
      </w:pPr>
      <w:bookmarkStart w:id="62" w:name="_Toc9326403"/>
      <w:bookmarkStart w:id="63" w:name="_Toc9330189"/>
      <w:r>
        <w:t>5.1</w:t>
      </w:r>
      <w:r>
        <w:tab/>
      </w:r>
      <w:r w:rsidRPr="00D44BF6">
        <w:t xml:space="preserve">My Personal Impression </w:t>
      </w:r>
      <w:r w:rsidR="00F07C94" w:rsidRPr="00D44BF6">
        <w:t>about</w:t>
      </w:r>
      <w:r w:rsidRPr="00D44BF6">
        <w:t xml:space="preserve"> the Organization</w:t>
      </w:r>
      <w:bookmarkEnd w:id="62"/>
      <w:bookmarkEnd w:id="63"/>
    </w:p>
    <w:p w:rsidR="00FC6E58" w:rsidRPr="00080AB4" w:rsidRDefault="00016673" w:rsidP="00BF43FB">
      <w:pPr>
        <w:spacing w:after="0"/>
        <w:ind w:firstLine="720"/>
        <w:jc w:val="both"/>
        <w:rPr>
          <w:rFonts w:ascii="Times New Roman" w:hAnsi="Times New Roman" w:cs="Times New Roman"/>
          <w:sz w:val="28"/>
          <w:szCs w:val="28"/>
        </w:rPr>
      </w:pPr>
      <w:bookmarkStart w:id="64" w:name="_GoBack"/>
      <w:bookmarkEnd w:id="64"/>
      <w:r>
        <w:rPr>
          <w:rFonts w:ascii="Times New Roman" w:hAnsi="Times New Roman" w:cs="Times New Roman"/>
          <w:sz w:val="28"/>
          <w:szCs w:val="28"/>
        </w:rPr>
        <w:t>Ramon Fassasi Construction and Fabrication Company</w:t>
      </w:r>
      <w:r w:rsidR="00FC6E58" w:rsidRPr="00080AB4">
        <w:rPr>
          <w:rFonts w:ascii="Times New Roman" w:hAnsi="Times New Roman" w:cs="Times New Roman"/>
          <w:sz w:val="28"/>
          <w:szCs w:val="28"/>
        </w:rPr>
        <w:t>, a very friendly organization which addresses issues in a polite m</w:t>
      </w:r>
      <w:r w:rsidR="00FC6E58">
        <w:rPr>
          <w:rFonts w:ascii="Times New Roman" w:hAnsi="Times New Roman" w:cs="Times New Roman"/>
          <w:sz w:val="28"/>
          <w:szCs w:val="28"/>
        </w:rPr>
        <w:t>a</w:t>
      </w:r>
      <w:r w:rsidR="00FC6E58" w:rsidRPr="00080AB4">
        <w:rPr>
          <w:rFonts w:ascii="Times New Roman" w:hAnsi="Times New Roman" w:cs="Times New Roman"/>
          <w:sz w:val="28"/>
          <w:szCs w:val="28"/>
        </w:rPr>
        <w:t>n</w:t>
      </w:r>
      <w:r w:rsidR="00FC6E58">
        <w:rPr>
          <w:rFonts w:ascii="Times New Roman" w:hAnsi="Times New Roman" w:cs="Times New Roman"/>
          <w:sz w:val="28"/>
          <w:szCs w:val="28"/>
        </w:rPr>
        <w:t>n</w:t>
      </w:r>
      <w:r w:rsidR="00FC6E58" w:rsidRPr="00080AB4">
        <w:rPr>
          <w:rFonts w:ascii="Times New Roman" w:hAnsi="Times New Roman" w:cs="Times New Roman"/>
          <w:sz w:val="28"/>
          <w:szCs w:val="28"/>
        </w:rPr>
        <w:t xml:space="preserve">er and equally encourages both the SIWES students </w:t>
      </w:r>
      <w:r w:rsidR="00FC6E58">
        <w:rPr>
          <w:rFonts w:ascii="Times New Roman" w:hAnsi="Times New Roman" w:cs="Times New Roman"/>
          <w:sz w:val="28"/>
          <w:szCs w:val="28"/>
        </w:rPr>
        <w:t xml:space="preserve">and apprentices to be </w:t>
      </w:r>
      <w:r w:rsidR="00FC6E58" w:rsidRPr="00080AB4">
        <w:rPr>
          <w:rFonts w:ascii="Times New Roman" w:hAnsi="Times New Roman" w:cs="Times New Roman"/>
          <w:sz w:val="28"/>
          <w:szCs w:val="28"/>
        </w:rPr>
        <w:t>self</w:t>
      </w:r>
      <w:r w:rsidR="00FC6E58">
        <w:rPr>
          <w:rFonts w:ascii="Times New Roman" w:hAnsi="Times New Roman" w:cs="Times New Roman"/>
          <w:sz w:val="28"/>
          <w:szCs w:val="28"/>
        </w:rPr>
        <w:t>-</w:t>
      </w:r>
      <w:r w:rsidR="00FC6E58" w:rsidRPr="00080AB4">
        <w:rPr>
          <w:rFonts w:ascii="Times New Roman" w:hAnsi="Times New Roman" w:cs="Times New Roman"/>
          <w:sz w:val="28"/>
          <w:szCs w:val="28"/>
        </w:rPr>
        <w:t>dependent and motivated. I can say that the organi</w:t>
      </w:r>
      <w:r w:rsidR="00FC6E58">
        <w:rPr>
          <w:rFonts w:ascii="Times New Roman" w:hAnsi="Times New Roman" w:cs="Times New Roman"/>
          <w:sz w:val="28"/>
          <w:szCs w:val="28"/>
        </w:rPr>
        <w:t>z</w:t>
      </w:r>
      <w:r w:rsidR="00FC6E58" w:rsidRPr="00080AB4">
        <w:rPr>
          <w:rFonts w:ascii="Times New Roman" w:hAnsi="Times New Roman" w:cs="Times New Roman"/>
          <w:sz w:val="28"/>
          <w:szCs w:val="28"/>
        </w:rPr>
        <w:t>ati</w:t>
      </w:r>
      <w:r w:rsidR="00FC6E58">
        <w:rPr>
          <w:rFonts w:ascii="Times New Roman" w:hAnsi="Times New Roman" w:cs="Times New Roman"/>
          <w:sz w:val="28"/>
          <w:szCs w:val="28"/>
        </w:rPr>
        <w:t>o</w:t>
      </w:r>
      <w:r w:rsidR="00FC6E58" w:rsidRPr="00080AB4">
        <w:rPr>
          <w:rFonts w:ascii="Times New Roman" w:hAnsi="Times New Roman" w:cs="Times New Roman"/>
          <w:sz w:val="28"/>
          <w:szCs w:val="28"/>
        </w:rPr>
        <w:t>n a</w:t>
      </w:r>
      <w:r w:rsidR="0054635B">
        <w:rPr>
          <w:rFonts w:ascii="Times New Roman" w:hAnsi="Times New Roman" w:cs="Times New Roman"/>
          <w:sz w:val="28"/>
          <w:szCs w:val="28"/>
        </w:rPr>
        <w:t xml:space="preserve">s a bright/promising future if he will not change the way </w:t>
      </w:r>
      <w:r w:rsidR="00FC6E58" w:rsidRPr="00080AB4">
        <w:rPr>
          <w:rFonts w:ascii="Times New Roman" w:hAnsi="Times New Roman" w:cs="Times New Roman"/>
          <w:sz w:val="28"/>
          <w:szCs w:val="28"/>
        </w:rPr>
        <w:t>he operates.</w:t>
      </w:r>
    </w:p>
    <w:p w:rsidR="00FC6E58" w:rsidRPr="00D44BF6" w:rsidRDefault="00FC6E58" w:rsidP="00BF43FB">
      <w:pPr>
        <w:pStyle w:val="Heading3"/>
        <w:spacing w:line="276" w:lineRule="auto"/>
      </w:pPr>
      <w:bookmarkStart w:id="65" w:name="_Toc9326404"/>
      <w:bookmarkStart w:id="66" w:name="_Toc9330190"/>
      <w:r>
        <w:t>5.2</w:t>
      </w:r>
      <w:r>
        <w:tab/>
      </w:r>
      <w:r w:rsidRPr="00D44BF6">
        <w:t>Experience Gained</w:t>
      </w:r>
      <w:bookmarkEnd w:id="65"/>
      <w:bookmarkEnd w:id="66"/>
    </w:p>
    <w:p w:rsidR="00FC6E58" w:rsidRPr="00080AB4" w:rsidRDefault="00FC6E58" w:rsidP="00BF43FB">
      <w:pPr>
        <w:spacing w:after="0"/>
        <w:ind w:firstLine="720"/>
        <w:jc w:val="both"/>
        <w:rPr>
          <w:rFonts w:ascii="Times New Roman" w:hAnsi="Times New Roman" w:cs="Times New Roman"/>
          <w:sz w:val="28"/>
          <w:szCs w:val="28"/>
        </w:rPr>
      </w:pPr>
      <w:r w:rsidRPr="00080AB4">
        <w:rPr>
          <w:rFonts w:ascii="Times New Roman" w:hAnsi="Times New Roman" w:cs="Times New Roman"/>
          <w:sz w:val="28"/>
          <w:szCs w:val="28"/>
        </w:rPr>
        <w:t xml:space="preserve">Working as a student Trainee at </w:t>
      </w:r>
      <w:r w:rsidR="00A218B3">
        <w:rPr>
          <w:rFonts w:ascii="Times New Roman" w:hAnsi="Times New Roman" w:cs="Times New Roman"/>
          <w:sz w:val="28"/>
          <w:szCs w:val="28"/>
        </w:rPr>
        <w:t>Ramon Fassasi Construction and Fabrication Company</w:t>
      </w:r>
      <w:r>
        <w:rPr>
          <w:rFonts w:ascii="Times New Roman" w:hAnsi="Times New Roman" w:cs="Times New Roman"/>
          <w:sz w:val="28"/>
          <w:szCs w:val="28"/>
        </w:rPr>
        <w:t xml:space="preserve"> Workshop </w:t>
      </w:r>
      <w:r w:rsidRPr="00080AB4">
        <w:rPr>
          <w:rFonts w:ascii="Times New Roman" w:hAnsi="Times New Roman" w:cs="Times New Roman"/>
          <w:sz w:val="28"/>
          <w:szCs w:val="28"/>
        </w:rPr>
        <w:t xml:space="preserve">has given me the opportunity of getting a firsthand appreciation of Foundry, learning its fundamentals, learning </w:t>
      </w:r>
      <w:r w:rsidR="00CD73A9">
        <w:rPr>
          <w:rFonts w:ascii="Times New Roman" w:hAnsi="Times New Roman" w:cs="Times New Roman"/>
          <w:sz w:val="28"/>
          <w:szCs w:val="28"/>
        </w:rPr>
        <w:t xml:space="preserve">to work with </w:t>
      </w:r>
      <w:r w:rsidRPr="00080AB4">
        <w:rPr>
          <w:rFonts w:ascii="Times New Roman" w:hAnsi="Times New Roman" w:cs="Times New Roman"/>
          <w:sz w:val="28"/>
          <w:szCs w:val="28"/>
        </w:rPr>
        <w:t>the various equipment used. I was able to apply some of the theoretical knowledge gained during my study at the Polytechnic to real work situations thereby bridging the gap between school work and actual practice.</w:t>
      </w:r>
    </w:p>
    <w:p w:rsidR="00FC6E58" w:rsidRPr="00EF5BFC" w:rsidRDefault="00FC6E58" w:rsidP="00BF43FB">
      <w:pPr>
        <w:spacing w:after="0"/>
        <w:jc w:val="center"/>
        <w:rPr>
          <w:rFonts w:ascii="Times New Roman" w:hAnsi="Times New Roman" w:cs="Times New Roman"/>
          <w:b/>
          <w:bCs/>
          <w:sz w:val="28"/>
          <w:szCs w:val="28"/>
        </w:rPr>
      </w:pPr>
      <w:r w:rsidRPr="00EF5BFC">
        <w:rPr>
          <w:rFonts w:ascii="Times New Roman" w:hAnsi="Times New Roman" w:cs="Times New Roman"/>
          <w:b/>
          <w:bCs/>
          <w:sz w:val="28"/>
          <w:szCs w:val="28"/>
        </w:rPr>
        <w:t>My general experiences concerning Metallurgical Engineers are as follow:</w:t>
      </w:r>
    </w:p>
    <w:p w:rsidR="00FC6E58" w:rsidRPr="00080AB4" w:rsidRDefault="00FC6E58" w:rsidP="00BF43FB">
      <w:pPr>
        <w:pStyle w:val="ListParagraph"/>
        <w:numPr>
          <w:ilvl w:val="0"/>
          <w:numId w:val="6"/>
        </w:numPr>
        <w:spacing w:after="0"/>
        <w:ind w:hanging="720"/>
        <w:jc w:val="both"/>
        <w:rPr>
          <w:rFonts w:ascii="Times New Roman" w:hAnsi="Times New Roman" w:cs="Times New Roman"/>
          <w:sz w:val="28"/>
          <w:szCs w:val="28"/>
        </w:rPr>
      </w:pPr>
      <w:r w:rsidRPr="00080AB4">
        <w:rPr>
          <w:rFonts w:ascii="Times New Roman" w:hAnsi="Times New Roman" w:cs="Times New Roman"/>
          <w:sz w:val="28"/>
          <w:szCs w:val="28"/>
        </w:rPr>
        <w:t>I was able to understand what Foundry generally was all about.</w:t>
      </w:r>
    </w:p>
    <w:p w:rsidR="00FC6E58" w:rsidRPr="00080AB4" w:rsidRDefault="00FC6E58" w:rsidP="00BF43FB">
      <w:pPr>
        <w:pStyle w:val="ListParagraph"/>
        <w:numPr>
          <w:ilvl w:val="0"/>
          <w:numId w:val="6"/>
        </w:numPr>
        <w:spacing w:after="0"/>
        <w:ind w:hanging="720"/>
        <w:jc w:val="both"/>
        <w:rPr>
          <w:rFonts w:ascii="Times New Roman" w:hAnsi="Times New Roman" w:cs="Times New Roman"/>
          <w:sz w:val="28"/>
          <w:szCs w:val="28"/>
        </w:rPr>
      </w:pPr>
      <w:r w:rsidRPr="00080AB4">
        <w:rPr>
          <w:rFonts w:ascii="Times New Roman" w:hAnsi="Times New Roman" w:cs="Times New Roman"/>
          <w:sz w:val="28"/>
          <w:szCs w:val="28"/>
        </w:rPr>
        <w:t xml:space="preserve">I was made to understand how to use some foundry equipment and their general maintenances </w:t>
      </w:r>
    </w:p>
    <w:p w:rsidR="00FC6E58" w:rsidRPr="00080AB4" w:rsidRDefault="00FC6E58" w:rsidP="00351F38">
      <w:pPr>
        <w:pStyle w:val="ListParagraph"/>
        <w:numPr>
          <w:ilvl w:val="0"/>
          <w:numId w:val="6"/>
        </w:numPr>
        <w:spacing w:after="0"/>
        <w:ind w:hanging="720"/>
        <w:jc w:val="both"/>
        <w:rPr>
          <w:rFonts w:ascii="Times New Roman" w:hAnsi="Times New Roman" w:cs="Times New Roman"/>
          <w:sz w:val="28"/>
          <w:szCs w:val="28"/>
        </w:rPr>
      </w:pPr>
      <w:r>
        <w:rPr>
          <w:rFonts w:ascii="Times New Roman" w:hAnsi="Times New Roman" w:cs="Times New Roman"/>
          <w:sz w:val="28"/>
          <w:szCs w:val="28"/>
        </w:rPr>
        <w:t>I learnt</w:t>
      </w:r>
      <w:r w:rsidRPr="00080AB4">
        <w:rPr>
          <w:rFonts w:ascii="Times New Roman" w:hAnsi="Times New Roman" w:cs="Times New Roman"/>
          <w:sz w:val="28"/>
          <w:szCs w:val="28"/>
        </w:rPr>
        <w:t xml:space="preserve"> how to </w:t>
      </w:r>
      <w:r w:rsidR="00351F38">
        <w:rPr>
          <w:rFonts w:ascii="Times New Roman" w:hAnsi="Times New Roman" w:cs="Times New Roman"/>
          <w:sz w:val="28"/>
          <w:szCs w:val="28"/>
        </w:rPr>
        <w:t>make use and handle of the welding machine</w:t>
      </w:r>
    </w:p>
    <w:p w:rsidR="00351F38" w:rsidRDefault="00FC6E58" w:rsidP="00351F38">
      <w:pPr>
        <w:pStyle w:val="ListParagraph"/>
        <w:numPr>
          <w:ilvl w:val="0"/>
          <w:numId w:val="6"/>
        </w:numPr>
        <w:spacing w:after="0"/>
        <w:ind w:hanging="720"/>
        <w:jc w:val="both"/>
        <w:rPr>
          <w:rFonts w:ascii="Times New Roman" w:hAnsi="Times New Roman" w:cs="Times New Roman"/>
          <w:sz w:val="28"/>
          <w:szCs w:val="28"/>
        </w:rPr>
      </w:pPr>
      <w:r w:rsidRPr="00351F38">
        <w:rPr>
          <w:rFonts w:ascii="Times New Roman" w:hAnsi="Times New Roman" w:cs="Times New Roman"/>
          <w:sz w:val="28"/>
          <w:szCs w:val="28"/>
        </w:rPr>
        <w:t xml:space="preserve">I learnt how to use different </w:t>
      </w:r>
      <w:r w:rsidR="0054635B">
        <w:rPr>
          <w:rFonts w:ascii="Times New Roman" w:hAnsi="Times New Roman" w:cs="Times New Roman"/>
          <w:sz w:val="28"/>
          <w:szCs w:val="28"/>
        </w:rPr>
        <w:t>work shop equipment</w:t>
      </w:r>
    </w:p>
    <w:p w:rsidR="00FC6E58" w:rsidRPr="00351F38" w:rsidRDefault="00FC6E58" w:rsidP="00351F38">
      <w:pPr>
        <w:spacing w:after="0"/>
        <w:ind w:firstLine="720"/>
        <w:jc w:val="both"/>
        <w:rPr>
          <w:rFonts w:ascii="Times New Roman" w:hAnsi="Times New Roman" w:cs="Times New Roman"/>
          <w:sz w:val="28"/>
          <w:szCs w:val="28"/>
        </w:rPr>
      </w:pPr>
      <w:r w:rsidRPr="00351F38">
        <w:rPr>
          <w:rFonts w:ascii="Times New Roman" w:hAnsi="Times New Roman" w:cs="Times New Roman"/>
          <w:sz w:val="28"/>
          <w:szCs w:val="28"/>
        </w:rPr>
        <w:t>Finally, I learnt how difficult tasks are handled to ensure smooth progress of a project work in conjunction to the time frame for a given project.</w:t>
      </w:r>
    </w:p>
    <w:p w:rsidR="00FC6E58" w:rsidRPr="00D44BF6" w:rsidRDefault="00FC6E58" w:rsidP="00BF43FB">
      <w:pPr>
        <w:pStyle w:val="Heading3"/>
        <w:spacing w:line="276" w:lineRule="auto"/>
        <w:jc w:val="both"/>
      </w:pPr>
      <w:bookmarkStart w:id="67" w:name="_Toc9326405"/>
      <w:bookmarkStart w:id="68" w:name="_Toc9330191"/>
      <w:r>
        <w:t>5.3</w:t>
      </w:r>
      <w:r>
        <w:tab/>
      </w:r>
      <w:r w:rsidRPr="00D44BF6">
        <w:t>Recommendation to the Organization and to the Polytechnic Concerning the SIWES Program</w:t>
      </w:r>
      <w:bookmarkEnd w:id="67"/>
      <w:bookmarkEnd w:id="68"/>
    </w:p>
    <w:p w:rsidR="00FC6E58" w:rsidRPr="00080AB4" w:rsidRDefault="00FC6E58" w:rsidP="00BF43FB">
      <w:pPr>
        <w:spacing w:after="0"/>
        <w:ind w:firstLine="720"/>
        <w:jc w:val="both"/>
        <w:rPr>
          <w:rFonts w:ascii="Times New Roman" w:hAnsi="Times New Roman" w:cs="Times New Roman"/>
          <w:sz w:val="28"/>
          <w:szCs w:val="28"/>
        </w:rPr>
      </w:pPr>
      <w:r w:rsidRPr="00080AB4">
        <w:rPr>
          <w:rFonts w:ascii="Times New Roman" w:hAnsi="Times New Roman" w:cs="Times New Roman"/>
          <w:sz w:val="28"/>
          <w:szCs w:val="28"/>
        </w:rPr>
        <w:t>In view of the relevance of the SIWES program,</w:t>
      </w:r>
      <w:r>
        <w:rPr>
          <w:rFonts w:ascii="Times New Roman" w:hAnsi="Times New Roman" w:cs="Times New Roman"/>
          <w:sz w:val="28"/>
          <w:szCs w:val="28"/>
        </w:rPr>
        <w:t xml:space="preserve"> </w:t>
      </w:r>
      <w:r w:rsidRPr="00080AB4">
        <w:rPr>
          <w:rFonts w:ascii="Times New Roman" w:hAnsi="Times New Roman" w:cs="Times New Roman"/>
          <w:sz w:val="28"/>
          <w:szCs w:val="28"/>
        </w:rPr>
        <w:t>it is important that it is sustained by the government through the indus</w:t>
      </w:r>
      <w:r>
        <w:rPr>
          <w:rFonts w:ascii="Times New Roman" w:hAnsi="Times New Roman" w:cs="Times New Roman"/>
          <w:sz w:val="28"/>
          <w:szCs w:val="28"/>
        </w:rPr>
        <w:t>t</w:t>
      </w:r>
      <w:r w:rsidRPr="00080AB4">
        <w:rPr>
          <w:rFonts w:ascii="Times New Roman" w:hAnsi="Times New Roman" w:cs="Times New Roman"/>
          <w:sz w:val="28"/>
          <w:szCs w:val="28"/>
        </w:rPr>
        <w:t>rial training fund (ITF) as it exposes the student to work tools, facilities and equipment that may not be available in their respective institutions in relation to their course of study.</w:t>
      </w:r>
    </w:p>
    <w:p w:rsidR="00FC6E58" w:rsidRPr="000679C3" w:rsidRDefault="00FC6E58" w:rsidP="00BF43FB">
      <w:pPr>
        <w:pStyle w:val="ListParagraph"/>
        <w:numPr>
          <w:ilvl w:val="0"/>
          <w:numId w:val="8"/>
        </w:numPr>
        <w:spacing w:after="0"/>
        <w:ind w:left="720" w:hanging="720"/>
        <w:jc w:val="both"/>
        <w:rPr>
          <w:rFonts w:ascii="Times New Roman" w:hAnsi="Times New Roman" w:cs="Times New Roman"/>
          <w:b/>
          <w:sz w:val="28"/>
          <w:szCs w:val="28"/>
        </w:rPr>
      </w:pPr>
      <w:r w:rsidRPr="000679C3">
        <w:rPr>
          <w:rFonts w:ascii="Times New Roman" w:hAnsi="Times New Roman" w:cs="Times New Roman"/>
          <w:sz w:val="28"/>
          <w:szCs w:val="28"/>
        </w:rPr>
        <w:t>To this end, I recommend that the following under-listed points should be</w:t>
      </w:r>
      <w:r>
        <w:rPr>
          <w:rFonts w:ascii="Times New Roman" w:hAnsi="Times New Roman" w:cs="Times New Roman"/>
          <w:sz w:val="28"/>
          <w:szCs w:val="28"/>
        </w:rPr>
        <w:t xml:space="preserve"> </w:t>
      </w:r>
      <w:r w:rsidRPr="000679C3">
        <w:rPr>
          <w:rFonts w:ascii="Times New Roman" w:hAnsi="Times New Roman" w:cs="Times New Roman"/>
          <w:sz w:val="28"/>
          <w:szCs w:val="28"/>
        </w:rPr>
        <w:t>implemented.</w:t>
      </w:r>
    </w:p>
    <w:p w:rsidR="00FC6E58" w:rsidRPr="000679C3" w:rsidRDefault="00FC6E58" w:rsidP="00BF43FB">
      <w:pPr>
        <w:pStyle w:val="ListParagraph"/>
        <w:numPr>
          <w:ilvl w:val="0"/>
          <w:numId w:val="8"/>
        </w:numPr>
        <w:spacing w:after="0"/>
        <w:ind w:left="720" w:hanging="720"/>
        <w:jc w:val="both"/>
        <w:rPr>
          <w:rFonts w:ascii="Times New Roman" w:hAnsi="Times New Roman" w:cs="Times New Roman"/>
          <w:sz w:val="28"/>
          <w:szCs w:val="28"/>
        </w:rPr>
      </w:pPr>
      <w:r w:rsidRPr="000679C3">
        <w:rPr>
          <w:rFonts w:ascii="Times New Roman" w:hAnsi="Times New Roman" w:cs="Times New Roman"/>
          <w:sz w:val="28"/>
          <w:szCs w:val="28"/>
        </w:rPr>
        <w:t>Students’ Industrial work Experience Scheme (SIWES) needs to be strengthened by all concerned stakeholders in order for its objective to be full realized.</w:t>
      </w:r>
    </w:p>
    <w:p w:rsidR="00FC6E58" w:rsidRPr="000679C3" w:rsidRDefault="00FC6E58" w:rsidP="00BF43FB">
      <w:pPr>
        <w:pStyle w:val="ListParagraph"/>
        <w:numPr>
          <w:ilvl w:val="0"/>
          <w:numId w:val="8"/>
        </w:numPr>
        <w:spacing w:after="0"/>
        <w:ind w:left="720" w:hanging="720"/>
        <w:jc w:val="both"/>
        <w:rPr>
          <w:rFonts w:ascii="Times New Roman" w:hAnsi="Times New Roman" w:cs="Times New Roman"/>
          <w:sz w:val="28"/>
          <w:szCs w:val="28"/>
        </w:rPr>
      </w:pPr>
      <w:r w:rsidRPr="000679C3">
        <w:rPr>
          <w:rFonts w:ascii="Times New Roman" w:hAnsi="Times New Roman" w:cs="Times New Roman"/>
          <w:sz w:val="28"/>
          <w:szCs w:val="28"/>
        </w:rPr>
        <w:lastRenderedPageBreak/>
        <w:t>Regular monthly allowances for students on attachment should be paid promptly.</w:t>
      </w:r>
    </w:p>
    <w:p w:rsidR="00FC6E58" w:rsidRPr="000679C3" w:rsidRDefault="00FC6E58" w:rsidP="00BF43FB">
      <w:pPr>
        <w:pStyle w:val="ListParagraph"/>
        <w:numPr>
          <w:ilvl w:val="0"/>
          <w:numId w:val="8"/>
        </w:numPr>
        <w:spacing w:after="0"/>
        <w:ind w:left="720" w:hanging="720"/>
        <w:jc w:val="both"/>
        <w:rPr>
          <w:rFonts w:ascii="Times New Roman" w:hAnsi="Times New Roman" w:cs="Times New Roman"/>
          <w:sz w:val="28"/>
          <w:szCs w:val="28"/>
        </w:rPr>
      </w:pPr>
      <w:r w:rsidRPr="000679C3">
        <w:rPr>
          <w:rFonts w:ascii="Times New Roman" w:hAnsi="Times New Roman" w:cs="Times New Roman"/>
          <w:sz w:val="28"/>
          <w:szCs w:val="28"/>
        </w:rPr>
        <w:t>Organizations should always accept students for SIWES and subsequently assign them to relevant jobs.</w:t>
      </w:r>
    </w:p>
    <w:p w:rsidR="00FC6E58" w:rsidRPr="000679C3" w:rsidRDefault="00FC6E58" w:rsidP="00BF43FB">
      <w:pPr>
        <w:pStyle w:val="ListParagraph"/>
        <w:numPr>
          <w:ilvl w:val="0"/>
          <w:numId w:val="8"/>
        </w:numPr>
        <w:spacing w:after="0"/>
        <w:ind w:left="720" w:hanging="720"/>
        <w:jc w:val="both"/>
        <w:rPr>
          <w:rFonts w:ascii="Times New Roman" w:hAnsi="Times New Roman" w:cs="Times New Roman"/>
          <w:sz w:val="28"/>
          <w:szCs w:val="28"/>
        </w:rPr>
      </w:pPr>
      <w:r w:rsidRPr="000679C3">
        <w:rPr>
          <w:rFonts w:ascii="Times New Roman" w:hAnsi="Times New Roman" w:cs="Times New Roman"/>
          <w:sz w:val="28"/>
          <w:szCs w:val="28"/>
        </w:rPr>
        <w:t>It will be of great benefit if the institution can create a platform whereby student can obtain Pre-SIWES knowledge or excursion programs, before the student embark for general 4-Months Industrial Training Programme.</w:t>
      </w:r>
    </w:p>
    <w:p w:rsidR="00FC6E58" w:rsidRPr="00644561" w:rsidRDefault="00FC6E58" w:rsidP="00BF43FB">
      <w:pPr>
        <w:pStyle w:val="Heading3"/>
        <w:spacing w:line="276" w:lineRule="auto"/>
        <w:rPr>
          <w:rStyle w:val="Heading3Char"/>
          <w:b/>
          <w:bCs/>
        </w:rPr>
      </w:pPr>
      <w:bookmarkStart w:id="69" w:name="_Toc9326406"/>
      <w:bookmarkStart w:id="70" w:name="_Toc9330192"/>
      <w:r w:rsidRPr="00644561">
        <w:t>5.4</w:t>
      </w:r>
      <w:r w:rsidRPr="00644561">
        <w:rPr>
          <w:b w:val="0"/>
          <w:bCs w:val="0"/>
        </w:rPr>
        <w:tab/>
      </w:r>
      <w:r w:rsidRPr="00644561">
        <w:rPr>
          <w:rStyle w:val="Heading3Char"/>
          <w:b/>
          <w:bCs/>
        </w:rPr>
        <w:t>Interpersonal Relationship</w:t>
      </w:r>
      <w:bookmarkEnd w:id="69"/>
      <w:bookmarkEnd w:id="70"/>
    </w:p>
    <w:p w:rsidR="00FC6E58" w:rsidRPr="00D44BF6" w:rsidRDefault="00FC6E58" w:rsidP="00BF43FB">
      <w:pPr>
        <w:spacing w:after="0"/>
        <w:ind w:firstLine="720"/>
        <w:jc w:val="both"/>
        <w:rPr>
          <w:rFonts w:ascii="Times New Roman" w:hAnsi="Times New Roman" w:cs="Times New Roman"/>
          <w:sz w:val="28"/>
          <w:szCs w:val="28"/>
        </w:rPr>
      </w:pPr>
      <w:r w:rsidRPr="00D44BF6">
        <w:rPr>
          <w:rFonts w:ascii="Times New Roman" w:hAnsi="Times New Roman" w:cs="Times New Roman"/>
          <w:sz w:val="28"/>
          <w:szCs w:val="28"/>
        </w:rPr>
        <w:t>My four (4) mon</w:t>
      </w:r>
      <w:r>
        <w:rPr>
          <w:rFonts w:ascii="Times New Roman" w:hAnsi="Times New Roman" w:cs="Times New Roman"/>
          <w:sz w:val="28"/>
          <w:szCs w:val="28"/>
        </w:rPr>
        <w:t xml:space="preserve">th SIWES programme at </w:t>
      </w:r>
      <w:r w:rsidR="00E87337">
        <w:rPr>
          <w:rFonts w:ascii="Times New Roman" w:hAnsi="Times New Roman" w:cs="Times New Roman"/>
          <w:sz w:val="28"/>
          <w:szCs w:val="28"/>
        </w:rPr>
        <w:t>Ramon Fassasi Construction and Fabrication Company</w:t>
      </w:r>
      <w:r>
        <w:rPr>
          <w:rFonts w:ascii="Times New Roman" w:hAnsi="Times New Roman" w:cs="Times New Roman"/>
          <w:sz w:val="28"/>
          <w:szCs w:val="28"/>
        </w:rPr>
        <w:t xml:space="preserve"> was</w:t>
      </w:r>
      <w:r w:rsidRPr="00D44BF6">
        <w:rPr>
          <w:rFonts w:ascii="Times New Roman" w:hAnsi="Times New Roman" w:cs="Times New Roman"/>
          <w:sz w:val="28"/>
          <w:szCs w:val="28"/>
        </w:rPr>
        <w:t xml:space="preserve"> much educ</w:t>
      </w:r>
      <w:r>
        <w:rPr>
          <w:rFonts w:ascii="Times New Roman" w:hAnsi="Times New Roman" w:cs="Times New Roman"/>
          <w:sz w:val="28"/>
          <w:szCs w:val="28"/>
        </w:rPr>
        <w:t>ational because their staff</w:t>
      </w:r>
      <w:r w:rsidRPr="00D44BF6">
        <w:rPr>
          <w:rFonts w:ascii="Times New Roman" w:hAnsi="Times New Roman" w:cs="Times New Roman"/>
          <w:sz w:val="28"/>
          <w:szCs w:val="28"/>
        </w:rPr>
        <w:t xml:space="preserve"> was always ready to</w:t>
      </w:r>
      <w:r>
        <w:rPr>
          <w:rFonts w:ascii="Times New Roman" w:hAnsi="Times New Roman" w:cs="Times New Roman"/>
          <w:sz w:val="28"/>
          <w:szCs w:val="28"/>
        </w:rPr>
        <w:t xml:space="preserve"> </w:t>
      </w:r>
      <w:r w:rsidRPr="00D44BF6">
        <w:rPr>
          <w:rFonts w:ascii="Times New Roman" w:hAnsi="Times New Roman" w:cs="Times New Roman"/>
          <w:sz w:val="28"/>
          <w:szCs w:val="28"/>
        </w:rPr>
        <w:t>entertain every question and to provide reasonable answer</w:t>
      </w:r>
      <w:r>
        <w:rPr>
          <w:rFonts w:ascii="Times New Roman" w:hAnsi="Times New Roman" w:cs="Times New Roman"/>
          <w:sz w:val="28"/>
          <w:szCs w:val="28"/>
        </w:rPr>
        <w:t>s</w:t>
      </w:r>
      <w:r w:rsidRPr="00D44BF6">
        <w:rPr>
          <w:rFonts w:ascii="Times New Roman" w:hAnsi="Times New Roman" w:cs="Times New Roman"/>
          <w:sz w:val="28"/>
          <w:szCs w:val="28"/>
        </w:rPr>
        <w:t xml:space="preserve"> to them. In other words,</w:t>
      </w:r>
      <w:r>
        <w:rPr>
          <w:rFonts w:ascii="Times New Roman" w:hAnsi="Times New Roman" w:cs="Times New Roman"/>
          <w:sz w:val="28"/>
          <w:szCs w:val="28"/>
        </w:rPr>
        <w:t xml:space="preserve"> </w:t>
      </w:r>
      <w:r w:rsidRPr="00D44BF6">
        <w:rPr>
          <w:rFonts w:ascii="Times New Roman" w:hAnsi="Times New Roman" w:cs="Times New Roman"/>
          <w:sz w:val="28"/>
          <w:szCs w:val="28"/>
        </w:rPr>
        <w:t>the workers there were hard working, r</w:t>
      </w:r>
      <w:r>
        <w:rPr>
          <w:rFonts w:ascii="Times New Roman" w:hAnsi="Times New Roman" w:cs="Times New Roman"/>
          <w:sz w:val="28"/>
          <w:szCs w:val="28"/>
        </w:rPr>
        <w:t>easonable and also good at clear</w:t>
      </w:r>
      <w:r w:rsidRPr="00D44BF6">
        <w:rPr>
          <w:rFonts w:ascii="Times New Roman" w:hAnsi="Times New Roman" w:cs="Times New Roman"/>
          <w:sz w:val="28"/>
          <w:szCs w:val="28"/>
        </w:rPr>
        <w:t>ing doubt.</w:t>
      </w:r>
    </w:p>
    <w:p w:rsidR="00FC6E58" w:rsidRPr="00D44BF6" w:rsidRDefault="00FC6E58" w:rsidP="00BF43FB">
      <w:pPr>
        <w:pStyle w:val="Heading3"/>
        <w:spacing w:line="276" w:lineRule="auto"/>
      </w:pPr>
      <w:bookmarkStart w:id="71" w:name="_Toc9326407"/>
      <w:bookmarkStart w:id="72" w:name="_Toc9330193"/>
      <w:r>
        <w:t>5.5</w:t>
      </w:r>
      <w:r>
        <w:tab/>
      </w:r>
      <w:r w:rsidRPr="00D44BF6">
        <w:t>Conclusion</w:t>
      </w:r>
      <w:bookmarkEnd w:id="71"/>
      <w:bookmarkEnd w:id="72"/>
    </w:p>
    <w:p w:rsidR="00FC6E58" w:rsidRDefault="00FC6E58" w:rsidP="00BF43FB">
      <w:pPr>
        <w:spacing w:after="0"/>
        <w:ind w:firstLine="720"/>
        <w:jc w:val="both"/>
        <w:rPr>
          <w:rFonts w:asciiTheme="majorBidi" w:hAnsiTheme="majorBidi" w:cstheme="majorBidi"/>
          <w:sz w:val="28"/>
          <w:szCs w:val="28"/>
        </w:rPr>
      </w:pPr>
      <w:r w:rsidRPr="00D44BF6">
        <w:rPr>
          <w:rFonts w:ascii="Times New Roman" w:hAnsi="Times New Roman" w:cs="Times New Roman"/>
          <w:sz w:val="28"/>
          <w:szCs w:val="28"/>
        </w:rPr>
        <w:t>This report has been able to X-ray an account of the entire work-experience garnered by me duri</w:t>
      </w:r>
      <w:r>
        <w:rPr>
          <w:rFonts w:ascii="Times New Roman" w:hAnsi="Times New Roman" w:cs="Times New Roman"/>
          <w:sz w:val="28"/>
          <w:szCs w:val="28"/>
        </w:rPr>
        <w:t xml:space="preserve">ng my SIWES program at </w:t>
      </w:r>
      <w:r w:rsidR="00607AC3">
        <w:rPr>
          <w:rFonts w:ascii="Times New Roman" w:hAnsi="Times New Roman" w:cs="Times New Roman"/>
          <w:sz w:val="28"/>
          <w:szCs w:val="28"/>
        </w:rPr>
        <w:t>Ramon Fassasi Construction and Fabrication Company</w:t>
      </w:r>
      <w:r w:rsidRPr="00D44BF6">
        <w:rPr>
          <w:rFonts w:ascii="Times New Roman" w:hAnsi="Times New Roman" w:cs="Times New Roman"/>
          <w:sz w:val="28"/>
          <w:szCs w:val="28"/>
        </w:rPr>
        <w:t xml:space="preserve"> which is a core scheme in ITF and which is saddled with the responsibility of strengthening the effective teaching and learning skill</w:t>
      </w:r>
      <w:r>
        <w:rPr>
          <w:rFonts w:ascii="Times New Roman" w:hAnsi="Times New Roman" w:cs="Times New Roman"/>
          <w:sz w:val="28"/>
          <w:szCs w:val="28"/>
        </w:rPr>
        <w:t>-</w:t>
      </w:r>
      <w:r w:rsidRPr="00D44BF6">
        <w:rPr>
          <w:rFonts w:ascii="Times New Roman" w:hAnsi="Times New Roman" w:cs="Times New Roman"/>
          <w:sz w:val="28"/>
          <w:szCs w:val="28"/>
        </w:rPr>
        <w:t>based course such</w:t>
      </w:r>
      <w:r>
        <w:rPr>
          <w:rFonts w:ascii="Times New Roman" w:hAnsi="Times New Roman" w:cs="Times New Roman"/>
          <w:sz w:val="28"/>
          <w:szCs w:val="28"/>
        </w:rPr>
        <w:t xml:space="preserve"> as</w:t>
      </w:r>
      <w:r w:rsidRPr="00D44BF6">
        <w:rPr>
          <w:rFonts w:ascii="Times New Roman" w:hAnsi="Times New Roman" w:cs="Times New Roman"/>
          <w:sz w:val="28"/>
          <w:szCs w:val="28"/>
        </w:rPr>
        <w:t xml:space="preserve"> Metallurgical Engineering. I therefore concluded that SIWES is of great benefit to students in tertiary institutions. It therefore implies that the proper and effective administration of SIWES will go a long way in boosting and enhancing the competencies of the workforce of the country. I also</w:t>
      </w:r>
      <w:r w:rsidR="0054635B">
        <w:rPr>
          <w:rFonts w:ascii="Times New Roman" w:hAnsi="Times New Roman" w:cs="Times New Roman"/>
          <w:sz w:val="28"/>
          <w:szCs w:val="28"/>
        </w:rPr>
        <w:t xml:space="preserve"> learnt</w:t>
      </w:r>
      <w:r w:rsidRPr="00D44BF6">
        <w:rPr>
          <w:rFonts w:ascii="Times New Roman" w:hAnsi="Times New Roman" w:cs="Times New Roman"/>
          <w:sz w:val="28"/>
          <w:szCs w:val="28"/>
        </w:rPr>
        <w:t xml:space="preserve"> that SIWES is confronted with series of challenges and this may have hindered the realization of the goals and </w:t>
      </w:r>
      <w:r>
        <w:rPr>
          <w:rFonts w:ascii="Times New Roman" w:hAnsi="Times New Roman" w:cs="Times New Roman"/>
          <w:sz w:val="28"/>
          <w:szCs w:val="28"/>
        </w:rPr>
        <w:t>objectives of the scheme and it</w:t>
      </w:r>
      <w:r w:rsidRPr="00D44BF6">
        <w:rPr>
          <w:rFonts w:ascii="Times New Roman" w:hAnsi="Times New Roman" w:cs="Times New Roman"/>
          <w:sz w:val="28"/>
          <w:szCs w:val="28"/>
        </w:rPr>
        <w:t xml:space="preserve"> therefore needs to be given attention by all concerned stakeholders.</w:t>
      </w:r>
      <w:bookmarkEnd w:id="47"/>
    </w:p>
    <w:p w:rsidR="00FC6E58" w:rsidRDefault="00FC6E58" w:rsidP="00BF43FB"/>
    <w:p w:rsidR="00FC6E58" w:rsidRDefault="00FC6E58" w:rsidP="00BF43FB"/>
    <w:p w:rsidR="000F649C" w:rsidRDefault="000F649C" w:rsidP="00BF43FB"/>
    <w:p w:rsidR="00725207" w:rsidRDefault="00725207" w:rsidP="00BF43FB"/>
    <w:p w:rsidR="00725207" w:rsidRDefault="00725207" w:rsidP="00BF43FB"/>
    <w:p w:rsidR="00725207" w:rsidRDefault="00725207" w:rsidP="00BF43FB"/>
    <w:p w:rsidR="00725207" w:rsidRDefault="00725207" w:rsidP="00BF43FB"/>
    <w:sectPr w:rsidR="00725207" w:rsidSect="003E1F49">
      <w:pgSz w:w="12240" w:h="15840"/>
      <w:pgMar w:top="1440" w:right="1440" w:bottom="171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7033" w:rsidRDefault="00027033" w:rsidP="00B4512B">
      <w:pPr>
        <w:spacing w:after="0" w:line="240" w:lineRule="auto"/>
      </w:pPr>
      <w:r>
        <w:separator/>
      </w:r>
    </w:p>
  </w:endnote>
  <w:endnote w:type="continuationSeparator" w:id="1">
    <w:p w:rsidR="00027033" w:rsidRDefault="00027033" w:rsidP="00B451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4760051"/>
      <w:docPartObj>
        <w:docPartGallery w:val="Page Numbers (Bottom of Page)"/>
        <w:docPartUnique/>
      </w:docPartObj>
    </w:sdtPr>
    <w:sdtContent>
      <w:p w:rsidR="00E5683A" w:rsidRDefault="00126760">
        <w:pPr>
          <w:pStyle w:val="Footer"/>
          <w:jc w:val="center"/>
        </w:pPr>
        <w:r>
          <w:fldChar w:fldCharType="begin"/>
        </w:r>
        <w:r w:rsidR="00976037">
          <w:instrText xml:space="preserve"> PAGE   \* MERGEFORMAT </w:instrText>
        </w:r>
        <w:r>
          <w:fldChar w:fldCharType="separate"/>
        </w:r>
        <w:r w:rsidR="001B2F22">
          <w:rPr>
            <w:noProof/>
          </w:rPr>
          <w:t>iv</w:t>
        </w:r>
        <w:r>
          <w:rPr>
            <w:noProof/>
          </w:rPr>
          <w:fldChar w:fldCharType="end"/>
        </w:r>
      </w:p>
    </w:sdtContent>
  </w:sdt>
  <w:p w:rsidR="00E5683A" w:rsidRDefault="000270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7033" w:rsidRDefault="00027033" w:rsidP="00B4512B">
      <w:pPr>
        <w:spacing w:after="0" w:line="240" w:lineRule="auto"/>
      </w:pPr>
      <w:r>
        <w:separator/>
      </w:r>
    </w:p>
  </w:footnote>
  <w:footnote w:type="continuationSeparator" w:id="1">
    <w:p w:rsidR="00027033" w:rsidRDefault="00027033" w:rsidP="00B4512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54336E"/>
    <w:multiLevelType w:val="hybridMultilevel"/>
    <w:tmpl w:val="9B5245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61307B"/>
    <w:multiLevelType w:val="hybridMultilevel"/>
    <w:tmpl w:val="2EF0116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D84586"/>
    <w:multiLevelType w:val="hybridMultilevel"/>
    <w:tmpl w:val="EA9E48A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3225EFA"/>
    <w:multiLevelType w:val="hybridMultilevel"/>
    <w:tmpl w:val="AB1A89D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C405A3"/>
    <w:multiLevelType w:val="hybridMultilevel"/>
    <w:tmpl w:val="C046C80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56B3944"/>
    <w:multiLevelType w:val="hybridMultilevel"/>
    <w:tmpl w:val="5802A74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79B68DD"/>
    <w:multiLevelType w:val="hybridMultilevel"/>
    <w:tmpl w:val="64244B3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C6413FF"/>
    <w:multiLevelType w:val="multilevel"/>
    <w:tmpl w:val="D278C3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nsid w:val="7EAA1D7E"/>
    <w:multiLevelType w:val="hybridMultilevel"/>
    <w:tmpl w:val="23840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5"/>
  </w:num>
  <w:num w:numId="4">
    <w:abstractNumId w:val="6"/>
  </w:num>
  <w:num w:numId="5">
    <w:abstractNumId w:val="0"/>
  </w:num>
  <w:num w:numId="6">
    <w:abstractNumId w:val="1"/>
  </w:num>
  <w:num w:numId="7">
    <w:abstractNumId w:val="3"/>
  </w:num>
  <w:num w:numId="8">
    <w:abstractNumId w:val="2"/>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C6E58"/>
    <w:rsid w:val="00016673"/>
    <w:rsid w:val="00027033"/>
    <w:rsid w:val="000327CE"/>
    <w:rsid w:val="000334E6"/>
    <w:rsid w:val="0003635A"/>
    <w:rsid w:val="00037D49"/>
    <w:rsid w:val="00047628"/>
    <w:rsid w:val="00056454"/>
    <w:rsid w:val="00064A71"/>
    <w:rsid w:val="000B776C"/>
    <w:rsid w:val="000D0946"/>
    <w:rsid w:val="000D1971"/>
    <w:rsid w:val="000E5D40"/>
    <w:rsid w:val="000F12BF"/>
    <w:rsid w:val="000F5653"/>
    <w:rsid w:val="000F649C"/>
    <w:rsid w:val="00104F07"/>
    <w:rsid w:val="00126760"/>
    <w:rsid w:val="00135516"/>
    <w:rsid w:val="00140641"/>
    <w:rsid w:val="001728DA"/>
    <w:rsid w:val="0017796D"/>
    <w:rsid w:val="00182204"/>
    <w:rsid w:val="001B2F22"/>
    <w:rsid w:val="001C27E9"/>
    <w:rsid w:val="001E226B"/>
    <w:rsid w:val="001F0A32"/>
    <w:rsid w:val="00216189"/>
    <w:rsid w:val="00217A18"/>
    <w:rsid w:val="002217B3"/>
    <w:rsid w:val="002244F3"/>
    <w:rsid w:val="002351C4"/>
    <w:rsid w:val="002854F4"/>
    <w:rsid w:val="00285F9F"/>
    <w:rsid w:val="00292C35"/>
    <w:rsid w:val="002A1E1E"/>
    <w:rsid w:val="002C1078"/>
    <w:rsid w:val="002E0E30"/>
    <w:rsid w:val="002E37EC"/>
    <w:rsid w:val="002E4A34"/>
    <w:rsid w:val="002F6409"/>
    <w:rsid w:val="00314A28"/>
    <w:rsid w:val="003213CF"/>
    <w:rsid w:val="00322214"/>
    <w:rsid w:val="0032676C"/>
    <w:rsid w:val="00327B19"/>
    <w:rsid w:val="003310C5"/>
    <w:rsid w:val="00332F6D"/>
    <w:rsid w:val="00351F38"/>
    <w:rsid w:val="003520FD"/>
    <w:rsid w:val="00356850"/>
    <w:rsid w:val="00367232"/>
    <w:rsid w:val="0037144E"/>
    <w:rsid w:val="0039614F"/>
    <w:rsid w:val="003B1343"/>
    <w:rsid w:val="003B3938"/>
    <w:rsid w:val="003B39E5"/>
    <w:rsid w:val="003C656C"/>
    <w:rsid w:val="003C7936"/>
    <w:rsid w:val="003D3BBF"/>
    <w:rsid w:val="003D56F6"/>
    <w:rsid w:val="003E1D9F"/>
    <w:rsid w:val="003E43D5"/>
    <w:rsid w:val="003E67C3"/>
    <w:rsid w:val="00430764"/>
    <w:rsid w:val="00431A38"/>
    <w:rsid w:val="0043487F"/>
    <w:rsid w:val="0044033C"/>
    <w:rsid w:val="00440ED2"/>
    <w:rsid w:val="004530C7"/>
    <w:rsid w:val="00472E07"/>
    <w:rsid w:val="00473AEE"/>
    <w:rsid w:val="00476012"/>
    <w:rsid w:val="0048304A"/>
    <w:rsid w:val="004835FE"/>
    <w:rsid w:val="0048516F"/>
    <w:rsid w:val="0048792C"/>
    <w:rsid w:val="00490116"/>
    <w:rsid w:val="004947EC"/>
    <w:rsid w:val="004B6446"/>
    <w:rsid w:val="004C041B"/>
    <w:rsid w:val="004C1518"/>
    <w:rsid w:val="004C4085"/>
    <w:rsid w:val="004D7EA9"/>
    <w:rsid w:val="004E2790"/>
    <w:rsid w:val="004E2EAE"/>
    <w:rsid w:val="00500A16"/>
    <w:rsid w:val="00515DC0"/>
    <w:rsid w:val="0054635B"/>
    <w:rsid w:val="00546617"/>
    <w:rsid w:val="00572991"/>
    <w:rsid w:val="00587F99"/>
    <w:rsid w:val="00591DC9"/>
    <w:rsid w:val="00596557"/>
    <w:rsid w:val="005A5773"/>
    <w:rsid w:val="005B0561"/>
    <w:rsid w:val="005C25A0"/>
    <w:rsid w:val="005D5895"/>
    <w:rsid w:val="00607AC3"/>
    <w:rsid w:val="0061052B"/>
    <w:rsid w:val="00613674"/>
    <w:rsid w:val="006207A1"/>
    <w:rsid w:val="00641CD8"/>
    <w:rsid w:val="00644561"/>
    <w:rsid w:val="0065176A"/>
    <w:rsid w:val="006523F3"/>
    <w:rsid w:val="00672A70"/>
    <w:rsid w:val="00676279"/>
    <w:rsid w:val="00681C92"/>
    <w:rsid w:val="00683D64"/>
    <w:rsid w:val="006B1048"/>
    <w:rsid w:val="006B3E8F"/>
    <w:rsid w:val="006D3D38"/>
    <w:rsid w:val="006F21E0"/>
    <w:rsid w:val="007071B1"/>
    <w:rsid w:val="0072081A"/>
    <w:rsid w:val="00722407"/>
    <w:rsid w:val="00725207"/>
    <w:rsid w:val="0073022E"/>
    <w:rsid w:val="007311CD"/>
    <w:rsid w:val="00736082"/>
    <w:rsid w:val="007579BE"/>
    <w:rsid w:val="0078209C"/>
    <w:rsid w:val="007A4D1B"/>
    <w:rsid w:val="007B0239"/>
    <w:rsid w:val="007C1A2C"/>
    <w:rsid w:val="007C6C82"/>
    <w:rsid w:val="007D2B2D"/>
    <w:rsid w:val="007E4AEB"/>
    <w:rsid w:val="007E7FAF"/>
    <w:rsid w:val="007F1260"/>
    <w:rsid w:val="007F138D"/>
    <w:rsid w:val="00812526"/>
    <w:rsid w:val="00814874"/>
    <w:rsid w:val="008335BE"/>
    <w:rsid w:val="00851866"/>
    <w:rsid w:val="0085696A"/>
    <w:rsid w:val="00872159"/>
    <w:rsid w:val="00886DCE"/>
    <w:rsid w:val="00895609"/>
    <w:rsid w:val="008A6559"/>
    <w:rsid w:val="008B4F9D"/>
    <w:rsid w:val="008D637D"/>
    <w:rsid w:val="008F3FF1"/>
    <w:rsid w:val="00910AF4"/>
    <w:rsid w:val="0091776F"/>
    <w:rsid w:val="009325F6"/>
    <w:rsid w:val="00940CA1"/>
    <w:rsid w:val="009513D7"/>
    <w:rsid w:val="00964424"/>
    <w:rsid w:val="00964E06"/>
    <w:rsid w:val="00971C25"/>
    <w:rsid w:val="00976037"/>
    <w:rsid w:val="009828AC"/>
    <w:rsid w:val="00985AC0"/>
    <w:rsid w:val="009861E5"/>
    <w:rsid w:val="009904AB"/>
    <w:rsid w:val="00990C33"/>
    <w:rsid w:val="0099112F"/>
    <w:rsid w:val="009A4A0F"/>
    <w:rsid w:val="009A4E06"/>
    <w:rsid w:val="009A6B3D"/>
    <w:rsid w:val="009C0CC8"/>
    <w:rsid w:val="009C28DE"/>
    <w:rsid w:val="009C567C"/>
    <w:rsid w:val="009C7A06"/>
    <w:rsid w:val="009C7C57"/>
    <w:rsid w:val="009D5D2A"/>
    <w:rsid w:val="009F5378"/>
    <w:rsid w:val="009F63A0"/>
    <w:rsid w:val="009F7965"/>
    <w:rsid w:val="00A0065C"/>
    <w:rsid w:val="00A1528C"/>
    <w:rsid w:val="00A218B3"/>
    <w:rsid w:val="00A4690F"/>
    <w:rsid w:val="00A56CDB"/>
    <w:rsid w:val="00A965E3"/>
    <w:rsid w:val="00AA1927"/>
    <w:rsid w:val="00AA5296"/>
    <w:rsid w:val="00AB7F8F"/>
    <w:rsid w:val="00AC59AA"/>
    <w:rsid w:val="00AC79A8"/>
    <w:rsid w:val="00AD70EF"/>
    <w:rsid w:val="00AF4AC5"/>
    <w:rsid w:val="00B0033E"/>
    <w:rsid w:val="00B035F3"/>
    <w:rsid w:val="00B11D41"/>
    <w:rsid w:val="00B34694"/>
    <w:rsid w:val="00B40AA4"/>
    <w:rsid w:val="00B42CD4"/>
    <w:rsid w:val="00B4512B"/>
    <w:rsid w:val="00B451D9"/>
    <w:rsid w:val="00B67B9E"/>
    <w:rsid w:val="00B740F6"/>
    <w:rsid w:val="00B942F5"/>
    <w:rsid w:val="00BB479A"/>
    <w:rsid w:val="00BB4FCC"/>
    <w:rsid w:val="00BC57C2"/>
    <w:rsid w:val="00BC58B8"/>
    <w:rsid w:val="00BC5CCC"/>
    <w:rsid w:val="00BC74C9"/>
    <w:rsid w:val="00BD1866"/>
    <w:rsid w:val="00BE3F0F"/>
    <w:rsid w:val="00BE6B32"/>
    <w:rsid w:val="00BF18EF"/>
    <w:rsid w:val="00BF3FD5"/>
    <w:rsid w:val="00BF43FB"/>
    <w:rsid w:val="00C03B9C"/>
    <w:rsid w:val="00C2029F"/>
    <w:rsid w:val="00C22787"/>
    <w:rsid w:val="00C45E55"/>
    <w:rsid w:val="00C46FCB"/>
    <w:rsid w:val="00C60DA9"/>
    <w:rsid w:val="00C63F4C"/>
    <w:rsid w:val="00C85594"/>
    <w:rsid w:val="00C91FBD"/>
    <w:rsid w:val="00CC77F0"/>
    <w:rsid w:val="00CD02F3"/>
    <w:rsid w:val="00CD73A9"/>
    <w:rsid w:val="00CE5741"/>
    <w:rsid w:val="00CF30FB"/>
    <w:rsid w:val="00CF6632"/>
    <w:rsid w:val="00D02E5C"/>
    <w:rsid w:val="00D02F5B"/>
    <w:rsid w:val="00D048D5"/>
    <w:rsid w:val="00D43E70"/>
    <w:rsid w:val="00D4534B"/>
    <w:rsid w:val="00D46598"/>
    <w:rsid w:val="00D5080A"/>
    <w:rsid w:val="00D54E4E"/>
    <w:rsid w:val="00D5599A"/>
    <w:rsid w:val="00D60009"/>
    <w:rsid w:val="00D71C67"/>
    <w:rsid w:val="00D7450C"/>
    <w:rsid w:val="00D84D26"/>
    <w:rsid w:val="00D85AE5"/>
    <w:rsid w:val="00D85E9A"/>
    <w:rsid w:val="00DA7F41"/>
    <w:rsid w:val="00DC038B"/>
    <w:rsid w:val="00DD45F6"/>
    <w:rsid w:val="00DF14AD"/>
    <w:rsid w:val="00E0030F"/>
    <w:rsid w:val="00E01B00"/>
    <w:rsid w:val="00E2167F"/>
    <w:rsid w:val="00E230C5"/>
    <w:rsid w:val="00E24D53"/>
    <w:rsid w:val="00E30798"/>
    <w:rsid w:val="00E32E01"/>
    <w:rsid w:val="00E44FF8"/>
    <w:rsid w:val="00E6045B"/>
    <w:rsid w:val="00E75624"/>
    <w:rsid w:val="00E87337"/>
    <w:rsid w:val="00E90B94"/>
    <w:rsid w:val="00EA6423"/>
    <w:rsid w:val="00EB03B6"/>
    <w:rsid w:val="00EB69E3"/>
    <w:rsid w:val="00EC037A"/>
    <w:rsid w:val="00EC42C8"/>
    <w:rsid w:val="00EC49BB"/>
    <w:rsid w:val="00ED441B"/>
    <w:rsid w:val="00EE0D60"/>
    <w:rsid w:val="00EE15D4"/>
    <w:rsid w:val="00EE5699"/>
    <w:rsid w:val="00EF4E56"/>
    <w:rsid w:val="00EF62A9"/>
    <w:rsid w:val="00F02A25"/>
    <w:rsid w:val="00F04F70"/>
    <w:rsid w:val="00F059B1"/>
    <w:rsid w:val="00F07C94"/>
    <w:rsid w:val="00F17F85"/>
    <w:rsid w:val="00F22503"/>
    <w:rsid w:val="00F22523"/>
    <w:rsid w:val="00F22A8E"/>
    <w:rsid w:val="00F25008"/>
    <w:rsid w:val="00F2580D"/>
    <w:rsid w:val="00F30FA7"/>
    <w:rsid w:val="00F34D8F"/>
    <w:rsid w:val="00F34DAE"/>
    <w:rsid w:val="00F45B10"/>
    <w:rsid w:val="00F57CA5"/>
    <w:rsid w:val="00F61ECC"/>
    <w:rsid w:val="00F63BCC"/>
    <w:rsid w:val="00F844D3"/>
    <w:rsid w:val="00FA11AD"/>
    <w:rsid w:val="00FA1B8D"/>
    <w:rsid w:val="00FA202E"/>
    <w:rsid w:val="00FC57C8"/>
    <w:rsid w:val="00FC6E58"/>
    <w:rsid w:val="00FD790C"/>
    <w:rsid w:val="00FE166B"/>
    <w:rsid w:val="00FE384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E58"/>
  </w:style>
  <w:style w:type="paragraph" w:styleId="Heading1">
    <w:name w:val="heading 1"/>
    <w:basedOn w:val="Normal"/>
    <w:next w:val="Normal"/>
    <w:link w:val="Heading1Char"/>
    <w:uiPriority w:val="9"/>
    <w:qFormat/>
    <w:rsid w:val="00FC6E58"/>
    <w:pPr>
      <w:keepNext/>
      <w:keepLines/>
      <w:spacing w:after="0" w:line="480" w:lineRule="auto"/>
      <w:contextualSpacing/>
      <w:jc w:val="center"/>
      <w:outlineLvl w:val="0"/>
    </w:pPr>
    <w:rPr>
      <w:rFonts w:ascii="Times New Roman" w:eastAsiaTheme="majorEastAsia" w:hAnsi="Times New Roman" w:cstheme="majorBidi"/>
      <w:b/>
      <w:bCs/>
      <w:sz w:val="28"/>
      <w:szCs w:val="28"/>
    </w:rPr>
  </w:style>
  <w:style w:type="paragraph" w:styleId="Heading2">
    <w:name w:val="heading 2"/>
    <w:basedOn w:val="Normal"/>
    <w:next w:val="Normal"/>
    <w:link w:val="Heading2Char"/>
    <w:uiPriority w:val="9"/>
    <w:unhideWhenUsed/>
    <w:qFormat/>
    <w:rsid w:val="00FC6E58"/>
    <w:pPr>
      <w:keepNext/>
      <w:keepLines/>
      <w:spacing w:after="0" w:line="480" w:lineRule="auto"/>
      <w:contextualSpacing/>
      <w:jc w:val="center"/>
      <w:outlineLvl w:val="1"/>
    </w:pPr>
    <w:rPr>
      <w:rFonts w:asciiTheme="majorBidi" w:eastAsiaTheme="majorEastAsia" w:hAnsiTheme="majorBidi" w:cstheme="majorBidi"/>
      <w:b/>
      <w:bCs/>
      <w:sz w:val="28"/>
      <w:szCs w:val="26"/>
    </w:rPr>
  </w:style>
  <w:style w:type="paragraph" w:styleId="Heading3">
    <w:name w:val="heading 3"/>
    <w:basedOn w:val="Normal"/>
    <w:next w:val="Normal"/>
    <w:link w:val="Heading3Char"/>
    <w:uiPriority w:val="9"/>
    <w:unhideWhenUsed/>
    <w:qFormat/>
    <w:rsid w:val="00FC6E58"/>
    <w:pPr>
      <w:keepNext/>
      <w:keepLines/>
      <w:spacing w:after="0" w:line="480" w:lineRule="auto"/>
      <w:contextualSpacing/>
      <w:outlineLvl w:val="2"/>
    </w:pPr>
    <w:rPr>
      <w:rFonts w:asciiTheme="majorBidi" w:eastAsiaTheme="majorEastAsia" w:hAnsiTheme="majorBidi" w:cstheme="majorBidi"/>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6E58"/>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FC6E58"/>
    <w:rPr>
      <w:rFonts w:asciiTheme="majorBidi" w:eastAsiaTheme="majorEastAsia" w:hAnsiTheme="majorBidi" w:cstheme="majorBidi"/>
      <w:b/>
      <w:bCs/>
      <w:sz w:val="28"/>
      <w:szCs w:val="26"/>
    </w:rPr>
  </w:style>
  <w:style w:type="character" w:customStyle="1" w:styleId="Heading3Char">
    <w:name w:val="Heading 3 Char"/>
    <w:basedOn w:val="DefaultParagraphFont"/>
    <w:link w:val="Heading3"/>
    <w:uiPriority w:val="9"/>
    <w:rsid w:val="00FC6E58"/>
    <w:rPr>
      <w:rFonts w:asciiTheme="majorBidi" w:eastAsiaTheme="majorEastAsia" w:hAnsiTheme="majorBidi" w:cstheme="majorBidi"/>
      <w:b/>
      <w:bCs/>
      <w:sz w:val="28"/>
    </w:rPr>
  </w:style>
  <w:style w:type="paragraph" w:styleId="ListParagraph">
    <w:name w:val="List Paragraph"/>
    <w:basedOn w:val="Normal"/>
    <w:uiPriority w:val="34"/>
    <w:qFormat/>
    <w:rsid w:val="00FC6E58"/>
    <w:pPr>
      <w:ind w:left="720"/>
      <w:contextualSpacing/>
    </w:pPr>
  </w:style>
  <w:style w:type="paragraph" w:styleId="Footer">
    <w:name w:val="footer"/>
    <w:basedOn w:val="Normal"/>
    <w:link w:val="FooterChar"/>
    <w:uiPriority w:val="99"/>
    <w:unhideWhenUsed/>
    <w:rsid w:val="00FC6E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6E58"/>
  </w:style>
  <w:style w:type="character" w:styleId="Hyperlink">
    <w:name w:val="Hyperlink"/>
    <w:basedOn w:val="DefaultParagraphFont"/>
    <w:uiPriority w:val="99"/>
    <w:unhideWhenUsed/>
    <w:rsid w:val="00FC6E58"/>
    <w:rPr>
      <w:color w:val="0000FF" w:themeColor="hyperlink"/>
      <w:u w:val="single"/>
    </w:rPr>
  </w:style>
  <w:style w:type="paragraph" w:styleId="TOC1">
    <w:name w:val="toc 1"/>
    <w:basedOn w:val="Normal"/>
    <w:next w:val="Normal"/>
    <w:autoRedefine/>
    <w:uiPriority w:val="39"/>
    <w:unhideWhenUsed/>
    <w:rsid w:val="00FC6E58"/>
    <w:pPr>
      <w:tabs>
        <w:tab w:val="right" w:leader="dot" w:pos="9350"/>
      </w:tabs>
      <w:spacing w:after="0" w:line="360" w:lineRule="auto"/>
      <w:contextualSpacing/>
    </w:pPr>
    <w:rPr>
      <w:rFonts w:asciiTheme="majorBidi" w:hAnsiTheme="majorBidi" w:cstheme="majorBidi"/>
      <w:sz w:val="28"/>
      <w:szCs w:val="26"/>
    </w:rPr>
  </w:style>
  <w:style w:type="paragraph" w:styleId="TOC2">
    <w:name w:val="toc 2"/>
    <w:basedOn w:val="Normal"/>
    <w:next w:val="Normal"/>
    <w:autoRedefine/>
    <w:uiPriority w:val="39"/>
    <w:unhideWhenUsed/>
    <w:rsid w:val="00FC6E58"/>
    <w:pPr>
      <w:spacing w:after="0" w:line="360" w:lineRule="auto"/>
      <w:contextualSpacing/>
    </w:pPr>
    <w:rPr>
      <w:rFonts w:asciiTheme="majorBidi" w:hAnsiTheme="majorBidi"/>
      <w:b/>
      <w:sz w:val="28"/>
    </w:rPr>
  </w:style>
  <w:style w:type="paragraph" w:styleId="TOC3">
    <w:name w:val="toc 3"/>
    <w:basedOn w:val="Normal"/>
    <w:next w:val="Normal"/>
    <w:autoRedefine/>
    <w:uiPriority w:val="39"/>
    <w:unhideWhenUsed/>
    <w:rsid w:val="00596557"/>
    <w:pPr>
      <w:tabs>
        <w:tab w:val="left" w:pos="660"/>
        <w:tab w:val="right" w:leader="dot" w:pos="9350"/>
      </w:tabs>
      <w:spacing w:after="0" w:line="360" w:lineRule="auto"/>
      <w:contextualSpacing/>
    </w:pPr>
    <w:rPr>
      <w:rFonts w:ascii="Times New Roman" w:eastAsia="Times New Roman" w:hAnsi="Times New Roman" w:cs="Times New Roman"/>
      <w:color w:val="000000" w:themeColor="text1"/>
      <w:sz w:val="28"/>
      <w:szCs w:val="28"/>
    </w:rPr>
  </w:style>
  <w:style w:type="paragraph" w:styleId="BalloonText">
    <w:name w:val="Balloon Text"/>
    <w:basedOn w:val="Normal"/>
    <w:link w:val="BalloonTextChar"/>
    <w:uiPriority w:val="99"/>
    <w:semiHidden/>
    <w:unhideWhenUsed/>
    <w:rsid w:val="00C91F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1FB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Colors" Target="diagrams/colors1.xml"/><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diagramData" Target="diagrams/data1.xm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jpeg"/><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1FBDF65-FD8A-451E-BB74-320B00AD4174}" type="doc">
      <dgm:prSet loTypeId="urn:microsoft.com/office/officeart/2009/layout/CirclePictureHierarchy" loCatId="hierarchy" qsTypeId="urn:microsoft.com/office/officeart/2005/8/quickstyle/3d1" qsCatId="3D" csTypeId="urn:microsoft.com/office/officeart/2005/8/colors/accent1_2" csCatId="accent1" phldr="1"/>
      <dgm:spPr/>
      <dgm:t>
        <a:bodyPr/>
        <a:lstStyle/>
        <a:p>
          <a:endParaRPr lang="en-US"/>
        </a:p>
      </dgm:t>
    </dgm:pt>
    <dgm:pt modelId="{F921DA45-3845-4B63-B6FD-6D81C14D7B89}">
      <dgm:prSet phldrT="[Text]"/>
      <dgm:spPr/>
      <dgm:t>
        <a:bodyPr/>
        <a:lstStyle/>
        <a:p>
          <a:r>
            <a:rPr lang="en-US"/>
            <a:t>Manager</a:t>
          </a:r>
        </a:p>
      </dgm:t>
    </dgm:pt>
    <dgm:pt modelId="{4428A133-C293-4DD8-8978-64FB639F1719}" type="parTrans" cxnId="{94B75EC4-5AA5-496F-BB46-0A2C13D8D97A}">
      <dgm:prSet/>
      <dgm:spPr/>
      <dgm:t>
        <a:bodyPr/>
        <a:lstStyle/>
        <a:p>
          <a:endParaRPr lang="en-US"/>
        </a:p>
      </dgm:t>
    </dgm:pt>
    <dgm:pt modelId="{3DEAC358-F175-440C-B93C-C6B2B6C905A9}" type="sibTrans" cxnId="{94B75EC4-5AA5-496F-BB46-0A2C13D8D97A}">
      <dgm:prSet/>
      <dgm:spPr/>
      <dgm:t>
        <a:bodyPr/>
        <a:lstStyle/>
        <a:p>
          <a:endParaRPr lang="en-US"/>
        </a:p>
      </dgm:t>
    </dgm:pt>
    <dgm:pt modelId="{EAB7EF7A-C50A-465D-B21B-C3FA5E900B27}">
      <dgm:prSet phldrT="[Text]"/>
      <dgm:spPr/>
      <dgm:t>
        <a:bodyPr/>
        <a:lstStyle/>
        <a:p>
          <a:r>
            <a:rPr lang="en-US"/>
            <a:t>Engineers</a:t>
          </a:r>
        </a:p>
      </dgm:t>
    </dgm:pt>
    <dgm:pt modelId="{5F93D5BF-D56E-4D91-B7F4-0C83DC4E7854}" type="parTrans" cxnId="{5BEA418E-4FE3-4C56-84BD-8C28C5046E72}">
      <dgm:prSet/>
      <dgm:spPr/>
      <dgm:t>
        <a:bodyPr/>
        <a:lstStyle/>
        <a:p>
          <a:endParaRPr lang="en-US"/>
        </a:p>
      </dgm:t>
    </dgm:pt>
    <dgm:pt modelId="{DE01053F-20BC-40FC-AEA2-D883061DE366}" type="sibTrans" cxnId="{5BEA418E-4FE3-4C56-84BD-8C28C5046E72}">
      <dgm:prSet/>
      <dgm:spPr/>
      <dgm:t>
        <a:bodyPr/>
        <a:lstStyle/>
        <a:p>
          <a:endParaRPr lang="en-US"/>
        </a:p>
      </dgm:t>
    </dgm:pt>
    <dgm:pt modelId="{9E34916B-2036-4339-9BDD-C9CCCA263934}">
      <dgm:prSet phldrT="[Text]"/>
      <dgm:spPr/>
      <dgm:t>
        <a:bodyPr/>
        <a:lstStyle/>
        <a:p>
          <a:r>
            <a:rPr lang="en-US"/>
            <a:t>Apprentice</a:t>
          </a:r>
        </a:p>
      </dgm:t>
    </dgm:pt>
    <dgm:pt modelId="{02463C42-26CA-423B-A3B5-860F39182A56}" type="parTrans" cxnId="{576B281B-D5C8-47AC-9843-74E3332A1867}">
      <dgm:prSet/>
      <dgm:spPr/>
      <dgm:t>
        <a:bodyPr/>
        <a:lstStyle/>
        <a:p>
          <a:endParaRPr lang="en-US"/>
        </a:p>
      </dgm:t>
    </dgm:pt>
    <dgm:pt modelId="{49A99D04-3F8E-4C6E-B681-16A3B65B1CBD}" type="sibTrans" cxnId="{576B281B-D5C8-47AC-9843-74E3332A1867}">
      <dgm:prSet/>
      <dgm:spPr/>
      <dgm:t>
        <a:bodyPr/>
        <a:lstStyle/>
        <a:p>
          <a:endParaRPr lang="en-US"/>
        </a:p>
      </dgm:t>
    </dgm:pt>
    <dgm:pt modelId="{466C7503-2D01-4311-BFB0-778000AED585}">
      <dgm:prSet phldrT="[Text]"/>
      <dgm:spPr/>
      <dgm:t>
        <a:bodyPr/>
        <a:lstStyle/>
        <a:p>
          <a:r>
            <a:rPr lang="en-US"/>
            <a:t>Surface Finishing &amp; Dressing</a:t>
          </a:r>
        </a:p>
      </dgm:t>
    </dgm:pt>
    <dgm:pt modelId="{C1CEAF53-4F95-4187-881C-6589D421873A}" type="parTrans" cxnId="{374C64A8-DD97-4E29-9EBE-4343FE320599}">
      <dgm:prSet/>
      <dgm:spPr/>
      <dgm:t>
        <a:bodyPr/>
        <a:lstStyle/>
        <a:p>
          <a:endParaRPr lang="en-US"/>
        </a:p>
      </dgm:t>
    </dgm:pt>
    <dgm:pt modelId="{C04C4CD9-8D75-49F0-A656-9616625D3F98}" type="sibTrans" cxnId="{374C64A8-DD97-4E29-9EBE-4343FE320599}">
      <dgm:prSet/>
      <dgm:spPr/>
      <dgm:t>
        <a:bodyPr/>
        <a:lstStyle/>
        <a:p>
          <a:endParaRPr lang="en-US"/>
        </a:p>
      </dgm:t>
    </dgm:pt>
    <dgm:pt modelId="{94943CAE-6307-4FC9-8064-9BACA1B7763E}" type="pres">
      <dgm:prSet presAssocID="{E1FBDF65-FD8A-451E-BB74-320B00AD4174}" presName="hierChild1" presStyleCnt="0">
        <dgm:presLayoutVars>
          <dgm:chPref val="1"/>
          <dgm:dir/>
          <dgm:animOne val="branch"/>
          <dgm:animLvl val="lvl"/>
          <dgm:resizeHandles/>
        </dgm:presLayoutVars>
      </dgm:prSet>
      <dgm:spPr/>
      <dgm:t>
        <a:bodyPr/>
        <a:lstStyle/>
        <a:p>
          <a:endParaRPr lang="en-US"/>
        </a:p>
      </dgm:t>
    </dgm:pt>
    <dgm:pt modelId="{04BFE9BE-8D34-4CFD-99ED-B8B6BD2A8A6D}" type="pres">
      <dgm:prSet presAssocID="{F921DA45-3845-4B63-B6FD-6D81C14D7B89}" presName="hierRoot1" presStyleCnt="0"/>
      <dgm:spPr/>
    </dgm:pt>
    <dgm:pt modelId="{D324DE78-03FD-4565-990B-DCC70DA4435A}" type="pres">
      <dgm:prSet presAssocID="{F921DA45-3845-4B63-B6FD-6D81C14D7B89}" presName="composite" presStyleCnt="0"/>
      <dgm:spPr/>
    </dgm:pt>
    <dgm:pt modelId="{F2089C5C-ACC0-428F-8BEF-3EFF0A216078}" type="pres">
      <dgm:prSet presAssocID="{F921DA45-3845-4B63-B6FD-6D81C14D7B89}" presName="image" presStyleLbl="node0" presStyleIdx="0" presStyleCnt="1"/>
      <dgm:spPr/>
    </dgm:pt>
    <dgm:pt modelId="{DE881E67-1E91-4DB0-92B8-B4813E290EB1}" type="pres">
      <dgm:prSet presAssocID="{F921DA45-3845-4B63-B6FD-6D81C14D7B89}" presName="text" presStyleLbl="revTx" presStyleIdx="0" presStyleCnt="4">
        <dgm:presLayoutVars>
          <dgm:chPref val="3"/>
        </dgm:presLayoutVars>
      </dgm:prSet>
      <dgm:spPr/>
      <dgm:t>
        <a:bodyPr/>
        <a:lstStyle/>
        <a:p>
          <a:endParaRPr lang="en-US"/>
        </a:p>
      </dgm:t>
    </dgm:pt>
    <dgm:pt modelId="{A4383F77-E7AC-4272-B863-8A5E591A613C}" type="pres">
      <dgm:prSet presAssocID="{F921DA45-3845-4B63-B6FD-6D81C14D7B89}" presName="hierChild2" presStyleCnt="0"/>
      <dgm:spPr/>
    </dgm:pt>
    <dgm:pt modelId="{E717967F-2818-4CDF-A064-48C06E40CC0A}" type="pres">
      <dgm:prSet presAssocID="{5F93D5BF-D56E-4D91-B7F4-0C83DC4E7854}" presName="Name10" presStyleLbl="parChTrans1D2" presStyleIdx="0" presStyleCnt="2"/>
      <dgm:spPr/>
      <dgm:t>
        <a:bodyPr/>
        <a:lstStyle/>
        <a:p>
          <a:endParaRPr lang="en-US"/>
        </a:p>
      </dgm:t>
    </dgm:pt>
    <dgm:pt modelId="{14C91D6E-98C0-4711-9187-4F504FCBACD1}" type="pres">
      <dgm:prSet presAssocID="{EAB7EF7A-C50A-465D-B21B-C3FA5E900B27}" presName="hierRoot2" presStyleCnt="0"/>
      <dgm:spPr/>
    </dgm:pt>
    <dgm:pt modelId="{9BA04F99-7625-4DD3-90C1-6BCB1FA3090F}" type="pres">
      <dgm:prSet presAssocID="{EAB7EF7A-C50A-465D-B21B-C3FA5E900B27}" presName="composite2" presStyleCnt="0"/>
      <dgm:spPr/>
    </dgm:pt>
    <dgm:pt modelId="{83E68652-E4E4-4683-9F41-EDA28977059B}" type="pres">
      <dgm:prSet presAssocID="{EAB7EF7A-C50A-465D-B21B-C3FA5E900B27}" presName="image2" presStyleLbl="node2" presStyleIdx="0" presStyleCnt="2"/>
      <dgm:spPr/>
    </dgm:pt>
    <dgm:pt modelId="{B1D02D7D-45C6-4F81-9A5F-BD63B3E48E90}" type="pres">
      <dgm:prSet presAssocID="{EAB7EF7A-C50A-465D-B21B-C3FA5E900B27}" presName="text2" presStyleLbl="revTx" presStyleIdx="1" presStyleCnt="4">
        <dgm:presLayoutVars>
          <dgm:chPref val="3"/>
        </dgm:presLayoutVars>
      </dgm:prSet>
      <dgm:spPr/>
      <dgm:t>
        <a:bodyPr/>
        <a:lstStyle/>
        <a:p>
          <a:endParaRPr lang="en-US"/>
        </a:p>
      </dgm:t>
    </dgm:pt>
    <dgm:pt modelId="{6407677C-EDFB-4919-8DAC-7E50298FA1C5}" type="pres">
      <dgm:prSet presAssocID="{EAB7EF7A-C50A-465D-B21B-C3FA5E900B27}" presName="hierChild3" presStyleCnt="0"/>
      <dgm:spPr/>
    </dgm:pt>
    <dgm:pt modelId="{16936840-F985-4DCA-884F-4624AA74426E}" type="pres">
      <dgm:prSet presAssocID="{C1CEAF53-4F95-4187-881C-6589D421873A}" presName="Name17" presStyleLbl="parChTrans1D3" presStyleIdx="0" presStyleCnt="1"/>
      <dgm:spPr/>
      <dgm:t>
        <a:bodyPr/>
        <a:lstStyle/>
        <a:p>
          <a:endParaRPr lang="en-US"/>
        </a:p>
      </dgm:t>
    </dgm:pt>
    <dgm:pt modelId="{7A3D34DA-DEFE-451C-ABF7-E85FED760488}" type="pres">
      <dgm:prSet presAssocID="{466C7503-2D01-4311-BFB0-778000AED585}" presName="hierRoot3" presStyleCnt="0"/>
      <dgm:spPr/>
    </dgm:pt>
    <dgm:pt modelId="{10C64854-449A-4454-A4CF-7AECF659469B}" type="pres">
      <dgm:prSet presAssocID="{466C7503-2D01-4311-BFB0-778000AED585}" presName="composite3" presStyleCnt="0"/>
      <dgm:spPr/>
    </dgm:pt>
    <dgm:pt modelId="{382A1D2B-5A9C-438A-8E9E-067CCA485B79}" type="pres">
      <dgm:prSet presAssocID="{466C7503-2D01-4311-BFB0-778000AED585}" presName="image3" presStyleLbl="node3" presStyleIdx="0" presStyleCnt="1"/>
      <dgm:spPr/>
    </dgm:pt>
    <dgm:pt modelId="{AA4B9899-F4C7-470D-BA8D-7B4D6197EBCC}" type="pres">
      <dgm:prSet presAssocID="{466C7503-2D01-4311-BFB0-778000AED585}" presName="text3" presStyleLbl="revTx" presStyleIdx="2" presStyleCnt="4">
        <dgm:presLayoutVars>
          <dgm:chPref val="3"/>
        </dgm:presLayoutVars>
      </dgm:prSet>
      <dgm:spPr/>
      <dgm:t>
        <a:bodyPr/>
        <a:lstStyle/>
        <a:p>
          <a:endParaRPr lang="en-US"/>
        </a:p>
      </dgm:t>
    </dgm:pt>
    <dgm:pt modelId="{A5E98AF9-960C-4851-9193-21B30B1C9CC2}" type="pres">
      <dgm:prSet presAssocID="{466C7503-2D01-4311-BFB0-778000AED585}" presName="hierChild4" presStyleCnt="0"/>
      <dgm:spPr/>
    </dgm:pt>
    <dgm:pt modelId="{BA24D6F3-0EDE-4645-9876-D9FF9C6C73E2}" type="pres">
      <dgm:prSet presAssocID="{02463C42-26CA-423B-A3B5-860F39182A56}" presName="Name10" presStyleLbl="parChTrans1D2" presStyleIdx="1" presStyleCnt="2"/>
      <dgm:spPr/>
      <dgm:t>
        <a:bodyPr/>
        <a:lstStyle/>
        <a:p>
          <a:endParaRPr lang="en-US"/>
        </a:p>
      </dgm:t>
    </dgm:pt>
    <dgm:pt modelId="{18177057-A831-45F6-93B1-1889236140E6}" type="pres">
      <dgm:prSet presAssocID="{9E34916B-2036-4339-9BDD-C9CCCA263934}" presName="hierRoot2" presStyleCnt="0"/>
      <dgm:spPr/>
    </dgm:pt>
    <dgm:pt modelId="{4279987B-D08A-436E-8157-CB0841C4135E}" type="pres">
      <dgm:prSet presAssocID="{9E34916B-2036-4339-9BDD-C9CCCA263934}" presName="composite2" presStyleCnt="0"/>
      <dgm:spPr/>
    </dgm:pt>
    <dgm:pt modelId="{5E13698B-E9BF-4ACC-9F69-1518A1931716}" type="pres">
      <dgm:prSet presAssocID="{9E34916B-2036-4339-9BDD-C9CCCA263934}" presName="image2" presStyleLbl="node2" presStyleIdx="1" presStyleCnt="2"/>
      <dgm:spPr/>
    </dgm:pt>
    <dgm:pt modelId="{A7C833DC-0760-4F11-884E-3E9BDEADA3AA}" type="pres">
      <dgm:prSet presAssocID="{9E34916B-2036-4339-9BDD-C9CCCA263934}" presName="text2" presStyleLbl="revTx" presStyleIdx="3" presStyleCnt="4">
        <dgm:presLayoutVars>
          <dgm:chPref val="3"/>
        </dgm:presLayoutVars>
      </dgm:prSet>
      <dgm:spPr/>
      <dgm:t>
        <a:bodyPr/>
        <a:lstStyle/>
        <a:p>
          <a:endParaRPr lang="en-US"/>
        </a:p>
      </dgm:t>
    </dgm:pt>
    <dgm:pt modelId="{916E426F-4449-45BA-B1EA-52AA3BF6F5F7}" type="pres">
      <dgm:prSet presAssocID="{9E34916B-2036-4339-9BDD-C9CCCA263934}" presName="hierChild3" presStyleCnt="0"/>
      <dgm:spPr/>
    </dgm:pt>
  </dgm:ptLst>
  <dgm:cxnLst>
    <dgm:cxn modelId="{E93AF341-9BFD-4F4A-97DD-582BFE7C3684}" type="presOf" srcId="{EAB7EF7A-C50A-465D-B21B-C3FA5E900B27}" destId="{B1D02D7D-45C6-4F81-9A5F-BD63B3E48E90}" srcOrd="0" destOrd="0" presId="urn:microsoft.com/office/officeart/2009/layout/CirclePictureHierarchy"/>
    <dgm:cxn modelId="{374C64A8-DD97-4E29-9EBE-4343FE320599}" srcId="{EAB7EF7A-C50A-465D-B21B-C3FA5E900B27}" destId="{466C7503-2D01-4311-BFB0-778000AED585}" srcOrd="0" destOrd="0" parTransId="{C1CEAF53-4F95-4187-881C-6589D421873A}" sibTransId="{C04C4CD9-8D75-49F0-A656-9616625D3F98}"/>
    <dgm:cxn modelId="{576B281B-D5C8-47AC-9843-74E3332A1867}" srcId="{F921DA45-3845-4B63-B6FD-6D81C14D7B89}" destId="{9E34916B-2036-4339-9BDD-C9CCCA263934}" srcOrd="1" destOrd="0" parTransId="{02463C42-26CA-423B-A3B5-860F39182A56}" sibTransId="{49A99D04-3F8E-4C6E-B681-16A3B65B1CBD}"/>
    <dgm:cxn modelId="{9E84C145-1C2E-428C-A3CC-53ECC518FE65}" type="presOf" srcId="{9E34916B-2036-4339-9BDD-C9CCCA263934}" destId="{A7C833DC-0760-4F11-884E-3E9BDEADA3AA}" srcOrd="0" destOrd="0" presId="urn:microsoft.com/office/officeart/2009/layout/CirclePictureHierarchy"/>
    <dgm:cxn modelId="{A5FD2D55-ED0E-46EF-AE05-D87805B04051}" type="presOf" srcId="{C1CEAF53-4F95-4187-881C-6589D421873A}" destId="{16936840-F985-4DCA-884F-4624AA74426E}" srcOrd="0" destOrd="0" presId="urn:microsoft.com/office/officeart/2009/layout/CirclePictureHierarchy"/>
    <dgm:cxn modelId="{5BEA418E-4FE3-4C56-84BD-8C28C5046E72}" srcId="{F921DA45-3845-4B63-B6FD-6D81C14D7B89}" destId="{EAB7EF7A-C50A-465D-B21B-C3FA5E900B27}" srcOrd="0" destOrd="0" parTransId="{5F93D5BF-D56E-4D91-B7F4-0C83DC4E7854}" sibTransId="{DE01053F-20BC-40FC-AEA2-D883061DE366}"/>
    <dgm:cxn modelId="{30F6302F-E2B0-4EAA-BC6D-699ADCED6287}" type="presOf" srcId="{F921DA45-3845-4B63-B6FD-6D81C14D7B89}" destId="{DE881E67-1E91-4DB0-92B8-B4813E290EB1}" srcOrd="0" destOrd="0" presId="urn:microsoft.com/office/officeart/2009/layout/CirclePictureHierarchy"/>
    <dgm:cxn modelId="{CA4CDED8-1C99-455C-9985-5CDFA18D0CD1}" type="presOf" srcId="{466C7503-2D01-4311-BFB0-778000AED585}" destId="{AA4B9899-F4C7-470D-BA8D-7B4D6197EBCC}" srcOrd="0" destOrd="0" presId="urn:microsoft.com/office/officeart/2009/layout/CirclePictureHierarchy"/>
    <dgm:cxn modelId="{94B75EC4-5AA5-496F-BB46-0A2C13D8D97A}" srcId="{E1FBDF65-FD8A-451E-BB74-320B00AD4174}" destId="{F921DA45-3845-4B63-B6FD-6D81C14D7B89}" srcOrd="0" destOrd="0" parTransId="{4428A133-C293-4DD8-8978-64FB639F1719}" sibTransId="{3DEAC358-F175-440C-B93C-C6B2B6C905A9}"/>
    <dgm:cxn modelId="{7C411520-664C-4B13-83BC-270110234BA1}" type="presOf" srcId="{5F93D5BF-D56E-4D91-B7F4-0C83DC4E7854}" destId="{E717967F-2818-4CDF-A064-48C06E40CC0A}" srcOrd="0" destOrd="0" presId="urn:microsoft.com/office/officeart/2009/layout/CirclePictureHierarchy"/>
    <dgm:cxn modelId="{0ECDE9BC-1299-4FAA-BCE8-C697CC74CD35}" type="presOf" srcId="{02463C42-26CA-423B-A3B5-860F39182A56}" destId="{BA24D6F3-0EDE-4645-9876-D9FF9C6C73E2}" srcOrd="0" destOrd="0" presId="urn:microsoft.com/office/officeart/2009/layout/CirclePictureHierarchy"/>
    <dgm:cxn modelId="{8CD2891D-7D53-4155-B612-B94B74412526}" type="presOf" srcId="{E1FBDF65-FD8A-451E-BB74-320B00AD4174}" destId="{94943CAE-6307-4FC9-8064-9BACA1B7763E}" srcOrd="0" destOrd="0" presId="urn:microsoft.com/office/officeart/2009/layout/CirclePictureHierarchy"/>
    <dgm:cxn modelId="{D0991B0E-A45E-42B8-8E0A-4922618DF085}" type="presParOf" srcId="{94943CAE-6307-4FC9-8064-9BACA1B7763E}" destId="{04BFE9BE-8D34-4CFD-99ED-B8B6BD2A8A6D}" srcOrd="0" destOrd="0" presId="urn:microsoft.com/office/officeart/2009/layout/CirclePictureHierarchy"/>
    <dgm:cxn modelId="{33BA9F22-A20B-4FF3-A22C-DC9E98473633}" type="presParOf" srcId="{04BFE9BE-8D34-4CFD-99ED-B8B6BD2A8A6D}" destId="{D324DE78-03FD-4565-990B-DCC70DA4435A}" srcOrd="0" destOrd="0" presId="urn:microsoft.com/office/officeart/2009/layout/CirclePictureHierarchy"/>
    <dgm:cxn modelId="{95BB0431-1F9E-4CFC-BE4B-FD8EC899B714}" type="presParOf" srcId="{D324DE78-03FD-4565-990B-DCC70DA4435A}" destId="{F2089C5C-ACC0-428F-8BEF-3EFF0A216078}" srcOrd="0" destOrd="0" presId="urn:microsoft.com/office/officeart/2009/layout/CirclePictureHierarchy"/>
    <dgm:cxn modelId="{FAEAEAED-E223-485B-9B4B-B4B111859031}" type="presParOf" srcId="{D324DE78-03FD-4565-990B-DCC70DA4435A}" destId="{DE881E67-1E91-4DB0-92B8-B4813E290EB1}" srcOrd="1" destOrd="0" presId="urn:microsoft.com/office/officeart/2009/layout/CirclePictureHierarchy"/>
    <dgm:cxn modelId="{9B5FE69B-D488-4248-8FFA-D96EF15D9F0C}" type="presParOf" srcId="{04BFE9BE-8D34-4CFD-99ED-B8B6BD2A8A6D}" destId="{A4383F77-E7AC-4272-B863-8A5E591A613C}" srcOrd="1" destOrd="0" presId="urn:microsoft.com/office/officeart/2009/layout/CirclePictureHierarchy"/>
    <dgm:cxn modelId="{D7BA7180-96FB-4F6E-8DED-FE9315C925E4}" type="presParOf" srcId="{A4383F77-E7AC-4272-B863-8A5E591A613C}" destId="{E717967F-2818-4CDF-A064-48C06E40CC0A}" srcOrd="0" destOrd="0" presId="urn:microsoft.com/office/officeart/2009/layout/CirclePictureHierarchy"/>
    <dgm:cxn modelId="{C02DDAE9-2E48-4DF7-80DA-8CB16DBD92BD}" type="presParOf" srcId="{A4383F77-E7AC-4272-B863-8A5E591A613C}" destId="{14C91D6E-98C0-4711-9187-4F504FCBACD1}" srcOrd="1" destOrd="0" presId="urn:microsoft.com/office/officeart/2009/layout/CirclePictureHierarchy"/>
    <dgm:cxn modelId="{4B6EBB39-DCA2-4626-A285-3E12A151558E}" type="presParOf" srcId="{14C91D6E-98C0-4711-9187-4F504FCBACD1}" destId="{9BA04F99-7625-4DD3-90C1-6BCB1FA3090F}" srcOrd="0" destOrd="0" presId="urn:microsoft.com/office/officeart/2009/layout/CirclePictureHierarchy"/>
    <dgm:cxn modelId="{0C5EA1DF-CF4D-4E5E-91BA-4323ABE074C6}" type="presParOf" srcId="{9BA04F99-7625-4DD3-90C1-6BCB1FA3090F}" destId="{83E68652-E4E4-4683-9F41-EDA28977059B}" srcOrd="0" destOrd="0" presId="urn:microsoft.com/office/officeart/2009/layout/CirclePictureHierarchy"/>
    <dgm:cxn modelId="{C8A0FC4D-C4BE-4DAD-B480-C1AEDE5C0E26}" type="presParOf" srcId="{9BA04F99-7625-4DD3-90C1-6BCB1FA3090F}" destId="{B1D02D7D-45C6-4F81-9A5F-BD63B3E48E90}" srcOrd="1" destOrd="0" presId="urn:microsoft.com/office/officeart/2009/layout/CirclePictureHierarchy"/>
    <dgm:cxn modelId="{33844B13-386F-480F-8815-834C447A127C}" type="presParOf" srcId="{14C91D6E-98C0-4711-9187-4F504FCBACD1}" destId="{6407677C-EDFB-4919-8DAC-7E50298FA1C5}" srcOrd="1" destOrd="0" presId="urn:microsoft.com/office/officeart/2009/layout/CirclePictureHierarchy"/>
    <dgm:cxn modelId="{7F7E3F23-EF36-4641-B638-039730266F2E}" type="presParOf" srcId="{6407677C-EDFB-4919-8DAC-7E50298FA1C5}" destId="{16936840-F985-4DCA-884F-4624AA74426E}" srcOrd="0" destOrd="0" presId="urn:microsoft.com/office/officeart/2009/layout/CirclePictureHierarchy"/>
    <dgm:cxn modelId="{6014BBFD-BFAE-4342-892D-E7956EE2E77D}" type="presParOf" srcId="{6407677C-EDFB-4919-8DAC-7E50298FA1C5}" destId="{7A3D34DA-DEFE-451C-ABF7-E85FED760488}" srcOrd="1" destOrd="0" presId="urn:microsoft.com/office/officeart/2009/layout/CirclePictureHierarchy"/>
    <dgm:cxn modelId="{592CA3CD-B40F-4F08-9F13-4938C01E82A5}" type="presParOf" srcId="{7A3D34DA-DEFE-451C-ABF7-E85FED760488}" destId="{10C64854-449A-4454-A4CF-7AECF659469B}" srcOrd="0" destOrd="0" presId="urn:microsoft.com/office/officeart/2009/layout/CirclePictureHierarchy"/>
    <dgm:cxn modelId="{B3751599-D13C-49B5-925E-BC35D9E1D86A}" type="presParOf" srcId="{10C64854-449A-4454-A4CF-7AECF659469B}" destId="{382A1D2B-5A9C-438A-8E9E-067CCA485B79}" srcOrd="0" destOrd="0" presId="urn:microsoft.com/office/officeart/2009/layout/CirclePictureHierarchy"/>
    <dgm:cxn modelId="{2E8FFB76-349D-4C26-A852-566D24317723}" type="presParOf" srcId="{10C64854-449A-4454-A4CF-7AECF659469B}" destId="{AA4B9899-F4C7-470D-BA8D-7B4D6197EBCC}" srcOrd="1" destOrd="0" presId="urn:microsoft.com/office/officeart/2009/layout/CirclePictureHierarchy"/>
    <dgm:cxn modelId="{D1A3B2EE-E8D3-48D0-A90E-9C84095B7F40}" type="presParOf" srcId="{7A3D34DA-DEFE-451C-ABF7-E85FED760488}" destId="{A5E98AF9-960C-4851-9193-21B30B1C9CC2}" srcOrd="1" destOrd="0" presId="urn:microsoft.com/office/officeart/2009/layout/CirclePictureHierarchy"/>
    <dgm:cxn modelId="{349960C8-ED1D-48AB-A949-CCA968FF9180}" type="presParOf" srcId="{A4383F77-E7AC-4272-B863-8A5E591A613C}" destId="{BA24D6F3-0EDE-4645-9876-D9FF9C6C73E2}" srcOrd="2" destOrd="0" presId="urn:microsoft.com/office/officeart/2009/layout/CirclePictureHierarchy"/>
    <dgm:cxn modelId="{D9DCED78-A514-4226-A709-EA4F7B5D39C6}" type="presParOf" srcId="{A4383F77-E7AC-4272-B863-8A5E591A613C}" destId="{18177057-A831-45F6-93B1-1889236140E6}" srcOrd="3" destOrd="0" presId="urn:microsoft.com/office/officeart/2009/layout/CirclePictureHierarchy"/>
    <dgm:cxn modelId="{1EB110C3-5E33-414E-B99A-719DB16595E3}" type="presParOf" srcId="{18177057-A831-45F6-93B1-1889236140E6}" destId="{4279987B-D08A-436E-8157-CB0841C4135E}" srcOrd="0" destOrd="0" presId="urn:microsoft.com/office/officeart/2009/layout/CirclePictureHierarchy"/>
    <dgm:cxn modelId="{5392F927-993D-451B-A912-BC199E1E6320}" type="presParOf" srcId="{4279987B-D08A-436E-8157-CB0841C4135E}" destId="{5E13698B-E9BF-4ACC-9F69-1518A1931716}" srcOrd="0" destOrd="0" presId="urn:microsoft.com/office/officeart/2009/layout/CirclePictureHierarchy"/>
    <dgm:cxn modelId="{C4BC0F4E-150A-4943-98FD-2633B03F26CD}" type="presParOf" srcId="{4279987B-D08A-436E-8157-CB0841C4135E}" destId="{A7C833DC-0760-4F11-884E-3E9BDEADA3AA}" srcOrd="1" destOrd="0" presId="urn:microsoft.com/office/officeart/2009/layout/CirclePictureHierarchy"/>
    <dgm:cxn modelId="{1822A9E8-7131-4863-99C0-331EE6B46F7B}" type="presParOf" srcId="{18177057-A831-45F6-93B1-1889236140E6}" destId="{916E426F-4449-45BA-B1EA-52AA3BF6F5F7}" srcOrd="1" destOrd="0" presId="urn:microsoft.com/office/officeart/2009/layout/CirclePictureHierarchy"/>
  </dgm:cxnLst>
  <dgm:bg/>
  <dgm:whole/>
</dgm:dataModel>
</file>

<file path=word/diagrams/layout1.xml><?xml version="1.0" encoding="utf-8"?>
<dgm:layoutDef xmlns:dgm="http://schemas.openxmlformats.org/drawingml/2006/diagram" xmlns:a="http://schemas.openxmlformats.org/drawingml/2006/main" uniqueId="urn:microsoft.com/office/officeart/2009/layout/CirclePictureHierarchy">
  <dgm:title val=""/>
  <dgm:desc val=""/>
  <dgm:catLst>
    <dgm:cat type="hierarchy" pri="1750"/>
    <dgm:cat type="picture" pri="23000"/>
    <dgm:cat type="pictureconvert" pri="2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5"/>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h" for="ch" forName="image" refType="h" fact="0.8"/>
              <dgm:constr type="w" for="ch" forName="image" refType="h" refFor="ch" refForName="image"/>
              <dgm:constr type="t" for="ch" forName="image" refType="h" fact="0.1"/>
              <dgm:constr type="l" for="ch" forName="image"/>
              <dgm:constr type="w" for="ch" forName="text" refType="w" fact="0.6"/>
              <dgm:constr type="h" for="ch" forName="text" refType="h" fact="0.8"/>
              <dgm:constr type="t" for="ch" forName="text" refType="w" fact="0.04"/>
              <dgm:constr type="l" for="ch" forName="text" refType="w" fact="0.4"/>
            </dgm:constrLst>
            <dgm:ruleLst/>
            <dgm:layoutNode name="image" styleLbl="node0">
              <dgm:alg type="sp"/>
              <dgm:shape xmlns:r="http://schemas.openxmlformats.org/officeDocument/2006/relationships" type="ellipse" r:blip="" blipPhldr="1">
                <dgm:adjLst/>
              </dgm:shape>
              <dgm:presOf/>
              <dgm:constrLst/>
              <dgm:ruleLst/>
            </dgm:layoutNode>
            <dgm:layoutNode name="text"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image"/>
                    <dgm:param type="dstNode" val="image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h" for="ch" forName="image2" refType="h" fact="0.8"/>
                      <dgm:constr type="w" for="ch" forName="image2" refType="h" refFor="ch" refForName="image2"/>
                      <dgm:constr type="t" for="ch" forName="image2" refType="h" fact="0.1"/>
                      <dgm:constr type="l" for="ch" forName="image2"/>
                      <dgm:constr type="w" for="ch" forName="text2" refType="w" fact="0.6"/>
                      <dgm:constr type="h" for="ch" forName="text2" refType="h" fact="0.8"/>
                      <dgm:constr type="t" for="ch" forName="text2" refType="w" fact="0.04"/>
                      <dgm:constr type="l" for="ch" forName="text2" refType="w" fact="0.4"/>
                    </dgm:constrLst>
                    <dgm:ruleLst/>
                    <dgm:layoutNode name="image2">
                      <dgm:alg type="sp"/>
                      <dgm:shape xmlns:r="http://schemas.openxmlformats.org/officeDocument/2006/relationships" type="ellipse" r:blip="" blipPhldr="1">
                        <dgm:adjLst/>
                      </dgm:shape>
                      <dgm:presOf/>
                      <dgm:constrLst/>
                      <dgm:ruleLst/>
                    </dgm:layoutNode>
                    <dgm:layoutNode name="text2"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image2"/>
                            <dgm:param type="dstNode" val="image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h" for="ch" forName="image3" refType="h" fact="0.8"/>
                              <dgm:constr type="w" for="ch" forName="image3" refType="h" refFor="ch" refForName="image3"/>
                              <dgm:constr type="t" for="ch" forName="image3" refType="h" fact="0.1"/>
                              <dgm:constr type="l" for="ch" forName="image3"/>
                              <dgm:constr type="w" for="ch" forName="text3" refType="w" fact="0.6"/>
                              <dgm:constr type="h" for="ch" forName="text3" refType="h" fact="0.8"/>
                              <dgm:constr type="t" for="ch" forName="text3" refType="w" fact="0.04"/>
                              <dgm:constr type="l" for="ch" forName="text3" refType="w" fact="0.4"/>
                            </dgm:constrLst>
                            <dgm:ruleLst/>
                            <dgm:layoutNode name="image3">
                              <dgm:alg type="sp"/>
                              <dgm:shape xmlns:r="http://schemas.openxmlformats.org/officeDocument/2006/relationships" type="ellipse" r:blip="" blipPhldr="1">
                                <dgm:adjLst/>
                              </dgm:shape>
                              <dgm:presOf/>
                              <dgm:constrLst/>
                              <dgm:ruleLst/>
                            </dgm:layoutNode>
                            <dgm:layoutNode name="text3"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image3"/>
                                        <dgm:param type="dstNode" val="image4"/>
                                      </dgm:alg>
                                    </dgm:if>
                                    <dgm:else name="Name26">
                                      <dgm:alg type="conn">
                                        <dgm:param type="dim" val="1D"/>
                                        <dgm:param type="endSty" val="noArr"/>
                                        <dgm:param type="connRout" val="bend"/>
                                        <dgm:param type="bendPt" val="end"/>
                                        <dgm:param type="begPts" val="bCtr"/>
                                        <dgm:param type="endPts" val="tCtr"/>
                                        <dgm:param type="srcNode" val="image4"/>
                                        <dgm:param type="dstNode" val="image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h" for="ch" forName="image4" refType="h" fact="0.8"/>
                                      <dgm:constr type="w" for="ch" forName="image4" refType="h" refFor="ch" refForName="image4"/>
                                      <dgm:constr type="t" for="ch" forName="image4" refType="h" fact="0.1"/>
                                      <dgm:constr type="l" for="ch" forName="image4"/>
                                      <dgm:constr type="w" for="ch" forName="text4" refType="w" fact="0.6"/>
                                      <dgm:constr type="h" for="ch" forName="text4" refType="h" fact="0.8"/>
                                      <dgm:constr type="t" for="ch" forName="text4" refType="w" fact="0.04"/>
                                      <dgm:constr type="l" for="ch" forName="text4" refType="w" fact="0.4"/>
                                    </dgm:constrLst>
                                    <dgm:ruleLst/>
                                    <dgm:layoutNode name="image4">
                                      <dgm:alg type="sp"/>
                                      <dgm:shape xmlns:r="http://schemas.openxmlformats.org/officeDocument/2006/relationships" type="ellipse" r:blip="" blipPhldr="1">
                                        <dgm:adjLst/>
                                      </dgm:shape>
                                      <dgm:presOf/>
                                      <dgm:constrLst/>
                                      <dgm:ruleLst/>
                                    </dgm:layoutNode>
                                    <dgm:layoutNode name="text4"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A9E4E-6C5E-47B2-A834-A2FB766D9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22</Pages>
  <Words>3729</Words>
  <Characters>21257</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261</cp:revision>
  <cp:lastPrinted>2008-11-28T09:28:00Z</cp:lastPrinted>
  <dcterms:created xsi:type="dcterms:W3CDTF">2008-11-28T12:49:00Z</dcterms:created>
  <dcterms:modified xsi:type="dcterms:W3CDTF">2008-11-28T08:11:00Z</dcterms:modified>
</cp:coreProperties>
</file>