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C94E" w14:textId="77777777" w:rsidR="0033116F" w:rsidRPr="00254C3B" w:rsidRDefault="0033116F" w:rsidP="00F022D8">
      <w:pPr>
        <w:pStyle w:val="Title"/>
        <w:tabs>
          <w:tab w:val="left" w:pos="5280"/>
        </w:tabs>
        <w:spacing w:line="360" w:lineRule="auto"/>
        <w:jc w:val="center"/>
        <w:outlineLvl w:val="0"/>
        <w:rPr>
          <w:rFonts w:ascii="AR BERKLEY" w:hAnsi="AR BERKLEY"/>
          <w:b/>
          <w:i/>
          <w:sz w:val="4"/>
        </w:rPr>
      </w:pPr>
      <w:r>
        <w:object w:dxaOrig="4884" w:dyaOrig="4513" w14:anchorId="31A86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7" o:title=""/>
          </v:shape>
          <o:OLEObject Type="Embed" ProgID="CorelDraw.Graphic.12" ShapeID="_x0000_i1025" DrawAspect="Content" ObjectID="_1806119869" r:id="rId8"/>
        </w:object>
      </w:r>
    </w:p>
    <w:p w14:paraId="499A88E1" w14:textId="77777777" w:rsidR="0033116F" w:rsidRPr="0057425D" w:rsidRDefault="0033116F" w:rsidP="0033116F">
      <w:pPr>
        <w:pStyle w:val="Title"/>
        <w:tabs>
          <w:tab w:val="left" w:pos="5280"/>
        </w:tabs>
        <w:spacing w:line="360" w:lineRule="auto"/>
        <w:jc w:val="center"/>
        <w:outlineLvl w:val="0"/>
        <w:rPr>
          <w:rFonts w:ascii="Bookman Old Style" w:hAnsi="Bookman Old Style"/>
          <w:b/>
          <w:bCs/>
          <w:sz w:val="18"/>
          <w:szCs w:val="14"/>
        </w:rPr>
      </w:pPr>
    </w:p>
    <w:p w14:paraId="48820DE2" w14:textId="77777777" w:rsidR="0033116F" w:rsidRDefault="0033116F" w:rsidP="0033116F">
      <w:pPr>
        <w:pStyle w:val="Title"/>
        <w:tabs>
          <w:tab w:val="left" w:pos="5280"/>
        </w:tabs>
        <w:spacing w:line="360" w:lineRule="auto"/>
        <w:jc w:val="center"/>
        <w:outlineLvl w:val="0"/>
        <w:rPr>
          <w:rFonts w:ascii="Bookman Old Style" w:hAnsi="Bookman Old Style"/>
          <w:b/>
          <w:bCs/>
          <w:sz w:val="32"/>
          <w:szCs w:val="14"/>
        </w:rPr>
      </w:pPr>
      <w:r>
        <w:rPr>
          <w:rFonts w:ascii="Bookman Old Style" w:hAnsi="Bookman Old Style"/>
          <w:b/>
          <w:bCs/>
          <w:sz w:val="32"/>
          <w:szCs w:val="14"/>
        </w:rPr>
        <w:t>A TECHNICAL REPORT ON</w:t>
      </w:r>
    </w:p>
    <w:p w14:paraId="405B7164" w14:textId="77777777" w:rsidR="0033116F" w:rsidRPr="003F1D55" w:rsidRDefault="0033116F" w:rsidP="0033116F">
      <w:pPr>
        <w:pStyle w:val="Title"/>
        <w:tabs>
          <w:tab w:val="left" w:pos="5280"/>
        </w:tabs>
        <w:spacing w:line="360" w:lineRule="auto"/>
        <w:jc w:val="center"/>
        <w:outlineLvl w:val="0"/>
        <w:rPr>
          <w:rFonts w:ascii="Bookman Old Style" w:hAnsi="Bookman Old Style"/>
          <w:b/>
          <w:bCs/>
          <w:sz w:val="32"/>
          <w:szCs w:val="14"/>
        </w:rPr>
      </w:pPr>
      <w:r>
        <w:rPr>
          <w:rFonts w:ascii="Bookman Old Style" w:hAnsi="Bookman Old Style"/>
          <w:b/>
          <w:bCs/>
          <w:sz w:val="32"/>
          <w:szCs w:val="14"/>
        </w:rPr>
        <w:t xml:space="preserve">STUDENT </w:t>
      </w:r>
      <w:r w:rsidRPr="00F022D8">
        <w:rPr>
          <w:rFonts w:ascii="Bookman Old Style" w:hAnsi="Bookman Old Style"/>
          <w:b/>
          <w:bCs/>
          <w:sz w:val="30"/>
          <w:szCs w:val="14"/>
        </w:rPr>
        <w:t>INDUSTRIAL</w:t>
      </w:r>
      <w:r>
        <w:rPr>
          <w:rFonts w:ascii="Bookman Old Style" w:hAnsi="Bookman Old Style"/>
          <w:b/>
          <w:bCs/>
          <w:sz w:val="32"/>
          <w:szCs w:val="14"/>
        </w:rPr>
        <w:t xml:space="preserve"> WORK EXPERIENCE SCHEME (S.I.W.E.S)</w:t>
      </w:r>
    </w:p>
    <w:p w14:paraId="45C95A7C" w14:textId="115F7FD5" w:rsidR="00832425" w:rsidRDefault="0033116F" w:rsidP="00832425">
      <w:pPr>
        <w:pStyle w:val="Title"/>
        <w:tabs>
          <w:tab w:val="left" w:pos="5280"/>
        </w:tabs>
        <w:spacing w:line="360" w:lineRule="auto"/>
        <w:jc w:val="center"/>
        <w:outlineLvl w:val="0"/>
        <w:rPr>
          <w:rFonts w:ascii="Bookman Old Style" w:hAnsi="Bookman Old Style"/>
          <w:b/>
          <w:bCs/>
          <w:sz w:val="32"/>
          <w:szCs w:val="14"/>
        </w:rPr>
      </w:pPr>
      <w:r>
        <w:rPr>
          <w:rFonts w:ascii="Bookman Old Style" w:hAnsi="Bookman Old Style"/>
          <w:b/>
          <w:bCs/>
          <w:sz w:val="32"/>
          <w:szCs w:val="14"/>
        </w:rPr>
        <w:t>HELD AT</w:t>
      </w:r>
    </w:p>
    <w:p w14:paraId="17B7CB39" w14:textId="76FCF358" w:rsidR="00832425" w:rsidRPr="00832425" w:rsidRDefault="00832425" w:rsidP="00832425">
      <w:pPr>
        <w:jc w:val="center"/>
        <w:rPr>
          <w:rFonts w:ascii="Times New Roman" w:hAnsi="Times New Roman"/>
          <w:b/>
          <w:sz w:val="28"/>
          <w:szCs w:val="28"/>
        </w:rPr>
      </w:pPr>
      <w:r w:rsidRPr="00832425">
        <w:rPr>
          <w:rFonts w:ascii="Times New Roman" w:hAnsi="Times New Roman"/>
          <w:b/>
          <w:sz w:val="28"/>
          <w:szCs w:val="28"/>
        </w:rPr>
        <w:t>MICRO FINACE BANK</w:t>
      </w:r>
    </w:p>
    <w:p w14:paraId="10574E71" w14:textId="1ED133C7" w:rsidR="00CF5CDC" w:rsidRPr="00832425" w:rsidRDefault="00832425" w:rsidP="00832425">
      <w:pPr>
        <w:jc w:val="center"/>
        <w:rPr>
          <w:rFonts w:ascii="Times New Roman" w:hAnsi="Times New Roman"/>
          <w:b/>
          <w:sz w:val="28"/>
          <w:szCs w:val="28"/>
        </w:rPr>
      </w:pPr>
      <w:r w:rsidRPr="00832425">
        <w:rPr>
          <w:rFonts w:ascii="Times New Roman" w:hAnsi="Times New Roman"/>
          <w:b/>
          <w:sz w:val="28"/>
          <w:szCs w:val="28"/>
        </w:rPr>
        <w:t>Ilorin micro finanace bank ojatuntun junction kuntun  area Ilorin kwara state ilorn micro finance</w:t>
      </w:r>
    </w:p>
    <w:p w14:paraId="6E77A270" w14:textId="77777777" w:rsidR="0033116F" w:rsidRPr="0053182E" w:rsidRDefault="0033116F" w:rsidP="0033116F">
      <w:pPr>
        <w:pStyle w:val="Title"/>
        <w:tabs>
          <w:tab w:val="left" w:pos="4840"/>
        </w:tabs>
        <w:spacing w:line="360" w:lineRule="auto"/>
        <w:jc w:val="center"/>
        <w:outlineLvl w:val="0"/>
        <w:rPr>
          <w:rFonts w:ascii="Bookman Old Style" w:hAnsi="Bookman Old Style"/>
          <w:b/>
          <w:bCs/>
          <w:i/>
          <w:sz w:val="2"/>
        </w:rPr>
      </w:pPr>
      <w:r>
        <w:rPr>
          <w:rFonts w:ascii="Bookman Old Style" w:hAnsi="Bookman Old Style"/>
          <w:b/>
          <w:bCs/>
          <w:i/>
          <w:sz w:val="2"/>
        </w:rPr>
        <w:t>BOY</w:t>
      </w:r>
    </w:p>
    <w:p w14:paraId="7E9F9985" w14:textId="77777777" w:rsidR="0033116F" w:rsidRPr="00F36909" w:rsidRDefault="0033116F" w:rsidP="0033116F">
      <w:pPr>
        <w:pStyle w:val="Title"/>
        <w:tabs>
          <w:tab w:val="left" w:pos="4840"/>
        </w:tabs>
        <w:spacing w:line="360" w:lineRule="auto"/>
        <w:jc w:val="center"/>
        <w:outlineLvl w:val="0"/>
        <w:rPr>
          <w:rFonts w:ascii="Bookman Old Style" w:hAnsi="Bookman Old Style"/>
          <w:b/>
          <w:bCs/>
          <w:i/>
          <w:sz w:val="12"/>
        </w:rPr>
      </w:pPr>
    </w:p>
    <w:p w14:paraId="2207E803" w14:textId="77777777" w:rsidR="0033116F" w:rsidRDefault="0033116F" w:rsidP="0033116F">
      <w:pPr>
        <w:pStyle w:val="Title"/>
        <w:tabs>
          <w:tab w:val="left" w:pos="4840"/>
        </w:tabs>
        <w:spacing w:line="360" w:lineRule="auto"/>
        <w:jc w:val="center"/>
        <w:outlineLvl w:val="0"/>
        <w:rPr>
          <w:rFonts w:ascii="Bookman Old Style" w:hAnsi="Bookman Old Style"/>
          <w:b/>
          <w:bCs/>
          <w:i/>
          <w:sz w:val="30"/>
        </w:rPr>
      </w:pPr>
      <w:r>
        <w:rPr>
          <w:rFonts w:ascii="Bookman Old Style" w:hAnsi="Bookman Old Style"/>
          <w:b/>
          <w:bCs/>
          <w:i/>
          <w:sz w:val="30"/>
        </w:rPr>
        <w:t>COMPILED BY:</w:t>
      </w:r>
    </w:p>
    <w:p w14:paraId="1E67FD2B" w14:textId="77777777" w:rsidR="00F022D8" w:rsidRDefault="00F022D8" w:rsidP="0033116F">
      <w:pPr>
        <w:pStyle w:val="Title"/>
        <w:tabs>
          <w:tab w:val="left" w:pos="4840"/>
        </w:tabs>
        <w:spacing w:line="360" w:lineRule="auto"/>
        <w:jc w:val="center"/>
        <w:outlineLvl w:val="0"/>
        <w:rPr>
          <w:rFonts w:ascii="Tahoma" w:hAnsi="Tahoma" w:cs="Tahoma"/>
          <w:b/>
          <w:bCs/>
          <w:sz w:val="36"/>
          <w:szCs w:val="26"/>
        </w:rPr>
      </w:pPr>
      <w:r>
        <w:rPr>
          <w:rFonts w:ascii="Tahoma" w:hAnsi="Tahoma" w:cs="Tahoma"/>
          <w:b/>
          <w:bCs/>
          <w:sz w:val="36"/>
          <w:szCs w:val="26"/>
        </w:rPr>
        <w:t>HABIBULAHI ZAINAB AJIBOLA</w:t>
      </w:r>
    </w:p>
    <w:p w14:paraId="0C82BA64" w14:textId="166821E1" w:rsidR="0033116F" w:rsidRDefault="0033116F" w:rsidP="0033116F">
      <w:pPr>
        <w:pStyle w:val="Title"/>
        <w:tabs>
          <w:tab w:val="left" w:pos="4840"/>
        </w:tabs>
        <w:spacing w:line="360" w:lineRule="auto"/>
        <w:jc w:val="center"/>
        <w:outlineLvl w:val="0"/>
        <w:rPr>
          <w:rFonts w:ascii="Bookman Old Style" w:hAnsi="Bookman Old Style"/>
          <w:b/>
          <w:bCs/>
          <w:sz w:val="32"/>
        </w:rPr>
      </w:pPr>
      <w:bookmarkStart w:id="0" w:name="_GoBack"/>
      <w:bookmarkEnd w:id="0"/>
      <w:r w:rsidRPr="008C2EAE">
        <w:rPr>
          <w:rFonts w:ascii="Bookman Old Style" w:hAnsi="Bookman Old Style"/>
          <w:b/>
          <w:bCs/>
          <w:sz w:val="32"/>
        </w:rPr>
        <w:t>ND/23/</w:t>
      </w:r>
      <w:r w:rsidR="00F022D8">
        <w:rPr>
          <w:rFonts w:ascii="Bookman Old Style" w:hAnsi="Bookman Old Style"/>
          <w:b/>
          <w:bCs/>
          <w:sz w:val="32"/>
        </w:rPr>
        <w:t>BFN/PT/0051</w:t>
      </w:r>
    </w:p>
    <w:p w14:paraId="0E3539F1" w14:textId="77777777" w:rsidR="0033116F" w:rsidRPr="008C2EAE" w:rsidRDefault="0033116F" w:rsidP="0033116F"/>
    <w:p w14:paraId="2AFC7B17" w14:textId="77777777" w:rsidR="0033116F" w:rsidRPr="00861A5E" w:rsidRDefault="0033116F" w:rsidP="0033116F">
      <w:pPr>
        <w:pStyle w:val="Title"/>
        <w:tabs>
          <w:tab w:val="left" w:pos="1710"/>
          <w:tab w:val="left" w:pos="4840"/>
        </w:tabs>
        <w:spacing w:line="360" w:lineRule="auto"/>
        <w:jc w:val="center"/>
        <w:outlineLvl w:val="0"/>
        <w:rPr>
          <w:rFonts w:ascii="Bookman Old Style" w:hAnsi="Bookman Old Style" w:cs="Tahoma"/>
          <w:b/>
          <w:bCs/>
          <w:sz w:val="2"/>
          <w:szCs w:val="28"/>
        </w:rPr>
      </w:pPr>
    </w:p>
    <w:p w14:paraId="330ADF19" w14:textId="77777777" w:rsidR="0033116F" w:rsidRDefault="0033116F" w:rsidP="0033116F">
      <w:pPr>
        <w:pStyle w:val="Title"/>
        <w:tabs>
          <w:tab w:val="left" w:pos="1710"/>
          <w:tab w:val="left" w:pos="4840"/>
        </w:tabs>
        <w:spacing w:line="360" w:lineRule="auto"/>
        <w:jc w:val="center"/>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THE</w:t>
      </w:r>
    </w:p>
    <w:p w14:paraId="431D8F55" w14:textId="59DED001" w:rsidR="0033116F" w:rsidRDefault="0033116F" w:rsidP="0033116F">
      <w:pPr>
        <w:pStyle w:val="Title"/>
        <w:tabs>
          <w:tab w:val="left" w:pos="1710"/>
          <w:tab w:val="left" w:pos="4840"/>
        </w:tabs>
        <w:spacing w:line="360" w:lineRule="auto"/>
        <w:jc w:val="center"/>
        <w:outlineLvl w:val="0"/>
        <w:rPr>
          <w:rFonts w:ascii="Times New Roman" w:hAnsi="Times New Roman"/>
          <w:b/>
          <w:sz w:val="36"/>
          <w:szCs w:val="40"/>
        </w:rPr>
      </w:pPr>
      <w:r w:rsidRPr="00970BCC">
        <w:rPr>
          <w:rFonts w:ascii="Bookman Old Style" w:hAnsi="Bookman Old Style"/>
          <w:b/>
          <w:bCs/>
          <w:sz w:val="24"/>
          <w:szCs w:val="28"/>
        </w:rPr>
        <w:t>DEPARTMENT OF</w:t>
      </w:r>
      <w:r w:rsidR="00F01A19">
        <w:rPr>
          <w:rFonts w:ascii="Bookman Old Style" w:hAnsi="Bookman Old Style"/>
          <w:b/>
          <w:bCs/>
          <w:sz w:val="24"/>
          <w:szCs w:val="28"/>
        </w:rPr>
        <w:t xml:space="preserve"> </w:t>
      </w:r>
      <w:r w:rsidR="00CF5CDC">
        <w:rPr>
          <w:rFonts w:ascii="Bookman Old Style" w:hAnsi="Bookman Old Style"/>
          <w:b/>
          <w:bCs/>
          <w:sz w:val="24"/>
          <w:szCs w:val="28"/>
        </w:rPr>
        <w:t xml:space="preserve">BAKING AND FINANCE </w:t>
      </w:r>
    </w:p>
    <w:p w14:paraId="60109422" w14:textId="77777777" w:rsidR="0033116F" w:rsidRPr="004A576D" w:rsidRDefault="0033116F" w:rsidP="0033116F">
      <w:pPr>
        <w:pStyle w:val="Title"/>
        <w:tabs>
          <w:tab w:val="left" w:pos="1710"/>
          <w:tab w:val="left" w:pos="4840"/>
        </w:tabs>
        <w:spacing w:line="360" w:lineRule="auto"/>
        <w:jc w:val="center"/>
        <w:outlineLvl w:val="0"/>
        <w:rPr>
          <w:rFonts w:ascii="Bookman Old Style" w:hAnsi="Bookman Old Style"/>
          <w:b/>
          <w:bCs/>
          <w:sz w:val="22"/>
          <w:szCs w:val="28"/>
        </w:rPr>
      </w:pPr>
      <w:r w:rsidRPr="004A576D">
        <w:rPr>
          <w:rFonts w:ascii="Bookman Old Style" w:hAnsi="Bookman Old Style"/>
          <w:b/>
          <w:bCs/>
          <w:sz w:val="22"/>
          <w:szCs w:val="28"/>
        </w:rPr>
        <w:t xml:space="preserve">INSTITUTE OF </w:t>
      </w:r>
      <w:r>
        <w:rPr>
          <w:rFonts w:ascii="Bookman Old Style" w:hAnsi="Bookman Old Style"/>
          <w:b/>
          <w:bCs/>
          <w:sz w:val="22"/>
          <w:szCs w:val="28"/>
        </w:rPr>
        <w:t>FINANCE AND MANAGEMENT STUDIES</w:t>
      </w:r>
      <w:r w:rsidRPr="004A576D">
        <w:rPr>
          <w:rFonts w:ascii="Bookman Old Style" w:hAnsi="Bookman Old Style"/>
          <w:b/>
          <w:bCs/>
          <w:sz w:val="22"/>
          <w:szCs w:val="28"/>
        </w:rPr>
        <w:t>,</w:t>
      </w:r>
    </w:p>
    <w:p w14:paraId="770FB789" w14:textId="77777777" w:rsidR="0033116F" w:rsidRDefault="0033116F" w:rsidP="0033116F">
      <w:pPr>
        <w:pStyle w:val="Title"/>
        <w:tabs>
          <w:tab w:val="left" w:pos="1710"/>
          <w:tab w:val="left" w:pos="4840"/>
        </w:tabs>
        <w:spacing w:line="360" w:lineRule="auto"/>
        <w:jc w:val="center"/>
        <w:outlineLvl w:val="0"/>
        <w:rPr>
          <w:rFonts w:ascii="Bookman Old Style" w:hAnsi="Bookman Old Style"/>
          <w:b/>
          <w:bCs/>
          <w:sz w:val="24"/>
          <w:szCs w:val="28"/>
        </w:rPr>
      </w:pPr>
      <w:r w:rsidRPr="00970BCC">
        <w:rPr>
          <w:rFonts w:ascii="Bookman Old Style" w:hAnsi="Bookman Old Style"/>
          <w:b/>
          <w:bCs/>
          <w:sz w:val="24"/>
          <w:szCs w:val="28"/>
        </w:rPr>
        <w:t>KWARA STATE POLYTECHNIC, ILORIN</w:t>
      </w:r>
    </w:p>
    <w:p w14:paraId="31010525" w14:textId="77777777" w:rsidR="0033116F" w:rsidRPr="00861A5E" w:rsidRDefault="0033116F" w:rsidP="0033116F">
      <w:pPr>
        <w:pStyle w:val="Title"/>
        <w:spacing w:line="360" w:lineRule="auto"/>
        <w:jc w:val="center"/>
        <w:rPr>
          <w:rFonts w:ascii="Bookman Old Style" w:hAnsi="Bookman Old Style"/>
          <w:b/>
          <w:bCs/>
          <w:sz w:val="18"/>
          <w:szCs w:val="28"/>
        </w:rPr>
      </w:pPr>
    </w:p>
    <w:p w14:paraId="0F2F3862" w14:textId="1EDB7D98" w:rsidR="0033116F" w:rsidRDefault="0033116F" w:rsidP="0033116F">
      <w:pPr>
        <w:pStyle w:val="Title"/>
        <w:tabs>
          <w:tab w:val="left" w:pos="1710"/>
          <w:tab w:val="left" w:pos="4840"/>
        </w:tabs>
        <w:spacing w:line="360" w:lineRule="auto"/>
        <w:jc w:val="center"/>
        <w:outlineLvl w:val="0"/>
        <w:rPr>
          <w:rFonts w:ascii="Times New Roman" w:hAnsi="Times New Roman"/>
          <w:b/>
          <w:sz w:val="36"/>
          <w:szCs w:val="40"/>
        </w:rPr>
      </w:pPr>
      <w:r w:rsidRPr="00C52F9D">
        <w:rPr>
          <w:rFonts w:ascii="Bookman Old Style" w:hAnsi="Bookman Old Style"/>
          <w:b/>
          <w:bCs/>
          <w:sz w:val="24"/>
          <w:szCs w:val="28"/>
        </w:rPr>
        <w:t xml:space="preserve">IN PARTIAL FULFILLMENT </w:t>
      </w:r>
      <w:r>
        <w:rPr>
          <w:rFonts w:ascii="Bookman Old Style" w:hAnsi="Bookman Old Style"/>
          <w:b/>
          <w:bCs/>
          <w:sz w:val="24"/>
          <w:szCs w:val="28"/>
        </w:rPr>
        <w:t>O</w:t>
      </w:r>
      <w:r w:rsidRPr="00C52F9D">
        <w:rPr>
          <w:rFonts w:ascii="Bookman Old Style" w:hAnsi="Bookman Old Style"/>
          <w:b/>
          <w:bCs/>
          <w:sz w:val="24"/>
          <w:szCs w:val="28"/>
        </w:rPr>
        <w:t xml:space="preserve">F THE REQUIREMENTS </w:t>
      </w:r>
      <w:r>
        <w:rPr>
          <w:rFonts w:ascii="Bookman Old Style" w:hAnsi="Bookman Old Style"/>
          <w:b/>
          <w:bCs/>
          <w:sz w:val="24"/>
          <w:szCs w:val="28"/>
        </w:rPr>
        <w:t>FOR</w:t>
      </w:r>
      <w:r w:rsidRPr="00C52F9D">
        <w:rPr>
          <w:rFonts w:ascii="Bookman Old Style" w:hAnsi="Bookman Old Style"/>
          <w:b/>
          <w:bCs/>
          <w:sz w:val="24"/>
          <w:szCs w:val="28"/>
        </w:rPr>
        <w:t xml:space="preserve"> THE AWARD OF NATIONAL DIPLOMA </w:t>
      </w:r>
      <w:r>
        <w:rPr>
          <w:rFonts w:ascii="Bookman Old Style" w:hAnsi="Bookman Old Style"/>
          <w:b/>
          <w:bCs/>
          <w:sz w:val="24"/>
          <w:szCs w:val="28"/>
        </w:rPr>
        <w:t xml:space="preserve">(ND) </w:t>
      </w:r>
      <w:r w:rsidRPr="00C52F9D">
        <w:rPr>
          <w:rFonts w:ascii="Bookman Old Style" w:hAnsi="Bookman Old Style"/>
          <w:b/>
          <w:bCs/>
          <w:sz w:val="24"/>
          <w:szCs w:val="28"/>
        </w:rPr>
        <w:t xml:space="preserve">IN </w:t>
      </w:r>
      <w:r w:rsidR="00CF5CDC">
        <w:rPr>
          <w:rFonts w:ascii="Bookman Old Style" w:hAnsi="Bookman Old Style"/>
          <w:b/>
          <w:bCs/>
          <w:sz w:val="24"/>
          <w:szCs w:val="28"/>
        </w:rPr>
        <w:t xml:space="preserve">BAKING AND FINANACE </w:t>
      </w:r>
    </w:p>
    <w:p w14:paraId="2192B636" w14:textId="77777777" w:rsidR="0033116F" w:rsidRPr="003F1D55" w:rsidRDefault="0033116F" w:rsidP="0033116F">
      <w:pPr>
        <w:pStyle w:val="Title"/>
        <w:spacing w:line="360" w:lineRule="auto"/>
        <w:jc w:val="center"/>
        <w:rPr>
          <w:rFonts w:ascii="Bookman Old Style" w:hAnsi="Bookman Old Style"/>
          <w:b/>
          <w:bCs/>
          <w:sz w:val="24"/>
          <w:szCs w:val="28"/>
        </w:rPr>
      </w:pPr>
      <w:r>
        <w:rPr>
          <w:rFonts w:ascii="Bookman Old Style" w:hAnsi="Bookman Old Style"/>
          <w:b/>
          <w:bCs/>
          <w:sz w:val="24"/>
          <w:szCs w:val="28"/>
        </w:rPr>
        <w:t>KWARA STATE POLYTECHNIC, ILORIN.</w:t>
      </w:r>
    </w:p>
    <w:p w14:paraId="1464E859" w14:textId="77777777" w:rsidR="0033116F" w:rsidRDefault="0033116F" w:rsidP="0033116F">
      <w:pPr>
        <w:pStyle w:val="Title"/>
        <w:spacing w:line="360" w:lineRule="auto"/>
        <w:jc w:val="center"/>
        <w:rPr>
          <w:rFonts w:ascii="Bookman Old Style" w:hAnsi="Bookman Old Style"/>
          <w:b/>
          <w:bCs/>
          <w:sz w:val="14"/>
          <w:szCs w:val="28"/>
        </w:rPr>
      </w:pPr>
    </w:p>
    <w:p w14:paraId="7E3250AE" w14:textId="77777777" w:rsidR="0033116F" w:rsidRDefault="0033116F" w:rsidP="0033116F">
      <w:pPr>
        <w:pStyle w:val="Title"/>
        <w:spacing w:line="360" w:lineRule="auto"/>
        <w:jc w:val="center"/>
        <w:rPr>
          <w:rFonts w:ascii="Bookman Old Style" w:hAnsi="Bookman Old Style"/>
          <w:b/>
          <w:bCs/>
          <w:sz w:val="14"/>
          <w:szCs w:val="28"/>
        </w:rPr>
      </w:pPr>
    </w:p>
    <w:p w14:paraId="6B4E25CF" w14:textId="77777777" w:rsidR="0033116F" w:rsidRPr="00861A5E" w:rsidRDefault="0033116F" w:rsidP="0033116F">
      <w:pPr>
        <w:pStyle w:val="Title"/>
        <w:spacing w:line="360" w:lineRule="auto"/>
        <w:jc w:val="center"/>
        <w:rPr>
          <w:rFonts w:ascii="Bookman Old Style" w:hAnsi="Bookman Old Style"/>
          <w:b/>
          <w:bCs/>
          <w:sz w:val="14"/>
          <w:szCs w:val="28"/>
        </w:rPr>
      </w:pPr>
    </w:p>
    <w:p w14:paraId="300D671E" w14:textId="77777777" w:rsidR="0033116F" w:rsidRDefault="0033116F" w:rsidP="0033116F">
      <w:pPr>
        <w:spacing w:after="0" w:line="360" w:lineRule="auto"/>
        <w:contextualSpacing/>
        <w:jc w:val="center"/>
        <w:rPr>
          <w:rFonts w:ascii="Bookman Old Style" w:hAnsi="Bookman Old Style"/>
          <w:b/>
          <w:sz w:val="28"/>
        </w:rPr>
      </w:pPr>
    </w:p>
    <w:p w14:paraId="3D10B556" w14:textId="77777777" w:rsidR="0017083D" w:rsidRDefault="0017083D" w:rsidP="0033116F">
      <w:pPr>
        <w:spacing w:after="0" w:line="360" w:lineRule="auto"/>
        <w:contextualSpacing/>
        <w:jc w:val="center"/>
        <w:rPr>
          <w:rFonts w:ascii="Bookman Old Style" w:hAnsi="Bookman Old Style"/>
          <w:b/>
          <w:sz w:val="28"/>
        </w:rPr>
      </w:pPr>
    </w:p>
    <w:p w14:paraId="4509692D" w14:textId="77777777" w:rsidR="0017083D" w:rsidRDefault="0017083D" w:rsidP="0033116F">
      <w:pPr>
        <w:spacing w:after="0" w:line="360" w:lineRule="auto"/>
        <w:contextualSpacing/>
        <w:jc w:val="center"/>
        <w:rPr>
          <w:rFonts w:ascii="Bookman Old Style" w:hAnsi="Bookman Old Style"/>
          <w:b/>
          <w:sz w:val="28"/>
        </w:rPr>
      </w:pPr>
    </w:p>
    <w:p w14:paraId="0D39B98D"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b/>
          <w:sz w:val="28"/>
        </w:rPr>
        <w:t>DEDICATION</w:t>
      </w:r>
    </w:p>
    <w:p w14:paraId="7A900CEB" w14:textId="77777777" w:rsidR="0033116F" w:rsidRPr="00B35A55" w:rsidRDefault="0033116F" w:rsidP="0033116F">
      <w:pPr>
        <w:spacing w:after="0" w:line="360" w:lineRule="auto"/>
        <w:contextualSpacing/>
        <w:jc w:val="both"/>
        <w:rPr>
          <w:rFonts w:ascii="Bookman Old Style" w:hAnsi="Bookman Old Style"/>
          <w:sz w:val="28"/>
        </w:rPr>
      </w:pPr>
      <w:r>
        <w:rPr>
          <w:rFonts w:ascii="Bookman Old Style" w:hAnsi="Bookman Old Style"/>
          <w:sz w:val="28"/>
        </w:rPr>
        <w:tab/>
      </w:r>
      <w:r w:rsidRPr="00B35A55">
        <w:rPr>
          <w:rFonts w:ascii="Bookman Old Style" w:hAnsi="Bookman Old Style"/>
          <w:sz w:val="28"/>
        </w:rPr>
        <w:t xml:space="preserve">This report is dedicated to Almighty </w:t>
      </w:r>
      <w:r>
        <w:rPr>
          <w:rFonts w:ascii="Bookman Old Style" w:hAnsi="Bookman Old Style"/>
          <w:sz w:val="28"/>
        </w:rPr>
        <w:t>God</w:t>
      </w:r>
      <w:r w:rsidRPr="00B35A55">
        <w:rPr>
          <w:rFonts w:ascii="Bookman Old Style" w:hAnsi="Bookman Old Style"/>
          <w:sz w:val="28"/>
        </w:rPr>
        <w:t xml:space="preserve">, the Most Merciful. </w:t>
      </w:r>
    </w:p>
    <w:p w14:paraId="034C8424" w14:textId="468535A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I also dedicate i</w:t>
      </w:r>
      <w:r>
        <w:rPr>
          <w:rFonts w:ascii="Bookman Old Style" w:hAnsi="Bookman Old Style"/>
          <w:sz w:val="28"/>
        </w:rPr>
        <w:t>t to my lovely and caring parent</w:t>
      </w:r>
      <w:r w:rsidRPr="00B35A55">
        <w:rPr>
          <w:rFonts w:ascii="Bookman Old Style" w:hAnsi="Bookman Old Style"/>
          <w:sz w:val="28"/>
        </w:rPr>
        <w:t xml:space="preserve"> </w:t>
      </w:r>
      <w:r>
        <w:rPr>
          <w:rFonts w:ascii="Bookman Old Style" w:hAnsi="Bookman Old Style"/>
          <w:sz w:val="28"/>
        </w:rPr>
        <w:t xml:space="preserve">Mr. &amp; </w:t>
      </w:r>
      <w:r w:rsidRPr="00B35A55">
        <w:rPr>
          <w:rFonts w:ascii="Bookman Old Style" w:hAnsi="Bookman Old Style"/>
          <w:sz w:val="28"/>
        </w:rPr>
        <w:t xml:space="preserve">MRS. </w:t>
      </w:r>
      <w:r w:rsidR="00CF5CDC">
        <w:rPr>
          <w:rFonts w:ascii="Bookman Old Style" w:hAnsi="Bookman Old Style"/>
          <w:sz w:val="28"/>
        </w:rPr>
        <w:t xml:space="preserve">OLAJIDE </w:t>
      </w:r>
    </w:p>
    <w:p w14:paraId="29761ACB" w14:textId="77777777" w:rsidR="0033116F" w:rsidRPr="00B35A55" w:rsidRDefault="0033116F" w:rsidP="0033116F">
      <w:pPr>
        <w:spacing w:after="0" w:line="360" w:lineRule="auto"/>
        <w:contextualSpacing/>
        <w:rPr>
          <w:rFonts w:ascii="Bookman Old Style" w:hAnsi="Bookman Old Style"/>
          <w:sz w:val="28"/>
        </w:rPr>
      </w:pPr>
      <w:r w:rsidRPr="00B35A55">
        <w:rPr>
          <w:rFonts w:ascii="Bookman Old Style" w:hAnsi="Bookman Old Style"/>
          <w:sz w:val="28"/>
        </w:rPr>
        <w:br w:type="page"/>
      </w:r>
    </w:p>
    <w:p w14:paraId="32EE9CB0"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b/>
          <w:sz w:val="28"/>
        </w:rPr>
        <w:lastRenderedPageBreak/>
        <w:t>ACKNOWLEDGMENT</w:t>
      </w:r>
    </w:p>
    <w:p w14:paraId="06FDEC99"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My ackno</w:t>
      </w:r>
      <w:r>
        <w:rPr>
          <w:rFonts w:ascii="Bookman Old Style" w:hAnsi="Bookman Old Style"/>
          <w:sz w:val="28"/>
        </w:rPr>
        <w:t>wledgment goes to Almighty God</w:t>
      </w:r>
      <w:r w:rsidRPr="00B35A55">
        <w:rPr>
          <w:rFonts w:ascii="Bookman Old Style" w:hAnsi="Bookman Old Style"/>
          <w:sz w:val="28"/>
        </w:rPr>
        <w:t>, for his protection and provision during my SIWES program.</w:t>
      </w:r>
    </w:p>
    <w:p w14:paraId="566A6932" w14:textId="56F47FC1"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My appreciation also goes to my </w:t>
      </w:r>
      <w:r>
        <w:rPr>
          <w:rFonts w:ascii="Bookman Old Style" w:hAnsi="Bookman Old Style"/>
          <w:sz w:val="28"/>
        </w:rPr>
        <w:t>Parent Mr. &amp;</w:t>
      </w:r>
      <w:r w:rsidRPr="00B35A55">
        <w:rPr>
          <w:rFonts w:ascii="Bookman Old Style" w:hAnsi="Bookman Old Style"/>
          <w:sz w:val="28"/>
        </w:rPr>
        <w:t xml:space="preserve"> Mrs. </w:t>
      </w:r>
      <w:r w:rsidR="00CF5CDC">
        <w:rPr>
          <w:rFonts w:ascii="Bookman Old Style" w:hAnsi="Bookman Old Style"/>
          <w:sz w:val="28"/>
        </w:rPr>
        <w:t xml:space="preserve">Olajide </w:t>
      </w:r>
      <w:r w:rsidRPr="00B35A55">
        <w:rPr>
          <w:rFonts w:ascii="Bookman Old Style" w:hAnsi="Bookman Old Style"/>
          <w:sz w:val="28"/>
        </w:rPr>
        <w:t xml:space="preserve">for </w:t>
      </w:r>
      <w:r>
        <w:rPr>
          <w:rFonts w:ascii="Bookman Old Style" w:hAnsi="Bookman Old Style"/>
          <w:sz w:val="28"/>
        </w:rPr>
        <w:t>their</w:t>
      </w:r>
      <w:r w:rsidRPr="00B35A55">
        <w:rPr>
          <w:rFonts w:ascii="Bookman Old Style" w:hAnsi="Bookman Old Style"/>
          <w:sz w:val="28"/>
        </w:rPr>
        <w:t xml:space="preserve"> support, words of advice and helping hand she rendere</w:t>
      </w:r>
      <w:r>
        <w:rPr>
          <w:rFonts w:ascii="Bookman Old Style" w:hAnsi="Bookman Old Style"/>
          <w:sz w:val="28"/>
        </w:rPr>
        <w:t>d me, I pray that the Almighty God</w:t>
      </w:r>
      <w:r w:rsidRPr="00B35A55">
        <w:rPr>
          <w:rFonts w:ascii="Bookman Old Style" w:hAnsi="Bookman Old Style"/>
          <w:sz w:val="28"/>
        </w:rPr>
        <w:t xml:space="preserve"> will preserve their life in </w:t>
      </w:r>
      <w:r>
        <w:rPr>
          <w:rFonts w:ascii="Bookman Old Style" w:hAnsi="Bookman Old Style"/>
          <w:sz w:val="28"/>
        </w:rPr>
        <w:t>GOD</w:t>
      </w:r>
      <w:r w:rsidRPr="00B35A55">
        <w:rPr>
          <w:rFonts w:ascii="Bookman Old Style" w:hAnsi="Bookman Old Style"/>
          <w:sz w:val="28"/>
        </w:rPr>
        <w:t xml:space="preserve"> name (Amen). </w:t>
      </w:r>
    </w:p>
    <w:p w14:paraId="4B52852B"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I also wish to acknowledge my sibling my love, relatives and all my colleagues</w:t>
      </w:r>
    </w:p>
    <w:p w14:paraId="37CBB2F0"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May God Almighty reward you all in manifolds. (Amen).</w:t>
      </w:r>
    </w:p>
    <w:p w14:paraId="1C9C85BE" w14:textId="77777777" w:rsidR="0033116F" w:rsidRPr="00B35A55" w:rsidRDefault="0033116F" w:rsidP="0033116F">
      <w:pPr>
        <w:spacing w:after="0" w:line="360" w:lineRule="auto"/>
        <w:contextualSpacing/>
        <w:jc w:val="center"/>
        <w:rPr>
          <w:rFonts w:ascii="Bookman Old Style" w:hAnsi="Bookman Old Style"/>
          <w:b/>
          <w:sz w:val="28"/>
        </w:rPr>
      </w:pPr>
      <w:r w:rsidRPr="00B35A55">
        <w:rPr>
          <w:rFonts w:ascii="Bookman Old Style" w:hAnsi="Bookman Old Style"/>
          <w:sz w:val="28"/>
        </w:rPr>
        <w:br w:type="page"/>
      </w:r>
      <w:r w:rsidRPr="00B35A55">
        <w:rPr>
          <w:rFonts w:ascii="Bookman Old Style" w:hAnsi="Bookman Old Style"/>
          <w:b/>
          <w:sz w:val="28"/>
        </w:rPr>
        <w:lastRenderedPageBreak/>
        <w:t>TABLE OF CONTENT</w:t>
      </w:r>
    </w:p>
    <w:p w14:paraId="3BC39AB9"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TITLE PAGE </w:t>
      </w:r>
    </w:p>
    <w:p w14:paraId="5A1376BC"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DEDICATION </w:t>
      </w:r>
    </w:p>
    <w:p w14:paraId="37BEE7BC"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ACKNOWLEDGEMENT</w:t>
      </w:r>
    </w:p>
    <w:p w14:paraId="31CCDE2E" w14:textId="77777777" w:rsidR="0033116F" w:rsidRPr="00B35A55" w:rsidRDefault="0033116F" w:rsidP="0033116F">
      <w:pPr>
        <w:spacing w:after="0" w:line="360" w:lineRule="auto"/>
        <w:contextualSpacing/>
        <w:rPr>
          <w:rFonts w:ascii="Bookman Old Style" w:hAnsi="Bookman Old Style"/>
          <w:b/>
          <w:sz w:val="28"/>
        </w:rPr>
      </w:pPr>
      <w:r w:rsidRPr="00B35A55">
        <w:rPr>
          <w:rFonts w:ascii="Bookman Old Style" w:hAnsi="Bookman Old Style"/>
          <w:b/>
          <w:sz w:val="28"/>
        </w:rPr>
        <w:t>CHAPTER ONE</w:t>
      </w:r>
    </w:p>
    <w:p w14:paraId="1B745E1C" w14:textId="77777777" w:rsidR="0033116F" w:rsidRPr="0065543D" w:rsidRDefault="0033116F" w:rsidP="0033116F">
      <w:pPr>
        <w:spacing w:after="0" w:line="360" w:lineRule="auto"/>
        <w:contextualSpacing/>
        <w:rPr>
          <w:rFonts w:ascii="Bookman Old Style" w:hAnsi="Bookman Old Style"/>
          <w:sz w:val="28"/>
        </w:rPr>
      </w:pPr>
      <w:r w:rsidRPr="0065543D">
        <w:rPr>
          <w:rFonts w:ascii="Bookman Old Style" w:hAnsi="Bookman Old Style"/>
          <w:sz w:val="28"/>
        </w:rPr>
        <w:t>1.0</w:t>
      </w:r>
      <w:r w:rsidRPr="0065543D">
        <w:rPr>
          <w:rFonts w:ascii="Bookman Old Style" w:hAnsi="Bookman Old Style"/>
          <w:sz w:val="28"/>
        </w:rPr>
        <w:tab/>
        <w:t>HISTORY OF SIWES</w:t>
      </w:r>
    </w:p>
    <w:p w14:paraId="5A4B1204"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1.1</w:t>
      </w:r>
      <w:r w:rsidRPr="0065543D">
        <w:rPr>
          <w:rFonts w:ascii="Bookman Old Style" w:hAnsi="Bookman Old Style"/>
          <w:sz w:val="28"/>
        </w:rPr>
        <w:tab/>
        <w:t>BACKGROUND OF SIWES</w:t>
      </w:r>
    </w:p>
    <w:p w14:paraId="0CFF05FD"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1.2</w:t>
      </w:r>
      <w:r w:rsidRPr="0065543D">
        <w:rPr>
          <w:rFonts w:ascii="Bookman Old Style" w:hAnsi="Bookman Old Style"/>
          <w:sz w:val="28"/>
        </w:rPr>
        <w:tab/>
        <w:t>INTRODUCTION TO SIWES</w:t>
      </w:r>
    </w:p>
    <w:p w14:paraId="2E9568EB" w14:textId="77777777" w:rsidR="0033116F" w:rsidRPr="0065543D" w:rsidRDefault="0033116F" w:rsidP="0033116F">
      <w:pPr>
        <w:spacing w:after="0" w:line="360" w:lineRule="auto"/>
        <w:contextualSpacing/>
        <w:jc w:val="both"/>
        <w:rPr>
          <w:rFonts w:ascii="Bookman Old Style" w:hAnsi="Bookman Old Style"/>
          <w:sz w:val="28"/>
        </w:rPr>
      </w:pPr>
      <w:r w:rsidRPr="0065543D">
        <w:rPr>
          <w:rFonts w:ascii="Bookman Old Style" w:hAnsi="Bookman Old Style"/>
          <w:sz w:val="28"/>
        </w:rPr>
        <w:t>1.3</w:t>
      </w:r>
      <w:r w:rsidRPr="0065543D">
        <w:rPr>
          <w:rFonts w:ascii="Bookman Old Style" w:hAnsi="Bookman Old Style"/>
          <w:sz w:val="28"/>
        </w:rPr>
        <w:tab/>
        <w:t xml:space="preserve">AIMS AND OBJECTIVES </w:t>
      </w:r>
    </w:p>
    <w:p w14:paraId="34E6C714"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CHAPTER TWO</w:t>
      </w:r>
    </w:p>
    <w:p w14:paraId="14701D97" w14:textId="77777777" w:rsidR="0033116F" w:rsidRPr="0065543D" w:rsidRDefault="0033116F" w:rsidP="0033116F">
      <w:pPr>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2.1</w:t>
      </w:r>
      <w:r w:rsidRPr="0065543D">
        <w:rPr>
          <w:rFonts w:ascii="Bookman Old Style" w:hAnsi="Bookman Old Style"/>
          <w:sz w:val="28"/>
          <w:szCs w:val="28"/>
        </w:rPr>
        <w:tab/>
        <w:t>BRIEF HISTORY OF THE ORGANIZATION</w:t>
      </w:r>
    </w:p>
    <w:p w14:paraId="2C2BDCBC" w14:textId="77777777" w:rsidR="0033116F" w:rsidRPr="00B35A55" w:rsidRDefault="0033116F" w:rsidP="0033116F">
      <w:pPr>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CHAPTER THREE</w:t>
      </w:r>
    </w:p>
    <w:p w14:paraId="29BFD896" w14:textId="77777777" w:rsidR="0033116F" w:rsidRPr="0065543D" w:rsidRDefault="0033116F" w:rsidP="0033116F">
      <w:pPr>
        <w:tabs>
          <w:tab w:val="left" w:pos="140"/>
        </w:tabs>
        <w:spacing w:after="0" w:line="360" w:lineRule="auto"/>
        <w:contextualSpacing/>
        <w:jc w:val="both"/>
        <w:rPr>
          <w:rFonts w:ascii="Bookman Old Style" w:hAnsi="Bookman Old Style"/>
          <w:sz w:val="28"/>
          <w:szCs w:val="28"/>
        </w:rPr>
      </w:pPr>
      <w:r w:rsidRPr="0065543D">
        <w:rPr>
          <w:rFonts w:ascii="Bookman Old Style" w:hAnsi="Bookman Old Style"/>
          <w:sz w:val="28"/>
          <w:szCs w:val="28"/>
        </w:rPr>
        <w:t>3.0 REPORT CLEARLY ON WORK ACTUALLY CARRIED OUT WITH CLEAR STATEMENT ON EXPERIENCED GAINED</w:t>
      </w:r>
    </w:p>
    <w:p w14:paraId="3FE4C67D" w14:textId="77777777" w:rsidR="0033116F" w:rsidRPr="0017083D" w:rsidRDefault="0033116F" w:rsidP="0033116F">
      <w:pPr>
        <w:tabs>
          <w:tab w:val="left" w:pos="140"/>
        </w:tabs>
        <w:spacing w:after="0" w:line="360" w:lineRule="auto"/>
        <w:contextualSpacing/>
        <w:jc w:val="both"/>
        <w:rPr>
          <w:rFonts w:ascii="Bookman Old Style" w:hAnsi="Bookman Old Style"/>
          <w:b/>
          <w:color w:val="000000" w:themeColor="text1"/>
          <w:sz w:val="28"/>
          <w:szCs w:val="28"/>
        </w:rPr>
      </w:pPr>
      <w:r w:rsidRPr="00B35A55">
        <w:rPr>
          <w:rFonts w:ascii="Bookman Old Style" w:hAnsi="Bookman Old Style"/>
          <w:b/>
          <w:sz w:val="28"/>
          <w:szCs w:val="28"/>
        </w:rPr>
        <w:t>C</w:t>
      </w:r>
      <w:r w:rsidRPr="0017083D">
        <w:rPr>
          <w:rFonts w:ascii="Bookman Old Style" w:hAnsi="Bookman Old Style"/>
          <w:b/>
          <w:color w:val="000000" w:themeColor="text1"/>
          <w:sz w:val="28"/>
          <w:szCs w:val="28"/>
        </w:rPr>
        <w:t>HAPTER FOUR</w:t>
      </w:r>
    </w:p>
    <w:p w14:paraId="469F74A3"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4.0</w:t>
      </w:r>
      <w:r w:rsidRPr="0017083D">
        <w:rPr>
          <w:rFonts w:ascii="Bookman Old Style" w:hAnsi="Bookman Old Style" w:cs="Times New Roman"/>
          <w:color w:val="000000" w:themeColor="text1"/>
          <w:sz w:val="28"/>
          <w:szCs w:val="28"/>
        </w:rPr>
        <w:tab/>
        <w:t>THE PROBLEMS OF THE PROGRAMS</w:t>
      </w:r>
    </w:p>
    <w:p w14:paraId="6E4A7923"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4.1</w:t>
      </w:r>
      <w:r w:rsidRPr="0017083D">
        <w:rPr>
          <w:rFonts w:ascii="Bookman Old Style" w:hAnsi="Bookman Old Style" w:cs="Times New Roman"/>
          <w:color w:val="000000" w:themeColor="text1"/>
          <w:sz w:val="28"/>
          <w:szCs w:val="28"/>
        </w:rPr>
        <w:tab/>
        <w:t>RELEVANCE OF THE PROGRAMME</w:t>
      </w:r>
    </w:p>
    <w:p w14:paraId="3A163172"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r w:rsidRPr="0017083D">
        <w:rPr>
          <w:rFonts w:ascii="Bookman Old Style" w:hAnsi="Bookman Old Style" w:cs="Times New Roman"/>
          <w:b/>
          <w:color w:val="000000" w:themeColor="text1"/>
          <w:sz w:val="28"/>
          <w:szCs w:val="28"/>
        </w:rPr>
        <w:t>CHAPTER FIVE</w:t>
      </w:r>
    </w:p>
    <w:p w14:paraId="0073B477"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5.0</w:t>
      </w:r>
      <w:r w:rsidRPr="0017083D">
        <w:rPr>
          <w:rFonts w:ascii="Bookman Old Style" w:hAnsi="Bookman Old Style" w:cs="Times New Roman"/>
          <w:color w:val="000000" w:themeColor="text1"/>
          <w:sz w:val="28"/>
          <w:szCs w:val="28"/>
        </w:rPr>
        <w:tab/>
        <w:t>RECOMMENDATION AND CONCLUSION</w:t>
      </w:r>
    </w:p>
    <w:p w14:paraId="71DEE8BB"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5.1</w:t>
      </w:r>
      <w:r w:rsidRPr="0017083D">
        <w:rPr>
          <w:rFonts w:ascii="Bookman Old Style" w:hAnsi="Bookman Old Style" w:cs="Times New Roman"/>
          <w:color w:val="000000" w:themeColor="text1"/>
          <w:sz w:val="28"/>
          <w:szCs w:val="28"/>
        </w:rPr>
        <w:tab/>
        <w:t>RECOMMENDATION</w:t>
      </w:r>
    </w:p>
    <w:p w14:paraId="0F935449" w14:textId="77777777" w:rsidR="0033116F" w:rsidRPr="0017083D" w:rsidRDefault="0033116F" w:rsidP="0033116F">
      <w:pPr>
        <w:pStyle w:val="Heading1"/>
        <w:spacing w:before="0" w:after="0" w:line="360" w:lineRule="auto"/>
        <w:contextualSpacing/>
        <w:rPr>
          <w:rFonts w:ascii="Bookman Old Style" w:hAnsi="Bookman Old Style" w:cs="Times New Roman"/>
          <w:i/>
          <w:color w:val="000000" w:themeColor="text1"/>
          <w:sz w:val="28"/>
          <w:szCs w:val="28"/>
        </w:rPr>
      </w:pPr>
      <w:r w:rsidRPr="0017083D">
        <w:rPr>
          <w:rFonts w:ascii="Bookman Old Style" w:hAnsi="Bookman Old Style" w:cs="Times New Roman"/>
          <w:color w:val="000000" w:themeColor="text1"/>
          <w:sz w:val="28"/>
          <w:szCs w:val="28"/>
        </w:rPr>
        <w:t>5.2</w:t>
      </w:r>
      <w:r w:rsidRPr="0017083D">
        <w:rPr>
          <w:rFonts w:ascii="Bookman Old Style" w:hAnsi="Bookman Old Style" w:cs="Times New Roman"/>
          <w:color w:val="000000" w:themeColor="text1"/>
          <w:sz w:val="28"/>
          <w:szCs w:val="28"/>
        </w:rPr>
        <w:tab/>
        <w:t xml:space="preserve">CONCLUSION </w:t>
      </w:r>
    </w:p>
    <w:p w14:paraId="22152766" w14:textId="77777777" w:rsidR="0033116F" w:rsidRDefault="0033116F" w:rsidP="0033116F">
      <w:pPr>
        <w:rPr>
          <w:rFonts w:ascii="Bookman Old Style" w:hAnsi="Bookman Old Style"/>
          <w:b/>
          <w:sz w:val="28"/>
        </w:rPr>
      </w:pPr>
      <w:r>
        <w:rPr>
          <w:rFonts w:ascii="Bookman Old Style" w:hAnsi="Bookman Old Style"/>
          <w:b/>
          <w:sz w:val="28"/>
        </w:rPr>
        <w:br w:type="page"/>
      </w:r>
    </w:p>
    <w:p w14:paraId="20953458" w14:textId="77777777" w:rsidR="0033116F" w:rsidRPr="00A5196C" w:rsidRDefault="0033116F" w:rsidP="0033116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ONE</w:t>
      </w:r>
    </w:p>
    <w:p w14:paraId="1705E7F7" w14:textId="77777777" w:rsidR="0033116F" w:rsidRPr="00B35A55" w:rsidRDefault="0033116F" w:rsidP="0033116F">
      <w:pPr>
        <w:spacing w:after="0" w:line="360" w:lineRule="auto"/>
        <w:contextualSpacing/>
        <w:rPr>
          <w:rFonts w:ascii="Bookman Old Style" w:hAnsi="Bookman Old Style"/>
          <w:b/>
          <w:sz w:val="28"/>
        </w:rPr>
      </w:pPr>
      <w:r w:rsidRPr="00B35A55">
        <w:rPr>
          <w:rFonts w:ascii="Bookman Old Style" w:hAnsi="Bookman Old Style"/>
          <w:b/>
          <w:sz w:val="28"/>
        </w:rPr>
        <w:t>1.0</w:t>
      </w:r>
      <w:r w:rsidRPr="00B35A55">
        <w:rPr>
          <w:rFonts w:ascii="Bookman Old Style" w:hAnsi="Bookman Old Style"/>
          <w:b/>
          <w:sz w:val="28"/>
        </w:rPr>
        <w:tab/>
        <w:t>HISTORY OF SIWES</w:t>
      </w:r>
    </w:p>
    <w:p w14:paraId="58A0B9F5"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1.1</w:t>
      </w:r>
      <w:r w:rsidRPr="00B35A55">
        <w:rPr>
          <w:rFonts w:ascii="Bookman Old Style" w:hAnsi="Bookman Old Style"/>
          <w:b/>
          <w:sz w:val="28"/>
        </w:rPr>
        <w:tab/>
        <w:t>BACKGROUND OF SIWES</w:t>
      </w:r>
    </w:p>
    <w:p w14:paraId="290AD3EE"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14:paraId="1F7128D4"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14:paraId="53381EE9"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t>1.2</w:t>
      </w:r>
      <w:r w:rsidRPr="00B35A55">
        <w:rPr>
          <w:rFonts w:ascii="Bookman Old Style" w:hAnsi="Bookman Old Style"/>
          <w:b/>
          <w:sz w:val="28"/>
        </w:rPr>
        <w:tab/>
        <w:t>INTRODUCTION TO SIWES</w:t>
      </w:r>
    </w:p>
    <w:p w14:paraId="2B06BEF1" w14:textId="77777777" w:rsidR="0033116F"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The Student Industrial Work Experience Scheme (SIWES) is an accepted skills programme which forms part of the approved academic standards in the degree programme for Nigerian Universities. In 1974, the Federal Government of Nigeria introduced the national policy on Industrial training, called the Students, Industrial Work Experience Scheme (SIWES). This programme is under the umbrella of the Ministry of Education through </w:t>
      </w:r>
      <w:r>
        <w:rPr>
          <w:rFonts w:ascii="Bookman Old Style" w:hAnsi="Bookman Old Style"/>
          <w:sz w:val="28"/>
        </w:rPr>
        <w:t xml:space="preserve">the </w:t>
      </w:r>
    </w:p>
    <w:p w14:paraId="3CD7E56A" w14:textId="77777777" w:rsidR="0033116F" w:rsidRPr="00B35A55" w:rsidRDefault="0033116F" w:rsidP="0033116F">
      <w:pPr>
        <w:spacing w:after="0" w:line="360" w:lineRule="auto"/>
        <w:contextualSpacing/>
        <w:jc w:val="both"/>
        <w:rPr>
          <w:rFonts w:ascii="Bookman Old Style" w:hAnsi="Bookman Old Style"/>
          <w:sz w:val="28"/>
        </w:rPr>
      </w:pPr>
      <w:r>
        <w:rPr>
          <w:rFonts w:ascii="Bookman Old Style" w:hAnsi="Bookman Old Style"/>
          <w:sz w:val="28"/>
        </w:rPr>
        <w:lastRenderedPageBreak/>
        <w:t>Industrial Training Fund (I</w:t>
      </w:r>
      <w:r w:rsidRPr="00B35A55">
        <w:rPr>
          <w:rFonts w:ascii="Bookman Old Style" w:hAnsi="Bookman Old Style"/>
          <w:sz w:val="28"/>
        </w:rPr>
        <w:t>T</w:t>
      </w:r>
      <w:r>
        <w:rPr>
          <w:rFonts w:ascii="Bookman Old Style" w:hAnsi="Bookman Old Style"/>
          <w:sz w:val="28"/>
        </w:rPr>
        <w:t>F</w:t>
      </w:r>
      <w:r w:rsidRPr="00B35A55">
        <w:rPr>
          <w:rFonts w:ascii="Bookman Old Style" w:hAnsi="Bookman Old Style"/>
          <w:sz w:val="28"/>
        </w:rPr>
        <w:t>). Was designed to help students acquire the necessary practical education/experience in their fields of study and other related professions.</w:t>
      </w:r>
    </w:p>
    <w:p w14:paraId="4188E062"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 xml:space="preserve">This is an effort which was created in order to bridge the existing gap between the theory taught in the classroom and practice of science, agriculture, medicine, engineering, technology and other professional programmes in the Nigerian tertiary institutions. This programme is aimed at exposing the students to the use of various machines and equipment’s, professional work methods and ways of safeguarding the work areas in industries as well as other organizations and parastatals. The programme was established 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14:paraId="3B14F761" w14:textId="77777777" w:rsidR="0033116F" w:rsidRPr="00B35A55" w:rsidRDefault="0033116F" w:rsidP="0033116F">
      <w:pPr>
        <w:spacing w:after="0" w:line="360" w:lineRule="auto"/>
        <w:contextualSpacing/>
        <w:jc w:val="both"/>
        <w:rPr>
          <w:rFonts w:ascii="Bookman Old Style" w:hAnsi="Bookman Old Style"/>
          <w:sz w:val="28"/>
        </w:rPr>
      </w:pPr>
      <w:r w:rsidRPr="00B35A55">
        <w:rPr>
          <w:rFonts w:ascii="Bookman Old Style" w:hAnsi="Bookman Old Style"/>
          <w:sz w:val="28"/>
        </w:rPr>
        <w:t>The Students Industrial Work Experience Scheme (SIWES) programme involves the student, the Universities and the industries. This training is funded by the Federal Government of Nigeria and jointly coordinated by the Industrial Training Fund (ITF) and the National Universit</w:t>
      </w:r>
      <w:r>
        <w:rPr>
          <w:rFonts w:ascii="Bookman Old Style" w:hAnsi="Bookman Old Style"/>
          <w:sz w:val="28"/>
        </w:rPr>
        <w:t>ies Commission (</w:t>
      </w:r>
      <w:r w:rsidRPr="00B35A55">
        <w:rPr>
          <w:rFonts w:ascii="Bookman Old Style" w:hAnsi="Bookman Old Style"/>
          <w:sz w:val="28"/>
        </w:rPr>
        <w:t>N</w:t>
      </w:r>
      <w:r>
        <w:rPr>
          <w:rFonts w:ascii="Bookman Old Style" w:hAnsi="Bookman Old Style"/>
          <w:sz w:val="28"/>
        </w:rPr>
        <w:t>U</w:t>
      </w:r>
      <w:r w:rsidRPr="00B35A55">
        <w:rPr>
          <w:rFonts w:ascii="Bookman Old Style" w:hAnsi="Bookman Old Style"/>
          <w:sz w:val="28"/>
        </w:rPr>
        <w:t xml:space="preserve">C)         </w:t>
      </w:r>
    </w:p>
    <w:p w14:paraId="680CE0DE" w14:textId="77777777" w:rsidR="00F01A19" w:rsidRDefault="00F01A19" w:rsidP="0033116F">
      <w:pPr>
        <w:spacing w:after="0" w:line="360" w:lineRule="auto"/>
        <w:contextualSpacing/>
        <w:jc w:val="both"/>
        <w:rPr>
          <w:rFonts w:ascii="Bookman Old Style" w:hAnsi="Bookman Old Style"/>
          <w:b/>
          <w:sz w:val="28"/>
        </w:rPr>
      </w:pPr>
    </w:p>
    <w:p w14:paraId="511B9291" w14:textId="77777777" w:rsidR="00F01A19" w:rsidRDefault="00F01A19" w:rsidP="0033116F">
      <w:pPr>
        <w:spacing w:after="0" w:line="360" w:lineRule="auto"/>
        <w:contextualSpacing/>
        <w:jc w:val="both"/>
        <w:rPr>
          <w:rFonts w:ascii="Bookman Old Style" w:hAnsi="Bookman Old Style"/>
          <w:b/>
          <w:sz w:val="28"/>
        </w:rPr>
      </w:pPr>
    </w:p>
    <w:p w14:paraId="29D2B06D" w14:textId="77777777" w:rsidR="00F01A19" w:rsidRDefault="00F01A19" w:rsidP="0033116F">
      <w:pPr>
        <w:spacing w:after="0" w:line="360" w:lineRule="auto"/>
        <w:contextualSpacing/>
        <w:jc w:val="both"/>
        <w:rPr>
          <w:rFonts w:ascii="Bookman Old Style" w:hAnsi="Bookman Old Style"/>
          <w:b/>
          <w:sz w:val="28"/>
        </w:rPr>
      </w:pPr>
    </w:p>
    <w:p w14:paraId="12C700B8" w14:textId="77777777" w:rsidR="00F01A19" w:rsidRDefault="00F01A19" w:rsidP="0033116F">
      <w:pPr>
        <w:spacing w:after="0" w:line="360" w:lineRule="auto"/>
        <w:contextualSpacing/>
        <w:jc w:val="both"/>
        <w:rPr>
          <w:rFonts w:ascii="Bookman Old Style" w:hAnsi="Bookman Old Style"/>
          <w:b/>
          <w:sz w:val="28"/>
        </w:rPr>
      </w:pPr>
    </w:p>
    <w:p w14:paraId="2E630DAB" w14:textId="77777777" w:rsidR="0033116F" w:rsidRPr="00B35A55" w:rsidRDefault="0033116F" w:rsidP="0033116F">
      <w:pPr>
        <w:spacing w:after="0" w:line="360" w:lineRule="auto"/>
        <w:contextualSpacing/>
        <w:jc w:val="both"/>
        <w:rPr>
          <w:rFonts w:ascii="Bookman Old Style" w:hAnsi="Bookman Old Style"/>
          <w:b/>
          <w:sz w:val="28"/>
        </w:rPr>
      </w:pPr>
      <w:r w:rsidRPr="00B35A55">
        <w:rPr>
          <w:rFonts w:ascii="Bookman Old Style" w:hAnsi="Bookman Old Style"/>
          <w:b/>
          <w:sz w:val="28"/>
        </w:rPr>
        <w:lastRenderedPageBreak/>
        <w:t>1.3</w:t>
      </w:r>
      <w:r w:rsidRPr="00B35A55">
        <w:rPr>
          <w:rFonts w:ascii="Bookman Old Style" w:hAnsi="Bookman Old Style"/>
          <w:b/>
          <w:sz w:val="28"/>
        </w:rPr>
        <w:tab/>
        <w:t xml:space="preserve">AIMS AND OBJECTIVES </w:t>
      </w:r>
    </w:p>
    <w:p w14:paraId="29103343"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expose students to work methods and techniques in handling equipment and machineries that may not be available in tertiary institutions.</w:t>
      </w:r>
    </w:p>
    <w:p w14:paraId="6D8B5885"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Provides exposure of students to the environment in which they may eventually work, thereby enabling them to see how the future professions are organized in practice.</w:t>
      </w:r>
    </w:p>
    <w:p w14:paraId="15CFD596"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It provides an avenue for students in Nigerian tertiary institutions to acquire industrial skills and experience in their course of study.</w:t>
      </w:r>
    </w:p>
    <w:p w14:paraId="6141AB4A"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Enables students to bridge the gap between knowledge acquired in school and the relevant production skills required in work organizations.</w:t>
      </w:r>
    </w:p>
    <w:p w14:paraId="2F5520E2"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 xml:space="preserve">Prepares students to contribute to the productivity of their employers and national development immediately after graduation.  </w:t>
      </w:r>
    </w:p>
    <w:p w14:paraId="6FDB4043"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make the transition from university to the labor market easy for students, and thus enhance students contact for the later job placement.</w:t>
      </w:r>
    </w:p>
    <w:p w14:paraId="493D3317" w14:textId="77777777" w:rsidR="0033116F" w:rsidRPr="00B35A55" w:rsidRDefault="0033116F" w:rsidP="0033116F">
      <w:pPr>
        <w:pStyle w:val="ListParagraph"/>
        <w:numPr>
          <w:ilvl w:val="0"/>
          <w:numId w:val="1"/>
        </w:numPr>
        <w:spacing w:after="0" w:line="360" w:lineRule="auto"/>
        <w:jc w:val="both"/>
        <w:rPr>
          <w:rFonts w:ascii="Bookman Old Style" w:hAnsi="Bookman Old Style"/>
          <w:sz w:val="28"/>
        </w:rPr>
      </w:pPr>
      <w:r w:rsidRPr="00B35A55">
        <w:rPr>
          <w:rFonts w:ascii="Bookman Old Style" w:hAnsi="Bookman Old Style"/>
          <w:sz w:val="28"/>
        </w:rPr>
        <w:t>To give room for social and academic interaction with professionals in their field and working environment and also to expose the reality of working places.</w:t>
      </w:r>
    </w:p>
    <w:p w14:paraId="4BDDD0CC" w14:textId="77777777" w:rsidR="0033116F" w:rsidRPr="00B35A55" w:rsidRDefault="0033116F" w:rsidP="0033116F">
      <w:pPr>
        <w:spacing w:after="0" w:line="360" w:lineRule="auto"/>
        <w:contextualSpacing/>
        <w:rPr>
          <w:rFonts w:ascii="Bookman Old Style" w:hAnsi="Bookman Old Style"/>
          <w:sz w:val="28"/>
        </w:rPr>
      </w:pPr>
      <w:r w:rsidRPr="00B35A55">
        <w:rPr>
          <w:rFonts w:ascii="Bookman Old Style" w:hAnsi="Bookman Old Style"/>
          <w:sz w:val="28"/>
        </w:rPr>
        <w:br w:type="page"/>
      </w:r>
    </w:p>
    <w:p w14:paraId="179FFAFA" w14:textId="77777777" w:rsidR="0033116F" w:rsidRPr="00B35A55" w:rsidRDefault="0033116F" w:rsidP="0033116F">
      <w:pPr>
        <w:spacing w:after="0" w:line="360" w:lineRule="auto"/>
        <w:contextualSpacing/>
        <w:jc w:val="center"/>
        <w:rPr>
          <w:rFonts w:ascii="Bookman Old Style" w:hAnsi="Bookman Old Style"/>
          <w:sz w:val="28"/>
        </w:rPr>
      </w:pPr>
      <w:r w:rsidRPr="00B35A55">
        <w:rPr>
          <w:rFonts w:ascii="Bookman Old Style" w:hAnsi="Bookman Old Style"/>
          <w:b/>
          <w:sz w:val="28"/>
        </w:rPr>
        <w:lastRenderedPageBreak/>
        <w:t>CHAPTER TWO</w:t>
      </w:r>
    </w:p>
    <w:p w14:paraId="6F6C0CA1" w14:textId="77777777" w:rsidR="0033116F" w:rsidRPr="00B35A55" w:rsidRDefault="0033116F" w:rsidP="0033116F">
      <w:pPr>
        <w:spacing w:after="0" w:line="360" w:lineRule="auto"/>
        <w:contextualSpacing/>
        <w:jc w:val="both"/>
        <w:rPr>
          <w:rFonts w:ascii="Bookman Old Style" w:hAnsi="Bookman Old Style"/>
          <w:sz w:val="28"/>
          <w:szCs w:val="28"/>
        </w:rPr>
      </w:pPr>
      <w:r w:rsidRPr="00B35A55">
        <w:rPr>
          <w:rFonts w:ascii="Bookman Old Style" w:hAnsi="Bookman Old Style"/>
          <w:b/>
          <w:sz w:val="28"/>
          <w:szCs w:val="28"/>
        </w:rPr>
        <w:t>2.1</w:t>
      </w:r>
      <w:r w:rsidRPr="00B35A55">
        <w:rPr>
          <w:rFonts w:ascii="Bookman Old Style" w:hAnsi="Bookman Old Style"/>
          <w:b/>
          <w:sz w:val="28"/>
          <w:szCs w:val="28"/>
        </w:rPr>
        <w:tab/>
        <w:t>BRIEF HISTORY OF THE ORGANIZATION</w:t>
      </w:r>
    </w:p>
    <w:p w14:paraId="1F2D6517"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On account of the peaceful relations that exist among its multicultural and diverse population of about 2.5 million people. Followers of the three great religious faiths to be found in Nigeria, Islam, Christianity, and traditional coexist within the State.</w:t>
      </w:r>
    </w:p>
    <w:p w14:paraId="2B8BECB6"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Kwara State is one of the 36 states that make up the Federal Republic of Nigeria, Africa’s most populous country. Kwara State shares her boundaries with the Republic of Benin at her West and the Niger River at her North.</w:t>
      </w:r>
    </w:p>
    <w:p w14:paraId="3204D54A" w14:textId="77777777" w:rsidR="0033116F"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Cs/>
          <w:sz w:val="28"/>
          <w:szCs w:val="28"/>
        </w:rPr>
        <w:tab/>
      </w:r>
      <w:r w:rsidRPr="001E0A3B">
        <w:rPr>
          <w:rFonts w:ascii="Bookman Old Style" w:hAnsi="Bookman Old Style"/>
          <w:bCs/>
          <w:sz w:val="28"/>
          <w:szCs w:val="28"/>
        </w:rPr>
        <w:t>The capital city of Kwara State, Ilorin, is situated 306km inland from the coastal town of Lagos and 500km from the federal capital, Abuja. Major towns include Ilorin, Offa, and Jebba, located on the Niger River. Other cities include Patigi, Erin-lIe, lIoffa, Adeleke Igbewere, Ejidongari, Osi, Lafiagi, Gure, Afon, Kaiama, Isanlu-lsin, Omu-Aran, Egbejila, lIota, Iponrin, and Igbaja.</w:t>
      </w:r>
    </w:p>
    <w:p w14:paraId="0B0A8A96" w14:textId="77777777" w:rsidR="0017083D"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The history of Kwara state starts with Ilorin as a Yoruba town which was originally used as a military ou</w:t>
      </w:r>
      <w:r w:rsidR="0017083D">
        <w:rPr>
          <w:rFonts w:ascii="Bookman Old Style" w:hAnsi="Bookman Old Style"/>
          <w:bCs/>
          <w:sz w:val="28"/>
          <w:szCs w:val="28"/>
        </w:rPr>
        <w:t>tpost by the Alaafin, paramount</w:t>
      </w:r>
    </w:p>
    <w:p w14:paraId="56B7EFBC" w14:textId="77777777" w:rsidR="0017083D"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ruler of the old Oyo empire</w:t>
      </w:r>
      <w:r w:rsidR="0017083D">
        <w:rPr>
          <w:rFonts w:ascii="Bookman Old Style" w:hAnsi="Bookman Old Style"/>
          <w:bCs/>
          <w:sz w:val="28"/>
          <w:szCs w:val="28"/>
        </w:rPr>
        <w:t xml:space="preserve"> (Oyo-Ile).</w:t>
      </w:r>
    </w:p>
    <w:p w14:paraId="7E77432F" w14:textId="6974EBDE"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At the period of creation, Ilorin was administered by Afonja, the sixth Are-Ona-Kakanfo (generalissimo) of the Oyo army and successor of Are-Ona Oku of Jabata. Illorin became the capital of a kingdom that was a vassal state of the Oyo empire</w:t>
      </w:r>
    </w:p>
    <w:p w14:paraId="405950F8"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In 1817, Oyo’s commander at Ilorin, Kakanfo (Field Marshal) Afonja, led a rebellion that destroyed the unity of the empire. He was aided by Mallam Alimi (a Fulani from Sokoto).</w:t>
      </w:r>
    </w:p>
    <w:p w14:paraId="3D840D57"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lastRenderedPageBreak/>
        <w:tab/>
      </w:r>
      <w:r w:rsidRPr="001E0A3B">
        <w:rPr>
          <w:rFonts w:ascii="Bookman Old Style" w:hAnsi="Bookman Old Style"/>
          <w:bCs/>
          <w:sz w:val="28"/>
          <w:szCs w:val="28"/>
        </w:rPr>
        <w:t>The army of the Royal Niger Company arrived in Ilorin after conquering Bida (106 miles east-northeast). The forces of Sir George Goldie’s Royal Niger Company defeated the emirs of Nupe and Ilorin</w:t>
      </w:r>
    </w:p>
    <w:p w14:paraId="0E0094E1"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Ilorin was incorporated into the Protectorate of Northern Nigeria in 1900; in the amalgamated Colony and Protectorate of Nigeria in 1914, and in the Northern region in 1954</w:t>
      </w:r>
    </w:p>
    <w:p w14:paraId="475C4026" w14:textId="77777777" w:rsidR="0033116F" w:rsidRPr="001E0A3B"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Kwara state was created. The then Federal Military Government of General Yakubu Gowon broke the four regions that then constituted the Federation of Nigeria into 12 states.</w:t>
      </w:r>
    </w:p>
    <w:p w14:paraId="3915C56D"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At its creation, the state was made up of the former Ilorin and Kabba provinces of the then Northern Region and was initially named the West Central State but later changed to “Kwara”, a local name for the River Niger.</w:t>
      </w:r>
    </w:p>
    <w:p w14:paraId="1343B55A" w14:textId="77777777" w:rsidR="0033116F" w:rsidRDefault="0033116F" w:rsidP="0033116F">
      <w:pPr>
        <w:spacing w:after="0" w:line="360" w:lineRule="auto"/>
        <w:contextualSpacing/>
        <w:jc w:val="both"/>
        <w:rPr>
          <w:rFonts w:ascii="Bookman Old Style" w:hAnsi="Bookman Old Style"/>
          <w:bCs/>
          <w:sz w:val="28"/>
          <w:szCs w:val="28"/>
        </w:rPr>
      </w:pPr>
      <w:r>
        <w:rPr>
          <w:rFonts w:ascii="Bookman Old Style" w:hAnsi="Bookman Old Style"/>
          <w:b/>
          <w:bCs/>
          <w:sz w:val="28"/>
          <w:szCs w:val="28"/>
        </w:rPr>
        <w:tab/>
      </w:r>
      <w:r w:rsidRPr="001E0A3B">
        <w:rPr>
          <w:rFonts w:ascii="Bookman Old Style" w:hAnsi="Bookman Old Style"/>
          <w:bCs/>
          <w:sz w:val="28"/>
          <w:szCs w:val="28"/>
        </w:rPr>
        <w:t>In 1991, five local government areas, namely Oyi, Yagba, Okene, Okehi and Kogi were also excised to form part of the new Kogi State, while a sixth, Borgu Local Government Area, was merged with Niger State further reducing the population of Kwara state.</w:t>
      </w:r>
    </w:p>
    <w:p w14:paraId="2790ED80"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ab/>
        <w:t>The Head of Service for Kwara State's civil service is a senior member of the state government who leads the civil service. </w:t>
      </w:r>
    </w:p>
    <w:p w14:paraId="7DF41CFD" w14:textId="77777777" w:rsidR="0033116F" w:rsidRPr="001E0A3B" w:rsidRDefault="0033116F" w:rsidP="0033116F">
      <w:pPr>
        <w:spacing w:after="0" w:line="360" w:lineRule="auto"/>
        <w:contextualSpacing/>
        <w:jc w:val="both"/>
        <w:rPr>
          <w:rFonts w:ascii="Bookman Old Style" w:hAnsi="Bookman Old Style"/>
          <w:b/>
          <w:bCs/>
          <w:sz w:val="28"/>
          <w:szCs w:val="28"/>
        </w:rPr>
      </w:pPr>
      <w:r w:rsidRPr="001E0A3B">
        <w:rPr>
          <w:rFonts w:ascii="Bookman Old Style" w:hAnsi="Bookman Old Style"/>
          <w:b/>
          <w:bCs/>
          <w:sz w:val="28"/>
          <w:szCs w:val="28"/>
        </w:rPr>
        <w:t>What does the Head of Service do? </w:t>
      </w:r>
    </w:p>
    <w:p w14:paraId="19091FC8" w14:textId="77777777" w:rsidR="0033116F" w:rsidRPr="001E0A3B" w:rsidRDefault="0033116F" w:rsidP="0033116F">
      <w:pPr>
        <w:numPr>
          <w:ilvl w:val="0"/>
          <w:numId w:val="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Leads the civil service, which is made up of employees in government agencies other than the military</w:t>
      </w:r>
    </w:p>
    <w:p w14:paraId="0E14F787" w14:textId="77777777" w:rsidR="0033116F" w:rsidRPr="001E0A3B" w:rsidRDefault="0033116F" w:rsidP="0033116F">
      <w:pPr>
        <w:numPr>
          <w:ilvl w:val="0"/>
          <w:numId w:val="9"/>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Ensures that civil servants in the state's ministries progress based on their qualifications and seniority</w:t>
      </w:r>
    </w:p>
    <w:p w14:paraId="5568AE8A" w14:textId="77777777" w:rsidR="0033116F" w:rsidRPr="001E0A3B" w:rsidRDefault="0033116F" w:rsidP="0033116F">
      <w:p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t>Who is the current Head of Service for Kwara State? </w:t>
      </w:r>
    </w:p>
    <w:p w14:paraId="2BFCBC53" w14:textId="77777777" w:rsidR="0033116F" w:rsidRPr="001E0A3B" w:rsidRDefault="0033116F" w:rsidP="0033116F">
      <w:pPr>
        <w:numPr>
          <w:ilvl w:val="0"/>
          <w:numId w:val="10"/>
        </w:numPr>
        <w:spacing w:after="0" w:line="360" w:lineRule="auto"/>
        <w:contextualSpacing/>
        <w:jc w:val="both"/>
        <w:rPr>
          <w:rFonts w:ascii="Bookman Old Style" w:hAnsi="Bookman Old Style"/>
          <w:bCs/>
          <w:sz w:val="28"/>
          <w:szCs w:val="28"/>
        </w:rPr>
      </w:pPr>
      <w:r w:rsidRPr="001E0A3B">
        <w:rPr>
          <w:rFonts w:ascii="Bookman Old Style" w:hAnsi="Bookman Old Style"/>
          <w:bCs/>
          <w:sz w:val="28"/>
          <w:szCs w:val="28"/>
        </w:rPr>
        <w:lastRenderedPageBreak/>
        <w:t>Alhaji Ibrahim Muhammed is the acting Head of Service for Kwara State</w:t>
      </w:r>
    </w:p>
    <w:p w14:paraId="1E339501" w14:textId="17C36BC6" w:rsidR="0033116F" w:rsidRDefault="00832425" w:rsidP="00832425">
      <w:pPr>
        <w:spacing w:after="0" w:line="360" w:lineRule="auto"/>
        <w:ind w:left="720"/>
        <w:contextualSpacing/>
        <w:jc w:val="both"/>
        <w:rPr>
          <w:rFonts w:ascii="Bookman Old Style" w:hAnsi="Bookman Old Style"/>
          <w:b/>
          <w:bCs/>
          <w:sz w:val="28"/>
          <w:szCs w:val="28"/>
        </w:rPr>
      </w:pPr>
      <w:r>
        <w:rPr>
          <w:rFonts w:ascii="Bookman Old Style" w:hAnsi="Bookman Old Style"/>
          <w:b/>
          <w:bCs/>
          <w:sz w:val="28"/>
          <w:szCs w:val="28"/>
        </w:rPr>
        <w:t>What is micro finance  bank</w:t>
      </w:r>
      <w:r w:rsidR="00AD325C">
        <w:rPr>
          <w:rFonts w:ascii="Bookman Old Style" w:hAnsi="Bookman Old Style"/>
          <w:b/>
          <w:bCs/>
          <w:sz w:val="28"/>
          <w:szCs w:val="28"/>
        </w:rPr>
        <w:t>?</w:t>
      </w:r>
    </w:p>
    <w:p w14:paraId="24C7959D" w14:textId="7BE7498D" w:rsidR="00AD325C" w:rsidRPr="00AD325C" w:rsidRDefault="00AD325C" w:rsidP="00832425">
      <w:pPr>
        <w:spacing w:after="0" w:line="360" w:lineRule="auto"/>
        <w:ind w:left="720"/>
        <w:contextualSpacing/>
        <w:jc w:val="both"/>
        <w:rPr>
          <w:rFonts w:ascii="Bookman Old Style" w:hAnsi="Bookman Old Style"/>
          <w:bCs/>
          <w:color w:val="000000" w:themeColor="text1"/>
          <w:sz w:val="28"/>
          <w:szCs w:val="28"/>
        </w:rPr>
      </w:pPr>
      <w:r w:rsidRPr="00AD325C">
        <w:rPr>
          <w:rFonts w:ascii="Arial" w:hAnsi="Arial" w:cs="Arial"/>
          <w:color w:val="000000" w:themeColor="text1"/>
          <w:sz w:val="27"/>
          <w:szCs w:val="27"/>
          <w:shd w:val="clear" w:color="auto" w:fill="FFFFFF"/>
        </w:rPr>
        <w:t>A Microfinance Bank (MFB) is a financial institution licensed by the Central Bank of Nigeria (CBN) that provides financial services, such as savings, deposits, loans, and domestic funds transfer, specifically to microfinance clients, often low-income individuals and small businesses.</w:t>
      </w:r>
      <w:r w:rsidRPr="00AD325C">
        <w:rPr>
          <w:rStyle w:val="uv3um"/>
          <w:rFonts w:ascii="Arial" w:hAnsi="Arial" w:cs="Arial"/>
          <w:color w:val="000000" w:themeColor="text1"/>
          <w:sz w:val="27"/>
          <w:szCs w:val="27"/>
          <w:shd w:val="clear" w:color="auto" w:fill="FFFFFF"/>
        </w:rPr>
        <w:t> </w:t>
      </w:r>
    </w:p>
    <w:p w14:paraId="72DD9678" w14:textId="77777777" w:rsidR="0033116F" w:rsidRPr="00B35A55" w:rsidRDefault="0033116F" w:rsidP="0033116F">
      <w:pPr>
        <w:spacing w:after="0" w:line="360" w:lineRule="auto"/>
        <w:contextualSpacing/>
        <w:jc w:val="both"/>
        <w:rPr>
          <w:rFonts w:ascii="Bookman Old Style" w:hAnsi="Bookman Old Style"/>
          <w:b/>
          <w:sz w:val="28"/>
          <w:szCs w:val="28"/>
        </w:rPr>
      </w:pPr>
    </w:p>
    <w:p w14:paraId="39E25CCD" w14:textId="77777777" w:rsidR="0033116F" w:rsidRPr="00B35A55" w:rsidRDefault="0033116F" w:rsidP="0033116F">
      <w:pPr>
        <w:spacing w:after="0" w:line="360" w:lineRule="auto"/>
        <w:contextualSpacing/>
        <w:jc w:val="center"/>
        <w:rPr>
          <w:rFonts w:ascii="Bookman Old Style" w:hAnsi="Bookman Old Style"/>
          <w:b/>
          <w:sz w:val="28"/>
          <w:szCs w:val="28"/>
        </w:rPr>
      </w:pPr>
      <w:r w:rsidRPr="00B35A55">
        <w:rPr>
          <w:rFonts w:ascii="Bookman Old Style" w:hAnsi="Bookman Old Style"/>
          <w:b/>
          <w:sz w:val="28"/>
          <w:szCs w:val="28"/>
        </w:rPr>
        <w:br w:type="page"/>
      </w:r>
      <w:bookmarkStart w:id="1" w:name="_Toc218548485"/>
      <w:r w:rsidRPr="00B35A55">
        <w:rPr>
          <w:rFonts w:ascii="Bookman Old Style" w:hAnsi="Bookman Old Style"/>
          <w:b/>
          <w:sz w:val="28"/>
          <w:szCs w:val="28"/>
        </w:rPr>
        <w:lastRenderedPageBreak/>
        <w:t xml:space="preserve"> CHAPTER T</w:t>
      </w:r>
      <w:bookmarkEnd w:id="1"/>
      <w:r w:rsidRPr="00B35A55">
        <w:rPr>
          <w:rFonts w:ascii="Bookman Old Style" w:hAnsi="Bookman Old Style"/>
          <w:b/>
          <w:sz w:val="28"/>
          <w:szCs w:val="28"/>
        </w:rPr>
        <w:t>HREE</w:t>
      </w:r>
    </w:p>
    <w:p w14:paraId="3C0EEAD5" w14:textId="77777777" w:rsidR="0033116F" w:rsidRPr="00B35A55" w:rsidRDefault="0033116F" w:rsidP="0033116F">
      <w:pPr>
        <w:tabs>
          <w:tab w:val="left" w:pos="140"/>
        </w:tabs>
        <w:spacing w:after="0" w:line="360" w:lineRule="auto"/>
        <w:contextualSpacing/>
        <w:jc w:val="both"/>
        <w:rPr>
          <w:rFonts w:ascii="Bookman Old Style" w:hAnsi="Bookman Old Style"/>
          <w:b/>
          <w:sz w:val="28"/>
          <w:szCs w:val="28"/>
        </w:rPr>
      </w:pPr>
      <w:r w:rsidRPr="00B35A55">
        <w:rPr>
          <w:rFonts w:ascii="Bookman Old Style" w:hAnsi="Bookman Old Style"/>
          <w:b/>
          <w:sz w:val="28"/>
          <w:szCs w:val="28"/>
        </w:rPr>
        <w:t>3.0 REPORT CLEARLY ON WORK ACTUALLY CARRIED OUT WITH CLEAR STATEMENT ON EXPERIENCED GAINED</w:t>
      </w:r>
    </w:p>
    <w:p w14:paraId="2353B65C" w14:textId="77777777" w:rsidR="0033116F" w:rsidRPr="00CA10E9" w:rsidRDefault="0033116F" w:rsidP="0033116F">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ONE</w:t>
      </w:r>
    </w:p>
    <w:p w14:paraId="55502A1B" w14:textId="74BA5352" w:rsidR="00F44369" w:rsidRPr="00AD325C" w:rsidRDefault="0033116F" w:rsidP="00AD325C">
      <w:pPr>
        <w:numPr>
          <w:ilvl w:val="0"/>
          <w:numId w:val="2"/>
        </w:numPr>
        <w:spacing w:after="0" w:line="360" w:lineRule="auto"/>
        <w:contextualSpacing/>
        <w:rPr>
          <w:rFonts w:ascii="Bookman Old Style" w:hAnsi="Bookman Old Style"/>
          <w:sz w:val="28"/>
          <w:szCs w:val="28"/>
        </w:rPr>
      </w:pPr>
      <w:r w:rsidRPr="00CA10E9">
        <w:rPr>
          <w:rFonts w:ascii="Bookman Old Style" w:hAnsi="Bookman Old Style"/>
          <w:sz w:val="28"/>
          <w:szCs w:val="28"/>
        </w:rPr>
        <w:t xml:space="preserve">Introduction and </w:t>
      </w:r>
      <w:r w:rsidR="00AD325C">
        <w:rPr>
          <w:rFonts w:ascii="Bookman Old Style" w:hAnsi="Bookman Old Style"/>
          <w:sz w:val="28"/>
          <w:szCs w:val="28"/>
        </w:rPr>
        <w:t>each</w:t>
      </w:r>
      <w:r w:rsidRPr="00F01A19">
        <w:rPr>
          <w:rFonts w:ascii="Bookman Old Style" w:hAnsi="Bookman Old Style"/>
          <w:sz w:val="28"/>
          <w:szCs w:val="28"/>
        </w:rPr>
        <w:t xml:space="preserve"> </w:t>
      </w:r>
      <w:r w:rsidR="00AD325C">
        <w:rPr>
          <w:rFonts w:ascii="Bookman Old Style" w:hAnsi="Bookman Old Style"/>
          <w:sz w:val="28"/>
          <w:szCs w:val="28"/>
        </w:rPr>
        <w:t>department in the bank industr</w:t>
      </w:r>
      <w:r w:rsidR="00AD325C" w:rsidRPr="0017083D">
        <w:rPr>
          <w:rFonts w:ascii="Bookman Old Style" w:hAnsi="Bookman Old Style"/>
          <w:color w:val="000000" w:themeColor="text1"/>
          <w:sz w:val="28"/>
          <w:szCs w:val="28"/>
        </w:rPr>
        <w:t>y</w:t>
      </w:r>
      <w:r w:rsidR="00AD325C">
        <w:rPr>
          <w:rFonts w:ascii="Bookman Old Style" w:hAnsi="Bookman Old Style"/>
          <w:color w:val="000000" w:themeColor="text1"/>
          <w:sz w:val="28"/>
          <w:szCs w:val="28"/>
        </w:rPr>
        <w:t xml:space="preserve"> e.g managing director head of credit lct office head of admin internal control auditor cso ( customer services) </w:t>
      </w:r>
    </w:p>
    <w:p w14:paraId="430A1452" w14:textId="1B2AA657" w:rsidR="00AD325C" w:rsidRPr="00F01A19" w:rsidRDefault="00AD325C" w:rsidP="00AD325C">
      <w:pPr>
        <w:numPr>
          <w:ilvl w:val="0"/>
          <w:numId w:val="2"/>
        </w:numPr>
        <w:spacing w:after="0" w:line="360" w:lineRule="auto"/>
        <w:contextualSpacing/>
        <w:rPr>
          <w:rFonts w:ascii="Bookman Old Style" w:hAnsi="Bookman Old Style"/>
          <w:sz w:val="28"/>
          <w:szCs w:val="28"/>
        </w:rPr>
      </w:pPr>
      <w:r>
        <w:rPr>
          <w:rFonts w:ascii="Bookman Old Style" w:hAnsi="Bookman Old Style"/>
          <w:color w:val="000000" w:themeColor="text1"/>
          <w:sz w:val="28"/>
          <w:szCs w:val="28"/>
        </w:rPr>
        <w:t>The continuation of the department are teller post ( receiving pa</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teller, record office marketing unit cleaner and securit</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operation department</w:t>
      </w:r>
    </w:p>
    <w:p w14:paraId="22B3ED1D" w14:textId="01259387" w:rsidR="00F44369" w:rsidRDefault="00732B6E" w:rsidP="0033116F">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The first placement of attraction at cashier (receiving / pa</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teller) is about to received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and posted to the bank account where the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belong firstl</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how to deposit.</w:t>
      </w:r>
    </w:p>
    <w:p w14:paraId="1667B5E7" w14:textId="77777777" w:rsidR="0033116F" w:rsidRPr="00CA10E9" w:rsidRDefault="0033116F" w:rsidP="0033116F">
      <w:pPr>
        <w:spacing w:after="0" w:line="360" w:lineRule="auto"/>
        <w:ind w:left="720"/>
        <w:contextualSpacing/>
        <w:rPr>
          <w:rFonts w:ascii="Bookman Old Style" w:hAnsi="Bookman Old Style"/>
          <w:b/>
          <w:sz w:val="28"/>
          <w:szCs w:val="28"/>
        </w:rPr>
      </w:pPr>
      <w:r w:rsidRPr="00CA10E9">
        <w:rPr>
          <w:rFonts w:ascii="Bookman Old Style" w:hAnsi="Bookman Old Style"/>
          <w:b/>
          <w:sz w:val="28"/>
          <w:szCs w:val="28"/>
        </w:rPr>
        <w:t>WEEK TWO</w:t>
      </w:r>
    </w:p>
    <w:p w14:paraId="23BA19F7" w14:textId="029668AF" w:rsidR="0033116F" w:rsidRPr="00CA10E9" w:rsidRDefault="00732B6E" w:rsidP="0033116F">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We have saving withdrawal form and cheque withdrawal from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will be posted based on what come in either cash or transfer </w:t>
      </w:r>
    </w:p>
    <w:p w14:paraId="3582D14D" w14:textId="1AE82824" w:rsidR="0033116F" w:rsidRPr="00CA10E9" w:rsidRDefault="00732B6E" w:rsidP="0033116F">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 xml:space="preserve">To deposit posting core banking cash with drawal posting </w:t>
      </w:r>
    </w:p>
    <w:p w14:paraId="76A45621" w14:textId="20E8A823" w:rsidR="0033116F" w:rsidRPr="00CA10E9" w:rsidRDefault="00CE3994" w:rsidP="0033116F">
      <w:pPr>
        <w:numPr>
          <w:ilvl w:val="0"/>
          <w:numId w:val="2"/>
        </w:numPr>
        <w:spacing w:after="0" w:line="360" w:lineRule="auto"/>
        <w:contextualSpacing/>
        <w:rPr>
          <w:rFonts w:ascii="Bookman Old Style" w:hAnsi="Bookman Old Style"/>
          <w:sz w:val="28"/>
          <w:szCs w:val="28"/>
        </w:rPr>
      </w:pPr>
      <w:r>
        <w:rPr>
          <w:rFonts w:ascii="Bookman Old Style" w:hAnsi="Bookman Old Style"/>
          <w:sz w:val="28"/>
          <w:szCs w:val="28"/>
        </w:rPr>
        <w:t xml:space="preserve"> </w:t>
      </w:r>
      <w:r w:rsidR="00C066EF">
        <w:rPr>
          <w:rFonts w:ascii="Bookman Old Style" w:hAnsi="Bookman Old Style"/>
          <w:sz w:val="28"/>
          <w:szCs w:val="28"/>
        </w:rPr>
        <w:t>To deposit mone</w:t>
      </w:r>
      <w:r w:rsidR="00C066EF" w:rsidRPr="0017083D">
        <w:rPr>
          <w:rFonts w:ascii="Bookman Old Style" w:hAnsi="Bookman Old Style"/>
          <w:color w:val="000000" w:themeColor="text1"/>
          <w:sz w:val="28"/>
          <w:szCs w:val="28"/>
        </w:rPr>
        <w:t>y</w:t>
      </w:r>
      <w:r w:rsidR="00C066EF">
        <w:rPr>
          <w:rFonts w:ascii="Bookman Old Style" w:hAnsi="Bookman Old Style"/>
          <w:color w:val="000000" w:themeColor="text1"/>
          <w:sz w:val="28"/>
          <w:szCs w:val="28"/>
        </w:rPr>
        <w:t xml:space="preserve">  into bank after check posting management go home page</w:t>
      </w:r>
    </w:p>
    <w:p w14:paraId="20F1E883" w14:textId="188A5DDA" w:rsidR="00BF79B5" w:rsidRDefault="00BF79B5" w:rsidP="00732B6E">
      <w:pPr>
        <w:spacing w:after="0" w:line="360" w:lineRule="auto"/>
        <w:contextualSpacing/>
        <w:rPr>
          <w:rFonts w:ascii="Bookman Old Style" w:hAnsi="Bookman Old Style"/>
          <w:sz w:val="28"/>
          <w:szCs w:val="28"/>
        </w:rPr>
      </w:pPr>
    </w:p>
    <w:p w14:paraId="1989240E" w14:textId="6BC2DF9C" w:rsidR="0033116F" w:rsidRPr="00CA10E9" w:rsidRDefault="0033116F" w:rsidP="00BF79B5">
      <w:pPr>
        <w:spacing w:after="0" w:line="360" w:lineRule="auto"/>
        <w:ind w:left="720"/>
        <w:contextualSpacing/>
        <w:rPr>
          <w:rFonts w:ascii="Bookman Old Style" w:hAnsi="Bookman Old Style"/>
          <w:b/>
          <w:sz w:val="28"/>
          <w:szCs w:val="28"/>
        </w:rPr>
      </w:pPr>
      <w:r>
        <w:rPr>
          <w:rFonts w:ascii="Bookman Old Style" w:hAnsi="Bookman Old Style"/>
          <w:sz w:val="28"/>
          <w:szCs w:val="28"/>
        </w:rPr>
        <w:t xml:space="preserve"> </w:t>
      </w:r>
      <w:r w:rsidRPr="00CA10E9">
        <w:rPr>
          <w:rFonts w:ascii="Bookman Old Style" w:hAnsi="Bookman Old Style"/>
          <w:b/>
          <w:sz w:val="28"/>
          <w:szCs w:val="28"/>
        </w:rPr>
        <w:t>WEEK THREE</w:t>
      </w:r>
    </w:p>
    <w:p w14:paraId="3D38EE80" w14:textId="65138643" w:rsidR="0033116F" w:rsidRPr="00C066EF" w:rsidRDefault="00C066EF" w:rsidP="00BF79B5">
      <w:pPr>
        <w:pStyle w:val="ListParagraph"/>
        <w:numPr>
          <w:ilvl w:val="0"/>
          <w:numId w:val="13"/>
        </w:numPr>
        <w:spacing w:after="0" w:line="360" w:lineRule="auto"/>
        <w:rPr>
          <w:rFonts w:ascii="Bookman Old Style" w:hAnsi="Bookman Old Style"/>
          <w:sz w:val="28"/>
          <w:szCs w:val="28"/>
        </w:rPr>
      </w:pPr>
      <w:r>
        <w:rPr>
          <w:rFonts w:ascii="Bookman Old Style" w:hAnsi="Bookman Old Style"/>
          <w:sz w:val="28"/>
          <w:szCs w:val="28"/>
        </w:rPr>
        <w:t>We have four menu bar which are core bar check m</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till core banking cash.</w:t>
      </w:r>
    </w:p>
    <w:p w14:paraId="71BFC5C8" w14:textId="3E39B44C" w:rsidR="00C066EF" w:rsidRPr="00BF79B5" w:rsidRDefault="00C066EF" w:rsidP="00BF79B5">
      <w:pPr>
        <w:pStyle w:val="ListParagraph"/>
        <w:numPr>
          <w:ilvl w:val="0"/>
          <w:numId w:val="13"/>
        </w:numPr>
        <w:spacing w:after="0" w:line="360" w:lineRule="auto"/>
        <w:rPr>
          <w:rFonts w:ascii="Bookman Old Style" w:hAnsi="Bookman Old Style"/>
          <w:sz w:val="28"/>
          <w:szCs w:val="28"/>
        </w:rPr>
      </w:pPr>
      <w:r>
        <w:rPr>
          <w:rFonts w:ascii="Bookman Old Style" w:hAnsi="Bookman Old Style"/>
          <w:color w:val="000000" w:themeColor="text1"/>
          <w:sz w:val="28"/>
          <w:szCs w:val="28"/>
        </w:rPr>
        <w:t xml:space="preserve">Deposit posting core banking cash with drawal posting core banking core banking batch upload GL and customer posting </w:t>
      </w:r>
    </w:p>
    <w:p w14:paraId="734B398A" w14:textId="52FECFF0" w:rsidR="00BF79B5" w:rsidRDefault="00C066EF" w:rsidP="00BF79B5">
      <w:pPr>
        <w:numPr>
          <w:ilvl w:val="0"/>
          <w:numId w:val="13"/>
        </w:numPr>
        <w:spacing w:after="0" w:line="360" w:lineRule="auto"/>
        <w:contextualSpacing/>
        <w:rPr>
          <w:rFonts w:ascii="Bookman Old Style" w:hAnsi="Bookman Old Style"/>
          <w:sz w:val="28"/>
          <w:szCs w:val="28"/>
        </w:rPr>
      </w:pPr>
      <w:r>
        <w:rPr>
          <w:rFonts w:ascii="Bookman Old Style" w:hAnsi="Bookman Old Style"/>
          <w:sz w:val="28"/>
          <w:szCs w:val="28"/>
        </w:rPr>
        <w:lastRenderedPageBreak/>
        <w:t>Teller means financial professional who works in a bank or credit union such as deposit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with withdrawal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assist customers  with such all those following also an account   </w:t>
      </w:r>
    </w:p>
    <w:p w14:paraId="28FA0EE5" w14:textId="1F415154" w:rsidR="0033116F" w:rsidRPr="00120C5C" w:rsidRDefault="00C066EF" w:rsidP="00120C5C">
      <w:pPr>
        <w:numPr>
          <w:ilvl w:val="0"/>
          <w:numId w:val="13"/>
        </w:numPr>
        <w:spacing w:after="0" w:line="360" w:lineRule="auto"/>
        <w:contextualSpacing/>
        <w:rPr>
          <w:rFonts w:ascii="Bookman Old Style" w:hAnsi="Bookman Old Style"/>
          <w:sz w:val="28"/>
          <w:szCs w:val="28"/>
        </w:rPr>
      </w:pPr>
      <w:r>
        <w:rPr>
          <w:rFonts w:ascii="Bookman Old Style" w:hAnsi="Bookman Old Style"/>
          <w:sz w:val="28"/>
          <w:szCs w:val="28"/>
        </w:rPr>
        <w:t>To deposit or withdrawal mone</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and deposit it here belong to also processing of loan pa</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ment and application to the customers </w:t>
      </w:r>
    </w:p>
    <w:p w14:paraId="1C1A36EB" w14:textId="77777777" w:rsidR="0033116F" w:rsidRPr="00CA10E9" w:rsidRDefault="0033116F" w:rsidP="0033116F">
      <w:pPr>
        <w:spacing w:after="0" w:line="360" w:lineRule="auto"/>
        <w:contextualSpacing/>
        <w:rPr>
          <w:rFonts w:ascii="Bookman Old Style" w:hAnsi="Bookman Old Style"/>
          <w:b/>
          <w:sz w:val="28"/>
          <w:szCs w:val="28"/>
        </w:rPr>
      </w:pPr>
      <w:r w:rsidRPr="00CA10E9">
        <w:rPr>
          <w:rFonts w:ascii="Bookman Old Style" w:hAnsi="Bookman Old Style"/>
          <w:b/>
          <w:sz w:val="28"/>
          <w:szCs w:val="28"/>
        </w:rPr>
        <w:t>WEEK FOUR</w:t>
      </w:r>
    </w:p>
    <w:p w14:paraId="34B9930A" w14:textId="0E97A283" w:rsidR="0033116F" w:rsidRPr="00C618CA" w:rsidRDefault="00C618CA" w:rsidP="0033116F">
      <w:pPr>
        <w:numPr>
          <w:ilvl w:val="0"/>
          <w:numId w:val="4"/>
        </w:numPr>
        <w:spacing w:after="0" w:line="360" w:lineRule="auto"/>
        <w:contextualSpacing/>
        <w:rPr>
          <w:rFonts w:ascii="Bookman Old Style" w:hAnsi="Bookman Old Style"/>
          <w:sz w:val="28"/>
          <w:szCs w:val="28"/>
        </w:rPr>
      </w:pPr>
      <w:r>
        <w:rPr>
          <w:rFonts w:ascii="Bookman Old Style" w:hAnsi="Bookman Old Style"/>
          <w:sz w:val="28"/>
          <w:szCs w:val="28"/>
        </w:rPr>
        <w:t>Fixed a membership casuall</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 10-20 people each account encourage regular saving and discipline </w:t>
      </w:r>
    </w:p>
    <w:p w14:paraId="6A423F66" w14:textId="11D50D6F" w:rsidR="00C618CA" w:rsidRPr="00CA10E9" w:rsidRDefault="00C618CA" w:rsidP="0033116F">
      <w:pPr>
        <w:numPr>
          <w:ilvl w:val="0"/>
          <w:numId w:val="4"/>
        </w:numPr>
        <w:spacing w:after="0" w:line="360" w:lineRule="auto"/>
        <w:contextualSpacing/>
        <w:rPr>
          <w:rFonts w:ascii="Bookman Old Style" w:hAnsi="Bookman Old Style"/>
          <w:sz w:val="28"/>
          <w:szCs w:val="28"/>
        </w:rPr>
      </w:pPr>
      <w:r>
        <w:rPr>
          <w:rFonts w:ascii="Bookman Old Style" w:hAnsi="Bookman Old Style"/>
          <w:color w:val="000000" w:themeColor="text1"/>
          <w:sz w:val="28"/>
          <w:szCs w:val="28"/>
        </w:rPr>
        <w:t>Essu account is a t</w:t>
      </w:r>
      <w:r w:rsidRPr="0017083D">
        <w:rPr>
          <w:rFonts w:ascii="Bookman Old Style" w:hAnsi="Bookman Old Style"/>
          <w:color w:val="000000" w:themeColor="text1"/>
          <w:sz w:val="28"/>
          <w:szCs w:val="28"/>
        </w:rPr>
        <w:t>y</w:t>
      </w:r>
      <w:r>
        <w:rPr>
          <w:rFonts w:ascii="Bookman Old Style" w:hAnsi="Bookman Old Style"/>
          <w:color w:val="000000" w:themeColor="text1"/>
          <w:sz w:val="28"/>
          <w:szCs w:val="28"/>
        </w:rPr>
        <w:t xml:space="preserve">pe of saving and credit assoctaion where a group of people contribute a fixed account </w:t>
      </w:r>
    </w:p>
    <w:p w14:paraId="21D87563" w14:textId="0F389AEE" w:rsidR="0033116F" w:rsidRPr="00CA10E9" w:rsidRDefault="00891590" w:rsidP="0033116F">
      <w:pPr>
        <w:numPr>
          <w:ilvl w:val="0"/>
          <w:numId w:val="4"/>
        </w:numPr>
        <w:spacing w:after="0" w:line="360" w:lineRule="auto"/>
        <w:contextualSpacing/>
        <w:rPr>
          <w:rFonts w:ascii="Bookman Old Style" w:hAnsi="Bookman Old Style"/>
          <w:sz w:val="28"/>
          <w:szCs w:val="28"/>
        </w:rPr>
      </w:pPr>
      <w:r>
        <w:rPr>
          <w:rFonts w:ascii="Bookman Old Style" w:hAnsi="Bookman Old Style"/>
          <w:sz w:val="28"/>
          <w:szCs w:val="28"/>
        </w:rPr>
        <w:t xml:space="preserve">We taught how to make small puff puff stik meet pitnut and scot ball </w:t>
      </w:r>
    </w:p>
    <w:p w14:paraId="759EDD1F" w14:textId="77777777" w:rsidR="00AD325C" w:rsidRDefault="00AD325C"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6A95E58C" w14:textId="77777777" w:rsidR="00AD325C" w:rsidRDefault="00AD325C"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3D47B63E" w14:textId="77777777" w:rsidR="00C618CA" w:rsidRDefault="00C618CA" w:rsidP="00C618CA"/>
    <w:p w14:paraId="03274BE2" w14:textId="77777777" w:rsidR="00C618CA" w:rsidRDefault="00C618CA" w:rsidP="00C618CA"/>
    <w:p w14:paraId="1596CB09" w14:textId="77777777" w:rsidR="00C618CA" w:rsidRDefault="00C618CA" w:rsidP="00C618CA"/>
    <w:p w14:paraId="54F7D902" w14:textId="77777777" w:rsidR="00C618CA" w:rsidRDefault="00C618CA" w:rsidP="00C618CA"/>
    <w:p w14:paraId="434D102C" w14:textId="77777777" w:rsidR="00C618CA" w:rsidRDefault="00C618CA" w:rsidP="00C618CA"/>
    <w:p w14:paraId="7E7237C8" w14:textId="77777777" w:rsidR="00C618CA" w:rsidRDefault="00C618CA" w:rsidP="00C618CA"/>
    <w:p w14:paraId="7ED2DEA6" w14:textId="77777777" w:rsidR="00C618CA" w:rsidRDefault="00C618CA" w:rsidP="00C618CA"/>
    <w:p w14:paraId="7AB49531" w14:textId="77777777" w:rsidR="00C618CA" w:rsidRDefault="00C618CA" w:rsidP="00C618CA"/>
    <w:p w14:paraId="7CCC619F" w14:textId="77777777" w:rsidR="00C618CA" w:rsidRDefault="00C618CA" w:rsidP="00C618CA"/>
    <w:p w14:paraId="47CA1576" w14:textId="77777777" w:rsidR="00C618CA" w:rsidRDefault="00C618CA" w:rsidP="00C618CA"/>
    <w:p w14:paraId="2EA61DB8" w14:textId="77777777" w:rsidR="00C618CA" w:rsidRDefault="00C618CA" w:rsidP="00C618CA"/>
    <w:p w14:paraId="35CEEB1E" w14:textId="77777777" w:rsidR="00C618CA" w:rsidRDefault="00C618CA" w:rsidP="00C618CA"/>
    <w:p w14:paraId="5E1EBE7B" w14:textId="77777777" w:rsidR="00C618CA" w:rsidRDefault="00C618CA" w:rsidP="00C618CA"/>
    <w:p w14:paraId="5C7E53B1" w14:textId="77777777" w:rsidR="00C618CA" w:rsidRPr="00C618CA" w:rsidRDefault="00C618CA" w:rsidP="00C618CA"/>
    <w:p w14:paraId="755D936D"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21EDAC8B"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3601125C"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622A204C"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0525EB64"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486FB6E2"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00C7D412" w14:textId="77777777" w:rsidR="00C618CA" w:rsidRDefault="00C618CA" w:rsidP="0033116F">
      <w:pPr>
        <w:pStyle w:val="Heading1"/>
        <w:spacing w:before="0" w:after="0" w:line="360" w:lineRule="auto"/>
        <w:contextualSpacing/>
        <w:jc w:val="center"/>
        <w:rPr>
          <w:rFonts w:ascii="Bookman Old Style" w:hAnsi="Bookman Old Style" w:cs="Times New Roman"/>
          <w:b/>
          <w:color w:val="000000" w:themeColor="text1"/>
          <w:sz w:val="28"/>
          <w:szCs w:val="28"/>
        </w:rPr>
      </w:pPr>
    </w:p>
    <w:p w14:paraId="613B4A09" w14:textId="77777777" w:rsidR="0033116F" w:rsidRPr="0017083D" w:rsidRDefault="0033116F" w:rsidP="0033116F">
      <w:pPr>
        <w:pStyle w:val="Heading1"/>
        <w:spacing w:before="0" w:after="0" w:line="360" w:lineRule="auto"/>
        <w:contextualSpacing/>
        <w:jc w:val="center"/>
        <w:rPr>
          <w:rFonts w:ascii="Bookman Old Style" w:hAnsi="Bookman Old Style" w:cs="Times New Roman"/>
          <w:b/>
          <w:color w:val="000000" w:themeColor="text1"/>
          <w:sz w:val="28"/>
          <w:szCs w:val="28"/>
        </w:rPr>
      </w:pPr>
      <w:r w:rsidRPr="0017083D">
        <w:rPr>
          <w:rFonts w:ascii="Bookman Old Style" w:hAnsi="Bookman Old Style" w:cs="Times New Roman"/>
          <w:b/>
          <w:color w:val="000000" w:themeColor="text1"/>
          <w:sz w:val="28"/>
          <w:szCs w:val="28"/>
        </w:rPr>
        <w:t>CHAPTER FOUR</w:t>
      </w:r>
    </w:p>
    <w:p w14:paraId="3A941E07"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2" w:name="_Toc394968190"/>
      <w:bookmarkStart w:id="3" w:name="_Toc218533987"/>
      <w:bookmarkStart w:id="4" w:name="_Toc218548487"/>
      <w:r w:rsidRPr="0017083D">
        <w:rPr>
          <w:rFonts w:ascii="Bookman Old Style" w:hAnsi="Bookman Old Style" w:cs="Times New Roman"/>
          <w:b/>
          <w:color w:val="000000" w:themeColor="text1"/>
          <w:sz w:val="28"/>
          <w:szCs w:val="28"/>
        </w:rPr>
        <w:t>4.0</w:t>
      </w:r>
      <w:r w:rsidRPr="0017083D">
        <w:rPr>
          <w:rFonts w:ascii="Bookman Old Style" w:hAnsi="Bookman Old Style" w:cs="Times New Roman"/>
          <w:b/>
          <w:color w:val="000000" w:themeColor="text1"/>
          <w:sz w:val="28"/>
          <w:szCs w:val="28"/>
        </w:rPr>
        <w:tab/>
        <w:t>THE PROBLEMS OF THE PROGRAMS</w:t>
      </w:r>
      <w:bookmarkEnd w:id="2"/>
      <w:bookmarkEnd w:id="3"/>
      <w:bookmarkEnd w:id="4"/>
    </w:p>
    <w:p w14:paraId="5F50B574" w14:textId="77777777"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14:paraId="364E04D9"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5" w:name="_Toc394968191"/>
      <w:bookmarkStart w:id="6" w:name="_Toc218533988"/>
      <w:bookmarkStart w:id="7" w:name="_Toc218548488"/>
      <w:r w:rsidRPr="0017083D">
        <w:rPr>
          <w:rFonts w:ascii="Bookman Old Style" w:hAnsi="Bookman Old Style" w:cs="Times New Roman"/>
          <w:b/>
          <w:color w:val="000000" w:themeColor="text1"/>
          <w:sz w:val="28"/>
          <w:szCs w:val="28"/>
        </w:rPr>
        <w:t>4.1</w:t>
      </w:r>
      <w:r w:rsidRPr="0017083D">
        <w:rPr>
          <w:rFonts w:ascii="Bookman Old Style" w:hAnsi="Bookman Old Style" w:cs="Times New Roman"/>
          <w:b/>
          <w:color w:val="000000" w:themeColor="text1"/>
          <w:sz w:val="28"/>
          <w:szCs w:val="28"/>
        </w:rPr>
        <w:tab/>
        <w:t>RELEVANCE OF THE PROGRAMME</w:t>
      </w:r>
      <w:bookmarkEnd w:id="5"/>
      <w:bookmarkEnd w:id="6"/>
      <w:bookmarkEnd w:id="7"/>
    </w:p>
    <w:p w14:paraId="6A1CCD46"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My experience during the programme will surely help me as office technology management student, in other to improve my skills.</w:t>
      </w:r>
    </w:p>
    <w:p w14:paraId="6DFBEB77"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The programme is beneficial to me as student and it prepares me to know more in the aspect of my study and also in the aspect of technology.</w:t>
      </w:r>
    </w:p>
    <w:p w14:paraId="748529CA"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lastRenderedPageBreak/>
        <w:tab/>
        <w:t>It also exposes me to work experience, and how to relate with people and my supervisor. I learnt how to apply knowledge in oral work situation.</w:t>
      </w:r>
    </w:p>
    <w:p w14:paraId="33A12A70" w14:textId="77777777" w:rsidR="0033116F" w:rsidRPr="0017083D" w:rsidRDefault="0033116F" w:rsidP="0033116F">
      <w:pPr>
        <w:spacing w:after="0" w:line="360" w:lineRule="auto"/>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ab/>
        <w:t>I gained more knowledge especially when its practical aspect of the training. I learnt so many things on my SIWES and some theoretical aspect, which I did not know before but with the help of this programme it really exposes me to many things.</w:t>
      </w:r>
    </w:p>
    <w:p w14:paraId="48E5CE7F" w14:textId="77777777" w:rsidR="0033116F" w:rsidRPr="0017083D" w:rsidRDefault="0033116F" w:rsidP="0033116F">
      <w:pPr>
        <w:spacing w:after="0" w:line="360" w:lineRule="auto"/>
        <w:contextualSpacing/>
        <w:jc w:val="center"/>
        <w:rPr>
          <w:rFonts w:ascii="Bookman Old Style" w:hAnsi="Bookman Old Style"/>
          <w:b/>
          <w:color w:val="000000" w:themeColor="text1"/>
          <w:sz w:val="28"/>
          <w:szCs w:val="28"/>
        </w:rPr>
      </w:pPr>
    </w:p>
    <w:p w14:paraId="332FC6BD" w14:textId="77777777" w:rsidR="0033116F" w:rsidRPr="0017083D" w:rsidRDefault="0033116F" w:rsidP="0033116F">
      <w:pPr>
        <w:pStyle w:val="Heading1"/>
        <w:spacing w:before="0" w:after="0" w:line="360" w:lineRule="auto"/>
        <w:contextualSpacing/>
        <w:jc w:val="center"/>
        <w:rPr>
          <w:rFonts w:ascii="Bookman Old Style" w:hAnsi="Bookman Old Style" w:cs="Times New Roman"/>
          <w:b/>
          <w:color w:val="000000" w:themeColor="text1"/>
          <w:sz w:val="28"/>
          <w:szCs w:val="28"/>
        </w:rPr>
      </w:pPr>
      <w:bookmarkStart w:id="8" w:name="_Toc218533989"/>
      <w:bookmarkStart w:id="9" w:name="_Toc218548489"/>
      <w:r w:rsidRPr="00B35A55">
        <w:rPr>
          <w:rFonts w:ascii="Bookman Old Style" w:hAnsi="Bookman Old Style" w:cs="Times New Roman"/>
          <w:b/>
          <w:sz w:val="28"/>
          <w:szCs w:val="28"/>
        </w:rPr>
        <w:br w:type="page"/>
      </w:r>
      <w:r w:rsidRPr="0017083D">
        <w:rPr>
          <w:rFonts w:ascii="Bookman Old Style" w:hAnsi="Bookman Old Style" w:cs="Times New Roman"/>
          <w:b/>
          <w:color w:val="000000" w:themeColor="text1"/>
          <w:sz w:val="28"/>
          <w:szCs w:val="28"/>
        </w:rPr>
        <w:lastRenderedPageBreak/>
        <w:t>CHAPTER F</w:t>
      </w:r>
      <w:bookmarkEnd w:id="8"/>
      <w:bookmarkEnd w:id="9"/>
      <w:r w:rsidRPr="0017083D">
        <w:rPr>
          <w:rFonts w:ascii="Bookman Old Style" w:hAnsi="Bookman Old Style" w:cs="Times New Roman"/>
          <w:b/>
          <w:color w:val="000000" w:themeColor="text1"/>
          <w:sz w:val="28"/>
          <w:szCs w:val="28"/>
        </w:rPr>
        <w:t>IVE</w:t>
      </w:r>
    </w:p>
    <w:p w14:paraId="4AE80A04"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0" w:name="_Toc394968193"/>
      <w:bookmarkStart w:id="11" w:name="_Toc218533990"/>
      <w:bookmarkStart w:id="12" w:name="_Toc218548490"/>
      <w:r w:rsidRPr="0017083D">
        <w:rPr>
          <w:rFonts w:ascii="Bookman Old Style" w:hAnsi="Bookman Old Style" w:cs="Times New Roman"/>
          <w:b/>
          <w:color w:val="000000" w:themeColor="text1"/>
          <w:sz w:val="28"/>
          <w:szCs w:val="28"/>
        </w:rPr>
        <w:t>5.0</w:t>
      </w:r>
      <w:r w:rsidRPr="0017083D">
        <w:rPr>
          <w:rFonts w:ascii="Bookman Old Style" w:hAnsi="Bookman Old Style" w:cs="Times New Roman"/>
          <w:b/>
          <w:color w:val="000000" w:themeColor="text1"/>
          <w:sz w:val="28"/>
          <w:szCs w:val="28"/>
        </w:rPr>
        <w:tab/>
        <w:t>RECOMMENDATION AND CONCLUSION</w:t>
      </w:r>
      <w:bookmarkEnd w:id="10"/>
      <w:bookmarkEnd w:id="11"/>
      <w:bookmarkEnd w:id="12"/>
    </w:p>
    <w:p w14:paraId="42D50EA0"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3" w:name="_Toc394968194"/>
      <w:bookmarkStart w:id="14" w:name="_Toc218533991"/>
      <w:bookmarkStart w:id="15" w:name="_Toc218548491"/>
      <w:r w:rsidRPr="0017083D">
        <w:rPr>
          <w:rFonts w:ascii="Bookman Old Style" w:hAnsi="Bookman Old Style" w:cs="Times New Roman"/>
          <w:b/>
          <w:color w:val="000000" w:themeColor="text1"/>
          <w:sz w:val="28"/>
          <w:szCs w:val="28"/>
        </w:rPr>
        <w:t>5.1</w:t>
      </w:r>
      <w:r w:rsidRPr="0017083D">
        <w:rPr>
          <w:rFonts w:ascii="Bookman Old Style" w:hAnsi="Bookman Old Style" w:cs="Times New Roman"/>
          <w:b/>
          <w:color w:val="000000" w:themeColor="text1"/>
          <w:sz w:val="28"/>
          <w:szCs w:val="28"/>
        </w:rPr>
        <w:tab/>
        <w:t>RECOMMENDATION</w:t>
      </w:r>
      <w:bookmarkEnd w:id="13"/>
      <w:bookmarkEnd w:id="14"/>
      <w:bookmarkEnd w:id="15"/>
    </w:p>
    <w:p w14:paraId="029EDB6F" w14:textId="2AEF96D0"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 xml:space="preserve">I recommend this (SIWES) that government should try to pay for the I.T students and also provide </w:t>
      </w:r>
      <w:r w:rsidR="0017083D" w:rsidRPr="0017083D">
        <w:rPr>
          <w:rFonts w:ascii="Bookman Old Style" w:hAnsi="Bookman Old Style"/>
          <w:color w:val="000000" w:themeColor="text1"/>
          <w:sz w:val="28"/>
          <w:szCs w:val="28"/>
        </w:rPr>
        <w:t>equipment’s</w:t>
      </w:r>
      <w:r w:rsidRPr="0017083D">
        <w:rPr>
          <w:rFonts w:ascii="Bookman Old Style" w:hAnsi="Bookman Old Style"/>
          <w:color w:val="000000" w:themeColor="text1"/>
          <w:sz w:val="28"/>
          <w:szCs w:val="28"/>
        </w:rPr>
        <w:t xml:space="preserve"> for them to aid effective learning and more learning experience.</w:t>
      </w:r>
    </w:p>
    <w:p w14:paraId="2354D37E" w14:textId="77777777" w:rsidR="0033116F" w:rsidRPr="0017083D" w:rsidRDefault="0033116F" w:rsidP="0033116F">
      <w:pPr>
        <w:pStyle w:val="Heading1"/>
        <w:spacing w:before="0" w:after="0" w:line="360" w:lineRule="auto"/>
        <w:contextualSpacing/>
        <w:rPr>
          <w:rFonts w:ascii="Bookman Old Style" w:hAnsi="Bookman Old Style" w:cs="Times New Roman"/>
          <w:b/>
          <w:i/>
          <w:color w:val="000000" w:themeColor="text1"/>
          <w:sz w:val="28"/>
          <w:szCs w:val="28"/>
        </w:rPr>
      </w:pPr>
      <w:bookmarkStart w:id="16" w:name="_Toc394968195"/>
      <w:bookmarkStart w:id="17" w:name="_Toc218533992"/>
      <w:bookmarkStart w:id="18" w:name="_Toc218548492"/>
      <w:r w:rsidRPr="0017083D">
        <w:rPr>
          <w:rFonts w:ascii="Bookman Old Style" w:hAnsi="Bookman Old Style" w:cs="Times New Roman"/>
          <w:b/>
          <w:color w:val="000000" w:themeColor="text1"/>
          <w:sz w:val="28"/>
          <w:szCs w:val="28"/>
        </w:rPr>
        <w:t>5.2</w:t>
      </w:r>
      <w:r w:rsidRPr="0017083D">
        <w:rPr>
          <w:rFonts w:ascii="Bookman Old Style" w:hAnsi="Bookman Old Style" w:cs="Times New Roman"/>
          <w:b/>
          <w:color w:val="000000" w:themeColor="text1"/>
          <w:sz w:val="28"/>
          <w:szCs w:val="28"/>
        </w:rPr>
        <w:tab/>
        <w:t>CONCLUSION</w:t>
      </w:r>
      <w:bookmarkEnd w:id="16"/>
      <w:bookmarkEnd w:id="17"/>
      <w:bookmarkEnd w:id="18"/>
      <w:r w:rsidRPr="0017083D">
        <w:rPr>
          <w:rFonts w:ascii="Bookman Old Style" w:hAnsi="Bookman Old Style" w:cs="Times New Roman"/>
          <w:b/>
          <w:color w:val="000000" w:themeColor="text1"/>
          <w:sz w:val="28"/>
          <w:szCs w:val="28"/>
        </w:rPr>
        <w:t xml:space="preserve"> </w:t>
      </w:r>
    </w:p>
    <w:p w14:paraId="08425C06" w14:textId="77777777" w:rsidR="0033116F" w:rsidRPr="0017083D" w:rsidRDefault="0033116F" w:rsidP="0033116F">
      <w:pPr>
        <w:spacing w:after="0" w:line="360" w:lineRule="auto"/>
        <w:ind w:firstLine="720"/>
        <w:contextualSpacing/>
        <w:jc w:val="both"/>
        <w:rPr>
          <w:rFonts w:ascii="Bookman Old Style" w:hAnsi="Bookman Old Style"/>
          <w:color w:val="000000" w:themeColor="text1"/>
          <w:sz w:val="28"/>
          <w:szCs w:val="28"/>
        </w:rPr>
      </w:pPr>
      <w:r w:rsidRPr="0017083D">
        <w:rPr>
          <w:rFonts w:ascii="Bookman Old Style" w:hAnsi="Bookman Old Style"/>
          <w:color w:val="000000" w:themeColor="text1"/>
          <w:sz w:val="28"/>
          <w:szCs w:val="28"/>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14:paraId="74D11516" w14:textId="77777777" w:rsidR="0033116F" w:rsidRPr="0017083D" w:rsidRDefault="0033116F" w:rsidP="0033116F">
      <w:pPr>
        <w:spacing w:after="0" w:line="360" w:lineRule="auto"/>
        <w:contextualSpacing/>
        <w:rPr>
          <w:color w:val="000000" w:themeColor="text1"/>
        </w:rPr>
      </w:pPr>
    </w:p>
    <w:p w14:paraId="1422F511" w14:textId="77777777" w:rsidR="0033116F" w:rsidRPr="0017083D" w:rsidRDefault="0033116F" w:rsidP="0033116F">
      <w:pPr>
        <w:rPr>
          <w:color w:val="000000" w:themeColor="text1"/>
        </w:rPr>
      </w:pPr>
    </w:p>
    <w:p w14:paraId="1C203B42" w14:textId="77777777" w:rsidR="0033116F" w:rsidRPr="0017083D" w:rsidRDefault="0033116F" w:rsidP="0033116F">
      <w:pPr>
        <w:rPr>
          <w:color w:val="000000" w:themeColor="text1"/>
        </w:rPr>
      </w:pPr>
    </w:p>
    <w:p w14:paraId="1B8E21A7" w14:textId="77777777" w:rsidR="0033116F" w:rsidRPr="0017083D" w:rsidRDefault="0033116F" w:rsidP="0033116F">
      <w:pPr>
        <w:rPr>
          <w:color w:val="000000" w:themeColor="text1"/>
        </w:rPr>
      </w:pPr>
    </w:p>
    <w:p w14:paraId="187C93DA" w14:textId="77777777" w:rsidR="0033116F" w:rsidRPr="0017083D" w:rsidRDefault="0033116F">
      <w:pPr>
        <w:rPr>
          <w:color w:val="000000" w:themeColor="text1"/>
        </w:rPr>
      </w:pPr>
    </w:p>
    <w:sectPr w:rsidR="0033116F" w:rsidRPr="0017083D" w:rsidSect="0033116F">
      <w:pgSz w:w="12240" w:h="15840"/>
      <w:pgMar w:top="1440" w:right="1440" w:bottom="144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03B8" w14:textId="77777777" w:rsidR="007E13D3" w:rsidRDefault="007E13D3" w:rsidP="0017083D">
      <w:pPr>
        <w:spacing w:after="0" w:line="240" w:lineRule="auto"/>
      </w:pPr>
      <w:r>
        <w:separator/>
      </w:r>
    </w:p>
  </w:endnote>
  <w:endnote w:type="continuationSeparator" w:id="0">
    <w:p w14:paraId="1D57DD86" w14:textId="77777777" w:rsidR="007E13D3" w:rsidRDefault="007E13D3" w:rsidP="0017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D6028" w14:textId="77777777" w:rsidR="007E13D3" w:rsidRDefault="007E13D3" w:rsidP="0017083D">
      <w:pPr>
        <w:spacing w:after="0" w:line="240" w:lineRule="auto"/>
      </w:pPr>
      <w:r>
        <w:separator/>
      </w:r>
    </w:p>
  </w:footnote>
  <w:footnote w:type="continuationSeparator" w:id="0">
    <w:p w14:paraId="20C9EC65" w14:textId="77777777" w:rsidR="007E13D3" w:rsidRDefault="007E13D3" w:rsidP="00170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3FF"/>
    <w:multiLevelType w:val="hybridMultilevel"/>
    <w:tmpl w:val="6A6C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F61C6"/>
    <w:multiLevelType w:val="multilevel"/>
    <w:tmpl w:val="596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0D9F"/>
    <w:multiLevelType w:val="hybridMultilevel"/>
    <w:tmpl w:val="716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F4619"/>
    <w:multiLevelType w:val="hybridMultilevel"/>
    <w:tmpl w:val="C5BC4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1E25"/>
    <w:multiLevelType w:val="multilevel"/>
    <w:tmpl w:val="6DE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D1FB6"/>
    <w:multiLevelType w:val="hybridMultilevel"/>
    <w:tmpl w:val="61D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166B6"/>
    <w:multiLevelType w:val="hybridMultilevel"/>
    <w:tmpl w:val="3C862B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8" w15:restartNumberingAfterBreak="0">
    <w:nsid w:val="5A275A67"/>
    <w:multiLevelType w:val="hybridMultilevel"/>
    <w:tmpl w:val="BD8E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E1541"/>
    <w:multiLevelType w:val="multilevel"/>
    <w:tmpl w:val="31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43D2F"/>
    <w:multiLevelType w:val="multilevel"/>
    <w:tmpl w:val="C94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75FEF"/>
    <w:multiLevelType w:val="hybridMultilevel"/>
    <w:tmpl w:val="4A58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A54D7"/>
    <w:multiLevelType w:val="hybridMultilevel"/>
    <w:tmpl w:val="2496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3"/>
  </w:num>
  <w:num w:numId="5">
    <w:abstractNumId w:val="6"/>
  </w:num>
  <w:num w:numId="6">
    <w:abstractNumId w:val="0"/>
  </w:num>
  <w:num w:numId="7">
    <w:abstractNumId w:val="8"/>
  </w:num>
  <w:num w:numId="8">
    <w:abstractNumId w:val="2"/>
  </w:num>
  <w:num w:numId="9">
    <w:abstractNumId w:val="9"/>
  </w:num>
  <w:num w:numId="10">
    <w:abstractNumId w:val="5"/>
  </w:num>
  <w:num w:numId="11">
    <w:abstractNumId w:val="1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F"/>
    <w:rsid w:val="00120C5C"/>
    <w:rsid w:val="0017083D"/>
    <w:rsid w:val="0033116F"/>
    <w:rsid w:val="0033744D"/>
    <w:rsid w:val="00402D4F"/>
    <w:rsid w:val="005F782D"/>
    <w:rsid w:val="00601282"/>
    <w:rsid w:val="00732B6E"/>
    <w:rsid w:val="007E13D3"/>
    <w:rsid w:val="00832425"/>
    <w:rsid w:val="00891590"/>
    <w:rsid w:val="00AD325C"/>
    <w:rsid w:val="00BF79B5"/>
    <w:rsid w:val="00C066EF"/>
    <w:rsid w:val="00C618CA"/>
    <w:rsid w:val="00CE3994"/>
    <w:rsid w:val="00CF5CDC"/>
    <w:rsid w:val="00D61E0D"/>
    <w:rsid w:val="00D94778"/>
    <w:rsid w:val="00F01A19"/>
    <w:rsid w:val="00F022D8"/>
    <w:rsid w:val="00F4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F6EB"/>
  <w15:chartTrackingRefBased/>
  <w15:docId w15:val="{CFF5E40C-B7F2-4AE9-BF51-A211EE28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6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331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6F"/>
    <w:rPr>
      <w:rFonts w:eastAsiaTheme="majorEastAsia" w:cstheme="majorBidi"/>
      <w:color w:val="272727" w:themeColor="text1" w:themeTint="D8"/>
    </w:rPr>
  </w:style>
  <w:style w:type="paragraph" w:styleId="Title">
    <w:name w:val="Title"/>
    <w:basedOn w:val="Normal"/>
    <w:next w:val="Normal"/>
    <w:link w:val="TitleChar"/>
    <w:qFormat/>
    <w:rsid w:val="0033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6F"/>
    <w:pPr>
      <w:spacing w:before="160"/>
      <w:jc w:val="center"/>
    </w:pPr>
    <w:rPr>
      <w:i/>
      <w:iCs/>
      <w:color w:val="404040" w:themeColor="text1" w:themeTint="BF"/>
    </w:rPr>
  </w:style>
  <w:style w:type="character" w:customStyle="1" w:styleId="QuoteChar">
    <w:name w:val="Quote Char"/>
    <w:basedOn w:val="DefaultParagraphFont"/>
    <w:link w:val="Quote"/>
    <w:uiPriority w:val="29"/>
    <w:rsid w:val="0033116F"/>
    <w:rPr>
      <w:i/>
      <w:iCs/>
      <w:color w:val="404040" w:themeColor="text1" w:themeTint="BF"/>
    </w:rPr>
  </w:style>
  <w:style w:type="paragraph" w:styleId="ListParagraph">
    <w:name w:val="List Paragraph"/>
    <w:basedOn w:val="Normal"/>
    <w:uiPriority w:val="34"/>
    <w:qFormat/>
    <w:rsid w:val="0033116F"/>
    <w:pPr>
      <w:ind w:left="720"/>
      <w:contextualSpacing/>
    </w:pPr>
  </w:style>
  <w:style w:type="character" w:styleId="IntenseEmphasis">
    <w:name w:val="Intense Emphasis"/>
    <w:basedOn w:val="DefaultParagraphFont"/>
    <w:uiPriority w:val="21"/>
    <w:qFormat/>
    <w:rsid w:val="0033116F"/>
    <w:rPr>
      <w:i/>
      <w:iCs/>
      <w:color w:val="2F5496" w:themeColor="accent1" w:themeShade="BF"/>
    </w:rPr>
  </w:style>
  <w:style w:type="paragraph" w:styleId="IntenseQuote">
    <w:name w:val="Intense Quote"/>
    <w:basedOn w:val="Normal"/>
    <w:next w:val="Normal"/>
    <w:link w:val="IntenseQuoteChar"/>
    <w:uiPriority w:val="30"/>
    <w:qFormat/>
    <w:rsid w:val="00331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16F"/>
    <w:rPr>
      <w:i/>
      <w:iCs/>
      <w:color w:val="2F5496" w:themeColor="accent1" w:themeShade="BF"/>
    </w:rPr>
  </w:style>
  <w:style w:type="character" w:styleId="IntenseReference">
    <w:name w:val="Intense Reference"/>
    <w:basedOn w:val="DefaultParagraphFont"/>
    <w:uiPriority w:val="32"/>
    <w:qFormat/>
    <w:rsid w:val="0033116F"/>
    <w:rPr>
      <w:b/>
      <w:bCs/>
      <w:smallCaps/>
      <w:color w:val="2F5496" w:themeColor="accent1" w:themeShade="BF"/>
      <w:spacing w:val="5"/>
    </w:rPr>
  </w:style>
  <w:style w:type="paragraph" w:styleId="Header">
    <w:name w:val="header"/>
    <w:basedOn w:val="Normal"/>
    <w:link w:val="HeaderChar"/>
    <w:uiPriority w:val="99"/>
    <w:unhideWhenUsed/>
    <w:rsid w:val="0017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8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83D"/>
    <w:rPr>
      <w:rFonts w:ascii="Calibri" w:eastAsia="Calibri" w:hAnsi="Calibri" w:cs="Times New Roman"/>
      <w:kern w:val="0"/>
      <w:sz w:val="22"/>
      <w:szCs w:val="22"/>
      <w14:ligatures w14:val="none"/>
    </w:rPr>
  </w:style>
  <w:style w:type="character" w:customStyle="1" w:styleId="uv3um">
    <w:name w:val="uv3um"/>
    <w:basedOn w:val="DefaultParagraphFont"/>
    <w:rsid w:val="00AD325C"/>
  </w:style>
  <w:style w:type="paragraph" w:styleId="BalloonText">
    <w:name w:val="Balloon Text"/>
    <w:basedOn w:val="Normal"/>
    <w:link w:val="BalloonTextChar"/>
    <w:uiPriority w:val="99"/>
    <w:semiHidden/>
    <w:unhideWhenUsed/>
    <w:rsid w:val="00F02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D8"/>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Abdulkareem</dc:creator>
  <cp:keywords/>
  <dc:description/>
  <cp:lastModifiedBy>USER</cp:lastModifiedBy>
  <cp:revision>2</cp:revision>
  <cp:lastPrinted>2025-04-14T14:05:00Z</cp:lastPrinted>
  <dcterms:created xsi:type="dcterms:W3CDTF">2025-04-14T14:11:00Z</dcterms:created>
  <dcterms:modified xsi:type="dcterms:W3CDTF">2025-04-14T14:11:00Z</dcterms:modified>
</cp:coreProperties>
</file>