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6BE" w:rsidRPr="00E666BE" w:rsidRDefault="00E666BE" w:rsidP="00246798">
      <w:pPr>
        <w:snapToGrid w:val="0"/>
        <w:jc w:val="center"/>
        <w:textAlignment w:val="baseline"/>
        <w:rPr>
          <w:rFonts w:ascii="Times New Roman" w:hAnsi="Times New Roman"/>
          <w:sz w:val="28"/>
          <w:szCs w:val="28"/>
        </w:rPr>
      </w:pPr>
    </w:p>
    <w:p w:rsidR="00321B74" w:rsidRPr="00D915FE" w:rsidRDefault="00321B74" w:rsidP="00321B74">
      <w:pPr>
        <w:spacing w:line="360" w:lineRule="auto"/>
        <w:jc w:val="center"/>
        <w:rPr>
          <w:rFonts w:ascii="Times New Roman" w:hAnsi="Times New Roman"/>
          <w:b/>
          <w:sz w:val="28"/>
          <w:szCs w:val="28"/>
        </w:rPr>
      </w:pPr>
      <w:r w:rsidRPr="00D915FE">
        <w:rPr>
          <w:rFonts w:ascii="Times New Roman" w:hAnsi="Times New Roman"/>
          <w:b/>
          <w:noProof/>
          <w:sz w:val="28"/>
          <w:szCs w:val="28"/>
          <w:lang w:eastAsia="en-US"/>
        </w:rPr>
        <w:drawing>
          <wp:anchor distT="0" distB="0" distL="114300" distR="114300" simplePos="0" relativeHeight="251659264" behindDoc="1" locked="0" layoutInCell="1" allowOverlap="1">
            <wp:simplePos x="0" y="0"/>
            <wp:positionH relativeFrom="column">
              <wp:posOffset>2496436</wp:posOffset>
            </wp:positionH>
            <wp:positionV relativeFrom="paragraph">
              <wp:posOffset>-297711</wp:posOffset>
            </wp:positionV>
            <wp:extent cx="1108001" cy="1020726"/>
            <wp:effectExtent l="1905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cstate="print"/>
                    <a:srcRect/>
                    <a:stretch/>
                  </pic:blipFill>
                  <pic:spPr>
                    <a:xfrm>
                      <a:off x="0" y="0"/>
                      <a:ext cx="1108001" cy="1020726"/>
                    </a:xfrm>
                    <a:prstGeom prst="rect">
                      <a:avLst/>
                    </a:prstGeom>
                    <a:ln>
                      <a:noFill/>
                    </a:ln>
                  </pic:spPr>
                </pic:pic>
              </a:graphicData>
            </a:graphic>
          </wp:anchor>
        </w:drawing>
      </w:r>
      <w:r w:rsidRPr="00D915FE">
        <w:rPr>
          <w:rFonts w:ascii="Times New Roman" w:hAnsi="Times New Roman"/>
          <w:b/>
          <w:sz w:val="28"/>
          <w:szCs w:val="28"/>
        </w:rPr>
        <w:t xml:space="preserve"> </w:t>
      </w:r>
    </w:p>
    <w:p w:rsidR="00321B74" w:rsidRPr="00D915FE" w:rsidRDefault="00321B74" w:rsidP="00321B74">
      <w:pPr>
        <w:spacing w:after="0" w:line="240" w:lineRule="auto"/>
        <w:jc w:val="center"/>
        <w:rPr>
          <w:rFonts w:ascii="Times New Roman" w:hAnsi="Times New Roman"/>
          <w:b/>
          <w:sz w:val="28"/>
          <w:szCs w:val="28"/>
        </w:rPr>
      </w:pPr>
    </w:p>
    <w:p w:rsidR="00321B74" w:rsidRPr="00D915FE" w:rsidRDefault="00321B74" w:rsidP="00321B74">
      <w:pPr>
        <w:spacing w:after="0" w:line="360" w:lineRule="auto"/>
        <w:jc w:val="center"/>
        <w:rPr>
          <w:rFonts w:ascii="Times New Roman" w:hAnsi="Times New Roman"/>
          <w:b/>
          <w:sz w:val="28"/>
          <w:szCs w:val="28"/>
        </w:rPr>
      </w:pPr>
    </w:p>
    <w:p w:rsidR="00321B74" w:rsidRPr="00D915FE" w:rsidRDefault="00321B74" w:rsidP="00321B74">
      <w:pPr>
        <w:spacing w:after="0" w:line="360" w:lineRule="auto"/>
        <w:jc w:val="center"/>
        <w:rPr>
          <w:rFonts w:ascii="Times New Roman" w:hAnsi="Times New Roman"/>
          <w:b/>
          <w:sz w:val="28"/>
          <w:szCs w:val="28"/>
        </w:rPr>
      </w:pPr>
      <w:r w:rsidRPr="00D915FE">
        <w:rPr>
          <w:rFonts w:ascii="Times New Roman" w:hAnsi="Times New Roman"/>
          <w:b/>
          <w:sz w:val="28"/>
          <w:szCs w:val="28"/>
        </w:rPr>
        <w:t>A TECHNICAL REPORT ON</w:t>
      </w:r>
    </w:p>
    <w:p w:rsidR="00321B74" w:rsidRPr="00D915FE" w:rsidRDefault="00321B74" w:rsidP="00321B74">
      <w:pPr>
        <w:spacing w:after="0" w:line="360" w:lineRule="auto"/>
        <w:jc w:val="center"/>
        <w:rPr>
          <w:rFonts w:ascii="Times New Roman" w:hAnsi="Times New Roman"/>
          <w:b/>
          <w:sz w:val="28"/>
          <w:szCs w:val="28"/>
        </w:rPr>
      </w:pPr>
      <w:r w:rsidRPr="00D915FE">
        <w:rPr>
          <w:rFonts w:ascii="Times New Roman" w:hAnsi="Times New Roman"/>
          <w:b/>
          <w:sz w:val="28"/>
          <w:szCs w:val="28"/>
        </w:rPr>
        <w:t>STUDENT INDUSTRIAL WORK EXPERIENCE SCHEME</w:t>
      </w:r>
    </w:p>
    <w:p w:rsidR="00321B74" w:rsidRPr="00D915FE" w:rsidRDefault="00321B74" w:rsidP="00321B74">
      <w:pPr>
        <w:spacing w:after="0" w:line="360" w:lineRule="auto"/>
        <w:jc w:val="center"/>
        <w:rPr>
          <w:rFonts w:ascii="Times New Roman" w:hAnsi="Times New Roman"/>
          <w:b/>
          <w:sz w:val="28"/>
          <w:szCs w:val="28"/>
        </w:rPr>
      </w:pPr>
      <w:r w:rsidRPr="00D915FE">
        <w:rPr>
          <w:rFonts w:ascii="Times New Roman" w:hAnsi="Times New Roman"/>
          <w:b/>
          <w:sz w:val="28"/>
          <w:szCs w:val="28"/>
        </w:rPr>
        <w:t>(SIWES)</w:t>
      </w:r>
    </w:p>
    <w:p w:rsidR="00321B74" w:rsidRPr="00D915FE" w:rsidRDefault="00321B74" w:rsidP="00321B74">
      <w:pPr>
        <w:spacing w:after="0" w:line="360" w:lineRule="auto"/>
        <w:jc w:val="center"/>
        <w:rPr>
          <w:rFonts w:ascii="Times New Roman" w:hAnsi="Times New Roman"/>
          <w:b/>
          <w:sz w:val="28"/>
          <w:szCs w:val="28"/>
        </w:rPr>
      </w:pPr>
      <w:r w:rsidRPr="00D915FE">
        <w:rPr>
          <w:rFonts w:ascii="Times New Roman" w:hAnsi="Times New Roman"/>
          <w:b/>
          <w:sz w:val="28"/>
          <w:szCs w:val="28"/>
        </w:rPr>
        <w:t>HELD AT:</w:t>
      </w:r>
    </w:p>
    <w:p w:rsidR="00321B74" w:rsidRDefault="00321B74" w:rsidP="00321B74">
      <w:pPr>
        <w:spacing w:after="0" w:line="360" w:lineRule="auto"/>
        <w:jc w:val="center"/>
        <w:rPr>
          <w:rFonts w:ascii="Times New Roman" w:hAnsi="Times New Roman"/>
          <w:b/>
          <w:sz w:val="28"/>
          <w:szCs w:val="28"/>
        </w:rPr>
      </w:pPr>
      <w:r>
        <w:rPr>
          <w:rFonts w:ascii="Times New Roman" w:hAnsi="Times New Roman"/>
          <w:b/>
          <w:sz w:val="28"/>
          <w:szCs w:val="28"/>
        </w:rPr>
        <w:t>THE COMMISSIONER MINISTRY OF YOUTH DEVELOPMENT</w:t>
      </w:r>
    </w:p>
    <w:p w:rsidR="00321B74" w:rsidRPr="00D915FE" w:rsidRDefault="00321B74" w:rsidP="00321B74">
      <w:pPr>
        <w:spacing w:after="0" w:line="360" w:lineRule="auto"/>
        <w:jc w:val="center"/>
        <w:rPr>
          <w:rFonts w:ascii="Times New Roman" w:hAnsi="Times New Roman"/>
          <w:b/>
          <w:sz w:val="28"/>
          <w:szCs w:val="28"/>
        </w:rPr>
      </w:pPr>
      <w:r>
        <w:rPr>
          <w:rFonts w:ascii="Times New Roman" w:hAnsi="Times New Roman"/>
          <w:b/>
          <w:sz w:val="28"/>
          <w:szCs w:val="28"/>
        </w:rPr>
        <w:t>15/95 AHMED BELLO WAY, G.R.A. ILORIN KWARA STATE</w:t>
      </w:r>
    </w:p>
    <w:p w:rsidR="00321B74" w:rsidRPr="00D915FE" w:rsidRDefault="00321B74" w:rsidP="00321B74">
      <w:pPr>
        <w:spacing w:after="0" w:line="360" w:lineRule="auto"/>
        <w:jc w:val="center"/>
        <w:rPr>
          <w:rFonts w:ascii="Times New Roman" w:hAnsi="Times New Roman"/>
          <w:b/>
          <w:sz w:val="28"/>
          <w:szCs w:val="28"/>
        </w:rPr>
      </w:pPr>
    </w:p>
    <w:p w:rsidR="00321B74" w:rsidRPr="00D915FE" w:rsidRDefault="00321B74" w:rsidP="00321B74">
      <w:pPr>
        <w:spacing w:after="0" w:line="360" w:lineRule="auto"/>
        <w:jc w:val="center"/>
        <w:rPr>
          <w:rFonts w:ascii="Times New Roman" w:hAnsi="Times New Roman"/>
          <w:b/>
          <w:sz w:val="28"/>
          <w:szCs w:val="28"/>
        </w:rPr>
      </w:pPr>
    </w:p>
    <w:p w:rsidR="00321B74" w:rsidRPr="00D915FE" w:rsidRDefault="00321B74" w:rsidP="00321B74">
      <w:pPr>
        <w:spacing w:after="0" w:line="360" w:lineRule="auto"/>
        <w:jc w:val="center"/>
        <w:rPr>
          <w:rFonts w:ascii="Times New Roman" w:hAnsi="Times New Roman"/>
          <w:b/>
          <w:sz w:val="28"/>
          <w:szCs w:val="28"/>
        </w:rPr>
      </w:pPr>
      <w:r w:rsidRPr="00D915FE">
        <w:rPr>
          <w:rFonts w:ascii="Times New Roman" w:hAnsi="Times New Roman"/>
          <w:b/>
          <w:sz w:val="28"/>
          <w:szCs w:val="28"/>
        </w:rPr>
        <w:t xml:space="preserve">WRITTEN BY: </w:t>
      </w:r>
    </w:p>
    <w:p w:rsidR="00321B74" w:rsidRPr="00D915FE" w:rsidRDefault="00321B74" w:rsidP="00321B74">
      <w:pPr>
        <w:spacing w:after="0" w:line="360" w:lineRule="auto"/>
        <w:jc w:val="center"/>
        <w:rPr>
          <w:rFonts w:ascii="Times New Roman" w:hAnsi="Times New Roman"/>
          <w:b/>
          <w:sz w:val="28"/>
          <w:szCs w:val="28"/>
        </w:rPr>
      </w:pPr>
      <w:r w:rsidRPr="00D915FE">
        <w:rPr>
          <w:rFonts w:ascii="Times New Roman" w:hAnsi="Times New Roman"/>
          <w:b/>
          <w:sz w:val="28"/>
          <w:szCs w:val="28"/>
        </w:rPr>
        <w:t xml:space="preserve"> </w:t>
      </w:r>
    </w:p>
    <w:p w:rsidR="00321B74" w:rsidRPr="00321B74" w:rsidRDefault="00321B74" w:rsidP="00321B74">
      <w:pPr>
        <w:snapToGrid w:val="0"/>
        <w:jc w:val="center"/>
        <w:textAlignment w:val="baseline"/>
        <w:rPr>
          <w:rFonts w:ascii="Times New Roman" w:hAnsi="Times New Roman"/>
          <w:b/>
          <w:sz w:val="28"/>
          <w:szCs w:val="28"/>
        </w:rPr>
      </w:pPr>
      <w:r w:rsidRPr="00321B74">
        <w:rPr>
          <w:rFonts w:ascii="Times New Roman" w:hAnsi="Times New Roman"/>
          <w:b/>
          <w:sz w:val="28"/>
          <w:szCs w:val="28"/>
        </w:rPr>
        <w:t>ADEJUMO TEMITOPE ELIZABETH</w:t>
      </w:r>
    </w:p>
    <w:p w:rsidR="00321B74" w:rsidRPr="00321B74" w:rsidRDefault="00321B74" w:rsidP="00321B74">
      <w:pPr>
        <w:snapToGrid w:val="0"/>
        <w:jc w:val="center"/>
        <w:textAlignment w:val="baseline"/>
        <w:rPr>
          <w:rFonts w:ascii="Times New Roman" w:hAnsi="Times New Roman"/>
          <w:b/>
          <w:sz w:val="28"/>
          <w:szCs w:val="28"/>
        </w:rPr>
      </w:pPr>
      <w:r w:rsidRPr="00321B74">
        <w:rPr>
          <w:rFonts w:ascii="Times New Roman" w:hAnsi="Times New Roman"/>
          <w:b/>
          <w:sz w:val="28"/>
          <w:szCs w:val="28"/>
        </w:rPr>
        <w:t>ND/23/STA/PT/0034</w:t>
      </w:r>
    </w:p>
    <w:p w:rsidR="00321B74" w:rsidRPr="00D915FE" w:rsidRDefault="00321B74" w:rsidP="00321B74">
      <w:pPr>
        <w:spacing w:after="0" w:line="360" w:lineRule="auto"/>
        <w:jc w:val="center"/>
        <w:rPr>
          <w:rFonts w:ascii="Times New Roman" w:hAnsi="Times New Roman"/>
          <w:b/>
          <w:sz w:val="28"/>
          <w:szCs w:val="28"/>
        </w:rPr>
      </w:pPr>
    </w:p>
    <w:p w:rsidR="00321B74" w:rsidRPr="00D915FE" w:rsidRDefault="00321B74" w:rsidP="00321B74">
      <w:pPr>
        <w:spacing w:after="0" w:line="360" w:lineRule="auto"/>
        <w:jc w:val="center"/>
        <w:rPr>
          <w:rFonts w:ascii="Times New Roman" w:hAnsi="Times New Roman"/>
          <w:b/>
          <w:sz w:val="28"/>
          <w:szCs w:val="28"/>
        </w:rPr>
      </w:pPr>
      <w:r w:rsidRPr="00D915FE">
        <w:rPr>
          <w:rFonts w:ascii="Times New Roman" w:hAnsi="Times New Roman"/>
          <w:b/>
          <w:sz w:val="28"/>
          <w:szCs w:val="28"/>
        </w:rPr>
        <w:t>SUBMITTED TO</w:t>
      </w:r>
    </w:p>
    <w:p w:rsidR="00321B74" w:rsidRPr="00D915FE" w:rsidRDefault="00321B74" w:rsidP="00321B74">
      <w:pPr>
        <w:spacing w:after="0" w:line="360" w:lineRule="auto"/>
        <w:jc w:val="center"/>
        <w:rPr>
          <w:rFonts w:ascii="Times New Roman" w:hAnsi="Times New Roman"/>
          <w:b/>
          <w:sz w:val="28"/>
          <w:szCs w:val="28"/>
        </w:rPr>
      </w:pPr>
      <w:r w:rsidRPr="00D915FE">
        <w:rPr>
          <w:rFonts w:ascii="Times New Roman" w:hAnsi="Times New Roman"/>
          <w:b/>
          <w:sz w:val="28"/>
          <w:szCs w:val="28"/>
        </w:rPr>
        <w:t>DEPARTMENT OF STATISTICS, INSTITUTE OF APPLIED SCIENCE  (I.A.S)</w:t>
      </w:r>
    </w:p>
    <w:p w:rsidR="00321B74" w:rsidRPr="00D915FE" w:rsidRDefault="00321B74" w:rsidP="00321B74">
      <w:pPr>
        <w:spacing w:after="0" w:line="360" w:lineRule="auto"/>
        <w:jc w:val="center"/>
        <w:rPr>
          <w:rFonts w:ascii="Times New Roman" w:hAnsi="Times New Roman"/>
          <w:b/>
          <w:sz w:val="28"/>
          <w:szCs w:val="28"/>
        </w:rPr>
      </w:pPr>
      <w:r w:rsidRPr="00D915FE">
        <w:rPr>
          <w:rFonts w:ascii="Times New Roman" w:hAnsi="Times New Roman"/>
          <w:b/>
          <w:sz w:val="28"/>
          <w:szCs w:val="28"/>
        </w:rPr>
        <w:t>KWARA STATE POLYTECHNIC, ILORIN</w:t>
      </w:r>
    </w:p>
    <w:p w:rsidR="00321B74" w:rsidRPr="00D915FE" w:rsidRDefault="00321B74" w:rsidP="00321B74">
      <w:pPr>
        <w:spacing w:after="0" w:line="360" w:lineRule="auto"/>
        <w:jc w:val="center"/>
        <w:rPr>
          <w:rFonts w:ascii="Times New Roman" w:hAnsi="Times New Roman"/>
          <w:b/>
          <w:sz w:val="28"/>
          <w:szCs w:val="28"/>
        </w:rPr>
      </w:pPr>
    </w:p>
    <w:p w:rsidR="00321B74" w:rsidRPr="00D915FE" w:rsidRDefault="00321B74" w:rsidP="00321B74">
      <w:pPr>
        <w:spacing w:after="0" w:line="360" w:lineRule="auto"/>
        <w:jc w:val="center"/>
        <w:rPr>
          <w:rFonts w:ascii="Times New Roman" w:hAnsi="Times New Roman"/>
          <w:b/>
          <w:sz w:val="28"/>
          <w:szCs w:val="28"/>
        </w:rPr>
      </w:pPr>
      <w:r w:rsidRPr="00D915FE">
        <w:rPr>
          <w:rFonts w:ascii="Times New Roman" w:hAnsi="Times New Roman"/>
          <w:b/>
          <w:sz w:val="28"/>
          <w:szCs w:val="28"/>
        </w:rPr>
        <w:t>IN PARTIAL FULFILLMENT OF THE REQUIREMENT FOR THE AWARD OF NATIONAL DIPLOMA (ND) CERTIFICATE IN STATISTICS</w:t>
      </w:r>
    </w:p>
    <w:p w:rsidR="00321B74" w:rsidRPr="00D915FE" w:rsidRDefault="00321B74" w:rsidP="00321B74">
      <w:pPr>
        <w:spacing w:after="0" w:line="360" w:lineRule="auto"/>
        <w:jc w:val="center"/>
        <w:rPr>
          <w:rFonts w:ascii="Times New Roman" w:hAnsi="Times New Roman"/>
          <w:b/>
          <w:sz w:val="28"/>
          <w:szCs w:val="28"/>
        </w:rPr>
      </w:pPr>
    </w:p>
    <w:p w:rsidR="00321B74" w:rsidRPr="00D915FE" w:rsidRDefault="00321B74" w:rsidP="00321B74">
      <w:pPr>
        <w:spacing w:after="0" w:line="360" w:lineRule="auto"/>
        <w:jc w:val="center"/>
        <w:rPr>
          <w:rFonts w:ascii="Times New Roman" w:hAnsi="Times New Roman"/>
          <w:b/>
          <w:sz w:val="28"/>
          <w:szCs w:val="28"/>
        </w:rPr>
      </w:pPr>
      <w:r w:rsidRPr="00D915FE">
        <w:rPr>
          <w:rFonts w:ascii="Times New Roman" w:hAnsi="Times New Roman"/>
          <w:b/>
          <w:sz w:val="28"/>
          <w:szCs w:val="28"/>
        </w:rPr>
        <w:t>AUGUST-NOVEMBER, 2024</w:t>
      </w:r>
    </w:p>
    <w:p w:rsidR="00321B74" w:rsidRPr="00D915FE" w:rsidRDefault="00321B74" w:rsidP="00321B74">
      <w:pPr>
        <w:spacing w:after="0" w:line="360" w:lineRule="auto"/>
        <w:jc w:val="center"/>
        <w:rPr>
          <w:rFonts w:ascii="Times New Roman" w:hAnsi="Times New Roman"/>
          <w:b/>
          <w:sz w:val="28"/>
          <w:szCs w:val="28"/>
        </w:rPr>
      </w:pPr>
      <w:r w:rsidRPr="00D915FE">
        <w:rPr>
          <w:rFonts w:ascii="Times New Roman" w:hAnsi="Times New Roman"/>
          <w:b/>
          <w:sz w:val="28"/>
          <w:szCs w:val="28"/>
        </w:rPr>
        <w:lastRenderedPageBreak/>
        <w:t>DEDICATION</w:t>
      </w:r>
    </w:p>
    <w:p w:rsidR="00321B74" w:rsidRPr="00D915FE" w:rsidRDefault="00321B74" w:rsidP="00321B74">
      <w:pPr>
        <w:spacing w:after="0" w:line="360" w:lineRule="auto"/>
        <w:jc w:val="both"/>
        <w:rPr>
          <w:rFonts w:ascii="Times New Roman" w:hAnsi="Times New Roman"/>
          <w:bCs/>
          <w:sz w:val="28"/>
          <w:szCs w:val="28"/>
        </w:rPr>
      </w:pPr>
      <w:r w:rsidRPr="00D915FE">
        <w:rPr>
          <w:rFonts w:ascii="Times New Roman" w:hAnsi="Times New Roman"/>
          <w:bCs/>
          <w:sz w:val="28"/>
          <w:szCs w:val="28"/>
        </w:rPr>
        <w:tab/>
        <w:t xml:space="preserve">I dedicated this work to my dearest parents Mr. &amp; Mrs. </w:t>
      </w:r>
      <w:r>
        <w:rPr>
          <w:rFonts w:ascii="Times New Roman" w:hAnsi="Times New Roman"/>
          <w:bCs/>
          <w:sz w:val="28"/>
          <w:szCs w:val="28"/>
        </w:rPr>
        <w:t xml:space="preserve">ADEJUMO </w:t>
      </w:r>
      <w:r w:rsidRPr="00D915FE">
        <w:rPr>
          <w:rFonts w:ascii="Times New Roman" w:hAnsi="Times New Roman"/>
          <w:bCs/>
          <w:sz w:val="28"/>
          <w:szCs w:val="28"/>
        </w:rPr>
        <w:t>whom through their advice, love, care, and financial assistance have made me be where I am today, I pray to Almighty God continue to keep and guide them. Amen.</w:t>
      </w:r>
    </w:p>
    <w:p w:rsidR="00321B74" w:rsidRPr="00D915FE" w:rsidRDefault="00321B74" w:rsidP="00321B74">
      <w:pPr>
        <w:spacing w:line="360" w:lineRule="auto"/>
        <w:jc w:val="both"/>
        <w:rPr>
          <w:rFonts w:ascii="Times New Roman" w:hAnsi="Times New Roman"/>
          <w:bCs/>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spacing w:line="360" w:lineRule="auto"/>
        <w:jc w:val="center"/>
        <w:rPr>
          <w:rFonts w:ascii="Times New Roman" w:hAnsi="Times New Roman"/>
          <w:b/>
          <w:bCs/>
          <w:sz w:val="28"/>
          <w:szCs w:val="28"/>
        </w:rPr>
      </w:pPr>
      <w:r w:rsidRPr="00D915FE">
        <w:rPr>
          <w:rFonts w:ascii="Times New Roman" w:hAnsi="Times New Roman"/>
          <w:b/>
          <w:bCs/>
          <w:sz w:val="28"/>
          <w:szCs w:val="28"/>
        </w:rPr>
        <w:lastRenderedPageBreak/>
        <w:t>ACKNOWLEDGEMENT</w:t>
      </w:r>
    </w:p>
    <w:p w:rsidR="00321B74" w:rsidRPr="00D915FE" w:rsidRDefault="00321B74" w:rsidP="00321B74">
      <w:pPr>
        <w:spacing w:line="360" w:lineRule="auto"/>
        <w:jc w:val="both"/>
        <w:rPr>
          <w:rFonts w:ascii="Times New Roman" w:hAnsi="Times New Roman"/>
          <w:sz w:val="28"/>
          <w:szCs w:val="28"/>
        </w:rPr>
      </w:pPr>
      <w:r w:rsidRPr="00D915FE">
        <w:rPr>
          <w:rFonts w:ascii="Times New Roman" w:hAnsi="Times New Roman"/>
          <w:sz w:val="28"/>
          <w:szCs w:val="28"/>
        </w:rPr>
        <w:tab/>
        <w:t>I thank God Almighty for his Grace Honor, Mercy and adoration I received during the cause of my standing and when undergoing my Industrial Training Experience.</w:t>
      </w:r>
    </w:p>
    <w:p w:rsidR="00321B74" w:rsidRPr="00D915FE" w:rsidRDefault="00321B74" w:rsidP="00321B74">
      <w:pPr>
        <w:spacing w:line="360" w:lineRule="auto"/>
        <w:jc w:val="both"/>
        <w:rPr>
          <w:rFonts w:ascii="Times New Roman" w:hAnsi="Times New Roman"/>
          <w:sz w:val="28"/>
          <w:szCs w:val="28"/>
        </w:rPr>
      </w:pPr>
      <w:r w:rsidRPr="00D915FE">
        <w:rPr>
          <w:rFonts w:ascii="Times New Roman" w:hAnsi="Times New Roman"/>
          <w:sz w:val="28"/>
          <w:szCs w:val="28"/>
        </w:rPr>
        <w:tab/>
        <w:t xml:space="preserve">My appreciation also goes to my Industrial based Supervisors, </w:t>
      </w:r>
      <w:r>
        <w:rPr>
          <w:rFonts w:ascii="Times New Roman" w:hAnsi="Times New Roman"/>
          <w:b/>
          <w:bCs/>
          <w:sz w:val="28"/>
          <w:szCs w:val="28"/>
        </w:rPr>
        <w:t xml:space="preserve">MR. ADEKEYE ADEKUNLE EMMANUEL </w:t>
      </w:r>
      <w:r w:rsidRPr="00321B74">
        <w:rPr>
          <w:rFonts w:ascii="Times New Roman" w:hAnsi="Times New Roman"/>
          <w:bCs/>
          <w:sz w:val="28"/>
          <w:szCs w:val="28"/>
        </w:rPr>
        <w:t>who</w:t>
      </w:r>
      <w:r>
        <w:rPr>
          <w:rFonts w:ascii="Times New Roman" w:hAnsi="Times New Roman"/>
          <w:b/>
          <w:bCs/>
          <w:sz w:val="28"/>
          <w:szCs w:val="28"/>
        </w:rPr>
        <w:t xml:space="preserve"> </w:t>
      </w:r>
      <w:r w:rsidRPr="00D915FE">
        <w:rPr>
          <w:rFonts w:ascii="Times New Roman" w:hAnsi="Times New Roman"/>
          <w:sz w:val="28"/>
          <w:szCs w:val="28"/>
        </w:rPr>
        <w:t>accessibility, untiring effort over me, my parents and guidance and suggestion fabulously contributed to the completion of this report. May god continue to guide and protect them and their families at large.</w:t>
      </w:r>
    </w:p>
    <w:p w:rsidR="00321B74" w:rsidRPr="00D915FE" w:rsidRDefault="00321B74" w:rsidP="00321B74">
      <w:pPr>
        <w:spacing w:line="360" w:lineRule="auto"/>
        <w:jc w:val="both"/>
        <w:rPr>
          <w:rFonts w:ascii="Times New Roman" w:hAnsi="Times New Roman"/>
          <w:sz w:val="28"/>
          <w:szCs w:val="28"/>
        </w:rPr>
      </w:pPr>
      <w:r w:rsidRPr="00D915FE">
        <w:rPr>
          <w:rFonts w:ascii="Times New Roman" w:hAnsi="Times New Roman"/>
          <w:sz w:val="28"/>
          <w:szCs w:val="28"/>
        </w:rPr>
        <w:tab/>
        <w:t>Mostly also my appreciation goes to the director of Administration for accepting me into the organisation and his support, may Almighty God be with him and his entire house hold.</w:t>
      </w: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rPr>
          <w:rFonts w:ascii="Times New Roman" w:hAnsi="Times New Roman"/>
          <w:sz w:val="28"/>
          <w:szCs w:val="28"/>
        </w:rPr>
      </w:pPr>
    </w:p>
    <w:p w:rsidR="00321B74" w:rsidRPr="00D915FE" w:rsidRDefault="00321B74" w:rsidP="00321B74">
      <w:pPr>
        <w:spacing w:line="360" w:lineRule="auto"/>
        <w:jc w:val="center"/>
        <w:rPr>
          <w:rFonts w:ascii="Times New Roman" w:hAnsi="Times New Roman"/>
          <w:b/>
          <w:bCs/>
          <w:sz w:val="28"/>
          <w:szCs w:val="28"/>
        </w:rPr>
      </w:pPr>
      <w:r w:rsidRPr="00D915FE">
        <w:rPr>
          <w:rFonts w:ascii="Times New Roman" w:hAnsi="Times New Roman"/>
          <w:b/>
          <w:bCs/>
          <w:sz w:val="28"/>
          <w:szCs w:val="28"/>
        </w:rPr>
        <w:t>ABSTRACT</w:t>
      </w:r>
    </w:p>
    <w:p w:rsidR="00321B74" w:rsidRDefault="00321B74" w:rsidP="00321B74">
      <w:pPr>
        <w:spacing w:after="0" w:line="360" w:lineRule="auto"/>
        <w:jc w:val="both"/>
        <w:rPr>
          <w:rFonts w:ascii="Times New Roman" w:hAnsi="Times New Roman"/>
          <w:b/>
          <w:sz w:val="28"/>
          <w:szCs w:val="28"/>
        </w:rPr>
      </w:pPr>
      <w:r w:rsidRPr="00D915FE">
        <w:rPr>
          <w:rFonts w:ascii="Times New Roman" w:hAnsi="Times New Roman"/>
          <w:sz w:val="28"/>
          <w:szCs w:val="28"/>
        </w:rPr>
        <w:tab/>
        <w:t xml:space="preserve">A Report on the Student Industrial Work Experience Scheme (SIWES) training undergone by </w:t>
      </w:r>
      <w:r>
        <w:rPr>
          <w:rFonts w:ascii="Times New Roman" w:hAnsi="Times New Roman"/>
          <w:sz w:val="28"/>
          <w:szCs w:val="28"/>
        </w:rPr>
        <w:t>Adejumo Temitope Elizabeth</w:t>
      </w:r>
      <w:r w:rsidRPr="00D915FE">
        <w:rPr>
          <w:rFonts w:ascii="Times New Roman" w:hAnsi="Times New Roman"/>
          <w:sz w:val="28"/>
          <w:szCs w:val="28"/>
        </w:rPr>
        <w:t xml:space="preserve"> at </w:t>
      </w:r>
      <w:r>
        <w:rPr>
          <w:rFonts w:ascii="Times New Roman" w:hAnsi="Times New Roman"/>
          <w:b/>
          <w:sz w:val="28"/>
          <w:szCs w:val="28"/>
        </w:rPr>
        <w:t>THE COMMISSIONER MINISTRY OF YOUTH DEVELOPMENT</w:t>
      </w:r>
    </w:p>
    <w:p w:rsidR="00321B74" w:rsidRPr="00D915FE" w:rsidRDefault="00321B74" w:rsidP="00321B74">
      <w:pPr>
        <w:spacing w:line="360" w:lineRule="auto"/>
        <w:jc w:val="both"/>
        <w:rPr>
          <w:rFonts w:ascii="Times New Roman" w:hAnsi="Times New Roman"/>
          <w:sz w:val="28"/>
          <w:szCs w:val="28"/>
        </w:rPr>
      </w:pPr>
      <w:r w:rsidRPr="00D915FE">
        <w:rPr>
          <w:rFonts w:ascii="Times New Roman" w:hAnsi="Times New Roman"/>
          <w:sz w:val="28"/>
          <w:szCs w:val="28"/>
        </w:rPr>
        <w:t>Duration: Four (4) Months (AUG - NOV)</w:t>
      </w:r>
      <w:r w:rsidRPr="00D915FE">
        <w:rPr>
          <w:rFonts w:ascii="Times New Roman" w:hAnsi="Times New Roman"/>
          <w:sz w:val="28"/>
          <w:szCs w:val="28"/>
        </w:rPr>
        <w:br w:type="page"/>
      </w:r>
    </w:p>
    <w:p w:rsidR="00321B74" w:rsidRPr="00D915FE" w:rsidRDefault="00321B74" w:rsidP="00321B74">
      <w:pPr>
        <w:spacing w:line="360" w:lineRule="auto"/>
        <w:jc w:val="center"/>
        <w:rPr>
          <w:rFonts w:ascii="Times New Roman" w:hAnsi="Times New Roman"/>
          <w:b/>
          <w:bCs/>
          <w:sz w:val="28"/>
          <w:szCs w:val="28"/>
        </w:rPr>
      </w:pPr>
      <w:r w:rsidRPr="00D915FE">
        <w:rPr>
          <w:rFonts w:ascii="Times New Roman" w:hAnsi="Times New Roman"/>
          <w:b/>
          <w:bCs/>
          <w:sz w:val="28"/>
          <w:szCs w:val="28"/>
        </w:rPr>
        <w:lastRenderedPageBreak/>
        <w:t>TABLE OF CONTENTS</w:t>
      </w:r>
    </w:p>
    <w:p w:rsidR="00321B74" w:rsidRPr="00D915FE" w:rsidRDefault="00321B74" w:rsidP="00321B74">
      <w:pPr>
        <w:spacing w:after="0"/>
        <w:jc w:val="both"/>
        <w:rPr>
          <w:rFonts w:ascii="Times New Roman" w:hAnsi="Times New Roman"/>
          <w:sz w:val="28"/>
          <w:szCs w:val="28"/>
        </w:rPr>
      </w:pPr>
      <w:r w:rsidRPr="00D915FE">
        <w:rPr>
          <w:rFonts w:ascii="Times New Roman" w:hAnsi="Times New Roman"/>
          <w:sz w:val="28"/>
          <w:szCs w:val="28"/>
        </w:rPr>
        <w:t>i</w:t>
      </w:r>
      <w:r w:rsidRPr="00D915FE">
        <w:rPr>
          <w:rFonts w:ascii="Times New Roman" w:hAnsi="Times New Roman"/>
          <w:sz w:val="28"/>
          <w:szCs w:val="28"/>
        </w:rPr>
        <w:tab/>
        <w:t>TITLE PAGE</w:t>
      </w:r>
    </w:p>
    <w:p w:rsidR="00321B74" w:rsidRPr="00D915FE" w:rsidRDefault="00321B74" w:rsidP="00321B74">
      <w:pPr>
        <w:spacing w:after="0"/>
        <w:jc w:val="both"/>
        <w:rPr>
          <w:rFonts w:ascii="Times New Roman" w:hAnsi="Times New Roman"/>
          <w:sz w:val="28"/>
          <w:szCs w:val="28"/>
        </w:rPr>
      </w:pPr>
      <w:r w:rsidRPr="00D915FE">
        <w:rPr>
          <w:rFonts w:ascii="Times New Roman" w:hAnsi="Times New Roman"/>
          <w:sz w:val="28"/>
          <w:szCs w:val="28"/>
        </w:rPr>
        <w:t>ii</w:t>
      </w:r>
      <w:r w:rsidRPr="00D915FE">
        <w:rPr>
          <w:rFonts w:ascii="Times New Roman" w:hAnsi="Times New Roman"/>
          <w:sz w:val="28"/>
          <w:szCs w:val="28"/>
        </w:rPr>
        <w:tab/>
        <w:t>CERTIFICATION</w:t>
      </w:r>
    </w:p>
    <w:p w:rsidR="00321B74" w:rsidRPr="00D915FE" w:rsidRDefault="00321B74" w:rsidP="00321B74">
      <w:pPr>
        <w:spacing w:after="0"/>
        <w:jc w:val="both"/>
        <w:rPr>
          <w:rFonts w:ascii="Times New Roman" w:hAnsi="Times New Roman"/>
          <w:b/>
          <w:bCs/>
          <w:sz w:val="28"/>
          <w:szCs w:val="28"/>
        </w:rPr>
      </w:pPr>
      <w:r w:rsidRPr="00D915FE">
        <w:rPr>
          <w:rFonts w:ascii="Times New Roman" w:hAnsi="Times New Roman"/>
          <w:sz w:val="28"/>
          <w:szCs w:val="28"/>
        </w:rPr>
        <w:t>iii</w:t>
      </w:r>
      <w:r w:rsidRPr="00D915FE">
        <w:rPr>
          <w:rFonts w:ascii="Times New Roman" w:hAnsi="Times New Roman"/>
          <w:sz w:val="28"/>
          <w:szCs w:val="28"/>
        </w:rPr>
        <w:tab/>
        <w:t>DEDICATION</w:t>
      </w:r>
    </w:p>
    <w:p w:rsidR="00321B74" w:rsidRPr="00D915FE" w:rsidRDefault="00321B74" w:rsidP="00321B74">
      <w:pPr>
        <w:spacing w:after="0"/>
        <w:jc w:val="both"/>
        <w:rPr>
          <w:rFonts w:ascii="Times New Roman" w:hAnsi="Times New Roman"/>
          <w:sz w:val="28"/>
          <w:szCs w:val="28"/>
        </w:rPr>
      </w:pPr>
      <w:r w:rsidRPr="00D915FE">
        <w:rPr>
          <w:rFonts w:ascii="Times New Roman" w:hAnsi="Times New Roman"/>
          <w:sz w:val="28"/>
          <w:szCs w:val="28"/>
        </w:rPr>
        <w:t>iv</w:t>
      </w:r>
      <w:r w:rsidRPr="00D915FE">
        <w:rPr>
          <w:rFonts w:ascii="Times New Roman" w:hAnsi="Times New Roman"/>
          <w:sz w:val="28"/>
          <w:szCs w:val="28"/>
        </w:rPr>
        <w:tab/>
        <w:t>ACKNOWLEDGEMENT</w:t>
      </w:r>
    </w:p>
    <w:p w:rsidR="00321B74" w:rsidRPr="00D915FE" w:rsidRDefault="00321B74" w:rsidP="00321B74">
      <w:pPr>
        <w:spacing w:after="0"/>
        <w:jc w:val="both"/>
        <w:rPr>
          <w:rFonts w:ascii="Times New Roman" w:hAnsi="Times New Roman"/>
          <w:sz w:val="28"/>
          <w:szCs w:val="28"/>
        </w:rPr>
      </w:pPr>
      <w:r w:rsidRPr="00D915FE">
        <w:rPr>
          <w:rFonts w:ascii="Times New Roman" w:hAnsi="Times New Roman"/>
          <w:sz w:val="28"/>
          <w:szCs w:val="28"/>
        </w:rPr>
        <w:t>v</w:t>
      </w:r>
      <w:r w:rsidRPr="00D915FE">
        <w:rPr>
          <w:rFonts w:ascii="Times New Roman" w:hAnsi="Times New Roman"/>
          <w:sz w:val="28"/>
          <w:szCs w:val="28"/>
        </w:rPr>
        <w:tab/>
        <w:t>ABSTRACT</w:t>
      </w:r>
    </w:p>
    <w:p w:rsidR="00321B74" w:rsidRPr="00D915FE" w:rsidRDefault="00321B74" w:rsidP="00321B74">
      <w:pPr>
        <w:spacing w:after="0"/>
        <w:jc w:val="both"/>
        <w:rPr>
          <w:rFonts w:ascii="Times New Roman" w:hAnsi="Times New Roman"/>
          <w:sz w:val="28"/>
          <w:szCs w:val="28"/>
        </w:rPr>
      </w:pPr>
      <w:r w:rsidRPr="00D915FE">
        <w:rPr>
          <w:rFonts w:ascii="Times New Roman" w:hAnsi="Times New Roman"/>
          <w:sz w:val="28"/>
          <w:szCs w:val="28"/>
        </w:rPr>
        <w:t>vi</w:t>
      </w:r>
      <w:r w:rsidRPr="00D915FE">
        <w:rPr>
          <w:rFonts w:ascii="Times New Roman" w:hAnsi="Times New Roman"/>
          <w:sz w:val="28"/>
          <w:szCs w:val="28"/>
        </w:rPr>
        <w:tab/>
        <w:t>TABLE OF CONTENTS</w:t>
      </w:r>
    </w:p>
    <w:p w:rsidR="00321B74" w:rsidRPr="00D915FE" w:rsidRDefault="00321B74" w:rsidP="00321B74">
      <w:pPr>
        <w:spacing w:after="0"/>
        <w:jc w:val="both"/>
        <w:rPr>
          <w:rFonts w:ascii="Times New Roman" w:hAnsi="Times New Roman"/>
          <w:b/>
          <w:bCs/>
          <w:sz w:val="28"/>
          <w:szCs w:val="28"/>
        </w:rPr>
      </w:pPr>
      <w:r w:rsidRPr="00D915FE">
        <w:rPr>
          <w:rFonts w:ascii="Times New Roman" w:hAnsi="Times New Roman"/>
          <w:b/>
          <w:bCs/>
          <w:sz w:val="28"/>
          <w:szCs w:val="28"/>
        </w:rPr>
        <w:t>CHAPTER ONE</w:t>
      </w:r>
    </w:p>
    <w:p w:rsidR="00321B74" w:rsidRPr="00D915FE" w:rsidRDefault="00321B74" w:rsidP="00321B74">
      <w:pPr>
        <w:spacing w:after="0"/>
        <w:jc w:val="both"/>
        <w:rPr>
          <w:rFonts w:ascii="Times New Roman" w:hAnsi="Times New Roman"/>
          <w:sz w:val="28"/>
          <w:szCs w:val="28"/>
        </w:rPr>
      </w:pPr>
      <w:r w:rsidRPr="00D915FE">
        <w:rPr>
          <w:rFonts w:ascii="Times New Roman" w:hAnsi="Times New Roman"/>
          <w:sz w:val="28"/>
          <w:szCs w:val="28"/>
        </w:rPr>
        <w:t>1.0</w:t>
      </w:r>
      <w:r w:rsidRPr="00D915FE">
        <w:rPr>
          <w:rFonts w:ascii="Times New Roman" w:hAnsi="Times New Roman"/>
          <w:sz w:val="28"/>
          <w:szCs w:val="28"/>
        </w:rPr>
        <w:tab/>
        <w:t>INTRODUCTION OF SIWES</w:t>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p>
    <w:p w:rsidR="00321B74" w:rsidRPr="00D915FE" w:rsidRDefault="00321B74" w:rsidP="00321B74">
      <w:pPr>
        <w:spacing w:after="0"/>
        <w:jc w:val="both"/>
        <w:rPr>
          <w:rFonts w:ascii="Times New Roman" w:hAnsi="Times New Roman"/>
          <w:sz w:val="28"/>
          <w:szCs w:val="28"/>
        </w:rPr>
      </w:pPr>
      <w:r w:rsidRPr="00D915FE">
        <w:rPr>
          <w:rFonts w:ascii="Times New Roman" w:hAnsi="Times New Roman"/>
          <w:sz w:val="28"/>
          <w:szCs w:val="28"/>
        </w:rPr>
        <w:t>1.1</w:t>
      </w:r>
      <w:r w:rsidRPr="00D915FE">
        <w:rPr>
          <w:rFonts w:ascii="Times New Roman" w:hAnsi="Times New Roman"/>
          <w:sz w:val="28"/>
          <w:szCs w:val="28"/>
        </w:rPr>
        <w:tab/>
        <w:t>HISTORY OF LAWMA</w:t>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p>
    <w:p w:rsidR="00321B74" w:rsidRPr="00D915FE" w:rsidRDefault="00321B74" w:rsidP="00321B74">
      <w:pPr>
        <w:spacing w:after="0"/>
        <w:jc w:val="both"/>
        <w:rPr>
          <w:rFonts w:ascii="Times New Roman" w:hAnsi="Times New Roman"/>
          <w:sz w:val="28"/>
          <w:szCs w:val="28"/>
        </w:rPr>
      </w:pPr>
      <w:r w:rsidRPr="00D915FE">
        <w:rPr>
          <w:rFonts w:ascii="Times New Roman" w:hAnsi="Times New Roman"/>
          <w:sz w:val="28"/>
          <w:szCs w:val="28"/>
        </w:rPr>
        <w:t>1.2</w:t>
      </w:r>
      <w:r w:rsidRPr="00D915FE">
        <w:rPr>
          <w:rFonts w:ascii="Times New Roman" w:hAnsi="Times New Roman"/>
          <w:sz w:val="28"/>
          <w:szCs w:val="28"/>
        </w:rPr>
        <w:tab/>
        <w:t>This department is responsible</w:t>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p>
    <w:p w:rsidR="00321B74" w:rsidRPr="00D915FE" w:rsidRDefault="00321B74" w:rsidP="00321B74">
      <w:pPr>
        <w:spacing w:after="0"/>
        <w:jc w:val="both"/>
        <w:rPr>
          <w:rFonts w:ascii="Times New Roman" w:hAnsi="Times New Roman"/>
          <w:b/>
          <w:bCs/>
          <w:sz w:val="28"/>
          <w:szCs w:val="28"/>
        </w:rPr>
      </w:pPr>
      <w:r w:rsidRPr="00D915FE">
        <w:rPr>
          <w:rFonts w:ascii="Times New Roman" w:hAnsi="Times New Roman"/>
          <w:b/>
          <w:bCs/>
          <w:sz w:val="28"/>
          <w:szCs w:val="28"/>
        </w:rPr>
        <w:t>CHAPTER TWO</w:t>
      </w:r>
    </w:p>
    <w:p w:rsidR="00321B74" w:rsidRPr="00D915FE" w:rsidRDefault="00321B74" w:rsidP="00321B74">
      <w:pPr>
        <w:spacing w:after="0"/>
        <w:jc w:val="both"/>
        <w:rPr>
          <w:rFonts w:ascii="Times New Roman" w:hAnsi="Times New Roman"/>
          <w:sz w:val="28"/>
          <w:szCs w:val="28"/>
        </w:rPr>
      </w:pPr>
      <w:r w:rsidRPr="00D915FE">
        <w:rPr>
          <w:rFonts w:ascii="Times New Roman" w:hAnsi="Times New Roman"/>
          <w:sz w:val="28"/>
          <w:szCs w:val="28"/>
        </w:rPr>
        <w:t>2.0</w:t>
      </w:r>
      <w:r w:rsidRPr="00D915FE">
        <w:rPr>
          <w:rFonts w:ascii="Times New Roman" w:hAnsi="Times New Roman"/>
          <w:sz w:val="28"/>
          <w:szCs w:val="28"/>
        </w:rPr>
        <w:tab/>
        <w:t>OVER VIEW OF WORK DONE</w:t>
      </w:r>
    </w:p>
    <w:p w:rsidR="00321B74" w:rsidRPr="00D915FE" w:rsidRDefault="00321B74" w:rsidP="00321B74">
      <w:pPr>
        <w:spacing w:after="0"/>
        <w:jc w:val="both"/>
        <w:rPr>
          <w:rFonts w:ascii="Times New Roman" w:hAnsi="Times New Roman"/>
          <w:b/>
          <w:bCs/>
          <w:sz w:val="28"/>
          <w:szCs w:val="28"/>
        </w:rPr>
      </w:pPr>
      <w:r w:rsidRPr="00D915FE">
        <w:rPr>
          <w:rFonts w:ascii="Times New Roman" w:hAnsi="Times New Roman"/>
          <w:b/>
          <w:bCs/>
          <w:sz w:val="28"/>
          <w:szCs w:val="28"/>
        </w:rPr>
        <w:t>CHAPTER THREE</w:t>
      </w:r>
    </w:p>
    <w:p w:rsidR="00321B74" w:rsidRPr="00D915FE" w:rsidRDefault="00321B74" w:rsidP="00321B74">
      <w:pPr>
        <w:spacing w:after="0"/>
        <w:jc w:val="both"/>
        <w:rPr>
          <w:rFonts w:ascii="Times New Roman" w:hAnsi="Times New Roman"/>
          <w:sz w:val="28"/>
          <w:szCs w:val="28"/>
        </w:rPr>
      </w:pPr>
      <w:r w:rsidRPr="00D915FE">
        <w:rPr>
          <w:rFonts w:ascii="Times New Roman" w:hAnsi="Times New Roman"/>
          <w:sz w:val="28"/>
          <w:szCs w:val="28"/>
        </w:rPr>
        <w:t>3.0 Preparing a proposed budget involves several steps</w:t>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p>
    <w:p w:rsidR="00321B74" w:rsidRPr="00D915FE" w:rsidRDefault="00321B74" w:rsidP="00321B74">
      <w:pPr>
        <w:spacing w:after="0"/>
        <w:jc w:val="both"/>
        <w:rPr>
          <w:rFonts w:ascii="Times New Roman" w:hAnsi="Times New Roman"/>
          <w:sz w:val="28"/>
          <w:szCs w:val="28"/>
        </w:rPr>
      </w:pPr>
      <w:r w:rsidRPr="00D915FE">
        <w:rPr>
          <w:rFonts w:ascii="Times New Roman" w:hAnsi="Times New Roman"/>
          <w:sz w:val="28"/>
          <w:szCs w:val="28"/>
        </w:rPr>
        <w:t>3.1</w:t>
      </w:r>
      <w:r w:rsidRPr="00D915FE">
        <w:rPr>
          <w:rFonts w:ascii="Times New Roman" w:hAnsi="Times New Roman"/>
          <w:b/>
          <w:sz w:val="28"/>
          <w:szCs w:val="28"/>
        </w:rPr>
        <w:t xml:space="preserve"> </w:t>
      </w:r>
      <w:r w:rsidRPr="00D915FE">
        <w:rPr>
          <w:rFonts w:ascii="Times New Roman" w:hAnsi="Times New Roman"/>
          <w:sz w:val="28"/>
          <w:szCs w:val="28"/>
        </w:rPr>
        <w:t>Gather Financial Data</w:t>
      </w:r>
    </w:p>
    <w:p w:rsidR="00321B74" w:rsidRPr="00D915FE" w:rsidRDefault="00321B74" w:rsidP="00321B74">
      <w:pPr>
        <w:rPr>
          <w:rFonts w:ascii="Times New Roman" w:hAnsi="Times New Roman"/>
          <w:sz w:val="28"/>
          <w:szCs w:val="28"/>
        </w:rPr>
      </w:pPr>
      <w:r w:rsidRPr="00D915FE">
        <w:rPr>
          <w:rFonts w:ascii="Times New Roman" w:hAnsi="Times New Roman"/>
          <w:sz w:val="28"/>
          <w:szCs w:val="28"/>
        </w:rPr>
        <w:t>3.3. Step 3: Prepare Budget Assumptions</w:t>
      </w:r>
    </w:p>
    <w:p w:rsidR="00321B74" w:rsidRPr="00D915FE" w:rsidRDefault="00321B74" w:rsidP="00321B74">
      <w:pPr>
        <w:spacing w:after="0"/>
        <w:jc w:val="both"/>
        <w:rPr>
          <w:rFonts w:ascii="Times New Roman" w:hAnsi="Times New Roman"/>
          <w:sz w:val="28"/>
          <w:szCs w:val="28"/>
        </w:rPr>
      </w:pPr>
      <w:r w:rsidRPr="00D915FE">
        <w:rPr>
          <w:rFonts w:ascii="Times New Roman" w:hAnsi="Times New Roman"/>
          <w:sz w:val="28"/>
          <w:szCs w:val="28"/>
        </w:rPr>
        <w:t>3.4 Step 4: Prepare Budget Estimates</w:t>
      </w:r>
    </w:p>
    <w:p w:rsidR="00321B74" w:rsidRPr="00D915FE" w:rsidRDefault="00321B74" w:rsidP="00321B74">
      <w:pPr>
        <w:rPr>
          <w:rFonts w:ascii="Times New Roman" w:hAnsi="Times New Roman"/>
          <w:sz w:val="28"/>
          <w:szCs w:val="28"/>
        </w:rPr>
      </w:pPr>
      <w:r w:rsidRPr="00D915FE">
        <w:rPr>
          <w:rFonts w:ascii="Times New Roman" w:hAnsi="Times New Roman"/>
          <w:sz w:val="28"/>
          <w:szCs w:val="28"/>
        </w:rPr>
        <w:t>3.5 Step 5: Review and Revise</w:t>
      </w:r>
    </w:p>
    <w:p w:rsidR="00321B74" w:rsidRPr="00D915FE" w:rsidRDefault="00321B74" w:rsidP="00321B74">
      <w:pPr>
        <w:spacing w:after="0"/>
        <w:jc w:val="both"/>
        <w:rPr>
          <w:rFonts w:ascii="Times New Roman" w:hAnsi="Times New Roman"/>
          <w:b/>
          <w:bCs/>
          <w:sz w:val="28"/>
          <w:szCs w:val="28"/>
        </w:rPr>
      </w:pPr>
      <w:r w:rsidRPr="00D915FE">
        <w:rPr>
          <w:rFonts w:ascii="Times New Roman" w:hAnsi="Times New Roman"/>
          <w:b/>
          <w:bCs/>
          <w:sz w:val="28"/>
          <w:szCs w:val="28"/>
        </w:rPr>
        <w:t>CHAPTER FOUR</w:t>
      </w:r>
    </w:p>
    <w:p w:rsidR="00321B74" w:rsidRPr="00D915FE" w:rsidRDefault="00321B74" w:rsidP="00321B74">
      <w:pPr>
        <w:spacing w:after="0"/>
        <w:jc w:val="both"/>
        <w:rPr>
          <w:rFonts w:ascii="Times New Roman" w:hAnsi="Times New Roman"/>
          <w:sz w:val="28"/>
          <w:szCs w:val="28"/>
        </w:rPr>
      </w:pPr>
      <w:r w:rsidRPr="00D915FE">
        <w:rPr>
          <w:rFonts w:ascii="Times New Roman" w:hAnsi="Times New Roman"/>
          <w:sz w:val="28"/>
          <w:szCs w:val="28"/>
        </w:rPr>
        <w:t>4.0 Preparing a revenue monitor involves several steps</w:t>
      </w:r>
    </w:p>
    <w:p w:rsidR="00321B74" w:rsidRPr="00D915FE" w:rsidRDefault="00321B74" w:rsidP="00321B74">
      <w:pPr>
        <w:rPr>
          <w:rFonts w:ascii="Times New Roman" w:hAnsi="Times New Roman"/>
          <w:sz w:val="28"/>
          <w:szCs w:val="28"/>
        </w:rPr>
      </w:pPr>
      <w:r w:rsidRPr="00D915FE">
        <w:rPr>
          <w:rFonts w:ascii="Times New Roman" w:hAnsi="Times New Roman"/>
          <w:sz w:val="28"/>
          <w:szCs w:val="28"/>
        </w:rPr>
        <w:t>4.1. Step 2: Track Revenue Data</w:t>
      </w:r>
    </w:p>
    <w:p w:rsidR="00321B74" w:rsidRPr="00D915FE" w:rsidRDefault="00321B74" w:rsidP="00321B74">
      <w:pPr>
        <w:rPr>
          <w:rFonts w:ascii="Times New Roman" w:hAnsi="Times New Roman"/>
          <w:sz w:val="28"/>
          <w:szCs w:val="28"/>
        </w:rPr>
      </w:pPr>
      <w:r w:rsidRPr="00D915FE">
        <w:rPr>
          <w:rFonts w:ascii="Times New Roman" w:hAnsi="Times New Roman"/>
          <w:sz w:val="28"/>
          <w:szCs w:val="28"/>
        </w:rPr>
        <w:t>4.3. Step 3: Analyze Revenue Trends</w:t>
      </w:r>
    </w:p>
    <w:p w:rsidR="00321B74" w:rsidRPr="00D915FE" w:rsidRDefault="00321B74" w:rsidP="00321B74">
      <w:pPr>
        <w:spacing w:after="0"/>
        <w:jc w:val="both"/>
        <w:rPr>
          <w:rFonts w:ascii="Times New Roman" w:hAnsi="Times New Roman"/>
          <w:sz w:val="28"/>
          <w:szCs w:val="28"/>
        </w:rPr>
      </w:pPr>
      <w:r w:rsidRPr="00D915FE">
        <w:rPr>
          <w:rFonts w:ascii="Times New Roman" w:hAnsi="Times New Roman"/>
          <w:b/>
          <w:bCs/>
          <w:sz w:val="28"/>
          <w:szCs w:val="28"/>
        </w:rPr>
        <w:t>CHAPTER FIVE</w:t>
      </w:r>
    </w:p>
    <w:p w:rsidR="00321B74" w:rsidRPr="00D915FE" w:rsidRDefault="00321B74" w:rsidP="00321B74">
      <w:pPr>
        <w:spacing w:after="0"/>
        <w:jc w:val="both"/>
        <w:rPr>
          <w:rFonts w:ascii="Times New Roman" w:hAnsi="Times New Roman"/>
          <w:sz w:val="28"/>
          <w:szCs w:val="28"/>
        </w:rPr>
      </w:pPr>
      <w:r w:rsidRPr="00D915FE">
        <w:rPr>
          <w:rFonts w:ascii="Times New Roman" w:hAnsi="Times New Roman"/>
          <w:sz w:val="28"/>
          <w:szCs w:val="28"/>
        </w:rPr>
        <w:t>5.0. Step 4: Monitor and Analyze</w:t>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p>
    <w:p w:rsidR="00321B74" w:rsidRPr="00D915FE" w:rsidRDefault="00321B74" w:rsidP="00321B74">
      <w:pPr>
        <w:rPr>
          <w:rFonts w:ascii="Times New Roman" w:hAnsi="Times New Roman"/>
          <w:sz w:val="28"/>
          <w:szCs w:val="28"/>
        </w:rPr>
      </w:pPr>
      <w:r w:rsidRPr="00D915FE">
        <w:rPr>
          <w:rFonts w:ascii="Times New Roman" w:hAnsi="Times New Roman"/>
          <w:sz w:val="28"/>
          <w:szCs w:val="28"/>
        </w:rPr>
        <w:t>5.1. Step 5: Report and Review</w:t>
      </w:r>
    </w:p>
    <w:p w:rsidR="00321B74" w:rsidRPr="00D915FE" w:rsidRDefault="00321B74" w:rsidP="00321B74">
      <w:pPr>
        <w:rPr>
          <w:rFonts w:ascii="Times New Roman" w:hAnsi="Times New Roman"/>
          <w:sz w:val="28"/>
          <w:szCs w:val="28"/>
        </w:rPr>
      </w:pPr>
      <w:r w:rsidRPr="00D915FE">
        <w:rPr>
          <w:rFonts w:ascii="Times New Roman" w:hAnsi="Times New Roman"/>
          <w:sz w:val="28"/>
          <w:szCs w:val="28"/>
        </w:rPr>
        <w:t>5.2</w:t>
      </w:r>
      <w:r w:rsidRPr="00D915FE">
        <w:rPr>
          <w:rFonts w:ascii="Times New Roman" w:hAnsi="Times New Roman"/>
          <w:sz w:val="28"/>
          <w:szCs w:val="28"/>
        </w:rPr>
        <w:tab/>
        <w:t>CONCLUSION</w:t>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r w:rsidRPr="00D915FE">
        <w:rPr>
          <w:rFonts w:ascii="Times New Roman" w:hAnsi="Times New Roman"/>
          <w:sz w:val="28"/>
          <w:szCs w:val="28"/>
        </w:rPr>
        <w:tab/>
      </w:r>
    </w:p>
    <w:p w:rsidR="00321B74" w:rsidRPr="00D915FE" w:rsidRDefault="00321B74" w:rsidP="00321B74">
      <w:pPr>
        <w:rPr>
          <w:rFonts w:ascii="Times New Roman" w:hAnsi="Times New Roman"/>
          <w:sz w:val="28"/>
          <w:szCs w:val="28"/>
        </w:rPr>
      </w:pPr>
    </w:p>
    <w:p w:rsidR="00321B74" w:rsidRPr="00D915FE" w:rsidRDefault="00321B74" w:rsidP="00321B74">
      <w:pPr>
        <w:spacing w:after="0"/>
        <w:jc w:val="center"/>
        <w:rPr>
          <w:rFonts w:ascii="Times New Roman" w:hAnsi="Times New Roman"/>
          <w:b/>
          <w:bCs/>
          <w:sz w:val="28"/>
          <w:szCs w:val="28"/>
        </w:rPr>
        <w:sectPr w:rsidR="00321B74" w:rsidRPr="00D915FE" w:rsidSect="00D52541">
          <w:footerReference w:type="default" r:id="rId8"/>
          <w:footerReference w:type="first" r:id="rId9"/>
          <w:pgSz w:w="12240" w:h="15840"/>
          <w:pgMar w:top="1440" w:right="1440" w:bottom="1440" w:left="1440" w:header="720" w:footer="720" w:gutter="0"/>
          <w:pgBorders w:display="firstPage" w:offsetFrom="page">
            <w:top w:val="hypnotic" w:sz="12" w:space="24" w:color="auto"/>
            <w:left w:val="hypnotic" w:sz="12" w:space="24" w:color="auto"/>
            <w:bottom w:val="hypnotic" w:sz="12" w:space="24" w:color="auto"/>
            <w:right w:val="hypnotic" w:sz="12" w:space="24" w:color="auto"/>
          </w:pgBorders>
          <w:pgNumType w:fmt="lowerRoman" w:start="1"/>
          <w:cols w:space="720"/>
          <w:titlePg/>
          <w:docGrid w:linePitch="360"/>
        </w:sectPr>
      </w:pPr>
    </w:p>
    <w:p w:rsidR="00321B74" w:rsidRPr="00D915FE" w:rsidRDefault="00321B74" w:rsidP="00321B74">
      <w:pPr>
        <w:spacing w:line="360" w:lineRule="auto"/>
        <w:jc w:val="center"/>
        <w:rPr>
          <w:rFonts w:ascii="Times New Roman" w:hAnsi="Times New Roman"/>
          <w:b/>
          <w:sz w:val="28"/>
          <w:szCs w:val="28"/>
        </w:rPr>
      </w:pPr>
      <w:r w:rsidRPr="00D915FE">
        <w:rPr>
          <w:rFonts w:ascii="Times New Roman" w:hAnsi="Times New Roman"/>
          <w:b/>
          <w:sz w:val="28"/>
          <w:szCs w:val="28"/>
        </w:rPr>
        <w:lastRenderedPageBreak/>
        <w:t>CHAPTER ONE</w:t>
      </w:r>
    </w:p>
    <w:p w:rsidR="00321B74" w:rsidRPr="00D915FE" w:rsidRDefault="00321B74" w:rsidP="00321B74">
      <w:pPr>
        <w:pStyle w:val="ListParagraph"/>
        <w:numPr>
          <w:ilvl w:val="1"/>
          <w:numId w:val="102"/>
        </w:numPr>
        <w:spacing w:line="360" w:lineRule="auto"/>
        <w:rPr>
          <w:rFonts w:ascii="Times New Roman" w:hAnsi="Times New Roman"/>
          <w:b/>
          <w:sz w:val="28"/>
          <w:szCs w:val="28"/>
        </w:rPr>
      </w:pPr>
      <w:r w:rsidRPr="00D915FE">
        <w:rPr>
          <w:rFonts w:ascii="Times New Roman" w:hAnsi="Times New Roman"/>
          <w:b/>
          <w:sz w:val="28"/>
          <w:szCs w:val="28"/>
        </w:rPr>
        <w:t>Introduction</w:t>
      </w:r>
    </w:p>
    <w:p w:rsidR="0035370E" w:rsidRPr="0035370E" w:rsidRDefault="0035370E" w:rsidP="0035370E">
      <w:pPr>
        <w:shd w:val="clear" w:color="auto" w:fill="FFFFFF"/>
        <w:spacing w:after="0" w:line="655" w:lineRule="atLeast"/>
        <w:jc w:val="both"/>
        <w:textAlignment w:val="baseline"/>
        <w:outlineLvl w:val="2"/>
        <w:rPr>
          <w:rFonts w:ascii="Times New Roman" w:hAnsi="Times New Roman"/>
          <w:b/>
          <w:sz w:val="28"/>
          <w:szCs w:val="28"/>
        </w:rPr>
      </w:pPr>
      <w:r w:rsidRPr="0035370E">
        <w:rPr>
          <w:rFonts w:ascii="Times New Roman" w:hAnsi="Times New Roman"/>
          <w:b/>
          <w:sz w:val="28"/>
          <w:szCs w:val="28"/>
        </w:rPr>
        <w:t>Ministry of Sports and Youth Development</w:t>
      </w:r>
    </w:p>
    <w:p w:rsidR="0035370E" w:rsidRPr="0035370E" w:rsidRDefault="0035370E" w:rsidP="0035370E">
      <w:pPr>
        <w:shd w:val="clear" w:color="auto" w:fill="FFFFFF"/>
        <w:spacing w:after="0" w:line="240" w:lineRule="auto"/>
        <w:jc w:val="both"/>
        <w:textAlignment w:val="baseline"/>
        <w:outlineLvl w:val="3"/>
        <w:rPr>
          <w:rFonts w:ascii="Times New Roman" w:hAnsi="Times New Roman"/>
          <w:b/>
          <w:sz w:val="28"/>
          <w:szCs w:val="28"/>
        </w:rPr>
      </w:pPr>
      <w:r w:rsidRPr="0035370E">
        <w:rPr>
          <w:rFonts w:ascii="Times New Roman" w:hAnsi="Times New Roman"/>
          <w:b/>
          <w:sz w:val="28"/>
          <w:szCs w:val="28"/>
        </w:rPr>
        <w:t>Vision</w:t>
      </w:r>
    </w:p>
    <w:p w:rsidR="0035370E" w:rsidRPr="0035370E" w:rsidRDefault="0035370E" w:rsidP="0035370E">
      <w:pPr>
        <w:shd w:val="clear" w:color="auto" w:fill="FFFFFF"/>
        <w:spacing w:after="0" w:line="468" w:lineRule="atLeast"/>
        <w:jc w:val="both"/>
        <w:textAlignment w:val="baseline"/>
        <w:rPr>
          <w:rFonts w:ascii="Times New Roman" w:hAnsi="Times New Roman"/>
          <w:sz w:val="28"/>
          <w:szCs w:val="28"/>
        </w:rPr>
      </w:pPr>
      <w:r w:rsidRPr="0035370E">
        <w:rPr>
          <w:rFonts w:ascii="Times New Roman" w:hAnsi="Times New Roman"/>
          <w:sz w:val="28"/>
          <w:szCs w:val="28"/>
        </w:rPr>
        <w:t>The Ministry for Sports and Youth Development was created with the sole aim of formulating and implementing policies and programmes that will have a direct bearing on sportsmanship and youth development within the state.</w:t>
      </w:r>
    </w:p>
    <w:p w:rsidR="0035370E" w:rsidRPr="0035370E" w:rsidRDefault="0035370E" w:rsidP="0035370E">
      <w:pPr>
        <w:shd w:val="clear" w:color="auto" w:fill="FFFFFF"/>
        <w:spacing w:after="0" w:line="468" w:lineRule="atLeast"/>
        <w:jc w:val="both"/>
        <w:textAlignment w:val="baseline"/>
        <w:rPr>
          <w:rFonts w:ascii="Times New Roman" w:hAnsi="Times New Roman"/>
          <w:sz w:val="28"/>
          <w:szCs w:val="28"/>
        </w:rPr>
      </w:pPr>
      <w:r w:rsidRPr="0035370E">
        <w:rPr>
          <w:rFonts w:ascii="Times New Roman" w:hAnsi="Times New Roman"/>
          <w:sz w:val="28"/>
          <w:szCs w:val="28"/>
        </w:rPr>
        <w:t>The Ministry was created to provide an enabling environment for sport-related talents among the youths of the State, to further encourage and boost self-reliance, volunteerism and confidence in all sport-related activities proposed by the ministry.</w:t>
      </w:r>
    </w:p>
    <w:p w:rsidR="0035370E" w:rsidRPr="0035370E" w:rsidRDefault="0035370E" w:rsidP="0035370E">
      <w:pPr>
        <w:shd w:val="clear" w:color="auto" w:fill="FFFFFF"/>
        <w:spacing w:after="0" w:line="240" w:lineRule="auto"/>
        <w:jc w:val="both"/>
        <w:textAlignment w:val="baseline"/>
        <w:outlineLvl w:val="3"/>
        <w:rPr>
          <w:rFonts w:ascii="Times New Roman" w:hAnsi="Times New Roman"/>
          <w:sz w:val="28"/>
          <w:szCs w:val="28"/>
        </w:rPr>
      </w:pPr>
      <w:r w:rsidRPr="0035370E">
        <w:rPr>
          <w:rFonts w:ascii="Times New Roman" w:hAnsi="Times New Roman"/>
          <w:sz w:val="28"/>
          <w:szCs w:val="28"/>
        </w:rPr>
        <w:t>The duties and responsibilities of the Ministry for Sports and Youth Development includes;</w:t>
      </w:r>
    </w:p>
    <w:p w:rsidR="0035370E" w:rsidRPr="0035370E" w:rsidRDefault="0035370E" w:rsidP="0035370E">
      <w:pPr>
        <w:shd w:val="clear" w:color="auto" w:fill="FFFFFF"/>
        <w:spacing w:after="0" w:line="468" w:lineRule="atLeast"/>
        <w:jc w:val="both"/>
        <w:textAlignment w:val="baseline"/>
        <w:rPr>
          <w:rFonts w:ascii="Times New Roman" w:hAnsi="Times New Roman"/>
          <w:sz w:val="28"/>
          <w:szCs w:val="28"/>
        </w:rPr>
      </w:pPr>
      <w:r w:rsidRPr="0035370E">
        <w:rPr>
          <w:rFonts w:ascii="Times New Roman" w:hAnsi="Times New Roman"/>
          <w:b/>
          <w:sz w:val="28"/>
          <w:szCs w:val="28"/>
        </w:rPr>
        <w:t>The organization of active Workshops, Clinics, and Seminars quarterly</w:t>
      </w:r>
      <w:r w:rsidRPr="0035370E">
        <w:rPr>
          <w:rFonts w:ascii="Times New Roman" w:hAnsi="Times New Roman"/>
          <w:sz w:val="28"/>
          <w:szCs w:val="28"/>
        </w:rPr>
        <w:t>.</w:t>
      </w:r>
    </w:p>
    <w:p w:rsidR="0035370E" w:rsidRPr="0035370E" w:rsidRDefault="0035370E" w:rsidP="0035370E">
      <w:pPr>
        <w:numPr>
          <w:ilvl w:val="0"/>
          <w:numId w:val="105"/>
        </w:numPr>
        <w:shd w:val="clear" w:color="auto" w:fill="FFFFFF"/>
        <w:spacing w:after="0" w:line="240" w:lineRule="auto"/>
        <w:ind w:left="0"/>
        <w:jc w:val="both"/>
        <w:textAlignment w:val="baseline"/>
        <w:rPr>
          <w:rFonts w:ascii="Times New Roman" w:hAnsi="Times New Roman"/>
          <w:sz w:val="28"/>
          <w:szCs w:val="28"/>
        </w:rPr>
      </w:pPr>
      <w:r w:rsidRPr="0035370E">
        <w:rPr>
          <w:rFonts w:ascii="Times New Roman" w:hAnsi="Times New Roman"/>
          <w:sz w:val="28"/>
          <w:szCs w:val="28"/>
        </w:rPr>
        <w:t>Creation of Youth Education on an array of present-day issues being faced by Youths within the state. Enlightenment programs such as; HIV/ Aids, Drug abuse, Prostitutions, Cultism, Examination Malpractices and Anti-Social Vices.</w:t>
      </w:r>
    </w:p>
    <w:p w:rsidR="0035370E" w:rsidRPr="0035370E" w:rsidRDefault="0035370E" w:rsidP="0035370E">
      <w:pPr>
        <w:numPr>
          <w:ilvl w:val="0"/>
          <w:numId w:val="105"/>
        </w:numPr>
        <w:shd w:val="clear" w:color="auto" w:fill="FFFFFF"/>
        <w:spacing w:after="0" w:line="240" w:lineRule="auto"/>
        <w:ind w:left="0"/>
        <w:jc w:val="both"/>
        <w:textAlignment w:val="baseline"/>
        <w:rPr>
          <w:rFonts w:ascii="Times New Roman" w:hAnsi="Times New Roman"/>
          <w:sz w:val="28"/>
          <w:szCs w:val="28"/>
        </w:rPr>
      </w:pPr>
      <w:r w:rsidRPr="0035370E">
        <w:rPr>
          <w:rFonts w:ascii="Times New Roman" w:hAnsi="Times New Roman"/>
          <w:sz w:val="28"/>
          <w:szCs w:val="28"/>
        </w:rPr>
        <w:t>Mentoring and Life Enhancement programme for Youth Living with disabilities (PWDs).</w:t>
      </w:r>
    </w:p>
    <w:p w:rsidR="0035370E" w:rsidRPr="0035370E" w:rsidRDefault="0035370E" w:rsidP="0035370E">
      <w:pPr>
        <w:numPr>
          <w:ilvl w:val="0"/>
          <w:numId w:val="105"/>
        </w:numPr>
        <w:shd w:val="clear" w:color="auto" w:fill="FFFFFF"/>
        <w:spacing w:after="0" w:line="240" w:lineRule="auto"/>
        <w:ind w:left="0"/>
        <w:jc w:val="both"/>
        <w:textAlignment w:val="baseline"/>
        <w:rPr>
          <w:rFonts w:ascii="Times New Roman" w:hAnsi="Times New Roman"/>
          <w:sz w:val="28"/>
          <w:szCs w:val="28"/>
        </w:rPr>
      </w:pPr>
      <w:r w:rsidRPr="0035370E">
        <w:rPr>
          <w:rFonts w:ascii="Times New Roman" w:hAnsi="Times New Roman"/>
          <w:sz w:val="28"/>
          <w:szCs w:val="28"/>
        </w:rPr>
        <w:t>Organization of National, International Youth Festival and Youth Exchange programmes.</w:t>
      </w:r>
    </w:p>
    <w:p w:rsidR="0035370E" w:rsidRPr="0035370E" w:rsidRDefault="0035370E" w:rsidP="0035370E">
      <w:pPr>
        <w:numPr>
          <w:ilvl w:val="0"/>
          <w:numId w:val="105"/>
        </w:numPr>
        <w:shd w:val="clear" w:color="auto" w:fill="FFFFFF"/>
        <w:spacing w:after="0" w:line="240" w:lineRule="auto"/>
        <w:ind w:left="0"/>
        <w:jc w:val="both"/>
        <w:textAlignment w:val="baseline"/>
        <w:rPr>
          <w:rFonts w:ascii="Times New Roman" w:hAnsi="Times New Roman"/>
          <w:sz w:val="28"/>
          <w:szCs w:val="28"/>
        </w:rPr>
      </w:pPr>
      <w:r w:rsidRPr="0035370E">
        <w:rPr>
          <w:rFonts w:ascii="Times New Roman" w:hAnsi="Times New Roman"/>
          <w:sz w:val="28"/>
          <w:szCs w:val="28"/>
        </w:rPr>
        <w:t>Training of 2,000 Out-of-School Youths from the 3 Senatorial Districts on a quarterly basis.</w:t>
      </w:r>
    </w:p>
    <w:p w:rsidR="0035370E" w:rsidRPr="0035370E" w:rsidRDefault="0035370E" w:rsidP="0035370E">
      <w:pPr>
        <w:numPr>
          <w:ilvl w:val="0"/>
          <w:numId w:val="105"/>
        </w:numPr>
        <w:shd w:val="clear" w:color="auto" w:fill="FFFFFF"/>
        <w:spacing w:after="0" w:line="240" w:lineRule="auto"/>
        <w:ind w:left="0"/>
        <w:jc w:val="both"/>
        <w:textAlignment w:val="baseline"/>
        <w:rPr>
          <w:rFonts w:ascii="Times New Roman" w:hAnsi="Times New Roman"/>
          <w:sz w:val="28"/>
          <w:szCs w:val="28"/>
        </w:rPr>
      </w:pPr>
      <w:r w:rsidRPr="0035370E">
        <w:rPr>
          <w:rFonts w:ascii="Times New Roman" w:hAnsi="Times New Roman"/>
          <w:sz w:val="28"/>
          <w:szCs w:val="28"/>
        </w:rPr>
        <w:t>Partnering with L.G.As to mobilize and sponsor youths as trainees in capacity building, electronics and computer.</w:t>
      </w:r>
    </w:p>
    <w:p w:rsidR="0035370E" w:rsidRPr="0035370E" w:rsidRDefault="0035370E" w:rsidP="0035370E">
      <w:pPr>
        <w:numPr>
          <w:ilvl w:val="0"/>
          <w:numId w:val="105"/>
        </w:numPr>
        <w:shd w:val="clear" w:color="auto" w:fill="FFFFFF"/>
        <w:spacing w:after="0" w:line="240" w:lineRule="auto"/>
        <w:ind w:left="0"/>
        <w:jc w:val="both"/>
        <w:textAlignment w:val="baseline"/>
        <w:rPr>
          <w:rFonts w:ascii="Times New Roman" w:hAnsi="Times New Roman"/>
          <w:sz w:val="28"/>
          <w:szCs w:val="28"/>
        </w:rPr>
      </w:pPr>
      <w:r w:rsidRPr="0035370E">
        <w:rPr>
          <w:rFonts w:ascii="Times New Roman" w:hAnsi="Times New Roman"/>
          <w:sz w:val="28"/>
          <w:szCs w:val="28"/>
        </w:rPr>
        <w:t>Citizenship and Leadership Training for selected members of Uniform Voluntary Youth Organization i.e. Red Cross, Girls Guide, Boys Brigade.</w:t>
      </w:r>
    </w:p>
    <w:p w:rsidR="0035370E" w:rsidRPr="0035370E" w:rsidRDefault="0035370E" w:rsidP="0035370E">
      <w:pPr>
        <w:numPr>
          <w:ilvl w:val="0"/>
          <w:numId w:val="105"/>
        </w:numPr>
        <w:shd w:val="clear" w:color="auto" w:fill="FFFFFF"/>
        <w:spacing w:after="0" w:line="240" w:lineRule="auto"/>
        <w:ind w:left="0"/>
        <w:jc w:val="both"/>
        <w:textAlignment w:val="baseline"/>
        <w:rPr>
          <w:rFonts w:ascii="Times New Roman" w:hAnsi="Times New Roman"/>
          <w:sz w:val="28"/>
          <w:szCs w:val="28"/>
        </w:rPr>
      </w:pPr>
      <w:r w:rsidRPr="0035370E">
        <w:rPr>
          <w:rFonts w:ascii="Times New Roman" w:hAnsi="Times New Roman"/>
          <w:sz w:val="28"/>
          <w:szCs w:val="28"/>
        </w:rPr>
        <w:t>Youth Holiday Camping for Students of Post Primary Schools in the State.</w:t>
      </w:r>
    </w:p>
    <w:p w:rsidR="00321B74" w:rsidRDefault="00321B74" w:rsidP="00321B74">
      <w:pPr>
        <w:spacing w:line="360" w:lineRule="auto"/>
        <w:jc w:val="center"/>
        <w:rPr>
          <w:rFonts w:ascii="Times New Roman" w:hAnsi="Times New Roman"/>
          <w:sz w:val="28"/>
          <w:szCs w:val="28"/>
        </w:rPr>
      </w:pPr>
    </w:p>
    <w:p w:rsidR="0035370E" w:rsidRDefault="0035370E" w:rsidP="00321B74">
      <w:pPr>
        <w:spacing w:line="360" w:lineRule="auto"/>
        <w:jc w:val="center"/>
        <w:rPr>
          <w:rFonts w:ascii="Times New Roman" w:hAnsi="Times New Roman"/>
          <w:sz w:val="28"/>
          <w:szCs w:val="28"/>
        </w:rPr>
      </w:pPr>
    </w:p>
    <w:p w:rsidR="0035370E" w:rsidRPr="00D915FE" w:rsidRDefault="0035370E" w:rsidP="00321B74">
      <w:pPr>
        <w:spacing w:line="360" w:lineRule="auto"/>
        <w:jc w:val="center"/>
        <w:rPr>
          <w:rFonts w:ascii="Times New Roman" w:hAnsi="Times New Roman"/>
          <w:sz w:val="28"/>
          <w:szCs w:val="28"/>
        </w:rPr>
      </w:pPr>
    </w:p>
    <w:p w:rsidR="00321B74" w:rsidRPr="00D915FE" w:rsidRDefault="00321B74" w:rsidP="00321B74">
      <w:pPr>
        <w:spacing w:line="360" w:lineRule="auto"/>
        <w:jc w:val="center"/>
        <w:rPr>
          <w:rFonts w:ascii="Times New Roman" w:hAnsi="Times New Roman"/>
          <w:b/>
          <w:sz w:val="28"/>
          <w:szCs w:val="28"/>
        </w:rPr>
      </w:pPr>
      <w:r w:rsidRPr="00D915FE">
        <w:rPr>
          <w:rFonts w:ascii="Times New Roman" w:hAnsi="Times New Roman"/>
          <w:b/>
          <w:sz w:val="28"/>
          <w:szCs w:val="28"/>
        </w:rPr>
        <w:lastRenderedPageBreak/>
        <w:t>CHAPTER TWO</w:t>
      </w:r>
    </w:p>
    <w:p w:rsidR="00321B74" w:rsidRPr="00D915FE" w:rsidRDefault="00321B74" w:rsidP="00321B74">
      <w:pPr>
        <w:spacing w:line="360" w:lineRule="auto"/>
        <w:rPr>
          <w:rFonts w:ascii="Times New Roman" w:hAnsi="Times New Roman"/>
          <w:b/>
          <w:sz w:val="28"/>
          <w:szCs w:val="28"/>
        </w:rPr>
      </w:pPr>
      <w:r w:rsidRPr="00D915FE">
        <w:rPr>
          <w:rFonts w:ascii="Times New Roman" w:hAnsi="Times New Roman"/>
          <w:b/>
          <w:sz w:val="28"/>
          <w:szCs w:val="28"/>
        </w:rPr>
        <w:t xml:space="preserve">2.1 OVER VIEW OF WORK DONE </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The budget and planning</w:t>
      </w:r>
      <w:r w:rsidR="009B4BE2">
        <w:rPr>
          <w:rFonts w:ascii="Times New Roman" w:hAnsi="Times New Roman"/>
          <w:sz w:val="28"/>
          <w:szCs w:val="28"/>
        </w:rPr>
        <w:t xml:space="preserve"> research and statistic </w:t>
      </w:r>
      <w:r w:rsidRPr="00D915FE">
        <w:rPr>
          <w:rFonts w:ascii="Times New Roman" w:hAnsi="Times New Roman"/>
          <w:sz w:val="28"/>
          <w:szCs w:val="28"/>
        </w:rPr>
        <w:t>department is a more of digital section where most of the works are done with the aid of spread sheet (I.e Microsoft excel)</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This helped increase my knowledge in using this particular software. </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Microsoft Excel as  well known is tool used in various planning and budgeting operations such as:</w:t>
      </w:r>
    </w:p>
    <w:p w:rsidR="00321B74" w:rsidRPr="00D915FE" w:rsidRDefault="00321B74" w:rsidP="00321B74">
      <w:pPr>
        <w:pStyle w:val="ListParagraph"/>
        <w:numPr>
          <w:ilvl w:val="0"/>
          <w:numId w:val="103"/>
        </w:numPr>
        <w:spacing w:line="360" w:lineRule="auto"/>
        <w:rPr>
          <w:rFonts w:ascii="Times New Roman" w:hAnsi="Times New Roman"/>
          <w:sz w:val="28"/>
          <w:szCs w:val="28"/>
        </w:rPr>
      </w:pPr>
      <w:r w:rsidRPr="00D915FE">
        <w:rPr>
          <w:rFonts w:ascii="Times New Roman" w:hAnsi="Times New Roman"/>
          <w:sz w:val="28"/>
          <w:szCs w:val="28"/>
        </w:rPr>
        <w:t xml:space="preserve">Expenditure preparation </w:t>
      </w:r>
    </w:p>
    <w:p w:rsidR="00321B74" w:rsidRPr="00D915FE" w:rsidRDefault="00321B74" w:rsidP="00321B74">
      <w:pPr>
        <w:pStyle w:val="ListParagraph"/>
        <w:numPr>
          <w:ilvl w:val="0"/>
          <w:numId w:val="103"/>
        </w:numPr>
        <w:spacing w:line="360" w:lineRule="auto"/>
        <w:rPr>
          <w:rFonts w:ascii="Times New Roman" w:hAnsi="Times New Roman"/>
          <w:sz w:val="28"/>
          <w:szCs w:val="28"/>
        </w:rPr>
      </w:pPr>
      <w:r w:rsidRPr="00D915FE">
        <w:rPr>
          <w:rFonts w:ascii="Times New Roman" w:hAnsi="Times New Roman"/>
          <w:sz w:val="28"/>
          <w:szCs w:val="28"/>
        </w:rPr>
        <w:t xml:space="preserve">Revenue preparation </w:t>
      </w:r>
    </w:p>
    <w:p w:rsidR="00321B74" w:rsidRPr="00D915FE" w:rsidRDefault="00321B74" w:rsidP="00321B74">
      <w:pPr>
        <w:pStyle w:val="ListParagraph"/>
        <w:numPr>
          <w:ilvl w:val="0"/>
          <w:numId w:val="103"/>
        </w:numPr>
        <w:spacing w:line="360" w:lineRule="auto"/>
        <w:rPr>
          <w:rFonts w:ascii="Times New Roman" w:hAnsi="Times New Roman"/>
          <w:sz w:val="28"/>
          <w:szCs w:val="28"/>
        </w:rPr>
      </w:pPr>
      <w:r w:rsidRPr="00D915FE">
        <w:rPr>
          <w:rFonts w:ascii="Times New Roman" w:hAnsi="Times New Roman"/>
          <w:sz w:val="28"/>
          <w:szCs w:val="28"/>
        </w:rPr>
        <w:t xml:space="preserve">Management and analysis of revenue </w:t>
      </w:r>
    </w:p>
    <w:p w:rsidR="00321B74" w:rsidRPr="00D915FE" w:rsidRDefault="00321B74" w:rsidP="00321B74">
      <w:pPr>
        <w:pStyle w:val="ListParagraph"/>
        <w:numPr>
          <w:ilvl w:val="0"/>
          <w:numId w:val="103"/>
        </w:numPr>
        <w:spacing w:line="360" w:lineRule="auto"/>
        <w:rPr>
          <w:rFonts w:ascii="Times New Roman" w:hAnsi="Times New Roman"/>
          <w:sz w:val="28"/>
          <w:szCs w:val="28"/>
        </w:rPr>
      </w:pPr>
      <w:r w:rsidRPr="00D915FE">
        <w:rPr>
          <w:rFonts w:ascii="Times New Roman" w:hAnsi="Times New Roman"/>
          <w:sz w:val="28"/>
          <w:szCs w:val="28"/>
        </w:rPr>
        <w:t xml:space="preserve">Capital preparation </w:t>
      </w:r>
    </w:p>
    <w:p w:rsidR="00321B74" w:rsidRPr="00D915FE" w:rsidRDefault="00321B74" w:rsidP="00321B74">
      <w:pPr>
        <w:pStyle w:val="ListParagraph"/>
        <w:numPr>
          <w:ilvl w:val="0"/>
          <w:numId w:val="103"/>
        </w:numPr>
        <w:spacing w:line="360" w:lineRule="auto"/>
        <w:rPr>
          <w:rFonts w:ascii="Times New Roman" w:hAnsi="Times New Roman"/>
          <w:sz w:val="28"/>
          <w:szCs w:val="28"/>
        </w:rPr>
      </w:pPr>
      <w:r w:rsidRPr="00D915FE">
        <w:rPr>
          <w:rFonts w:ascii="Times New Roman" w:hAnsi="Times New Roman"/>
          <w:sz w:val="28"/>
          <w:szCs w:val="28"/>
        </w:rPr>
        <w:t xml:space="preserve">Expenditure monitoring </w:t>
      </w:r>
    </w:p>
    <w:p w:rsidR="00321B74" w:rsidRPr="00D915FE" w:rsidRDefault="00321B74" w:rsidP="00321B74">
      <w:pPr>
        <w:pStyle w:val="ListParagraph"/>
        <w:numPr>
          <w:ilvl w:val="0"/>
          <w:numId w:val="103"/>
        </w:numPr>
        <w:spacing w:line="360" w:lineRule="auto"/>
        <w:rPr>
          <w:rFonts w:ascii="Times New Roman" w:hAnsi="Times New Roman"/>
          <w:sz w:val="28"/>
          <w:szCs w:val="28"/>
        </w:rPr>
      </w:pPr>
      <w:r w:rsidRPr="00D915FE">
        <w:rPr>
          <w:rFonts w:ascii="Times New Roman" w:hAnsi="Times New Roman"/>
          <w:sz w:val="28"/>
          <w:szCs w:val="28"/>
        </w:rPr>
        <w:t xml:space="preserve">Budget proposal </w:t>
      </w:r>
    </w:p>
    <w:p w:rsidR="00321B74" w:rsidRPr="00D915FE" w:rsidRDefault="00321B74" w:rsidP="00321B74">
      <w:pPr>
        <w:pStyle w:val="ListParagraph"/>
        <w:numPr>
          <w:ilvl w:val="0"/>
          <w:numId w:val="103"/>
        </w:numPr>
        <w:spacing w:line="360" w:lineRule="auto"/>
        <w:rPr>
          <w:rFonts w:ascii="Times New Roman" w:hAnsi="Times New Roman"/>
          <w:sz w:val="28"/>
          <w:szCs w:val="28"/>
        </w:rPr>
      </w:pPr>
      <w:r w:rsidRPr="00D915FE">
        <w:rPr>
          <w:rFonts w:ascii="Times New Roman" w:hAnsi="Times New Roman"/>
          <w:sz w:val="28"/>
          <w:szCs w:val="28"/>
        </w:rPr>
        <w:t>Programmer Based budget (PBP)</w:t>
      </w:r>
    </w:p>
    <w:p w:rsidR="00321B74" w:rsidRPr="00D915FE" w:rsidRDefault="00321B74" w:rsidP="00321B74">
      <w:pPr>
        <w:spacing w:line="360" w:lineRule="auto"/>
        <w:rPr>
          <w:rFonts w:ascii="Times New Roman" w:hAnsi="Times New Roman"/>
          <w:sz w:val="28"/>
          <w:szCs w:val="28"/>
        </w:rPr>
      </w:pPr>
    </w:p>
    <w:p w:rsidR="00321B74" w:rsidRPr="00D915FE" w:rsidRDefault="00321B74" w:rsidP="00321B74">
      <w:pPr>
        <w:spacing w:line="360" w:lineRule="auto"/>
        <w:rPr>
          <w:rFonts w:ascii="Times New Roman" w:hAnsi="Times New Roman"/>
          <w:sz w:val="28"/>
          <w:szCs w:val="28"/>
        </w:rPr>
      </w:pPr>
    </w:p>
    <w:p w:rsidR="00321B74" w:rsidRPr="00D915FE" w:rsidRDefault="00321B74" w:rsidP="00321B74">
      <w:pPr>
        <w:spacing w:line="360" w:lineRule="auto"/>
        <w:rPr>
          <w:rFonts w:ascii="Times New Roman" w:hAnsi="Times New Roman"/>
          <w:sz w:val="28"/>
          <w:szCs w:val="28"/>
        </w:rPr>
      </w:pPr>
    </w:p>
    <w:p w:rsidR="00321B74" w:rsidRPr="00D915FE" w:rsidRDefault="00321B74" w:rsidP="00321B74">
      <w:pPr>
        <w:spacing w:line="360" w:lineRule="auto"/>
        <w:rPr>
          <w:rFonts w:ascii="Times New Roman" w:hAnsi="Times New Roman"/>
          <w:sz w:val="28"/>
          <w:szCs w:val="28"/>
        </w:rPr>
      </w:pPr>
    </w:p>
    <w:p w:rsidR="00321B74" w:rsidRPr="00D915FE" w:rsidRDefault="00321B74" w:rsidP="00321B74">
      <w:pPr>
        <w:spacing w:line="360" w:lineRule="auto"/>
        <w:rPr>
          <w:rFonts w:ascii="Times New Roman" w:hAnsi="Times New Roman"/>
          <w:sz w:val="28"/>
          <w:szCs w:val="28"/>
        </w:rPr>
      </w:pPr>
    </w:p>
    <w:p w:rsidR="00321B74" w:rsidRPr="00D915FE" w:rsidRDefault="00321B74" w:rsidP="00321B74">
      <w:pPr>
        <w:spacing w:line="360" w:lineRule="auto"/>
        <w:rPr>
          <w:rFonts w:ascii="Times New Roman" w:hAnsi="Times New Roman"/>
          <w:sz w:val="28"/>
          <w:szCs w:val="28"/>
        </w:rPr>
      </w:pPr>
    </w:p>
    <w:p w:rsidR="00321B74" w:rsidRPr="00D915FE" w:rsidRDefault="00321B74" w:rsidP="00321B74">
      <w:pPr>
        <w:spacing w:line="360" w:lineRule="auto"/>
        <w:rPr>
          <w:rFonts w:ascii="Times New Roman" w:hAnsi="Times New Roman"/>
          <w:sz w:val="28"/>
          <w:szCs w:val="28"/>
        </w:rPr>
      </w:pPr>
    </w:p>
    <w:p w:rsidR="00321B74" w:rsidRPr="00D915FE" w:rsidRDefault="00321B74" w:rsidP="00321B74">
      <w:pPr>
        <w:spacing w:line="360" w:lineRule="auto"/>
        <w:jc w:val="center"/>
        <w:rPr>
          <w:rFonts w:ascii="Times New Roman" w:hAnsi="Times New Roman"/>
          <w:b/>
          <w:sz w:val="28"/>
          <w:szCs w:val="28"/>
        </w:rPr>
      </w:pPr>
      <w:r w:rsidRPr="00D915FE">
        <w:rPr>
          <w:rFonts w:ascii="Times New Roman" w:hAnsi="Times New Roman"/>
          <w:b/>
          <w:sz w:val="28"/>
          <w:szCs w:val="28"/>
        </w:rPr>
        <w:lastRenderedPageBreak/>
        <w:t>CHAPTER THREE</w:t>
      </w:r>
    </w:p>
    <w:p w:rsidR="00321B74" w:rsidRPr="00D915FE" w:rsidRDefault="00321B74" w:rsidP="00321B74">
      <w:pPr>
        <w:spacing w:line="360" w:lineRule="auto"/>
        <w:rPr>
          <w:rFonts w:ascii="Times New Roman" w:hAnsi="Times New Roman"/>
          <w:b/>
          <w:sz w:val="28"/>
          <w:szCs w:val="28"/>
        </w:rPr>
      </w:pPr>
      <w:r w:rsidRPr="00D915FE">
        <w:rPr>
          <w:rFonts w:ascii="Times New Roman" w:hAnsi="Times New Roman"/>
          <w:b/>
          <w:sz w:val="28"/>
          <w:szCs w:val="28"/>
        </w:rPr>
        <w:t>3.0 Preparing a proposed budget involves several steps: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Step 1: Identify Budget Objectives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Determine budget goals: Determine the budget goals and objectives, such as increasing revenue, reducing costs, or improving profitability.</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Establish budget constraints: Establish budget constraints, such as limited resources, regulatory requirements, or market conditions.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3.1. </w:t>
      </w:r>
      <w:r w:rsidRPr="00D915FE">
        <w:rPr>
          <w:rFonts w:ascii="Times New Roman" w:hAnsi="Times New Roman"/>
          <w:b/>
          <w:sz w:val="28"/>
          <w:szCs w:val="28"/>
        </w:rPr>
        <w:t>Step 2: Gather Financial Data</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Collect historical financial data: Collect historical financial data, including income statements, balance sheets, and cash flow statements.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Gather industry benchmarks: Gather industry benchmarks and trends to inform budget assumptions.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2. btain input from stakeholders: Obtain input from stakeholders, including employees, customers, and suppliers.</w:t>
      </w:r>
    </w:p>
    <w:p w:rsidR="00321B74" w:rsidRPr="00D915FE" w:rsidRDefault="00321B74" w:rsidP="00321B74">
      <w:pPr>
        <w:spacing w:line="360" w:lineRule="auto"/>
        <w:rPr>
          <w:rFonts w:ascii="Times New Roman" w:hAnsi="Times New Roman"/>
          <w:b/>
          <w:sz w:val="28"/>
          <w:szCs w:val="28"/>
        </w:rPr>
      </w:pPr>
      <w:r w:rsidRPr="00D915FE">
        <w:rPr>
          <w:rFonts w:ascii="Times New Roman" w:hAnsi="Times New Roman"/>
          <w:b/>
          <w:sz w:val="28"/>
          <w:szCs w:val="28"/>
        </w:rPr>
        <w:t>3.3. Step 3: Prepare Budget Assumptions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Make revenue assumptions: Make revenue assumptions based on historical data, industry trends, and market conditions.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Make expense assumptions: Make expense assumptions based on historical data, industry trends, and budget goals.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Make capital expenditure assumptions: Make capital expenditure assumptions based on budget goals and strategic plans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lastRenderedPageBreak/>
        <w:t xml:space="preserve">3.4. </w:t>
      </w:r>
      <w:r w:rsidRPr="00D915FE">
        <w:rPr>
          <w:rFonts w:ascii="Times New Roman" w:hAnsi="Times New Roman"/>
          <w:b/>
          <w:sz w:val="28"/>
          <w:szCs w:val="28"/>
        </w:rPr>
        <w:t>Step 4: Prepare Budget Estimates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Prepare income statement estimates: Prepare income statement estimates based on revenue and expense assumptions.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Prepare balance sheet estimates: Prepare balance sheet estimates based on budget goals and strategic plans.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Prepare cash flow statement estimates: Prepare cash flow statement estimates based on budget goals and strategic plans.</w:t>
      </w:r>
    </w:p>
    <w:p w:rsidR="00321B74" w:rsidRPr="00D915FE" w:rsidRDefault="00321B74" w:rsidP="00321B74">
      <w:pPr>
        <w:spacing w:line="360" w:lineRule="auto"/>
        <w:rPr>
          <w:rFonts w:ascii="Times New Roman" w:hAnsi="Times New Roman"/>
          <w:b/>
          <w:sz w:val="28"/>
          <w:szCs w:val="28"/>
        </w:rPr>
      </w:pPr>
      <w:r w:rsidRPr="00D915FE">
        <w:rPr>
          <w:rFonts w:ascii="Times New Roman" w:hAnsi="Times New Roman"/>
          <w:b/>
          <w:sz w:val="28"/>
          <w:szCs w:val="28"/>
        </w:rPr>
        <w:t>3.5 Step 5: Review and Revise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Review budget estimates: Review budget estimates to ensure they are realistic and achievable.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Revise budget estimates: Revise budget estimates as needed to reflect changes in assumptions or budget goals.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Finalize budget: Finalize the budget and prepare it for approval.</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Some of the tools and techniques used to prepare a proposed budget include: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Budgeting software: Budgeting software, such as Budgeting Excel Templates, can be used to prepare and manage budgets.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Financial modeling: Financial modeling can be used to prepare detailed financial projections and estimates.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Sensitivity analysis: Sensitivity analysis can be used to analyze the impact of changes in assumptions on budget estimates.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4. Break-even analysis: Break-even analysis can be used to determine the point at which revenue equals expenses.</w:t>
      </w:r>
    </w:p>
    <w:p w:rsidR="00321B74" w:rsidRPr="00577D85" w:rsidRDefault="00321B74" w:rsidP="00321B74">
      <w:pPr>
        <w:spacing w:line="360" w:lineRule="auto"/>
        <w:jc w:val="center"/>
        <w:rPr>
          <w:rFonts w:ascii="Times New Roman" w:hAnsi="Times New Roman"/>
          <w:b/>
          <w:sz w:val="28"/>
          <w:szCs w:val="28"/>
        </w:rPr>
      </w:pPr>
      <w:r w:rsidRPr="00577D85">
        <w:rPr>
          <w:rFonts w:ascii="Times New Roman" w:hAnsi="Times New Roman"/>
          <w:b/>
          <w:sz w:val="28"/>
          <w:szCs w:val="28"/>
        </w:rPr>
        <w:lastRenderedPageBreak/>
        <w:t>CHAPTER FOUR</w:t>
      </w:r>
    </w:p>
    <w:p w:rsidR="00321B74" w:rsidRPr="00D915FE" w:rsidRDefault="00321B74" w:rsidP="00321B74">
      <w:pPr>
        <w:spacing w:line="360" w:lineRule="auto"/>
        <w:rPr>
          <w:rFonts w:ascii="Times New Roman" w:hAnsi="Times New Roman"/>
          <w:b/>
          <w:sz w:val="28"/>
          <w:szCs w:val="28"/>
        </w:rPr>
      </w:pPr>
      <w:r w:rsidRPr="00D915FE">
        <w:rPr>
          <w:rFonts w:ascii="Times New Roman" w:hAnsi="Times New Roman"/>
          <w:b/>
          <w:sz w:val="28"/>
          <w:szCs w:val="28"/>
        </w:rPr>
        <w:t>4.0. Preparing a revenue monitor involves several steps:</w:t>
      </w:r>
    </w:p>
    <w:p w:rsidR="00321B74" w:rsidRPr="00D915FE" w:rsidRDefault="00321B74" w:rsidP="00321B74">
      <w:pPr>
        <w:spacing w:line="360" w:lineRule="auto"/>
        <w:rPr>
          <w:rFonts w:ascii="Times New Roman" w:hAnsi="Times New Roman"/>
          <w:b/>
          <w:sz w:val="28"/>
          <w:szCs w:val="28"/>
        </w:rPr>
      </w:pPr>
      <w:r w:rsidRPr="00D915FE">
        <w:rPr>
          <w:rFonts w:ascii="Times New Roman" w:hAnsi="Times New Roman"/>
          <w:b/>
          <w:sz w:val="28"/>
          <w:szCs w:val="28"/>
        </w:rPr>
        <w:t>Step 1: Define Revenue Metrics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Identify key revenue metrics: Identify key revenue metrics, such as: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Total revenue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Revenue growth rate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Revenue by product or service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Revenue by geographic region</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Establish revenue targets: Establish revenue targets for each metric based on historical data, industry benchmarks, and organizational goals.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4.1. Step 2: Track Revenue Data</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Collect revenue data: Collect revenue data from various sources, such as: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Sales reports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Invoices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Receipts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Accounting software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Update revenue data regularly: Update revenue data regularly to ensure that the revenue monitor is accurate and up-to-date.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4.3. Step 3: Analyze Revenue Trends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lastRenderedPageBreak/>
        <w:t>1. Analyze revenue trends: Analyze revenue trends to identify areas where revenue is increasing or decreasing.</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Identify revenue drivers: Identify revenue drivers, such as sales promotions, marketing campaigns, and seasonality.</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Identify revenue challenges: Identify revenue challenges, such as competition, economic downturns, and regulatory changes.</w:t>
      </w:r>
    </w:p>
    <w:p w:rsidR="00321B74" w:rsidRPr="00E7665E" w:rsidRDefault="00321B74" w:rsidP="00321B74">
      <w:pPr>
        <w:spacing w:line="360" w:lineRule="auto"/>
        <w:rPr>
          <w:rFonts w:ascii="Times New Roman" w:hAnsi="Times New Roman"/>
          <w:b/>
          <w:sz w:val="28"/>
          <w:szCs w:val="28"/>
        </w:rPr>
      </w:pPr>
      <w:r w:rsidRPr="00E7665E">
        <w:rPr>
          <w:rFonts w:ascii="Times New Roman" w:hAnsi="Times New Roman"/>
          <w:b/>
          <w:sz w:val="28"/>
          <w:szCs w:val="28"/>
        </w:rPr>
        <w:t>4.4. Step 4: Prepare Revenue Monitor Report</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Prepare revenue monitor report: Prepare a detailed revenue monitor report that includes: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Revenue metrics and targets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Revenue trends and analysis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Revenue drivers and challenges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Submit report to management: Submit the revenue monitor report to management for review and analysis.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4.5. Step 5: Review and Revise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Review revenue monitor regularly: Review the revenue monitor regularly to ensure that it is accurate and effective.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Revise revenue monitor as needed: Revise the revenue monitor as needed to reflect changes in revenue metrics, targets, or trends.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Some of the tools and techniques used to prepare a revenue monitor include:</w:t>
      </w:r>
    </w:p>
    <w:p w:rsidR="00321B74" w:rsidRPr="00D915FE" w:rsidRDefault="00321B74" w:rsidP="00321B74">
      <w:pPr>
        <w:spacing w:line="360" w:lineRule="auto"/>
        <w:rPr>
          <w:rFonts w:ascii="Times New Roman" w:hAnsi="Times New Roman"/>
          <w:sz w:val="28"/>
          <w:szCs w:val="28"/>
        </w:rPr>
      </w:pP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lastRenderedPageBreak/>
        <w:t>1. Spreadsheets: Spreadsheets, such as Microsoft Excel, can be used to track and analyze revenue data.</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Accounting software: Accounting software, such as QuickBooks, can be used to track and record sales transactions.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Data analytics tools: Data analytics tools, such as Tableau, can be used to analyze revenue trends and identify areas for improvement.</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4. Revenue forecasting software: Revenue forecasting software, such as Salesforce, can be used to forecast revenue and identify areas for growth.</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Preparing an expenditure monitor involves several steps: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4.5. Step 1: Define Expenditure Categories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Identify expenditure categories: Identify the different categories of expenditures, such as: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Salaries and wages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Rent and utilities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Office supplies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Travel expenses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Equipment and maintenance</w:t>
      </w:r>
    </w:p>
    <w:p w:rsidR="00321B74" w:rsidRDefault="00321B74" w:rsidP="00321B74">
      <w:pPr>
        <w:spacing w:line="360" w:lineRule="auto"/>
        <w:rPr>
          <w:rFonts w:ascii="Times New Roman" w:hAnsi="Times New Roman"/>
          <w:sz w:val="28"/>
          <w:szCs w:val="28"/>
        </w:rPr>
      </w:pPr>
      <w:r w:rsidRPr="00D915FE">
        <w:rPr>
          <w:rFonts w:ascii="Times New Roman" w:hAnsi="Times New Roman"/>
          <w:sz w:val="28"/>
          <w:szCs w:val="28"/>
        </w:rPr>
        <w:t>2. Sub-categorize expenditures: Sub-categorize expenditures within each category to provide more detailed information.</w:t>
      </w:r>
    </w:p>
    <w:p w:rsidR="00321B74" w:rsidRDefault="00321B74" w:rsidP="00321B74">
      <w:pPr>
        <w:spacing w:line="360" w:lineRule="auto"/>
        <w:rPr>
          <w:rFonts w:ascii="Times New Roman" w:hAnsi="Times New Roman"/>
          <w:sz w:val="28"/>
          <w:szCs w:val="28"/>
        </w:rPr>
      </w:pPr>
    </w:p>
    <w:p w:rsidR="00321B74" w:rsidRPr="00D915FE" w:rsidRDefault="00321B74" w:rsidP="00321B74">
      <w:pPr>
        <w:spacing w:line="360" w:lineRule="auto"/>
        <w:rPr>
          <w:rFonts w:ascii="Times New Roman" w:hAnsi="Times New Roman"/>
          <w:sz w:val="28"/>
          <w:szCs w:val="28"/>
        </w:rPr>
      </w:pPr>
    </w:p>
    <w:p w:rsidR="00577D85" w:rsidRPr="00E63FE0" w:rsidRDefault="00321B74" w:rsidP="00577D85">
      <w:pPr>
        <w:spacing w:line="360" w:lineRule="auto"/>
        <w:jc w:val="both"/>
        <w:rPr>
          <w:rFonts w:eastAsia="Arial Unicode MS"/>
          <w:sz w:val="23"/>
          <w:szCs w:val="25"/>
          <w:u w:val="single"/>
        </w:rPr>
      </w:pPr>
      <w:r w:rsidRPr="00E7665E">
        <w:rPr>
          <w:rFonts w:ascii="Times New Roman" w:hAnsi="Times New Roman"/>
          <w:b/>
          <w:sz w:val="28"/>
          <w:szCs w:val="28"/>
        </w:rPr>
        <w:lastRenderedPageBreak/>
        <w:t xml:space="preserve">4.6.  </w:t>
      </w:r>
      <w:r w:rsidR="00577D85" w:rsidRPr="00E63FE0">
        <w:rPr>
          <w:rFonts w:eastAsia="Arial Unicode MS"/>
          <w:b/>
          <w:sz w:val="23"/>
          <w:szCs w:val="25"/>
          <w:u w:val="single"/>
        </w:rPr>
        <w:t>SOFTWARE</w:t>
      </w:r>
    </w:p>
    <w:p w:rsidR="00577D85" w:rsidRPr="00E63FE0" w:rsidRDefault="00577D85" w:rsidP="00577D85">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577D85" w:rsidRPr="00E63FE0" w:rsidRDefault="00577D85" w:rsidP="00577D85">
      <w:pPr>
        <w:spacing w:line="360" w:lineRule="auto"/>
        <w:jc w:val="both"/>
        <w:rPr>
          <w:rFonts w:eastAsia="Arial Unicode MS"/>
          <w:sz w:val="23"/>
          <w:szCs w:val="25"/>
        </w:rPr>
      </w:pPr>
      <w:r w:rsidRPr="00E63FE0">
        <w:rPr>
          <w:rFonts w:eastAsia="Arial Unicode MS"/>
          <w:sz w:val="23"/>
          <w:szCs w:val="25"/>
        </w:rPr>
        <w:t>Software can be divided into two</w:t>
      </w:r>
    </w:p>
    <w:p w:rsidR="00577D85" w:rsidRPr="00E63FE0" w:rsidRDefault="00577D85" w:rsidP="00577D85">
      <w:pPr>
        <w:pStyle w:val="ListParagraph"/>
        <w:numPr>
          <w:ilvl w:val="0"/>
          <w:numId w:val="104"/>
        </w:numPr>
        <w:spacing w:line="360" w:lineRule="auto"/>
        <w:ind w:left="450"/>
        <w:jc w:val="both"/>
        <w:rPr>
          <w:rFonts w:eastAsia="Arial Unicode MS"/>
          <w:sz w:val="23"/>
          <w:szCs w:val="25"/>
        </w:rPr>
      </w:pPr>
      <w:r w:rsidRPr="00E63FE0">
        <w:rPr>
          <w:rFonts w:eastAsia="Arial Unicode MS"/>
          <w:sz w:val="23"/>
          <w:szCs w:val="25"/>
        </w:rPr>
        <w:t>System software</w:t>
      </w:r>
    </w:p>
    <w:p w:rsidR="00577D85" w:rsidRPr="00E63FE0" w:rsidRDefault="00577D85" w:rsidP="00577D85">
      <w:pPr>
        <w:pStyle w:val="ListParagraph"/>
        <w:numPr>
          <w:ilvl w:val="0"/>
          <w:numId w:val="104"/>
        </w:numPr>
        <w:spacing w:line="360" w:lineRule="auto"/>
        <w:ind w:left="450"/>
        <w:jc w:val="both"/>
        <w:rPr>
          <w:rFonts w:eastAsia="Arial Unicode MS"/>
          <w:sz w:val="23"/>
          <w:szCs w:val="25"/>
        </w:rPr>
      </w:pPr>
      <w:r w:rsidRPr="00E63FE0">
        <w:rPr>
          <w:rFonts w:eastAsia="Arial Unicode MS"/>
          <w:sz w:val="23"/>
          <w:szCs w:val="25"/>
        </w:rPr>
        <w:t>Application software</w:t>
      </w:r>
    </w:p>
    <w:p w:rsidR="00577D85" w:rsidRPr="00E63FE0" w:rsidRDefault="00577D85" w:rsidP="00577D85">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577D85" w:rsidRPr="00E63FE0" w:rsidRDefault="00577D85" w:rsidP="00577D85">
      <w:pPr>
        <w:tabs>
          <w:tab w:val="left" w:pos="0"/>
          <w:tab w:val="left" w:pos="90"/>
        </w:tabs>
        <w:spacing w:line="360" w:lineRule="auto"/>
        <w:jc w:val="both"/>
        <w:rPr>
          <w:b/>
          <w:sz w:val="23"/>
          <w:szCs w:val="25"/>
          <w:u w:val="single"/>
        </w:rPr>
      </w:pPr>
      <w:r w:rsidRPr="00E63FE0">
        <w:rPr>
          <w:b/>
          <w:sz w:val="23"/>
          <w:szCs w:val="25"/>
          <w:u w:val="single"/>
        </w:rPr>
        <w:t>Definition:</w:t>
      </w:r>
    </w:p>
    <w:p w:rsidR="00577D85" w:rsidRPr="00E63FE0" w:rsidRDefault="00577D85" w:rsidP="00577D85">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577D85" w:rsidRPr="00E63FE0" w:rsidRDefault="00577D85" w:rsidP="00577D85">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577D85" w:rsidRDefault="00577D85" w:rsidP="00577D85">
      <w:pPr>
        <w:rPr>
          <w:b/>
          <w:sz w:val="23"/>
          <w:szCs w:val="25"/>
          <w:u w:val="single"/>
        </w:rPr>
      </w:pPr>
      <w:r>
        <w:rPr>
          <w:b/>
          <w:sz w:val="23"/>
          <w:szCs w:val="25"/>
          <w:u w:val="single"/>
        </w:rPr>
        <w:br w:type="page"/>
      </w:r>
    </w:p>
    <w:p w:rsidR="00321B74" w:rsidRPr="00AC6D81" w:rsidRDefault="00321B74" w:rsidP="00321B74">
      <w:pPr>
        <w:spacing w:line="360" w:lineRule="auto"/>
        <w:jc w:val="center"/>
        <w:rPr>
          <w:rFonts w:ascii="Times New Roman" w:hAnsi="Times New Roman"/>
          <w:b/>
          <w:sz w:val="28"/>
          <w:szCs w:val="28"/>
        </w:rPr>
      </w:pPr>
      <w:r w:rsidRPr="00AC6D81">
        <w:rPr>
          <w:rFonts w:ascii="Times New Roman" w:hAnsi="Times New Roman"/>
          <w:b/>
          <w:sz w:val="28"/>
          <w:szCs w:val="28"/>
        </w:rPr>
        <w:lastRenderedPageBreak/>
        <w:t>CHAPTER FIVE</w:t>
      </w:r>
    </w:p>
    <w:p w:rsidR="00321B74" w:rsidRPr="00AC6D81" w:rsidRDefault="00321B74" w:rsidP="00321B74">
      <w:pPr>
        <w:spacing w:line="360" w:lineRule="auto"/>
        <w:rPr>
          <w:rFonts w:ascii="Times New Roman" w:hAnsi="Times New Roman"/>
          <w:b/>
          <w:sz w:val="28"/>
          <w:szCs w:val="28"/>
        </w:rPr>
      </w:pPr>
      <w:r w:rsidRPr="00AC6D81">
        <w:rPr>
          <w:rFonts w:ascii="Times New Roman" w:hAnsi="Times New Roman"/>
          <w:b/>
          <w:sz w:val="28"/>
          <w:szCs w:val="28"/>
        </w:rPr>
        <w:t>5.0. Step 4: Monitor and Analyze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Monitor expenditure trends: Monitor expenditure trends to identify areas where costs are increasing or decreasing.</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Analyze budget variances: Analyze budget variances to identify areas where actual expenditures differ from budgeted amounts.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Identify areas for cost savings: Identify areas where costs can be reduced or optimized.</w:t>
      </w:r>
    </w:p>
    <w:p w:rsidR="00321B74" w:rsidRPr="00AC6D81" w:rsidRDefault="00321B74" w:rsidP="00321B74">
      <w:pPr>
        <w:spacing w:line="360" w:lineRule="auto"/>
        <w:rPr>
          <w:rFonts w:ascii="Times New Roman" w:hAnsi="Times New Roman"/>
          <w:b/>
          <w:sz w:val="28"/>
          <w:szCs w:val="28"/>
        </w:rPr>
      </w:pPr>
      <w:r w:rsidRPr="00AC6D81">
        <w:rPr>
          <w:rFonts w:ascii="Times New Roman" w:hAnsi="Times New Roman"/>
          <w:b/>
          <w:sz w:val="28"/>
          <w:szCs w:val="28"/>
        </w:rPr>
        <w:t>5.1. Step 5: Report and Review</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Prepare expenditure reports: Prepare expenditure reports that summarize expenditure data, including budget targets, actual expenditures, and budget variances.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Review expenditure reports: Review expenditure reports regularly to ensure that expenditures are aligned with budget targets and organizational goals.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Make adjustments: Make adjustments to budget targets or expenditure categories as needed.</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Some of the tools and techniques used to prepare an expenditure monitor include: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Spreadsheets: Spreadsheets, such as Microsoft Excel, can be used to track and analyze expenditures.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Accounting software: Accounting software, such as QuickBooks, can be used to track and record expenditures.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lastRenderedPageBreak/>
        <w:t>3. Budgeting software: Budgeting software, such as Budgeting Excel Templates, can be used to prepare and manage budgets.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4. Financial analysis tools: Financial analysis tools, such as financial ratios and charts, can be used to analyze expenditure trends and identify areas for cost savings.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5.2. Preparing expenditure for the month involves several steps: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Step 1: Gather Information</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Review previous month's expenditure: Analyze the previous month's expenditure to identify trends and patterns.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Check budget allocations: Verify budget allocations for the current month to ensure that expenditures are aligned with budgeted amounts.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Gather invoices and receipts: Collect invoices and receipts for the current month's expenditures.</w:t>
      </w:r>
    </w:p>
    <w:p w:rsidR="00321B74" w:rsidRPr="00E7665E" w:rsidRDefault="00321B74" w:rsidP="00321B74">
      <w:pPr>
        <w:spacing w:line="360" w:lineRule="auto"/>
        <w:rPr>
          <w:rFonts w:ascii="Times New Roman" w:hAnsi="Times New Roman"/>
          <w:b/>
          <w:sz w:val="28"/>
          <w:szCs w:val="28"/>
        </w:rPr>
      </w:pPr>
      <w:r w:rsidRPr="00E7665E">
        <w:rPr>
          <w:rFonts w:ascii="Times New Roman" w:hAnsi="Times New Roman"/>
          <w:b/>
          <w:sz w:val="28"/>
          <w:szCs w:val="28"/>
        </w:rPr>
        <w:t>5.3. Step 2: Categorize Expenditures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Classify expenditures into categories: Categorize expenditures into different categories, such as: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Salaries and wages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Rent and utilities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Office supplies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Travel expenses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Equipment and maintenance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lastRenderedPageBreak/>
        <w:t>2. Sub-categorize expenditures: Sub-categorize expenditures within each category to provide more detailed information.</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5.3. Step 3: Calculate Total Expenditures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Add up expenditures for each category: Calculate the total expenditures for each category.</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Calculate total monthly expenditures: Add up the total expenditures for all categories to get the total monthly expenditures.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5.4. Step 4: Analyze Expenditure Trends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Analyze expenditure trends: Analyze expenditure trends to identify areas where costs are increasing or decreasing.</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Identify areas for cost savings: Identify areas where costs can be reduced or optimized.</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Step 5: Prepare Expenditure Report</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Prepare expenditure report: Prepare a detailed expenditure report that includes: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Total monthly expenditures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Expenditures by category</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Budget variances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Recommendations for cost savings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Submit report to management: Submit the expenditure report to management for review and analysis.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Preparing a programme-based budget for the year involves several steps: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lastRenderedPageBreak/>
        <w:t>5.5. Step 1: Identify Programmes and Activities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Identify programmes and activities: Identify the programmes and activities that will be implemented during the year.</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Define programme objectives: Define the objectives of each programme and activity.</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Establish programme performance indicators: Establish performance indicators for each programme and activity.</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Step 2: Estimate Programme Costs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Estimate programme costs: Estimate the costs associated with each programme and activity.</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Identify cost drivers: Identify the cost drivers for each programme and activity.</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Establish cost benchmarks: Establish cost benchmarks for each programme and activity.</w:t>
      </w:r>
    </w:p>
    <w:p w:rsidR="00321B74" w:rsidRPr="00E7665E" w:rsidRDefault="00321B74" w:rsidP="00321B74">
      <w:pPr>
        <w:spacing w:line="360" w:lineRule="auto"/>
        <w:rPr>
          <w:rFonts w:ascii="Times New Roman" w:hAnsi="Times New Roman"/>
          <w:b/>
          <w:sz w:val="28"/>
          <w:szCs w:val="28"/>
        </w:rPr>
      </w:pPr>
      <w:r w:rsidRPr="00E7665E">
        <w:rPr>
          <w:rFonts w:ascii="Times New Roman" w:hAnsi="Times New Roman"/>
          <w:b/>
          <w:sz w:val="28"/>
          <w:szCs w:val="28"/>
        </w:rPr>
        <w:t>Step 3: Prepare Programme Budgets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Prepare programme budgets: Prepare a budget for each programme and activity.</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Allocate resources: Allocate resources, including personnel, equipment, and materials, to each programme and activity.</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Establish budget timelines: Establish timelines for each programme and activity.</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Step 4: Consolidate Programme Budgets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Consolidate programme budgets: Consolidate the budgets for each programme and activity into a single budget document.</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lastRenderedPageBreak/>
        <w:t>2. Ensure budget alignment: Ensure that the programme budgets are aligned with the organization's overall strategic objectives.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Establish budget contingencies: Establish contingencies for unexpected expenses or revenue shortfalls.</w:t>
      </w:r>
    </w:p>
    <w:p w:rsidR="00321B74" w:rsidRPr="00E7665E" w:rsidRDefault="00321B74" w:rsidP="00321B74">
      <w:pPr>
        <w:spacing w:line="360" w:lineRule="auto"/>
        <w:rPr>
          <w:rFonts w:ascii="Times New Roman" w:hAnsi="Times New Roman"/>
          <w:b/>
          <w:sz w:val="28"/>
          <w:szCs w:val="28"/>
        </w:rPr>
      </w:pPr>
      <w:r w:rsidRPr="00E7665E">
        <w:rPr>
          <w:rFonts w:ascii="Times New Roman" w:hAnsi="Times New Roman"/>
          <w:b/>
          <w:sz w:val="28"/>
          <w:szCs w:val="28"/>
        </w:rPr>
        <w:t>5.6. Step 5: Review and Approve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Review programme budgets: Review the programme budgets to ensure that they are complete, accurate, and realistic.</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Approve programme budgets: Approve the programme budgets and ensure that they are communicated to all relevant stakeholders.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Some of the tools and techniques used to prepare a programme-based budget include: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Budgeting software: Budgeting software, such as Budgeting Excel Templates, can be used to prepare and manage programme budgets.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Cost-benefit analysis: Cost-benefit analysis can be used to evaluate the costs and benefits of each programme and activity.</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Programme evaluation and review technique (PERT): PERT can be used to plan, organize, and coordinate programme activities.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4. Zero-based budgeting: Zero-based budgeting can be used to ensure that each programme and activity is justified and prioritized.</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Best Practices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Align programme budgets with strategic objectives: Align programme budgets with the organization's overall strategic objectives.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lastRenderedPageBreak/>
        <w:t>2. Use programme performance indicators: Use programme performance indicators to measure and evaluate programme performance.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Establish budget contingencies: Establish contingencies for unexpected expenses or revenue shortfalls.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4. Review and revise programme budgets regularly: Review and revise programme budgets regularly to ensure that they remain relevant and effective.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Preparing revenue for the month involves several steps: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Step 1: Gather Information</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Review previous month's revenue: Analyze the previous month's revenue to identify trends and patterns.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Check sales forecasts: Verify sales forecasts for the current month to ensure that revenue projections are accurate.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Gather sales data: Collect sales data from various sources, such as sales reports, invoices, and receipts.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Step 2: Calculate Revenue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Calculate total sales revenue: Calculate the total sales revenue for the month by adding up all sales transactions.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Calculate revenue from other sources: Calculate revenue from other sources, such as interest, dividends, and royalties.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Calculate total revenue: Calculate the total revenue for the month by adding up sales revenue and revenue from other sources.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Step 3: Analyze Revenue Trends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lastRenderedPageBreak/>
        <w:t>1. Analyze revenue trends: Analyze revenue trends to identify areas where revenue is increasing or decreasing.</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Identify revenue drivers: Identify revenue drivers, such as sales promotions, marketing campaigns, and seasonality.</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3. Identify revenue challenges: Identify revenue challenges, such as competition, economic downturns, and regulatory changes.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Step 4: Prepare Revenue Report</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1. Prepare revenue report: Prepare a detailed revenue report that includes: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Total revenue for the month</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Revenue by product or service</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Revenue by geographic region</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 xml:space="preserve">    - Revenue trends and analysis</w:t>
      </w:r>
    </w:p>
    <w:p w:rsidR="00321B74" w:rsidRPr="00D915FE" w:rsidRDefault="00321B74" w:rsidP="00321B74">
      <w:pPr>
        <w:spacing w:line="360" w:lineRule="auto"/>
        <w:rPr>
          <w:rFonts w:ascii="Times New Roman" w:hAnsi="Times New Roman"/>
          <w:sz w:val="28"/>
          <w:szCs w:val="28"/>
        </w:rPr>
      </w:pPr>
      <w:r w:rsidRPr="00D915FE">
        <w:rPr>
          <w:rFonts w:ascii="Times New Roman" w:hAnsi="Times New Roman"/>
          <w:sz w:val="28"/>
          <w:szCs w:val="28"/>
        </w:rPr>
        <w:t>2. Submit report to management: Submit the revenue report to management for review and analysis.</w:t>
      </w:r>
    </w:p>
    <w:p w:rsidR="00321B74" w:rsidRPr="00D915FE" w:rsidRDefault="00321B74" w:rsidP="00321B74">
      <w:pPr>
        <w:spacing w:line="360" w:lineRule="auto"/>
        <w:rPr>
          <w:rFonts w:ascii="Times New Roman" w:hAnsi="Times New Roman"/>
          <w:b/>
          <w:sz w:val="28"/>
          <w:szCs w:val="28"/>
        </w:rPr>
      </w:pPr>
    </w:p>
    <w:p w:rsidR="00E666BE" w:rsidRPr="00E666BE" w:rsidRDefault="00E666BE" w:rsidP="00246798">
      <w:pPr>
        <w:snapToGrid w:val="0"/>
        <w:jc w:val="center"/>
        <w:textAlignment w:val="baseline"/>
        <w:rPr>
          <w:rFonts w:ascii="Times New Roman" w:hAnsi="Times New Roman"/>
          <w:sz w:val="28"/>
          <w:szCs w:val="28"/>
        </w:rPr>
      </w:pPr>
    </w:p>
    <w:sectPr w:rsidR="00E666BE" w:rsidRPr="00E666BE" w:rsidSect="00E666B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BC1" w:rsidRDefault="007E0BC1" w:rsidP="0008681E">
      <w:pPr>
        <w:spacing w:after="0" w:line="240" w:lineRule="auto"/>
      </w:pPr>
      <w:r>
        <w:separator/>
      </w:r>
    </w:p>
  </w:endnote>
  <w:endnote w:type="continuationSeparator" w:id="1">
    <w:p w:rsidR="007E0BC1" w:rsidRDefault="007E0BC1" w:rsidP="00086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315589"/>
      <w:docPartObj>
        <w:docPartGallery w:val="Page Numbers (Bottom of Page)"/>
        <w:docPartUnique/>
      </w:docPartObj>
    </w:sdtPr>
    <w:sdtContent>
      <w:p w:rsidR="00321B74" w:rsidRDefault="0008681E">
        <w:pPr>
          <w:pStyle w:val="Footer"/>
          <w:jc w:val="center"/>
        </w:pPr>
        <w:fldSimple w:instr=" PAGE   \* MERGEFORMAT ">
          <w:r w:rsidR="009B4BE2">
            <w:rPr>
              <w:noProof/>
            </w:rPr>
            <w:t>6</w:t>
          </w:r>
        </w:fldSimple>
      </w:p>
    </w:sdtContent>
  </w:sdt>
  <w:p w:rsidR="00321B74" w:rsidRDefault="00321B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315590"/>
      <w:docPartObj>
        <w:docPartGallery w:val="Page Numbers (Bottom of Page)"/>
        <w:docPartUnique/>
      </w:docPartObj>
    </w:sdtPr>
    <w:sdtContent>
      <w:p w:rsidR="00321B74" w:rsidRDefault="0008681E">
        <w:pPr>
          <w:pStyle w:val="Footer"/>
          <w:jc w:val="center"/>
        </w:pPr>
        <w:fldSimple w:instr=" PAGE   \* MERGEFORMAT ">
          <w:r w:rsidR="0035370E">
            <w:rPr>
              <w:noProof/>
            </w:rPr>
            <w:t>i</w:t>
          </w:r>
        </w:fldSimple>
      </w:p>
    </w:sdtContent>
  </w:sdt>
  <w:p w:rsidR="00321B74" w:rsidRDefault="00321B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BC1" w:rsidRDefault="007E0BC1" w:rsidP="0008681E">
      <w:pPr>
        <w:spacing w:after="0" w:line="240" w:lineRule="auto"/>
      </w:pPr>
      <w:r>
        <w:separator/>
      </w:r>
    </w:p>
  </w:footnote>
  <w:footnote w:type="continuationSeparator" w:id="1">
    <w:p w:rsidR="007E0BC1" w:rsidRDefault="007E0BC1" w:rsidP="000868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B">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
    <w:nsid w:val="00000005"/>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BA8B4CC7"/>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multilevel"/>
    <w:tmpl w:val="B12D1503"/>
    <w:lvl w:ilvl="0">
      <w:start w:val="1"/>
      <w:numFmt w:val="lowerLetter"/>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40" w:hanging="360"/>
      </w:pPr>
      <w:rPr>
        <w:rFonts w:ascii="Wingdings" w:hAnsi="Wingdings" w:hint="default"/>
      </w:rPr>
    </w:lvl>
    <w:lvl w:ilvl="6">
      <w:start w:val="1"/>
      <w:numFmt w:val="bullet"/>
      <w:lvlText w:val=""/>
      <w:lvlJc w:val="left"/>
      <w:pPr>
        <w:ind w:left="2500" w:hanging="360"/>
      </w:pPr>
      <w:rPr>
        <w:rFonts w:ascii="Wingdings" w:hAnsi="Wingdings" w:hint="default"/>
      </w:rPr>
    </w:lvl>
    <w:lvl w:ilvl="7">
      <w:start w:val="1"/>
      <w:numFmt w:val="bullet"/>
      <w:lvlText w:val=""/>
      <w:lvlJc w:val="left"/>
      <w:pPr>
        <w:ind w:left="286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00000010"/>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4">
    <w:nsid w:val="0000001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A"/>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B"/>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C"/>
    <w:multiLevelType w:val="hybridMultilevel"/>
    <w:tmpl w:val="B91D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D"/>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9">
    <w:nsid w:val="0000001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F"/>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20"/>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2"/>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000002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000002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000002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0000026"/>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000002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000002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000002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000002A"/>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000002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000002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000002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0000002E"/>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0000002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0000003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0000003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00000032"/>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000003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0000034"/>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2">
    <w:nsid w:val="0000003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00000036"/>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0000003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0000003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00000039"/>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0000003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0000003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0000003C"/>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0000003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0000003E"/>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2">
    <w:nsid w:val="0000003F"/>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0000004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00000041"/>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0000004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00000043"/>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00000044"/>
    <w:multiLevelType w:val="hybridMultilevel"/>
    <w:tmpl w:val="9590070B"/>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0000004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0000004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0000004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0000004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0000004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0000004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0000004B"/>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0000004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0000004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0000004E"/>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0000004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0000005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0000005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00000052"/>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0000005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0000005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0000005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00000056"/>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0000005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0000005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0000005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0000005A"/>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0000005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0000005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0000005D"/>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3">
    <w:nsid w:val="0000005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0000005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0000006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0000006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0000006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0000006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0000006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0D094E80"/>
    <w:multiLevelType w:val="hybridMultilevel"/>
    <w:tmpl w:val="90B02CD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1">
    <w:nsid w:val="267D3D50"/>
    <w:multiLevelType w:val="multilevel"/>
    <w:tmpl w:val="B150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3E2E2A6E"/>
    <w:multiLevelType w:val="hybridMultilevel"/>
    <w:tmpl w:val="66F3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1E61985"/>
    <w:multiLevelType w:val="multilevel"/>
    <w:tmpl w:val="89DE794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03"/>
  </w:num>
  <w:num w:numId="3">
    <w:abstractNumId w:val="0"/>
  </w:num>
  <w:num w:numId="4">
    <w:abstractNumId w:val="1"/>
  </w:num>
  <w:num w:numId="5">
    <w:abstractNumId w:val="2"/>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 w:numId="55">
    <w:abstractNumId w:val="53"/>
  </w:num>
  <w:num w:numId="56">
    <w:abstractNumId w:val="54"/>
  </w:num>
  <w:num w:numId="57">
    <w:abstractNumId w:val="55"/>
  </w:num>
  <w:num w:numId="58">
    <w:abstractNumId w:val="56"/>
  </w:num>
  <w:num w:numId="59">
    <w:abstractNumId w:val="57"/>
  </w:num>
  <w:num w:numId="60">
    <w:abstractNumId w:val="58"/>
  </w:num>
  <w:num w:numId="61">
    <w:abstractNumId w:val="59"/>
  </w:num>
  <w:num w:numId="62">
    <w:abstractNumId w:val="60"/>
  </w:num>
  <w:num w:numId="63">
    <w:abstractNumId w:val="61"/>
  </w:num>
  <w:num w:numId="64">
    <w:abstractNumId w:val="62"/>
  </w:num>
  <w:num w:numId="65">
    <w:abstractNumId w:val="63"/>
  </w:num>
  <w:num w:numId="66">
    <w:abstractNumId w:val="64"/>
  </w:num>
  <w:num w:numId="67">
    <w:abstractNumId w:val="65"/>
  </w:num>
  <w:num w:numId="68">
    <w:abstractNumId w:val="66"/>
  </w:num>
  <w:num w:numId="69">
    <w:abstractNumId w:val="67"/>
  </w:num>
  <w:num w:numId="70">
    <w:abstractNumId w:val="68"/>
  </w:num>
  <w:num w:numId="71">
    <w:abstractNumId w:val="69"/>
  </w:num>
  <w:num w:numId="72">
    <w:abstractNumId w:val="70"/>
  </w:num>
  <w:num w:numId="73">
    <w:abstractNumId w:val="71"/>
  </w:num>
  <w:num w:numId="74">
    <w:abstractNumId w:val="72"/>
  </w:num>
  <w:num w:numId="75">
    <w:abstractNumId w:val="73"/>
  </w:num>
  <w:num w:numId="76">
    <w:abstractNumId w:val="74"/>
  </w:num>
  <w:num w:numId="77">
    <w:abstractNumId w:val="75"/>
  </w:num>
  <w:num w:numId="78">
    <w:abstractNumId w:val="76"/>
  </w:num>
  <w:num w:numId="79">
    <w:abstractNumId w:val="77"/>
  </w:num>
  <w:num w:numId="80">
    <w:abstractNumId w:val="78"/>
  </w:num>
  <w:num w:numId="81">
    <w:abstractNumId w:val="79"/>
  </w:num>
  <w:num w:numId="82">
    <w:abstractNumId w:val="80"/>
  </w:num>
  <w:num w:numId="83">
    <w:abstractNumId w:val="81"/>
  </w:num>
  <w:num w:numId="84">
    <w:abstractNumId w:val="82"/>
  </w:num>
  <w:num w:numId="85">
    <w:abstractNumId w:val="83"/>
  </w:num>
  <w:num w:numId="86">
    <w:abstractNumId w:val="84"/>
  </w:num>
  <w:num w:numId="87">
    <w:abstractNumId w:val="85"/>
  </w:num>
  <w:num w:numId="88">
    <w:abstractNumId w:val="86"/>
  </w:num>
  <w:num w:numId="89">
    <w:abstractNumId w:val="87"/>
  </w:num>
  <w:num w:numId="90">
    <w:abstractNumId w:val="88"/>
  </w:num>
  <w:num w:numId="91">
    <w:abstractNumId w:val="89"/>
  </w:num>
  <w:num w:numId="92">
    <w:abstractNumId w:val="90"/>
  </w:num>
  <w:num w:numId="93">
    <w:abstractNumId w:val="91"/>
  </w:num>
  <w:num w:numId="94">
    <w:abstractNumId w:val="92"/>
  </w:num>
  <w:num w:numId="95">
    <w:abstractNumId w:val="93"/>
  </w:num>
  <w:num w:numId="96">
    <w:abstractNumId w:val="94"/>
  </w:num>
  <w:num w:numId="97">
    <w:abstractNumId w:val="95"/>
  </w:num>
  <w:num w:numId="98">
    <w:abstractNumId w:val="96"/>
  </w:num>
  <w:num w:numId="99">
    <w:abstractNumId w:val="97"/>
  </w:num>
  <w:num w:numId="100">
    <w:abstractNumId w:val="98"/>
  </w:num>
  <w:num w:numId="101">
    <w:abstractNumId w:val="99"/>
  </w:num>
  <w:num w:numId="102">
    <w:abstractNumId w:val="104"/>
  </w:num>
  <w:num w:numId="103">
    <w:abstractNumId w:val="100"/>
  </w:num>
  <w:num w:numId="104">
    <w:abstractNumId w:val="102"/>
  </w:num>
  <w:num w:numId="105">
    <w:abstractNumId w:val="101"/>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666BE"/>
    <w:rsid w:val="0008681E"/>
    <w:rsid w:val="00246798"/>
    <w:rsid w:val="00314F55"/>
    <w:rsid w:val="00321B74"/>
    <w:rsid w:val="0035370E"/>
    <w:rsid w:val="004C6E20"/>
    <w:rsid w:val="00577D85"/>
    <w:rsid w:val="007E0BC1"/>
    <w:rsid w:val="0088092D"/>
    <w:rsid w:val="009B4BE2"/>
    <w:rsid w:val="00B5286D"/>
    <w:rsid w:val="00E666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6BE"/>
    <w:rPr>
      <w:rFonts w:ascii="Calibri" w:eastAsia="SimSun" w:hAnsi="Calibri" w:cs="Times New Roman"/>
      <w:lang w:eastAsia="zh-CN"/>
    </w:rPr>
  </w:style>
  <w:style w:type="paragraph" w:styleId="Heading3">
    <w:name w:val="heading 3"/>
    <w:basedOn w:val="Normal"/>
    <w:link w:val="Heading3Char"/>
    <w:uiPriority w:val="9"/>
    <w:qFormat/>
    <w:rsid w:val="0035370E"/>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35370E"/>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6BE"/>
    <w:pPr>
      <w:ind w:left="720"/>
      <w:contextualSpacing/>
    </w:pPr>
  </w:style>
  <w:style w:type="paragraph" w:styleId="Footer">
    <w:name w:val="footer"/>
    <w:basedOn w:val="Normal"/>
    <w:link w:val="FooterChar"/>
    <w:uiPriority w:val="99"/>
    <w:unhideWhenUsed/>
    <w:rsid w:val="00321B74"/>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321B74"/>
  </w:style>
  <w:style w:type="character" w:customStyle="1" w:styleId="Heading3Char">
    <w:name w:val="Heading 3 Char"/>
    <w:basedOn w:val="DefaultParagraphFont"/>
    <w:link w:val="Heading3"/>
    <w:uiPriority w:val="9"/>
    <w:rsid w:val="0035370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5370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5370E"/>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40903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20</Pages>
  <Words>2667</Words>
  <Characters>15204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2025-04-14T13:20:00Z</cp:lastPrinted>
  <dcterms:created xsi:type="dcterms:W3CDTF">2025-03-14T13:14:00Z</dcterms:created>
  <dcterms:modified xsi:type="dcterms:W3CDTF">2025-04-14T13:24:00Z</dcterms:modified>
</cp:coreProperties>
</file>