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CE" w:rsidRPr="0010002E" w:rsidRDefault="008A72CE" w:rsidP="0010002E">
      <w:pPr>
        <w:spacing w:after="0" w:line="360" w:lineRule="auto"/>
        <w:jc w:val="both"/>
        <w:outlineLvl w:val="0"/>
        <w:rPr>
          <w:rFonts w:ascii="Times New Roman" w:eastAsia="Times New Roman" w:hAnsi="Times New Roman" w:cs="Times New Roman"/>
          <w:b/>
          <w:bCs/>
          <w:kern w:val="36"/>
          <w:sz w:val="28"/>
          <w:szCs w:val="28"/>
        </w:rPr>
      </w:pPr>
      <w:r w:rsidRPr="0010002E">
        <w:rPr>
          <w:rFonts w:ascii="Times New Roman" w:hAnsi="Times New Roman" w:cs="Times New Roman"/>
          <w:noProof/>
          <w:sz w:val="28"/>
          <w:szCs w:val="28"/>
        </w:rPr>
        <w:drawing>
          <wp:anchor distT="0" distB="0" distL="114300" distR="114300" simplePos="0" relativeHeight="251659264" behindDoc="1" locked="0" layoutInCell="1" allowOverlap="1" wp14:anchorId="0A78A668" wp14:editId="5194ACC3">
            <wp:simplePos x="0" y="0"/>
            <wp:positionH relativeFrom="column">
              <wp:posOffset>2305050</wp:posOffset>
            </wp:positionH>
            <wp:positionV relativeFrom="paragraph">
              <wp:posOffset>-66675</wp:posOffset>
            </wp:positionV>
            <wp:extent cx="1333500" cy="1333500"/>
            <wp:effectExtent l="0" t="0" r="0" b="0"/>
            <wp:wrapNone/>
            <wp:docPr id="3" name="Picture 3"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ww.kwarastatepolytechnic.ed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72CE" w:rsidRPr="0010002E" w:rsidRDefault="008A72CE" w:rsidP="0010002E">
      <w:pPr>
        <w:spacing w:after="0" w:line="360" w:lineRule="auto"/>
        <w:jc w:val="both"/>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both"/>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both"/>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A TECHNICAL REPORT</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STUDENT INDUSTRIAL WORK EXPERIENCE SCHEME (SIWES)</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HELD AT</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ILORIN</w:t>
      </w:r>
      <w:r w:rsidR="00624A2A" w:rsidRPr="0010002E">
        <w:rPr>
          <w:rFonts w:ascii="Times New Roman" w:eastAsia="Times New Roman" w:hAnsi="Times New Roman" w:cs="Times New Roman"/>
          <w:b/>
          <w:bCs/>
          <w:kern w:val="36"/>
          <w:sz w:val="28"/>
          <w:szCs w:val="28"/>
        </w:rPr>
        <w:t xml:space="preserve"> SOUTH LOCAL GOVERNMENT FUFU</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WRITTEN BY</w:t>
      </w:r>
    </w:p>
    <w:p w:rsidR="008A72CE" w:rsidRPr="0010002E" w:rsidRDefault="00624A2A"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ADUAGBA MUMINAT MOYOSORE</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MATRIC NO:</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ND/23/</w:t>
      </w:r>
      <w:r w:rsidR="00624A2A" w:rsidRPr="0010002E">
        <w:rPr>
          <w:rFonts w:ascii="Times New Roman" w:eastAsia="Times New Roman" w:hAnsi="Times New Roman" w:cs="Times New Roman"/>
          <w:b/>
          <w:bCs/>
          <w:kern w:val="36"/>
          <w:sz w:val="28"/>
          <w:szCs w:val="28"/>
        </w:rPr>
        <w:t>BAM</w:t>
      </w:r>
      <w:r w:rsidRPr="0010002E">
        <w:rPr>
          <w:rFonts w:ascii="Times New Roman" w:eastAsia="Times New Roman" w:hAnsi="Times New Roman" w:cs="Times New Roman"/>
          <w:b/>
          <w:bCs/>
          <w:kern w:val="36"/>
          <w:sz w:val="28"/>
          <w:szCs w:val="28"/>
        </w:rPr>
        <w:t>/PT/0</w:t>
      </w:r>
      <w:r w:rsidR="00624A2A" w:rsidRPr="0010002E">
        <w:rPr>
          <w:rFonts w:ascii="Times New Roman" w:eastAsia="Times New Roman" w:hAnsi="Times New Roman" w:cs="Times New Roman"/>
          <w:b/>
          <w:bCs/>
          <w:kern w:val="36"/>
          <w:sz w:val="28"/>
          <w:szCs w:val="28"/>
        </w:rPr>
        <w:t>013</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SUBMITTED TO</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 xml:space="preserve">DEPARTMENT OF </w:t>
      </w:r>
      <w:r w:rsidR="00624A2A" w:rsidRPr="0010002E">
        <w:rPr>
          <w:rFonts w:ascii="Times New Roman" w:eastAsia="Times New Roman" w:hAnsi="Times New Roman" w:cs="Times New Roman"/>
          <w:b/>
          <w:bCs/>
          <w:kern w:val="36"/>
          <w:sz w:val="28"/>
          <w:szCs w:val="28"/>
        </w:rPr>
        <w:t>BUSINESS ADMINISTRATION</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INSTITUTE OF FINANCE AND MANAGEMENT STUDIES (I.F.M.S) KWARA STATE POLYTECHNIC, P.M.B 1375 ILORIN, KWARA STATE. NIGERIA</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IN PARTIAL FULFILMENT FOR THE AWARD OF</w:t>
      </w:r>
      <w:r w:rsidR="00624A2A" w:rsidRPr="0010002E">
        <w:rPr>
          <w:rFonts w:ascii="Times New Roman" w:eastAsia="Times New Roman" w:hAnsi="Times New Roman" w:cs="Times New Roman"/>
          <w:b/>
          <w:bCs/>
          <w:kern w:val="36"/>
          <w:sz w:val="28"/>
          <w:szCs w:val="28"/>
        </w:rPr>
        <w:t xml:space="preserve"> NATIONAL DIPLOMA (ND) BUSINESS ADMINISTRATION</w:t>
      </w:r>
    </w:p>
    <w:p w:rsidR="008A72CE" w:rsidRPr="0010002E" w:rsidRDefault="008A72CE" w:rsidP="0010002E">
      <w:pPr>
        <w:spacing w:after="0" w:line="360" w:lineRule="auto"/>
        <w:jc w:val="center"/>
        <w:outlineLvl w:val="0"/>
        <w:rPr>
          <w:rFonts w:ascii="Times New Roman" w:eastAsia="Times New Roman" w:hAnsi="Times New Roman" w:cs="Times New Roman"/>
          <w:b/>
          <w:bCs/>
          <w:kern w:val="36"/>
          <w:sz w:val="28"/>
          <w:szCs w:val="28"/>
        </w:rPr>
      </w:pPr>
    </w:p>
    <w:p w:rsidR="008A72CE" w:rsidRPr="0010002E" w:rsidRDefault="008A72CE" w:rsidP="0010002E">
      <w:pPr>
        <w:spacing w:after="0" w:line="360" w:lineRule="auto"/>
        <w:ind w:left="5760" w:firstLine="720"/>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NOVEMBER, 2024</w:t>
      </w:r>
    </w:p>
    <w:p w:rsidR="008A72CE" w:rsidRPr="0010002E" w:rsidRDefault="008A72CE" w:rsidP="0010002E">
      <w:pPr>
        <w:spacing w:after="0" w:line="360" w:lineRule="auto"/>
        <w:jc w:val="center"/>
        <w:outlineLvl w:val="2"/>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lastRenderedPageBreak/>
        <w:t>DEDICATION</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This report is dedicated to Almighty God, my parents, and the dedicated staff of </w:t>
      </w:r>
      <w:r w:rsidR="00706FE5">
        <w:rPr>
          <w:rFonts w:ascii="Times New Roman" w:eastAsia="Times New Roman" w:hAnsi="Times New Roman" w:cs="Times New Roman"/>
          <w:sz w:val="28"/>
          <w:szCs w:val="28"/>
        </w:rPr>
        <w:t xml:space="preserve">Ilorin South Local Government </w:t>
      </w:r>
      <w:proofErr w:type="spellStart"/>
      <w:r w:rsidR="00706FE5">
        <w:rPr>
          <w:rFonts w:ascii="Times New Roman" w:eastAsia="Times New Roman" w:hAnsi="Times New Roman" w:cs="Times New Roman"/>
          <w:sz w:val="28"/>
          <w:szCs w:val="28"/>
        </w:rPr>
        <w:t>Fufu</w:t>
      </w:r>
      <w:proofErr w:type="spellEnd"/>
      <w:r w:rsidRPr="0010002E">
        <w:rPr>
          <w:rFonts w:ascii="Times New Roman" w:eastAsia="Times New Roman" w:hAnsi="Times New Roman" w:cs="Times New Roman"/>
          <w:sz w:val="28"/>
          <w:szCs w:val="28"/>
        </w:rPr>
        <w:t xml:space="preserve"> for their unwavering support during my industrial training.</w:t>
      </w: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Default="008A72C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10002E" w:rsidRPr="0010002E" w:rsidRDefault="0010002E" w:rsidP="0010002E">
      <w:pPr>
        <w:spacing w:after="0" w:line="360" w:lineRule="auto"/>
        <w:jc w:val="both"/>
        <w:outlineLvl w:val="2"/>
        <w:rPr>
          <w:rFonts w:ascii="Times New Roman" w:eastAsia="Times New Roman" w:hAnsi="Times New Roman" w:cs="Times New Roman"/>
          <w:b/>
          <w:bCs/>
          <w:sz w:val="28"/>
          <w:szCs w:val="28"/>
        </w:rPr>
      </w:pPr>
    </w:p>
    <w:p w:rsidR="008A72CE" w:rsidRPr="0010002E" w:rsidRDefault="008A72CE" w:rsidP="0010002E">
      <w:pPr>
        <w:spacing w:after="0" w:line="360" w:lineRule="auto"/>
        <w:jc w:val="center"/>
        <w:outlineLvl w:val="2"/>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CERTIFICATION</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This is to certify that </w:t>
      </w:r>
      <w:r w:rsidR="00624A2A" w:rsidRPr="0010002E">
        <w:rPr>
          <w:rFonts w:ascii="Times New Roman" w:eastAsia="Times New Roman" w:hAnsi="Times New Roman" w:cs="Times New Roman"/>
          <w:sz w:val="28"/>
          <w:szCs w:val="28"/>
        </w:rPr>
        <w:t>ADUAGBA MUMINAT MOYOSORE</w:t>
      </w:r>
      <w:r w:rsidRPr="0010002E">
        <w:rPr>
          <w:rFonts w:ascii="Times New Roman" w:eastAsia="Times New Roman" w:hAnsi="Times New Roman" w:cs="Times New Roman"/>
          <w:sz w:val="28"/>
          <w:szCs w:val="28"/>
        </w:rPr>
        <w:t>, a studen</w:t>
      </w:r>
      <w:r w:rsidR="00624A2A" w:rsidRPr="0010002E">
        <w:rPr>
          <w:rFonts w:ascii="Times New Roman" w:eastAsia="Times New Roman" w:hAnsi="Times New Roman" w:cs="Times New Roman"/>
          <w:sz w:val="28"/>
          <w:szCs w:val="28"/>
        </w:rPr>
        <w:t>t of the Department of Business Administration</w:t>
      </w:r>
      <w:r w:rsidRPr="0010002E">
        <w:rPr>
          <w:rFonts w:ascii="Times New Roman" w:eastAsia="Times New Roman" w:hAnsi="Times New Roman" w:cs="Times New Roman"/>
          <w:sz w:val="28"/>
          <w:szCs w:val="28"/>
        </w:rPr>
        <w:t xml:space="preserve">, Kwara State Polytechnic, Ilorin, successfully completed the SIWES program at </w:t>
      </w:r>
      <w:r w:rsidR="00706FE5">
        <w:rPr>
          <w:rFonts w:ascii="Times New Roman" w:eastAsia="Times New Roman" w:hAnsi="Times New Roman" w:cs="Times New Roman"/>
          <w:sz w:val="28"/>
          <w:szCs w:val="28"/>
        </w:rPr>
        <w:t xml:space="preserve">Ilorin South Local Government </w:t>
      </w:r>
      <w:proofErr w:type="spellStart"/>
      <w:r w:rsidR="00706FE5">
        <w:rPr>
          <w:rFonts w:ascii="Times New Roman" w:eastAsia="Times New Roman" w:hAnsi="Times New Roman" w:cs="Times New Roman"/>
          <w:sz w:val="28"/>
          <w:szCs w:val="28"/>
        </w:rPr>
        <w:t>Fufu</w:t>
      </w:r>
      <w:proofErr w:type="spellEnd"/>
      <w:r w:rsidRPr="0010002E">
        <w:rPr>
          <w:rFonts w:ascii="Times New Roman" w:eastAsia="Times New Roman" w:hAnsi="Times New Roman" w:cs="Times New Roman"/>
          <w:sz w:val="28"/>
          <w:szCs w:val="28"/>
        </w:rPr>
        <w:t>, Ilorin, from 4/10/2024 to 21/12/2024.</w:t>
      </w: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b/>
          <w:bCs/>
          <w:sz w:val="28"/>
          <w:szCs w:val="28"/>
        </w:rPr>
      </w:pPr>
    </w:p>
    <w:p w:rsidR="0010002E" w:rsidRDefault="0010002E" w:rsidP="0010002E">
      <w:pPr>
        <w:spacing w:after="0" w:line="360" w:lineRule="auto"/>
        <w:jc w:val="both"/>
        <w:rPr>
          <w:rFonts w:ascii="Times New Roman" w:eastAsia="Times New Roman" w:hAnsi="Times New Roman" w:cs="Times New Roman"/>
          <w:b/>
          <w:bCs/>
          <w:sz w:val="28"/>
          <w:szCs w:val="28"/>
        </w:rPr>
      </w:pPr>
    </w:p>
    <w:p w:rsidR="0010002E" w:rsidRDefault="0010002E" w:rsidP="0010002E">
      <w:pPr>
        <w:spacing w:after="0" w:line="360" w:lineRule="auto"/>
        <w:jc w:val="both"/>
        <w:rPr>
          <w:rFonts w:ascii="Times New Roman" w:eastAsia="Times New Roman" w:hAnsi="Times New Roman" w:cs="Times New Roman"/>
          <w:b/>
          <w:bCs/>
          <w:sz w:val="28"/>
          <w:szCs w:val="28"/>
        </w:rPr>
      </w:pPr>
    </w:p>
    <w:p w:rsidR="0010002E" w:rsidRDefault="0010002E" w:rsidP="0010002E">
      <w:pPr>
        <w:spacing w:after="0" w:line="360" w:lineRule="auto"/>
        <w:jc w:val="both"/>
        <w:rPr>
          <w:rFonts w:ascii="Times New Roman" w:eastAsia="Times New Roman" w:hAnsi="Times New Roman" w:cs="Times New Roman"/>
          <w:b/>
          <w:bCs/>
          <w:sz w:val="28"/>
          <w:szCs w:val="28"/>
        </w:rPr>
      </w:pPr>
    </w:p>
    <w:p w:rsidR="0010002E" w:rsidRDefault="0010002E" w:rsidP="0010002E">
      <w:pPr>
        <w:spacing w:after="0" w:line="360" w:lineRule="auto"/>
        <w:jc w:val="both"/>
        <w:rPr>
          <w:rFonts w:ascii="Times New Roman" w:eastAsia="Times New Roman" w:hAnsi="Times New Roman" w:cs="Times New Roman"/>
          <w:b/>
          <w:bCs/>
          <w:sz w:val="28"/>
          <w:szCs w:val="28"/>
        </w:rPr>
      </w:pPr>
    </w:p>
    <w:p w:rsidR="00706FE5" w:rsidRDefault="00706FE5" w:rsidP="0010002E">
      <w:pPr>
        <w:spacing w:after="0" w:line="360" w:lineRule="auto"/>
        <w:jc w:val="both"/>
        <w:rPr>
          <w:rFonts w:ascii="Times New Roman" w:eastAsia="Times New Roman" w:hAnsi="Times New Roman" w:cs="Times New Roman"/>
          <w:b/>
          <w:bCs/>
          <w:sz w:val="28"/>
          <w:szCs w:val="28"/>
        </w:rPr>
      </w:pPr>
    </w:p>
    <w:p w:rsidR="008A72CE" w:rsidRPr="0010002E" w:rsidRDefault="008A72CE" w:rsidP="0010002E">
      <w:pPr>
        <w:spacing w:after="0" w:line="360" w:lineRule="auto"/>
        <w:jc w:val="center"/>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lastRenderedPageBreak/>
        <w:t>ACKNOWLEDGEMENTS</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I would like to express my gratitude to the management of Kwara State Polytechnic, Ilorin, and </w:t>
      </w:r>
      <w:r w:rsidR="0010002E" w:rsidRPr="0010002E">
        <w:rPr>
          <w:rFonts w:ascii="Times New Roman" w:eastAsia="Times New Roman" w:hAnsi="Times New Roman" w:cs="Times New Roman"/>
          <w:sz w:val="28"/>
          <w:szCs w:val="28"/>
        </w:rPr>
        <w:t>Ilorin South Local Government</w:t>
      </w:r>
      <w:r w:rsidRPr="0010002E">
        <w:rPr>
          <w:rFonts w:ascii="Times New Roman" w:eastAsia="Times New Roman" w:hAnsi="Times New Roman" w:cs="Times New Roman"/>
          <w:sz w:val="28"/>
          <w:szCs w:val="28"/>
        </w:rPr>
        <w:t xml:space="preserve"> for providing me with the opportunity to participate in the SIWES program. Special thanks to my industrial supervisor, and my academic supervisor, for their guidance and support throughout the program.</w:t>
      </w: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Default="008A72C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Pr="0010002E" w:rsidRDefault="0010002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center"/>
        <w:outlineLvl w:val="2"/>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lastRenderedPageBreak/>
        <w:t>ABSTRACT</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This report documents my six-month SIWES program at </w:t>
      </w:r>
      <w:r w:rsidR="00706FE5">
        <w:rPr>
          <w:rFonts w:ascii="Times New Roman" w:eastAsia="Times New Roman" w:hAnsi="Times New Roman" w:cs="Times New Roman"/>
          <w:sz w:val="28"/>
          <w:szCs w:val="28"/>
        </w:rPr>
        <w:t>Ilorin South Local Government</w:t>
      </w:r>
      <w:r w:rsidRPr="0010002E">
        <w:rPr>
          <w:rFonts w:ascii="Times New Roman" w:eastAsia="Times New Roman" w:hAnsi="Times New Roman" w:cs="Times New Roman"/>
          <w:sz w:val="28"/>
          <w:szCs w:val="28"/>
        </w:rPr>
        <w:t xml:space="preserve">, a leading educational resource provider in Ilorin. The scheme aimed to bridge theoretical knowledge with practical </w:t>
      </w:r>
      <w:r w:rsidR="0010002E" w:rsidRPr="0010002E">
        <w:rPr>
          <w:rFonts w:ascii="Times New Roman" w:eastAsia="Times New Roman" w:hAnsi="Times New Roman" w:cs="Times New Roman"/>
          <w:sz w:val="28"/>
          <w:szCs w:val="28"/>
        </w:rPr>
        <w:t>Business Administration</w:t>
      </w:r>
      <w:r w:rsidRPr="0010002E">
        <w:rPr>
          <w:rFonts w:ascii="Times New Roman" w:eastAsia="Times New Roman" w:hAnsi="Times New Roman" w:cs="Times New Roman"/>
          <w:sz w:val="28"/>
          <w:szCs w:val="28"/>
        </w:rPr>
        <w:t xml:space="preserve"> skills, focusing on customer relationship management, inventory systems, sales strategies, and promotional campaigns. Key activities included market research, product placement, and digital marketing initiatives. Challenges such as inventory discrepancies and customer retention were addressed through data-driven solut</w:t>
      </w:r>
      <w:r w:rsidR="0010002E" w:rsidRPr="0010002E">
        <w:rPr>
          <w:rFonts w:ascii="Times New Roman" w:eastAsia="Times New Roman" w:hAnsi="Times New Roman" w:cs="Times New Roman"/>
          <w:sz w:val="28"/>
          <w:szCs w:val="28"/>
        </w:rPr>
        <w:t>ions</w:t>
      </w: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Default="008A72C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Pr="0010002E" w:rsidRDefault="0010002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pStyle w:val="NormalWeb"/>
        <w:spacing w:before="0" w:beforeAutospacing="0" w:after="0" w:afterAutospacing="0" w:line="360" w:lineRule="auto"/>
        <w:jc w:val="center"/>
        <w:rPr>
          <w:rStyle w:val="Strong"/>
          <w:sz w:val="28"/>
          <w:szCs w:val="28"/>
        </w:rPr>
      </w:pPr>
      <w:r w:rsidRPr="0010002E">
        <w:rPr>
          <w:b/>
          <w:bCs/>
          <w:sz w:val="28"/>
          <w:szCs w:val="28"/>
        </w:rPr>
        <w:lastRenderedPageBreak/>
        <w:t>CHAPTER ONE</w:t>
      </w:r>
    </w:p>
    <w:p w:rsidR="008A72CE" w:rsidRPr="0010002E" w:rsidRDefault="008A72CE" w:rsidP="0010002E">
      <w:pPr>
        <w:pStyle w:val="NormalWeb"/>
        <w:spacing w:before="0" w:beforeAutospacing="0" w:after="0" w:afterAutospacing="0" w:line="360" w:lineRule="auto"/>
        <w:jc w:val="both"/>
        <w:rPr>
          <w:sz w:val="28"/>
          <w:szCs w:val="28"/>
        </w:rPr>
      </w:pPr>
      <w:r w:rsidRPr="0010002E">
        <w:rPr>
          <w:b/>
          <w:bCs/>
          <w:sz w:val="28"/>
          <w:szCs w:val="28"/>
        </w:rPr>
        <w:t>1. INTRODUCTION</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The Student Industrial Work Experience Scheme (SIWES) is a mandatory program for students in tertiary institutions in Nigeria, designed to bridge the gap between theoretical knowledge and practical skills. As an Architectural Technology student at Kwara State Polytechnic, Ilorin, </w:t>
      </w:r>
      <w:proofErr w:type="gramStart"/>
      <w:r w:rsidRPr="0010002E">
        <w:rPr>
          <w:rFonts w:ascii="Times New Roman" w:eastAsia="Times New Roman" w:hAnsi="Times New Roman" w:cs="Times New Roman"/>
          <w:sz w:val="28"/>
          <w:szCs w:val="28"/>
        </w:rPr>
        <w:t>This</w:t>
      </w:r>
      <w:proofErr w:type="gramEnd"/>
      <w:r w:rsidRPr="0010002E">
        <w:rPr>
          <w:rFonts w:ascii="Times New Roman" w:eastAsia="Times New Roman" w:hAnsi="Times New Roman" w:cs="Times New Roman"/>
          <w:sz w:val="28"/>
          <w:szCs w:val="28"/>
        </w:rPr>
        <w:t xml:space="preserve"> report outlines my experiences, activities, and the knowledge gained during the six-month industrial training.</w:t>
      </w:r>
    </w:p>
    <w:p w:rsidR="008A72CE" w:rsidRPr="0010002E" w:rsidRDefault="008A72CE" w:rsidP="0010002E">
      <w:pPr>
        <w:spacing w:after="0" w:line="360" w:lineRule="auto"/>
        <w:jc w:val="both"/>
        <w:rPr>
          <w:rFonts w:ascii="Times New Roman" w:hAnsi="Times New Roman" w:cs="Times New Roman"/>
          <w:sz w:val="28"/>
          <w:szCs w:val="28"/>
        </w:rPr>
      </w:pPr>
      <w:r w:rsidRPr="0010002E">
        <w:rPr>
          <w:rFonts w:ascii="Times New Roman" w:hAnsi="Times New Roman" w:cs="Times New Roman"/>
          <w:sz w:val="28"/>
          <w:szCs w:val="28"/>
        </w:rPr>
        <w:t xml:space="preserve">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 Before the establishment of the Scheme, there was a growing concern that graduates of our Institutions of higher learning lacked adequate practical knowledge and that the theoretical education in Higher Institutions was not responsive to the needs of the Employers ‘of </w:t>
      </w:r>
      <w:proofErr w:type="spellStart"/>
      <w:r w:rsidRPr="0010002E">
        <w:rPr>
          <w:rFonts w:ascii="Times New Roman" w:hAnsi="Times New Roman" w:cs="Times New Roman"/>
          <w:sz w:val="28"/>
          <w:szCs w:val="28"/>
        </w:rPr>
        <w:t>Labour</w:t>
      </w:r>
      <w:proofErr w:type="spellEnd"/>
      <w:r w:rsidRPr="0010002E">
        <w:rPr>
          <w:rFonts w:ascii="Times New Roman" w:hAnsi="Times New Roman" w:cs="Times New Roman"/>
          <w:sz w:val="28"/>
          <w:szCs w:val="28"/>
        </w:rPr>
        <w:t xml:space="preserve">. It is against this background that the Industrial Training Fund (ITF) initiated, designed and introduced SIWES Scheme in 1973 to acquaint Students with the skills of handling Industrial equipment and machinery. The Industrial Training Fund (ITF) solely funded the Scheme during its formative years. However, due to finance constraints, the Fund withdrew from the Scheme in 1978. The Federal Government noting the significance of the skills training, handed the management of the Scheme to the National Universities Commission (NUC) and the National Board for Technical Education (NBTE) in 1979. In November 1984, management and implementation of the Scheme was again reverted to the ITF with the funding to be solely borne by the Federal Government </w:t>
      </w:r>
    </w:p>
    <w:p w:rsidR="008A72CE" w:rsidRPr="0010002E" w:rsidRDefault="008A72CE" w:rsidP="0010002E">
      <w:pPr>
        <w:spacing w:after="0" w:line="360" w:lineRule="auto"/>
        <w:jc w:val="both"/>
        <w:rPr>
          <w:rFonts w:ascii="Times New Roman" w:eastAsia="Times New Roman" w:hAnsi="Times New Roman" w:cs="Times New Roman"/>
          <w:color w:val="404040"/>
          <w:sz w:val="28"/>
          <w:szCs w:val="28"/>
        </w:rPr>
      </w:pPr>
      <w:r w:rsidRPr="008A72CE">
        <w:rPr>
          <w:rFonts w:ascii="Times New Roman" w:eastAsia="Times New Roman" w:hAnsi="Times New Roman" w:cs="Times New Roman"/>
          <w:color w:val="404040"/>
          <w:sz w:val="28"/>
          <w:szCs w:val="28"/>
        </w:rPr>
        <w:lastRenderedPageBreak/>
        <w:t>The Student Industrial Work Experience Scheme (SIWES) is a mandatory program designed to bridge the gap between theoretical knowledge and practical skills in Nigerian tertiary institutions. This report documents my six-month industrial training at the </w:t>
      </w:r>
      <w:r w:rsidRPr="0010002E">
        <w:rPr>
          <w:rFonts w:ascii="Times New Roman" w:eastAsia="Times New Roman" w:hAnsi="Times New Roman" w:cs="Times New Roman"/>
          <w:b/>
          <w:bCs/>
          <w:color w:val="404040"/>
          <w:sz w:val="28"/>
          <w:szCs w:val="28"/>
        </w:rPr>
        <w:t xml:space="preserve">Ilorin South Local Government Secretariat, </w:t>
      </w:r>
      <w:proofErr w:type="spellStart"/>
      <w:r w:rsidRPr="0010002E">
        <w:rPr>
          <w:rFonts w:ascii="Times New Roman" w:eastAsia="Times New Roman" w:hAnsi="Times New Roman" w:cs="Times New Roman"/>
          <w:b/>
          <w:bCs/>
          <w:color w:val="404040"/>
          <w:sz w:val="28"/>
          <w:szCs w:val="28"/>
        </w:rPr>
        <w:t>Fufu</w:t>
      </w:r>
      <w:proofErr w:type="spellEnd"/>
      <w:r w:rsidRPr="008A72CE">
        <w:rPr>
          <w:rFonts w:ascii="Times New Roman" w:eastAsia="Times New Roman" w:hAnsi="Times New Roman" w:cs="Times New Roman"/>
          <w:color w:val="404040"/>
          <w:sz w:val="28"/>
          <w:szCs w:val="28"/>
        </w:rPr>
        <w:t>, as part of the Business Administration program at Kwara State Polytechnic, Ilorin </w:t>
      </w:r>
      <w:r w:rsidRPr="0010002E">
        <w:rPr>
          <w:rFonts w:ascii="Times New Roman" w:eastAsia="Times New Roman" w:hAnsi="Times New Roman" w:cs="Times New Roman"/>
          <w:color w:val="404040"/>
          <w:sz w:val="28"/>
          <w:szCs w:val="28"/>
          <w:shd w:val="clear" w:color="auto" w:fill="E5E5E5"/>
        </w:rPr>
        <w:t>5</w:t>
      </w:r>
      <w:r w:rsidRPr="008A72CE">
        <w:rPr>
          <w:rFonts w:ascii="Times New Roman" w:eastAsia="Times New Roman" w:hAnsi="Times New Roman" w:cs="Times New Roman"/>
          <w:color w:val="404040"/>
          <w:sz w:val="28"/>
          <w:szCs w:val="28"/>
        </w:rPr>
        <w:t>. The experience focused on public administration, resource management, and community development within a governmental framework.</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1.2. BRIEF HISTORY OF SIWES</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SIWES was introduced in 1973 by the Industrial Training Fund (ITF) to equip Nigerian students with technical skills relevant to their fields. It aims to prepare students for the workforce by integrating academic learning with industrial practice. For engineering students, SIWES is critical for understanding modern tools, safety standards, and industry workflows.</w:t>
      </w:r>
    </w:p>
    <w:p w:rsidR="008A72CE" w:rsidRPr="0010002E" w:rsidRDefault="008A72CE" w:rsidP="0010002E">
      <w:pPr>
        <w:spacing w:after="0" w:line="360" w:lineRule="auto"/>
        <w:jc w:val="both"/>
        <w:outlineLvl w:val="2"/>
        <w:rPr>
          <w:rFonts w:ascii="Times New Roman" w:eastAsia="Times New Roman" w:hAnsi="Times New Roman" w:cs="Times New Roman"/>
          <w:b/>
          <w:bCs/>
          <w:sz w:val="28"/>
          <w:szCs w:val="28"/>
        </w:rPr>
      </w:pPr>
      <w:r w:rsidRPr="0010002E">
        <w:rPr>
          <w:rFonts w:ascii="Times New Roman" w:eastAsia="Times New Roman" w:hAnsi="Times New Roman" w:cs="Times New Roman"/>
          <w:b/>
          <w:bCs/>
          <w:sz w:val="28"/>
          <w:szCs w:val="28"/>
        </w:rPr>
        <w:t>1.3. Background &amp; Establishment</w:t>
      </w:r>
    </w:p>
    <w:p w:rsidR="008A72CE" w:rsidRPr="0010002E" w:rsidRDefault="008A72CE" w:rsidP="0010002E">
      <w:pPr>
        <w:numPr>
          <w:ilvl w:val="0"/>
          <w:numId w:val="8"/>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Origin</w:t>
      </w:r>
      <w:r w:rsidRPr="0010002E">
        <w:rPr>
          <w:rFonts w:ascii="Times New Roman" w:eastAsia="Times New Roman" w:hAnsi="Times New Roman" w:cs="Times New Roman"/>
          <w:sz w:val="28"/>
          <w:szCs w:val="28"/>
        </w:rPr>
        <w:t>: Launched under the ITF Act of 1971, SIWES emerged from concerns about graduates lacking practical skills needed by Nigerian industries.</w:t>
      </w:r>
    </w:p>
    <w:p w:rsidR="008A72CE" w:rsidRPr="0010002E" w:rsidRDefault="008A72CE" w:rsidP="0010002E">
      <w:pPr>
        <w:numPr>
          <w:ilvl w:val="0"/>
          <w:numId w:val="8"/>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Objective</w:t>
      </w:r>
      <w:r w:rsidRPr="0010002E">
        <w:rPr>
          <w:rFonts w:ascii="Times New Roman" w:eastAsia="Times New Roman" w:hAnsi="Times New Roman" w:cs="Times New Roman"/>
          <w:sz w:val="28"/>
          <w:szCs w:val="28"/>
        </w:rPr>
        <w:t>: To expose students to real-world work environments, enhance employability, and align education with industry demands.</w:t>
      </w:r>
    </w:p>
    <w:p w:rsidR="008A72CE" w:rsidRPr="0010002E" w:rsidRDefault="008A72CE" w:rsidP="0010002E">
      <w:pPr>
        <w:spacing w:after="0" w:line="360" w:lineRule="auto"/>
        <w:jc w:val="both"/>
        <w:rPr>
          <w:rFonts w:ascii="Times New Roman" w:eastAsia="Times New Roman" w:hAnsi="Times New Roman" w:cs="Times New Roman"/>
          <w:b/>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both"/>
        <w:rPr>
          <w:rFonts w:ascii="Times New Roman" w:eastAsia="Times New Roman" w:hAnsi="Times New Roman" w:cs="Times New Roman"/>
          <w:sz w:val="28"/>
          <w:szCs w:val="28"/>
        </w:rPr>
      </w:pPr>
    </w:p>
    <w:p w:rsidR="008A72CE" w:rsidRDefault="008A72C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Default="0010002E" w:rsidP="0010002E">
      <w:pPr>
        <w:spacing w:after="0" w:line="360" w:lineRule="auto"/>
        <w:jc w:val="both"/>
        <w:rPr>
          <w:rFonts w:ascii="Times New Roman" w:eastAsia="Times New Roman" w:hAnsi="Times New Roman" w:cs="Times New Roman"/>
          <w:sz w:val="28"/>
          <w:szCs w:val="28"/>
        </w:rPr>
      </w:pPr>
    </w:p>
    <w:p w:rsidR="0010002E" w:rsidRPr="0010002E" w:rsidRDefault="0010002E" w:rsidP="0010002E">
      <w:pPr>
        <w:spacing w:after="0" w:line="360" w:lineRule="auto"/>
        <w:jc w:val="both"/>
        <w:rPr>
          <w:rFonts w:ascii="Times New Roman" w:eastAsia="Times New Roman" w:hAnsi="Times New Roman" w:cs="Times New Roman"/>
          <w:sz w:val="28"/>
          <w:szCs w:val="28"/>
        </w:rPr>
      </w:pPr>
    </w:p>
    <w:p w:rsidR="008A72CE" w:rsidRPr="0010002E" w:rsidRDefault="008A72CE" w:rsidP="0010002E">
      <w:pPr>
        <w:spacing w:after="0" w:line="360" w:lineRule="auto"/>
        <w:jc w:val="center"/>
        <w:rPr>
          <w:rFonts w:ascii="Times New Roman" w:eastAsia="Times New Roman" w:hAnsi="Times New Roman" w:cs="Times New Roman"/>
          <w:b/>
          <w:bCs/>
          <w:sz w:val="28"/>
          <w:szCs w:val="28"/>
        </w:rPr>
      </w:pPr>
      <w:r w:rsidRPr="0010002E">
        <w:rPr>
          <w:rFonts w:ascii="Times New Roman" w:eastAsia="Times New Roman" w:hAnsi="Times New Roman" w:cs="Times New Roman"/>
          <w:b/>
          <w:bCs/>
          <w:sz w:val="28"/>
          <w:szCs w:val="28"/>
        </w:rPr>
        <w:lastRenderedPageBreak/>
        <w:t>CHAPTER TWO</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2. OBJECTIVES OF SIWES</w:t>
      </w:r>
    </w:p>
    <w:p w:rsidR="008A72CE" w:rsidRPr="0010002E" w:rsidRDefault="008A72CE" w:rsidP="0010002E">
      <w:pPr>
        <w:spacing w:after="0" w:line="360" w:lineRule="auto"/>
        <w:jc w:val="both"/>
        <w:rPr>
          <w:rFonts w:ascii="Times New Roman" w:eastAsia="Times New Roman" w:hAnsi="Times New Roman" w:cs="Times New Roman"/>
          <w:sz w:val="28"/>
          <w:szCs w:val="28"/>
        </w:rPr>
      </w:pPr>
      <w:r w:rsidRPr="0010002E">
        <w:rPr>
          <w:rFonts w:ascii="Times New Roman" w:hAnsi="Times New Roman" w:cs="Times New Roman"/>
          <w:sz w:val="28"/>
          <w:szCs w:val="28"/>
          <w:shd w:val="clear" w:color="auto" w:fill="FFFFFF"/>
        </w:rPr>
        <w:t>The aim of SIWES is to prepare and expose students of higher institutions to machine and equipment handling and professional work ethics/methods in Industries.</w:t>
      </w:r>
      <w:r w:rsidRPr="0010002E">
        <w:rPr>
          <w:rFonts w:ascii="Times New Roman" w:hAnsi="Times New Roman" w:cs="Times New Roman"/>
          <w:sz w:val="28"/>
          <w:szCs w:val="28"/>
        </w:rPr>
        <w:br/>
      </w:r>
      <w:r w:rsidRPr="0010002E">
        <w:rPr>
          <w:rFonts w:ascii="Times New Roman" w:eastAsia="Times New Roman" w:hAnsi="Times New Roman" w:cs="Times New Roman"/>
          <w:sz w:val="28"/>
          <w:szCs w:val="28"/>
        </w:rPr>
        <w:t>The primary objectives of the SIWES program are:</w:t>
      </w:r>
    </w:p>
    <w:p w:rsidR="008A72CE" w:rsidRPr="0010002E" w:rsidRDefault="008A72CE" w:rsidP="0010002E">
      <w:pPr>
        <w:numPr>
          <w:ilvl w:val="0"/>
          <w:numId w:val="9"/>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expose students to real-world practices in their field of study.</w:t>
      </w:r>
    </w:p>
    <w:p w:rsidR="008A72CE" w:rsidRPr="0010002E" w:rsidRDefault="008A72CE" w:rsidP="0010002E">
      <w:pPr>
        <w:numPr>
          <w:ilvl w:val="0"/>
          <w:numId w:val="9"/>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develop practical skills and competencies in architectural technology.</w:t>
      </w:r>
    </w:p>
    <w:p w:rsidR="008A72CE" w:rsidRPr="0010002E" w:rsidRDefault="008A72CE" w:rsidP="0010002E">
      <w:pPr>
        <w:numPr>
          <w:ilvl w:val="0"/>
          <w:numId w:val="9"/>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familiarize students with the use of modern tools, software, and equipment in the architectural industry.</w:t>
      </w:r>
    </w:p>
    <w:p w:rsidR="008A72CE" w:rsidRPr="0010002E" w:rsidRDefault="008A72CE" w:rsidP="0010002E">
      <w:pPr>
        <w:numPr>
          <w:ilvl w:val="0"/>
          <w:numId w:val="9"/>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enhance students' understanding of the roles and responsibilities of architectural technologists in construction projects.</w:t>
      </w:r>
    </w:p>
    <w:p w:rsidR="008A72CE" w:rsidRPr="0010002E" w:rsidRDefault="008A72CE" w:rsidP="0010002E">
      <w:pPr>
        <w:numPr>
          <w:ilvl w:val="0"/>
          <w:numId w:val="9"/>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prepare students for future employment by providing hands-on experience.</w:t>
      </w:r>
    </w:p>
    <w:p w:rsidR="00073B36" w:rsidRPr="008A72CE" w:rsidRDefault="00073B36" w:rsidP="0010002E">
      <w:pPr>
        <w:spacing w:after="0" w:line="360" w:lineRule="auto"/>
        <w:jc w:val="both"/>
        <w:outlineLvl w:val="2"/>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2.1 Organization Overview</w:t>
      </w:r>
    </w:p>
    <w:p w:rsidR="00073B36" w:rsidRPr="008A72CE" w:rsidRDefault="00073B36" w:rsidP="0010002E">
      <w:pPr>
        <w:spacing w:after="0" w:line="360" w:lineRule="auto"/>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Ilorin South Local Government</w:t>
      </w:r>
      <w:r w:rsidRPr="008A72CE">
        <w:rPr>
          <w:rFonts w:ascii="Times New Roman" w:eastAsia="Times New Roman" w:hAnsi="Times New Roman" w:cs="Times New Roman"/>
          <w:color w:val="404040"/>
          <w:sz w:val="28"/>
          <w:szCs w:val="28"/>
        </w:rPr>
        <w:t> is a key administrative body responsible for grassroots governance, including revenue collection, public service delivery, and community development projects. During my placement, I worked in departments such as:</w:t>
      </w:r>
    </w:p>
    <w:p w:rsidR="00073B36" w:rsidRPr="008A72CE" w:rsidRDefault="00073B36" w:rsidP="0010002E">
      <w:pPr>
        <w:numPr>
          <w:ilvl w:val="0"/>
          <w:numId w:val="1"/>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Finance and Revenue Management</w:t>
      </w:r>
      <w:r w:rsidRPr="008A72CE">
        <w:rPr>
          <w:rFonts w:ascii="Times New Roman" w:eastAsia="Times New Roman" w:hAnsi="Times New Roman" w:cs="Times New Roman"/>
          <w:color w:val="404040"/>
          <w:sz w:val="28"/>
          <w:szCs w:val="28"/>
        </w:rPr>
        <w:t>: Assisted in tax documentation, revenue tracking, and budget preparation.</w:t>
      </w:r>
    </w:p>
    <w:p w:rsidR="00073B36" w:rsidRPr="008A72CE" w:rsidRDefault="00073B36" w:rsidP="0010002E">
      <w:pPr>
        <w:numPr>
          <w:ilvl w:val="0"/>
          <w:numId w:val="1"/>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Human Resources</w:t>
      </w:r>
      <w:r w:rsidRPr="008A72CE">
        <w:rPr>
          <w:rFonts w:ascii="Times New Roman" w:eastAsia="Times New Roman" w:hAnsi="Times New Roman" w:cs="Times New Roman"/>
          <w:color w:val="404040"/>
          <w:sz w:val="28"/>
          <w:szCs w:val="28"/>
        </w:rPr>
        <w:t>: Participated in staff records management and payroll processing.</w:t>
      </w:r>
    </w:p>
    <w:p w:rsidR="0010002E" w:rsidRDefault="00073B36" w:rsidP="0010002E">
      <w:pPr>
        <w:numPr>
          <w:ilvl w:val="0"/>
          <w:numId w:val="1"/>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Public Administration</w:t>
      </w:r>
      <w:r w:rsidRPr="008A72CE">
        <w:rPr>
          <w:rFonts w:ascii="Times New Roman" w:eastAsia="Times New Roman" w:hAnsi="Times New Roman" w:cs="Times New Roman"/>
          <w:color w:val="404040"/>
          <w:sz w:val="28"/>
          <w:szCs w:val="28"/>
        </w:rPr>
        <w:t>: Engaged in community outreach programs and doc</w:t>
      </w:r>
      <w:r w:rsidRPr="0010002E">
        <w:rPr>
          <w:rFonts w:ascii="Times New Roman" w:eastAsia="Times New Roman" w:hAnsi="Times New Roman" w:cs="Times New Roman"/>
          <w:color w:val="404040"/>
          <w:sz w:val="28"/>
          <w:szCs w:val="28"/>
        </w:rPr>
        <w:t>umentation of public complaints.</w:t>
      </w:r>
    </w:p>
    <w:p w:rsidR="0010002E" w:rsidRDefault="0010002E" w:rsidP="0010002E">
      <w:pPr>
        <w:spacing w:after="0" w:line="360" w:lineRule="auto"/>
        <w:jc w:val="both"/>
        <w:rPr>
          <w:rFonts w:ascii="Times New Roman" w:eastAsia="Times New Roman" w:hAnsi="Times New Roman" w:cs="Times New Roman"/>
          <w:color w:val="404040"/>
          <w:sz w:val="28"/>
          <w:szCs w:val="28"/>
        </w:rPr>
      </w:pPr>
    </w:p>
    <w:p w:rsidR="0010002E" w:rsidRDefault="0010002E" w:rsidP="0010002E">
      <w:pPr>
        <w:spacing w:after="0" w:line="360" w:lineRule="auto"/>
        <w:jc w:val="both"/>
        <w:rPr>
          <w:rFonts w:ascii="Times New Roman" w:eastAsia="Times New Roman" w:hAnsi="Times New Roman" w:cs="Times New Roman"/>
          <w:color w:val="404040"/>
          <w:sz w:val="28"/>
          <w:szCs w:val="28"/>
        </w:rPr>
      </w:pPr>
    </w:p>
    <w:p w:rsidR="0010002E" w:rsidRPr="008A72CE" w:rsidRDefault="0010002E" w:rsidP="0010002E">
      <w:pPr>
        <w:spacing w:after="0" w:line="360" w:lineRule="auto"/>
        <w:jc w:val="both"/>
        <w:rPr>
          <w:rFonts w:ascii="Times New Roman" w:eastAsia="Times New Roman" w:hAnsi="Times New Roman" w:cs="Times New Roman"/>
          <w:color w:val="404040"/>
          <w:sz w:val="28"/>
          <w:szCs w:val="28"/>
        </w:rPr>
      </w:pPr>
    </w:p>
    <w:p w:rsidR="008A72CE" w:rsidRPr="008A72CE" w:rsidRDefault="0010002E" w:rsidP="0010002E">
      <w:pPr>
        <w:spacing w:after="0" w:line="360" w:lineRule="auto"/>
        <w:jc w:val="both"/>
        <w:outlineLvl w:val="2"/>
        <w:rPr>
          <w:rFonts w:ascii="Times New Roman" w:eastAsia="Times New Roman" w:hAnsi="Times New Roman" w:cs="Times New Roman"/>
          <w:color w:val="404040"/>
          <w:sz w:val="28"/>
          <w:szCs w:val="28"/>
        </w:rPr>
      </w:pPr>
      <w:r>
        <w:rPr>
          <w:rFonts w:ascii="Times New Roman" w:eastAsia="Times New Roman" w:hAnsi="Times New Roman" w:cs="Times New Roman"/>
          <w:b/>
          <w:bCs/>
          <w:color w:val="404040"/>
          <w:sz w:val="28"/>
          <w:szCs w:val="28"/>
        </w:rPr>
        <w:lastRenderedPageBreak/>
        <w:t>2.2</w:t>
      </w:r>
      <w:proofErr w:type="gramStart"/>
      <w:r w:rsidR="008A72CE" w:rsidRPr="0010002E">
        <w:rPr>
          <w:rFonts w:ascii="Times New Roman" w:eastAsia="Times New Roman" w:hAnsi="Times New Roman" w:cs="Times New Roman"/>
          <w:b/>
          <w:bCs/>
          <w:color w:val="404040"/>
          <w:sz w:val="28"/>
          <w:szCs w:val="28"/>
        </w:rPr>
        <w:t xml:space="preserve">. </w:t>
      </w:r>
      <w:r>
        <w:rPr>
          <w:rFonts w:ascii="Times New Roman" w:eastAsia="Times New Roman" w:hAnsi="Times New Roman" w:cs="Times New Roman"/>
          <w:b/>
          <w:bCs/>
          <w:color w:val="404040"/>
          <w:sz w:val="28"/>
          <w:szCs w:val="28"/>
        </w:rPr>
        <w:t xml:space="preserve"> </w:t>
      </w:r>
      <w:r w:rsidR="008A72CE" w:rsidRPr="0010002E">
        <w:rPr>
          <w:rFonts w:ascii="Times New Roman" w:eastAsia="Times New Roman" w:hAnsi="Times New Roman" w:cs="Times New Roman"/>
          <w:b/>
          <w:bCs/>
          <w:color w:val="404040"/>
          <w:sz w:val="28"/>
          <w:szCs w:val="28"/>
        </w:rPr>
        <w:t>Key</w:t>
      </w:r>
      <w:proofErr w:type="gramEnd"/>
      <w:r w:rsidR="008A72CE" w:rsidRPr="0010002E">
        <w:rPr>
          <w:rFonts w:ascii="Times New Roman" w:eastAsia="Times New Roman" w:hAnsi="Times New Roman" w:cs="Times New Roman"/>
          <w:b/>
          <w:bCs/>
          <w:color w:val="404040"/>
          <w:sz w:val="28"/>
          <w:szCs w:val="28"/>
        </w:rPr>
        <w:t xml:space="preserve"> Responsibilities and Learning Outcomes</w:t>
      </w:r>
    </w:p>
    <w:p w:rsidR="008A72CE" w:rsidRPr="008A72CE" w:rsidRDefault="008A72CE" w:rsidP="0010002E">
      <w:pPr>
        <w:spacing w:after="0" w:line="360" w:lineRule="auto"/>
        <w:jc w:val="both"/>
        <w:outlineLvl w:val="3"/>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A. Financial Administration</w:t>
      </w:r>
    </w:p>
    <w:p w:rsidR="008A72CE" w:rsidRPr="008A72CE" w:rsidRDefault="008A72CE" w:rsidP="0010002E">
      <w:pPr>
        <w:numPr>
          <w:ilvl w:val="0"/>
          <w:numId w:val="2"/>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Revenue Collection</w:t>
      </w:r>
      <w:r w:rsidRPr="008A72CE">
        <w:rPr>
          <w:rFonts w:ascii="Times New Roman" w:eastAsia="Times New Roman" w:hAnsi="Times New Roman" w:cs="Times New Roman"/>
          <w:color w:val="404040"/>
          <w:sz w:val="28"/>
          <w:szCs w:val="28"/>
        </w:rPr>
        <w:t>: Learned techniques for collating levies from local businesses and tracking payments using Excel.</w:t>
      </w:r>
    </w:p>
    <w:p w:rsidR="008A72CE" w:rsidRPr="008A72CE" w:rsidRDefault="008A72CE" w:rsidP="0010002E">
      <w:pPr>
        <w:numPr>
          <w:ilvl w:val="0"/>
          <w:numId w:val="2"/>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Budgeting</w:t>
      </w:r>
      <w:r w:rsidRPr="008A72CE">
        <w:rPr>
          <w:rFonts w:ascii="Times New Roman" w:eastAsia="Times New Roman" w:hAnsi="Times New Roman" w:cs="Times New Roman"/>
          <w:color w:val="404040"/>
          <w:sz w:val="28"/>
          <w:szCs w:val="28"/>
        </w:rPr>
        <w:t>: Assisted in drafting quarterly budgets and analyzing expenditure reports.</w:t>
      </w:r>
    </w:p>
    <w:p w:rsidR="008A72CE" w:rsidRPr="008A72CE" w:rsidRDefault="008A72CE" w:rsidP="0010002E">
      <w:pPr>
        <w:spacing w:after="0" w:line="360" w:lineRule="auto"/>
        <w:jc w:val="both"/>
        <w:outlineLvl w:val="3"/>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B. Human Resource Management</w:t>
      </w:r>
    </w:p>
    <w:p w:rsidR="008A72CE" w:rsidRPr="008A72CE" w:rsidRDefault="008A72CE" w:rsidP="0010002E">
      <w:pPr>
        <w:numPr>
          <w:ilvl w:val="0"/>
          <w:numId w:val="3"/>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Record-Keeping</w:t>
      </w:r>
      <w:r w:rsidRPr="008A72CE">
        <w:rPr>
          <w:rFonts w:ascii="Times New Roman" w:eastAsia="Times New Roman" w:hAnsi="Times New Roman" w:cs="Times New Roman"/>
          <w:color w:val="404040"/>
          <w:sz w:val="28"/>
          <w:szCs w:val="28"/>
        </w:rPr>
        <w:t>: Digitized employee files and updated attendance logs.</w:t>
      </w:r>
    </w:p>
    <w:p w:rsidR="008A72CE" w:rsidRPr="008A72CE" w:rsidRDefault="008A72CE" w:rsidP="0010002E">
      <w:pPr>
        <w:numPr>
          <w:ilvl w:val="0"/>
          <w:numId w:val="3"/>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Payroll Processing</w:t>
      </w:r>
      <w:r w:rsidRPr="008A72CE">
        <w:rPr>
          <w:rFonts w:ascii="Times New Roman" w:eastAsia="Times New Roman" w:hAnsi="Times New Roman" w:cs="Times New Roman"/>
          <w:color w:val="404040"/>
          <w:sz w:val="28"/>
          <w:szCs w:val="28"/>
        </w:rPr>
        <w:t>: Gained insights into salary computation and statutory deductions (e.g., pensions, taxes).</w:t>
      </w:r>
    </w:p>
    <w:p w:rsidR="008A72CE" w:rsidRPr="008A72CE" w:rsidRDefault="008A72CE" w:rsidP="0010002E">
      <w:pPr>
        <w:spacing w:after="0" w:line="360" w:lineRule="auto"/>
        <w:jc w:val="both"/>
        <w:outlineLvl w:val="3"/>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C. Community Engagement</w:t>
      </w:r>
    </w:p>
    <w:p w:rsidR="008A72CE" w:rsidRPr="008A72CE" w:rsidRDefault="008A72CE" w:rsidP="0010002E">
      <w:pPr>
        <w:numPr>
          <w:ilvl w:val="0"/>
          <w:numId w:val="4"/>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Project Coordination</w:t>
      </w:r>
      <w:r w:rsidRPr="008A72CE">
        <w:rPr>
          <w:rFonts w:ascii="Times New Roman" w:eastAsia="Times New Roman" w:hAnsi="Times New Roman" w:cs="Times New Roman"/>
          <w:color w:val="404040"/>
          <w:sz w:val="28"/>
          <w:szCs w:val="28"/>
        </w:rPr>
        <w:t>: Supported the planning of a sanitation campaign targeting local markets.</w:t>
      </w:r>
    </w:p>
    <w:p w:rsidR="008A72CE" w:rsidRPr="008A72CE" w:rsidRDefault="008A72CE" w:rsidP="0010002E">
      <w:pPr>
        <w:numPr>
          <w:ilvl w:val="0"/>
          <w:numId w:val="4"/>
        </w:numPr>
        <w:spacing w:after="0" w:line="360" w:lineRule="auto"/>
        <w:ind w:left="0"/>
        <w:jc w:val="both"/>
        <w:rPr>
          <w:rFonts w:ascii="Times New Roman" w:eastAsia="Times New Roman" w:hAnsi="Times New Roman" w:cs="Times New Roman"/>
          <w:color w:val="404040"/>
          <w:sz w:val="28"/>
          <w:szCs w:val="28"/>
        </w:rPr>
      </w:pPr>
      <w:r w:rsidRPr="0010002E">
        <w:rPr>
          <w:rFonts w:ascii="Times New Roman" w:eastAsia="Times New Roman" w:hAnsi="Times New Roman" w:cs="Times New Roman"/>
          <w:b/>
          <w:bCs/>
          <w:color w:val="404040"/>
          <w:sz w:val="28"/>
          <w:szCs w:val="28"/>
        </w:rPr>
        <w:t>Public Relations</w:t>
      </w:r>
      <w:r w:rsidRPr="008A72CE">
        <w:rPr>
          <w:rFonts w:ascii="Times New Roman" w:eastAsia="Times New Roman" w:hAnsi="Times New Roman" w:cs="Times New Roman"/>
          <w:color w:val="404040"/>
          <w:sz w:val="28"/>
          <w:szCs w:val="28"/>
        </w:rPr>
        <w:t>: Helped resolve citizen grievances related to service delivery, enhancing my communication skills </w:t>
      </w:r>
      <w:r w:rsidRPr="0010002E">
        <w:rPr>
          <w:rFonts w:ascii="Times New Roman" w:eastAsia="Times New Roman" w:hAnsi="Times New Roman" w:cs="Times New Roman"/>
          <w:color w:val="404040"/>
          <w:sz w:val="28"/>
          <w:szCs w:val="28"/>
          <w:shd w:val="clear" w:color="auto" w:fill="E5E5E5"/>
        </w:rPr>
        <w:t>5</w:t>
      </w:r>
      <w:r w:rsidRPr="008A72CE">
        <w:rPr>
          <w:rFonts w:ascii="Times New Roman" w:eastAsia="Times New Roman" w:hAnsi="Times New Roman" w:cs="Times New Roman"/>
          <w:color w:val="404040"/>
          <w:sz w:val="28"/>
          <w:szCs w:val="28"/>
        </w:rPr>
        <w:t>.</w:t>
      </w:r>
    </w:p>
    <w:p w:rsidR="008A72CE" w:rsidRPr="008A72CE" w:rsidRDefault="008A72CE" w:rsidP="0010002E">
      <w:pPr>
        <w:spacing w:after="0" w:line="360" w:lineRule="auto"/>
        <w:jc w:val="both"/>
        <w:rPr>
          <w:rFonts w:ascii="Times New Roman" w:eastAsia="Times New Roman" w:hAnsi="Times New Roman" w:cs="Times New Roman"/>
          <w:color w:val="404040"/>
          <w:sz w:val="28"/>
          <w:szCs w:val="28"/>
        </w:rPr>
      </w:pPr>
    </w:p>
    <w:p w:rsidR="008A72CE" w:rsidRPr="008A72CE" w:rsidRDefault="008A72CE" w:rsidP="0010002E">
      <w:pPr>
        <w:spacing w:after="0" w:line="360" w:lineRule="auto"/>
        <w:jc w:val="both"/>
        <w:outlineLvl w:val="2"/>
        <w:rPr>
          <w:rFonts w:ascii="Times New Roman" w:eastAsia="Times New Roman" w:hAnsi="Times New Roman" w:cs="Times New Roman"/>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center"/>
        <w:rPr>
          <w:rStyle w:val="Strong"/>
          <w:b/>
          <w:bCs/>
          <w:color w:val="404040"/>
          <w:sz w:val="28"/>
          <w:szCs w:val="28"/>
        </w:rPr>
      </w:pPr>
      <w:r w:rsidRPr="0010002E">
        <w:rPr>
          <w:rStyle w:val="Strong"/>
          <w:b/>
          <w:bCs/>
          <w:color w:val="404040"/>
          <w:sz w:val="28"/>
          <w:szCs w:val="28"/>
        </w:rPr>
        <w:lastRenderedPageBreak/>
        <w:t>CHAPTER THREE</w:t>
      </w:r>
    </w:p>
    <w:p w:rsidR="005F5074" w:rsidRPr="0010002E" w:rsidRDefault="0010002E" w:rsidP="0010002E">
      <w:pPr>
        <w:pStyle w:val="Heading3"/>
        <w:spacing w:before="0" w:beforeAutospacing="0" w:after="0" w:afterAutospacing="0" w:line="360" w:lineRule="auto"/>
        <w:jc w:val="center"/>
        <w:rPr>
          <w:b w:val="0"/>
          <w:bCs w:val="0"/>
          <w:color w:val="404040"/>
          <w:sz w:val="28"/>
          <w:szCs w:val="28"/>
        </w:rPr>
      </w:pPr>
      <w:r w:rsidRPr="0010002E">
        <w:rPr>
          <w:rStyle w:val="Strong"/>
          <w:b/>
          <w:bCs/>
          <w:color w:val="404040"/>
          <w:sz w:val="28"/>
          <w:szCs w:val="28"/>
        </w:rPr>
        <w:t>SKILLS ACQUIRED AND DUTIES PERFORMED</w:t>
      </w:r>
    </w:p>
    <w:p w:rsidR="005F5074" w:rsidRPr="0010002E" w:rsidRDefault="005F5074" w:rsidP="0010002E">
      <w:pPr>
        <w:pStyle w:val="Heading4"/>
        <w:spacing w:before="0" w:beforeAutospacing="0" w:after="0" w:afterAutospacing="0" w:line="360" w:lineRule="auto"/>
        <w:jc w:val="both"/>
        <w:rPr>
          <w:b w:val="0"/>
          <w:bCs w:val="0"/>
          <w:color w:val="404040"/>
          <w:sz w:val="28"/>
          <w:szCs w:val="28"/>
        </w:rPr>
      </w:pPr>
      <w:r w:rsidRPr="0010002E">
        <w:rPr>
          <w:rStyle w:val="Strong"/>
          <w:b/>
          <w:bCs/>
          <w:color w:val="404040"/>
          <w:sz w:val="28"/>
          <w:szCs w:val="28"/>
        </w:rPr>
        <w:t>Tax Collection and Revenue Management</w:t>
      </w:r>
    </w:p>
    <w:p w:rsidR="005F5074" w:rsidRPr="0010002E" w:rsidRDefault="005F5074" w:rsidP="0010002E">
      <w:pPr>
        <w:pStyle w:val="NormalWeb"/>
        <w:numPr>
          <w:ilvl w:val="0"/>
          <w:numId w:val="10"/>
        </w:numPr>
        <w:spacing w:before="0" w:beforeAutospacing="0" w:after="0" w:afterAutospacing="0" w:line="360" w:lineRule="auto"/>
        <w:ind w:left="0"/>
        <w:jc w:val="both"/>
        <w:rPr>
          <w:color w:val="404040"/>
          <w:sz w:val="28"/>
          <w:szCs w:val="28"/>
        </w:rPr>
      </w:pPr>
      <w:r w:rsidRPr="0010002E">
        <w:rPr>
          <w:color w:val="404040"/>
          <w:sz w:val="28"/>
          <w:szCs w:val="28"/>
        </w:rPr>
        <w:t>Assisted in the enumeration of taxpayers and issuance of demand notices.</w:t>
      </w:r>
    </w:p>
    <w:p w:rsidR="005F5074" w:rsidRPr="0010002E" w:rsidRDefault="005F5074" w:rsidP="0010002E">
      <w:pPr>
        <w:pStyle w:val="NormalWeb"/>
        <w:numPr>
          <w:ilvl w:val="0"/>
          <w:numId w:val="10"/>
        </w:numPr>
        <w:spacing w:before="0" w:beforeAutospacing="0" w:after="0" w:afterAutospacing="0" w:line="360" w:lineRule="auto"/>
        <w:ind w:left="0"/>
        <w:jc w:val="both"/>
        <w:rPr>
          <w:color w:val="404040"/>
          <w:sz w:val="28"/>
          <w:szCs w:val="28"/>
        </w:rPr>
      </w:pPr>
      <w:r w:rsidRPr="0010002E">
        <w:rPr>
          <w:color w:val="404040"/>
          <w:sz w:val="28"/>
          <w:szCs w:val="28"/>
        </w:rPr>
        <w:t>Participated in field visits to collect levies from businesses and residents.</w:t>
      </w:r>
    </w:p>
    <w:p w:rsidR="005F5074" w:rsidRPr="0010002E" w:rsidRDefault="005F5074" w:rsidP="0010002E">
      <w:pPr>
        <w:pStyle w:val="NormalWeb"/>
        <w:numPr>
          <w:ilvl w:val="0"/>
          <w:numId w:val="10"/>
        </w:numPr>
        <w:spacing w:before="0" w:beforeAutospacing="0" w:after="0" w:afterAutospacing="0" w:line="360" w:lineRule="auto"/>
        <w:ind w:left="0"/>
        <w:jc w:val="both"/>
        <w:rPr>
          <w:color w:val="404040"/>
          <w:sz w:val="28"/>
          <w:szCs w:val="28"/>
        </w:rPr>
      </w:pPr>
      <w:r w:rsidRPr="0010002E">
        <w:rPr>
          <w:color w:val="404040"/>
          <w:sz w:val="28"/>
          <w:szCs w:val="28"/>
        </w:rPr>
        <w:t>Learned to use the </w:t>
      </w:r>
      <w:proofErr w:type="spellStart"/>
      <w:r w:rsidRPr="0010002E">
        <w:rPr>
          <w:rStyle w:val="Strong"/>
          <w:color w:val="404040"/>
          <w:sz w:val="28"/>
          <w:szCs w:val="28"/>
        </w:rPr>
        <w:t>PayDirect</w:t>
      </w:r>
      <w:proofErr w:type="spellEnd"/>
      <w:r w:rsidRPr="0010002E">
        <w:rPr>
          <w:color w:val="404040"/>
          <w:sz w:val="28"/>
          <w:szCs w:val="28"/>
        </w:rPr>
        <w:t> platform for digital tax remittances.</w:t>
      </w:r>
    </w:p>
    <w:p w:rsidR="005F5074" w:rsidRPr="0010002E" w:rsidRDefault="005F5074" w:rsidP="0010002E">
      <w:pPr>
        <w:pStyle w:val="Heading4"/>
        <w:spacing w:before="0" w:beforeAutospacing="0" w:after="0" w:afterAutospacing="0" w:line="360" w:lineRule="auto"/>
        <w:jc w:val="both"/>
        <w:rPr>
          <w:b w:val="0"/>
          <w:bCs w:val="0"/>
          <w:color w:val="404040"/>
          <w:sz w:val="28"/>
          <w:szCs w:val="28"/>
        </w:rPr>
      </w:pPr>
      <w:r w:rsidRPr="0010002E">
        <w:rPr>
          <w:rStyle w:val="Strong"/>
          <w:b/>
          <w:bCs/>
          <w:color w:val="404040"/>
          <w:sz w:val="28"/>
          <w:szCs w:val="28"/>
        </w:rPr>
        <w:t>Record-Keeping and Documentation</w:t>
      </w:r>
    </w:p>
    <w:p w:rsidR="005F5074" w:rsidRPr="0010002E" w:rsidRDefault="005F5074" w:rsidP="0010002E">
      <w:pPr>
        <w:pStyle w:val="NormalWeb"/>
        <w:numPr>
          <w:ilvl w:val="0"/>
          <w:numId w:val="11"/>
        </w:numPr>
        <w:spacing w:before="0" w:beforeAutospacing="0" w:after="0" w:afterAutospacing="0" w:line="360" w:lineRule="auto"/>
        <w:ind w:left="0"/>
        <w:jc w:val="both"/>
        <w:rPr>
          <w:color w:val="404040"/>
          <w:sz w:val="28"/>
          <w:szCs w:val="28"/>
        </w:rPr>
      </w:pPr>
      <w:r w:rsidRPr="0010002E">
        <w:rPr>
          <w:color w:val="404040"/>
          <w:sz w:val="28"/>
          <w:szCs w:val="28"/>
        </w:rPr>
        <w:t>Maintained financial records using spreadsheets and physical filing systems.</w:t>
      </w:r>
    </w:p>
    <w:p w:rsidR="005F5074" w:rsidRPr="0010002E" w:rsidRDefault="005F5074" w:rsidP="0010002E">
      <w:pPr>
        <w:pStyle w:val="NormalWeb"/>
        <w:numPr>
          <w:ilvl w:val="0"/>
          <w:numId w:val="11"/>
        </w:numPr>
        <w:spacing w:before="0" w:beforeAutospacing="0" w:after="0" w:afterAutospacing="0" w:line="360" w:lineRule="auto"/>
        <w:ind w:left="0"/>
        <w:jc w:val="both"/>
        <w:rPr>
          <w:color w:val="404040"/>
          <w:sz w:val="28"/>
          <w:szCs w:val="28"/>
        </w:rPr>
      </w:pPr>
      <w:r w:rsidRPr="0010002E">
        <w:rPr>
          <w:color w:val="404040"/>
          <w:sz w:val="28"/>
          <w:szCs w:val="28"/>
        </w:rPr>
        <w:t>Updated taxpayer databases and resolved discrepancies in payment records.</w:t>
      </w:r>
    </w:p>
    <w:p w:rsidR="005F5074" w:rsidRPr="0010002E" w:rsidRDefault="005F5074" w:rsidP="0010002E">
      <w:pPr>
        <w:pStyle w:val="Heading4"/>
        <w:spacing w:before="0" w:beforeAutospacing="0" w:after="0" w:afterAutospacing="0" w:line="360" w:lineRule="auto"/>
        <w:jc w:val="both"/>
        <w:rPr>
          <w:b w:val="0"/>
          <w:bCs w:val="0"/>
          <w:color w:val="404040"/>
          <w:sz w:val="28"/>
          <w:szCs w:val="28"/>
        </w:rPr>
      </w:pPr>
      <w:r w:rsidRPr="0010002E">
        <w:rPr>
          <w:rStyle w:val="Strong"/>
          <w:b/>
          <w:bCs/>
          <w:color w:val="404040"/>
          <w:sz w:val="28"/>
          <w:szCs w:val="28"/>
        </w:rPr>
        <w:t>Budget Preparation and Financial Planning</w:t>
      </w:r>
    </w:p>
    <w:p w:rsidR="005F5074" w:rsidRPr="0010002E" w:rsidRDefault="005F5074" w:rsidP="0010002E">
      <w:pPr>
        <w:pStyle w:val="NormalWeb"/>
        <w:numPr>
          <w:ilvl w:val="0"/>
          <w:numId w:val="12"/>
        </w:numPr>
        <w:spacing w:before="0" w:beforeAutospacing="0" w:after="0" w:afterAutospacing="0" w:line="360" w:lineRule="auto"/>
        <w:ind w:left="0"/>
        <w:jc w:val="both"/>
        <w:rPr>
          <w:color w:val="404040"/>
          <w:sz w:val="28"/>
          <w:szCs w:val="28"/>
        </w:rPr>
      </w:pPr>
      <w:r w:rsidRPr="0010002E">
        <w:rPr>
          <w:color w:val="404040"/>
          <w:sz w:val="28"/>
          <w:szCs w:val="28"/>
        </w:rPr>
        <w:t>Supported the Budget Unit in drafting the 2024 fiscal budget.</w:t>
      </w:r>
    </w:p>
    <w:p w:rsidR="005F5074" w:rsidRPr="0010002E" w:rsidRDefault="005F5074" w:rsidP="0010002E">
      <w:pPr>
        <w:pStyle w:val="NormalWeb"/>
        <w:numPr>
          <w:ilvl w:val="0"/>
          <w:numId w:val="12"/>
        </w:numPr>
        <w:spacing w:before="0" w:beforeAutospacing="0" w:after="0" w:afterAutospacing="0" w:line="360" w:lineRule="auto"/>
        <w:ind w:left="0"/>
        <w:jc w:val="both"/>
        <w:rPr>
          <w:color w:val="404040"/>
          <w:sz w:val="28"/>
          <w:szCs w:val="28"/>
        </w:rPr>
      </w:pPr>
      <w:r w:rsidRPr="0010002E">
        <w:rPr>
          <w:color w:val="404040"/>
          <w:sz w:val="28"/>
          <w:szCs w:val="28"/>
        </w:rPr>
        <w:t>Analyzed past expenditure reports to inform future allocations.</w:t>
      </w:r>
    </w:p>
    <w:p w:rsidR="005F5074" w:rsidRPr="0010002E" w:rsidRDefault="005F5074" w:rsidP="0010002E">
      <w:pPr>
        <w:pStyle w:val="NormalWeb"/>
        <w:numPr>
          <w:ilvl w:val="0"/>
          <w:numId w:val="12"/>
        </w:numPr>
        <w:spacing w:before="0" w:beforeAutospacing="0" w:after="0" w:afterAutospacing="0" w:line="360" w:lineRule="auto"/>
        <w:ind w:left="0"/>
        <w:jc w:val="both"/>
        <w:rPr>
          <w:color w:val="404040"/>
          <w:sz w:val="28"/>
          <w:szCs w:val="28"/>
        </w:rPr>
      </w:pPr>
      <w:r w:rsidRPr="0010002E">
        <w:rPr>
          <w:color w:val="404040"/>
          <w:sz w:val="28"/>
          <w:szCs w:val="28"/>
        </w:rPr>
        <w:t>Attended meetings on resource distribution for community projects.</w:t>
      </w:r>
    </w:p>
    <w:p w:rsidR="005F5074" w:rsidRPr="0010002E" w:rsidRDefault="005F5074" w:rsidP="0010002E">
      <w:pPr>
        <w:spacing w:after="0" w:line="360" w:lineRule="auto"/>
        <w:jc w:val="both"/>
        <w:rPr>
          <w:rFonts w:ascii="Times New Roman" w:hAnsi="Times New Roman" w:cs="Times New Roman"/>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center"/>
        <w:rPr>
          <w:rStyle w:val="Strong"/>
          <w:b/>
          <w:bCs/>
          <w:color w:val="404040"/>
          <w:sz w:val="28"/>
          <w:szCs w:val="28"/>
        </w:rPr>
      </w:pPr>
      <w:r w:rsidRPr="0010002E">
        <w:rPr>
          <w:rStyle w:val="Strong"/>
          <w:b/>
          <w:bCs/>
          <w:color w:val="404040"/>
          <w:sz w:val="28"/>
          <w:szCs w:val="28"/>
        </w:rPr>
        <w:lastRenderedPageBreak/>
        <w:t>CHAPTER FOUR</w:t>
      </w:r>
    </w:p>
    <w:p w:rsidR="005F5074" w:rsidRPr="0010002E" w:rsidRDefault="0010002E" w:rsidP="0010002E">
      <w:pPr>
        <w:pStyle w:val="Heading3"/>
        <w:spacing w:before="0" w:beforeAutospacing="0" w:after="0" w:afterAutospacing="0" w:line="360" w:lineRule="auto"/>
        <w:jc w:val="center"/>
        <w:rPr>
          <w:b w:val="0"/>
          <w:bCs w:val="0"/>
          <w:color w:val="404040"/>
          <w:sz w:val="28"/>
          <w:szCs w:val="28"/>
        </w:rPr>
      </w:pPr>
      <w:r w:rsidRPr="0010002E">
        <w:rPr>
          <w:rStyle w:val="Strong"/>
          <w:b/>
          <w:bCs/>
          <w:color w:val="404040"/>
          <w:sz w:val="28"/>
          <w:szCs w:val="28"/>
        </w:rPr>
        <w:t>THEORETICAL KNOWLEDGE APPLIED</w:t>
      </w:r>
    </w:p>
    <w:p w:rsidR="005F5074" w:rsidRPr="0010002E" w:rsidRDefault="005F5074" w:rsidP="0010002E">
      <w:pPr>
        <w:pStyle w:val="NormalWeb"/>
        <w:spacing w:before="0" w:beforeAutospacing="0" w:after="0" w:afterAutospacing="0" w:line="360" w:lineRule="auto"/>
        <w:jc w:val="both"/>
        <w:rPr>
          <w:color w:val="404040"/>
          <w:sz w:val="28"/>
          <w:szCs w:val="28"/>
        </w:rPr>
      </w:pPr>
      <w:r w:rsidRPr="0010002E">
        <w:rPr>
          <w:color w:val="404040"/>
          <w:sz w:val="28"/>
          <w:szCs w:val="28"/>
        </w:rPr>
        <w:t>My coursework in </w:t>
      </w:r>
      <w:r w:rsidRPr="0010002E">
        <w:rPr>
          <w:rStyle w:val="Strong"/>
          <w:color w:val="404040"/>
          <w:sz w:val="28"/>
          <w:szCs w:val="28"/>
        </w:rPr>
        <w:t>Financial Accounting</w:t>
      </w:r>
      <w:r w:rsidRPr="0010002E">
        <w:rPr>
          <w:color w:val="404040"/>
          <w:sz w:val="28"/>
          <w:szCs w:val="28"/>
        </w:rPr>
        <w:t> and </w:t>
      </w:r>
      <w:r w:rsidRPr="0010002E">
        <w:rPr>
          <w:rStyle w:val="Strong"/>
          <w:color w:val="404040"/>
          <w:sz w:val="28"/>
          <w:szCs w:val="28"/>
        </w:rPr>
        <w:t>Business Administration</w:t>
      </w:r>
      <w:r w:rsidRPr="0010002E">
        <w:rPr>
          <w:color w:val="404040"/>
          <w:sz w:val="28"/>
          <w:szCs w:val="28"/>
        </w:rPr>
        <w:t> at Kwara State Polytechnic directly aligned with tasks such as:</w:t>
      </w:r>
    </w:p>
    <w:p w:rsidR="005F5074" w:rsidRPr="0010002E" w:rsidRDefault="005F5074" w:rsidP="0010002E">
      <w:pPr>
        <w:pStyle w:val="NormalWeb"/>
        <w:numPr>
          <w:ilvl w:val="0"/>
          <w:numId w:val="13"/>
        </w:numPr>
        <w:spacing w:before="0" w:beforeAutospacing="0" w:after="0" w:afterAutospacing="0" w:line="360" w:lineRule="auto"/>
        <w:ind w:left="0"/>
        <w:jc w:val="both"/>
        <w:rPr>
          <w:color w:val="404040"/>
          <w:sz w:val="28"/>
          <w:szCs w:val="28"/>
        </w:rPr>
      </w:pPr>
      <w:r w:rsidRPr="0010002E">
        <w:rPr>
          <w:rStyle w:val="Strong"/>
          <w:color w:val="404040"/>
          <w:sz w:val="28"/>
          <w:szCs w:val="28"/>
        </w:rPr>
        <w:t>Budgetary Control</w:t>
      </w:r>
      <w:r w:rsidRPr="0010002E">
        <w:rPr>
          <w:color w:val="404040"/>
          <w:sz w:val="28"/>
          <w:szCs w:val="28"/>
        </w:rPr>
        <w:t>: Applying principles of zero-based budgeting during planning sessions.</w:t>
      </w:r>
    </w:p>
    <w:p w:rsidR="005F5074" w:rsidRPr="0010002E" w:rsidRDefault="005F5074" w:rsidP="0010002E">
      <w:pPr>
        <w:pStyle w:val="NormalWeb"/>
        <w:numPr>
          <w:ilvl w:val="0"/>
          <w:numId w:val="13"/>
        </w:numPr>
        <w:spacing w:before="0" w:beforeAutospacing="0" w:after="0" w:afterAutospacing="0" w:line="360" w:lineRule="auto"/>
        <w:ind w:left="0"/>
        <w:jc w:val="both"/>
        <w:rPr>
          <w:color w:val="404040"/>
          <w:sz w:val="28"/>
          <w:szCs w:val="28"/>
        </w:rPr>
      </w:pPr>
      <w:r w:rsidRPr="0010002E">
        <w:rPr>
          <w:rStyle w:val="Strong"/>
          <w:color w:val="404040"/>
          <w:sz w:val="28"/>
          <w:szCs w:val="28"/>
        </w:rPr>
        <w:t>Taxation Systems</w:t>
      </w:r>
      <w:r w:rsidRPr="0010002E">
        <w:rPr>
          <w:color w:val="404040"/>
          <w:sz w:val="28"/>
          <w:szCs w:val="28"/>
        </w:rPr>
        <w:t>: Understanding the legal framework for local government levies.</w:t>
      </w:r>
    </w:p>
    <w:p w:rsidR="005F5074" w:rsidRPr="0010002E" w:rsidRDefault="005F5074" w:rsidP="0010002E">
      <w:pPr>
        <w:pStyle w:val="NormalWeb"/>
        <w:numPr>
          <w:ilvl w:val="0"/>
          <w:numId w:val="13"/>
        </w:numPr>
        <w:spacing w:before="0" w:beforeAutospacing="0" w:after="0" w:afterAutospacing="0" w:line="360" w:lineRule="auto"/>
        <w:ind w:left="0"/>
        <w:jc w:val="both"/>
        <w:rPr>
          <w:color w:val="404040"/>
          <w:sz w:val="28"/>
          <w:szCs w:val="28"/>
        </w:rPr>
      </w:pPr>
      <w:r w:rsidRPr="0010002E">
        <w:rPr>
          <w:rStyle w:val="Strong"/>
          <w:color w:val="404040"/>
          <w:sz w:val="28"/>
          <w:szCs w:val="28"/>
        </w:rPr>
        <w:t>Documentation Ethics</w:t>
      </w:r>
      <w:r w:rsidRPr="0010002E">
        <w:rPr>
          <w:color w:val="404040"/>
          <w:sz w:val="28"/>
          <w:szCs w:val="28"/>
        </w:rPr>
        <w:t>: Implementing secure record-management practices learned in class.</w:t>
      </w:r>
    </w:p>
    <w:p w:rsidR="005F5074" w:rsidRPr="0010002E" w:rsidRDefault="005F5074" w:rsidP="0010002E">
      <w:pPr>
        <w:spacing w:after="0" w:line="360" w:lineRule="auto"/>
        <w:jc w:val="both"/>
        <w:rPr>
          <w:rFonts w:ascii="Times New Roman" w:hAnsi="Times New Roman" w:cs="Times New Roman"/>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Pr="0010002E" w:rsidRDefault="0010002E" w:rsidP="0010002E">
      <w:pPr>
        <w:pStyle w:val="Heading3"/>
        <w:spacing w:before="0" w:beforeAutospacing="0" w:after="0" w:afterAutospacing="0" w:line="360" w:lineRule="auto"/>
        <w:jc w:val="both"/>
        <w:rPr>
          <w:rStyle w:val="Strong"/>
          <w:b/>
          <w:bCs/>
          <w:color w:val="404040"/>
          <w:sz w:val="28"/>
          <w:szCs w:val="28"/>
        </w:rPr>
      </w:pPr>
    </w:p>
    <w:p w:rsidR="0010002E" w:rsidRDefault="0010002E" w:rsidP="0010002E">
      <w:pPr>
        <w:pStyle w:val="Heading3"/>
        <w:spacing w:before="0" w:beforeAutospacing="0" w:after="0" w:afterAutospacing="0" w:line="360" w:lineRule="auto"/>
        <w:jc w:val="center"/>
        <w:rPr>
          <w:rStyle w:val="Strong"/>
          <w:b/>
          <w:bCs/>
          <w:color w:val="404040"/>
          <w:sz w:val="28"/>
          <w:szCs w:val="28"/>
        </w:rPr>
      </w:pPr>
      <w:r>
        <w:rPr>
          <w:rStyle w:val="Strong"/>
          <w:b/>
          <w:bCs/>
          <w:color w:val="404040"/>
          <w:sz w:val="28"/>
          <w:szCs w:val="28"/>
        </w:rPr>
        <w:lastRenderedPageBreak/>
        <w:t>CHAPTER FIVE</w:t>
      </w:r>
    </w:p>
    <w:p w:rsidR="005F5074" w:rsidRDefault="0010002E" w:rsidP="0010002E">
      <w:pPr>
        <w:pStyle w:val="Heading3"/>
        <w:spacing w:before="0" w:beforeAutospacing="0" w:after="0" w:afterAutospacing="0" w:line="360" w:lineRule="auto"/>
        <w:jc w:val="center"/>
        <w:rPr>
          <w:rStyle w:val="Strong"/>
          <w:b/>
          <w:bCs/>
          <w:color w:val="404040"/>
          <w:sz w:val="28"/>
          <w:szCs w:val="28"/>
        </w:rPr>
      </w:pPr>
      <w:r w:rsidRPr="0010002E">
        <w:rPr>
          <w:rStyle w:val="Strong"/>
          <w:b/>
          <w:bCs/>
          <w:color w:val="404040"/>
          <w:sz w:val="28"/>
          <w:szCs w:val="28"/>
        </w:rPr>
        <w:t>CHALLENGES ENCOUNTERED</w:t>
      </w:r>
      <w:r w:rsidR="00F73192">
        <w:rPr>
          <w:rStyle w:val="Strong"/>
          <w:b/>
          <w:bCs/>
          <w:color w:val="404040"/>
          <w:sz w:val="28"/>
          <w:szCs w:val="28"/>
        </w:rPr>
        <w:t xml:space="preserve">, </w:t>
      </w:r>
      <w:r w:rsidR="00F73192" w:rsidRPr="0010002E">
        <w:rPr>
          <w:rStyle w:val="Strong"/>
          <w:b/>
          <w:bCs/>
          <w:color w:val="404040"/>
          <w:sz w:val="28"/>
          <w:szCs w:val="28"/>
        </w:rPr>
        <w:t>RECOMMENDATIONS AND CONCLUSION</w:t>
      </w:r>
    </w:p>
    <w:p w:rsidR="00F73192" w:rsidRDefault="00F73192" w:rsidP="0010002E">
      <w:pPr>
        <w:pStyle w:val="Heading3"/>
        <w:spacing w:before="0" w:beforeAutospacing="0" w:after="0" w:afterAutospacing="0" w:line="360" w:lineRule="auto"/>
        <w:jc w:val="center"/>
        <w:rPr>
          <w:rStyle w:val="Strong"/>
          <w:b/>
          <w:bCs/>
          <w:color w:val="404040"/>
          <w:sz w:val="28"/>
          <w:szCs w:val="28"/>
        </w:rPr>
      </w:pPr>
    </w:p>
    <w:p w:rsidR="00F73192" w:rsidRPr="0010002E" w:rsidRDefault="00F73192" w:rsidP="00F73192">
      <w:pPr>
        <w:pStyle w:val="Heading3"/>
        <w:spacing w:before="0" w:beforeAutospacing="0" w:after="0" w:afterAutospacing="0" w:line="360" w:lineRule="auto"/>
        <w:rPr>
          <w:b w:val="0"/>
          <w:bCs w:val="0"/>
          <w:color w:val="404040"/>
          <w:sz w:val="28"/>
          <w:szCs w:val="28"/>
        </w:rPr>
      </w:pPr>
      <w:r w:rsidRPr="0010002E">
        <w:rPr>
          <w:rStyle w:val="Strong"/>
          <w:b/>
          <w:bCs/>
          <w:color w:val="404040"/>
          <w:sz w:val="28"/>
          <w:szCs w:val="28"/>
        </w:rPr>
        <w:t>CHALLENGES ENCOUNTERED</w:t>
      </w:r>
    </w:p>
    <w:p w:rsidR="005F5074" w:rsidRPr="0010002E" w:rsidRDefault="005F5074" w:rsidP="0010002E">
      <w:pPr>
        <w:pStyle w:val="NormalWeb"/>
        <w:numPr>
          <w:ilvl w:val="0"/>
          <w:numId w:val="14"/>
        </w:numPr>
        <w:spacing w:before="0" w:beforeAutospacing="0" w:after="0" w:afterAutospacing="0" w:line="360" w:lineRule="auto"/>
        <w:ind w:left="0"/>
        <w:jc w:val="both"/>
        <w:rPr>
          <w:color w:val="404040"/>
          <w:sz w:val="28"/>
          <w:szCs w:val="28"/>
        </w:rPr>
      </w:pPr>
      <w:r w:rsidRPr="0010002E">
        <w:rPr>
          <w:rStyle w:val="Strong"/>
          <w:color w:val="404040"/>
          <w:sz w:val="28"/>
          <w:szCs w:val="28"/>
        </w:rPr>
        <w:t>Resistance to Tax Compliance</w:t>
      </w:r>
      <w:r w:rsidRPr="0010002E">
        <w:rPr>
          <w:color w:val="404040"/>
          <w:sz w:val="28"/>
          <w:szCs w:val="28"/>
        </w:rPr>
        <w:t>: Some residents disputed levy amounts, requiring diplomatic engagement.</w:t>
      </w:r>
    </w:p>
    <w:p w:rsidR="005F5074" w:rsidRPr="0010002E" w:rsidRDefault="005F5074" w:rsidP="0010002E">
      <w:pPr>
        <w:pStyle w:val="NormalWeb"/>
        <w:numPr>
          <w:ilvl w:val="0"/>
          <w:numId w:val="14"/>
        </w:numPr>
        <w:spacing w:before="0" w:beforeAutospacing="0" w:after="0" w:afterAutospacing="0" w:line="360" w:lineRule="auto"/>
        <w:ind w:left="0"/>
        <w:jc w:val="both"/>
        <w:rPr>
          <w:color w:val="404040"/>
          <w:sz w:val="28"/>
          <w:szCs w:val="28"/>
        </w:rPr>
      </w:pPr>
      <w:r w:rsidRPr="0010002E">
        <w:rPr>
          <w:rStyle w:val="Strong"/>
          <w:color w:val="404040"/>
          <w:sz w:val="28"/>
          <w:szCs w:val="28"/>
        </w:rPr>
        <w:t>Manual Processes</w:t>
      </w:r>
      <w:r w:rsidRPr="0010002E">
        <w:rPr>
          <w:color w:val="404040"/>
          <w:sz w:val="28"/>
          <w:szCs w:val="28"/>
        </w:rPr>
        <w:t>: Over-reliance on physical records slowed down operations.</w:t>
      </w:r>
    </w:p>
    <w:p w:rsidR="005F5074" w:rsidRPr="0010002E" w:rsidRDefault="005F5074" w:rsidP="0010002E">
      <w:pPr>
        <w:pStyle w:val="NormalWeb"/>
        <w:numPr>
          <w:ilvl w:val="0"/>
          <w:numId w:val="14"/>
        </w:numPr>
        <w:spacing w:before="0" w:beforeAutospacing="0" w:after="0" w:afterAutospacing="0" w:line="360" w:lineRule="auto"/>
        <w:ind w:left="0"/>
        <w:jc w:val="both"/>
        <w:rPr>
          <w:color w:val="404040"/>
          <w:sz w:val="28"/>
          <w:szCs w:val="28"/>
        </w:rPr>
      </w:pPr>
      <w:r w:rsidRPr="0010002E">
        <w:rPr>
          <w:rStyle w:val="Strong"/>
          <w:color w:val="404040"/>
          <w:sz w:val="28"/>
          <w:szCs w:val="28"/>
        </w:rPr>
        <w:t>Limited Digital Tools</w:t>
      </w:r>
      <w:r w:rsidRPr="0010002E">
        <w:rPr>
          <w:color w:val="404040"/>
          <w:sz w:val="28"/>
          <w:szCs w:val="28"/>
        </w:rPr>
        <w:t>: Outdated software hindered efficient data analysis.</w:t>
      </w:r>
    </w:p>
    <w:p w:rsidR="005F5074" w:rsidRPr="0010002E" w:rsidRDefault="005F5074" w:rsidP="0010002E">
      <w:pPr>
        <w:pStyle w:val="Heading3"/>
        <w:spacing w:before="0" w:beforeAutospacing="0" w:after="0" w:afterAutospacing="0" w:line="360" w:lineRule="auto"/>
        <w:jc w:val="both"/>
        <w:rPr>
          <w:b w:val="0"/>
          <w:bCs w:val="0"/>
          <w:color w:val="404040"/>
          <w:sz w:val="28"/>
          <w:szCs w:val="28"/>
        </w:rPr>
      </w:pPr>
    </w:p>
    <w:p w:rsidR="005F5074" w:rsidRPr="0010002E" w:rsidRDefault="005F5074" w:rsidP="0010002E">
      <w:pPr>
        <w:pStyle w:val="NormalWeb"/>
        <w:spacing w:before="0" w:beforeAutospacing="0" w:after="0" w:afterAutospacing="0" w:line="360" w:lineRule="auto"/>
        <w:jc w:val="both"/>
        <w:rPr>
          <w:color w:val="404040"/>
          <w:sz w:val="28"/>
          <w:szCs w:val="28"/>
        </w:rPr>
      </w:pPr>
      <w:r w:rsidRPr="0010002E">
        <w:rPr>
          <w:rStyle w:val="Strong"/>
          <w:color w:val="404040"/>
          <w:sz w:val="28"/>
          <w:szCs w:val="28"/>
        </w:rPr>
        <w:t>Recommendations</w:t>
      </w:r>
    </w:p>
    <w:p w:rsidR="005F5074" w:rsidRPr="0010002E" w:rsidRDefault="005F5074" w:rsidP="0010002E">
      <w:pPr>
        <w:pStyle w:val="NormalWeb"/>
        <w:numPr>
          <w:ilvl w:val="0"/>
          <w:numId w:val="15"/>
        </w:numPr>
        <w:spacing w:before="0" w:beforeAutospacing="0" w:after="0" w:afterAutospacing="0" w:line="360" w:lineRule="auto"/>
        <w:ind w:left="0"/>
        <w:jc w:val="both"/>
        <w:rPr>
          <w:color w:val="404040"/>
          <w:sz w:val="28"/>
          <w:szCs w:val="28"/>
        </w:rPr>
      </w:pPr>
      <w:r w:rsidRPr="0010002E">
        <w:rPr>
          <w:color w:val="404040"/>
          <w:sz w:val="28"/>
          <w:szCs w:val="28"/>
        </w:rPr>
        <w:t>Introduce digital platforms for real-time tax tracking and payments.</w:t>
      </w:r>
    </w:p>
    <w:p w:rsidR="005F5074" w:rsidRPr="0010002E" w:rsidRDefault="005F5074" w:rsidP="0010002E">
      <w:pPr>
        <w:pStyle w:val="NormalWeb"/>
        <w:numPr>
          <w:ilvl w:val="0"/>
          <w:numId w:val="15"/>
        </w:numPr>
        <w:spacing w:before="0" w:beforeAutospacing="0" w:after="0" w:afterAutospacing="0" w:line="360" w:lineRule="auto"/>
        <w:ind w:left="0"/>
        <w:jc w:val="both"/>
        <w:rPr>
          <w:color w:val="404040"/>
          <w:sz w:val="28"/>
          <w:szCs w:val="28"/>
        </w:rPr>
      </w:pPr>
      <w:r w:rsidRPr="0010002E">
        <w:rPr>
          <w:color w:val="404040"/>
          <w:sz w:val="28"/>
          <w:szCs w:val="28"/>
        </w:rPr>
        <w:t>Train staff on modern record-keeping software (e.g., QuickBooks).</w:t>
      </w:r>
    </w:p>
    <w:p w:rsidR="005F5074" w:rsidRDefault="005F5074" w:rsidP="0010002E">
      <w:pPr>
        <w:pStyle w:val="NormalWeb"/>
        <w:numPr>
          <w:ilvl w:val="0"/>
          <w:numId w:val="15"/>
        </w:numPr>
        <w:spacing w:before="0" w:beforeAutospacing="0" w:after="0" w:afterAutospacing="0" w:line="360" w:lineRule="auto"/>
        <w:ind w:left="0"/>
        <w:jc w:val="both"/>
        <w:rPr>
          <w:color w:val="404040"/>
          <w:sz w:val="28"/>
          <w:szCs w:val="28"/>
        </w:rPr>
      </w:pPr>
      <w:r w:rsidRPr="0010002E">
        <w:rPr>
          <w:color w:val="404040"/>
          <w:sz w:val="28"/>
          <w:szCs w:val="28"/>
        </w:rPr>
        <w:t>Enhance community sensitization on the importance of tax compliance.</w:t>
      </w:r>
    </w:p>
    <w:p w:rsidR="00F73192" w:rsidRPr="0010002E" w:rsidRDefault="00F73192" w:rsidP="00F73192">
      <w:pPr>
        <w:pStyle w:val="NormalWeb"/>
        <w:spacing w:before="0" w:beforeAutospacing="0" w:after="0" w:afterAutospacing="0" w:line="360" w:lineRule="auto"/>
        <w:jc w:val="both"/>
        <w:rPr>
          <w:color w:val="404040"/>
          <w:sz w:val="28"/>
          <w:szCs w:val="28"/>
        </w:rPr>
      </w:pPr>
    </w:p>
    <w:p w:rsidR="005F5074" w:rsidRPr="0010002E" w:rsidRDefault="005F5074" w:rsidP="0010002E">
      <w:pPr>
        <w:pStyle w:val="NormalWeb"/>
        <w:spacing w:before="0" w:beforeAutospacing="0" w:after="0" w:afterAutospacing="0" w:line="360" w:lineRule="auto"/>
        <w:jc w:val="both"/>
        <w:rPr>
          <w:color w:val="404040"/>
          <w:sz w:val="28"/>
          <w:szCs w:val="28"/>
        </w:rPr>
      </w:pPr>
      <w:r w:rsidRPr="0010002E">
        <w:rPr>
          <w:rStyle w:val="Strong"/>
          <w:color w:val="404040"/>
          <w:sz w:val="28"/>
          <w:szCs w:val="28"/>
        </w:rPr>
        <w:t>Conclusion</w:t>
      </w:r>
      <w:r w:rsidRPr="0010002E">
        <w:rPr>
          <w:color w:val="404040"/>
          <w:sz w:val="28"/>
          <w:szCs w:val="28"/>
        </w:rPr>
        <w:br/>
      </w:r>
      <w:proofErr w:type="gramStart"/>
      <w:r w:rsidRPr="0010002E">
        <w:rPr>
          <w:color w:val="404040"/>
          <w:sz w:val="28"/>
          <w:szCs w:val="28"/>
        </w:rPr>
        <w:t>The</w:t>
      </w:r>
      <w:proofErr w:type="gramEnd"/>
      <w:r w:rsidRPr="0010002E">
        <w:rPr>
          <w:color w:val="404040"/>
          <w:sz w:val="28"/>
          <w:szCs w:val="28"/>
        </w:rPr>
        <w:t xml:space="preserve"> SIWES program at Ilorin South Local Government deepened my understanding of public sector administration. The experience highlighted the critical role of efficient revenue management and budgeting in driving local development—a valuable foundation for my career in Business Administration.</w:t>
      </w:r>
    </w:p>
    <w:p w:rsidR="00886FA8" w:rsidRPr="0010002E" w:rsidRDefault="00886FA8" w:rsidP="0010002E">
      <w:pPr>
        <w:spacing w:after="0" w:line="360" w:lineRule="auto"/>
        <w:jc w:val="both"/>
        <w:rPr>
          <w:rFonts w:ascii="Times New Roman" w:eastAsia="Times New Roman" w:hAnsi="Times New Roman" w:cs="Times New Roman"/>
          <w:color w:val="404040"/>
          <w:sz w:val="28"/>
          <w:szCs w:val="28"/>
        </w:rPr>
      </w:pPr>
    </w:p>
    <w:p w:rsidR="0010002E" w:rsidRPr="0010002E" w:rsidRDefault="0010002E" w:rsidP="0010002E">
      <w:pPr>
        <w:spacing w:before="206" w:after="0" w:line="360" w:lineRule="auto"/>
        <w:jc w:val="both"/>
        <w:rPr>
          <w:rFonts w:ascii="Times New Roman" w:eastAsia="Times New Roman" w:hAnsi="Times New Roman" w:cs="Times New Roman"/>
          <w:color w:val="404040"/>
          <w:sz w:val="28"/>
          <w:szCs w:val="28"/>
        </w:rPr>
      </w:pPr>
      <w:bookmarkStart w:id="0" w:name="_GoBack"/>
      <w:bookmarkEnd w:id="0"/>
    </w:p>
    <w:sectPr w:rsidR="0010002E" w:rsidRPr="0010002E" w:rsidSect="00624A2A">
      <w:footerReference w:type="default" r:id="rId8"/>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64C" w:rsidRDefault="00EE364C" w:rsidP="00F73192">
      <w:pPr>
        <w:spacing w:after="0" w:line="240" w:lineRule="auto"/>
      </w:pPr>
      <w:r>
        <w:separator/>
      </w:r>
    </w:p>
  </w:endnote>
  <w:endnote w:type="continuationSeparator" w:id="0">
    <w:p w:rsidR="00EE364C" w:rsidRDefault="00EE364C" w:rsidP="00F7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219859"/>
      <w:docPartObj>
        <w:docPartGallery w:val="Page Numbers (Bottom of Page)"/>
        <w:docPartUnique/>
      </w:docPartObj>
    </w:sdtPr>
    <w:sdtEndPr>
      <w:rPr>
        <w:noProof/>
      </w:rPr>
    </w:sdtEndPr>
    <w:sdtContent>
      <w:p w:rsidR="00F73192" w:rsidRDefault="00F73192">
        <w:pPr>
          <w:pStyle w:val="Footer"/>
          <w:jc w:val="center"/>
        </w:pPr>
        <w:r>
          <w:fldChar w:fldCharType="begin"/>
        </w:r>
        <w:r>
          <w:instrText xml:space="preserve"> PAGE   \* MERGEFORMAT </w:instrText>
        </w:r>
        <w:r>
          <w:fldChar w:fldCharType="separate"/>
        </w:r>
        <w:r w:rsidR="00706FE5">
          <w:rPr>
            <w:noProof/>
          </w:rPr>
          <w:t>12</w:t>
        </w:r>
        <w:r>
          <w:rPr>
            <w:noProof/>
          </w:rPr>
          <w:fldChar w:fldCharType="end"/>
        </w:r>
      </w:p>
    </w:sdtContent>
  </w:sdt>
  <w:p w:rsidR="00F73192" w:rsidRDefault="00F7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64C" w:rsidRDefault="00EE364C" w:rsidP="00F73192">
      <w:pPr>
        <w:spacing w:after="0" w:line="240" w:lineRule="auto"/>
      </w:pPr>
      <w:r>
        <w:separator/>
      </w:r>
    </w:p>
  </w:footnote>
  <w:footnote w:type="continuationSeparator" w:id="0">
    <w:p w:rsidR="00EE364C" w:rsidRDefault="00EE364C" w:rsidP="00F73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84C53"/>
    <w:multiLevelType w:val="multilevel"/>
    <w:tmpl w:val="C256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56C0C"/>
    <w:multiLevelType w:val="multilevel"/>
    <w:tmpl w:val="B456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955C8"/>
    <w:multiLevelType w:val="multilevel"/>
    <w:tmpl w:val="2EE6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96CB0"/>
    <w:multiLevelType w:val="multilevel"/>
    <w:tmpl w:val="B80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11898"/>
    <w:multiLevelType w:val="multilevel"/>
    <w:tmpl w:val="4EA4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A10EE"/>
    <w:multiLevelType w:val="multilevel"/>
    <w:tmpl w:val="4D5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F79A2"/>
    <w:multiLevelType w:val="multilevel"/>
    <w:tmpl w:val="3CCA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42D5D"/>
    <w:multiLevelType w:val="multilevel"/>
    <w:tmpl w:val="EF28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F6805"/>
    <w:multiLevelType w:val="multilevel"/>
    <w:tmpl w:val="BEFA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C109BA"/>
    <w:multiLevelType w:val="multilevel"/>
    <w:tmpl w:val="8B4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9F38DA"/>
    <w:multiLevelType w:val="multilevel"/>
    <w:tmpl w:val="75FE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7F66A1"/>
    <w:multiLevelType w:val="multilevel"/>
    <w:tmpl w:val="FA16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F64AAC"/>
    <w:multiLevelType w:val="multilevel"/>
    <w:tmpl w:val="CE8C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80321C"/>
    <w:multiLevelType w:val="multilevel"/>
    <w:tmpl w:val="1FAA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8657B4"/>
    <w:multiLevelType w:val="multilevel"/>
    <w:tmpl w:val="ACC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8"/>
  </w:num>
  <w:num w:numId="4">
    <w:abstractNumId w:val="13"/>
  </w:num>
  <w:num w:numId="5">
    <w:abstractNumId w:val="6"/>
  </w:num>
  <w:num w:numId="6">
    <w:abstractNumId w:val="7"/>
  </w:num>
  <w:num w:numId="7">
    <w:abstractNumId w:val="1"/>
  </w:num>
  <w:num w:numId="8">
    <w:abstractNumId w:val="14"/>
  </w:num>
  <w:num w:numId="9">
    <w:abstractNumId w:val="3"/>
  </w:num>
  <w:num w:numId="10">
    <w:abstractNumId w:val="11"/>
  </w:num>
  <w:num w:numId="11">
    <w:abstractNumId w:val="0"/>
  </w:num>
  <w:num w:numId="12">
    <w:abstractNumId w:val="9"/>
  </w:num>
  <w:num w:numId="13">
    <w:abstractNumId w:val="5"/>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CE"/>
    <w:rsid w:val="0004174E"/>
    <w:rsid w:val="00073B36"/>
    <w:rsid w:val="00092F9D"/>
    <w:rsid w:val="0010002E"/>
    <w:rsid w:val="00116DEF"/>
    <w:rsid w:val="00117946"/>
    <w:rsid w:val="00267381"/>
    <w:rsid w:val="002F7ACC"/>
    <w:rsid w:val="00425F6E"/>
    <w:rsid w:val="00565475"/>
    <w:rsid w:val="005F5074"/>
    <w:rsid w:val="00624A2A"/>
    <w:rsid w:val="00662317"/>
    <w:rsid w:val="00691F0F"/>
    <w:rsid w:val="006A14D4"/>
    <w:rsid w:val="006E5A6C"/>
    <w:rsid w:val="00706FE5"/>
    <w:rsid w:val="00735FDB"/>
    <w:rsid w:val="00791615"/>
    <w:rsid w:val="00886FA8"/>
    <w:rsid w:val="008A72CE"/>
    <w:rsid w:val="008D18C9"/>
    <w:rsid w:val="009004FD"/>
    <w:rsid w:val="009C1C6F"/>
    <w:rsid w:val="009F3C86"/>
    <w:rsid w:val="00A839FB"/>
    <w:rsid w:val="00AC43AB"/>
    <w:rsid w:val="00B22C77"/>
    <w:rsid w:val="00B33231"/>
    <w:rsid w:val="00BA5799"/>
    <w:rsid w:val="00BC62E0"/>
    <w:rsid w:val="00C41B20"/>
    <w:rsid w:val="00ED045B"/>
    <w:rsid w:val="00EE364C"/>
    <w:rsid w:val="00F236EF"/>
    <w:rsid w:val="00F7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1C1FC-F8F6-4647-953C-EE13629C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72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72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72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72CE"/>
    <w:rPr>
      <w:rFonts w:ascii="Times New Roman" w:eastAsia="Times New Roman" w:hAnsi="Times New Roman" w:cs="Times New Roman"/>
      <w:b/>
      <w:bCs/>
      <w:sz w:val="24"/>
      <w:szCs w:val="24"/>
    </w:rPr>
  </w:style>
  <w:style w:type="character" w:styleId="Strong">
    <w:name w:val="Strong"/>
    <w:basedOn w:val="DefaultParagraphFont"/>
    <w:uiPriority w:val="22"/>
    <w:qFormat/>
    <w:rsid w:val="008A72CE"/>
    <w:rPr>
      <w:b/>
      <w:bCs/>
    </w:rPr>
  </w:style>
  <w:style w:type="paragraph" w:styleId="NormalWeb">
    <w:name w:val="Normal (Web)"/>
    <w:basedOn w:val="Normal"/>
    <w:uiPriority w:val="99"/>
    <w:semiHidden/>
    <w:unhideWhenUsed/>
    <w:rsid w:val="008A72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s-markdown-cite">
    <w:name w:val="ds-markdown-cite"/>
    <w:basedOn w:val="DefaultParagraphFont"/>
    <w:rsid w:val="008A72CE"/>
  </w:style>
  <w:style w:type="paragraph" w:styleId="Header">
    <w:name w:val="header"/>
    <w:basedOn w:val="Normal"/>
    <w:link w:val="HeaderChar"/>
    <w:uiPriority w:val="99"/>
    <w:unhideWhenUsed/>
    <w:rsid w:val="00F7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92"/>
  </w:style>
  <w:style w:type="paragraph" w:styleId="Footer">
    <w:name w:val="footer"/>
    <w:basedOn w:val="Normal"/>
    <w:link w:val="FooterChar"/>
    <w:uiPriority w:val="99"/>
    <w:unhideWhenUsed/>
    <w:rsid w:val="00F73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74387">
      <w:bodyDiv w:val="1"/>
      <w:marLeft w:val="0"/>
      <w:marRight w:val="0"/>
      <w:marTop w:val="0"/>
      <w:marBottom w:val="0"/>
      <w:divBdr>
        <w:top w:val="none" w:sz="0" w:space="0" w:color="auto"/>
        <w:left w:val="none" w:sz="0" w:space="0" w:color="auto"/>
        <w:bottom w:val="none" w:sz="0" w:space="0" w:color="auto"/>
        <w:right w:val="none" w:sz="0" w:space="0" w:color="auto"/>
      </w:divBdr>
    </w:div>
    <w:div w:id="1801996042">
      <w:bodyDiv w:val="1"/>
      <w:marLeft w:val="0"/>
      <w:marRight w:val="0"/>
      <w:marTop w:val="0"/>
      <w:marBottom w:val="0"/>
      <w:divBdr>
        <w:top w:val="none" w:sz="0" w:space="0" w:color="auto"/>
        <w:left w:val="none" w:sz="0" w:space="0" w:color="auto"/>
        <w:bottom w:val="none" w:sz="0" w:space="0" w:color="auto"/>
        <w:right w:val="none" w:sz="0" w:space="0" w:color="auto"/>
      </w:divBdr>
      <w:divsChild>
        <w:div w:id="1001852082">
          <w:marLeft w:val="0"/>
          <w:marRight w:val="0"/>
          <w:marTop w:val="100"/>
          <w:marBottom w:val="100"/>
          <w:divBdr>
            <w:top w:val="none" w:sz="0" w:space="0" w:color="auto"/>
            <w:left w:val="none" w:sz="0" w:space="0" w:color="auto"/>
            <w:bottom w:val="none" w:sz="0" w:space="0" w:color="auto"/>
            <w:right w:val="none" w:sz="0" w:space="0" w:color="auto"/>
          </w:divBdr>
          <w:divsChild>
            <w:div w:id="628128721">
              <w:marLeft w:val="0"/>
              <w:marRight w:val="0"/>
              <w:marTop w:val="0"/>
              <w:marBottom w:val="0"/>
              <w:divBdr>
                <w:top w:val="none" w:sz="0" w:space="0" w:color="auto"/>
                <w:left w:val="none" w:sz="0" w:space="0" w:color="auto"/>
                <w:bottom w:val="none" w:sz="0" w:space="0" w:color="auto"/>
                <w:right w:val="none" w:sz="0" w:space="0" w:color="auto"/>
              </w:divBdr>
              <w:divsChild>
                <w:div w:id="14554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2260">
          <w:marLeft w:val="0"/>
          <w:marRight w:val="0"/>
          <w:marTop w:val="0"/>
          <w:marBottom w:val="300"/>
          <w:divBdr>
            <w:top w:val="none" w:sz="0" w:space="0" w:color="auto"/>
            <w:left w:val="none" w:sz="0" w:space="0" w:color="auto"/>
            <w:bottom w:val="none" w:sz="0" w:space="0" w:color="auto"/>
            <w:right w:val="none" w:sz="0" w:space="0" w:color="auto"/>
          </w:divBdr>
          <w:divsChild>
            <w:div w:id="456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12</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2025-04-10T12:50:00Z</dcterms:created>
  <dcterms:modified xsi:type="dcterms:W3CDTF">2025-04-14T11:06:00Z</dcterms:modified>
</cp:coreProperties>
</file>