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FC" w:rsidRPr="00A83F16" w:rsidRDefault="00AE1EFC" w:rsidP="00AE1EFC">
      <w:pPr>
        <w:jc w:val="center"/>
        <w:rPr>
          <w:rFonts w:ascii="Times New Roman" w:hAnsi="Times New Roman" w:cs="Times New Roman"/>
          <w:sz w:val="24"/>
          <w:szCs w:val="24"/>
        </w:rPr>
      </w:pPr>
      <w:r w:rsidRPr="00A83F16">
        <w:rPr>
          <w:rFonts w:ascii="Times New Roman" w:hAnsi="Times New Roman" w:cs="Times New Roman"/>
          <w:noProof/>
          <w:sz w:val="24"/>
          <w:szCs w:val="24"/>
        </w:rPr>
        <w:drawing>
          <wp:anchor distT="0" distB="0" distL="114300" distR="114300" simplePos="0" relativeHeight="251659264" behindDoc="0" locked="0" layoutInCell="1" allowOverlap="1" wp14:anchorId="2ADBDCF5" wp14:editId="4FB85C8C">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AE1EFC" w:rsidRPr="00A83F16" w:rsidRDefault="00AE1EFC" w:rsidP="00AE1EFC">
      <w:pPr>
        <w:spacing w:line="240" w:lineRule="auto"/>
        <w:jc w:val="center"/>
        <w:rPr>
          <w:rFonts w:ascii="Times New Roman" w:hAnsi="Times New Roman" w:cs="Times New Roman"/>
          <w:sz w:val="24"/>
          <w:szCs w:val="24"/>
        </w:rPr>
      </w:pPr>
    </w:p>
    <w:p w:rsidR="00AE1EFC" w:rsidRPr="00A83F16" w:rsidRDefault="00AE1EFC" w:rsidP="00AE1EFC">
      <w:pPr>
        <w:spacing w:line="240" w:lineRule="auto"/>
        <w:jc w:val="center"/>
        <w:rPr>
          <w:rFonts w:ascii="Times New Roman" w:hAnsi="Times New Roman" w:cs="Times New Roman"/>
          <w:sz w:val="24"/>
          <w:szCs w:val="24"/>
        </w:rPr>
      </w:pP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 TECHNICAL REPORT</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ON</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STUDENTS INSDUSTRIAL WORK EXPERIENCE</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SCHEME </w:t>
      </w:r>
      <w:r w:rsidRPr="00A83F16">
        <w:rPr>
          <w:rFonts w:ascii="Times New Roman" w:eastAsia="Times New Roman" w:hAnsi="Times New Roman" w:cs="Times New Roman"/>
          <w:b/>
          <w:bCs/>
          <w:kern w:val="36"/>
          <w:sz w:val="24"/>
          <w:szCs w:val="24"/>
        </w:rPr>
        <w:t>REPORT</w:t>
      </w:r>
      <w:r w:rsidRPr="00A83F16">
        <w:rPr>
          <w:rFonts w:ascii="Times New Roman" w:hAnsi="Times New Roman" w:cs="Times New Roman"/>
          <w:b/>
          <w:sz w:val="24"/>
          <w:szCs w:val="24"/>
        </w:rPr>
        <w:t xml:space="preserve"> (SIWES)</w:t>
      </w:r>
    </w:p>
    <w:p w:rsidR="00AE1EFC" w:rsidRPr="00A83F16" w:rsidRDefault="00AE1EFC" w:rsidP="00AE1EFC">
      <w:pPr>
        <w:spacing w:line="360" w:lineRule="auto"/>
        <w:jc w:val="center"/>
        <w:rPr>
          <w:rFonts w:ascii="Times New Roman" w:hAnsi="Times New Roman" w:cs="Times New Roman"/>
          <w:b/>
          <w:sz w:val="24"/>
          <w:szCs w:val="24"/>
        </w:rPr>
      </w:pP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HELD AT</w:t>
      </w:r>
    </w:p>
    <w:p w:rsidR="00AE1EFC" w:rsidRDefault="00AE1EFC" w:rsidP="00AE1E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MUSHIN LOCAL GOVERNMENT SECRETARIAL</w:t>
      </w:r>
    </w:p>
    <w:p w:rsidR="00AE1EFC"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BY</w:t>
      </w:r>
    </w:p>
    <w:p w:rsidR="00AE1EFC" w:rsidRPr="00A83F16" w:rsidRDefault="007D60F8" w:rsidP="00AE1EF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OLANREWAJU OLUBUSOLA </w:t>
      </w:r>
    </w:p>
    <w:p w:rsidR="00AE1EFC" w:rsidRDefault="00AE1EFC" w:rsidP="007D60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w:t>
      </w:r>
      <w:r w:rsidR="007D60F8">
        <w:rPr>
          <w:rFonts w:ascii="Times New Roman" w:hAnsi="Times New Roman" w:cs="Times New Roman"/>
          <w:b/>
          <w:sz w:val="24"/>
          <w:szCs w:val="24"/>
        </w:rPr>
        <w:t>ACC</w:t>
      </w:r>
      <w:r>
        <w:rPr>
          <w:rFonts w:ascii="Times New Roman" w:hAnsi="Times New Roman" w:cs="Times New Roman"/>
          <w:b/>
          <w:sz w:val="24"/>
          <w:szCs w:val="24"/>
        </w:rPr>
        <w:t>/FT/</w:t>
      </w:r>
      <w:r w:rsidR="007D60F8">
        <w:rPr>
          <w:rFonts w:ascii="Times New Roman" w:hAnsi="Times New Roman" w:cs="Times New Roman"/>
          <w:b/>
          <w:sz w:val="24"/>
          <w:szCs w:val="24"/>
        </w:rPr>
        <w:t>0031</w:t>
      </w:r>
    </w:p>
    <w:p w:rsidR="007D60F8" w:rsidRDefault="007D60F8" w:rsidP="007D60F8">
      <w:pPr>
        <w:spacing w:line="360" w:lineRule="auto"/>
        <w:jc w:val="center"/>
        <w:rPr>
          <w:rFonts w:ascii="Times New Roman" w:hAnsi="Times New Roman" w:cs="Times New Roman"/>
          <w:b/>
          <w:sz w:val="24"/>
          <w:szCs w:val="24"/>
        </w:rPr>
      </w:pP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SUBMITTED TO:</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INSTITUTE OF FINANCE AND MANAGEMENT STUDIES</w:t>
      </w:r>
    </w:p>
    <w:p w:rsidR="00AE1EFC" w:rsidRPr="00A83F16" w:rsidRDefault="00AE1EFC" w:rsidP="007D60F8">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DEPARTMENT OF </w:t>
      </w:r>
      <w:r w:rsidR="007D60F8">
        <w:rPr>
          <w:rFonts w:ascii="Times New Roman" w:hAnsi="Times New Roman" w:cs="Times New Roman"/>
          <w:b/>
          <w:sz w:val="24"/>
          <w:szCs w:val="24"/>
        </w:rPr>
        <w:t>ACCOUNTANCY</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KWARA STATE POLYTECHNIC, ILORIN</w:t>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AUGUST/</w:t>
      </w:r>
      <w:r>
        <w:rPr>
          <w:rFonts w:ascii="Times New Roman" w:hAnsi="Times New Roman" w:cs="Times New Roman"/>
          <w:b/>
          <w:sz w:val="24"/>
          <w:szCs w:val="24"/>
        </w:rPr>
        <w:t>DECEMBER</w:t>
      </w:r>
      <w:r w:rsidRPr="00A83F16">
        <w:rPr>
          <w:rFonts w:ascii="Times New Roman" w:hAnsi="Times New Roman" w:cs="Times New Roman"/>
          <w:b/>
          <w:sz w:val="24"/>
          <w:szCs w:val="24"/>
        </w:rPr>
        <w:t xml:space="preserve"> 2024</w:t>
      </w:r>
      <w:r w:rsidRPr="00A83F16">
        <w:rPr>
          <w:rFonts w:ascii="Times New Roman" w:hAnsi="Times New Roman" w:cs="Times New Roman"/>
          <w:b/>
          <w:sz w:val="24"/>
          <w:szCs w:val="24"/>
        </w:rPr>
        <w:br w:type="page"/>
      </w:r>
    </w:p>
    <w:p w:rsidR="00AE1EFC" w:rsidRPr="00A83F16" w:rsidRDefault="00AE1EFC" w:rsidP="00AE1EFC">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lastRenderedPageBreak/>
        <w:t>DEDICATION</w:t>
      </w:r>
    </w:p>
    <w:p w:rsidR="00AE1EFC" w:rsidRPr="00A83F16" w:rsidRDefault="00AE1EFC" w:rsidP="007D60F8">
      <w:pPr>
        <w:spacing w:line="360" w:lineRule="auto"/>
        <w:jc w:val="both"/>
        <w:rPr>
          <w:rFonts w:ascii="Times New Roman" w:hAnsi="Times New Roman" w:cs="Times New Roman"/>
          <w:b/>
          <w:i/>
          <w:sz w:val="24"/>
          <w:szCs w:val="24"/>
        </w:rPr>
      </w:pPr>
      <w:r w:rsidRPr="00A83F16">
        <w:rPr>
          <w:rFonts w:ascii="Times New Roman" w:hAnsi="Times New Roman" w:cs="Times New Roman"/>
          <w:sz w:val="24"/>
          <w:szCs w:val="24"/>
        </w:rPr>
        <w:t xml:space="preserve">This project is dedicated to the Glory of </w:t>
      </w:r>
      <w:r w:rsidRPr="00A83F16">
        <w:rPr>
          <w:rFonts w:ascii="Times New Roman" w:hAnsi="Times New Roman" w:cs="Times New Roman"/>
          <w:b/>
          <w:i/>
          <w:sz w:val="24"/>
          <w:szCs w:val="24"/>
        </w:rPr>
        <w:t>Almighty God</w:t>
      </w:r>
      <w:r w:rsidRPr="00A83F16">
        <w:rPr>
          <w:rFonts w:ascii="Times New Roman" w:hAnsi="Times New Roman" w:cs="Times New Roman"/>
          <w:sz w:val="24"/>
          <w:szCs w:val="24"/>
        </w:rPr>
        <w:t xml:space="preserve"> who is the sustainers of my life. I also dedicate this project to my lovely parent </w:t>
      </w:r>
      <w:r w:rsidRPr="00A83F16">
        <w:rPr>
          <w:rFonts w:ascii="Times New Roman" w:hAnsi="Times New Roman" w:cs="Times New Roman"/>
          <w:b/>
          <w:i/>
          <w:sz w:val="24"/>
          <w:szCs w:val="24"/>
        </w:rPr>
        <w:t>Mr. and Mrs.</w:t>
      </w:r>
      <w:r w:rsidRPr="00A83F16">
        <w:rPr>
          <w:rFonts w:ascii="Times New Roman" w:hAnsi="Times New Roman" w:cs="Times New Roman"/>
          <w:b/>
          <w:sz w:val="24"/>
          <w:szCs w:val="24"/>
        </w:rPr>
        <w:t xml:space="preserve"> </w:t>
      </w:r>
      <w:proofErr w:type="spellStart"/>
      <w:r w:rsidR="007D60F8">
        <w:rPr>
          <w:rFonts w:ascii="Times New Roman" w:hAnsi="Times New Roman" w:cs="Times New Roman"/>
          <w:b/>
          <w:sz w:val="24"/>
          <w:szCs w:val="24"/>
        </w:rPr>
        <w:t>Olanrewaju</w:t>
      </w:r>
      <w:proofErr w:type="spellEnd"/>
    </w:p>
    <w:p w:rsidR="00AE1EFC" w:rsidRPr="00A83F16" w:rsidRDefault="00AE1EFC" w:rsidP="00AE1EFC">
      <w:pPr>
        <w:spacing w:line="360" w:lineRule="auto"/>
        <w:jc w:val="both"/>
        <w:rPr>
          <w:rFonts w:ascii="Times New Roman" w:hAnsi="Times New Roman" w:cs="Times New Roman"/>
          <w:sz w:val="24"/>
          <w:szCs w:val="24"/>
        </w:rPr>
      </w:pPr>
    </w:p>
    <w:p w:rsidR="00AE1EFC" w:rsidRPr="00A83F16" w:rsidRDefault="00AE1EFC" w:rsidP="00AE1EFC">
      <w:pPr>
        <w:tabs>
          <w:tab w:val="left" w:pos="3268"/>
        </w:tabs>
        <w:spacing w:line="360" w:lineRule="auto"/>
        <w:ind w:left="-284"/>
        <w:jc w:val="center"/>
        <w:rPr>
          <w:rFonts w:ascii="Times New Roman" w:hAnsi="Times New Roman" w:cs="Times New Roman"/>
          <w:b/>
          <w:sz w:val="24"/>
          <w:szCs w:val="24"/>
        </w:rPr>
      </w:pPr>
      <w:r w:rsidRPr="00A83F16">
        <w:rPr>
          <w:rFonts w:ascii="Times New Roman" w:hAnsi="Times New Roman" w:cs="Times New Roman"/>
          <w:b/>
          <w:sz w:val="24"/>
          <w:szCs w:val="24"/>
        </w:rPr>
        <w:br w:type="page"/>
      </w:r>
      <w:r w:rsidRPr="00A83F16">
        <w:rPr>
          <w:rFonts w:ascii="Times New Roman" w:hAnsi="Times New Roman" w:cs="Times New Roman"/>
          <w:b/>
          <w:sz w:val="24"/>
          <w:szCs w:val="24"/>
        </w:rPr>
        <w:lastRenderedPageBreak/>
        <w:t>ACKNOWLEDGEMENT</w:t>
      </w:r>
    </w:p>
    <w:p w:rsidR="00AE1EFC" w:rsidRPr="00CC653C" w:rsidRDefault="00AE1EFC" w:rsidP="007D60F8">
      <w:pPr>
        <w:spacing w:before="100" w:beforeAutospacing="1" w:after="100" w:afterAutospacing="1" w:line="360" w:lineRule="auto"/>
        <w:jc w:val="both"/>
        <w:rPr>
          <w:rFonts w:ascii="Times New Roman" w:eastAsia="Times New Roman" w:hAnsi="Times New Roman" w:cs="Times New Roman"/>
          <w:sz w:val="24"/>
          <w:szCs w:val="24"/>
        </w:rPr>
      </w:pPr>
      <w:r w:rsidRPr="00CC653C">
        <w:rPr>
          <w:rFonts w:ascii="Times New Roman" w:eastAsia="Times New Roman" w:hAnsi="Times New Roman" w:cs="Times New Roman"/>
          <w:sz w:val="24"/>
          <w:szCs w:val="24"/>
        </w:rPr>
        <w:t xml:space="preserve">I sincerely appreciate the management and staff </w:t>
      </w:r>
      <w:r w:rsidR="007D60F8" w:rsidRPr="00AE1EFC">
        <w:rPr>
          <w:rFonts w:ascii="Times New Roman" w:eastAsia="Times New Roman" w:hAnsi="Times New Roman" w:cs="Times New Roman"/>
          <w:sz w:val="24"/>
          <w:szCs w:val="24"/>
        </w:rPr>
        <w:t>Mushin Local Government Secretariat, Lagos State</w:t>
      </w:r>
      <w:r>
        <w:rPr>
          <w:rFonts w:ascii="Times New Roman" w:eastAsia="Times New Roman" w:hAnsi="Times New Roman" w:cs="Times New Roman"/>
          <w:sz w:val="24"/>
          <w:szCs w:val="24"/>
        </w:rPr>
        <w:t xml:space="preserve"> </w:t>
      </w:r>
      <w:r w:rsidRPr="00CC653C">
        <w:rPr>
          <w:rFonts w:ascii="Times New Roman" w:eastAsia="Times New Roman" w:hAnsi="Times New Roman" w:cs="Times New Roman"/>
          <w:sz w:val="24"/>
          <w:szCs w:val="24"/>
        </w:rPr>
        <w:t>for their warm reception, support, and the invaluable knowledge imparted to me during my training. My heartfelt gratitude also goes to my academic supervisor for the guidance provided throughout the SIWES program. Special thanks to my family and friends for their encouragement and support.</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7D60F8" w:rsidRDefault="007D60F8">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ABSTRACT</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Student Industrial Work Experience Scheme (SIWES) is an essential component of the academic curriculum designed to prepare students for the realities of the labor market by offering hands-on experience. This report documents the six-month training I underwent as an Accountancy student at the Mushin Local Government Secretariat, Lagos State, specifically assigned to the Office Department. The purpose of the scheme is to bridge the gap between theoretical academic work and practical, real-life applications within an organizational setting.</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 xml:space="preserve">During this period, I was extensively involved in various administrative and </w:t>
      </w:r>
      <w:proofErr w:type="spellStart"/>
      <w:r w:rsidRPr="00AE1EFC">
        <w:rPr>
          <w:rFonts w:ascii="Times New Roman" w:eastAsia="Times New Roman" w:hAnsi="Times New Roman" w:cs="Times New Roman"/>
          <w:sz w:val="24"/>
          <w:szCs w:val="24"/>
        </w:rPr>
        <w:t>parastatal</w:t>
      </w:r>
      <w:proofErr w:type="spellEnd"/>
      <w:r w:rsidRPr="00AE1EFC">
        <w:rPr>
          <w:rFonts w:ascii="Times New Roman" w:eastAsia="Times New Roman" w:hAnsi="Times New Roman" w:cs="Times New Roman"/>
          <w:sz w:val="24"/>
          <w:szCs w:val="24"/>
        </w:rPr>
        <w:t xml:space="preserve"> accounting support activities, including record-keeping, typing and drafting memos, maintaining correspondence registers, data entry, managing files, and observing basic public accounting processes. The training significantly enhanced my technical, interpersonal, and ethical skills while exposing me to the intricacies of public service operations, documentation standards, and intra-governmental coordination.</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report is presented in four detailed chapters, covering the background of the scheme, the host organization’s structure, the duties carried out, challenges faced, and professional insights gained. This document also serves as a partial fulfillment of the requirements for the award of a Bachelor's Degree in Accountancy.</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AE1EFC" w:rsidRDefault="00AE1EFC" w:rsidP="00AE1EFC">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AE1EFC" w:rsidRDefault="00AE1EF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CHAPTER ONE: INTRODUCTION</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1.1 Background of the Study</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Student Industrial Work Experience Scheme (SIWES) was initiated by the Industrial Training Fund (ITF) in 1973 to provide students studying science, engineering, management, and related disciplines the opportunity to gain practical knowledge before graduation (ITF, 2020). For Accountancy students, SIWES is particularly crucial as it offers an understanding of bookkeeping, auditing processes, financial documentation, and other key administrative functions in real-world environments.</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Prior to the introduction of SIWES, Nigerian graduates often lacked practical exposure to their respective professions, resulting in low employability and inefficiency in the workplace. By bridging the educational and industrial divide, SIWES ensures that graduates are better equipped with both theoretical understanding and practical experience (Adebayo, 2018).</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1.2 Objectives of SIWES</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specific objectives of the SIWES program include:</w:t>
      </w:r>
    </w:p>
    <w:p w:rsidR="00AE1EFC" w:rsidRPr="00AE1EFC" w:rsidRDefault="00AE1EFC" w:rsidP="00AE1E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To provide students with an opportunity to apply theoretical knowledge in real-life work situations.</w:t>
      </w:r>
    </w:p>
    <w:p w:rsidR="00AE1EFC" w:rsidRPr="00AE1EFC" w:rsidRDefault="00AE1EFC" w:rsidP="00AE1E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To expose students to the use of modern office equipment and public accounting procedures.</w:t>
      </w:r>
    </w:p>
    <w:p w:rsidR="00AE1EFC" w:rsidRPr="00AE1EFC" w:rsidRDefault="00AE1EFC" w:rsidP="00AE1E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To instill a sense of professionalism, ethics, and workplace decorum.</w:t>
      </w:r>
    </w:p>
    <w:p w:rsidR="00AE1EFC" w:rsidRPr="00AE1EFC" w:rsidRDefault="00AE1EFC" w:rsidP="00AE1E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To assist students in understanding how organizational operations and internal controls are executed.</w:t>
      </w:r>
    </w:p>
    <w:p w:rsidR="00AE1EFC" w:rsidRPr="00AE1EFC" w:rsidRDefault="00AE1EFC" w:rsidP="00AE1EFC">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To prepare students for future employment through firsthand exposure to public and private sector practices.</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1.3 Duration and Location of Training</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lastRenderedPageBreak/>
        <w:t xml:space="preserve">The industrial training lasted for six months, from </w:t>
      </w:r>
      <w:r w:rsidRPr="00AE1EFC">
        <w:rPr>
          <w:rFonts w:ascii="Times New Roman" w:eastAsia="Times New Roman" w:hAnsi="Times New Roman" w:cs="Times New Roman"/>
          <w:b/>
          <w:bCs/>
          <w:sz w:val="24"/>
          <w:szCs w:val="24"/>
        </w:rPr>
        <w:t>July 2024 to December 2024</w:t>
      </w:r>
      <w:r w:rsidRPr="00AE1EFC">
        <w:rPr>
          <w:rFonts w:ascii="Times New Roman" w:eastAsia="Times New Roman" w:hAnsi="Times New Roman" w:cs="Times New Roman"/>
          <w:sz w:val="24"/>
          <w:szCs w:val="24"/>
        </w:rPr>
        <w:t xml:space="preserve">, and was undertaken at </w:t>
      </w:r>
      <w:r w:rsidRPr="00AE1EFC">
        <w:rPr>
          <w:rFonts w:ascii="Times New Roman" w:eastAsia="Times New Roman" w:hAnsi="Times New Roman" w:cs="Times New Roman"/>
          <w:b/>
          <w:bCs/>
          <w:sz w:val="24"/>
          <w:szCs w:val="24"/>
        </w:rPr>
        <w:t>Mushin Local Government Secretariat</w:t>
      </w:r>
      <w:r w:rsidRPr="00AE1EFC">
        <w:rPr>
          <w:rFonts w:ascii="Times New Roman" w:eastAsia="Times New Roman" w:hAnsi="Times New Roman" w:cs="Times New Roman"/>
          <w:sz w:val="24"/>
          <w:szCs w:val="24"/>
        </w:rPr>
        <w:t xml:space="preserve">, located along Palm Avenue, Mushin, Lagos State. I was deployed specifically to the </w:t>
      </w:r>
      <w:r w:rsidRPr="00AE1EFC">
        <w:rPr>
          <w:rFonts w:ascii="Times New Roman" w:eastAsia="Times New Roman" w:hAnsi="Times New Roman" w:cs="Times New Roman"/>
          <w:b/>
          <w:bCs/>
          <w:sz w:val="24"/>
          <w:szCs w:val="24"/>
        </w:rPr>
        <w:t>Office Department</w:t>
      </w:r>
      <w:r w:rsidRPr="00AE1EFC">
        <w:rPr>
          <w:rFonts w:ascii="Times New Roman" w:eastAsia="Times New Roman" w:hAnsi="Times New Roman" w:cs="Times New Roman"/>
          <w:sz w:val="24"/>
          <w:szCs w:val="24"/>
        </w:rPr>
        <w:t>, which is responsible for administrative support, official correspondence, documentation, and inter-departmental communication.</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1.4 Significance of the Training</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This training was significant in developing a clearer understanding of how public sector offices operate. I was able to gain firsthand experience in the execution of administrative tasks, the flow of documentation, and the basic public accounting processes, all of which are central to my future career as an accountant in either the public or private sector.</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AE1EFC" w:rsidRDefault="00AE1EF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CHAPTER TWO: ORGANIZATIONAL PROFILE</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2.1 Historical Background of Mushin Local Government</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Mushin Local Government was officially created in 1964 as part of the efforts of the Federal Government of Nigeria to decentralize administrative functions and promote grassroots governance. Over the decades, the Local Government has evolved into one of the most influential administrative units in Lagos State, catering to over 600,000 residents. It performs multiple roles, including issuance of birth and death certificates, licensing, environmental management, market regulation, public health, and primary education (Lagos State Government, 2022).</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 xml:space="preserve">2.2 </w:t>
      </w:r>
      <w:bookmarkStart w:id="0" w:name="_GoBack"/>
      <w:bookmarkEnd w:id="0"/>
      <w:r w:rsidRPr="00AE1EFC">
        <w:rPr>
          <w:rFonts w:ascii="Times New Roman" w:eastAsia="Times New Roman" w:hAnsi="Times New Roman" w:cs="Times New Roman"/>
          <w:b/>
          <w:bCs/>
          <w:sz w:val="27"/>
          <w:szCs w:val="27"/>
        </w:rPr>
        <w:t>Vision and Mission Statements</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Vision</w:t>
      </w:r>
      <w:proofErr w:type="gramStart"/>
      <w:r w:rsidRPr="00AE1EFC">
        <w:rPr>
          <w:rFonts w:ascii="Times New Roman" w:eastAsia="Times New Roman" w:hAnsi="Times New Roman" w:cs="Times New Roman"/>
          <w:b/>
          <w:bCs/>
          <w:sz w:val="24"/>
          <w:szCs w:val="24"/>
        </w:rPr>
        <w:t>:</w:t>
      </w:r>
      <w:proofErr w:type="gramEnd"/>
      <w:r w:rsidRPr="00AE1EFC">
        <w:rPr>
          <w:rFonts w:ascii="Times New Roman" w:eastAsia="Times New Roman" w:hAnsi="Times New Roman" w:cs="Times New Roman"/>
          <w:sz w:val="24"/>
          <w:szCs w:val="24"/>
        </w:rPr>
        <w:br/>
        <w:t>To serve as a model of excellence in grassroots governance, fostering inclusive development and efficient public service delivery.</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Mission</w:t>
      </w:r>
      <w:proofErr w:type="gramStart"/>
      <w:r w:rsidRPr="00AE1EFC">
        <w:rPr>
          <w:rFonts w:ascii="Times New Roman" w:eastAsia="Times New Roman" w:hAnsi="Times New Roman" w:cs="Times New Roman"/>
          <w:b/>
          <w:bCs/>
          <w:sz w:val="24"/>
          <w:szCs w:val="24"/>
        </w:rPr>
        <w:t>:</w:t>
      </w:r>
      <w:proofErr w:type="gramEnd"/>
      <w:r w:rsidRPr="00AE1EFC">
        <w:rPr>
          <w:rFonts w:ascii="Times New Roman" w:eastAsia="Times New Roman" w:hAnsi="Times New Roman" w:cs="Times New Roman"/>
          <w:sz w:val="24"/>
          <w:szCs w:val="24"/>
        </w:rPr>
        <w:br/>
        <w:t>To deliver transparent and accountable governance by utilizing available human and material resources to improve the welfare of Mushin residents.</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2.3 Organizational Structure</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Secretariat is headed by an Executive Chairman and supported by councilors, supervisory council members, and departmental heads. Departments in the Local Government include:</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Office and General Administration</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Finance and Accounts</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Health and Environmental Services</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Works and Infrastructure</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Education and Library Services</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Community Development and Social Welfare</w:t>
      </w:r>
    </w:p>
    <w:p w:rsidR="00AE1EFC" w:rsidRPr="00AE1EFC" w:rsidRDefault="00AE1EFC" w:rsidP="00AE1EF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lastRenderedPageBreak/>
        <w:t>Agriculture and Natural Resources</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2.4 The Office Department</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Office Department is central to administrative operations. It handles:</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Official correspondence (incoming and outgoing)</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Document preparation and typing</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File storage and retrieval</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Registry maintenance</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Internal communications</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Record-keeping and archiving</w:t>
      </w:r>
    </w:p>
    <w:p w:rsidR="00AE1EFC" w:rsidRPr="00AE1EFC" w:rsidRDefault="00AE1EFC" w:rsidP="00AE1EF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Meeting coordination and minute-taking</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department supports other units by ensuring that communication, documentation, and workflow systems are efficient and well-organized.</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AE1EFC" w:rsidRDefault="00AE1EF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CHAPTER THREE: PRACTICAL EXPERIENCE</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3.1 Overview of Assigned Tasks</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Throughout the six-month period, I was exposed to several professional tasks. These were performed under supervision, following government procedures and protocols. Some of the tasks I was actively involved in include:</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3.2 Daily and Weekly Responsibilities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a. Filing and Documentation</w:t>
      </w:r>
    </w:p>
    <w:p w:rsidR="00AE1EFC" w:rsidRPr="00AE1EFC" w:rsidRDefault="00AE1EFC" w:rsidP="00AE1EF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assisted in labeling and organizing staff files, payroll vouchers, memos, and circulars.</w:t>
      </w:r>
    </w:p>
    <w:p w:rsidR="00AE1EFC" w:rsidRPr="00AE1EFC" w:rsidRDefault="00AE1EFC" w:rsidP="00AE1EFC">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helped categorize files alphabetically and chronologically in line with civil service documentation protocols.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b. Typing and Drafting of Memos</w:t>
      </w:r>
    </w:p>
    <w:p w:rsidR="00AE1EFC" w:rsidRPr="00AE1EFC" w:rsidRDefault="00AE1EFC" w:rsidP="00AE1EF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 xml:space="preserve">I used </w:t>
      </w:r>
      <w:r w:rsidRPr="00AE1EFC">
        <w:rPr>
          <w:rFonts w:ascii="Times New Roman" w:eastAsia="Times New Roman" w:hAnsi="Times New Roman" w:cs="Times New Roman"/>
          <w:b/>
          <w:bCs/>
          <w:sz w:val="24"/>
          <w:szCs w:val="24"/>
        </w:rPr>
        <w:t>Microsoft Word</w:t>
      </w:r>
      <w:r w:rsidRPr="00AE1EFC">
        <w:rPr>
          <w:rFonts w:ascii="Times New Roman" w:eastAsia="Times New Roman" w:hAnsi="Times New Roman" w:cs="Times New Roman"/>
          <w:sz w:val="24"/>
          <w:szCs w:val="24"/>
        </w:rPr>
        <w:t xml:space="preserve"> to draft internal memos, meeting invitations, and responses to correspondences.</w:t>
      </w:r>
    </w:p>
    <w:p w:rsidR="00AE1EFC" w:rsidRPr="00AE1EFC" w:rsidRDefault="00AE1EFC" w:rsidP="00AE1EF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Documents were proofread before final printing and dispatch to the appropriate department.</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c. Data Entry and Register Maintenance</w:t>
      </w:r>
    </w:p>
    <w:p w:rsidR="00AE1EFC" w:rsidRPr="00AE1EFC" w:rsidRDefault="00AE1EFC" w:rsidP="00AE1EF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entered official information such as dates of correspondence, dispatch numbers, and sender details into official registers and digital records.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d. Assisting in Minute Writing</w:t>
      </w:r>
    </w:p>
    <w:p w:rsidR="00AE1EFC" w:rsidRPr="00AE1EFC" w:rsidRDefault="00AE1EFC" w:rsidP="00AE1EF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took part in the documentation of staff meetings and workshops. This involved transcribing audio notes into formal written minutes.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e. Use of Office Equipment</w:t>
      </w:r>
    </w:p>
    <w:p w:rsidR="00AE1EFC" w:rsidRPr="00AE1EFC" w:rsidRDefault="00AE1EFC" w:rsidP="00AE1EFC">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lastRenderedPageBreak/>
        <w:t>I gained proficiency in using office equipment such as photocopiers, scanners, fax machines, printers, and stapling machines.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f. Handling of Confidential Records</w:t>
      </w:r>
    </w:p>
    <w:p w:rsidR="00AE1EFC" w:rsidRPr="00AE1EFC" w:rsidRDefault="00AE1EFC" w:rsidP="00AE1EFC">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handled confidential files such as personnel records and disciplinary memos under strict supervision and discretion.</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gramStart"/>
      <w:r w:rsidRPr="00AE1EFC">
        <w:rPr>
          <w:rFonts w:ascii="Times New Roman" w:eastAsia="Times New Roman" w:hAnsi="Times New Roman" w:cs="Times New Roman"/>
          <w:b/>
          <w:bCs/>
          <w:sz w:val="24"/>
          <w:szCs w:val="24"/>
        </w:rPr>
        <w:t>g</w:t>
      </w:r>
      <w:proofErr w:type="gramEnd"/>
      <w:r w:rsidRPr="00AE1EFC">
        <w:rPr>
          <w:rFonts w:ascii="Times New Roman" w:eastAsia="Times New Roman" w:hAnsi="Times New Roman" w:cs="Times New Roman"/>
          <w:b/>
          <w:bCs/>
          <w:sz w:val="24"/>
          <w:szCs w:val="24"/>
        </w:rPr>
        <w:t>. Support in Accounting Processes</w:t>
      </w:r>
    </w:p>
    <w:p w:rsidR="00AE1EFC" w:rsidRPr="00AE1EFC" w:rsidRDefault="00AE1EFC" w:rsidP="00AE1EF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 xml:space="preserve">I observed basic accounting procedures such as posting into cashbooks, preparation of retirement of </w:t>
      </w:r>
      <w:proofErr w:type="spellStart"/>
      <w:r w:rsidRPr="00AE1EFC">
        <w:rPr>
          <w:rFonts w:ascii="Times New Roman" w:eastAsia="Times New Roman" w:hAnsi="Times New Roman" w:cs="Times New Roman"/>
          <w:sz w:val="24"/>
          <w:szCs w:val="24"/>
        </w:rPr>
        <w:t>imprest</w:t>
      </w:r>
      <w:proofErr w:type="spellEnd"/>
      <w:r w:rsidRPr="00AE1EFC">
        <w:rPr>
          <w:rFonts w:ascii="Times New Roman" w:eastAsia="Times New Roman" w:hAnsi="Times New Roman" w:cs="Times New Roman"/>
          <w:sz w:val="24"/>
          <w:szCs w:val="24"/>
        </w:rPr>
        <w:t>, and compiling payment vouchers.</w:t>
      </w:r>
    </w:p>
    <w:p w:rsidR="00AE1EFC" w:rsidRPr="00AE1EFC" w:rsidRDefault="00AE1EFC" w:rsidP="00AE1EFC">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assisted in reconciling expenditure with budget allocations under the supervision of the Finance Officer.</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3.3 Software and Technology Used</w:t>
      </w:r>
    </w:p>
    <w:p w:rsidR="00AE1EFC" w:rsidRPr="00AE1EFC" w:rsidRDefault="00AE1EFC" w:rsidP="00AE1EF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Microsoft Excel:</w:t>
      </w:r>
      <w:r w:rsidRPr="00AE1EFC">
        <w:rPr>
          <w:rFonts w:ascii="Times New Roman" w:eastAsia="Times New Roman" w:hAnsi="Times New Roman" w:cs="Times New Roman"/>
          <w:sz w:val="24"/>
          <w:szCs w:val="24"/>
        </w:rPr>
        <w:t xml:space="preserve"> Used for preparing payroll sheets and staff attendance logs.</w:t>
      </w:r>
    </w:p>
    <w:p w:rsidR="00AE1EFC" w:rsidRPr="00AE1EFC" w:rsidRDefault="00AE1EFC" w:rsidP="00AE1EF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Microsoft Word:</w:t>
      </w:r>
      <w:r w:rsidRPr="00AE1EFC">
        <w:rPr>
          <w:rFonts w:ascii="Times New Roman" w:eastAsia="Times New Roman" w:hAnsi="Times New Roman" w:cs="Times New Roman"/>
          <w:sz w:val="24"/>
          <w:szCs w:val="24"/>
        </w:rPr>
        <w:t xml:space="preserve"> Used for memo preparation, report formatting, and letter drafting.</w:t>
      </w:r>
    </w:p>
    <w:p w:rsidR="00AE1EFC" w:rsidRPr="00AE1EFC" w:rsidRDefault="00AE1EFC" w:rsidP="00AE1EFC">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Manual ledger books:</w:t>
      </w:r>
      <w:r w:rsidRPr="00AE1EFC">
        <w:rPr>
          <w:rFonts w:ascii="Times New Roman" w:eastAsia="Times New Roman" w:hAnsi="Times New Roman" w:cs="Times New Roman"/>
          <w:sz w:val="24"/>
          <w:szCs w:val="24"/>
        </w:rPr>
        <w:t xml:space="preserve"> Used for entering income and expenditure details in various departments.</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AE1EFC" w:rsidRDefault="00AE1EF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CHAPTER FOUR: OBSERVATIONS, CHALLENGES, AND RECOMMENDATIONS</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4.1 Key Observations</w:t>
      </w:r>
    </w:p>
    <w:p w:rsidR="00AE1EFC" w:rsidRPr="00AE1EFC" w:rsidRDefault="00AE1EFC" w:rsidP="00AE1EF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There is a strong bureaucratic culture in the public sector that ensures accountability but sometimes delays processes.</w:t>
      </w:r>
    </w:p>
    <w:p w:rsidR="00AE1EFC" w:rsidRPr="00AE1EFC" w:rsidRDefault="00AE1EFC" w:rsidP="00AE1EF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Most documentation is still carried out manually, despite the availability of digital options.</w:t>
      </w:r>
    </w:p>
    <w:p w:rsidR="00AE1EFC" w:rsidRPr="00AE1EFC" w:rsidRDefault="00AE1EFC" w:rsidP="00AE1EF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department functions with a high level of discipline, and attention to documentation is very detailed.</w:t>
      </w:r>
    </w:p>
    <w:p w:rsidR="00AE1EFC" w:rsidRPr="00AE1EFC" w:rsidRDefault="00AE1EFC" w:rsidP="00AE1EFC">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AE1EFC">
        <w:rPr>
          <w:rFonts w:ascii="Times New Roman" w:eastAsia="Times New Roman" w:hAnsi="Times New Roman" w:cs="Times New Roman"/>
          <w:sz w:val="24"/>
          <w:szCs w:val="24"/>
        </w:rPr>
        <w:t>Staff were</w:t>
      </w:r>
      <w:proofErr w:type="gramEnd"/>
      <w:r w:rsidRPr="00AE1EFC">
        <w:rPr>
          <w:rFonts w:ascii="Times New Roman" w:eastAsia="Times New Roman" w:hAnsi="Times New Roman" w:cs="Times New Roman"/>
          <w:sz w:val="24"/>
          <w:szCs w:val="24"/>
        </w:rPr>
        <w:t xml:space="preserve"> generally cooperative and provided guidance, which fostered a strong learning environment.</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4.2 Challenges Faced</w:t>
      </w:r>
    </w:p>
    <w:p w:rsidR="00AE1EFC" w:rsidRPr="00AE1EFC" w:rsidRDefault="00AE1EFC" w:rsidP="00AE1EF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Inadequate Digital Infrastructure:</w:t>
      </w:r>
      <w:r w:rsidRPr="00AE1EFC">
        <w:rPr>
          <w:rFonts w:ascii="Times New Roman" w:eastAsia="Times New Roman" w:hAnsi="Times New Roman" w:cs="Times New Roman"/>
          <w:sz w:val="24"/>
          <w:szCs w:val="24"/>
        </w:rPr>
        <w:t xml:space="preserve"> Limited access to updated computers and software tools, making work slow and monotonous.</w:t>
      </w:r>
    </w:p>
    <w:p w:rsidR="00AE1EFC" w:rsidRPr="00AE1EFC" w:rsidRDefault="00AE1EFC" w:rsidP="00AE1EF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Power Outages:</w:t>
      </w:r>
      <w:r w:rsidRPr="00AE1EFC">
        <w:rPr>
          <w:rFonts w:ascii="Times New Roman" w:eastAsia="Times New Roman" w:hAnsi="Times New Roman" w:cs="Times New Roman"/>
          <w:sz w:val="24"/>
          <w:szCs w:val="24"/>
        </w:rPr>
        <w:t xml:space="preserve"> Irregular electricity supply disrupted computer-based tasks.</w:t>
      </w:r>
    </w:p>
    <w:p w:rsidR="00AE1EFC" w:rsidRPr="00AE1EFC" w:rsidRDefault="00AE1EFC" w:rsidP="00AE1EF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Limited Access to Core Accounting Duties:</w:t>
      </w:r>
      <w:r w:rsidRPr="00AE1EFC">
        <w:rPr>
          <w:rFonts w:ascii="Times New Roman" w:eastAsia="Times New Roman" w:hAnsi="Times New Roman" w:cs="Times New Roman"/>
          <w:sz w:val="24"/>
          <w:szCs w:val="24"/>
        </w:rPr>
        <w:t xml:space="preserve"> My exposure to actual budgeting and financial decision-making was restricted due to confidentiality policies.</w:t>
      </w:r>
    </w:p>
    <w:p w:rsidR="00AE1EFC" w:rsidRPr="00AE1EFC" w:rsidRDefault="00AE1EFC" w:rsidP="00AE1EF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b/>
          <w:bCs/>
          <w:sz w:val="24"/>
          <w:szCs w:val="24"/>
        </w:rPr>
        <w:t>Volume of Paperwork:</w:t>
      </w:r>
      <w:r w:rsidRPr="00AE1EFC">
        <w:rPr>
          <w:rFonts w:ascii="Times New Roman" w:eastAsia="Times New Roman" w:hAnsi="Times New Roman" w:cs="Times New Roman"/>
          <w:sz w:val="24"/>
          <w:szCs w:val="24"/>
        </w:rPr>
        <w:t xml:space="preserve"> Manual documentation required long hours of organizing and sometimes repetitive filing.</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4.3 Lessons Learnt</w:t>
      </w:r>
    </w:p>
    <w:p w:rsidR="00AE1EFC" w:rsidRPr="00AE1EFC" w:rsidRDefault="00AE1EFC" w:rsidP="00AE1EF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developed strong documentation and organizational skills essential to any accounting or administrative role.</w:t>
      </w:r>
    </w:p>
    <w:p w:rsidR="00AE1EFC" w:rsidRPr="00AE1EFC" w:rsidRDefault="00AE1EFC" w:rsidP="00AE1EF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importance of accuracy, discretion, and ethics in managing official records became very clear.</w:t>
      </w:r>
    </w:p>
    <w:p w:rsidR="00AE1EFC" w:rsidRPr="00AE1EFC" w:rsidRDefault="00AE1EFC" w:rsidP="00AE1EF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 learned to use office technologies efficiently and adapted quickly to civil service protocols.</w:t>
      </w:r>
    </w:p>
    <w:p w:rsidR="00AE1EFC" w:rsidRPr="00AE1EFC" w:rsidRDefault="00AE1EFC" w:rsidP="00AE1EF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lastRenderedPageBreak/>
        <w:t>Teamwork and professional communication were essential to departmental harmony.</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4.4 Recommendations</w:t>
      </w:r>
    </w:p>
    <w:p w:rsidR="00AE1EFC" w:rsidRPr="00AE1EFC" w:rsidRDefault="00AE1EFC" w:rsidP="00AE1EF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Local Government should digitize more of its operations to reduce paper usage and improve efficiency.</w:t>
      </w:r>
    </w:p>
    <w:p w:rsidR="00AE1EFC" w:rsidRPr="00AE1EFC" w:rsidRDefault="00AE1EFC" w:rsidP="00AE1EF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Interns should be rotated across various departments (e.g., Internal Audit, Treasury) for broader exposure.</w:t>
      </w:r>
    </w:p>
    <w:p w:rsidR="00AE1EFC" w:rsidRPr="00AE1EFC" w:rsidRDefault="00AE1EFC" w:rsidP="00AE1EF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Government offices should provide orientation sessions at the beginning of SIWES to guide interns on expectations.</w:t>
      </w:r>
    </w:p>
    <w:p w:rsidR="00AE1EFC" w:rsidRPr="00AE1EFC" w:rsidRDefault="00AE1EFC" w:rsidP="00AE1EF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A dedicated training officer should be assigned to interns to enhance the learning process and provide feedback.</w:t>
      </w:r>
    </w:p>
    <w:p w:rsidR="00AE1EFC" w:rsidRPr="00AE1EFC" w:rsidRDefault="00AE1EFC" w:rsidP="00AE1EFC">
      <w:pPr>
        <w:spacing w:after="0" w:line="360" w:lineRule="auto"/>
        <w:jc w:val="both"/>
        <w:rPr>
          <w:rFonts w:ascii="Times New Roman" w:eastAsia="Times New Roman" w:hAnsi="Times New Roman" w:cs="Times New Roman"/>
          <w:sz w:val="24"/>
          <w:szCs w:val="24"/>
        </w:rPr>
      </w:pPr>
    </w:p>
    <w:p w:rsidR="00AE1EFC" w:rsidRDefault="00AE1EFC">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E1EFC" w:rsidRPr="00AE1EFC" w:rsidRDefault="00AE1EFC" w:rsidP="00AE1EFC">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AE1EFC">
        <w:rPr>
          <w:rFonts w:ascii="Times New Roman" w:eastAsia="Times New Roman" w:hAnsi="Times New Roman" w:cs="Times New Roman"/>
          <w:b/>
          <w:bCs/>
          <w:sz w:val="36"/>
          <w:szCs w:val="36"/>
        </w:rPr>
        <w:lastRenderedPageBreak/>
        <w:t>CH</w:t>
      </w:r>
      <w:r>
        <w:rPr>
          <w:rFonts w:ascii="Times New Roman" w:eastAsia="Times New Roman" w:hAnsi="Times New Roman" w:cs="Times New Roman"/>
          <w:b/>
          <w:bCs/>
          <w:sz w:val="36"/>
          <w:szCs w:val="36"/>
        </w:rPr>
        <w:t>APTER FIVE: SUMMARY AND CONCLUSION</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5.1 Summary of Training Experience</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Student Industrial Work Experience Scheme (SIWES) at Mushin Local Government Secretariat was a transformative experience that broadened my understanding of accounting and administrative processes in the public sector. Throughout the six-month program, I was able to:</w:t>
      </w:r>
    </w:p>
    <w:p w:rsidR="00AE1EFC" w:rsidRPr="00AE1EFC" w:rsidRDefault="00AE1EFC" w:rsidP="00AE1EF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 xml:space="preserve">Participate in document </w:t>
      </w:r>
      <w:proofErr w:type="gramStart"/>
      <w:r w:rsidRPr="00AE1EFC">
        <w:rPr>
          <w:rFonts w:ascii="Times New Roman" w:eastAsia="Times New Roman" w:hAnsi="Times New Roman" w:cs="Times New Roman"/>
          <w:sz w:val="24"/>
          <w:szCs w:val="24"/>
        </w:rPr>
        <w:t>management,</w:t>
      </w:r>
      <w:proofErr w:type="gramEnd"/>
      <w:r w:rsidRPr="00AE1EFC">
        <w:rPr>
          <w:rFonts w:ascii="Times New Roman" w:eastAsia="Times New Roman" w:hAnsi="Times New Roman" w:cs="Times New Roman"/>
          <w:sz w:val="24"/>
          <w:szCs w:val="24"/>
        </w:rPr>
        <w:t xml:space="preserve"> file sorting, and registry organization.</w:t>
      </w:r>
    </w:p>
    <w:p w:rsidR="00AE1EFC" w:rsidRPr="00AE1EFC" w:rsidRDefault="00AE1EFC" w:rsidP="00AE1EF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Observe and assist in memo preparation, data entry, and official correspondence.</w:t>
      </w:r>
    </w:p>
    <w:p w:rsidR="00AE1EFC" w:rsidRPr="00AE1EFC" w:rsidRDefault="00AE1EFC" w:rsidP="00AE1EF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Gain practical exposure to the use of Microsoft Office tools in public administration.</w:t>
      </w:r>
    </w:p>
    <w:p w:rsidR="00AE1EFC" w:rsidRPr="00AE1EFC" w:rsidRDefault="00AE1EFC" w:rsidP="00AE1EF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Understand the hierarchy and interdepartmental communication in a local government setting.</w:t>
      </w:r>
    </w:p>
    <w:p w:rsidR="00AE1EFC" w:rsidRPr="00AE1EFC" w:rsidRDefault="00AE1EFC" w:rsidP="00AE1EFC">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Engage in accounting support activities such as ledger balancing and petty cash records.</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The training helped build my capacity in communication, teamwork, ethics, and attention to detail—traits that are fundamental to both public and private sector accountants.</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t>5.2 Conclusion</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This SIWES training significantly contributed to my personal and professional development as an Accountancy student. It allowed me to appreciate the role of accounting not just as a numerical task but as an essential aspect of governance, transparency, and policy implementation. The administrative and accounting systems of the Office Department at Mushin Local Government Secretariat demonstrated the complexities and responsibilities that come with public financial management.</w:t>
      </w:r>
    </w:p>
    <w:p w:rsidR="00AE1EFC" w:rsidRPr="00AE1EFC" w:rsidRDefault="00AE1EFC" w:rsidP="00AE1EFC">
      <w:p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 xml:space="preserve">Furthermore, the experience bridged the gap between classroom theory and practical implementation. It gave me clarity on topics such as public sector accounting, internal controls, and financial documentation, which I had previously only encountered in textbooks. My </w:t>
      </w:r>
      <w:proofErr w:type="gramStart"/>
      <w:r w:rsidRPr="00AE1EFC">
        <w:rPr>
          <w:rFonts w:ascii="Times New Roman" w:eastAsia="Times New Roman" w:hAnsi="Times New Roman" w:cs="Times New Roman"/>
          <w:sz w:val="24"/>
          <w:szCs w:val="24"/>
        </w:rPr>
        <w:t>understanding of concepts like</w:t>
      </w:r>
      <w:proofErr w:type="gramEnd"/>
      <w:r w:rsidRPr="00AE1EFC">
        <w:rPr>
          <w:rFonts w:ascii="Times New Roman" w:eastAsia="Times New Roman" w:hAnsi="Times New Roman" w:cs="Times New Roman"/>
          <w:sz w:val="24"/>
          <w:szCs w:val="24"/>
        </w:rPr>
        <w:t xml:space="preserve"> </w:t>
      </w:r>
      <w:proofErr w:type="spellStart"/>
      <w:r w:rsidRPr="00AE1EFC">
        <w:rPr>
          <w:rFonts w:ascii="Times New Roman" w:eastAsia="Times New Roman" w:hAnsi="Times New Roman" w:cs="Times New Roman"/>
          <w:sz w:val="24"/>
          <w:szCs w:val="24"/>
        </w:rPr>
        <w:t>imprest</w:t>
      </w:r>
      <w:proofErr w:type="spellEnd"/>
      <w:r w:rsidRPr="00AE1EFC">
        <w:rPr>
          <w:rFonts w:ascii="Times New Roman" w:eastAsia="Times New Roman" w:hAnsi="Times New Roman" w:cs="Times New Roman"/>
          <w:sz w:val="24"/>
          <w:szCs w:val="24"/>
        </w:rPr>
        <w:t xml:space="preserve"> accounting, budget planning, and voucher preparation was deepened by hands-on tasks and observation.</w:t>
      </w:r>
    </w:p>
    <w:p w:rsidR="00AE1EFC" w:rsidRPr="00AE1EFC" w:rsidRDefault="00AE1EFC" w:rsidP="00AE1EF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AE1EFC">
        <w:rPr>
          <w:rFonts w:ascii="Times New Roman" w:eastAsia="Times New Roman" w:hAnsi="Times New Roman" w:cs="Times New Roman"/>
          <w:b/>
          <w:bCs/>
          <w:sz w:val="27"/>
          <w:szCs w:val="27"/>
        </w:rPr>
        <w:lastRenderedPageBreak/>
        <w:t>5.3 Recommendations for Future SIWES Students and Host Organizations</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To Future SIWES Students:</w:t>
      </w:r>
    </w:p>
    <w:p w:rsidR="00AE1EFC" w:rsidRPr="00AE1EFC" w:rsidRDefault="00AE1EFC" w:rsidP="00AE1EF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Approach the training with seriousness and readiness to learn.</w:t>
      </w:r>
    </w:p>
    <w:p w:rsidR="00AE1EFC" w:rsidRPr="00AE1EFC" w:rsidRDefault="00AE1EFC" w:rsidP="00AE1EF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Be proactive in seeking knowledge and asking relevant questions.</w:t>
      </w:r>
    </w:p>
    <w:p w:rsidR="00AE1EFC" w:rsidRPr="00AE1EFC" w:rsidRDefault="00AE1EFC" w:rsidP="00AE1EF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Maintain professionalism, punctuality, and confidentiality at all times.</w:t>
      </w:r>
    </w:p>
    <w:p w:rsidR="00AE1EFC" w:rsidRPr="00AE1EFC" w:rsidRDefault="00AE1EFC" w:rsidP="00AE1EFC">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Keep a detailed logbook and diary of daily activities for ease of report writing.</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To the Host Organization:</w:t>
      </w:r>
    </w:p>
    <w:p w:rsidR="00AE1EFC" w:rsidRPr="00AE1EFC" w:rsidRDefault="00AE1EFC" w:rsidP="00AE1EF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Introduce SIWES interns to various departments for broader exposure.</w:t>
      </w:r>
    </w:p>
    <w:p w:rsidR="00AE1EFC" w:rsidRPr="00AE1EFC" w:rsidRDefault="00AE1EFC" w:rsidP="00AE1EF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Provide digital training sessions on accounting software and data management tools.</w:t>
      </w:r>
    </w:p>
    <w:p w:rsidR="00AE1EFC" w:rsidRPr="00AE1EFC" w:rsidRDefault="00AE1EFC" w:rsidP="00AE1EF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Assign a dedicated supervisor to guide and mentor interns consistently.</w:t>
      </w:r>
    </w:p>
    <w:p w:rsidR="00AE1EFC" w:rsidRPr="00AE1EFC" w:rsidRDefault="00AE1EFC" w:rsidP="00AE1EFC">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Consider providing stipends or support to interns to improve motivation and engagement.</w:t>
      </w:r>
    </w:p>
    <w:p w:rsidR="00AE1EFC" w:rsidRPr="00AE1EFC" w:rsidRDefault="00AE1EFC" w:rsidP="00AE1EF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E1EFC">
        <w:rPr>
          <w:rFonts w:ascii="Times New Roman" w:eastAsia="Times New Roman" w:hAnsi="Times New Roman" w:cs="Times New Roman"/>
          <w:b/>
          <w:bCs/>
          <w:sz w:val="24"/>
          <w:szCs w:val="24"/>
        </w:rPr>
        <w:t>To Academic Institutions:</w:t>
      </w:r>
    </w:p>
    <w:p w:rsidR="00AE1EFC" w:rsidRPr="00AE1EFC" w:rsidRDefault="00AE1EFC" w:rsidP="00AE1EF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Conduct pre-placement orientations and post-training evaluations to ensure SIWES goals are met.</w:t>
      </w:r>
    </w:p>
    <w:p w:rsidR="00AE1EFC" w:rsidRPr="00AE1EFC" w:rsidRDefault="00AE1EFC" w:rsidP="00AE1EF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Facilitate feedback mechanisms between interns and host institutions for continuous improvement.</w:t>
      </w:r>
    </w:p>
    <w:p w:rsidR="00AE1EFC" w:rsidRPr="00AE1EFC" w:rsidRDefault="00AE1EFC" w:rsidP="00AE1EFC">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AE1EFC">
        <w:rPr>
          <w:rFonts w:ascii="Times New Roman" w:eastAsia="Times New Roman" w:hAnsi="Times New Roman" w:cs="Times New Roman"/>
          <w:sz w:val="24"/>
          <w:szCs w:val="24"/>
        </w:rPr>
        <w:t>Encourage students to document their work experience in real-time for better report accuracy.</w:t>
      </w:r>
    </w:p>
    <w:p w:rsidR="00D74BDA" w:rsidRDefault="00D74BDA" w:rsidP="00AE1EFC">
      <w:pPr>
        <w:spacing w:line="360" w:lineRule="auto"/>
        <w:jc w:val="both"/>
      </w:pPr>
    </w:p>
    <w:sectPr w:rsidR="00D74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78"/>
    <w:multiLevelType w:val="multilevel"/>
    <w:tmpl w:val="652E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917ED"/>
    <w:multiLevelType w:val="multilevel"/>
    <w:tmpl w:val="283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46586"/>
    <w:multiLevelType w:val="multilevel"/>
    <w:tmpl w:val="28E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D55B8"/>
    <w:multiLevelType w:val="multilevel"/>
    <w:tmpl w:val="787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331D3"/>
    <w:multiLevelType w:val="multilevel"/>
    <w:tmpl w:val="2F1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47794"/>
    <w:multiLevelType w:val="multilevel"/>
    <w:tmpl w:val="681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44186"/>
    <w:multiLevelType w:val="multilevel"/>
    <w:tmpl w:val="E36A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268BB"/>
    <w:multiLevelType w:val="multilevel"/>
    <w:tmpl w:val="3696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3815BE"/>
    <w:multiLevelType w:val="multilevel"/>
    <w:tmpl w:val="8E3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C85C6D"/>
    <w:multiLevelType w:val="multilevel"/>
    <w:tmpl w:val="321E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6D097D"/>
    <w:multiLevelType w:val="multilevel"/>
    <w:tmpl w:val="78F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9059D5"/>
    <w:multiLevelType w:val="multilevel"/>
    <w:tmpl w:val="F540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5F4C3B"/>
    <w:multiLevelType w:val="multilevel"/>
    <w:tmpl w:val="68D8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F02972"/>
    <w:multiLevelType w:val="multilevel"/>
    <w:tmpl w:val="5EA2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205484"/>
    <w:multiLevelType w:val="multilevel"/>
    <w:tmpl w:val="210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B66B8C"/>
    <w:multiLevelType w:val="multilevel"/>
    <w:tmpl w:val="53AC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31765B"/>
    <w:multiLevelType w:val="multilevel"/>
    <w:tmpl w:val="9498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316999"/>
    <w:multiLevelType w:val="multilevel"/>
    <w:tmpl w:val="BF94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351873"/>
    <w:multiLevelType w:val="multilevel"/>
    <w:tmpl w:val="49BE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8C6089"/>
    <w:multiLevelType w:val="multilevel"/>
    <w:tmpl w:val="476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2"/>
  </w:num>
  <w:num w:numId="4">
    <w:abstractNumId w:val="5"/>
  </w:num>
  <w:num w:numId="5">
    <w:abstractNumId w:val="14"/>
  </w:num>
  <w:num w:numId="6">
    <w:abstractNumId w:val="9"/>
  </w:num>
  <w:num w:numId="7">
    <w:abstractNumId w:val="12"/>
  </w:num>
  <w:num w:numId="8">
    <w:abstractNumId w:val="16"/>
  </w:num>
  <w:num w:numId="9">
    <w:abstractNumId w:val="3"/>
  </w:num>
  <w:num w:numId="10">
    <w:abstractNumId w:val="13"/>
  </w:num>
  <w:num w:numId="11">
    <w:abstractNumId w:val="7"/>
  </w:num>
  <w:num w:numId="12">
    <w:abstractNumId w:val="1"/>
  </w:num>
  <w:num w:numId="13">
    <w:abstractNumId w:val="8"/>
  </w:num>
  <w:num w:numId="14">
    <w:abstractNumId w:val="10"/>
  </w:num>
  <w:num w:numId="15">
    <w:abstractNumId w:val="0"/>
  </w:num>
  <w:num w:numId="16">
    <w:abstractNumId w:val="19"/>
  </w:num>
  <w:num w:numId="17">
    <w:abstractNumId w:val="17"/>
  </w:num>
  <w:num w:numId="18">
    <w:abstractNumId w:val="4"/>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FC"/>
    <w:rsid w:val="007D60F8"/>
    <w:rsid w:val="00AE1EFC"/>
    <w:rsid w:val="00D169A6"/>
    <w:rsid w:val="00D74BDA"/>
    <w:rsid w:val="00EB0655"/>
    <w:rsid w:val="00F60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1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E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1E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E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E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1E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E1E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EFC"/>
    <w:rPr>
      <w:b/>
      <w:bCs/>
    </w:rPr>
  </w:style>
  <w:style w:type="character" w:styleId="Emphasis">
    <w:name w:val="Emphasis"/>
    <w:basedOn w:val="DefaultParagraphFont"/>
    <w:uiPriority w:val="20"/>
    <w:qFormat/>
    <w:rsid w:val="00AE1EFC"/>
    <w:rPr>
      <w:i/>
      <w:iCs/>
    </w:rPr>
  </w:style>
  <w:style w:type="character" w:styleId="Hyperlink">
    <w:name w:val="Hyperlink"/>
    <w:basedOn w:val="DefaultParagraphFont"/>
    <w:uiPriority w:val="99"/>
    <w:semiHidden/>
    <w:unhideWhenUsed/>
    <w:rsid w:val="00AE1E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1E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E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E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E1E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E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E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E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E1E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E1E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EFC"/>
    <w:rPr>
      <w:b/>
      <w:bCs/>
    </w:rPr>
  </w:style>
  <w:style w:type="character" w:styleId="Emphasis">
    <w:name w:val="Emphasis"/>
    <w:basedOn w:val="DefaultParagraphFont"/>
    <w:uiPriority w:val="20"/>
    <w:qFormat/>
    <w:rsid w:val="00AE1EFC"/>
    <w:rPr>
      <w:i/>
      <w:iCs/>
    </w:rPr>
  </w:style>
  <w:style w:type="character" w:styleId="Hyperlink">
    <w:name w:val="Hyperlink"/>
    <w:basedOn w:val="DefaultParagraphFont"/>
    <w:uiPriority w:val="99"/>
    <w:semiHidden/>
    <w:unhideWhenUsed/>
    <w:rsid w:val="00AE1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361000">
      <w:bodyDiv w:val="1"/>
      <w:marLeft w:val="0"/>
      <w:marRight w:val="0"/>
      <w:marTop w:val="0"/>
      <w:marBottom w:val="0"/>
      <w:divBdr>
        <w:top w:val="none" w:sz="0" w:space="0" w:color="auto"/>
        <w:left w:val="none" w:sz="0" w:space="0" w:color="auto"/>
        <w:bottom w:val="none" w:sz="0" w:space="0" w:color="auto"/>
        <w:right w:val="none" w:sz="0" w:space="0" w:color="auto"/>
      </w:divBdr>
    </w:div>
    <w:div w:id="6775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2025-04-13T21:55:00Z</dcterms:created>
  <dcterms:modified xsi:type="dcterms:W3CDTF">2025-04-13T22:10:00Z</dcterms:modified>
</cp:coreProperties>
</file>