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C2" w:rsidRDefault="00344796" w:rsidP="008838C2">
      <w:pPr>
        <w:spacing w:line="360" w:lineRule="auto"/>
        <w:jc w:val="center"/>
        <w:rPr>
          <w:rFonts w:ascii="Clarendon Blk BT" w:hAnsi="Clarendon Blk BT" w:cstheme="majorBidi"/>
          <w:b/>
          <w:bCs/>
          <w:sz w:val="42"/>
          <w:szCs w:val="42"/>
        </w:rPr>
      </w:pPr>
      <w:r w:rsidRPr="00344796">
        <w:rPr>
          <w:rFonts w:asciiTheme="majorBidi" w:hAnsiTheme="majorBidi" w:cstheme="majorBidi"/>
          <w:noProof/>
          <w:sz w:val="28"/>
          <w:szCs w:val="28"/>
          <w:lang w:eastAsia="en-GB"/>
        </w:rPr>
        <w:pict>
          <v:rect id="_x0000_s1026" style="position:absolute;left:0;text-align:left;margin-left:165.75pt;margin-top:39.1pt;width:111.75pt;height:104.15pt;z-index:251660288" stroked="f">
            <v:fill r:id="rId7" o:title="kwara poly" recolor="t" type="frame"/>
          </v:rect>
        </w:pict>
      </w:r>
      <w:r w:rsidR="008838C2" w:rsidRPr="009475B3">
        <w:rPr>
          <w:rFonts w:ascii="Clarendon Blk BT" w:hAnsi="Clarendon Blk BT" w:cstheme="majorBidi"/>
          <w:b/>
          <w:bCs/>
          <w:sz w:val="42"/>
          <w:szCs w:val="42"/>
        </w:rPr>
        <w:t>KWARA STATE POLYTECHNIC, ILORIN</w:t>
      </w:r>
    </w:p>
    <w:p w:rsidR="008838C2" w:rsidRDefault="008838C2" w:rsidP="008838C2">
      <w:pPr>
        <w:spacing w:line="360" w:lineRule="auto"/>
        <w:jc w:val="center"/>
        <w:rPr>
          <w:rFonts w:ascii="Clarendon Blk BT" w:hAnsi="Clarendon Blk BT" w:cstheme="majorBidi"/>
          <w:b/>
          <w:bCs/>
          <w:sz w:val="42"/>
          <w:szCs w:val="42"/>
        </w:rPr>
      </w:pPr>
    </w:p>
    <w:p w:rsidR="008838C2" w:rsidRDefault="008838C2" w:rsidP="008838C2">
      <w:pPr>
        <w:spacing w:line="360" w:lineRule="auto"/>
        <w:jc w:val="center"/>
        <w:rPr>
          <w:rFonts w:ascii="Clarendon Blk BT" w:hAnsi="Clarendon Blk BT" w:cstheme="majorBidi"/>
          <w:b/>
          <w:bCs/>
          <w:sz w:val="42"/>
          <w:szCs w:val="42"/>
        </w:rPr>
      </w:pPr>
    </w:p>
    <w:p w:rsidR="008838C2" w:rsidRDefault="008838C2" w:rsidP="008838C2">
      <w:pPr>
        <w:spacing w:line="360" w:lineRule="auto"/>
        <w:jc w:val="center"/>
        <w:rPr>
          <w:rFonts w:asciiTheme="majorBidi" w:hAnsiTheme="majorBidi" w:cstheme="majorBidi"/>
          <w:b/>
          <w:bCs/>
          <w:sz w:val="30"/>
          <w:szCs w:val="30"/>
        </w:rPr>
      </w:pPr>
    </w:p>
    <w:p w:rsidR="008838C2" w:rsidRPr="009475B3" w:rsidRDefault="008838C2" w:rsidP="008838C2">
      <w:pPr>
        <w:spacing w:line="360" w:lineRule="auto"/>
        <w:jc w:val="center"/>
        <w:rPr>
          <w:rFonts w:asciiTheme="majorBidi" w:hAnsiTheme="majorBidi" w:cstheme="majorBidi"/>
          <w:b/>
          <w:bCs/>
          <w:sz w:val="30"/>
          <w:szCs w:val="30"/>
        </w:rPr>
      </w:pPr>
      <w:r w:rsidRPr="009475B3">
        <w:rPr>
          <w:rFonts w:asciiTheme="majorBidi" w:hAnsiTheme="majorBidi" w:cstheme="majorBidi"/>
          <w:b/>
          <w:bCs/>
          <w:sz w:val="30"/>
          <w:szCs w:val="30"/>
        </w:rPr>
        <w:t>(STUDENT INDUSTRIAL WORKING  EXPERIENCE SCHEME</w:t>
      </w:r>
      <w:r>
        <w:rPr>
          <w:rFonts w:asciiTheme="majorBidi" w:hAnsiTheme="majorBidi" w:cstheme="majorBidi"/>
          <w:b/>
          <w:bCs/>
          <w:sz w:val="32"/>
          <w:szCs w:val="32"/>
        </w:rPr>
        <w:t>)</w:t>
      </w:r>
      <w:r w:rsidRPr="009475B3">
        <w:rPr>
          <w:rFonts w:asciiTheme="majorBidi" w:hAnsiTheme="majorBidi" w:cstheme="majorBidi"/>
          <w:b/>
          <w:bCs/>
          <w:sz w:val="30"/>
          <w:szCs w:val="30"/>
        </w:rPr>
        <w:t xml:space="preserve"> </w:t>
      </w:r>
      <w:r w:rsidR="00A4410B">
        <w:rPr>
          <w:rFonts w:asciiTheme="majorBidi" w:hAnsiTheme="majorBidi" w:cstheme="majorBidi"/>
          <w:b/>
          <w:bCs/>
          <w:sz w:val="30"/>
          <w:szCs w:val="30"/>
        </w:rPr>
        <w:t>(</w:t>
      </w:r>
      <w:r w:rsidRPr="009475B3">
        <w:rPr>
          <w:rFonts w:asciiTheme="majorBidi" w:hAnsiTheme="majorBidi" w:cstheme="majorBidi"/>
          <w:b/>
          <w:bCs/>
          <w:sz w:val="30"/>
          <w:szCs w:val="30"/>
        </w:rPr>
        <w:t>SIWES)</w:t>
      </w:r>
    </w:p>
    <w:p w:rsidR="008838C2" w:rsidRPr="009475B3" w:rsidRDefault="008838C2" w:rsidP="008838C2">
      <w:pPr>
        <w:spacing w:line="360" w:lineRule="auto"/>
        <w:jc w:val="center"/>
        <w:rPr>
          <w:rFonts w:asciiTheme="majorBidi" w:hAnsiTheme="majorBidi" w:cstheme="majorBidi"/>
          <w:b/>
          <w:bCs/>
          <w:sz w:val="42"/>
          <w:szCs w:val="42"/>
        </w:rPr>
      </w:pPr>
      <w:r w:rsidRPr="009475B3">
        <w:rPr>
          <w:rFonts w:asciiTheme="majorBidi" w:hAnsiTheme="majorBidi" w:cstheme="majorBidi"/>
          <w:b/>
          <w:bCs/>
          <w:sz w:val="42"/>
          <w:szCs w:val="42"/>
        </w:rPr>
        <w:t>REPORT</w:t>
      </w:r>
    </w:p>
    <w:p w:rsidR="008838C2" w:rsidRPr="00AC6FB0" w:rsidRDefault="008838C2" w:rsidP="008838C2">
      <w:pPr>
        <w:spacing w:line="360" w:lineRule="auto"/>
        <w:jc w:val="center"/>
        <w:rPr>
          <w:rFonts w:ascii="Alex Brush" w:hAnsi="Alex Brush" w:cstheme="majorBidi"/>
          <w:sz w:val="48"/>
          <w:szCs w:val="48"/>
        </w:rPr>
      </w:pPr>
      <w:r w:rsidRPr="00AC6FB0">
        <w:rPr>
          <w:rFonts w:ascii="Alex Brush" w:hAnsi="Alex Brush" w:cstheme="majorBidi"/>
          <w:sz w:val="48"/>
          <w:szCs w:val="48"/>
        </w:rPr>
        <w:t>by</w:t>
      </w:r>
    </w:p>
    <w:p w:rsidR="008838C2" w:rsidRPr="00D041ED" w:rsidRDefault="00A4410B" w:rsidP="008838C2">
      <w:pPr>
        <w:spacing w:line="240" w:lineRule="auto"/>
        <w:jc w:val="center"/>
        <w:rPr>
          <w:rFonts w:ascii="Agency FB" w:hAnsi="Agency FB" w:cstheme="majorBidi"/>
          <w:b/>
          <w:bCs/>
          <w:sz w:val="50"/>
          <w:szCs w:val="50"/>
        </w:rPr>
      </w:pPr>
      <w:r>
        <w:rPr>
          <w:rFonts w:ascii="Agency FB" w:hAnsi="Agency FB" w:cstheme="majorBidi"/>
          <w:b/>
          <w:bCs/>
          <w:sz w:val="50"/>
          <w:szCs w:val="50"/>
        </w:rPr>
        <w:t>OKOLIE UCHENNA PHILIP</w:t>
      </w:r>
    </w:p>
    <w:p w:rsidR="008838C2" w:rsidRDefault="00AB5426" w:rsidP="005C6FA8">
      <w:pPr>
        <w:spacing w:line="240" w:lineRule="auto"/>
        <w:jc w:val="center"/>
        <w:rPr>
          <w:rFonts w:ascii="Clarendon Blk BT" w:hAnsi="Clarendon Blk BT" w:cstheme="majorBidi"/>
          <w:b/>
          <w:bCs/>
          <w:sz w:val="32"/>
          <w:szCs w:val="32"/>
        </w:rPr>
      </w:pPr>
      <w:r>
        <w:rPr>
          <w:rFonts w:ascii="Clarendon Blk BT" w:hAnsi="Clarendon Blk BT" w:cstheme="majorBidi"/>
          <w:b/>
          <w:bCs/>
          <w:sz w:val="32"/>
          <w:szCs w:val="32"/>
        </w:rPr>
        <w:t>ND/23/</w:t>
      </w:r>
      <w:r w:rsidR="005C6FA8">
        <w:rPr>
          <w:rFonts w:ascii="Clarendon Blk BT" w:hAnsi="Clarendon Blk BT" w:cstheme="majorBidi"/>
          <w:b/>
          <w:bCs/>
          <w:sz w:val="32"/>
          <w:szCs w:val="32"/>
        </w:rPr>
        <w:t>MAC</w:t>
      </w:r>
      <w:r>
        <w:rPr>
          <w:rFonts w:ascii="Clarendon Blk BT" w:hAnsi="Clarendon Blk BT" w:cstheme="majorBidi"/>
          <w:b/>
          <w:bCs/>
          <w:sz w:val="32"/>
          <w:szCs w:val="32"/>
        </w:rPr>
        <w:t>/PT/</w:t>
      </w:r>
      <w:r w:rsidR="005C6FA8">
        <w:rPr>
          <w:rFonts w:ascii="Clarendon Blk BT" w:hAnsi="Clarendon Blk BT" w:cstheme="majorBidi"/>
          <w:b/>
          <w:bCs/>
          <w:sz w:val="32"/>
          <w:szCs w:val="32"/>
        </w:rPr>
        <w:t>1102</w:t>
      </w:r>
    </w:p>
    <w:p w:rsidR="008838C2" w:rsidRPr="00D041ED" w:rsidRDefault="008838C2" w:rsidP="008838C2">
      <w:pPr>
        <w:spacing w:line="240" w:lineRule="auto"/>
        <w:jc w:val="center"/>
        <w:rPr>
          <w:rFonts w:ascii="Clarendon Blk BT" w:hAnsi="Clarendon Blk BT" w:cstheme="majorBidi"/>
          <w:b/>
          <w:bCs/>
          <w:sz w:val="32"/>
          <w:szCs w:val="32"/>
        </w:rPr>
      </w:pPr>
    </w:p>
    <w:p w:rsidR="008838C2" w:rsidRPr="00D041ED" w:rsidRDefault="008838C2" w:rsidP="008838C2">
      <w:pPr>
        <w:spacing w:line="360" w:lineRule="auto"/>
        <w:jc w:val="center"/>
        <w:rPr>
          <w:rFonts w:ascii="BlackChancery" w:hAnsi="BlackChancery" w:cstheme="majorBidi"/>
          <w:b/>
          <w:bCs/>
          <w:sz w:val="28"/>
          <w:szCs w:val="28"/>
        </w:rPr>
      </w:pPr>
      <w:r w:rsidRPr="00D041ED">
        <w:rPr>
          <w:rFonts w:ascii="BlackChancery" w:hAnsi="BlackChancery" w:cstheme="majorBidi"/>
          <w:b/>
          <w:bCs/>
          <w:sz w:val="28"/>
          <w:szCs w:val="28"/>
        </w:rPr>
        <w:t>SUBMITTED TO:</w:t>
      </w:r>
    </w:p>
    <w:p w:rsidR="008838C2" w:rsidRPr="00D041ED" w:rsidRDefault="008838C2" w:rsidP="00B406FE">
      <w:pPr>
        <w:spacing w:line="360" w:lineRule="auto"/>
        <w:jc w:val="center"/>
        <w:rPr>
          <w:rFonts w:asciiTheme="majorBidi" w:hAnsiTheme="majorBidi" w:cstheme="majorBidi"/>
          <w:b/>
          <w:bCs/>
          <w:sz w:val="32"/>
          <w:szCs w:val="32"/>
        </w:rPr>
      </w:pPr>
      <w:r w:rsidRPr="00D041ED">
        <w:rPr>
          <w:rFonts w:asciiTheme="majorBidi" w:hAnsiTheme="majorBidi" w:cstheme="majorBidi"/>
          <w:b/>
          <w:bCs/>
          <w:sz w:val="32"/>
          <w:szCs w:val="32"/>
        </w:rPr>
        <w:t xml:space="preserve">THE DEPARTMENT OF </w:t>
      </w:r>
      <w:r w:rsidR="00B406FE">
        <w:rPr>
          <w:rFonts w:asciiTheme="majorBidi" w:hAnsiTheme="majorBidi" w:cstheme="majorBidi"/>
          <w:b/>
          <w:bCs/>
          <w:sz w:val="32"/>
          <w:szCs w:val="32"/>
        </w:rPr>
        <w:t>MASS COMMUNICATION</w:t>
      </w:r>
      <w:r w:rsidR="001F3AD9">
        <w:rPr>
          <w:rFonts w:asciiTheme="majorBidi" w:hAnsiTheme="majorBidi" w:cstheme="majorBidi"/>
          <w:b/>
          <w:bCs/>
          <w:sz w:val="32"/>
          <w:szCs w:val="32"/>
        </w:rPr>
        <w:t>,</w:t>
      </w:r>
      <w:r w:rsidRPr="00D041ED">
        <w:rPr>
          <w:rFonts w:asciiTheme="majorBidi" w:hAnsiTheme="majorBidi" w:cstheme="majorBidi"/>
          <w:b/>
          <w:bCs/>
          <w:sz w:val="32"/>
          <w:szCs w:val="32"/>
        </w:rPr>
        <w:t xml:space="preserve"> INSTITUTE OF </w:t>
      </w:r>
      <w:r w:rsidR="00B406FE">
        <w:rPr>
          <w:rFonts w:asciiTheme="majorBidi" w:hAnsiTheme="majorBidi" w:cstheme="majorBidi"/>
          <w:b/>
          <w:bCs/>
          <w:sz w:val="32"/>
          <w:szCs w:val="32"/>
        </w:rPr>
        <w:t>INFORMATION AND COMMUNICATION TECHNOLOGY</w:t>
      </w:r>
      <w:r w:rsidR="001F3AD9">
        <w:rPr>
          <w:rFonts w:asciiTheme="majorBidi" w:hAnsiTheme="majorBidi" w:cstheme="majorBidi"/>
          <w:b/>
          <w:bCs/>
          <w:sz w:val="32"/>
          <w:szCs w:val="32"/>
        </w:rPr>
        <w:t>,</w:t>
      </w:r>
      <w:r w:rsidRPr="00D041ED">
        <w:rPr>
          <w:rFonts w:asciiTheme="majorBidi" w:hAnsiTheme="majorBidi" w:cstheme="majorBidi"/>
          <w:b/>
          <w:bCs/>
          <w:sz w:val="32"/>
          <w:szCs w:val="32"/>
        </w:rPr>
        <w:t xml:space="preserve"> IN KWARA STATE POLYTECHNIC, ILORIN</w:t>
      </w:r>
    </w:p>
    <w:p w:rsidR="008838C2" w:rsidRPr="007511A1" w:rsidRDefault="008838C2" w:rsidP="008838C2">
      <w:pPr>
        <w:spacing w:line="360" w:lineRule="auto"/>
        <w:jc w:val="center"/>
        <w:rPr>
          <w:rFonts w:asciiTheme="majorBidi" w:hAnsiTheme="majorBidi" w:cstheme="majorBidi"/>
          <w:b/>
          <w:bCs/>
          <w:sz w:val="28"/>
          <w:szCs w:val="28"/>
        </w:rPr>
      </w:pPr>
    </w:p>
    <w:p w:rsidR="008838C2" w:rsidRPr="005F578D" w:rsidRDefault="008838C2" w:rsidP="005F578D">
      <w:pPr>
        <w:spacing w:line="360" w:lineRule="auto"/>
        <w:jc w:val="center"/>
        <w:rPr>
          <w:rFonts w:asciiTheme="majorBidi" w:hAnsiTheme="majorBidi" w:cstheme="majorBidi"/>
          <w:b/>
          <w:bCs/>
          <w:sz w:val="28"/>
          <w:szCs w:val="28"/>
        </w:rPr>
      </w:pPr>
      <w:r w:rsidRPr="007511A1">
        <w:rPr>
          <w:rFonts w:asciiTheme="majorBidi" w:hAnsiTheme="majorBidi" w:cstheme="majorBidi"/>
          <w:b/>
          <w:bCs/>
          <w:sz w:val="28"/>
          <w:szCs w:val="28"/>
        </w:rPr>
        <w:t>DECEMBER 2024</w:t>
      </w: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DEDICATION</w:t>
      </w:r>
    </w:p>
    <w:p w:rsidR="008838C2" w:rsidRPr="000A3616" w:rsidRDefault="008838C2" w:rsidP="005C7020">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 xml:space="preserve">This project is dedicated to Almighty (the Omnipotent, Omnipresent and the Omniscience), the foundation of all wisdom and knowledge who has spared my life, protect, and guide me through my </w:t>
      </w:r>
      <w:r>
        <w:rPr>
          <w:rFonts w:asciiTheme="majorBidi" w:hAnsiTheme="majorBidi" w:cstheme="majorBidi"/>
          <w:sz w:val="28"/>
          <w:szCs w:val="28"/>
        </w:rPr>
        <w:t>Student Industrial Work Experience  Scheme (SIWES)</w:t>
      </w:r>
      <w:r w:rsidRPr="000A3616">
        <w:rPr>
          <w:rFonts w:asciiTheme="majorBidi" w:hAnsiTheme="majorBidi" w:cstheme="majorBidi"/>
          <w:sz w:val="28"/>
          <w:szCs w:val="28"/>
        </w:rPr>
        <w:t xml:space="preserve"> Training program and who will continue to be w</w:t>
      </w:r>
      <w:r>
        <w:rPr>
          <w:rFonts w:asciiTheme="majorBidi" w:hAnsiTheme="majorBidi" w:cstheme="majorBidi"/>
          <w:sz w:val="28"/>
          <w:szCs w:val="28"/>
        </w:rPr>
        <w:t>ith me till the end of my life.</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ACKNOWLDEGEMNT</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Firstly, I appreciate the God Almighty my source of inspiration for giving me opportunity to come up with this report.</w:t>
      </w:r>
    </w:p>
    <w:p w:rsidR="008838C2" w:rsidRPr="000A3616" w:rsidRDefault="008A2528" w:rsidP="008838C2">
      <w:pPr>
        <w:spacing w:line="360" w:lineRule="auto"/>
        <w:jc w:val="both"/>
        <w:rPr>
          <w:rFonts w:asciiTheme="majorBidi" w:hAnsiTheme="majorBidi" w:cstheme="majorBidi"/>
          <w:sz w:val="28"/>
          <w:szCs w:val="28"/>
        </w:rPr>
      </w:pPr>
      <w:r>
        <w:rPr>
          <w:rFonts w:asciiTheme="majorBidi" w:hAnsiTheme="majorBidi" w:cstheme="majorBidi"/>
          <w:sz w:val="28"/>
          <w:szCs w:val="28"/>
        </w:rPr>
        <w:tab/>
      </w:r>
      <w:r w:rsidR="008838C2" w:rsidRPr="000A3616">
        <w:rPr>
          <w:rFonts w:asciiTheme="majorBidi" w:hAnsiTheme="majorBidi" w:cstheme="majorBidi"/>
          <w:sz w:val="28"/>
          <w:szCs w:val="28"/>
        </w:rPr>
        <w:t>I acknowledge my parents the utmost love giving to me right from birth. May you live long for me</w:t>
      </w:r>
    </w:p>
    <w:p w:rsidR="008838C2" w:rsidRPr="004C20DE" w:rsidRDefault="008A2528" w:rsidP="00443DF3">
      <w:pPr>
        <w:rPr>
          <w:rFonts w:asciiTheme="majorBidi" w:hAnsiTheme="majorBidi" w:cstheme="majorBidi"/>
          <w:b/>
          <w:bCs/>
          <w:sz w:val="28"/>
          <w:szCs w:val="28"/>
        </w:rPr>
      </w:pPr>
      <w:r>
        <w:rPr>
          <w:rFonts w:asciiTheme="majorBidi" w:hAnsiTheme="majorBidi" w:cstheme="majorBidi"/>
          <w:sz w:val="28"/>
          <w:szCs w:val="28"/>
        </w:rPr>
        <w:tab/>
      </w:r>
      <w:r w:rsidR="008838C2" w:rsidRPr="000A3616">
        <w:rPr>
          <w:rFonts w:asciiTheme="majorBidi" w:hAnsiTheme="majorBidi" w:cstheme="majorBidi"/>
          <w:sz w:val="28"/>
          <w:szCs w:val="28"/>
        </w:rPr>
        <w:t xml:space="preserve">My special thanks go to my SIWES director of programme </w:t>
      </w:r>
      <w:r w:rsidR="008838C2" w:rsidRPr="004C20DE">
        <w:rPr>
          <w:rFonts w:asciiTheme="majorBidi" w:hAnsiTheme="majorBidi" w:cstheme="majorBidi"/>
          <w:b/>
          <w:bCs/>
          <w:sz w:val="28"/>
          <w:szCs w:val="28"/>
        </w:rPr>
        <w:t xml:space="preserve">Mr. </w:t>
      </w:r>
      <w:r w:rsidR="00443DF3">
        <w:rPr>
          <w:rFonts w:asciiTheme="majorBidi" w:hAnsiTheme="majorBidi" w:cstheme="majorBidi"/>
          <w:b/>
          <w:bCs/>
          <w:sz w:val="28"/>
          <w:szCs w:val="28"/>
        </w:rPr>
        <w:t>Musa Muritala Baba</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Default="008838C2" w:rsidP="008838C2">
      <w:pPr>
        <w:spacing w:line="360" w:lineRule="auto"/>
        <w:jc w:val="both"/>
        <w:rPr>
          <w:rFonts w:asciiTheme="majorBidi" w:hAnsiTheme="majorBidi" w:cstheme="majorBidi"/>
          <w:sz w:val="28"/>
          <w:szCs w:val="28"/>
        </w:rPr>
      </w:pPr>
    </w:p>
    <w:p w:rsidR="00B36825" w:rsidRPr="000A3616" w:rsidRDefault="00B36825"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4C20DE" w:rsidRDefault="004C20DE" w:rsidP="008838C2">
      <w:pPr>
        <w:pStyle w:val="NormalWeb"/>
        <w:spacing w:line="360" w:lineRule="auto"/>
        <w:jc w:val="both"/>
        <w:rPr>
          <w:rFonts w:asciiTheme="majorBidi" w:eastAsia="SimSun" w:hAnsiTheme="majorBidi" w:cstheme="majorBidi"/>
          <w:sz w:val="28"/>
          <w:szCs w:val="28"/>
          <w:lang w:val="en-US" w:eastAsia="zh-CN"/>
        </w:rPr>
      </w:pPr>
    </w:p>
    <w:p w:rsidR="00D21DF2" w:rsidRPr="00BA57EE" w:rsidRDefault="008838C2" w:rsidP="00D21DF2">
      <w:pPr>
        <w:pStyle w:val="NormalWeb"/>
        <w:jc w:val="both"/>
        <w:rPr>
          <w:i/>
          <w:iCs/>
          <w:sz w:val="28"/>
          <w:szCs w:val="28"/>
        </w:rPr>
      </w:pPr>
      <w:r>
        <w:rPr>
          <w:rStyle w:val="Strong"/>
          <w:rFonts w:asciiTheme="majorBidi" w:eastAsiaTheme="majorEastAsia" w:hAnsiTheme="majorBidi" w:cstheme="majorBidi"/>
          <w:sz w:val="28"/>
          <w:szCs w:val="28"/>
        </w:rPr>
        <w:lastRenderedPageBreak/>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Pr>
          <w:rStyle w:val="Strong"/>
          <w:rFonts w:asciiTheme="majorBidi" w:eastAsiaTheme="majorEastAsia" w:hAnsiTheme="majorBidi" w:cstheme="majorBidi"/>
          <w:sz w:val="28"/>
          <w:szCs w:val="28"/>
        </w:rPr>
        <w:tab/>
      </w:r>
      <w:r w:rsidRPr="000A3616">
        <w:rPr>
          <w:rStyle w:val="Strong"/>
          <w:rFonts w:asciiTheme="majorBidi" w:eastAsiaTheme="majorEastAsia" w:hAnsiTheme="majorBidi" w:cstheme="majorBidi"/>
          <w:sz w:val="28"/>
          <w:szCs w:val="28"/>
        </w:rPr>
        <w:t>Abstract</w:t>
      </w:r>
      <w:r w:rsidRPr="000A3616">
        <w:rPr>
          <w:rFonts w:asciiTheme="majorBidi" w:hAnsiTheme="majorBidi" w:cstheme="majorBidi"/>
          <w:sz w:val="28"/>
          <w:szCs w:val="28"/>
        </w:rPr>
        <w:br/>
      </w:r>
      <w:r w:rsidR="00AE4A80">
        <w:rPr>
          <w:i/>
          <w:iCs/>
          <w:sz w:val="28"/>
          <w:szCs w:val="28"/>
        </w:rPr>
        <w:tab/>
      </w:r>
      <w:r w:rsidR="00D21DF2" w:rsidRPr="00BA57EE">
        <w:rPr>
          <w:i/>
          <w:iCs/>
          <w:sz w:val="28"/>
          <w:szCs w:val="28"/>
        </w:rPr>
        <w:t xml:space="preserve">This Student Industrial Work Experience Scheme (SIWES) report provides a comprehensive account of the practical training undertaken at </w:t>
      </w:r>
      <w:r w:rsidR="00D21DF2">
        <w:rPr>
          <w:i/>
          <w:iCs/>
          <w:sz w:val="28"/>
          <w:szCs w:val="28"/>
        </w:rPr>
        <w:t>DAN KAZEEM PRODUCTION</w:t>
      </w:r>
      <w:r w:rsidR="00D21DF2" w:rsidRPr="00BA57EE">
        <w:rPr>
          <w:i/>
          <w:iCs/>
          <w:sz w:val="28"/>
          <w:szCs w:val="28"/>
        </w:rPr>
        <w:t xml:space="preserve"> as part of the Mass Communication discipline. The training, conducted, aimed to bridge the gap between theoretical knowledge and industry practice.</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During the internship, various aspects of mass communication were explored, including news reporting, editing, public relations, advertising, and broadcasting. Tasks such as content creation, media production, press release writing, and social media management were performed under the supervision of experienced professionals. The experience provided an opportunity to develop technical skills in journalism, enhance communication abilities, and understand the operational structure of media organizations.</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The report highlights key learning outcomes, challenges encountered, and solutions adopted during the internship. It concludes with recommendations on improving SIWES for future participants and reflections on how the experience has contributed to career development in the mass communication field.</w:t>
      </w:r>
    </w:p>
    <w:p w:rsidR="00D21DF2" w:rsidRPr="00BA57EE" w:rsidRDefault="005C48E2" w:rsidP="00D21DF2">
      <w:pPr>
        <w:pStyle w:val="NormalWeb"/>
        <w:jc w:val="both"/>
        <w:rPr>
          <w:i/>
          <w:iCs/>
          <w:sz w:val="28"/>
          <w:szCs w:val="28"/>
        </w:rPr>
      </w:pPr>
      <w:r>
        <w:rPr>
          <w:i/>
          <w:iCs/>
          <w:sz w:val="28"/>
          <w:szCs w:val="28"/>
        </w:rPr>
        <w:tab/>
      </w:r>
      <w:r w:rsidR="00D21DF2" w:rsidRPr="00BA57EE">
        <w:rPr>
          <w:i/>
          <w:iCs/>
          <w:sz w:val="28"/>
          <w:szCs w:val="28"/>
        </w:rPr>
        <w:t>Keywords: Mass Communication, SIWES, Journalism, Broadcasting, Public Relations, Media Industry.</w:t>
      </w:r>
    </w:p>
    <w:p w:rsidR="008838C2" w:rsidRDefault="008838C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D21DF2" w:rsidRPr="00D21DF2" w:rsidRDefault="00D21DF2" w:rsidP="00D21DF2">
      <w:pPr>
        <w:spacing w:before="100" w:beforeAutospacing="1" w:after="100" w:afterAutospacing="1" w:line="360" w:lineRule="auto"/>
        <w:jc w:val="both"/>
        <w:rPr>
          <w:rFonts w:asciiTheme="majorBidi" w:hAnsiTheme="majorBidi" w:cstheme="majorBidi"/>
          <w:sz w:val="28"/>
          <w:szCs w:val="28"/>
          <w:lang w:val="en-GB"/>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TABLE OF CONTENT</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TITLE PAGE …………………………………………………………………1</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ABSTRACT…………………………………………………................……..2</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DEDICATION………………………………………………………………...3</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ACKNOWLEDGEMENT………………………………………………….…4</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TABLE OF CONTENT……………………………………………………….5</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ONE: INTRODUCTION…………………………….……….......6</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AIMS AND OBJECTIVES OF SIWES……………………………….……....7</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TWO: DESCRIPTION OF ORGANIZATION..............................8</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w:t>
      </w:r>
      <w:r>
        <w:rPr>
          <w:rFonts w:asciiTheme="majorBidi" w:hAnsiTheme="majorBidi" w:cstheme="majorBidi"/>
          <w:sz w:val="28"/>
          <w:szCs w:val="28"/>
        </w:rPr>
        <w:t>APTER THREE:</w:t>
      </w:r>
      <w:r>
        <w:rPr>
          <w:rFonts w:asciiTheme="majorBidi" w:hAnsiTheme="majorBidi" w:cstheme="majorBidi"/>
          <w:sz w:val="28"/>
          <w:szCs w:val="28"/>
        </w:rPr>
        <w:tab/>
        <w:t>BODY OF REPORT………</w:t>
      </w:r>
      <w:r w:rsidRPr="000A3616">
        <w:rPr>
          <w:rFonts w:asciiTheme="majorBidi" w:hAnsiTheme="majorBidi" w:cstheme="majorBidi"/>
          <w:sz w:val="28"/>
          <w:szCs w:val="28"/>
        </w:rPr>
        <w:t>…………………....….9</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CHAPTER FOUR: CONCLUSION.................................................................16</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RECOMMENDATION………...............................................................….....17</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 xml:space="preserve"> REFERENCES..................................................................................................18</w:t>
      </w: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sz w:val="28"/>
          <w:szCs w:val="28"/>
        </w:rPr>
      </w:pPr>
    </w:p>
    <w:p w:rsidR="008838C2"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CHAPTER ONE</w:t>
      </w: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t>INTRODUCTION</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The Student’s Industrial Work Experience Scheme (SIWES) was introduced in 1973 by the Federal Military Government Under the auspices and direct supervision of Industrial Training Fund. The scheme aims at exposing students pursuing professional courses in institutions of Higher Learning under real office situation, work ethnics and methods.</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Student industrial work experience scheme (SIWES) is a programme organized by Industrial Training Fund (I.T.F) is purposely designed for various departments in higher institution of learning so as to provide them the practical learning opportunity which is not available in the school or which cannot be acquired in the class for students that falls into school of junior secondary education, whereby student are exposed to practical environment which are not available in the class. Students are able to acquired or gain more practical skills. Not only that, students with SIWES programme exposed to different environment opportunities in which one engage in after the completion of his/her NCE programme, also students are exposed to safety precaution behind industrial business management and training. Students are trained on how to handle equipment and machines use for industrial work.</w:t>
      </w: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REVIEW OF RELATED LITERATURE</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The Federal Government established the Industrial Training Fund (I.T.F) in October 1971.In its policy statement No 1 published in 1973, a clause was inserted dealing with the issue of practical skills among the locally trained professionals in the tertiary institutions especially the universities of Technology, Monotechnic, Polytechnics, Colleges of Education and Technical Colleges. Section 15 of its policy statement states clearly that “Great emphasis will be placed on assisting certain products of the post-secondary school system to adapt easily to their possible post graduation job environments”, subsequently leading to the launch of a scheme known as the Students’ Industrial Work Experience Scheme (SIWES). Student industrial work experience scheme (SIWES) is an acronym produced or formed to SIWES. SIWES is a programme that is designed, established and finance by Federal Government of Nigeria. It is organized and control by the (I.T.F) Industrial Training Fund, under the control of Federal Government of Nigeria. It is a practical programme that is designed to bridge the gap between theory and practice</w:t>
      </w:r>
    </w:p>
    <w:p w:rsidR="008838C2" w:rsidRPr="000A3616"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SIWES can be defined as a means of exposing students to the use of machine and equipment, tools and production practices.</w:t>
      </w:r>
    </w:p>
    <w:p w:rsidR="008838C2" w:rsidRPr="000A3616" w:rsidRDefault="008838C2" w:rsidP="008838C2">
      <w:pPr>
        <w:spacing w:line="360" w:lineRule="auto"/>
        <w:jc w:val="both"/>
        <w:rPr>
          <w:rFonts w:asciiTheme="majorBidi" w:hAnsiTheme="majorBidi" w:cstheme="majorBidi"/>
          <w:sz w:val="28"/>
          <w:szCs w:val="28"/>
        </w:rPr>
      </w:pPr>
      <w:r w:rsidRPr="000A3616">
        <w:rPr>
          <w:rFonts w:asciiTheme="majorBidi" w:hAnsiTheme="majorBidi" w:cstheme="majorBidi"/>
          <w:sz w:val="28"/>
          <w:szCs w:val="28"/>
        </w:rPr>
        <w:t>It can also be defined as a programme that is geared towards the use of machine in the society.</w:t>
      </w:r>
    </w:p>
    <w:p w:rsidR="008838C2" w:rsidRDefault="008838C2" w:rsidP="008838C2">
      <w:pPr>
        <w:spacing w:line="360" w:lineRule="auto"/>
        <w:ind w:firstLine="720"/>
        <w:jc w:val="both"/>
        <w:rPr>
          <w:rFonts w:asciiTheme="majorBidi" w:hAnsiTheme="majorBidi" w:cstheme="majorBidi"/>
          <w:sz w:val="28"/>
          <w:szCs w:val="28"/>
        </w:rPr>
      </w:pPr>
      <w:r w:rsidRPr="000A3616">
        <w:rPr>
          <w:rFonts w:asciiTheme="majorBidi" w:hAnsiTheme="majorBidi" w:cstheme="majorBidi"/>
          <w:sz w:val="28"/>
          <w:szCs w:val="28"/>
        </w:rPr>
        <w:t>According to Ajiboye (2005) SIWES is defined as a basic programme that is designed for engineering and all vocational course as a way of learning theoretical and practical aspects in one’s chosen field.</w:t>
      </w:r>
    </w:p>
    <w:p w:rsidR="008838C2" w:rsidRPr="000A3616" w:rsidRDefault="008838C2" w:rsidP="008838C2">
      <w:pPr>
        <w:spacing w:line="360" w:lineRule="auto"/>
        <w:ind w:firstLine="720"/>
        <w:jc w:val="both"/>
        <w:rPr>
          <w:rFonts w:asciiTheme="majorBidi" w:hAnsiTheme="majorBidi" w:cstheme="majorBidi"/>
          <w:sz w:val="28"/>
          <w:szCs w:val="28"/>
        </w:rPr>
      </w:pPr>
    </w:p>
    <w:p w:rsidR="008838C2" w:rsidRPr="000A3616" w:rsidRDefault="008838C2" w:rsidP="008838C2">
      <w:pPr>
        <w:spacing w:line="360" w:lineRule="auto"/>
        <w:jc w:val="both"/>
        <w:rPr>
          <w:rFonts w:asciiTheme="majorBidi" w:hAnsiTheme="majorBidi" w:cstheme="majorBidi"/>
          <w:b/>
          <w:bCs/>
          <w:sz w:val="28"/>
          <w:szCs w:val="28"/>
        </w:rPr>
      </w:pPr>
      <w:r w:rsidRPr="000A3616">
        <w:rPr>
          <w:rFonts w:asciiTheme="majorBidi" w:hAnsiTheme="majorBidi" w:cstheme="majorBidi"/>
          <w:b/>
          <w:bCs/>
          <w:sz w:val="28"/>
          <w:szCs w:val="28"/>
        </w:rPr>
        <w:lastRenderedPageBreak/>
        <w:t>AIMS AND OBJECTIVES OF SIWES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enable student to gain more practical skills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student to work methods</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gives students the opportunity of putting into practice some of the skills already acquired</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student to practical environment that are not available in lecture room.</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expose learner to holistic industrial environment</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SIWES is a promoter of a cardinal objective in the national policy on education i.e. self-reliance</w:t>
      </w:r>
    </w:p>
    <w:p w:rsidR="008838C2" w:rsidRPr="000A3616" w:rsidRDefault="008838C2" w:rsidP="008838C2">
      <w:pPr>
        <w:pStyle w:val="ListParagraph"/>
        <w:numPr>
          <w:ilvl w:val="0"/>
          <w:numId w:val="1"/>
        </w:numPr>
        <w:spacing w:after="200" w:line="360" w:lineRule="auto"/>
        <w:jc w:val="both"/>
        <w:rPr>
          <w:rFonts w:asciiTheme="majorBidi" w:hAnsiTheme="majorBidi" w:cstheme="majorBidi"/>
          <w:sz w:val="28"/>
          <w:szCs w:val="28"/>
        </w:rPr>
      </w:pPr>
      <w:r w:rsidRPr="000A3616">
        <w:rPr>
          <w:rFonts w:asciiTheme="majorBidi" w:hAnsiTheme="majorBidi" w:cstheme="majorBidi"/>
          <w:sz w:val="28"/>
          <w:szCs w:val="28"/>
        </w:rPr>
        <w:t>It promotes the interest of students in the all important call of do-it-yourself- principle.</w:t>
      </w: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pStyle w:val="ListParagraph"/>
        <w:spacing w:line="360" w:lineRule="auto"/>
        <w:jc w:val="both"/>
        <w:rPr>
          <w:rFonts w:asciiTheme="majorBidi" w:hAnsiTheme="majorBidi" w:cstheme="majorBidi"/>
          <w:sz w:val="28"/>
          <w:szCs w:val="28"/>
        </w:rPr>
      </w:pPr>
    </w:p>
    <w:p w:rsidR="001615B3" w:rsidRPr="000A3616" w:rsidRDefault="001615B3" w:rsidP="008838C2">
      <w:pPr>
        <w:pStyle w:val="ListParagraph"/>
        <w:spacing w:line="360" w:lineRule="auto"/>
        <w:jc w:val="both"/>
        <w:rPr>
          <w:rFonts w:asciiTheme="majorBidi" w:hAnsiTheme="majorBidi" w:cstheme="majorBidi"/>
          <w:sz w:val="28"/>
          <w:szCs w:val="28"/>
        </w:rPr>
      </w:pPr>
    </w:p>
    <w:p w:rsidR="008838C2" w:rsidRPr="000A3616" w:rsidRDefault="008838C2" w:rsidP="008838C2">
      <w:pPr>
        <w:jc w:val="center"/>
        <w:rPr>
          <w:rFonts w:asciiTheme="majorBidi" w:hAnsiTheme="majorBidi" w:cstheme="majorBidi"/>
          <w:b/>
          <w:bCs/>
          <w:sz w:val="28"/>
          <w:szCs w:val="28"/>
        </w:rPr>
      </w:pPr>
      <w:r w:rsidRPr="000A3616">
        <w:rPr>
          <w:rFonts w:asciiTheme="majorBidi" w:hAnsiTheme="majorBidi" w:cstheme="majorBidi"/>
          <w:b/>
          <w:bCs/>
          <w:sz w:val="28"/>
          <w:szCs w:val="28"/>
        </w:rPr>
        <w:lastRenderedPageBreak/>
        <w:t>CHAPTER  TWO</w:t>
      </w:r>
    </w:p>
    <w:p w:rsidR="008838C2" w:rsidRPr="000A3616" w:rsidRDefault="008838C2" w:rsidP="008838C2">
      <w:pPr>
        <w:rPr>
          <w:rFonts w:asciiTheme="majorBidi" w:hAnsiTheme="majorBidi" w:cstheme="majorBidi"/>
          <w:b/>
          <w:bCs/>
          <w:sz w:val="28"/>
          <w:szCs w:val="28"/>
        </w:rPr>
      </w:pPr>
      <w:r w:rsidRPr="000A3616">
        <w:rPr>
          <w:rFonts w:asciiTheme="majorBidi" w:hAnsiTheme="majorBidi" w:cstheme="majorBidi"/>
          <w:b/>
          <w:bCs/>
          <w:sz w:val="28"/>
          <w:szCs w:val="28"/>
        </w:rPr>
        <w:t xml:space="preserve">DISCRIPTION OF ORGANIZATION </w:t>
      </w:r>
    </w:p>
    <w:p w:rsidR="008838C2" w:rsidRPr="000A3616" w:rsidRDefault="00B36825" w:rsidP="002F58D0">
      <w:pPr>
        <w:rPr>
          <w:rFonts w:asciiTheme="majorBidi" w:hAnsiTheme="majorBidi" w:cstheme="majorBidi"/>
          <w:sz w:val="28"/>
          <w:szCs w:val="28"/>
        </w:rPr>
      </w:pPr>
      <w:r>
        <w:rPr>
          <w:rFonts w:asciiTheme="majorBidi" w:hAnsiTheme="majorBidi" w:cstheme="majorBidi"/>
          <w:sz w:val="28"/>
          <w:szCs w:val="28"/>
        </w:rPr>
        <w:t>Dan Kazeem Production</w:t>
      </w:r>
      <w:r w:rsidR="002F58D0">
        <w:rPr>
          <w:rFonts w:asciiTheme="majorBidi" w:hAnsiTheme="majorBidi" w:cstheme="majorBidi"/>
          <w:sz w:val="28"/>
          <w:szCs w:val="28"/>
        </w:rPr>
        <w:t>,</w:t>
      </w:r>
      <w:r w:rsidR="008838C2" w:rsidRPr="000A3616">
        <w:rPr>
          <w:rFonts w:asciiTheme="majorBidi" w:hAnsiTheme="majorBidi" w:cstheme="majorBidi"/>
          <w:sz w:val="28"/>
          <w:szCs w:val="28"/>
        </w:rPr>
        <w:t xml:space="preserve"> was a non-government establishment as far back as 23rd century with </w:t>
      </w:r>
      <w:r w:rsidR="002F58D0">
        <w:rPr>
          <w:rFonts w:asciiTheme="majorBidi" w:hAnsiTheme="majorBidi" w:cstheme="majorBidi"/>
          <w:sz w:val="28"/>
          <w:szCs w:val="28"/>
        </w:rPr>
        <w:t>Micro Finance Bank processing.</w:t>
      </w:r>
    </w:p>
    <w:p w:rsidR="008838C2" w:rsidRDefault="008838C2" w:rsidP="008838C2">
      <w:pPr>
        <w:rPr>
          <w:rFonts w:asciiTheme="majorBidi" w:hAnsiTheme="majorBidi" w:cstheme="majorBidi"/>
          <w:b/>
          <w:bCs/>
          <w:sz w:val="28"/>
          <w:szCs w:val="28"/>
        </w:rPr>
      </w:pPr>
      <w:r w:rsidRPr="000A3616">
        <w:rPr>
          <w:rFonts w:asciiTheme="majorBidi" w:hAnsiTheme="majorBidi" w:cstheme="majorBidi"/>
          <w:b/>
          <w:bCs/>
          <w:sz w:val="28"/>
          <w:szCs w:val="28"/>
        </w:rPr>
        <w:t>Location</w:t>
      </w:r>
    </w:p>
    <w:p w:rsidR="008838C2" w:rsidRPr="009C2847" w:rsidRDefault="00B36825" w:rsidP="008838C2">
      <w:pPr>
        <w:rPr>
          <w:rFonts w:asciiTheme="majorBidi" w:hAnsiTheme="majorBidi" w:cstheme="majorBidi"/>
          <w:sz w:val="28"/>
          <w:szCs w:val="28"/>
        </w:rPr>
      </w:pPr>
      <w:r>
        <w:rPr>
          <w:rFonts w:asciiTheme="majorBidi" w:hAnsiTheme="majorBidi" w:cstheme="majorBidi"/>
          <w:sz w:val="28"/>
          <w:szCs w:val="28"/>
        </w:rPr>
        <w:t>Gari-Alimi Airport Road</w:t>
      </w:r>
      <w:r w:rsidR="008838C2">
        <w:rPr>
          <w:rFonts w:asciiTheme="majorBidi" w:hAnsiTheme="majorBidi" w:cstheme="majorBidi"/>
          <w:sz w:val="28"/>
          <w:szCs w:val="28"/>
        </w:rPr>
        <w:t>, Ilorin, Kwara State.</w:t>
      </w: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Default="008838C2" w:rsidP="008838C2">
      <w:pPr>
        <w:rPr>
          <w:rFonts w:asciiTheme="majorBidi" w:hAnsiTheme="majorBidi" w:cstheme="majorBidi"/>
          <w:sz w:val="28"/>
          <w:szCs w:val="28"/>
        </w:rPr>
      </w:pPr>
    </w:p>
    <w:p w:rsidR="00C96B05" w:rsidRPr="000A3616" w:rsidRDefault="00C96B05"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rPr>
          <w:rFonts w:asciiTheme="majorBidi" w:hAnsiTheme="majorBidi" w:cstheme="majorBidi"/>
          <w:sz w:val="28"/>
          <w:szCs w:val="28"/>
        </w:rPr>
      </w:pPr>
    </w:p>
    <w:p w:rsidR="008838C2" w:rsidRPr="000A3616" w:rsidRDefault="008838C2" w:rsidP="008838C2">
      <w:pPr>
        <w:pStyle w:val="ListParagraph"/>
        <w:spacing w:line="360" w:lineRule="auto"/>
        <w:jc w:val="center"/>
        <w:rPr>
          <w:rFonts w:asciiTheme="majorBidi" w:hAnsiTheme="majorBidi" w:cstheme="majorBidi"/>
          <w:b/>
          <w:bCs/>
          <w:sz w:val="28"/>
          <w:szCs w:val="28"/>
        </w:rPr>
      </w:pPr>
    </w:p>
    <w:p w:rsidR="00657235" w:rsidRDefault="00657235" w:rsidP="00657235">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D9359A" w:rsidRPr="00367EE3" w:rsidRDefault="00367EE3" w:rsidP="0075372B">
      <w:pPr>
        <w:spacing w:line="480" w:lineRule="auto"/>
        <w:jc w:val="both"/>
        <w:rPr>
          <w:rFonts w:asciiTheme="majorBidi" w:hAnsiTheme="majorBidi" w:cstheme="majorBidi"/>
          <w:b/>
          <w:bCs/>
          <w:sz w:val="28"/>
          <w:szCs w:val="28"/>
        </w:rPr>
      </w:pPr>
      <w:r w:rsidRPr="00367EE3">
        <w:rPr>
          <w:rFonts w:asciiTheme="majorBidi" w:hAnsiTheme="majorBidi" w:cstheme="majorBidi"/>
          <w:b/>
          <w:bCs/>
          <w:sz w:val="28"/>
          <w:szCs w:val="28"/>
        </w:rPr>
        <w:t>WEEK ONE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1: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Orientation and Introduction</w:t>
      </w:r>
    </w:p>
    <w:p w:rsidR="00C96B05" w:rsidRPr="00CE6D0B"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Reported to the media organization and completed the onboarding process.</w:t>
      </w:r>
    </w:p>
    <w:p w:rsidR="00C96B05" w:rsidRPr="00CE6D0B"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Attended an orientation session to understand company policies, ethics, and work expectations.</w:t>
      </w:r>
    </w:p>
    <w:p w:rsidR="00C96B05" w:rsidRDefault="00C96B05" w:rsidP="00C96B05">
      <w:pPr>
        <w:numPr>
          <w:ilvl w:val="0"/>
          <w:numId w:val="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Observed different departments such as news reporting, production, and public relations.</w:t>
      </w:r>
    </w:p>
    <w:p w:rsidR="00C96B05" w:rsidRPr="00CE6D0B" w:rsidRDefault="00C96B05" w:rsidP="00C96B05">
      <w:pPr>
        <w:spacing w:before="100" w:beforeAutospacing="1" w:after="100" w:afterAutospacing="1" w:line="480" w:lineRule="auto"/>
        <w:ind w:left="720"/>
        <w:jc w:val="both"/>
        <w:rPr>
          <w:rFonts w:ascii="Times New Roman" w:eastAsia="Times New Roman" w:hAnsi="Times New Roman"/>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2: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Understanding Media Operations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newsroom workflow and the role of editors, reporters, and producers.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basic news gathering and research for upcoming stories.</w:t>
      </w:r>
    </w:p>
    <w:p w:rsidR="00C96B05" w:rsidRPr="00CE6D0B" w:rsidRDefault="00C96B05" w:rsidP="00C96B05">
      <w:pPr>
        <w:numPr>
          <w:ilvl w:val="0"/>
          <w:numId w:val="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the ethical guidelines in journalism, including accuracy and objectivity.</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3: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News Writing and Reporting</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 xml:space="preserve">Received training on news writing formats, including the </w:t>
      </w:r>
      <w:r w:rsidRPr="00CE6D0B">
        <w:rPr>
          <w:rFonts w:ascii="Times New Roman" w:eastAsia="Times New Roman" w:hAnsi="Times New Roman"/>
          <w:b/>
          <w:bCs/>
          <w:sz w:val="28"/>
          <w:szCs w:val="28"/>
          <w:lang w:eastAsia="en-GB"/>
        </w:rPr>
        <w:t>inverted pyramid</w:t>
      </w:r>
      <w:r w:rsidRPr="00CE6D0B">
        <w:rPr>
          <w:rFonts w:ascii="Times New Roman" w:eastAsia="Times New Roman" w:hAnsi="Times New Roman"/>
          <w:sz w:val="28"/>
          <w:szCs w:val="28"/>
          <w:lang w:eastAsia="en-GB"/>
        </w:rPr>
        <w:t xml:space="preserve"> style.</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journalists in drafting news reports for radio, TV, and print media.</w:t>
      </w:r>
    </w:p>
    <w:p w:rsidR="00C96B05" w:rsidRPr="00CE6D0B" w:rsidRDefault="00C96B05" w:rsidP="00C96B05">
      <w:pPr>
        <w:numPr>
          <w:ilvl w:val="0"/>
          <w:numId w:val="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interviews under supervision and transcribed audio for news reports.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4: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Broadcast Journalism</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Observed live news broadcasts and learned about scriptwriting for television and radio.</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setting up microphones and cameras for field reporting.</w:t>
      </w:r>
    </w:p>
    <w:p w:rsidR="00C96B05" w:rsidRPr="00CE6D0B" w:rsidRDefault="00C96B05" w:rsidP="00C96B05">
      <w:pPr>
        <w:numPr>
          <w:ilvl w:val="0"/>
          <w:numId w:val="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Shadowed reporters during live coverage and newsroom briefings.</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5: Print and Online Media Production</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Gained hands-on experience in article writing for newspapers and blogs.</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 xml:space="preserve">Learned the basics of </w:t>
      </w:r>
      <w:r w:rsidRPr="00CE6D0B">
        <w:rPr>
          <w:rFonts w:ascii="Times New Roman" w:eastAsia="Times New Roman" w:hAnsi="Times New Roman"/>
          <w:b/>
          <w:bCs/>
          <w:sz w:val="28"/>
          <w:szCs w:val="28"/>
          <w:lang w:eastAsia="en-GB"/>
        </w:rPr>
        <w:t>photojournalism</w:t>
      </w:r>
      <w:r w:rsidRPr="00CE6D0B">
        <w:rPr>
          <w:rFonts w:ascii="Times New Roman" w:eastAsia="Times New Roman" w:hAnsi="Times New Roman"/>
          <w:sz w:val="28"/>
          <w:szCs w:val="28"/>
          <w:lang w:eastAsia="en-GB"/>
        </w:rPr>
        <w:t xml:space="preserve"> and how to capture images for news stories.</w:t>
      </w:r>
    </w:p>
    <w:p w:rsidR="00C96B05" w:rsidRPr="00CE6D0B" w:rsidRDefault="00C96B05" w:rsidP="00C96B05">
      <w:pPr>
        <w:numPr>
          <w:ilvl w:val="0"/>
          <w:numId w:val="6"/>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page layout and design using Adobe InDesign and CorelDRAW.</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6:</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Public Relations and Corporate Communication</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role of PR in shaping an organization’s image.</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drafting press releases and social media content.</w:t>
      </w:r>
    </w:p>
    <w:p w:rsidR="00C96B05" w:rsidRPr="00CE6D0B" w:rsidRDefault="00C96B05" w:rsidP="00C96B05">
      <w:pPr>
        <w:numPr>
          <w:ilvl w:val="0"/>
          <w:numId w:val="7"/>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Attended a press conference and observed media relations in practice.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7:</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Social Media Management</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Managed official social media pages and scheduled posts.</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Engaged with audiences through content creation and online campaigns.</w:t>
      </w:r>
    </w:p>
    <w:p w:rsidR="00C96B05" w:rsidRPr="00CE6D0B" w:rsidRDefault="00C96B05" w:rsidP="00C96B05">
      <w:pPr>
        <w:numPr>
          <w:ilvl w:val="0"/>
          <w:numId w:val="8"/>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Analyzed social media metrics to assess content performance.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8: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Advertising and Marketing Communications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the fundamentals of advertising and how media agencies create campaigns.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brainstorming ideas for radio and TV commercials.</w:t>
      </w:r>
    </w:p>
    <w:p w:rsidR="00C96B05" w:rsidRPr="00CE6D0B" w:rsidRDefault="00C96B05" w:rsidP="00C96B05">
      <w:pPr>
        <w:numPr>
          <w:ilvl w:val="0"/>
          <w:numId w:val="9"/>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Participated in writing advertising copy and designing promotional materials.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9:</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Event Coverage and Live Reporting</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Covered an official event and wrote a detailed news report.</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live streaming and photography for social media updates.</w:t>
      </w:r>
    </w:p>
    <w:p w:rsidR="00C96B05" w:rsidRPr="00CE6D0B" w:rsidRDefault="00C96B05" w:rsidP="00C96B05">
      <w:pPr>
        <w:numPr>
          <w:ilvl w:val="0"/>
          <w:numId w:val="10"/>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Gained experience in on-the-spot interviews and press coverage.</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A83AF5" w:rsidRDefault="00A83AF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lastRenderedPageBreak/>
        <w:t xml:space="preserve">Week 10: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Investigative Journalism</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research for an investigative piece under the supervision of senior reporters.</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fact-checking, source verification, and ethical considerations.</w:t>
      </w:r>
    </w:p>
    <w:p w:rsidR="00C96B05" w:rsidRPr="00CE6D0B" w:rsidRDefault="00C96B05" w:rsidP="00C96B05">
      <w:pPr>
        <w:numPr>
          <w:ilvl w:val="0"/>
          <w:numId w:val="11"/>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writing a report based on gathered evidence and interviews.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11:</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Editing and Post-Production</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Learned about video editing software like Adobe Premiere Pro.</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Assisted in video and audio editing for a short documentary.</w:t>
      </w:r>
    </w:p>
    <w:p w:rsidR="00C96B05" w:rsidRPr="00CE6D0B" w:rsidRDefault="00C96B05" w:rsidP="00C96B05">
      <w:pPr>
        <w:numPr>
          <w:ilvl w:val="0"/>
          <w:numId w:val="12"/>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Gained hands-on experience in voice-over recording for news packages.</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Week 12: </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Media Ethics and Legal Issues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Attended a workshop on media law, including defamation and copyright issues.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Studied case studies on ethical dilemmas faced by journalists.</w:t>
      </w:r>
    </w:p>
    <w:p w:rsidR="00C96B05" w:rsidRPr="00CE6D0B" w:rsidRDefault="00C96B05" w:rsidP="00C96B05">
      <w:pPr>
        <w:numPr>
          <w:ilvl w:val="0"/>
          <w:numId w:val="13"/>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Participated in discussions about the impact of fake news and misinformation.</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13:</w:t>
      </w:r>
    </w:p>
    <w:p w:rsidR="00C96B05" w:rsidRPr="00CE6D0B"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 xml:space="preserve"> Final Projects and Review</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Worked on a final project (news report/documentary/social media campaign).</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Received feedback from supervisors and refined my work.</w:t>
      </w:r>
    </w:p>
    <w:p w:rsidR="00C96B05" w:rsidRPr="00CE6D0B" w:rsidRDefault="00C96B05" w:rsidP="00C96B05">
      <w:pPr>
        <w:numPr>
          <w:ilvl w:val="0"/>
          <w:numId w:val="14"/>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Conducted self-assessment and identified key skills gained.</w:t>
      </w: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p>
    <w:p w:rsidR="00C96B05" w:rsidRDefault="00C96B05"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sidRPr="00CE6D0B">
        <w:rPr>
          <w:rFonts w:ascii="Times New Roman" w:eastAsia="Times New Roman" w:hAnsi="Times New Roman"/>
          <w:b/>
          <w:bCs/>
          <w:sz w:val="28"/>
          <w:szCs w:val="28"/>
          <w:lang w:eastAsia="en-GB"/>
        </w:rPr>
        <w:t>Week 14: C</w:t>
      </w:r>
    </w:p>
    <w:p w:rsidR="00C96B05" w:rsidRPr="00CE6D0B" w:rsidRDefault="00C85ECF" w:rsidP="00C96B05">
      <w:pPr>
        <w:spacing w:before="100" w:beforeAutospacing="1" w:after="100" w:afterAutospacing="1" w:line="480" w:lineRule="auto"/>
        <w:jc w:val="both"/>
        <w:outlineLvl w:val="3"/>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c</w:t>
      </w:r>
      <w:r w:rsidR="00C96B05" w:rsidRPr="00CE6D0B">
        <w:rPr>
          <w:rFonts w:ascii="Times New Roman" w:eastAsia="Times New Roman" w:hAnsi="Times New Roman"/>
          <w:b/>
          <w:bCs/>
          <w:sz w:val="28"/>
          <w:szCs w:val="28"/>
          <w:lang w:eastAsia="en-GB"/>
        </w:rPr>
        <w:t>onclusion and Reflection</w:t>
      </w:r>
    </w:p>
    <w:p w:rsidR="00C96B05" w:rsidRPr="00CE6D0B" w:rsidRDefault="00C96B05" w:rsidP="00C96B05">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Compiled my experiences into a detailed internship report.</w:t>
      </w:r>
    </w:p>
    <w:p w:rsidR="00C96B05" w:rsidRPr="00CE6D0B" w:rsidRDefault="00C96B05" w:rsidP="00C96B05">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Discussed my learning outcomes with my supervisor.</w:t>
      </w:r>
    </w:p>
    <w:p w:rsidR="00F462B4" w:rsidRDefault="00C96B05" w:rsidP="00F462B4">
      <w:pPr>
        <w:numPr>
          <w:ilvl w:val="0"/>
          <w:numId w:val="15"/>
        </w:num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lastRenderedPageBreak/>
        <w:t>Expressed gratitude to the organization for the valuable training.</w:t>
      </w: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A83AF5" w:rsidRDefault="00A83AF5" w:rsidP="00F462B4">
      <w:pPr>
        <w:spacing w:before="100" w:beforeAutospacing="1" w:after="100" w:afterAutospacing="1" w:line="480" w:lineRule="auto"/>
        <w:ind w:left="720"/>
        <w:jc w:val="center"/>
        <w:rPr>
          <w:rFonts w:ascii="Times New Roman" w:eastAsia="Times New Roman" w:hAnsi="Times New Roman"/>
          <w:b/>
          <w:bCs/>
          <w:sz w:val="28"/>
          <w:szCs w:val="28"/>
          <w:lang w:eastAsia="en-GB"/>
        </w:rPr>
      </w:pPr>
    </w:p>
    <w:p w:rsidR="00C96B05" w:rsidRPr="00CE6D0B" w:rsidRDefault="00C96B05" w:rsidP="00F462B4">
      <w:pPr>
        <w:spacing w:before="100" w:beforeAutospacing="1" w:after="100" w:afterAutospacing="1" w:line="480" w:lineRule="auto"/>
        <w:ind w:left="720"/>
        <w:jc w:val="center"/>
        <w:rPr>
          <w:rFonts w:ascii="Times New Roman" w:eastAsia="Times New Roman" w:hAnsi="Times New Roman"/>
          <w:sz w:val="28"/>
          <w:szCs w:val="28"/>
          <w:lang w:eastAsia="en-GB"/>
        </w:rPr>
      </w:pPr>
      <w:r w:rsidRPr="00F462B4">
        <w:rPr>
          <w:rFonts w:ascii="Times New Roman" w:eastAsia="Times New Roman" w:hAnsi="Times New Roman"/>
          <w:b/>
          <w:bCs/>
          <w:sz w:val="28"/>
          <w:szCs w:val="28"/>
          <w:lang w:eastAsia="en-GB"/>
        </w:rPr>
        <w:lastRenderedPageBreak/>
        <w:t>Conclusion</w:t>
      </w:r>
    </w:p>
    <w:p w:rsidR="00C96B05" w:rsidRPr="00CE6D0B" w:rsidRDefault="00C96B05" w:rsidP="00C96B05">
      <w:pPr>
        <w:spacing w:before="100" w:beforeAutospacing="1" w:after="100" w:afterAutospacing="1" w:line="480" w:lineRule="auto"/>
        <w:jc w:val="both"/>
        <w:rPr>
          <w:rFonts w:ascii="Times New Roman" w:eastAsia="Times New Roman" w:hAnsi="Times New Roman"/>
          <w:sz w:val="28"/>
          <w:szCs w:val="28"/>
          <w:lang w:eastAsia="en-GB"/>
        </w:rPr>
      </w:pPr>
      <w:r w:rsidRPr="00CE6D0B">
        <w:rPr>
          <w:rFonts w:ascii="Times New Roman" w:eastAsia="Times New Roman" w:hAnsi="Times New Roman"/>
          <w:sz w:val="28"/>
          <w:szCs w:val="28"/>
          <w:lang w:eastAsia="en-GB"/>
        </w:rPr>
        <w:t>This 14-week SIWES experience has enhanced my skills in journalism, broadcasting, digital media, and public relations. I have developed a strong foundation in media ethics, content creation, and newsroom operations. The practical exposure has prepared me for a professional career in mass communication.</w:t>
      </w: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C96B05" w:rsidRDefault="00C96B05" w:rsidP="001D4813">
      <w:pPr>
        <w:spacing w:line="480" w:lineRule="auto"/>
        <w:jc w:val="center"/>
        <w:rPr>
          <w:rFonts w:asciiTheme="majorBidi" w:hAnsiTheme="majorBidi" w:cstheme="majorBidi"/>
          <w:b/>
          <w:bCs/>
          <w:sz w:val="28"/>
          <w:szCs w:val="28"/>
        </w:rPr>
      </w:pPr>
    </w:p>
    <w:p w:rsidR="00A83AF5" w:rsidRDefault="00A83AF5" w:rsidP="001D4813">
      <w:pPr>
        <w:spacing w:line="480" w:lineRule="auto"/>
        <w:jc w:val="center"/>
        <w:rPr>
          <w:rFonts w:asciiTheme="majorBidi" w:hAnsiTheme="majorBidi" w:cstheme="majorBidi"/>
          <w:b/>
          <w:bCs/>
          <w:sz w:val="28"/>
          <w:szCs w:val="28"/>
        </w:rPr>
      </w:pPr>
    </w:p>
    <w:p w:rsidR="00D9359A" w:rsidRPr="001D4813" w:rsidRDefault="001D4813" w:rsidP="001D4813">
      <w:pPr>
        <w:spacing w:line="480" w:lineRule="auto"/>
        <w:jc w:val="center"/>
        <w:rPr>
          <w:rFonts w:asciiTheme="majorBidi" w:hAnsiTheme="majorBidi" w:cstheme="majorBidi"/>
          <w:b/>
          <w:bCs/>
          <w:sz w:val="28"/>
          <w:szCs w:val="28"/>
        </w:rPr>
      </w:pPr>
      <w:r w:rsidRPr="001D4813">
        <w:rPr>
          <w:rFonts w:asciiTheme="majorBidi" w:hAnsiTheme="majorBidi" w:cstheme="majorBidi"/>
          <w:b/>
          <w:bCs/>
          <w:sz w:val="28"/>
          <w:szCs w:val="28"/>
        </w:rPr>
        <w:lastRenderedPageBreak/>
        <w:t>References</w:t>
      </w: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1. Books &amp; Academic References</w:t>
      </w:r>
    </w:p>
    <w:p w:rsidR="00A83AF5" w:rsidRPr="008343C3" w:rsidRDefault="00A83AF5" w:rsidP="00A83AF5">
      <w:pPr>
        <w:numPr>
          <w:ilvl w:val="0"/>
          <w:numId w:val="16"/>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Mc</w:t>
      </w:r>
      <w:r>
        <w:rPr>
          <w:rFonts w:ascii="Times New Roman" w:eastAsia="Times New Roman" w:hAnsi="Times New Roman"/>
          <w:sz w:val="24"/>
          <w:szCs w:val="24"/>
          <w:lang w:eastAsia="en-GB"/>
        </w:rPr>
        <w:t xml:space="preserve"> </w:t>
      </w:r>
      <w:r w:rsidRPr="008343C3">
        <w:rPr>
          <w:rFonts w:ascii="Times New Roman" w:eastAsia="Times New Roman" w:hAnsi="Times New Roman"/>
          <w:sz w:val="24"/>
          <w:szCs w:val="24"/>
          <w:lang w:eastAsia="en-GB"/>
        </w:rPr>
        <w:t xml:space="preserve">Quail, D. (2010). </w:t>
      </w:r>
      <w:r w:rsidRPr="008343C3">
        <w:rPr>
          <w:rFonts w:ascii="Times New Roman" w:eastAsia="Times New Roman" w:hAnsi="Times New Roman"/>
          <w:i/>
          <w:iCs/>
          <w:sz w:val="24"/>
          <w:szCs w:val="24"/>
          <w:lang w:eastAsia="en-GB"/>
        </w:rPr>
        <w:t>McQuail’s Mass Communication Theory</w:t>
      </w:r>
      <w:r w:rsidRPr="008343C3">
        <w:rPr>
          <w:rFonts w:ascii="Times New Roman" w:eastAsia="Times New Roman" w:hAnsi="Times New Roman"/>
          <w:sz w:val="24"/>
          <w:szCs w:val="24"/>
          <w:lang w:eastAsia="en-GB"/>
        </w:rPr>
        <w:t xml:space="preserve"> (6th ed.). SAGE Publications.</w:t>
      </w:r>
    </w:p>
    <w:p w:rsidR="00A83AF5" w:rsidRPr="008343C3" w:rsidRDefault="00A83AF5" w:rsidP="00A83AF5">
      <w:pPr>
        <w:numPr>
          <w:ilvl w:val="0"/>
          <w:numId w:val="16"/>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Baran, S. J., &amp; Davis, D. K. (2014). </w:t>
      </w:r>
      <w:r w:rsidRPr="008343C3">
        <w:rPr>
          <w:rFonts w:ascii="Times New Roman" w:eastAsia="Times New Roman" w:hAnsi="Times New Roman"/>
          <w:i/>
          <w:iCs/>
          <w:sz w:val="24"/>
          <w:szCs w:val="24"/>
          <w:lang w:eastAsia="en-GB"/>
        </w:rPr>
        <w:t>Mass Communication Theory: Foundations, Ferment, and Future</w:t>
      </w:r>
      <w:r w:rsidRPr="008343C3">
        <w:rPr>
          <w:rFonts w:ascii="Times New Roman" w:eastAsia="Times New Roman" w:hAnsi="Times New Roman"/>
          <w:sz w:val="24"/>
          <w:szCs w:val="24"/>
          <w:lang w:eastAsia="en-GB"/>
        </w:rPr>
        <w:t xml:space="preserve"> (7th ed.). Cengage Learning.</w:t>
      </w:r>
    </w:p>
    <w:p w:rsidR="00A83AF5" w:rsidRPr="008343C3" w:rsidRDefault="00A83AF5" w:rsidP="00A83AF5">
      <w:pPr>
        <w:spacing w:after="0" w:line="240" w:lineRule="auto"/>
        <w:rPr>
          <w:rFonts w:ascii="Times New Roman" w:eastAsia="Times New Roman" w:hAnsi="Times New Roman"/>
          <w:sz w:val="24"/>
          <w:szCs w:val="24"/>
          <w:lang w:eastAsia="en-GB"/>
        </w:rPr>
      </w:pP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2. Journals &amp; Research Papers</w:t>
      </w:r>
    </w:p>
    <w:p w:rsidR="00A83AF5" w:rsidRPr="008343C3" w:rsidRDefault="00A83AF5" w:rsidP="00A83AF5">
      <w:pPr>
        <w:numPr>
          <w:ilvl w:val="0"/>
          <w:numId w:val="17"/>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Shoemaker, P. J., &amp; Reese, S. D. (2014). "Mediating the Message: Theories of Influences on Mass Media Content." </w:t>
      </w:r>
      <w:r w:rsidRPr="008343C3">
        <w:rPr>
          <w:rFonts w:ascii="Times New Roman" w:eastAsia="Times New Roman" w:hAnsi="Times New Roman"/>
          <w:i/>
          <w:iCs/>
          <w:sz w:val="24"/>
          <w:szCs w:val="24"/>
          <w:lang w:eastAsia="en-GB"/>
        </w:rPr>
        <w:t>Journal of Communication Research, 65</w:t>
      </w:r>
      <w:r w:rsidRPr="008343C3">
        <w:rPr>
          <w:rFonts w:ascii="Times New Roman" w:eastAsia="Times New Roman" w:hAnsi="Times New Roman"/>
          <w:sz w:val="24"/>
          <w:szCs w:val="24"/>
          <w:lang w:eastAsia="en-GB"/>
        </w:rPr>
        <w:t>(4), 23-45.</w:t>
      </w:r>
    </w:p>
    <w:p w:rsidR="00A83AF5" w:rsidRPr="008343C3" w:rsidRDefault="00A83AF5" w:rsidP="00A83AF5">
      <w:pPr>
        <w:spacing w:after="0" w:line="240" w:lineRule="auto"/>
        <w:rPr>
          <w:rFonts w:ascii="Times New Roman" w:eastAsia="Times New Roman" w:hAnsi="Times New Roman"/>
          <w:sz w:val="24"/>
          <w:szCs w:val="24"/>
          <w:lang w:eastAsia="en-GB"/>
        </w:rPr>
      </w:pPr>
    </w:p>
    <w:p w:rsidR="00A83AF5" w:rsidRPr="008343C3" w:rsidRDefault="00A83AF5" w:rsidP="00A83AF5">
      <w:pPr>
        <w:spacing w:before="100" w:beforeAutospacing="1" w:after="100" w:afterAutospacing="1" w:line="240" w:lineRule="auto"/>
        <w:outlineLvl w:val="2"/>
        <w:rPr>
          <w:rFonts w:ascii="Times New Roman" w:eastAsia="Times New Roman" w:hAnsi="Times New Roman"/>
          <w:b/>
          <w:bCs/>
          <w:sz w:val="27"/>
          <w:szCs w:val="27"/>
          <w:lang w:eastAsia="en-GB"/>
        </w:rPr>
      </w:pPr>
      <w:r w:rsidRPr="008343C3">
        <w:rPr>
          <w:rFonts w:ascii="Times New Roman" w:eastAsia="Times New Roman" w:hAnsi="Times New Roman"/>
          <w:b/>
          <w:bCs/>
          <w:sz w:val="27"/>
          <w:szCs w:val="27"/>
          <w:lang w:eastAsia="en-GB"/>
        </w:rPr>
        <w:t>3. SIWES Guidelines &amp; Official Documents</w:t>
      </w:r>
    </w:p>
    <w:p w:rsidR="00A83AF5" w:rsidRPr="008343C3" w:rsidRDefault="00A83AF5" w:rsidP="00A83AF5">
      <w:pPr>
        <w:numPr>
          <w:ilvl w:val="0"/>
          <w:numId w:val="18"/>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Industrial Training Fund (ITF). (2013). </w:t>
      </w:r>
      <w:r w:rsidRPr="008343C3">
        <w:rPr>
          <w:rFonts w:ascii="Times New Roman" w:eastAsia="Times New Roman" w:hAnsi="Times New Roman"/>
          <w:i/>
          <w:iCs/>
          <w:sz w:val="24"/>
          <w:szCs w:val="24"/>
          <w:lang w:eastAsia="en-GB"/>
        </w:rPr>
        <w:t>SIWES Guidelines for Students</w:t>
      </w:r>
      <w:r w:rsidRPr="008343C3">
        <w:rPr>
          <w:rFonts w:ascii="Times New Roman" w:eastAsia="Times New Roman" w:hAnsi="Times New Roman"/>
          <w:sz w:val="24"/>
          <w:szCs w:val="24"/>
          <w:lang w:eastAsia="en-GB"/>
        </w:rPr>
        <w:t>. Abuja, Nigeria: ITF Press.</w:t>
      </w:r>
    </w:p>
    <w:p w:rsidR="00A83AF5" w:rsidRPr="008343C3" w:rsidRDefault="00A83AF5" w:rsidP="00A83AF5">
      <w:pPr>
        <w:numPr>
          <w:ilvl w:val="0"/>
          <w:numId w:val="18"/>
        </w:numPr>
        <w:spacing w:before="100" w:beforeAutospacing="1" w:after="100" w:afterAutospacing="1" w:line="240" w:lineRule="auto"/>
        <w:rPr>
          <w:rFonts w:ascii="Times New Roman" w:eastAsia="Times New Roman" w:hAnsi="Times New Roman"/>
          <w:sz w:val="24"/>
          <w:szCs w:val="24"/>
          <w:lang w:eastAsia="en-GB"/>
        </w:rPr>
      </w:pPr>
      <w:r w:rsidRPr="008343C3">
        <w:rPr>
          <w:rFonts w:ascii="Times New Roman" w:eastAsia="Times New Roman" w:hAnsi="Times New Roman"/>
          <w:sz w:val="24"/>
          <w:szCs w:val="24"/>
          <w:lang w:eastAsia="en-GB"/>
        </w:rPr>
        <w:t xml:space="preserve">National Universities Commission (NUC). (2018). </w:t>
      </w:r>
      <w:r w:rsidRPr="008343C3">
        <w:rPr>
          <w:rFonts w:ascii="Times New Roman" w:eastAsia="Times New Roman" w:hAnsi="Times New Roman"/>
          <w:i/>
          <w:iCs/>
          <w:sz w:val="24"/>
          <w:szCs w:val="24"/>
          <w:lang w:eastAsia="en-GB"/>
        </w:rPr>
        <w:t>Guidelines for Industrial Training in Nigerian Universities</w:t>
      </w:r>
      <w:r w:rsidRPr="008343C3">
        <w:rPr>
          <w:rFonts w:ascii="Times New Roman" w:eastAsia="Times New Roman" w:hAnsi="Times New Roman"/>
          <w:sz w:val="24"/>
          <w:szCs w:val="24"/>
          <w:lang w:eastAsia="en-GB"/>
        </w:rPr>
        <w:t>.</w:t>
      </w:r>
    </w:p>
    <w:p w:rsidR="00BD2373" w:rsidRPr="001E1628" w:rsidRDefault="00BD2373" w:rsidP="0075372B">
      <w:pPr>
        <w:spacing w:line="480" w:lineRule="auto"/>
        <w:jc w:val="both"/>
        <w:rPr>
          <w:rFonts w:asciiTheme="majorBidi" w:hAnsiTheme="majorBidi" w:cstheme="majorBidi"/>
          <w:sz w:val="28"/>
          <w:szCs w:val="28"/>
        </w:rPr>
      </w:pPr>
    </w:p>
    <w:sectPr w:rsidR="00BD2373" w:rsidRPr="001E1628" w:rsidSect="001615B3">
      <w:footerReference w:type="default" r:id="rId8"/>
      <w:pgSz w:w="12240" w:h="15840"/>
      <w:pgMar w:top="1440" w:right="1440" w:bottom="1440" w:left="1440" w:header="720" w:footer="720" w:gutter="0"/>
      <w:pgBorders w:display="firstPage" w:offsetFrom="page">
        <w:top w:val="flowersRoses" w:sz="31" w:space="24" w:color="auto"/>
        <w:left w:val="flowersRoses" w:sz="31" w:space="24" w:color="auto"/>
        <w:bottom w:val="flowersRoses" w:sz="31" w:space="24" w:color="auto"/>
        <w:right w:val="flowersRose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170" w:rsidRDefault="00562170" w:rsidP="001C21C2">
      <w:pPr>
        <w:spacing w:after="0" w:line="240" w:lineRule="auto"/>
      </w:pPr>
      <w:r>
        <w:separator/>
      </w:r>
    </w:p>
  </w:endnote>
  <w:endnote w:type="continuationSeparator" w:id="1">
    <w:p w:rsidR="00562170" w:rsidRDefault="00562170" w:rsidP="001C2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Alex Brush">
    <w:panose1 w:val="02000400000000000000"/>
    <w:charset w:val="00"/>
    <w:family w:val="auto"/>
    <w:pitch w:val="variable"/>
    <w:sig w:usb0="800000AF" w:usb1="5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7063"/>
      <w:docPartObj>
        <w:docPartGallery w:val="Page Numbers (Bottom of Page)"/>
        <w:docPartUnique/>
      </w:docPartObj>
    </w:sdtPr>
    <w:sdtContent>
      <w:p w:rsidR="00605065" w:rsidRDefault="00344796">
        <w:pPr>
          <w:pStyle w:val="Footer"/>
          <w:jc w:val="center"/>
        </w:pPr>
        <w:fldSimple w:instr=" PAGE   \* MERGEFORMAT ">
          <w:r w:rsidR="00C85ECF">
            <w:rPr>
              <w:noProof/>
            </w:rPr>
            <w:t>16</w:t>
          </w:r>
        </w:fldSimple>
      </w:p>
    </w:sdtContent>
  </w:sdt>
  <w:p w:rsidR="00605065" w:rsidRDefault="00605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170" w:rsidRDefault="00562170" w:rsidP="001C21C2">
      <w:pPr>
        <w:spacing w:after="0" w:line="240" w:lineRule="auto"/>
      </w:pPr>
      <w:r>
        <w:separator/>
      </w:r>
    </w:p>
  </w:footnote>
  <w:footnote w:type="continuationSeparator" w:id="1">
    <w:p w:rsidR="00562170" w:rsidRDefault="00562170" w:rsidP="001C2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0D5"/>
    <w:multiLevelType w:val="multilevel"/>
    <w:tmpl w:val="F99E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81465"/>
    <w:multiLevelType w:val="multilevel"/>
    <w:tmpl w:val="148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E5DD1"/>
    <w:multiLevelType w:val="multilevel"/>
    <w:tmpl w:val="C5C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23583"/>
    <w:multiLevelType w:val="multilevel"/>
    <w:tmpl w:val="200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135A4"/>
    <w:multiLevelType w:val="multilevel"/>
    <w:tmpl w:val="0C0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1208B"/>
    <w:multiLevelType w:val="multilevel"/>
    <w:tmpl w:val="35A2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95F84"/>
    <w:multiLevelType w:val="multilevel"/>
    <w:tmpl w:val="436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21B41"/>
    <w:multiLevelType w:val="multilevel"/>
    <w:tmpl w:val="69B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627A0"/>
    <w:multiLevelType w:val="multilevel"/>
    <w:tmpl w:val="E4B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56A6D"/>
    <w:multiLevelType w:val="multilevel"/>
    <w:tmpl w:val="3F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93855"/>
    <w:multiLevelType w:val="hybridMultilevel"/>
    <w:tmpl w:val="B17A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F0DEB"/>
    <w:multiLevelType w:val="multilevel"/>
    <w:tmpl w:val="6608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92A2E"/>
    <w:multiLevelType w:val="multilevel"/>
    <w:tmpl w:val="B27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E12F2"/>
    <w:multiLevelType w:val="multilevel"/>
    <w:tmpl w:val="EBF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21E3D"/>
    <w:multiLevelType w:val="multilevel"/>
    <w:tmpl w:val="75E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14B1A"/>
    <w:multiLevelType w:val="multilevel"/>
    <w:tmpl w:val="F434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747565"/>
    <w:multiLevelType w:val="multilevel"/>
    <w:tmpl w:val="E32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3D2BAD"/>
    <w:multiLevelType w:val="multilevel"/>
    <w:tmpl w:val="949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5"/>
  </w:num>
  <w:num w:numId="4">
    <w:abstractNumId w:val="6"/>
  </w:num>
  <w:num w:numId="5">
    <w:abstractNumId w:val="11"/>
  </w:num>
  <w:num w:numId="6">
    <w:abstractNumId w:val="14"/>
  </w:num>
  <w:num w:numId="7">
    <w:abstractNumId w:val="1"/>
  </w:num>
  <w:num w:numId="8">
    <w:abstractNumId w:val="7"/>
  </w:num>
  <w:num w:numId="9">
    <w:abstractNumId w:val="17"/>
  </w:num>
  <w:num w:numId="10">
    <w:abstractNumId w:val="3"/>
  </w:num>
  <w:num w:numId="11">
    <w:abstractNumId w:val="13"/>
  </w:num>
  <w:num w:numId="12">
    <w:abstractNumId w:val="9"/>
  </w:num>
  <w:num w:numId="13">
    <w:abstractNumId w:val="2"/>
  </w:num>
  <w:num w:numId="14">
    <w:abstractNumId w:val="16"/>
  </w:num>
  <w:num w:numId="15">
    <w:abstractNumId w:val="4"/>
  </w:num>
  <w:num w:numId="16">
    <w:abstractNumId w:val="8"/>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359A"/>
    <w:rsid w:val="00032831"/>
    <w:rsid w:val="000461FD"/>
    <w:rsid w:val="0009304C"/>
    <w:rsid w:val="000E0641"/>
    <w:rsid w:val="00103DD2"/>
    <w:rsid w:val="00135FB5"/>
    <w:rsid w:val="001615B3"/>
    <w:rsid w:val="00182F7A"/>
    <w:rsid w:val="001C21C2"/>
    <w:rsid w:val="001D4813"/>
    <w:rsid w:val="001D7CD9"/>
    <w:rsid w:val="001E1628"/>
    <w:rsid w:val="001F3AD9"/>
    <w:rsid w:val="002110AE"/>
    <w:rsid w:val="00294DEC"/>
    <w:rsid w:val="002F58D0"/>
    <w:rsid w:val="00344796"/>
    <w:rsid w:val="003512BA"/>
    <w:rsid w:val="00367EE3"/>
    <w:rsid w:val="003858C8"/>
    <w:rsid w:val="003A15E0"/>
    <w:rsid w:val="003B579E"/>
    <w:rsid w:val="003D2F4C"/>
    <w:rsid w:val="004101D3"/>
    <w:rsid w:val="0044229F"/>
    <w:rsid w:val="00443DF3"/>
    <w:rsid w:val="004A3E50"/>
    <w:rsid w:val="004C20DE"/>
    <w:rsid w:val="004E2EC0"/>
    <w:rsid w:val="004E315C"/>
    <w:rsid w:val="00562170"/>
    <w:rsid w:val="0059748A"/>
    <w:rsid w:val="005C2120"/>
    <w:rsid w:val="005C48E2"/>
    <w:rsid w:val="005C4FE7"/>
    <w:rsid w:val="005C643B"/>
    <w:rsid w:val="005C6FA8"/>
    <w:rsid w:val="005C7020"/>
    <w:rsid w:val="005C79AC"/>
    <w:rsid w:val="005F30CB"/>
    <w:rsid w:val="005F578D"/>
    <w:rsid w:val="00605065"/>
    <w:rsid w:val="00657235"/>
    <w:rsid w:val="00690AA9"/>
    <w:rsid w:val="006F7BDC"/>
    <w:rsid w:val="0070715C"/>
    <w:rsid w:val="0075372B"/>
    <w:rsid w:val="007D5221"/>
    <w:rsid w:val="00823B94"/>
    <w:rsid w:val="00835EAF"/>
    <w:rsid w:val="0087605B"/>
    <w:rsid w:val="008838C2"/>
    <w:rsid w:val="008A2528"/>
    <w:rsid w:val="00956206"/>
    <w:rsid w:val="00977D66"/>
    <w:rsid w:val="00994914"/>
    <w:rsid w:val="009D0694"/>
    <w:rsid w:val="00A1090D"/>
    <w:rsid w:val="00A25E8E"/>
    <w:rsid w:val="00A4410B"/>
    <w:rsid w:val="00A83AF5"/>
    <w:rsid w:val="00A96BD0"/>
    <w:rsid w:val="00AA2E50"/>
    <w:rsid w:val="00AB5426"/>
    <w:rsid w:val="00AB6696"/>
    <w:rsid w:val="00AE4A80"/>
    <w:rsid w:val="00AF196C"/>
    <w:rsid w:val="00B36825"/>
    <w:rsid w:val="00B406FE"/>
    <w:rsid w:val="00B67595"/>
    <w:rsid w:val="00B7616B"/>
    <w:rsid w:val="00BA5B44"/>
    <w:rsid w:val="00BD2373"/>
    <w:rsid w:val="00BF21D2"/>
    <w:rsid w:val="00C232B6"/>
    <w:rsid w:val="00C42931"/>
    <w:rsid w:val="00C67004"/>
    <w:rsid w:val="00C85ECF"/>
    <w:rsid w:val="00C96B05"/>
    <w:rsid w:val="00CB5031"/>
    <w:rsid w:val="00CC4CA1"/>
    <w:rsid w:val="00CD7D42"/>
    <w:rsid w:val="00D21DF2"/>
    <w:rsid w:val="00D9359A"/>
    <w:rsid w:val="00D971F6"/>
    <w:rsid w:val="00DA2BB5"/>
    <w:rsid w:val="00DE59E5"/>
    <w:rsid w:val="00E55510"/>
    <w:rsid w:val="00E8775D"/>
    <w:rsid w:val="00EA40BA"/>
    <w:rsid w:val="00EB32DD"/>
    <w:rsid w:val="00EB5B2D"/>
    <w:rsid w:val="00F462B4"/>
    <w:rsid w:val="00F550E8"/>
    <w:rsid w:val="00F731E4"/>
    <w:rsid w:val="00FE692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9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21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21C2"/>
    <w:rPr>
      <w:sz w:val="22"/>
      <w:szCs w:val="22"/>
    </w:rPr>
  </w:style>
  <w:style w:type="paragraph" w:styleId="Footer">
    <w:name w:val="footer"/>
    <w:basedOn w:val="Normal"/>
    <w:link w:val="FooterChar"/>
    <w:uiPriority w:val="99"/>
    <w:unhideWhenUsed/>
    <w:rsid w:val="001C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1C2"/>
    <w:rPr>
      <w:sz w:val="22"/>
      <w:szCs w:val="22"/>
    </w:rPr>
  </w:style>
  <w:style w:type="paragraph" w:styleId="ListParagraph">
    <w:name w:val="List Paragraph"/>
    <w:basedOn w:val="Normal"/>
    <w:uiPriority w:val="1"/>
    <w:qFormat/>
    <w:rsid w:val="008838C2"/>
    <w:pPr>
      <w:spacing w:after="160" w:line="259" w:lineRule="auto"/>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unhideWhenUsed/>
    <w:rsid w:val="008838C2"/>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8838C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X6817</dc:creator>
  <cp:lastModifiedBy>HP PC</cp:lastModifiedBy>
  <cp:revision>14</cp:revision>
  <dcterms:created xsi:type="dcterms:W3CDTF">2025-03-17T17:42:00Z</dcterms:created>
  <dcterms:modified xsi:type="dcterms:W3CDTF">2025-04-05T14:59:00Z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f8016ee8c8f44b24b642bab93366f808</vt:lpwstr>
  </property>
</Properties>
</file>