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7B" w:rsidRPr="00E63FE0" w:rsidRDefault="00454C7B" w:rsidP="00454C7B">
      <w:pP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487305728" behindDoc="1" locked="0" layoutInCell="1" allowOverlap="1">
            <wp:simplePos x="0" y="0"/>
            <wp:positionH relativeFrom="margin">
              <wp:posOffset>2659947</wp:posOffset>
            </wp:positionH>
            <wp:positionV relativeFrom="paragraph">
              <wp:posOffset>-219075</wp:posOffset>
            </wp:positionV>
            <wp:extent cx="790575" cy="752475"/>
            <wp:effectExtent l="19050" t="0" r="9525" b="0"/>
            <wp:wrapNone/>
            <wp:docPr id="25"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7" cstate="print"/>
                    <a:srcRect/>
                    <a:stretch>
                      <a:fillRect/>
                    </a:stretch>
                  </pic:blipFill>
                  <pic:spPr bwMode="auto">
                    <a:xfrm>
                      <a:off x="0" y="0"/>
                      <a:ext cx="790575" cy="752475"/>
                    </a:xfrm>
                    <a:prstGeom prst="rect">
                      <a:avLst/>
                    </a:prstGeom>
                    <a:noFill/>
                    <a:ln w="9525">
                      <a:noFill/>
                      <a:miter lim="800000"/>
                      <a:headEnd/>
                      <a:tailEnd/>
                    </a:ln>
                  </pic:spPr>
                </pic:pic>
              </a:graphicData>
            </a:graphic>
          </wp:anchor>
        </w:drawing>
      </w:r>
    </w:p>
    <w:p w:rsidR="00454C7B" w:rsidRPr="00E63FE0" w:rsidRDefault="00454C7B" w:rsidP="00454C7B">
      <w:pPr>
        <w:jc w:val="center"/>
        <w:rPr>
          <w:rFonts w:ascii="Berlin Sans FB Demi" w:hAnsi="Berlin Sans FB Demi"/>
          <w:szCs w:val="32"/>
        </w:rPr>
      </w:pPr>
    </w:p>
    <w:p w:rsidR="00454C7B" w:rsidRPr="00E63FE0" w:rsidRDefault="00454C7B" w:rsidP="00454C7B">
      <w:pPr>
        <w:jc w:val="center"/>
        <w:rPr>
          <w:rFonts w:ascii="Berlin Sans FB Demi" w:hAnsi="Berlin Sans FB Demi"/>
          <w:sz w:val="34"/>
          <w:szCs w:val="32"/>
        </w:rPr>
      </w:pPr>
    </w:p>
    <w:p w:rsidR="00454C7B" w:rsidRPr="00E63FE0" w:rsidRDefault="00454C7B" w:rsidP="00454C7B">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454C7B" w:rsidRPr="00E63FE0" w:rsidRDefault="00454C7B" w:rsidP="00454C7B">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454C7B" w:rsidRPr="00E63FE0" w:rsidRDefault="00454C7B" w:rsidP="00454C7B">
      <w:pPr>
        <w:spacing w:line="360" w:lineRule="auto"/>
        <w:jc w:val="center"/>
        <w:rPr>
          <w:rFonts w:ascii="Berlin Sans FB Demi" w:hAnsi="Berlin Sans FB Demi"/>
          <w:sz w:val="34"/>
          <w:szCs w:val="32"/>
        </w:rPr>
      </w:pPr>
    </w:p>
    <w:p w:rsidR="00454C7B" w:rsidRPr="00E63FE0" w:rsidRDefault="00454C7B" w:rsidP="00454C7B">
      <w:pPr>
        <w:spacing w:line="360" w:lineRule="auto"/>
        <w:jc w:val="center"/>
        <w:rPr>
          <w:rFonts w:ascii="Rockwell Extra Bold" w:hAnsi="Rockwell Extra Bold"/>
          <w:sz w:val="14"/>
          <w:szCs w:val="32"/>
        </w:rPr>
      </w:pPr>
    </w:p>
    <w:p w:rsidR="00454C7B" w:rsidRPr="00E63FE0" w:rsidRDefault="00454C7B" w:rsidP="00454C7B">
      <w:pPr>
        <w:spacing w:line="360" w:lineRule="auto"/>
        <w:jc w:val="center"/>
        <w:rPr>
          <w:rFonts w:ascii="Forte" w:hAnsi="Forte"/>
          <w:sz w:val="26"/>
          <w:szCs w:val="32"/>
        </w:rPr>
      </w:pPr>
      <w:r w:rsidRPr="00E63FE0">
        <w:rPr>
          <w:rFonts w:ascii="Forte" w:hAnsi="Forte"/>
          <w:sz w:val="26"/>
          <w:szCs w:val="32"/>
        </w:rPr>
        <w:t>UNDERTAKEN AT:</w:t>
      </w:r>
    </w:p>
    <w:p w:rsidR="00454C7B" w:rsidRPr="00E63FE0" w:rsidRDefault="00454C7B" w:rsidP="00454C7B">
      <w:pPr>
        <w:spacing w:line="360" w:lineRule="auto"/>
        <w:jc w:val="center"/>
        <w:rPr>
          <w:rFonts w:ascii="Felix Titling" w:hAnsi="Felix Titling"/>
          <w:b/>
          <w:sz w:val="6"/>
          <w:szCs w:val="32"/>
        </w:rPr>
      </w:pPr>
    </w:p>
    <w:p w:rsidR="00454C7B" w:rsidRPr="00454C7B" w:rsidRDefault="00454C7B" w:rsidP="00454C7B">
      <w:pPr>
        <w:spacing w:line="360" w:lineRule="auto"/>
        <w:jc w:val="center"/>
        <w:rPr>
          <w:rFonts w:ascii="Berlin Sans FB Demi" w:hAnsi="Berlin Sans FB Demi"/>
          <w:sz w:val="42"/>
          <w:szCs w:val="32"/>
        </w:rPr>
      </w:pPr>
      <w:r w:rsidRPr="00454C7B">
        <w:rPr>
          <w:rFonts w:ascii="Berlin Sans FB Demi" w:hAnsi="Berlin Sans FB Demi"/>
          <w:sz w:val="42"/>
          <w:szCs w:val="32"/>
        </w:rPr>
        <w:t xml:space="preserve">MARIAM MEMORIAL CLINIC </w:t>
      </w:r>
    </w:p>
    <w:p w:rsidR="00454C7B" w:rsidRPr="00E63FE0" w:rsidRDefault="00454C7B" w:rsidP="00454C7B">
      <w:pPr>
        <w:spacing w:line="360" w:lineRule="auto"/>
        <w:jc w:val="center"/>
        <w:rPr>
          <w:rFonts w:ascii="Lucida Handwriting" w:hAnsi="Lucida Handwriting"/>
          <w:b/>
          <w:sz w:val="26"/>
          <w:szCs w:val="32"/>
        </w:rPr>
      </w:pPr>
      <w:r>
        <w:rPr>
          <w:rFonts w:ascii="Lucida Handwriting" w:hAnsi="Lucida Handwriting"/>
          <w:b/>
          <w:sz w:val="26"/>
          <w:szCs w:val="32"/>
        </w:rPr>
        <w:t>OFF BALOGUN FULANI ROAD ILORIN KWARA STATE</w:t>
      </w:r>
    </w:p>
    <w:p w:rsidR="00454C7B" w:rsidRPr="00E63FE0" w:rsidRDefault="00454C7B" w:rsidP="00454C7B">
      <w:pPr>
        <w:spacing w:line="360" w:lineRule="auto"/>
        <w:jc w:val="center"/>
        <w:rPr>
          <w:rFonts w:ascii="Rockwell Extra Bold" w:hAnsi="Rockwell Extra Bold"/>
          <w:sz w:val="6"/>
          <w:szCs w:val="32"/>
        </w:rPr>
      </w:pPr>
    </w:p>
    <w:p w:rsidR="00454C7B" w:rsidRPr="00E63FE0" w:rsidRDefault="00454C7B" w:rsidP="00454C7B">
      <w:pPr>
        <w:spacing w:line="360" w:lineRule="auto"/>
        <w:jc w:val="center"/>
        <w:rPr>
          <w:rFonts w:ascii="Forte" w:hAnsi="Forte"/>
          <w:sz w:val="26"/>
          <w:szCs w:val="32"/>
        </w:rPr>
      </w:pPr>
      <w:r w:rsidRPr="00E63FE0">
        <w:rPr>
          <w:rFonts w:ascii="Forte" w:hAnsi="Forte"/>
          <w:sz w:val="26"/>
          <w:szCs w:val="32"/>
        </w:rPr>
        <w:t>BY:</w:t>
      </w:r>
    </w:p>
    <w:p w:rsidR="00454C7B" w:rsidRPr="00E63FE0" w:rsidRDefault="00454C7B" w:rsidP="00454C7B">
      <w:pPr>
        <w:spacing w:line="360" w:lineRule="auto"/>
        <w:jc w:val="center"/>
        <w:rPr>
          <w:rFonts w:ascii="Berlin Sans FB Demi" w:hAnsi="Berlin Sans FB Demi"/>
          <w:sz w:val="34"/>
          <w:szCs w:val="32"/>
        </w:rPr>
      </w:pPr>
      <w:r>
        <w:rPr>
          <w:rFonts w:ascii="Berlin Sans FB Demi" w:hAnsi="Berlin Sans FB Demi"/>
          <w:sz w:val="34"/>
          <w:szCs w:val="32"/>
        </w:rPr>
        <w:t>OLUWADAMILARE TAIWO DEBORAH</w:t>
      </w:r>
    </w:p>
    <w:p w:rsidR="00454C7B" w:rsidRPr="00E63FE0" w:rsidRDefault="00454C7B" w:rsidP="00454C7B">
      <w:pPr>
        <w:spacing w:line="360" w:lineRule="auto"/>
        <w:jc w:val="center"/>
        <w:rPr>
          <w:rFonts w:ascii="Berlin Sans FB Demi" w:hAnsi="Berlin Sans FB Demi"/>
          <w:sz w:val="34"/>
          <w:szCs w:val="32"/>
        </w:rPr>
      </w:pPr>
      <w:r>
        <w:rPr>
          <w:rFonts w:ascii="Berlin Sans FB Demi" w:hAnsi="Berlin Sans FB Demi"/>
          <w:sz w:val="34"/>
          <w:szCs w:val="32"/>
        </w:rPr>
        <w:t>ND/23/SLT/PT/0277</w:t>
      </w:r>
    </w:p>
    <w:p w:rsidR="00454C7B" w:rsidRPr="00E63FE0" w:rsidRDefault="00454C7B" w:rsidP="00454C7B">
      <w:pPr>
        <w:spacing w:line="360" w:lineRule="auto"/>
        <w:jc w:val="center"/>
        <w:rPr>
          <w:rFonts w:ascii="Lucida Handwriting" w:hAnsi="Lucida Handwriting"/>
          <w:b/>
          <w:szCs w:val="32"/>
        </w:rPr>
      </w:pPr>
    </w:p>
    <w:p w:rsidR="00454C7B" w:rsidRPr="00E63FE0" w:rsidRDefault="00454C7B" w:rsidP="00454C7B">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w:t>
      </w:r>
      <w:r>
        <w:rPr>
          <w:rFonts w:ascii="Lucida Handwriting" w:hAnsi="Lucida Handwriting"/>
          <w:b/>
          <w:sz w:val="26"/>
          <w:szCs w:val="32"/>
        </w:rPr>
        <w:t>SCIENCE LABORATORY TECHNOLOGY</w:t>
      </w:r>
      <w:r w:rsidRPr="00E63FE0">
        <w:rPr>
          <w:rFonts w:ascii="Lucida Handwriting" w:hAnsi="Lucida Handwriting"/>
          <w:b/>
          <w:sz w:val="26"/>
          <w:szCs w:val="32"/>
        </w:rPr>
        <w:t xml:space="preserve">, KWARA STATE POLYTECHNIC, ILORIN </w:t>
      </w:r>
    </w:p>
    <w:p w:rsidR="00454C7B" w:rsidRPr="00E63FE0" w:rsidRDefault="00454C7B" w:rsidP="00454C7B">
      <w:pPr>
        <w:spacing w:line="360" w:lineRule="auto"/>
        <w:jc w:val="center"/>
        <w:rPr>
          <w:rFonts w:ascii="Rockwell Extra Bold" w:hAnsi="Rockwell Extra Bold"/>
          <w:sz w:val="6"/>
          <w:szCs w:val="32"/>
        </w:rPr>
      </w:pPr>
    </w:p>
    <w:p w:rsidR="00454C7B" w:rsidRPr="00E63FE0" w:rsidRDefault="00454C7B" w:rsidP="00454C7B">
      <w:pPr>
        <w:spacing w:line="360" w:lineRule="auto"/>
        <w:jc w:val="center"/>
        <w:rPr>
          <w:rFonts w:ascii="Forte" w:hAnsi="Forte"/>
          <w:sz w:val="26"/>
          <w:szCs w:val="32"/>
        </w:rPr>
      </w:pPr>
      <w:r w:rsidRPr="00E63FE0">
        <w:rPr>
          <w:rFonts w:ascii="Lucida Handwriting" w:hAnsi="Lucida Handwriting"/>
          <w:b/>
          <w:sz w:val="26"/>
          <w:szCs w:val="32"/>
        </w:rPr>
        <w:t xml:space="preserve">SUBMITTED IN PARTIAL FUFILMENT OF THE AWARD OF </w:t>
      </w:r>
      <w:r>
        <w:rPr>
          <w:rFonts w:ascii="Lucida Handwriting" w:hAnsi="Lucida Handwriting"/>
          <w:b/>
          <w:sz w:val="26"/>
          <w:szCs w:val="32"/>
        </w:rPr>
        <w:t>A</w:t>
      </w:r>
      <w:r w:rsidRPr="00E63FE0">
        <w:rPr>
          <w:rFonts w:ascii="Lucida Handwriting" w:hAnsi="Lucida Handwriting"/>
          <w:b/>
          <w:sz w:val="26"/>
          <w:szCs w:val="32"/>
        </w:rPr>
        <w:t xml:space="preserve">NATIONAL DIPLOMA (ND) IN </w:t>
      </w:r>
      <w:r>
        <w:rPr>
          <w:rFonts w:ascii="Lucida Handwriting" w:hAnsi="Lucida Handwriting"/>
          <w:b/>
          <w:sz w:val="26"/>
          <w:szCs w:val="32"/>
        </w:rPr>
        <w:t>SCIENCE LABORATORY TECHNOLOGY</w:t>
      </w:r>
      <w:r w:rsidRPr="00E63FE0">
        <w:rPr>
          <w:rFonts w:ascii="Forte" w:hAnsi="Forte"/>
          <w:sz w:val="26"/>
          <w:szCs w:val="32"/>
        </w:rPr>
        <w:t xml:space="preserve"> FROM:</w:t>
      </w:r>
    </w:p>
    <w:p w:rsidR="00454C7B" w:rsidRPr="00E63FE0" w:rsidRDefault="00454C7B" w:rsidP="00454C7B">
      <w:pPr>
        <w:spacing w:line="360" w:lineRule="auto"/>
        <w:jc w:val="center"/>
        <w:rPr>
          <w:rFonts w:ascii="Berlin Sans FB Demi" w:hAnsi="Berlin Sans FB Demi"/>
          <w:sz w:val="32"/>
          <w:szCs w:val="32"/>
        </w:rPr>
      </w:pPr>
      <w:r>
        <w:rPr>
          <w:rFonts w:ascii="Berlin Sans FB Demi" w:hAnsi="Berlin Sans FB Demi"/>
          <w:sz w:val="32"/>
          <w:szCs w:val="32"/>
        </w:rPr>
        <w:t>AUGUST TO NOVE</w:t>
      </w:r>
      <w:r w:rsidRPr="00E63FE0">
        <w:rPr>
          <w:rFonts w:ascii="Berlin Sans FB Demi" w:hAnsi="Berlin Sans FB Demi"/>
          <w:sz w:val="32"/>
          <w:szCs w:val="32"/>
        </w:rPr>
        <w:t>MBER, 2024</w:t>
      </w:r>
    </w:p>
    <w:p w:rsidR="00454C7B" w:rsidRPr="00E63FE0" w:rsidRDefault="00454C7B" w:rsidP="00454C7B">
      <w:pPr>
        <w:spacing w:line="360" w:lineRule="auto"/>
        <w:jc w:val="center"/>
        <w:rPr>
          <w:rFonts w:ascii="Berlin Sans FB Demi" w:hAnsi="Berlin Sans FB Demi"/>
          <w:sz w:val="32"/>
          <w:szCs w:val="32"/>
        </w:rPr>
      </w:pPr>
    </w:p>
    <w:p w:rsidR="00454C7B" w:rsidRPr="00E63FE0" w:rsidRDefault="00454C7B" w:rsidP="00454C7B">
      <w:pPr>
        <w:spacing w:line="360" w:lineRule="auto"/>
        <w:jc w:val="center"/>
        <w:rPr>
          <w:rFonts w:ascii="Berlin Sans FB Demi" w:hAnsi="Berlin Sans FB Demi"/>
          <w:sz w:val="32"/>
          <w:szCs w:val="32"/>
        </w:rPr>
      </w:pPr>
    </w:p>
    <w:p w:rsidR="00454C7B" w:rsidRPr="00E63FE0" w:rsidRDefault="00454C7B" w:rsidP="00454C7B">
      <w:pPr>
        <w:spacing w:line="360" w:lineRule="auto"/>
        <w:jc w:val="center"/>
        <w:rPr>
          <w:b/>
          <w:color w:val="000000"/>
          <w:sz w:val="26"/>
          <w:szCs w:val="28"/>
        </w:rPr>
      </w:pPr>
    </w:p>
    <w:p w:rsidR="00454C7B" w:rsidRPr="00E63FE0" w:rsidRDefault="00454C7B" w:rsidP="00454C7B">
      <w:pPr>
        <w:spacing w:after="200" w:line="276" w:lineRule="auto"/>
        <w:rPr>
          <w:b/>
          <w:color w:val="000000"/>
          <w:sz w:val="26"/>
          <w:szCs w:val="28"/>
        </w:rPr>
      </w:pPr>
      <w:r w:rsidRPr="00E63FE0">
        <w:rPr>
          <w:b/>
          <w:color w:val="000000"/>
          <w:sz w:val="26"/>
          <w:szCs w:val="28"/>
        </w:rPr>
        <w:br w:type="page"/>
      </w:r>
    </w:p>
    <w:p w:rsidR="00454C7B" w:rsidRDefault="00454C7B">
      <w:pPr>
        <w:rPr>
          <w:b/>
          <w:sz w:val="24"/>
        </w:rPr>
      </w:pPr>
    </w:p>
    <w:p w:rsidR="008056B2" w:rsidRDefault="002613D5">
      <w:pPr>
        <w:spacing w:before="78"/>
        <w:ind w:right="5"/>
        <w:jc w:val="center"/>
        <w:rPr>
          <w:b/>
          <w:sz w:val="24"/>
        </w:rPr>
      </w:pPr>
      <w:r>
        <w:rPr>
          <w:b/>
          <w:sz w:val="24"/>
        </w:rPr>
        <w:t>TABLEOF</w:t>
      </w:r>
      <w:r>
        <w:rPr>
          <w:b/>
          <w:spacing w:val="-2"/>
          <w:sz w:val="24"/>
        </w:rPr>
        <w:t>CONTENTS</w:t>
      </w:r>
    </w:p>
    <w:p w:rsidR="008056B2" w:rsidRDefault="002613D5">
      <w:pPr>
        <w:spacing w:before="180"/>
        <w:ind w:left="23"/>
        <w:rPr>
          <w:b/>
          <w:sz w:val="24"/>
        </w:rPr>
      </w:pPr>
      <w:r>
        <w:rPr>
          <w:b/>
          <w:sz w:val="24"/>
        </w:rPr>
        <w:t>Title</w:t>
      </w:r>
      <w:r>
        <w:rPr>
          <w:b/>
          <w:spacing w:val="-4"/>
          <w:sz w:val="24"/>
        </w:rPr>
        <w:t>Page</w:t>
      </w:r>
    </w:p>
    <w:sdt>
      <w:sdtPr>
        <w:rPr>
          <w:b w:val="0"/>
          <w:bCs w:val="0"/>
        </w:rPr>
        <w:id w:val="9876891"/>
        <w:docPartObj>
          <w:docPartGallery w:val="Table of Contents"/>
          <w:docPartUnique/>
        </w:docPartObj>
      </w:sdtPr>
      <w:sdtContent>
        <w:p w:rsidR="008056B2" w:rsidRDefault="002613D5">
          <w:pPr>
            <w:pStyle w:val="TOC1"/>
            <w:tabs>
              <w:tab w:val="right" w:pos="8786"/>
            </w:tabs>
            <w:spacing w:before="186"/>
          </w:pPr>
          <w:r>
            <w:t>Tableof</w:t>
          </w:r>
          <w:r>
            <w:rPr>
              <w:spacing w:val="-2"/>
            </w:rPr>
            <w:t>Contents</w:t>
          </w:r>
          <w:r>
            <w:tab/>
          </w:r>
          <w:r>
            <w:rPr>
              <w:spacing w:val="-10"/>
            </w:rPr>
            <w:t>1</w:t>
          </w:r>
        </w:p>
        <w:p w:rsidR="008056B2" w:rsidRDefault="002613D5">
          <w:pPr>
            <w:pStyle w:val="TOC1"/>
            <w:spacing w:before="180"/>
          </w:pPr>
          <w:r>
            <w:t>ChapterOne:</w:t>
          </w:r>
          <w:r>
            <w:rPr>
              <w:spacing w:val="-2"/>
            </w:rPr>
            <w:t>Introduction</w:t>
          </w:r>
        </w:p>
        <w:p w:rsidR="008056B2" w:rsidRDefault="002613D5">
          <w:pPr>
            <w:pStyle w:val="TOC2"/>
            <w:numPr>
              <w:ilvl w:val="1"/>
              <w:numId w:val="11"/>
            </w:numPr>
            <w:tabs>
              <w:tab w:val="left" w:pos="743"/>
              <w:tab w:val="right" w:pos="8786"/>
            </w:tabs>
            <w:spacing w:before="132"/>
          </w:pPr>
          <w:r>
            <w:t>General</w:t>
          </w:r>
          <w:r>
            <w:rPr>
              <w:spacing w:val="-2"/>
            </w:rPr>
            <w:t>Introduction</w:t>
          </w:r>
          <w:r>
            <w:tab/>
          </w:r>
          <w:r>
            <w:rPr>
              <w:spacing w:val="-10"/>
            </w:rPr>
            <w:t>2</w:t>
          </w:r>
        </w:p>
        <w:p w:rsidR="008056B2" w:rsidRDefault="002613D5">
          <w:pPr>
            <w:pStyle w:val="TOC2"/>
            <w:numPr>
              <w:ilvl w:val="1"/>
              <w:numId w:val="11"/>
            </w:numPr>
            <w:tabs>
              <w:tab w:val="left" w:pos="743"/>
              <w:tab w:val="right" w:pos="8786"/>
            </w:tabs>
            <w:spacing w:before="142"/>
          </w:pPr>
          <w:r>
            <w:t>Objectivesof</w:t>
          </w:r>
          <w:r>
            <w:rPr>
              <w:spacing w:val="-4"/>
            </w:rPr>
            <w:t>SIWES</w:t>
          </w:r>
          <w:r>
            <w:tab/>
          </w:r>
          <w:r>
            <w:rPr>
              <w:spacing w:val="-10"/>
            </w:rPr>
            <w:t>2</w:t>
          </w:r>
        </w:p>
        <w:p w:rsidR="008056B2" w:rsidRDefault="008056B2">
          <w:pPr>
            <w:pStyle w:val="TOC1"/>
            <w:spacing w:before="142"/>
          </w:pPr>
          <w:hyperlink w:anchor="_TOC_250006" w:history="1">
            <w:r w:rsidR="002613D5">
              <w:t>Chapter</w:t>
            </w:r>
            <w:r w:rsidR="002613D5">
              <w:rPr>
                <w:spacing w:val="-5"/>
              </w:rPr>
              <w:t>Two</w:t>
            </w:r>
          </w:hyperlink>
        </w:p>
        <w:p w:rsidR="008056B2" w:rsidRDefault="002613D5">
          <w:pPr>
            <w:pStyle w:val="TOC2"/>
            <w:numPr>
              <w:ilvl w:val="1"/>
              <w:numId w:val="10"/>
            </w:numPr>
            <w:tabs>
              <w:tab w:val="left" w:pos="743"/>
              <w:tab w:val="right" w:pos="8786"/>
            </w:tabs>
            <w:spacing w:before="132"/>
          </w:pPr>
          <w:r>
            <w:t>Rulesandregulations inthe</w:t>
          </w:r>
          <w:r>
            <w:rPr>
              <w:spacing w:val="-2"/>
            </w:rPr>
            <w:t>laboratory</w:t>
          </w:r>
          <w:r>
            <w:tab/>
          </w:r>
          <w:r>
            <w:rPr>
              <w:spacing w:val="-10"/>
            </w:rPr>
            <w:t>4</w:t>
          </w:r>
        </w:p>
        <w:p w:rsidR="008056B2" w:rsidRDefault="002613D5">
          <w:pPr>
            <w:pStyle w:val="TOC2"/>
            <w:numPr>
              <w:ilvl w:val="1"/>
              <w:numId w:val="10"/>
            </w:numPr>
            <w:tabs>
              <w:tab w:val="left" w:pos="743"/>
              <w:tab w:val="right" w:pos="8786"/>
            </w:tabs>
            <w:spacing w:before="136"/>
          </w:pPr>
          <w:r>
            <w:t>Laboratoryequipmentsandtheir</w:t>
          </w:r>
          <w:r>
            <w:rPr>
              <w:spacing w:val="-2"/>
            </w:rPr>
            <w:t>functions</w:t>
          </w:r>
          <w:r>
            <w:tab/>
          </w:r>
          <w:r>
            <w:rPr>
              <w:spacing w:val="-10"/>
            </w:rPr>
            <w:t>4</w:t>
          </w:r>
        </w:p>
        <w:p w:rsidR="008056B2" w:rsidRDefault="008056B2">
          <w:pPr>
            <w:pStyle w:val="TOC1"/>
            <w:spacing w:before="147"/>
          </w:pPr>
          <w:hyperlink w:anchor="_TOC_250005" w:history="1">
            <w:r w:rsidR="002613D5">
              <w:t>Chapter</w:t>
            </w:r>
            <w:r w:rsidR="002613D5">
              <w:rPr>
                <w:spacing w:val="-4"/>
              </w:rPr>
              <w:t>Three</w:t>
            </w:r>
          </w:hyperlink>
        </w:p>
        <w:p w:rsidR="008056B2" w:rsidRDefault="002613D5">
          <w:pPr>
            <w:pStyle w:val="TOC2"/>
            <w:numPr>
              <w:ilvl w:val="1"/>
              <w:numId w:val="9"/>
            </w:numPr>
            <w:tabs>
              <w:tab w:val="left" w:pos="743"/>
              <w:tab w:val="right" w:pos="8786"/>
            </w:tabs>
            <w:spacing w:before="132"/>
          </w:pPr>
          <w:r>
            <w:t>Proceduresfor</w:t>
          </w:r>
          <w:r>
            <w:rPr>
              <w:spacing w:val="-4"/>
            </w:rPr>
            <w:t>tests</w:t>
          </w:r>
          <w:r>
            <w:tab/>
          </w:r>
          <w:r>
            <w:rPr>
              <w:spacing w:val="-10"/>
            </w:rPr>
            <w:t>5</w:t>
          </w:r>
        </w:p>
        <w:p w:rsidR="008056B2" w:rsidRDefault="002613D5">
          <w:pPr>
            <w:pStyle w:val="TOC2"/>
            <w:numPr>
              <w:ilvl w:val="1"/>
              <w:numId w:val="9"/>
            </w:numPr>
            <w:tabs>
              <w:tab w:val="left" w:pos="743"/>
              <w:tab w:val="right" w:pos="8786"/>
            </w:tabs>
          </w:pPr>
          <w:r>
            <w:t>Packcell</w:t>
          </w:r>
          <w:r>
            <w:rPr>
              <w:spacing w:val="-2"/>
            </w:rPr>
            <w:t>volume</w:t>
          </w:r>
          <w:r>
            <w:tab/>
          </w:r>
          <w:r>
            <w:rPr>
              <w:spacing w:val="-10"/>
            </w:rPr>
            <w:t>5</w:t>
          </w:r>
        </w:p>
        <w:p w:rsidR="008056B2" w:rsidRDefault="002613D5">
          <w:pPr>
            <w:pStyle w:val="TOC2"/>
            <w:numPr>
              <w:ilvl w:val="1"/>
              <w:numId w:val="9"/>
            </w:numPr>
            <w:tabs>
              <w:tab w:val="left" w:pos="743"/>
              <w:tab w:val="right" w:pos="8786"/>
            </w:tabs>
          </w:pPr>
          <w:r>
            <w:t>Fasting and RandomBlood</w:t>
          </w:r>
          <w:r>
            <w:rPr>
              <w:spacing w:val="-2"/>
            </w:rPr>
            <w:t>Sugar</w:t>
          </w:r>
          <w:r>
            <w:tab/>
          </w:r>
          <w:r>
            <w:rPr>
              <w:spacing w:val="-10"/>
            </w:rPr>
            <w:t>5</w:t>
          </w:r>
        </w:p>
        <w:p w:rsidR="008056B2" w:rsidRDefault="002613D5">
          <w:pPr>
            <w:pStyle w:val="TOC2"/>
            <w:numPr>
              <w:ilvl w:val="1"/>
              <w:numId w:val="9"/>
            </w:numPr>
            <w:tabs>
              <w:tab w:val="left" w:pos="743"/>
              <w:tab w:val="right" w:pos="8786"/>
            </w:tabs>
            <w:spacing w:before="142"/>
          </w:pPr>
          <w:r>
            <w:t>SemenPregnancy</w:t>
          </w:r>
          <w:r>
            <w:rPr>
              <w:spacing w:val="-4"/>
            </w:rPr>
            <w:t>test</w:t>
          </w:r>
          <w:r>
            <w:tab/>
          </w:r>
          <w:r>
            <w:rPr>
              <w:spacing w:val="-10"/>
            </w:rPr>
            <w:t>6</w:t>
          </w:r>
        </w:p>
        <w:p w:rsidR="008056B2" w:rsidRDefault="002613D5">
          <w:pPr>
            <w:pStyle w:val="TOC2"/>
            <w:numPr>
              <w:ilvl w:val="1"/>
              <w:numId w:val="9"/>
            </w:numPr>
            <w:tabs>
              <w:tab w:val="left" w:pos="743"/>
              <w:tab w:val="right" w:pos="8786"/>
            </w:tabs>
          </w:pPr>
          <w:r>
            <w:t>Fullblood</w:t>
          </w:r>
          <w:r>
            <w:rPr>
              <w:spacing w:val="-2"/>
            </w:rPr>
            <w:t>count</w:t>
          </w:r>
          <w:r>
            <w:tab/>
          </w:r>
          <w:r>
            <w:rPr>
              <w:spacing w:val="-10"/>
            </w:rPr>
            <w:t>6</w:t>
          </w:r>
        </w:p>
        <w:p w:rsidR="008056B2" w:rsidRDefault="002613D5">
          <w:pPr>
            <w:pStyle w:val="TOC2"/>
            <w:numPr>
              <w:ilvl w:val="1"/>
              <w:numId w:val="9"/>
            </w:numPr>
            <w:tabs>
              <w:tab w:val="left" w:pos="743"/>
              <w:tab w:val="right" w:pos="8786"/>
            </w:tabs>
          </w:pPr>
          <w:r>
            <w:t>HumanImmuneDeficiency</w:t>
          </w:r>
          <w:r>
            <w:rPr>
              <w:spacing w:val="-4"/>
            </w:rPr>
            <w:t>test</w:t>
          </w:r>
          <w:r>
            <w:tab/>
          </w:r>
          <w:r>
            <w:rPr>
              <w:spacing w:val="-10"/>
            </w:rPr>
            <w:t>7</w:t>
          </w:r>
        </w:p>
        <w:p w:rsidR="008056B2" w:rsidRDefault="002613D5">
          <w:pPr>
            <w:pStyle w:val="TOC2"/>
            <w:numPr>
              <w:ilvl w:val="1"/>
              <w:numId w:val="9"/>
            </w:numPr>
            <w:tabs>
              <w:tab w:val="left" w:pos="743"/>
              <w:tab w:val="right" w:pos="8786"/>
            </w:tabs>
          </w:pPr>
          <w:r>
            <w:t>Urine</w:t>
          </w:r>
          <w:r>
            <w:rPr>
              <w:spacing w:val="-2"/>
            </w:rPr>
            <w:t>analysis</w:t>
          </w:r>
          <w:r>
            <w:tab/>
          </w:r>
          <w:r>
            <w:rPr>
              <w:spacing w:val="-10"/>
            </w:rPr>
            <w:t>8</w:t>
          </w:r>
        </w:p>
        <w:p w:rsidR="008056B2" w:rsidRDefault="008056B2">
          <w:pPr>
            <w:pStyle w:val="TOC1"/>
            <w:spacing w:before="146"/>
          </w:pPr>
          <w:hyperlink w:anchor="_TOC_250004" w:history="1">
            <w:r w:rsidR="002613D5">
              <w:t>Chapter</w:t>
            </w:r>
            <w:r w:rsidR="002613D5">
              <w:rPr>
                <w:spacing w:val="-4"/>
              </w:rPr>
              <w:t>Four</w:t>
            </w:r>
          </w:hyperlink>
        </w:p>
        <w:p w:rsidR="008056B2" w:rsidRDefault="008056B2">
          <w:pPr>
            <w:pStyle w:val="TOC2"/>
            <w:numPr>
              <w:ilvl w:val="1"/>
              <w:numId w:val="8"/>
            </w:numPr>
            <w:tabs>
              <w:tab w:val="left" w:pos="743"/>
              <w:tab w:val="right" w:pos="8786"/>
            </w:tabs>
            <w:spacing w:before="132"/>
          </w:pPr>
          <w:hyperlink w:anchor="_TOC_250003" w:history="1">
            <w:r w:rsidR="002613D5">
              <w:t>Blood</w:t>
            </w:r>
            <w:r w:rsidR="002613D5">
              <w:rPr>
                <w:spacing w:val="-2"/>
              </w:rPr>
              <w:t>grouping</w:t>
            </w:r>
            <w:r w:rsidR="002613D5">
              <w:tab/>
            </w:r>
            <w:r w:rsidR="002613D5">
              <w:rPr>
                <w:spacing w:val="-12"/>
              </w:rPr>
              <w:t>9</w:t>
            </w:r>
          </w:hyperlink>
        </w:p>
        <w:p w:rsidR="008056B2" w:rsidRDefault="002613D5">
          <w:pPr>
            <w:pStyle w:val="TOC2"/>
            <w:numPr>
              <w:ilvl w:val="1"/>
              <w:numId w:val="8"/>
            </w:numPr>
            <w:tabs>
              <w:tab w:val="left" w:pos="743"/>
              <w:tab w:val="right" w:pos="8906"/>
            </w:tabs>
          </w:pPr>
          <w:r>
            <w:rPr>
              <w:spacing w:val="-2"/>
            </w:rPr>
            <w:t>Genotype</w:t>
          </w:r>
          <w:r>
            <w:tab/>
          </w:r>
          <w:r>
            <w:rPr>
              <w:spacing w:val="-5"/>
            </w:rPr>
            <w:t>10</w:t>
          </w:r>
        </w:p>
        <w:p w:rsidR="008056B2" w:rsidRDefault="008056B2">
          <w:pPr>
            <w:pStyle w:val="TOC2"/>
            <w:numPr>
              <w:ilvl w:val="1"/>
              <w:numId w:val="8"/>
            </w:numPr>
            <w:tabs>
              <w:tab w:val="left" w:pos="743"/>
              <w:tab w:val="right" w:pos="8906"/>
            </w:tabs>
          </w:pPr>
          <w:hyperlink w:anchor="_TOC_250002" w:history="1">
            <w:r w:rsidR="002613D5">
              <w:t>Hepatitis</w:t>
            </w:r>
            <w:r w:rsidR="002613D5">
              <w:rPr>
                <w:spacing w:val="-10"/>
              </w:rPr>
              <w:t>B</w:t>
            </w:r>
            <w:r w:rsidR="002613D5">
              <w:tab/>
            </w:r>
            <w:r w:rsidR="002613D5">
              <w:rPr>
                <w:spacing w:val="-5"/>
              </w:rPr>
              <w:t>11</w:t>
            </w:r>
          </w:hyperlink>
        </w:p>
        <w:p w:rsidR="008056B2" w:rsidRDefault="008056B2">
          <w:pPr>
            <w:pStyle w:val="TOC2"/>
            <w:numPr>
              <w:ilvl w:val="1"/>
              <w:numId w:val="8"/>
            </w:numPr>
            <w:tabs>
              <w:tab w:val="left" w:pos="743"/>
              <w:tab w:val="right" w:pos="8906"/>
            </w:tabs>
            <w:spacing w:before="142"/>
          </w:pPr>
          <w:hyperlink w:anchor="_TOC_250001" w:history="1">
            <w:r w:rsidR="002613D5">
              <w:t>Widal</w:t>
            </w:r>
            <w:r w:rsidR="002613D5">
              <w:rPr>
                <w:spacing w:val="-4"/>
              </w:rPr>
              <w:t>test</w:t>
            </w:r>
            <w:r w:rsidR="002613D5">
              <w:tab/>
            </w:r>
            <w:r w:rsidR="002613D5">
              <w:rPr>
                <w:spacing w:val="-5"/>
              </w:rPr>
              <w:t>11</w:t>
            </w:r>
          </w:hyperlink>
        </w:p>
        <w:p w:rsidR="008056B2" w:rsidRDefault="002613D5">
          <w:pPr>
            <w:pStyle w:val="TOC2"/>
            <w:numPr>
              <w:ilvl w:val="1"/>
              <w:numId w:val="8"/>
            </w:numPr>
            <w:tabs>
              <w:tab w:val="left" w:pos="743"/>
              <w:tab w:val="right" w:pos="8906"/>
            </w:tabs>
          </w:pPr>
          <w:r>
            <w:t>HighVaginal</w:t>
          </w:r>
          <w:r>
            <w:rPr>
              <w:spacing w:val="-4"/>
            </w:rPr>
            <w:t>Swab</w:t>
          </w:r>
          <w:r>
            <w:tab/>
          </w:r>
          <w:r>
            <w:rPr>
              <w:spacing w:val="-5"/>
            </w:rPr>
            <w:t>12</w:t>
          </w:r>
        </w:p>
        <w:p w:rsidR="008056B2" w:rsidRDefault="002613D5">
          <w:pPr>
            <w:pStyle w:val="TOC2"/>
            <w:numPr>
              <w:ilvl w:val="1"/>
              <w:numId w:val="8"/>
            </w:numPr>
            <w:tabs>
              <w:tab w:val="left" w:pos="743"/>
              <w:tab w:val="right" w:pos="8906"/>
            </w:tabs>
          </w:pPr>
          <w:r>
            <w:t>Semen</w:t>
          </w:r>
          <w:r>
            <w:rPr>
              <w:spacing w:val="-2"/>
            </w:rPr>
            <w:t xml:space="preserve"> Analysis</w:t>
          </w:r>
          <w:r>
            <w:tab/>
          </w:r>
          <w:r>
            <w:rPr>
              <w:spacing w:val="-5"/>
            </w:rPr>
            <w:t>12</w:t>
          </w:r>
        </w:p>
        <w:p w:rsidR="008056B2" w:rsidRDefault="002613D5">
          <w:pPr>
            <w:pStyle w:val="TOC2"/>
            <w:numPr>
              <w:ilvl w:val="1"/>
              <w:numId w:val="8"/>
            </w:numPr>
            <w:tabs>
              <w:tab w:val="left" w:pos="743"/>
              <w:tab w:val="right" w:pos="8906"/>
            </w:tabs>
          </w:pPr>
          <w:r>
            <w:t>Malaria</w:t>
          </w:r>
          <w:r>
            <w:rPr>
              <w:spacing w:val="-2"/>
            </w:rPr>
            <w:t>parasite</w:t>
          </w:r>
          <w:r>
            <w:tab/>
          </w:r>
          <w:r>
            <w:rPr>
              <w:spacing w:val="-5"/>
            </w:rPr>
            <w:t>12</w:t>
          </w:r>
        </w:p>
        <w:p w:rsidR="008056B2" w:rsidRDefault="008056B2">
          <w:pPr>
            <w:pStyle w:val="TOC1"/>
          </w:pPr>
          <w:hyperlink w:anchor="_TOC_250000" w:history="1">
            <w:r w:rsidR="002613D5">
              <w:t>Chapter</w:t>
            </w:r>
            <w:r w:rsidR="002613D5">
              <w:rPr>
                <w:spacing w:val="-4"/>
              </w:rPr>
              <w:t>Five</w:t>
            </w:r>
          </w:hyperlink>
        </w:p>
        <w:p w:rsidR="008056B2" w:rsidRDefault="002613D5">
          <w:pPr>
            <w:pStyle w:val="TOC2"/>
            <w:numPr>
              <w:ilvl w:val="1"/>
              <w:numId w:val="7"/>
            </w:numPr>
            <w:tabs>
              <w:tab w:val="left" w:pos="743"/>
              <w:tab w:val="right" w:pos="8906"/>
            </w:tabs>
          </w:pPr>
          <w:r>
            <w:rPr>
              <w:spacing w:val="-2"/>
            </w:rPr>
            <w:t>Summary</w:t>
          </w:r>
          <w:r>
            <w:tab/>
          </w:r>
          <w:r>
            <w:rPr>
              <w:spacing w:val="-5"/>
            </w:rPr>
            <w:t>14</w:t>
          </w:r>
        </w:p>
        <w:p w:rsidR="008056B2" w:rsidRDefault="002613D5">
          <w:pPr>
            <w:pStyle w:val="TOC2"/>
            <w:numPr>
              <w:ilvl w:val="1"/>
              <w:numId w:val="7"/>
            </w:numPr>
            <w:tabs>
              <w:tab w:val="left" w:pos="743"/>
              <w:tab w:val="right" w:pos="8906"/>
            </w:tabs>
          </w:pPr>
          <w:r>
            <w:rPr>
              <w:spacing w:val="-2"/>
            </w:rPr>
            <w:t>Conclusion</w:t>
          </w:r>
          <w:r>
            <w:tab/>
          </w:r>
          <w:r>
            <w:rPr>
              <w:spacing w:val="-5"/>
            </w:rPr>
            <w:t>14</w:t>
          </w:r>
        </w:p>
        <w:p w:rsidR="008056B2" w:rsidRDefault="002613D5">
          <w:pPr>
            <w:pStyle w:val="TOC2"/>
            <w:numPr>
              <w:ilvl w:val="1"/>
              <w:numId w:val="7"/>
            </w:numPr>
            <w:tabs>
              <w:tab w:val="left" w:pos="743"/>
              <w:tab w:val="right" w:pos="8906"/>
            </w:tabs>
          </w:pPr>
          <w:r>
            <w:t>Problemencounteredduringthe</w:t>
          </w:r>
          <w:r>
            <w:rPr>
              <w:spacing w:val="-2"/>
            </w:rPr>
            <w:t>program</w:t>
          </w:r>
          <w:r>
            <w:tab/>
          </w:r>
          <w:r>
            <w:rPr>
              <w:spacing w:val="-5"/>
            </w:rPr>
            <w:t>14</w:t>
          </w:r>
        </w:p>
        <w:p w:rsidR="008056B2" w:rsidRDefault="002613D5">
          <w:pPr>
            <w:pStyle w:val="TOC2"/>
            <w:numPr>
              <w:ilvl w:val="1"/>
              <w:numId w:val="7"/>
            </w:numPr>
            <w:tabs>
              <w:tab w:val="left" w:pos="743"/>
              <w:tab w:val="right" w:pos="8906"/>
            </w:tabs>
          </w:pPr>
          <w:r>
            <w:rPr>
              <w:spacing w:val="-2"/>
            </w:rPr>
            <w:t>Recommendations</w:t>
          </w:r>
          <w:r>
            <w:tab/>
          </w:r>
          <w:r>
            <w:rPr>
              <w:spacing w:val="-5"/>
            </w:rPr>
            <w:t>14</w:t>
          </w:r>
        </w:p>
      </w:sdtContent>
    </w:sdt>
    <w:p w:rsidR="008056B2" w:rsidRDefault="008056B2">
      <w:pPr>
        <w:pStyle w:val="TOC2"/>
        <w:sectPr w:rsidR="008056B2" w:rsidSect="00454C7B">
          <w:footerReference w:type="default" r:id="rId8"/>
          <w:type w:val="continuous"/>
          <w:pgSz w:w="11910" w:h="16840"/>
          <w:pgMar w:top="1340" w:right="1417" w:bottom="1180" w:left="1417" w:header="0" w:footer="998" w:gutter="0"/>
          <w:pgBorders w:display="firstPage" w:offsetFrom="page">
            <w:top w:val="mapleMuffins" w:sz="28" w:space="24" w:color="auto"/>
            <w:left w:val="mapleMuffins" w:sz="28" w:space="24" w:color="auto"/>
            <w:bottom w:val="mapleMuffins" w:sz="28" w:space="24" w:color="auto"/>
            <w:right w:val="mapleMuffins" w:sz="28" w:space="24" w:color="auto"/>
          </w:pgBorders>
          <w:pgNumType w:start="1"/>
          <w:cols w:space="720"/>
        </w:sectPr>
      </w:pPr>
    </w:p>
    <w:p w:rsidR="008056B2" w:rsidRDefault="002613D5">
      <w:pPr>
        <w:pStyle w:val="Heading1"/>
        <w:spacing w:before="69"/>
      </w:pPr>
      <w:r>
        <w:lastRenderedPageBreak/>
        <w:t>CHAPTER</w:t>
      </w:r>
      <w:r>
        <w:rPr>
          <w:spacing w:val="-5"/>
        </w:rPr>
        <w:t>ONE</w:t>
      </w:r>
    </w:p>
    <w:p w:rsidR="008056B2" w:rsidRDefault="008056B2">
      <w:pPr>
        <w:pStyle w:val="BodyText"/>
        <w:spacing w:before="156"/>
        <w:ind w:left="0"/>
        <w:rPr>
          <w:b/>
        </w:rPr>
      </w:pPr>
    </w:p>
    <w:p w:rsidR="008056B2" w:rsidRDefault="002613D5">
      <w:pPr>
        <w:pStyle w:val="Heading2"/>
        <w:numPr>
          <w:ilvl w:val="1"/>
          <w:numId w:val="6"/>
        </w:numPr>
        <w:tabs>
          <w:tab w:val="left" w:pos="743"/>
        </w:tabs>
      </w:pPr>
      <w:r>
        <w:t>General</w:t>
      </w:r>
      <w:r>
        <w:rPr>
          <w:spacing w:val="-2"/>
        </w:rPr>
        <w:t>Introduction</w:t>
      </w:r>
    </w:p>
    <w:p w:rsidR="008056B2" w:rsidRDefault="008056B2">
      <w:pPr>
        <w:pStyle w:val="BodyText"/>
        <w:spacing w:before="155"/>
        <w:ind w:left="0"/>
        <w:rPr>
          <w:b/>
        </w:rPr>
      </w:pPr>
    </w:p>
    <w:p w:rsidR="008056B2" w:rsidRDefault="002613D5">
      <w:pPr>
        <w:spacing w:line="480" w:lineRule="auto"/>
        <w:ind w:left="23" w:right="19" w:firstLine="542"/>
        <w:jc w:val="both"/>
        <w:rPr>
          <w:sz w:val="26"/>
        </w:rPr>
      </w:pPr>
      <w:r>
        <w:rPr>
          <w:sz w:val="24"/>
        </w:rPr>
        <w:t>Thestudentindustrialworkexperiencescheme</w:t>
      </w:r>
      <w:r>
        <w:rPr>
          <w:sz w:val="24"/>
        </w:rPr>
        <w:t>placementwascarriedoutbypolytechnic as per-requisite for award of diploma certificate to produce skilled manpower for speedy development of national economy. In science laboratory and technology is categorized into two aspects.The medicaland industrialsect</w:t>
      </w:r>
      <w:r>
        <w:rPr>
          <w:sz w:val="24"/>
        </w:rPr>
        <w:t>ions with hematologysectionwhichdealwiththe study of different forms of blood affecting or causing disease</w:t>
      </w:r>
      <w:r>
        <w:rPr>
          <w:sz w:val="26"/>
        </w:rPr>
        <w:t>.</w:t>
      </w:r>
    </w:p>
    <w:p w:rsidR="008056B2" w:rsidRDefault="002613D5">
      <w:pPr>
        <w:pStyle w:val="BodyText"/>
        <w:spacing w:before="162" w:line="480" w:lineRule="auto"/>
        <w:ind w:left="23" w:right="12"/>
        <w:jc w:val="both"/>
      </w:pPr>
      <w:r>
        <w:t>It is aimed in exposing</w:t>
      </w:r>
      <w:r>
        <w:t xml:space="preserve">students to machines and equipment and the way to blend with industrial activities and the safety guarding and effective work in a particular working area. Theschemeisatripartiteprograminvolvingthestudent,thepolytechnicsandthe </w:t>
      </w:r>
      <w:r>
        <w:rPr>
          <w:spacing w:val="-2"/>
        </w:rPr>
        <w:t>industry.</w:t>
      </w:r>
    </w:p>
    <w:p w:rsidR="008056B2" w:rsidRDefault="002613D5">
      <w:pPr>
        <w:pStyle w:val="Heading2"/>
        <w:numPr>
          <w:ilvl w:val="1"/>
          <w:numId w:val="6"/>
        </w:numPr>
        <w:tabs>
          <w:tab w:val="left" w:pos="791"/>
        </w:tabs>
        <w:spacing w:before="167"/>
        <w:ind w:left="791" w:hanging="768"/>
      </w:pPr>
      <w:r>
        <w:t>Objectiveof</w:t>
      </w:r>
      <w:r>
        <w:rPr>
          <w:spacing w:val="-4"/>
        </w:rPr>
        <w:t>SIWES</w:t>
      </w:r>
    </w:p>
    <w:p w:rsidR="008056B2" w:rsidRDefault="008056B2">
      <w:pPr>
        <w:pStyle w:val="BodyText"/>
        <w:spacing w:before="156"/>
        <w:ind w:left="0"/>
        <w:rPr>
          <w:b/>
        </w:rPr>
      </w:pPr>
    </w:p>
    <w:p w:rsidR="008056B2" w:rsidRDefault="002613D5">
      <w:pPr>
        <w:pStyle w:val="BodyText"/>
        <w:ind w:left="23"/>
        <w:jc w:val="both"/>
      </w:pPr>
      <w:r>
        <w:t>M</w:t>
      </w:r>
      <w:r>
        <w:t>ymainobjectiveofdoingmy SIWESattachmentistobeable</w:t>
      </w:r>
      <w:r>
        <w:rPr>
          <w:spacing w:val="-5"/>
        </w:rPr>
        <w:t>to:</w:t>
      </w:r>
    </w:p>
    <w:p w:rsidR="008056B2" w:rsidRDefault="008056B2">
      <w:pPr>
        <w:pStyle w:val="BodyText"/>
        <w:spacing w:before="160"/>
        <w:ind w:left="0"/>
      </w:pPr>
    </w:p>
    <w:p w:rsidR="008056B2" w:rsidRDefault="002613D5">
      <w:pPr>
        <w:pStyle w:val="ListParagraph"/>
        <w:numPr>
          <w:ilvl w:val="2"/>
          <w:numId w:val="6"/>
        </w:numPr>
        <w:tabs>
          <w:tab w:val="left" w:pos="743"/>
        </w:tabs>
        <w:spacing w:before="1"/>
        <w:ind w:left="743" w:hanging="360"/>
        <w:rPr>
          <w:sz w:val="26"/>
        </w:rPr>
      </w:pPr>
      <w:r>
        <w:rPr>
          <w:sz w:val="26"/>
        </w:rPr>
        <w:t>Togainpracticalexperienceinadditiontotheoreticalknowledgein</w:t>
      </w:r>
      <w:r>
        <w:rPr>
          <w:spacing w:val="-2"/>
          <w:sz w:val="26"/>
        </w:rPr>
        <w:t>school.</w:t>
      </w:r>
    </w:p>
    <w:p w:rsidR="008056B2" w:rsidRDefault="002613D5">
      <w:pPr>
        <w:pStyle w:val="ListParagraph"/>
        <w:numPr>
          <w:ilvl w:val="2"/>
          <w:numId w:val="6"/>
        </w:numPr>
        <w:tabs>
          <w:tab w:val="left" w:pos="744"/>
        </w:tabs>
        <w:spacing w:before="296" w:line="482" w:lineRule="auto"/>
        <w:ind w:right="29"/>
        <w:rPr>
          <w:sz w:val="26"/>
        </w:rPr>
      </w:pPr>
      <w:r>
        <w:rPr>
          <w:sz w:val="26"/>
        </w:rPr>
        <w:t>To introduce me to work methods and techniques for handling equipment and machinery that are not available at school.</w:t>
      </w:r>
    </w:p>
    <w:p w:rsidR="008056B2" w:rsidRDefault="002613D5">
      <w:pPr>
        <w:pStyle w:val="ListParagraph"/>
        <w:numPr>
          <w:ilvl w:val="2"/>
          <w:numId w:val="6"/>
        </w:numPr>
        <w:tabs>
          <w:tab w:val="left" w:pos="743"/>
        </w:tabs>
        <w:spacing w:before="157" w:line="477" w:lineRule="auto"/>
        <w:ind w:left="23" w:right="22" w:firstLine="360"/>
        <w:rPr>
          <w:sz w:val="26"/>
        </w:rPr>
      </w:pPr>
      <w:r>
        <w:rPr>
          <w:sz w:val="26"/>
        </w:rPr>
        <w:t>To give me the op</w:t>
      </w:r>
      <w:r>
        <w:rPr>
          <w:sz w:val="26"/>
        </w:rPr>
        <w:t xml:space="preserve">portunity to apply my theoretical knowledge in a real-world </w:t>
      </w:r>
      <w:r>
        <w:rPr>
          <w:spacing w:val="-2"/>
          <w:sz w:val="26"/>
        </w:rPr>
        <w:t>situation.</w:t>
      </w:r>
    </w:p>
    <w:p w:rsidR="008056B2" w:rsidRDefault="002613D5">
      <w:pPr>
        <w:pStyle w:val="Heading2"/>
        <w:numPr>
          <w:ilvl w:val="1"/>
          <w:numId w:val="6"/>
        </w:numPr>
        <w:tabs>
          <w:tab w:val="left" w:pos="743"/>
        </w:tabs>
        <w:spacing w:before="169"/>
      </w:pPr>
      <w:r>
        <w:t>Objectiveof</w:t>
      </w:r>
      <w:r>
        <w:rPr>
          <w:spacing w:val="-2"/>
        </w:rPr>
        <w:t>Establishment</w:t>
      </w:r>
    </w:p>
    <w:p w:rsidR="008056B2" w:rsidRDefault="008056B2">
      <w:pPr>
        <w:pStyle w:val="BodyText"/>
        <w:spacing w:before="156"/>
        <w:ind w:left="0"/>
        <w:rPr>
          <w:b/>
        </w:rPr>
      </w:pPr>
    </w:p>
    <w:p w:rsidR="008056B2" w:rsidRDefault="002613D5">
      <w:pPr>
        <w:pStyle w:val="ListParagraph"/>
        <w:numPr>
          <w:ilvl w:val="2"/>
          <w:numId w:val="6"/>
        </w:numPr>
        <w:tabs>
          <w:tab w:val="left" w:pos="743"/>
        </w:tabs>
        <w:ind w:left="743" w:hanging="360"/>
        <w:rPr>
          <w:sz w:val="26"/>
        </w:rPr>
      </w:pPr>
      <w:r>
        <w:rPr>
          <w:sz w:val="26"/>
        </w:rPr>
        <w:t>toprovidepatientswithpersonalized</w:t>
      </w:r>
      <w:r>
        <w:rPr>
          <w:spacing w:val="-2"/>
          <w:sz w:val="26"/>
        </w:rPr>
        <w:t>care.</w:t>
      </w:r>
    </w:p>
    <w:p w:rsidR="008056B2" w:rsidRDefault="008056B2">
      <w:pPr>
        <w:pStyle w:val="ListParagraph"/>
        <w:rPr>
          <w:sz w:val="26"/>
        </w:rPr>
        <w:sectPr w:rsidR="008056B2">
          <w:pgSz w:w="11910" w:h="16840"/>
          <w:pgMar w:top="1840" w:right="1417" w:bottom="1180" w:left="1417" w:header="0" w:footer="998" w:gutter="0"/>
          <w:cols w:space="720"/>
        </w:sectPr>
      </w:pPr>
    </w:p>
    <w:p w:rsidR="008056B2" w:rsidRDefault="002613D5">
      <w:pPr>
        <w:pStyle w:val="ListParagraph"/>
        <w:numPr>
          <w:ilvl w:val="2"/>
          <w:numId w:val="6"/>
        </w:numPr>
        <w:tabs>
          <w:tab w:val="left" w:pos="743"/>
        </w:tabs>
        <w:spacing w:before="59"/>
        <w:ind w:left="743" w:hanging="360"/>
        <w:rPr>
          <w:sz w:val="26"/>
        </w:rPr>
      </w:pPr>
      <w:r>
        <w:rPr>
          <w:sz w:val="26"/>
        </w:rPr>
        <w:lastRenderedPageBreak/>
        <w:t>Todevelopanunderstandingofpatients'privacyanddignity</w:t>
      </w:r>
      <w:r>
        <w:rPr>
          <w:spacing w:val="-2"/>
          <w:sz w:val="26"/>
        </w:rPr>
        <w:t>needs..</w:t>
      </w:r>
    </w:p>
    <w:p w:rsidR="008056B2" w:rsidRDefault="008056B2">
      <w:pPr>
        <w:pStyle w:val="BodyText"/>
        <w:spacing w:before="2"/>
        <w:ind w:left="0"/>
      </w:pPr>
    </w:p>
    <w:p w:rsidR="008056B2" w:rsidRDefault="002613D5">
      <w:pPr>
        <w:pStyle w:val="ListParagraph"/>
        <w:numPr>
          <w:ilvl w:val="2"/>
          <w:numId w:val="6"/>
        </w:numPr>
        <w:tabs>
          <w:tab w:val="left" w:pos="744"/>
        </w:tabs>
        <w:spacing w:line="477" w:lineRule="auto"/>
        <w:ind w:right="19"/>
        <w:rPr>
          <w:sz w:val="26"/>
        </w:rPr>
      </w:pPr>
      <w:r>
        <w:rPr>
          <w:sz w:val="26"/>
        </w:rPr>
        <w:t>Tomaintaingoodrelationshipwithpatient,</w:t>
      </w:r>
      <w:r>
        <w:rPr>
          <w:sz w:val="26"/>
        </w:rPr>
        <w:t>relationshipandthecommunity through health education.</w:t>
      </w:r>
    </w:p>
    <w:p w:rsidR="008056B2" w:rsidRDefault="002613D5">
      <w:pPr>
        <w:pStyle w:val="ListParagraph"/>
        <w:numPr>
          <w:ilvl w:val="2"/>
          <w:numId w:val="6"/>
        </w:numPr>
        <w:tabs>
          <w:tab w:val="left" w:pos="743"/>
        </w:tabs>
        <w:spacing w:before="6"/>
        <w:ind w:left="743" w:hanging="360"/>
        <w:rPr>
          <w:sz w:val="26"/>
        </w:rPr>
      </w:pPr>
      <w:r>
        <w:rPr>
          <w:sz w:val="26"/>
        </w:rPr>
        <w:t>Tocarryoutdiagnosisand</w:t>
      </w:r>
      <w:r>
        <w:rPr>
          <w:spacing w:val="-2"/>
          <w:sz w:val="26"/>
        </w:rPr>
        <w:t>intervention.</w:t>
      </w:r>
    </w:p>
    <w:p w:rsidR="008056B2" w:rsidRDefault="002613D5">
      <w:pPr>
        <w:pStyle w:val="ListParagraph"/>
        <w:numPr>
          <w:ilvl w:val="2"/>
          <w:numId w:val="6"/>
        </w:numPr>
        <w:tabs>
          <w:tab w:val="left" w:pos="743"/>
        </w:tabs>
        <w:spacing w:before="296"/>
        <w:ind w:left="743" w:hanging="360"/>
        <w:rPr>
          <w:sz w:val="26"/>
        </w:rPr>
      </w:pPr>
      <w:r>
        <w:rPr>
          <w:sz w:val="26"/>
        </w:rPr>
        <w:t>Toprovidetrainingfor</w:t>
      </w:r>
      <w:r>
        <w:rPr>
          <w:spacing w:val="-2"/>
          <w:sz w:val="26"/>
        </w:rPr>
        <w:t>students.</w:t>
      </w:r>
    </w:p>
    <w:p w:rsidR="008056B2" w:rsidRDefault="008056B2">
      <w:pPr>
        <w:pStyle w:val="BodyText"/>
        <w:spacing w:before="2"/>
        <w:ind w:left="0"/>
      </w:pPr>
    </w:p>
    <w:p w:rsidR="008056B2" w:rsidRDefault="002613D5">
      <w:pPr>
        <w:pStyle w:val="ListParagraph"/>
        <w:numPr>
          <w:ilvl w:val="2"/>
          <w:numId w:val="6"/>
        </w:numPr>
        <w:tabs>
          <w:tab w:val="left" w:pos="744"/>
        </w:tabs>
        <w:spacing w:before="1" w:line="477" w:lineRule="auto"/>
        <w:ind w:right="27"/>
        <w:rPr>
          <w:sz w:val="26"/>
        </w:rPr>
      </w:pPr>
      <w:r>
        <w:rPr>
          <w:sz w:val="26"/>
        </w:rPr>
        <w:t>Tomaintainsufficienthospitalsupplyofequipmentandpromotetheirutilization and maintenance.</w:t>
      </w:r>
    </w:p>
    <w:p w:rsidR="008056B2" w:rsidRDefault="002613D5">
      <w:pPr>
        <w:pStyle w:val="ListParagraph"/>
        <w:numPr>
          <w:ilvl w:val="2"/>
          <w:numId w:val="6"/>
        </w:numPr>
        <w:tabs>
          <w:tab w:val="left" w:pos="743"/>
        </w:tabs>
        <w:spacing w:before="5"/>
        <w:ind w:left="743" w:hanging="360"/>
        <w:rPr>
          <w:sz w:val="26"/>
        </w:rPr>
      </w:pPr>
      <w:r>
        <w:rPr>
          <w:sz w:val="26"/>
        </w:rPr>
        <w:t>Totreatandcontrol</w:t>
      </w:r>
      <w:r>
        <w:rPr>
          <w:spacing w:val="-2"/>
          <w:sz w:val="26"/>
        </w:rPr>
        <w:t>disease.</w:t>
      </w:r>
    </w:p>
    <w:p w:rsidR="008056B2" w:rsidRDefault="008056B2">
      <w:pPr>
        <w:pStyle w:val="ListParagraph"/>
        <w:rPr>
          <w:sz w:val="26"/>
        </w:rPr>
        <w:sectPr w:rsidR="008056B2">
          <w:pgSz w:w="11910" w:h="16840"/>
          <w:pgMar w:top="1360" w:right="1417" w:bottom="1180" w:left="1417" w:header="0" w:footer="998" w:gutter="0"/>
          <w:cols w:space="720"/>
        </w:sectPr>
      </w:pPr>
    </w:p>
    <w:p w:rsidR="008056B2" w:rsidRDefault="002613D5">
      <w:pPr>
        <w:pStyle w:val="Heading1"/>
        <w:ind w:left="1"/>
      </w:pPr>
      <w:bookmarkStart w:id="1" w:name="_TOC_250006"/>
      <w:r>
        <w:lastRenderedPageBreak/>
        <w:t>CH</w:t>
      </w:r>
      <w:r>
        <w:t>APTER</w:t>
      </w:r>
      <w:bookmarkEnd w:id="1"/>
      <w:r>
        <w:rPr>
          <w:spacing w:val="-5"/>
        </w:rPr>
        <w:t>TWO</w:t>
      </w:r>
    </w:p>
    <w:p w:rsidR="008056B2" w:rsidRDefault="008056B2">
      <w:pPr>
        <w:pStyle w:val="BodyText"/>
        <w:spacing w:before="160"/>
        <w:ind w:left="0"/>
        <w:rPr>
          <w:b/>
        </w:rPr>
      </w:pPr>
    </w:p>
    <w:p w:rsidR="008056B2" w:rsidRDefault="002613D5">
      <w:pPr>
        <w:pStyle w:val="Heading2"/>
        <w:numPr>
          <w:ilvl w:val="1"/>
          <w:numId w:val="5"/>
        </w:numPr>
        <w:tabs>
          <w:tab w:val="left" w:pos="743"/>
        </w:tabs>
      </w:pPr>
      <w:r>
        <w:t>RulesandRegulationofthe</w:t>
      </w:r>
      <w:r>
        <w:rPr>
          <w:spacing w:val="-2"/>
        </w:rPr>
        <w:t>Laboratory</w:t>
      </w:r>
    </w:p>
    <w:p w:rsidR="008056B2" w:rsidRDefault="008056B2">
      <w:pPr>
        <w:pStyle w:val="BodyText"/>
        <w:spacing w:before="151"/>
        <w:ind w:left="0"/>
        <w:rPr>
          <w:b/>
        </w:rPr>
      </w:pPr>
    </w:p>
    <w:p w:rsidR="008056B2" w:rsidRDefault="002613D5">
      <w:pPr>
        <w:pStyle w:val="ListParagraph"/>
        <w:numPr>
          <w:ilvl w:val="2"/>
          <w:numId w:val="5"/>
        </w:numPr>
        <w:tabs>
          <w:tab w:val="left" w:pos="743"/>
        </w:tabs>
        <w:spacing w:before="1"/>
        <w:ind w:left="743" w:hanging="360"/>
        <w:rPr>
          <w:sz w:val="26"/>
        </w:rPr>
      </w:pPr>
      <w:r>
        <w:rPr>
          <w:sz w:val="26"/>
        </w:rPr>
        <w:t>Donoteatinsidethe</w:t>
      </w:r>
      <w:r>
        <w:rPr>
          <w:spacing w:val="-2"/>
          <w:sz w:val="26"/>
        </w:rPr>
        <w:t xml:space="preserve"> laboratory.</w:t>
      </w:r>
    </w:p>
    <w:p w:rsidR="008056B2" w:rsidRDefault="002613D5">
      <w:pPr>
        <w:pStyle w:val="ListParagraph"/>
        <w:numPr>
          <w:ilvl w:val="2"/>
          <w:numId w:val="5"/>
        </w:numPr>
        <w:tabs>
          <w:tab w:val="left" w:pos="743"/>
        </w:tabs>
        <w:spacing w:before="147"/>
        <w:ind w:left="743" w:hanging="360"/>
        <w:rPr>
          <w:sz w:val="26"/>
        </w:rPr>
      </w:pPr>
      <w:r>
        <w:rPr>
          <w:sz w:val="26"/>
        </w:rPr>
        <w:t>Alwaysputonyourlaboratorycoatinthe</w:t>
      </w:r>
      <w:r>
        <w:rPr>
          <w:spacing w:val="-2"/>
          <w:sz w:val="26"/>
        </w:rPr>
        <w:t>laboratory.</w:t>
      </w:r>
    </w:p>
    <w:p w:rsidR="008056B2" w:rsidRDefault="002613D5">
      <w:pPr>
        <w:pStyle w:val="ListParagraph"/>
        <w:numPr>
          <w:ilvl w:val="2"/>
          <w:numId w:val="5"/>
        </w:numPr>
        <w:tabs>
          <w:tab w:val="left" w:pos="743"/>
        </w:tabs>
        <w:spacing w:before="152"/>
        <w:ind w:left="743" w:hanging="360"/>
        <w:rPr>
          <w:sz w:val="26"/>
        </w:rPr>
      </w:pPr>
      <w:r>
        <w:rPr>
          <w:sz w:val="26"/>
        </w:rPr>
        <w:t>Donottalkwhenperforming</w:t>
      </w:r>
      <w:r>
        <w:rPr>
          <w:spacing w:val="-2"/>
          <w:sz w:val="26"/>
        </w:rPr>
        <w:t>test.</w:t>
      </w:r>
    </w:p>
    <w:p w:rsidR="008056B2" w:rsidRDefault="002613D5">
      <w:pPr>
        <w:pStyle w:val="ListParagraph"/>
        <w:numPr>
          <w:ilvl w:val="2"/>
          <w:numId w:val="5"/>
        </w:numPr>
        <w:tabs>
          <w:tab w:val="left" w:pos="743"/>
        </w:tabs>
        <w:spacing w:before="148"/>
        <w:ind w:left="743" w:hanging="360"/>
        <w:rPr>
          <w:sz w:val="26"/>
        </w:rPr>
      </w:pPr>
      <w:r>
        <w:rPr>
          <w:sz w:val="26"/>
        </w:rPr>
        <w:t>Alwayswearhandgloveswhencarryinglout</w:t>
      </w:r>
      <w:r>
        <w:rPr>
          <w:spacing w:val="-2"/>
          <w:sz w:val="26"/>
        </w:rPr>
        <w:t>test.</w:t>
      </w:r>
    </w:p>
    <w:p w:rsidR="008056B2" w:rsidRDefault="002613D5">
      <w:pPr>
        <w:pStyle w:val="ListParagraph"/>
        <w:numPr>
          <w:ilvl w:val="2"/>
          <w:numId w:val="5"/>
        </w:numPr>
        <w:tabs>
          <w:tab w:val="left" w:pos="744"/>
        </w:tabs>
        <w:spacing w:before="152" w:line="357" w:lineRule="auto"/>
        <w:ind w:right="28"/>
        <w:rPr>
          <w:sz w:val="26"/>
        </w:rPr>
      </w:pPr>
      <w:r>
        <w:rPr>
          <w:sz w:val="26"/>
        </w:rPr>
        <w:t>Do not use any equipment unless you are trained and approved as a user by the technologies in charger.</w:t>
      </w:r>
    </w:p>
    <w:p w:rsidR="008056B2" w:rsidRDefault="002613D5">
      <w:pPr>
        <w:pStyle w:val="ListParagraph"/>
        <w:numPr>
          <w:ilvl w:val="2"/>
          <w:numId w:val="5"/>
        </w:numPr>
        <w:tabs>
          <w:tab w:val="left" w:pos="743"/>
        </w:tabs>
        <w:spacing w:before="3"/>
        <w:ind w:left="743" w:hanging="360"/>
        <w:rPr>
          <w:sz w:val="26"/>
        </w:rPr>
      </w:pPr>
      <w:r>
        <w:rPr>
          <w:sz w:val="26"/>
        </w:rPr>
        <w:t>Keeptheworkareaclearofallmaterialsexceptthoseneededforyour</w:t>
      </w:r>
      <w:r>
        <w:rPr>
          <w:spacing w:val="-2"/>
          <w:sz w:val="26"/>
        </w:rPr>
        <w:t>work.</w:t>
      </w:r>
    </w:p>
    <w:p w:rsidR="008056B2" w:rsidRDefault="002613D5">
      <w:pPr>
        <w:pStyle w:val="ListParagraph"/>
        <w:numPr>
          <w:ilvl w:val="2"/>
          <w:numId w:val="5"/>
        </w:numPr>
        <w:tabs>
          <w:tab w:val="left" w:pos="743"/>
        </w:tabs>
        <w:spacing w:before="152"/>
        <w:ind w:left="743" w:hanging="360"/>
        <w:rPr>
          <w:sz w:val="26"/>
        </w:rPr>
      </w:pPr>
      <w:r>
        <w:rPr>
          <w:sz w:val="26"/>
        </w:rPr>
        <w:t>Donotengageinchildishanticssuchashorseplayor</w:t>
      </w:r>
      <w:r>
        <w:rPr>
          <w:spacing w:val="-2"/>
          <w:sz w:val="26"/>
        </w:rPr>
        <w:t>pranks.</w:t>
      </w:r>
    </w:p>
    <w:p w:rsidR="008056B2" w:rsidRDefault="002613D5">
      <w:pPr>
        <w:pStyle w:val="ListParagraph"/>
        <w:numPr>
          <w:ilvl w:val="2"/>
          <w:numId w:val="5"/>
        </w:numPr>
        <w:tabs>
          <w:tab w:val="left" w:pos="743"/>
        </w:tabs>
        <w:spacing w:before="147"/>
        <w:ind w:left="743" w:hanging="360"/>
        <w:rPr>
          <w:sz w:val="26"/>
        </w:rPr>
      </w:pPr>
      <w:r>
        <w:rPr>
          <w:sz w:val="26"/>
        </w:rPr>
        <w:t>Cleanupyourareabeforeleavingthe</w:t>
      </w:r>
      <w:r>
        <w:rPr>
          <w:spacing w:val="-2"/>
          <w:sz w:val="26"/>
        </w:rPr>
        <w:t>labora</w:t>
      </w:r>
      <w:r>
        <w:rPr>
          <w:spacing w:val="-2"/>
          <w:sz w:val="26"/>
        </w:rPr>
        <w:t>tory.</w:t>
      </w:r>
    </w:p>
    <w:p w:rsidR="008056B2" w:rsidRDefault="002613D5">
      <w:pPr>
        <w:pStyle w:val="ListParagraph"/>
        <w:numPr>
          <w:ilvl w:val="2"/>
          <w:numId w:val="5"/>
        </w:numPr>
        <w:tabs>
          <w:tab w:val="left" w:pos="743"/>
        </w:tabs>
        <w:spacing w:before="153"/>
        <w:ind w:left="743" w:hanging="360"/>
        <w:rPr>
          <w:sz w:val="26"/>
        </w:rPr>
      </w:pPr>
      <w:r>
        <w:rPr>
          <w:sz w:val="26"/>
        </w:rPr>
        <w:t>Coverupyourwoundbecause</w:t>
      </w:r>
      <w:r>
        <w:rPr>
          <w:spacing w:val="-2"/>
          <w:sz w:val="26"/>
        </w:rPr>
        <w:t>infection.</w:t>
      </w:r>
    </w:p>
    <w:p w:rsidR="008056B2" w:rsidRDefault="002613D5">
      <w:pPr>
        <w:pStyle w:val="ListParagraph"/>
        <w:numPr>
          <w:ilvl w:val="2"/>
          <w:numId w:val="5"/>
        </w:numPr>
        <w:tabs>
          <w:tab w:val="left" w:pos="743"/>
        </w:tabs>
        <w:spacing w:before="152"/>
        <w:ind w:left="743" w:hanging="360"/>
        <w:rPr>
          <w:sz w:val="26"/>
        </w:rPr>
      </w:pPr>
      <w:r>
        <w:rPr>
          <w:sz w:val="26"/>
        </w:rPr>
        <w:t>Washhandsbeforeleavingthelaboratoryandbefore</w:t>
      </w:r>
      <w:r>
        <w:rPr>
          <w:spacing w:val="-2"/>
          <w:sz w:val="26"/>
        </w:rPr>
        <w:t>eating.</w:t>
      </w:r>
    </w:p>
    <w:p w:rsidR="008056B2" w:rsidRDefault="008056B2">
      <w:pPr>
        <w:pStyle w:val="BodyText"/>
        <w:spacing w:before="17"/>
        <w:ind w:left="0"/>
      </w:pPr>
    </w:p>
    <w:p w:rsidR="008056B2" w:rsidRDefault="002613D5">
      <w:pPr>
        <w:pStyle w:val="Heading2"/>
        <w:numPr>
          <w:ilvl w:val="1"/>
          <w:numId w:val="5"/>
        </w:numPr>
        <w:tabs>
          <w:tab w:val="left" w:pos="743"/>
        </w:tabs>
      </w:pPr>
      <w:r>
        <w:t>LaboratoryEquipment’s,Materialsand</w:t>
      </w:r>
      <w:r>
        <w:rPr>
          <w:spacing w:val="-2"/>
        </w:rPr>
        <w:t>Functions</w:t>
      </w:r>
    </w:p>
    <w:p w:rsidR="008056B2" w:rsidRDefault="008056B2">
      <w:pPr>
        <w:pStyle w:val="BodyText"/>
        <w:spacing w:before="2"/>
        <w:ind w:left="0"/>
        <w:rPr>
          <w:b/>
        </w:rPr>
      </w:pPr>
    </w:p>
    <w:p w:rsidR="008056B2" w:rsidRDefault="002613D5">
      <w:pPr>
        <w:pStyle w:val="ListParagraph"/>
        <w:numPr>
          <w:ilvl w:val="0"/>
          <w:numId w:val="4"/>
        </w:numPr>
        <w:tabs>
          <w:tab w:val="left" w:pos="743"/>
        </w:tabs>
        <w:ind w:left="743" w:hanging="360"/>
        <w:rPr>
          <w:sz w:val="26"/>
        </w:rPr>
      </w:pPr>
      <w:r>
        <w:rPr>
          <w:sz w:val="26"/>
        </w:rPr>
        <w:t>Centrifuge:forseparationofsamplinge.g.bloodfromthe</w:t>
      </w:r>
      <w:r>
        <w:rPr>
          <w:spacing w:val="-2"/>
          <w:sz w:val="26"/>
        </w:rPr>
        <w:t>serum.</w:t>
      </w:r>
    </w:p>
    <w:p w:rsidR="008056B2" w:rsidRDefault="002613D5">
      <w:pPr>
        <w:pStyle w:val="ListParagraph"/>
        <w:numPr>
          <w:ilvl w:val="0"/>
          <w:numId w:val="4"/>
        </w:numPr>
        <w:tabs>
          <w:tab w:val="left" w:pos="743"/>
        </w:tabs>
        <w:spacing w:before="148"/>
        <w:ind w:left="743" w:hanging="360"/>
        <w:rPr>
          <w:sz w:val="26"/>
        </w:rPr>
      </w:pPr>
      <w:r>
        <w:rPr>
          <w:sz w:val="26"/>
        </w:rPr>
        <w:t>Incubator:itisusedtoculturemicro-</w:t>
      </w:r>
      <w:r>
        <w:rPr>
          <w:spacing w:val="-2"/>
          <w:sz w:val="26"/>
        </w:rPr>
        <w:t>organism.</w:t>
      </w:r>
    </w:p>
    <w:p w:rsidR="008056B2" w:rsidRDefault="002613D5">
      <w:pPr>
        <w:pStyle w:val="ListParagraph"/>
        <w:numPr>
          <w:ilvl w:val="0"/>
          <w:numId w:val="4"/>
        </w:numPr>
        <w:tabs>
          <w:tab w:val="left" w:pos="743"/>
        </w:tabs>
        <w:spacing w:before="147"/>
        <w:ind w:left="743" w:hanging="360"/>
        <w:rPr>
          <w:sz w:val="26"/>
        </w:rPr>
      </w:pPr>
      <w:r>
        <w:rPr>
          <w:sz w:val="26"/>
        </w:rPr>
        <w:t>Glucometer:itis</w:t>
      </w:r>
      <w:r>
        <w:rPr>
          <w:sz w:val="26"/>
        </w:rPr>
        <w:t>usedforknowingthelevelof bloodsugarpresentinthe</w:t>
      </w:r>
      <w:r>
        <w:rPr>
          <w:spacing w:val="-2"/>
          <w:sz w:val="26"/>
        </w:rPr>
        <w:t>body.</w:t>
      </w:r>
    </w:p>
    <w:p w:rsidR="008056B2" w:rsidRDefault="002613D5">
      <w:pPr>
        <w:pStyle w:val="ListParagraph"/>
        <w:numPr>
          <w:ilvl w:val="0"/>
          <w:numId w:val="4"/>
        </w:numPr>
        <w:tabs>
          <w:tab w:val="left" w:pos="743"/>
        </w:tabs>
        <w:spacing w:before="152"/>
        <w:ind w:left="743" w:hanging="360"/>
        <w:rPr>
          <w:sz w:val="26"/>
        </w:rPr>
      </w:pPr>
      <w:r>
        <w:rPr>
          <w:sz w:val="26"/>
        </w:rPr>
        <w:t>Glucosestrip:itisusedforlaboratory</w:t>
      </w:r>
      <w:r>
        <w:rPr>
          <w:spacing w:val="-2"/>
          <w:sz w:val="26"/>
        </w:rPr>
        <w:t>blood.</w:t>
      </w:r>
    </w:p>
    <w:p w:rsidR="008056B2" w:rsidRDefault="002613D5">
      <w:pPr>
        <w:pStyle w:val="ListParagraph"/>
        <w:numPr>
          <w:ilvl w:val="0"/>
          <w:numId w:val="4"/>
        </w:numPr>
        <w:tabs>
          <w:tab w:val="left" w:pos="743"/>
        </w:tabs>
        <w:spacing w:before="147"/>
        <w:ind w:left="743" w:hanging="360"/>
        <w:rPr>
          <w:sz w:val="26"/>
        </w:rPr>
      </w:pPr>
      <w:r>
        <w:rPr>
          <w:sz w:val="26"/>
        </w:rPr>
        <w:t>Electrophorimachine:itisalsoknownasgenotype</w:t>
      </w:r>
      <w:r>
        <w:rPr>
          <w:spacing w:val="-2"/>
          <w:sz w:val="26"/>
        </w:rPr>
        <w:t>machine.</w:t>
      </w:r>
    </w:p>
    <w:p w:rsidR="008056B2" w:rsidRDefault="002613D5">
      <w:pPr>
        <w:pStyle w:val="ListParagraph"/>
        <w:numPr>
          <w:ilvl w:val="0"/>
          <w:numId w:val="4"/>
        </w:numPr>
        <w:tabs>
          <w:tab w:val="left" w:pos="743"/>
        </w:tabs>
        <w:spacing w:before="148"/>
        <w:ind w:left="743" w:hanging="360"/>
        <w:rPr>
          <w:sz w:val="26"/>
        </w:rPr>
      </w:pPr>
      <w:r>
        <w:rPr>
          <w:sz w:val="26"/>
        </w:rPr>
        <w:t>Microscope:itisusedformagnifyingverysmall</w:t>
      </w:r>
      <w:r>
        <w:rPr>
          <w:spacing w:val="-2"/>
          <w:sz w:val="26"/>
        </w:rPr>
        <w:t>object.</w:t>
      </w:r>
    </w:p>
    <w:p w:rsidR="008056B2" w:rsidRDefault="002613D5">
      <w:pPr>
        <w:pStyle w:val="ListParagraph"/>
        <w:numPr>
          <w:ilvl w:val="0"/>
          <w:numId w:val="4"/>
        </w:numPr>
        <w:tabs>
          <w:tab w:val="left" w:pos="744"/>
        </w:tabs>
        <w:spacing w:before="151" w:line="350" w:lineRule="auto"/>
        <w:ind w:right="30"/>
        <w:rPr>
          <w:sz w:val="26"/>
        </w:rPr>
      </w:pPr>
      <w:r>
        <w:rPr>
          <w:sz w:val="26"/>
        </w:rPr>
        <w:t>Heamatocritreader:itisusedforreading thelevelofbloodof</w:t>
      </w:r>
      <w:r>
        <w:rPr>
          <w:sz w:val="26"/>
        </w:rPr>
        <w:t>percentageof blood present in the body.</w:t>
      </w:r>
    </w:p>
    <w:p w:rsidR="008056B2" w:rsidRDefault="002613D5">
      <w:pPr>
        <w:pStyle w:val="ListParagraph"/>
        <w:numPr>
          <w:ilvl w:val="0"/>
          <w:numId w:val="4"/>
        </w:numPr>
        <w:tabs>
          <w:tab w:val="left" w:pos="743"/>
        </w:tabs>
        <w:spacing w:before="11"/>
        <w:ind w:left="743" w:hanging="360"/>
        <w:rPr>
          <w:sz w:val="26"/>
        </w:rPr>
      </w:pPr>
      <w:r>
        <w:rPr>
          <w:sz w:val="26"/>
        </w:rPr>
        <w:t>Syringeandneedle:fortakingsamplefrompatient</w:t>
      </w:r>
      <w:r>
        <w:rPr>
          <w:spacing w:val="-2"/>
          <w:sz w:val="26"/>
        </w:rPr>
        <w:t>body.</w:t>
      </w:r>
    </w:p>
    <w:p w:rsidR="008056B2" w:rsidRDefault="002613D5">
      <w:pPr>
        <w:pStyle w:val="ListParagraph"/>
        <w:numPr>
          <w:ilvl w:val="0"/>
          <w:numId w:val="4"/>
        </w:numPr>
        <w:tabs>
          <w:tab w:val="left" w:pos="744"/>
        </w:tabs>
        <w:spacing w:before="152" w:line="355" w:lineRule="auto"/>
        <w:ind w:right="18"/>
        <w:rPr>
          <w:sz w:val="26"/>
        </w:rPr>
      </w:pPr>
      <w:r>
        <w:rPr>
          <w:sz w:val="26"/>
        </w:rPr>
        <w:t xml:space="preserve">Tourniquet: it is tiedtightly round a limb to stop the flowof bloodbefore taken </w:t>
      </w:r>
      <w:r>
        <w:rPr>
          <w:spacing w:val="-2"/>
          <w:sz w:val="26"/>
        </w:rPr>
        <w:t>sample.</w:t>
      </w:r>
    </w:p>
    <w:p w:rsidR="008056B2" w:rsidRDefault="008056B2">
      <w:pPr>
        <w:pStyle w:val="ListParagraph"/>
        <w:spacing w:line="355" w:lineRule="auto"/>
        <w:rPr>
          <w:sz w:val="26"/>
        </w:rPr>
        <w:sectPr w:rsidR="008056B2">
          <w:pgSz w:w="11910" w:h="16840"/>
          <w:pgMar w:top="1360" w:right="1417" w:bottom="1180" w:left="1417" w:header="0" w:footer="998" w:gutter="0"/>
          <w:cols w:space="720"/>
        </w:sectPr>
      </w:pPr>
    </w:p>
    <w:p w:rsidR="008056B2" w:rsidRDefault="002613D5">
      <w:pPr>
        <w:pStyle w:val="Heading1"/>
      </w:pPr>
      <w:bookmarkStart w:id="2" w:name="_TOC_250005"/>
      <w:r>
        <w:lastRenderedPageBreak/>
        <w:t>CHAPTER</w:t>
      </w:r>
      <w:bookmarkEnd w:id="2"/>
      <w:r>
        <w:rPr>
          <w:spacing w:val="-2"/>
        </w:rPr>
        <w:t>THREE</w:t>
      </w:r>
    </w:p>
    <w:p w:rsidR="008056B2" w:rsidRDefault="008056B2">
      <w:pPr>
        <w:pStyle w:val="BodyText"/>
        <w:spacing w:before="160"/>
        <w:ind w:left="0"/>
        <w:rPr>
          <w:b/>
        </w:rPr>
      </w:pPr>
    </w:p>
    <w:p w:rsidR="008056B2" w:rsidRDefault="002613D5">
      <w:pPr>
        <w:pStyle w:val="Heading2"/>
        <w:numPr>
          <w:ilvl w:val="1"/>
          <w:numId w:val="3"/>
        </w:numPr>
        <w:tabs>
          <w:tab w:val="left" w:pos="743"/>
        </w:tabs>
      </w:pPr>
      <w:r>
        <w:t>Procedureof</w:t>
      </w:r>
      <w:r>
        <w:rPr>
          <w:spacing w:val="-4"/>
        </w:rPr>
        <w:t>Test</w:t>
      </w:r>
    </w:p>
    <w:p w:rsidR="008056B2" w:rsidRDefault="008056B2">
      <w:pPr>
        <w:pStyle w:val="BodyText"/>
        <w:spacing w:before="161"/>
        <w:ind w:left="0"/>
        <w:rPr>
          <w:b/>
        </w:rPr>
      </w:pPr>
    </w:p>
    <w:p w:rsidR="008056B2" w:rsidRDefault="002613D5">
      <w:pPr>
        <w:pStyle w:val="ListParagraph"/>
        <w:numPr>
          <w:ilvl w:val="1"/>
          <w:numId w:val="3"/>
        </w:numPr>
        <w:tabs>
          <w:tab w:val="left" w:pos="743"/>
        </w:tabs>
        <w:ind w:hanging="720"/>
        <w:rPr>
          <w:b/>
          <w:sz w:val="26"/>
        </w:rPr>
      </w:pPr>
      <w:r>
        <w:rPr>
          <w:b/>
          <w:sz w:val="26"/>
        </w:rPr>
        <w:t>PackedCellVolume</w:t>
      </w:r>
      <w:r>
        <w:rPr>
          <w:b/>
          <w:spacing w:val="-2"/>
          <w:sz w:val="26"/>
        </w:rPr>
        <w:t>(PCV)</w:t>
      </w:r>
    </w:p>
    <w:p w:rsidR="008056B2" w:rsidRDefault="008056B2">
      <w:pPr>
        <w:pStyle w:val="BodyText"/>
        <w:spacing w:before="151"/>
        <w:ind w:left="0"/>
        <w:rPr>
          <w:b/>
        </w:rPr>
      </w:pPr>
    </w:p>
    <w:p w:rsidR="008056B2" w:rsidRDefault="002613D5">
      <w:pPr>
        <w:pStyle w:val="BodyText"/>
        <w:spacing w:line="362" w:lineRule="auto"/>
        <w:ind w:left="23"/>
      </w:pPr>
      <w:r>
        <w:t>Apparat</w:t>
      </w:r>
      <w:r>
        <w:t xml:space="preserve">us: spirit swab, lancet blade, capillary tube, plasticize, centrifuge, heamatocrit </w:t>
      </w:r>
      <w:r>
        <w:rPr>
          <w:spacing w:val="-2"/>
        </w:rPr>
        <w:t>reader.</w:t>
      </w:r>
    </w:p>
    <w:p w:rsidR="008056B2" w:rsidRDefault="002613D5">
      <w:pPr>
        <w:pStyle w:val="BodyText"/>
        <w:spacing w:before="158"/>
        <w:ind w:left="23"/>
      </w:pPr>
      <w:r>
        <w:rPr>
          <w:spacing w:val="-2"/>
        </w:rPr>
        <w:t>Procedure:</w:t>
      </w:r>
    </w:p>
    <w:p w:rsidR="008056B2" w:rsidRDefault="008056B2">
      <w:pPr>
        <w:pStyle w:val="BodyText"/>
        <w:spacing w:before="8"/>
        <w:ind w:left="0"/>
      </w:pPr>
    </w:p>
    <w:p w:rsidR="008056B2" w:rsidRDefault="002613D5">
      <w:pPr>
        <w:pStyle w:val="ListParagraph"/>
        <w:numPr>
          <w:ilvl w:val="2"/>
          <w:numId w:val="3"/>
        </w:numPr>
        <w:tabs>
          <w:tab w:val="left" w:pos="743"/>
        </w:tabs>
        <w:ind w:left="743" w:hanging="360"/>
        <w:rPr>
          <w:sz w:val="26"/>
        </w:rPr>
      </w:pPr>
      <w:r>
        <w:rPr>
          <w:sz w:val="26"/>
        </w:rPr>
        <w:t>Cleanthethumbofthepatientwithswab,allowto</w:t>
      </w:r>
      <w:r>
        <w:rPr>
          <w:spacing w:val="-4"/>
          <w:sz w:val="26"/>
        </w:rPr>
        <w:t xml:space="preserve"> dry.</w:t>
      </w:r>
    </w:p>
    <w:p w:rsidR="008056B2" w:rsidRDefault="002613D5">
      <w:pPr>
        <w:pStyle w:val="ListParagraph"/>
        <w:numPr>
          <w:ilvl w:val="2"/>
          <w:numId w:val="3"/>
        </w:numPr>
        <w:tabs>
          <w:tab w:val="left" w:pos="743"/>
        </w:tabs>
        <w:spacing w:before="147"/>
        <w:ind w:left="743" w:hanging="360"/>
        <w:rPr>
          <w:sz w:val="26"/>
        </w:rPr>
      </w:pPr>
      <w:r>
        <w:rPr>
          <w:sz w:val="26"/>
        </w:rPr>
        <w:t>Piercethepatientthumbwithlancet</w:t>
      </w:r>
      <w:r>
        <w:rPr>
          <w:spacing w:val="-2"/>
          <w:sz w:val="26"/>
        </w:rPr>
        <w:t>blade.</w:t>
      </w:r>
    </w:p>
    <w:p w:rsidR="008056B2" w:rsidRDefault="002613D5">
      <w:pPr>
        <w:pStyle w:val="ListParagraph"/>
        <w:numPr>
          <w:ilvl w:val="2"/>
          <w:numId w:val="3"/>
        </w:numPr>
        <w:tabs>
          <w:tab w:val="left" w:pos="743"/>
        </w:tabs>
        <w:spacing w:before="148"/>
        <w:ind w:left="743" w:hanging="360"/>
        <w:rPr>
          <w:sz w:val="26"/>
        </w:rPr>
      </w:pPr>
      <w:r>
        <w:rPr>
          <w:sz w:val="26"/>
        </w:rPr>
        <w:t>Usecapillarytubetocollectthebloodtheendwith</w:t>
      </w:r>
      <w:r>
        <w:rPr>
          <w:spacing w:val="-2"/>
          <w:sz w:val="26"/>
        </w:rPr>
        <w:t>plasticine.</w:t>
      </w:r>
    </w:p>
    <w:p w:rsidR="008056B2" w:rsidRDefault="002613D5">
      <w:pPr>
        <w:pStyle w:val="ListParagraph"/>
        <w:numPr>
          <w:ilvl w:val="2"/>
          <w:numId w:val="3"/>
        </w:numPr>
        <w:tabs>
          <w:tab w:val="left" w:pos="743"/>
        </w:tabs>
        <w:spacing w:before="151"/>
        <w:ind w:left="743" w:hanging="360"/>
        <w:rPr>
          <w:sz w:val="26"/>
        </w:rPr>
      </w:pPr>
      <w:r>
        <w:rPr>
          <w:sz w:val="26"/>
        </w:rPr>
        <w:t>Separateusing</w:t>
      </w:r>
      <w:r>
        <w:rPr>
          <w:spacing w:val="-2"/>
          <w:sz w:val="26"/>
        </w:rPr>
        <w:t>centrifuge.</w:t>
      </w:r>
    </w:p>
    <w:p w:rsidR="008056B2" w:rsidRDefault="002613D5">
      <w:pPr>
        <w:pStyle w:val="ListParagraph"/>
        <w:numPr>
          <w:ilvl w:val="2"/>
          <w:numId w:val="3"/>
        </w:numPr>
        <w:tabs>
          <w:tab w:val="left" w:pos="743"/>
        </w:tabs>
        <w:spacing w:before="152"/>
        <w:ind w:left="743" w:hanging="360"/>
        <w:rPr>
          <w:sz w:val="26"/>
        </w:rPr>
      </w:pPr>
      <w:r>
        <w:rPr>
          <w:sz w:val="26"/>
        </w:rPr>
        <w:t>Thenreadwithheamatocrit</w:t>
      </w:r>
      <w:r>
        <w:rPr>
          <w:spacing w:val="-2"/>
          <w:sz w:val="26"/>
        </w:rPr>
        <w:t>reader.</w:t>
      </w:r>
    </w:p>
    <w:p w:rsidR="008056B2" w:rsidRDefault="008056B2">
      <w:pPr>
        <w:pStyle w:val="BodyText"/>
        <w:spacing w:before="11"/>
        <w:ind w:left="0"/>
      </w:pPr>
    </w:p>
    <w:p w:rsidR="008056B2" w:rsidRDefault="002613D5">
      <w:pPr>
        <w:pStyle w:val="BodyText"/>
        <w:spacing w:line="484" w:lineRule="auto"/>
        <w:ind w:left="23" w:right="2385"/>
      </w:pPr>
      <w:r>
        <w:t>Percentageofbloodinfemalerangesbetween35%-45% Percentage of blood in male ranges between 39%-54%</w:t>
      </w:r>
    </w:p>
    <w:p w:rsidR="008056B2" w:rsidRDefault="002613D5">
      <w:pPr>
        <w:pStyle w:val="Heading2"/>
        <w:numPr>
          <w:ilvl w:val="1"/>
          <w:numId w:val="3"/>
        </w:numPr>
        <w:tabs>
          <w:tab w:val="left" w:pos="546"/>
        </w:tabs>
        <w:spacing w:before="12"/>
        <w:ind w:left="546" w:hanging="523"/>
      </w:pPr>
      <w:r>
        <w:t>FastingBloodSugarandRandomBloodSugar(FBSAND</w:t>
      </w:r>
      <w:r>
        <w:rPr>
          <w:spacing w:val="-4"/>
        </w:rPr>
        <w:t>RBS)</w:t>
      </w:r>
    </w:p>
    <w:p w:rsidR="008056B2" w:rsidRDefault="008056B2">
      <w:pPr>
        <w:pStyle w:val="BodyText"/>
        <w:spacing w:before="156"/>
        <w:ind w:left="0"/>
        <w:rPr>
          <w:b/>
        </w:rPr>
      </w:pPr>
    </w:p>
    <w:p w:rsidR="008056B2" w:rsidRDefault="002613D5">
      <w:pPr>
        <w:pStyle w:val="BodyText"/>
        <w:spacing w:line="489" w:lineRule="auto"/>
        <w:ind w:left="23" w:right="827"/>
      </w:pPr>
      <w:r>
        <w:t xml:space="preserve">Materialsneeded:spiritswab,lancetblade,glucometerglucosestrip. </w:t>
      </w:r>
      <w:r>
        <w:rPr>
          <w:spacing w:val="-2"/>
        </w:rPr>
        <w:t>Procedure:</w:t>
      </w:r>
    </w:p>
    <w:p w:rsidR="008056B2" w:rsidRDefault="002613D5">
      <w:pPr>
        <w:pStyle w:val="ListParagraph"/>
        <w:numPr>
          <w:ilvl w:val="2"/>
          <w:numId w:val="3"/>
        </w:numPr>
        <w:tabs>
          <w:tab w:val="left" w:pos="743"/>
        </w:tabs>
        <w:spacing w:line="314" w:lineRule="exact"/>
        <w:ind w:left="743" w:hanging="360"/>
        <w:rPr>
          <w:sz w:val="26"/>
        </w:rPr>
      </w:pPr>
      <w:r>
        <w:rPr>
          <w:sz w:val="26"/>
        </w:rPr>
        <w:t>Insertglucosestripinto</w:t>
      </w:r>
      <w:r>
        <w:rPr>
          <w:spacing w:val="-2"/>
          <w:sz w:val="26"/>
        </w:rPr>
        <w:t xml:space="preserve"> glucometer</w:t>
      </w:r>
    </w:p>
    <w:p w:rsidR="008056B2" w:rsidRDefault="002613D5">
      <w:pPr>
        <w:pStyle w:val="ListParagraph"/>
        <w:numPr>
          <w:ilvl w:val="2"/>
          <w:numId w:val="3"/>
        </w:numPr>
        <w:tabs>
          <w:tab w:val="left" w:pos="743"/>
        </w:tabs>
        <w:spacing w:before="147"/>
        <w:ind w:left="743" w:hanging="360"/>
        <w:rPr>
          <w:sz w:val="26"/>
        </w:rPr>
      </w:pPr>
      <w:r>
        <w:rPr>
          <w:sz w:val="26"/>
        </w:rPr>
        <w:t>Cleanthethumbofthepatient,allowto</w:t>
      </w:r>
      <w:r>
        <w:rPr>
          <w:spacing w:val="-5"/>
          <w:sz w:val="26"/>
        </w:rPr>
        <w:t>dry</w:t>
      </w:r>
    </w:p>
    <w:p w:rsidR="008056B2" w:rsidRDefault="002613D5">
      <w:pPr>
        <w:pStyle w:val="ListParagraph"/>
        <w:numPr>
          <w:ilvl w:val="2"/>
          <w:numId w:val="3"/>
        </w:numPr>
        <w:tabs>
          <w:tab w:val="left" w:pos="743"/>
        </w:tabs>
        <w:spacing w:before="147"/>
        <w:ind w:left="743" w:hanging="360"/>
        <w:rPr>
          <w:sz w:val="26"/>
        </w:rPr>
      </w:pPr>
      <w:r>
        <w:rPr>
          <w:sz w:val="26"/>
        </w:rPr>
        <w:t>Piercethepatientthumbwithlancet</w:t>
      </w:r>
      <w:r>
        <w:rPr>
          <w:spacing w:val="-2"/>
          <w:sz w:val="26"/>
        </w:rPr>
        <w:t>blade</w:t>
      </w:r>
    </w:p>
    <w:p w:rsidR="008056B2" w:rsidRDefault="002613D5">
      <w:pPr>
        <w:pStyle w:val="ListParagraph"/>
        <w:numPr>
          <w:ilvl w:val="2"/>
          <w:numId w:val="3"/>
        </w:numPr>
        <w:tabs>
          <w:tab w:val="left" w:pos="743"/>
        </w:tabs>
        <w:spacing w:before="152"/>
        <w:ind w:left="743" w:hanging="360"/>
        <w:rPr>
          <w:sz w:val="26"/>
        </w:rPr>
      </w:pPr>
      <w:r>
        <w:rPr>
          <w:sz w:val="26"/>
        </w:rPr>
        <w:t>Collectthebloodwithglucometer</w:t>
      </w:r>
      <w:r>
        <w:rPr>
          <w:spacing w:val="-2"/>
          <w:sz w:val="26"/>
        </w:rPr>
        <w:t>strip</w:t>
      </w:r>
    </w:p>
    <w:p w:rsidR="008056B2" w:rsidRDefault="002613D5">
      <w:pPr>
        <w:pStyle w:val="ListParagraph"/>
        <w:numPr>
          <w:ilvl w:val="2"/>
          <w:numId w:val="3"/>
        </w:numPr>
        <w:tabs>
          <w:tab w:val="left" w:pos="743"/>
        </w:tabs>
        <w:spacing w:before="152" w:line="470" w:lineRule="auto"/>
        <w:ind w:left="23" w:right="5505" w:firstLine="360"/>
        <w:rPr>
          <w:sz w:val="26"/>
        </w:rPr>
      </w:pPr>
      <w:r>
        <w:rPr>
          <w:sz w:val="26"/>
        </w:rPr>
        <w:t>Then take readingsNormal valueforFBSis2.5–5.0</w:t>
      </w:r>
    </w:p>
    <w:p w:rsidR="008056B2" w:rsidRDefault="002613D5">
      <w:pPr>
        <w:pStyle w:val="BodyText"/>
        <w:spacing w:before="24"/>
        <w:ind w:left="23"/>
      </w:pPr>
      <w:r>
        <w:t>NormalvalueforFBSis5.0–10.0.theunitismmolilbothforFBSand</w:t>
      </w:r>
      <w:r>
        <w:rPr>
          <w:spacing w:val="-4"/>
        </w:rPr>
        <w:t>RBS.</w:t>
      </w:r>
    </w:p>
    <w:p w:rsidR="008056B2" w:rsidRDefault="008056B2">
      <w:pPr>
        <w:pStyle w:val="BodyText"/>
        <w:sectPr w:rsidR="008056B2">
          <w:pgSz w:w="11910" w:h="16840"/>
          <w:pgMar w:top="1360" w:right="1417" w:bottom="1180" w:left="1417" w:header="0" w:footer="998" w:gutter="0"/>
          <w:cols w:space="720"/>
        </w:sectPr>
      </w:pPr>
    </w:p>
    <w:p w:rsidR="008056B2" w:rsidRDefault="002613D5">
      <w:pPr>
        <w:pStyle w:val="Heading2"/>
        <w:numPr>
          <w:ilvl w:val="1"/>
          <w:numId w:val="3"/>
        </w:numPr>
        <w:tabs>
          <w:tab w:val="left" w:pos="743"/>
        </w:tabs>
        <w:spacing w:before="64"/>
      </w:pPr>
      <w:r>
        <w:lastRenderedPageBreak/>
        <w:t>SerumPregnancyTest</w:t>
      </w:r>
      <w:r>
        <w:rPr>
          <w:spacing w:val="-2"/>
        </w:rPr>
        <w:t>(SPT)</w:t>
      </w:r>
    </w:p>
    <w:p w:rsidR="008056B2" w:rsidRDefault="008056B2">
      <w:pPr>
        <w:pStyle w:val="BodyText"/>
        <w:spacing w:before="155"/>
        <w:ind w:left="0"/>
        <w:rPr>
          <w:b/>
        </w:rPr>
      </w:pPr>
    </w:p>
    <w:p w:rsidR="008056B2" w:rsidRDefault="002613D5">
      <w:pPr>
        <w:pStyle w:val="BodyText"/>
        <w:spacing w:line="489" w:lineRule="auto"/>
        <w:ind w:left="23"/>
      </w:pPr>
      <w:r>
        <w:t xml:space="preserve">Apparatus:syringeandneedle,spiritswab,tourniquet,centrifuge,pregnancystrip. </w:t>
      </w:r>
      <w:r>
        <w:rPr>
          <w:spacing w:val="-2"/>
        </w:rPr>
        <w:t>Procedure:</w:t>
      </w:r>
    </w:p>
    <w:p w:rsidR="008056B2" w:rsidRDefault="002613D5">
      <w:pPr>
        <w:pStyle w:val="ListParagraph"/>
        <w:numPr>
          <w:ilvl w:val="2"/>
          <w:numId w:val="3"/>
        </w:numPr>
        <w:tabs>
          <w:tab w:val="left" w:pos="743"/>
        </w:tabs>
        <w:spacing w:line="309" w:lineRule="exact"/>
        <w:ind w:left="743" w:hanging="360"/>
        <w:rPr>
          <w:sz w:val="26"/>
        </w:rPr>
      </w:pPr>
      <w:r>
        <w:rPr>
          <w:sz w:val="26"/>
        </w:rPr>
        <w:t>Collectthepatientblood</w:t>
      </w:r>
      <w:r>
        <w:rPr>
          <w:spacing w:val="-2"/>
          <w:sz w:val="26"/>
        </w:rPr>
        <w:t>sample</w:t>
      </w:r>
    </w:p>
    <w:p w:rsidR="008056B2" w:rsidRDefault="002613D5">
      <w:pPr>
        <w:pStyle w:val="ListParagraph"/>
        <w:numPr>
          <w:ilvl w:val="2"/>
          <w:numId w:val="3"/>
        </w:numPr>
        <w:tabs>
          <w:tab w:val="left" w:pos="743"/>
        </w:tabs>
        <w:spacing w:before="152"/>
        <w:ind w:left="743" w:hanging="360"/>
        <w:rPr>
          <w:sz w:val="26"/>
        </w:rPr>
      </w:pPr>
      <w:r>
        <w:rPr>
          <w:sz w:val="26"/>
        </w:rPr>
        <w:t>Separatethebloodwithcentrifugeorallowto</w:t>
      </w:r>
      <w:r>
        <w:rPr>
          <w:spacing w:val="-2"/>
          <w:sz w:val="26"/>
        </w:rPr>
        <w:t>settle</w:t>
      </w:r>
    </w:p>
    <w:p w:rsidR="008056B2" w:rsidRDefault="002613D5">
      <w:pPr>
        <w:pStyle w:val="ListParagraph"/>
        <w:numPr>
          <w:ilvl w:val="2"/>
          <w:numId w:val="3"/>
        </w:numPr>
        <w:tabs>
          <w:tab w:val="left" w:pos="744"/>
        </w:tabs>
        <w:spacing w:before="148" w:line="350" w:lineRule="auto"/>
        <w:ind w:right="19"/>
        <w:rPr>
          <w:sz w:val="26"/>
        </w:rPr>
      </w:pPr>
      <w:r>
        <w:rPr>
          <w:sz w:val="26"/>
        </w:rPr>
        <w:t>Insertpregnancystripintotheserum,iftwolines</w:t>
      </w:r>
      <w:r>
        <w:rPr>
          <w:sz w:val="26"/>
        </w:rPr>
        <w:t>showi.e.controlandtestline. It means the patient is positive but if a line shows it means is negative.</w:t>
      </w:r>
    </w:p>
    <w:p w:rsidR="008056B2" w:rsidRDefault="008056B2">
      <w:pPr>
        <w:pStyle w:val="BodyText"/>
        <w:spacing w:before="172"/>
        <w:ind w:left="0"/>
      </w:pPr>
    </w:p>
    <w:p w:rsidR="008056B2" w:rsidRDefault="002613D5">
      <w:pPr>
        <w:pStyle w:val="Heading2"/>
        <w:numPr>
          <w:ilvl w:val="1"/>
          <w:numId w:val="3"/>
        </w:numPr>
        <w:tabs>
          <w:tab w:val="left" w:pos="743"/>
        </w:tabs>
      </w:pPr>
      <w:r>
        <w:t>FullBloodCount</w:t>
      </w:r>
      <w:r>
        <w:rPr>
          <w:spacing w:val="-2"/>
        </w:rPr>
        <w:t>(FBC)</w:t>
      </w:r>
    </w:p>
    <w:p w:rsidR="008056B2" w:rsidRDefault="008056B2">
      <w:pPr>
        <w:pStyle w:val="BodyText"/>
        <w:spacing w:before="156"/>
        <w:ind w:left="0"/>
        <w:rPr>
          <w:b/>
        </w:rPr>
      </w:pPr>
    </w:p>
    <w:p w:rsidR="008056B2" w:rsidRDefault="002613D5">
      <w:pPr>
        <w:pStyle w:val="BodyText"/>
        <w:ind w:left="23"/>
      </w:pPr>
      <w:r>
        <w:t>Itisdividedintothree(3)parts,</w:t>
      </w:r>
      <w:r>
        <w:rPr>
          <w:spacing w:val="-2"/>
        </w:rPr>
        <w:t>namely:</w:t>
      </w:r>
    </w:p>
    <w:p w:rsidR="008056B2" w:rsidRDefault="008056B2">
      <w:pPr>
        <w:pStyle w:val="BodyText"/>
        <w:spacing w:before="7"/>
        <w:ind w:left="0"/>
      </w:pPr>
    </w:p>
    <w:p w:rsidR="008056B2" w:rsidRDefault="002613D5">
      <w:pPr>
        <w:pStyle w:val="ListParagraph"/>
        <w:numPr>
          <w:ilvl w:val="2"/>
          <w:numId w:val="3"/>
        </w:numPr>
        <w:tabs>
          <w:tab w:val="left" w:pos="743"/>
        </w:tabs>
        <w:ind w:left="743" w:hanging="360"/>
        <w:rPr>
          <w:sz w:val="26"/>
        </w:rPr>
      </w:pPr>
      <w:r>
        <w:rPr>
          <w:sz w:val="26"/>
        </w:rPr>
        <w:t>Packedcell</w:t>
      </w:r>
      <w:r>
        <w:rPr>
          <w:spacing w:val="-2"/>
          <w:sz w:val="26"/>
        </w:rPr>
        <w:t>volume</w:t>
      </w:r>
    </w:p>
    <w:p w:rsidR="008056B2" w:rsidRDefault="002613D5">
      <w:pPr>
        <w:pStyle w:val="ListParagraph"/>
        <w:numPr>
          <w:ilvl w:val="2"/>
          <w:numId w:val="3"/>
        </w:numPr>
        <w:tabs>
          <w:tab w:val="left" w:pos="743"/>
        </w:tabs>
        <w:spacing w:before="148"/>
        <w:ind w:left="743" w:hanging="360"/>
        <w:rPr>
          <w:sz w:val="26"/>
        </w:rPr>
      </w:pPr>
      <w:r>
        <w:rPr>
          <w:sz w:val="26"/>
        </w:rPr>
        <w:t>Whiteblood</w:t>
      </w:r>
      <w:r>
        <w:rPr>
          <w:spacing w:val="-4"/>
          <w:sz w:val="26"/>
        </w:rPr>
        <w:t>cell</w:t>
      </w:r>
    </w:p>
    <w:p w:rsidR="008056B2" w:rsidRDefault="002613D5">
      <w:pPr>
        <w:pStyle w:val="ListParagraph"/>
        <w:numPr>
          <w:ilvl w:val="2"/>
          <w:numId w:val="3"/>
        </w:numPr>
        <w:tabs>
          <w:tab w:val="left" w:pos="743"/>
        </w:tabs>
        <w:spacing w:before="156" w:line="470" w:lineRule="auto"/>
        <w:ind w:left="23" w:right="6482" w:firstLine="360"/>
        <w:rPr>
          <w:sz w:val="26"/>
        </w:rPr>
      </w:pPr>
      <w:r>
        <w:rPr>
          <w:sz w:val="26"/>
        </w:rPr>
        <w:t>Different count Whitebloodcell(WBC)</w:t>
      </w:r>
    </w:p>
    <w:p w:rsidR="008056B2" w:rsidRDefault="002613D5">
      <w:pPr>
        <w:pStyle w:val="BodyText"/>
        <w:spacing w:before="23" w:line="489" w:lineRule="auto"/>
        <w:ind w:left="23"/>
      </w:pPr>
      <w:r>
        <w:t>Apparatusandreagents:EDTA</w:t>
      </w:r>
      <w:r>
        <w:t xml:space="preserve">bottle,turk’ssolution,neubauerchamber,coverslip. </w:t>
      </w:r>
      <w:r>
        <w:rPr>
          <w:spacing w:val="-2"/>
        </w:rPr>
        <w:t>Procedure:</w:t>
      </w:r>
    </w:p>
    <w:p w:rsidR="008056B2" w:rsidRDefault="002613D5">
      <w:pPr>
        <w:pStyle w:val="ListParagraph"/>
        <w:numPr>
          <w:ilvl w:val="2"/>
          <w:numId w:val="3"/>
        </w:numPr>
        <w:tabs>
          <w:tab w:val="left" w:pos="743"/>
        </w:tabs>
        <w:spacing w:line="309" w:lineRule="exact"/>
        <w:ind w:left="743" w:hanging="360"/>
        <w:rPr>
          <w:sz w:val="26"/>
        </w:rPr>
      </w:pPr>
      <w:r>
        <w:rPr>
          <w:sz w:val="26"/>
        </w:rPr>
        <w:t>Putadropofpatient’sbloodinasterileEDTA</w:t>
      </w:r>
      <w:r>
        <w:rPr>
          <w:spacing w:val="-2"/>
          <w:sz w:val="26"/>
        </w:rPr>
        <w:t>bottle</w:t>
      </w:r>
    </w:p>
    <w:p w:rsidR="008056B2" w:rsidRDefault="002613D5">
      <w:pPr>
        <w:pStyle w:val="ListParagraph"/>
        <w:numPr>
          <w:ilvl w:val="2"/>
          <w:numId w:val="3"/>
        </w:numPr>
        <w:tabs>
          <w:tab w:val="left" w:pos="743"/>
        </w:tabs>
        <w:spacing w:before="153"/>
        <w:ind w:left="743" w:hanging="360"/>
        <w:rPr>
          <w:sz w:val="26"/>
        </w:rPr>
      </w:pPr>
      <w:r>
        <w:rPr>
          <w:sz w:val="26"/>
        </w:rPr>
        <w:t>Addabout6dropofturk’s</w:t>
      </w:r>
      <w:r>
        <w:rPr>
          <w:spacing w:val="-2"/>
          <w:sz w:val="26"/>
        </w:rPr>
        <w:t>solution</w:t>
      </w:r>
    </w:p>
    <w:p w:rsidR="008056B2" w:rsidRDefault="002613D5">
      <w:pPr>
        <w:pStyle w:val="ListParagraph"/>
        <w:numPr>
          <w:ilvl w:val="2"/>
          <w:numId w:val="3"/>
        </w:numPr>
        <w:tabs>
          <w:tab w:val="left" w:pos="743"/>
        </w:tabs>
        <w:spacing w:before="147"/>
        <w:ind w:left="743" w:hanging="360"/>
        <w:rPr>
          <w:sz w:val="26"/>
        </w:rPr>
      </w:pPr>
      <w:r>
        <w:rPr>
          <w:sz w:val="26"/>
        </w:rPr>
        <w:t>Allowtostandforfew</w:t>
      </w:r>
      <w:r>
        <w:rPr>
          <w:spacing w:val="-2"/>
          <w:sz w:val="26"/>
        </w:rPr>
        <w:t>minutes</w:t>
      </w:r>
    </w:p>
    <w:p w:rsidR="008056B2" w:rsidRDefault="002613D5">
      <w:pPr>
        <w:pStyle w:val="ListParagraph"/>
        <w:numPr>
          <w:ilvl w:val="2"/>
          <w:numId w:val="3"/>
        </w:numPr>
        <w:tabs>
          <w:tab w:val="left" w:pos="743"/>
        </w:tabs>
        <w:spacing w:before="147"/>
        <w:ind w:left="743" w:hanging="360"/>
        <w:rPr>
          <w:sz w:val="26"/>
        </w:rPr>
      </w:pPr>
      <w:r>
        <w:rPr>
          <w:sz w:val="26"/>
        </w:rPr>
        <w:t>Chargetheneubauerchamberwiththe</w:t>
      </w:r>
      <w:r>
        <w:rPr>
          <w:spacing w:val="-2"/>
          <w:sz w:val="26"/>
        </w:rPr>
        <w:t>solution</w:t>
      </w:r>
    </w:p>
    <w:p w:rsidR="008056B2" w:rsidRDefault="002613D5">
      <w:pPr>
        <w:pStyle w:val="ListParagraph"/>
        <w:numPr>
          <w:ilvl w:val="2"/>
          <w:numId w:val="3"/>
        </w:numPr>
        <w:tabs>
          <w:tab w:val="left" w:pos="743"/>
        </w:tabs>
        <w:spacing w:before="152"/>
        <w:ind w:left="743" w:hanging="360"/>
        <w:rPr>
          <w:sz w:val="26"/>
        </w:rPr>
      </w:pPr>
      <w:r>
        <w:rPr>
          <w:sz w:val="26"/>
        </w:rPr>
        <w:t>Mountcoversliponthe</w:t>
      </w:r>
      <w:r>
        <w:rPr>
          <w:spacing w:val="-2"/>
          <w:sz w:val="26"/>
        </w:rPr>
        <w:t>chamber</w:t>
      </w:r>
    </w:p>
    <w:p w:rsidR="008056B2" w:rsidRDefault="002613D5">
      <w:pPr>
        <w:pStyle w:val="ListParagraph"/>
        <w:numPr>
          <w:ilvl w:val="2"/>
          <w:numId w:val="3"/>
        </w:numPr>
        <w:tabs>
          <w:tab w:val="left" w:pos="743"/>
        </w:tabs>
        <w:spacing w:before="147"/>
        <w:ind w:left="743" w:hanging="360"/>
        <w:rPr>
          <w:sz w:val="26"/>
        </w:rPr>
      </w:pPr>
      <w:r>
        <w:rPr>
          <w:sz w:val="26"/>
        </w:rPr>
        <w:t>Disperseadropeachtobothendof</w:t>
      </w:r>
      <w:r>
        <w:rPr>
          <w:sz w:val="26"/>
        </w:rPr>
        <w:t>thecoversliponthe</w:t>
      </w:r>
      <w:r>
        <w:rPr>
          <w:spacing w:val="-2"/>
          <w:sz w:val="26"/>
        </w:rPr>
        <w:t>chamber</w:t>
      </w:r>
    </w:p>
    <w:p w:rsidR="008056B2" w:rsidRDefault="002613D5">
      <w:pPr>
        <w:pStyle w:val="ListParagraph"/>
        <w:numPr>
          <w:ilvl w:val="2"/>
          <w:numId w:val="3"/>
        </w:numPr>
        <w:tabs>
          <w:tab w:val="left" w:pos="743"/>
        </w:tabs>
        <w:spacing w:before="152"/>
        <w:ind w:left="743" w:hanging="360"/>
        <w:rPr>
          <w:sz w:val="26"/>
        </w:rPr>
      </w:pPr>
      <w:r>
        <w:rPr>
          <w:sz w:val="26"/>
        </w:rPr>
        <w:t>Viewundermicroscopeusingx10</w:t>
      </w:r>
      <w:r>
        <w:rPr>
          <w:spacing w:val="-2"/>
          <w:sz w:val="26"/>
        </w:rPr>
        <w:t>objective</w:t>
      </w:r>
    </w:p>
    <w:p w:rsidR="008056B2" w:rsidRDefault="008056B2">
      <w:pPr>
        <w:pStyle w:val="ListParagraph"/>
        <w:rPr>
          <w:sz w:val="26"/>
        </w:rPr>
        <w:sectPr w:rsidR="008056B2">
          <w:pgSz w:w="11910" w:h="16840"/>
          <w:pgMar w:top="1360" w:right="1417" w:bottom="1180" w:left="1417" w:header="0" w:footer="998" w:gutter="0"/>
          <w:cols w:space="720"/>
        </w:sectPr>
      </w:pPr>
    </w:p>
    <w:p w:rsidR="008056B2" w:rsidRDefault="002613D5">
      <w:pPr>
        <w:pStyle w:val="Heading2"/>
        <w:spacing w:before="64"/>
        <w:ind w:left="23" w:firstLine="0"/>
      </w:pPr>
      <w:r>
        <w:lastRenderedPageBreak/>
        <w:t>Differentcount(thin</w:t>
      </w:r>
      <w:r>
        <w:rPr>
          <w:spacing w:val="-4"/>
        </w:rPr>
        <w:t>film)</w:t>
      </w:r>
    </w:p>
    <w:p w:rsidR="008056B2" w:rsidRDefault="008056B2">
      <w:pPr>
        <w:pStyle w:val="BodyText"/>
        <w:spacing w:before="155"/>
        <w:ind w:left="0"/>
        <w:rPr>
          <w:b/>
        </w:rPr>
      </w:pPr>
    </w:p>
    <w:p w:rsidR="008056B2" w:rsidRDefault="002613D5">
      <w:pPr>
        <w:pStyle w:val="BodyText"/>
        <w:spacing w:line="489" w:lineRule="auto"/>
        <w:ind w:left="23" w:right="2385"/>
      </w:pPr>
      <w:r>
        <w:t xml:space="preserve">Materialandreagents:slide,leishmanstain,water,oil </w:t>
      </w:r>
      <w:r>
        <w:rPr>
          <w:spacing w:val="-2"/>
        </w:rPr>
        <w:t>Procedure:</w:t>
      </w:r>
    </w:p>
    <w:p w:rsidR="008056B2" w:rsidRDefault="002613D5">
      <w:pPr>
        <w:pStyle w:val="ListParagraph"/>
        <w:numPr>
          <w:ilvl w:val="2"/>
          <w:numId w:val="3"/>
        </w:numPr>
        <w:tabs>
          <w:tab w:val="left" w:pos="743"/>
        </w:tabs>
        <w:spacing w:line="309" w:lineRule="exact"/>
        <w:ind w:left="743" w:hanging="360"/>
        <w:rPr>
          <w:sz w:val="26"/>
        </w:rPr>
      </w:pPr>
      <w:r>
        <w:rPr>
          <w:sz w:val="26"/>
        </w:rPr>
        <w:t>Makeathin</w:t>
      </w:r>
      <w:r>
        <w:rPr>
          <w:spacing w:val="-4"/>
          <w:sz w:val="26"/>
        </w:rPr>
        <w:t>film</w:t>
      </w:r>
    </w:p>
    <w:p w:rsidR="008056B2" w:rsidRDefault="002613D5">
      <w:pPr>
        <w:pStyle w:val="ListParagraph"/>
        <w:numPr>
          <w:ilvl w:val="2"/>
          <w:numId w:val="3"/>
        </w:numPr>
        <w:tabs>
          <w:tab w:val="left" w:pos="743"/>
        </w:tabs>
        <w:spacing w:before="152"/>
        <w:ind w:left="743" w:hanging="360"/>
        <w:rPr>
          <w:sz w:val="26"/>
        </w:rPr>
      </w:pPr>
      <w:r>
        <w:rPr>
          <w:sz w:val="26"/>
        </w:rPr>
        <w:t>Allowtoair-</w:t>
      </w:r>
      <w:r>
        <w:rPr>
          <w:spacing w:val="-5"/>
          <w:sz w:val="26"/>
        </w:rPr>
        <w:t>dry</w:t>
      </w:r>
    </w:p>
    <w:p w:rsidR="008056B2" w:rsidRDefault="002613D5">
      <w:pPr>
        <w:pStyle w:val="ListParagraph"/>
        <w:numPr>
          <w:ilvl w:val="2"/>
          <w:numId w:val="3"/>
        </w:numPr>
        <w:tabs>
          <w:tab w:val="left" w:pos="743"/>
        </w:tabs>
        <w:spacing w:before="148"/>
        <w:ind w:left="743" w:hanging="360"/>
        <w:rPr>
          <w:sz w:val="26"/>
        </w:rPr>
      </w:pPr>
      <w:r>
        <w:rPr>
          <w:sz w:val="26"/>
        </w:rPr>
        <w:t>Floodwithleishmanstainfor</w:t>
      </w:r>
      <w:r>
        <w:rPr>
          <w:spacing w:val="-2"/>
          <w:sz w:val="26"/>
        </w:rPr>
        <w:t>20minutes</w:t>
      </w:r>
    </w:p>
    <w:p w:rsidR="008056B2" w:rsidRDefault="002613D5">
      <w:pPr>
        <w:pStyle w:val="ListParagraph"/>
        <w:numPr>
          <w:ilvl w:val="2"/>
          <w:numId w:val="3"/>
        </w:numPr>
        <w:tabs>
          <w:tab w:val="left" w:pos="743"/>
        </w:tabs>
        <w:spacing w:before="147"/>
        <w:ind w:left="743" w:hanging="360"/>
        <w:rPr>
          <w:sz w:val="26"/>
        </w:rPr>
      </w:pPr>
      <w:r>
        <w:rPr>
          <w:sz w:val="26"/>
        </w:rPr>
        <w:t>Counter-stainwith</w:t>
      </w:r>
      <w:r>
        <w:rPr>
          <w:spacing w:val="-4"/>
          <w:sz w:val="26"/>
        </w:rPr>
        <w:t>water</w:t>
      </w:r>
    </w:p>
    <w:p w:rsidR="008056B2" w:rsidRDefault="002613D5">
      <w:pPr>
        <w:pStyle w:val="ListParagraph"/>
        <w:numPr>
          <w:ilvl w:val="2"/>
          <w:numId w:val="3"/>
        </w:numPr>
        <w:tabs>
          <w:tab w:val="left" w:pos="743"/>
        </w:tabs>
        <w:spacing w:before="152"/>
        <w:ind w:left="743" w:hanging="360"/>
        <w:rPr>
          <w:sz w:val="26"/>
        </w:rPr>
      </w:pPr>
      <w:r>
        <w:rPr>
          <w:sz w:val="26"/>
        </w:rPr>
        <w:t>Leaveforanother8</w:t>
      </w:r>
      <w:r>
        <w:rPr>
          <w:spacing w:val="-2"/>
          <w:sz w:val="26"/>
        </w:rPr>
        <w:t>minutes</w:t>
      </w:r>
    </w:p>
    <w:p w:rsidR="008056B2" w:rsidRDefault="002613D5">
      <w:pPr>
        <w:pStyle w:val="ListParagraph"/>
        <w:numPr>
          <w:ilvl w:val="2"/>
          <w:numId w:val="3"/>
        </w:numPr>
        <w:tabs>
          <w:tab w:val="left" w:pos="743"/>
        </w:tabs>
        <w:spacing w:before="147"/>
        <w:ind w:left="743" w:hanging="360"/>
        <w:rPr>
          <w:sz w:val="26"/>
        </w:rPr>
      </w:pPr>
      <w:r>
        <w:rPr>
          <w:sz w:val="26"/>
        </w:rPr>
        <w:t>Rinsewith</w:t>
      </w:r>
      <w:r>
        <w:rPr>
          <w:spacing w:val="-2"/>
          <w:sz w:val="26"/>
        </w:rPr>
        <w:t>water</w:t>
      </w:r>
    </w:p>
    <w:p w:rsidR="008056B2" w:rsidRDefault="002613D5">
      <w:pPr>
        <w:pStyle w:val="ListParagraph"/>
        <w:numPr>
          <w:ilvl w:val="2"/>
          <w:numId w:val="3"/>
        </w:numPr>
        <w:tabs>
          <w:tab w:val="left" w:pos="743"/>
        </w:tabs>
        <w:spacing w:before="147"/>
        <w:ind w:left="743" w:hanging="360"/>
        <w:rPr>
          <w:sz w:val="26"/>
        </w:rPr>
      </w:pPr>
      <w:r>
        <w:rPr>
          <w:sz w:val="26"/>
        </w:rPr>
        <w:t>Allowtoair-</w:t>
      </w:r>
      <w:r>
        <w:rPr>
          <w:spacing w:val="-5"/>
          <w:sz w:val="26"/>
        </w:rPr>
        <w:t>dry</w:t>
      </w:r>
    </w:p>
    <w:p w:rsidR="008056B2" w:rsidRDefault="002613D5">
      <w:pPr>
        <w:pStyle w:val="ListParagraph"/>
        <w:numPr>
          <w:ilvl w:val="2"/>
          <w:numId w:val="3"/>
        </w:numPr>
        <w:tabs>
          <w:tab w:val="left" w:pos="743"/>
        </w:tabs>
        <w:spacing w:before="152"/>
        <w:ind w:left="743" w:hanging="360"/>
        <w:rPr>
          <w:sz w:val="26"/>
        </w:rPr>
      </w:pPr>
      <w:r>
        <w:rPr>
          <w:sz w:val="26"/>
        </w:rPr>
        <w:t>Viewunderthemicroscopeusingoil</w:t>
      </w:r>
      <w:r>
        <w:rPr>
          <w:spacing w:val="-2"/>
          <w:sz w:val="26"/>
        </w:rPr>
        <w:t>immersion</w:t>
      </w:r>
    </w:p>
    <w:p w:rsidR="008056B2" w:rsidRDefault="008056B2">
      <w:pPr>
        <w:pStyle w:val="BodyText"/>
        <w:ind w:left="0"/>
      </w:pPr>
    </w:p>
    <w:p w:rsidR="008056B2" w:rsidRDefault="008056B2">
      <w:pPr>
        <w:pStyle w:val="BodyText"/>
        <w:spacing w:before="159"/>
        <w:ind w:left="0"/>
      </w:pPr>
    </w:p>
    <w:p w:rsidR="008056B2" w:rsidRDefault="002613D5">
      <w:pPr>
        <w:pStyle w:val="Heading2"/>
        <w:numPr>
          <w:ilvl w:val="1"/>
          <w:numId w:val="3"/>
        </w:numPr>
        <w:tabs>
          <w:tab w:val="left" w:pos="743"/>
        </w:tabs>
      </w:pPr>
      <w:r>
        <w:t>HumanImmuneDeficiencyVirusTest</w:t>
      </w:r>
      <w:r>
        <w:rPr>
          <w:spacing w:val="-4"/>
        </w:rPr>
        <w:t>(HIV)</w:t>
      </w:r>
    </w:p>
    <w:p w:rsidR="008056B2" w:rsidRDefault="008056B2">
      <w:pPr>
        <w:pStyle w:val="BodyText"/>
        <w:spacing w:before="151"/>
        <w:ind w:left="0"/>
        <w:rPr>
          <w:b/>
        </w:rPr>
      </w:pPr>
    </w:p>
    <w:p w:rsidR="008056B2" w:rsidRDefault="002613D5">
      <w:pPr>
        <w:pStyle w:val="BodyText"/>
        <w:spacing w:line="609" w:lineRule="auto"/>
        <w:ind w:left="23" w:right="827"/>
      </w:pPr>
      <w:r>
        <w:t xml:space="preserve">Apparatus:syringeandneedle,spiritswab,tourniquet,centrifuge,HIVstrip </w:t>
      </w:r>
      <w:r>
        <w:rPr>
          <w:spacing w:val="-2"/>
        </w:rPr>
        <w:t>Procedure:</w:t>
      </w:r>
    </w:p>
    <w:p w:rsidR="008056B2" w:rsidRDefault="002613D5">
      <w:pPr>
        <w:pStyle w:val="ListParagraph"/>
        <w:numPr>
          <w:ilvl w:val="2"/>
          <w:numId w:val="3"/>
        </w:numPr>
        <w:tabs>
          <w:tab w:val="left" w:pos="743"/>
        </w:tabs>
        <w:spacing w:line="313" w:lineRule="exact"/>
        <w:ind w:left="743" w:hanging="360"/>
        <w:rPr>
          <w:sz w:val="26"/>
        </w:rPr>
      </w:pPr>
      <w:r>
        <w:rPr>
          <w:sz w:val="26"/>
        </w:rPr>
        <w:t>Collectthepatientblood</w:t>
      </w:r>
      <w:r>
        <w:rPr>
          <w:spacing w:val="-2"/>
          <w:sz w:val="26"/>
        </w:rPr>
        <w:t>sample</w:t>
      </w:r>
    </w:p>
    <w:p w:rsidR="008056B2" w:rsidRDefault="008056B2">
      <w:pPr>
        <w:pStyle w:val="BodyText"/>
        <w:spacing w:before="2"/>
        <w:ind w:left="0"/>
      </w:pPr>
    </w:p>
    <w:p w:rsidR="008056B2" w:rsidRDefault="002613D5">
      <w:pPr>
        <w:pStyle w:val="ListParagraph"/>
        <w:numPr>
          <w:ilvl w:val="2"/>
          <w:numId w:val="3"/>
        </w:numPr>
        <w:tabs>
          <w:tab w:val="left" w:pos="743"/>
        </w:tabs>
        <w:ind w:left="743" w:hanging="360"/>
        <w:rPr>
          <w:sz w:val="26"/>
        </w:rPr>
      </w:pPr>
      <w:r>
        <w:rPr>
          <w:sz w:val="26"/>
        </w:rPr>
        <w:t>Separatethe</w:t>
      </w:r>
      <w:r>
        <w:rPr>
          <w:sz w:val="26"/>
        </w:rPr>
        <w:t>bloodwithcentrifugeorallowto</w:t>
      </w:r>
      <w:r>
        <w:rPr>
          <w:spacing w:val="-2"/>
          <w:sz w:val="26"/>
        </w:rPr>
        <w:t>settle</w:t>
      </w:r>
    </w:p>
    <w:p w:rsidR="008056B2" w:rsidRDefault="002613D5">
      <w:pPr>
        <w:pStyle w:val="ListParagraph"/>
        <w:numPr>
          <w:ilvl w:val="2"/>
          <w:numId w:val="3"/>
        </w:numPr>
        <w:tabs>
          <w:tab w:val="left" w:pos="744"/>
        </w:tabs>
        <w:spacing w:before="296" w:line="470" w:lineRule="auto"/>
        <w:ind w:right="25"/>
        <w:rPr>
          <w:sz w:val="26"/>
        </w:rPr>
      </w:pPr>
      <w:r>
        <w:rPr>
          <w:sz w:val="26"/>
        </w:rPr>
        <w:t>Insert HIV strip into serum, if two lines show i.e. controland test line, it means the patient is positive but if line shows it means the patient is negative</w:t>
      </w:r>
    </w:p>
    <w:p w:rsidR="008056B2" w:rsidRDefault="008056B2">
      <w:pPr>
        <w:pStyle w:val="ListParagraph"/>
        <w:spacing w:line="470" w:lineRule="auto"/>
        <w:rPr>
          <w:sz w:val="26"/>
        </w:rPr>
        <w:sectPr w:rsidR="008056B2">
          <w:pgSz w:w="11910" w:h="16840"/>
          <w:pgMar w:top="1360" w:right="1417" w:bottom="1180" w:left="1417" w:header="0" w:footer="998" w:gutter="0"/>
          <w:cols w:space="720"/>
        </w:sectPr>
      </w:pPr>
    </w:p>
    <w:p w:rsidR="008056B2" w:rsidRDefault="002613D5">
      <w:pPr>
        <w:pStyle w:val="Heading2"/>
        <w:numPr>
          <w:ilvl w:val="1"/>
          <w:numId w:val="3"/>
        </w:numPr>
        <w:tabs>
          <w:tab w:val="left" w:pos="743"/>
        </w:tabs>
        <w:spacing w:before="64"/>
      </w:pPr>
      <w:r>
        <w:rPr>
          <w:spacing w:val="-2"/>
        </w:rPr>
        <w:lastRenderedPageBreak/>
        <w:t>Urinalysis</w:t>
      </w:r>
    </w:p>
    <w:p w:rsidR="008056B2" w:rsidRDefault="008056B2">
      <w:pPr>
        <w:pStyle w:val="BodyText"/>
        <w:spacing w:before="155"/>
        <w:ind w:left="0"/>
        <w:rPr>
          <w:b/>
        </w:rPr>
      </w:pPr>
    </w:p>
    <w:p w:rsidR="008056B2" w:rsidRDefault="002613D5">
      <w:pPr>
        <w:pStyle w:val="BodyText"/>
        <w:spacing w:line="609" w:lineRule="auto"/>
        <w:ind w:left="23" w:right="4645"/>
      </w:pPr>
      <w:r>
        <w:t xml:space="preserve">Materialneeded:urinalysisstrip </w:t>
      </w:r>
      <w:r>
        <w:rPr>
          <w:spacing w:val="-2"/>
        </w:rPr>
        <w:t>Pr</w:t>
      </w:r>
      <w:r>
        <w:rPr>
          <w:spacing w:val="-2"/>
        </w:rPr>
        <w:t>ocedure:</w:t>
      </w:r>
    </w:p>
    <w:p w:rsidR="008056B2" w:rsidRDefault="002613D5">
      <w:pPr>
        <w:pStyle w:val="ListParagraph"/>
        <w:numPr>
          <w:ilvl w:val="2"/>
          <w:numId w:val="3"/>
        </w:numPr>
        <w:tabs>
          <w:tab w:val="left" w:pos="743"/>
        </w:tabs>
        <w:spacing w:line="313" w:lineRule="exact"/>
        <w:ind w:left="743" w:hanging="360"/>
        <w:rPr>
          <w:sz w:val="26"/>
        </w:rPr>
      </w:pPr>
      <w:r>
        <w:rPr>
          <w:sz w:val="26"/>
        </w:rPr>
        <w:t>Collecturinesampleintouniversal</w:t>
      </w:r>
      <w:r>
        <w:rPr>
          <w:spacing w:val="-2"/>
          <w:sz w:val="26"/>
        </w:rPr>
        <w:t>bottle</w:t>
      </w:r>
    </w:p>
    <w:p w:rsidR="008056B2" w:rsidRDefault="002613D5">
      <w:pPr>
        <w:pStyle w:val="ListParagraph"/>
        <w:numPr>
          <w:ilvl w:val="2"/>
          <w:numId w:val="3"/>
        </w:numPr>
        <w:tabs>
          <w:tab w:val="left" w:pos="744"/>
        </w:tabs>
        <w:spacing w:before="297" w:line="470" w:lineRule="auto"/>
        <w:ind w:right="26"/>
        <w:rPr>
          <w:sz w:val="26"/>
        </w:rPr>
      </w:pPr>
      <w:r>
        <w:rPr>
          <w:sz w:val="26"/>
        </w:rPr>
        <w:t>Labelthesamplewithpatientname,age,sex,cardio,date,natureofsampleand investigation required.</w:t>
      </w:r>
    </w:p>
    <w:p w:rsidR="008056B2" w:rsidRDefault="002613D5">
      <w:pPr>
        <w:pStyle w:val="ListParagraph"/>
        <w:numPr>
          <w:ilvl w:val="2"/>
          <w:numId w:val="3"/>
        </w:numPr>
        <w:tabs>
          <w:tab w:val="left" w:pos="744"/>
        </w:tabs>
        <w:spacing w:before="4" w:line="470" w:lineRule="auto"/>
        <w:ind w:right="12"/>
        <w:rPr>
          <w:sz w:val="26"/>
        </w:rPr>
      </w:pPr>
      <w:r>
        <w:rPr>
          <w:sz w:val="26"/>
        </w:rPr>
        <w:t>Pourtheurineontheurinalysisstripandmakesuretheurinecirculatestoallthe colours in the strip</w:t>
      </w:r>
    </w:p>
    <w:p w:rsidR="008056B2" w:rsidRDefault="002613D5">
      <w:pPr>
        <w:pStyle w:val="ListParagraph"/>
        <w:numPr>
          <w:ilvl w:val="2"/>
          <w:numId w:val="3"/>
        </w:numPr>
        <w:tabs>
          <w:tab w:val="left" w:pos="743"/>
        </w:tabs>
        <w:spacing w:before="4"/>
        <w:ind w:left="743" w:hanging="360"/>
        <w:rPr>
          <w:sz w:val="26"/>
        </w:rPr>
      </w:pPr>
      <w:r>
        <w:rPr>
          <w:sz w:val="26"/>
        </w:rPr>
        <w:t>Observeyourresults</w:t>
      </w:r>
      <w:r>
        <w:rPr>
          <w:sz w:val="26"/>
        </w:rPr>
        <w:t>immediatelywithin60</w:t>
      </w:r>
      <w:r>
        <w:rPr>
          <w:spacing w:val="-2"/>
          <w:sz w:val="26"/>
        </w:rPr>
        <w:t>seconds.</w:t>
      </w:r>
    </w:p>
    <w:p w:rsidR="008056B2" w:rsidRDefault="008056B2">
      <w:pPr>
        <w:pStyle w:val="BodyText"/>
        <w:spacing w:before="2"/>
        <w:ind w:left="0"/>
      </w:pPr>
    </w:p>
    <w:p w:rsidR="008056B2" w:rsidRDefault="002613D5">
      <w:pPr>
        <w:pStyle w:val="ListParagraph"/>
        <w:numPr>
          <w:ilvl w:val="2"/>
          <w:numId w:val="3"/>
        </w:numPr>
        <w:tabs>
          <w:tab w:val="left" w:pos="744"/>
        </w:tabs>
        <w:spacing w:before="1" w:line="465" w:lineRule="auto"/>
        <w:ind w:right="19"/>
        <w:rPr>
          <w:sz w:val="26"/>
        </w:rPr>
      </w:pPr>
      <w:r>
        <w:rPr>
          <w:sz w:val="26"/>
        </w:rPr>
        <w:t xml:space="preserve">Comparethetestresult(colourchange)withthecoloursontheurinalysis </w:t>
      </w:r>
      <w:r>
        <w:rPr>
          <w:spacing w:val="-2"/>
          <w:sz w:val="26"/>
        </w:rPr>
        <w:t>container</w:t>
      </w:r>
    </w:p>
    <w:p w:rsidR="008056B2" w:rsidRDefault="002613D5">
      <w:pPr>
        <w:pStyle w:val="ListParagraph"/>
        <w:numPr>
          <w:ilvl w:val="2"/>
          <w:numId w:val="3"/>
        </w:numPr>
        <w:tabs>
          <w:tab w:val="left" w:pos="743"/>
        </w:tabs>
        <w:spacing w:before="21"/>
        <w:ind w:left="743" w:hanging="360"/>
        <w:rPr>
          <w:sz w:val="26"/>
        </w:rPr>
      </w:pPr>
      <w:r>
        <w:rPr>
          <w:sz w:val="26"/>
        </w:rPr>
        <w:t>Startthereadingsforglucose,specificgravity, protein,leukocyte,PH</w:t>
      </w:r>
      <w:r>
        <w:rPr>
          <w:spacing w:val="-4"/>
          <w:sz w:val="26"/>
        </w:rPr>
        <w:t>etc.</w:t>
      </w:r>
    </w:p>
    <w:p w:rsidR="008056B2" w:rsidRDefault="008056B2">
      <w:pPr>
        <w:pStyle w:val="ListParagraph"/>
        <w:rPr>
          <w:sz w:val="26"/>
        </w:rPr>
        <w:sectPr w:rsidR="008056B2">
          <w:pgSz w:w="11910" w:h="16840"/>
          <w:pgMar w:top="1360" w:right="1417" w:bottom="1180" w:left="1417" w:header="0" w:footer="998" w:gutter="0"/>
          <w:cols w:space="720"/>
        </w:sectPr>
      </w:pPr>
    </w:p>
    <w:p w:rsidR="008056B2" w:rsidRDefault="002613D5">
      <w:pPr>
        <w:pStyle w:val="Heading1"/>
      </w:pPr>
      <w:bookmarkStart w:id="3" w:name="_TOC_250004"/>
      <w:r>
        <w:lastRenderedPageBreak/>
        <w:t>CHAPTER</w:t>
      </w:r>
      <w:bookmarkEnd w:id="3"/>
      <w:r>
        <w:rPr>
          <w:spacing w:val="-4"/>
        </w:rPr>
        <w:t>FOUR</w:t>
      </w:r>
    </w:p>
    <w:p w:rsidR="008056B2" w:rsidRDefault="008056B2">
      <w:pPr>
        <w:pStyle w:val="BodyText"/>
        <w:spacing w:before="160"/>
        <w:ind w:left="0"/>
        <w:rPr>
          <w:b/>
        </w:rPr>
      </w:pPr>
    </w:p>
    <w:p w:rsidR="008056B2" w:rsidRDefault="002613D5">
      <w:pPr>
        <w:pStyle w:val="Heading2"/>
        <w:numPr>
          <w:ilvl w:val="1"/>
          <w:numId w:val="2"/>
        </w:numPr>
        <w:tabs>
          <w:tab w:val="left" w:pos="743"/>
        </w:tabs>
      </w:pPr>
      <w:bookmarkStart w:id="4" w:name="_TOC_250003"/>
      <w:r>
        <w:t>Blood</w:t>
      </w:r>
      <w:bookmarkEnd w:id="4"/>
      <w:r>
        <w:rPr>
          <w:spacing w:val="-2"/>
        </w:rPr>
        <w:t>Grouping</w:t>
      </w:r>
    </w:p>
    <w:p w:rsidR="008056B2" w:rsidRDefault="008056B2">
      <w:pPr>
        <w:pStyle w:val="BodyText"/>
        <w:spacing w:before="156"/>
        <w:ind w:left="0"/>
        <w:rPr>
          <w:b/>
        </w:rPr>
      </w:pPr>
    </w:p>
    <w:p w:rsidR="008056B2" w:rsidRDefault="002613D5">
      <w:pPr>
        <w:pStyle w:val="BodyText"/>
        <w:spacing w:line="489" w:lineRule="auto"/>
        <w:ind w:left="23" w:right="4645"/>
      </w:pPr>
      <w:r>
        <w:t>Apparatusandreagents:anti-reagents,</w:t>
      </w:r>
      <w:r>
        <w:t xml:space="preserve">tile </w:t>
      </w:r>
      <w:r>
        <w:rPr>
          <w:spacing w:val="-2"/>
        </w:rPr>
        <w:t>Procedure:</w:t>
      </w:r>
    </w:p>
    <w:p w:rsidR="008056B2" w:rsidRDefault="002613D5">
      <w:pPr>
        <w:pStyle w:val="ListParagraph"/>
        <w:numPr>
          <w:ilvl w:val="2"/>
          <w:numId w:val="2"/>
        </w:numPr>
        <w:tabs>
          <w:tab w:val="left" w:pos="743"/>
        </w:tabs>
        <w:spacing w:line="309" w:lineRule="exact"/>
        <w:ind w:left="743" w:hanging="360"/>
        <w:rPr>
          <w:sz w:val="26"/>
        </w:rPr>
      </w:pPr>
      <w:r>
        <w:rPr>
          <w:sz w:val="26"/>
        </w:rPr>
        <w:t>Placeadropofbloodinthree(3)placesona</w:t>
      </w:r>
      <w:r>
        <w:rPr>
          <w:spacing w:val="-4"/>
          <w:sz w:val="26"/>
        </w:rPr>
        <w:t>tile</w:t>
      </w:r>
    </w:p>
    <w:p w:rsidR="008056B2" w:rsidRDefault="002613D5">
      <w:pPr>
        <w:pStyle w:val="ListParagraph"/>
        <w:numPr>
          <w:ilvl w:val="2"/>
          <w:numId w:val="2"/>
        </w:numPr>
        <w:tabs>
          <w:tab w:val="left" w:pos="743"/>
        </w:tabs>
        <w:spacing w:before="152"/>
        <w:ind w:left="743" w:hanging="360"/>
        <w:rPr>
          <w:sz w:val="26"/>
        </w:rPr>
      </w:pPr>
      <w:r>
        <w:rPr>
          <w:sz w:val="26"/>
        </w:rPr>
        <w:t>Addanti-serareagentsonthebloodi.e.anti-seraA,B&amp;</w:t>
      </w:r>
      <w:r>
        <w:rPr>
          <w:spacing w:val="-10"/>
          <w:sz w:val="26"/>
        </w:rPr>
        <w:t xml:space="preserve"> D</w:t>
      </w:r>
    </w:p>
    <w:p w:rsidR="008056B2" w:rsidRDefault="002613D5">
      <w:pPr>
        <w:pStyle w:val="ListParagraph"/>
        <w:numPr>
          <w:ilvl w:val="2"/>
          <w:numId w:val="2"/>
        </w:numPr>
        <w:tabs>
          <w:tab w:val="left" w:pos="743"/>
        </w:tabs>
        <w:spacing w:before="152" w:line="480" w:lineRule="auto"/>
        <w:ind w:right="3978" w:firstLine="360"/>
        <w:rPr>
          <w:sz w:val="26"/>
        </w:rPr>
      </w:pPr>
      <w:r>
        <w:rPr>
          <w:sz w:val="26"/>
        </w:rPr>
        <w:t>Stir and rock until agglutinations occur Thereareeight(8)typesofbloodgroupnamely: A+, B+, AB+, D+, A-, B-, AB-, O-</w:t>
      </w:r>
    </w:p>
    <w:p w:rsidR="008056B2" w:rsidRDefault="002613D5">
      <w:pPr>
        <w:pStyle w:val="Heading2"/>
        <w:spacing w:before="15"/>
        <w:ind w:left="23" w:firstLine="0"/>
      </w:pPr>
      <w:r>
        <w:t>Interpretationofaresultwasshownon</w:t>
      </w:r>
      <w:r>
        <w:t>thetable</w:t>
      </w:r>
      <w:r>
        <w:rPr>
          <w:spacing w:val="-2"/>
        </w:rPr>
        <w:t>below:</w:t>
      </w:r>
    </w:p>
    <w:p w:rsidR="008056B2" w:rsidRDefault="008056B2">
      <w:pPr>
        <w:pStyle w:val="BodyText"/>
        <w:spacing w:before="228"/>
        <w:ind w:left="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8"/>
        <w:gridCol w:w="1983"/>
        <w:gridCol w:w="1710"/>
        <w:gridCol w:w="3150"/>
      </w:tblGrid>
      <w:tr w:rsidR="008056B2">
        <w:trPr>
          <w:trHeight w:val="474"/>
        </w:trPr>
        <w:tc>
          <w:tcPr>
            <w:tcW w:w="1998" w:type="dxa"/>
          </w:tcPr>
          <w:p w:rsidR="008056B2" w:rsidRDefault="008056B2">
            <w:pPr>
              <w:pStyle w:val="TableParagraph"/>
              <w:spacing w:before="1"/>
              <w:ind w:left="110"/>
              <w:rPr>
                <w:b/>
              </w:rPr>
            </w:pPr>
            <w:r>
              <w:rPr>
                <w:b/>
              </w:rPr>
              <w:pict>
                <v:group id="docshapegroup2" o:spid="_x0000_s2120" style="position:absolute;left:0;text-align:left;margin-left:45.05pt;margin-top:75.45pt;width:31.7pt;height:18.5pt;z-index:-16013312" coordorigin="901,1509" coordsize="634,370">
                  <v:shape id="docshape3" o:spid="_x0000_s2122" style="position:absolute;left:908;top:1516;width:619;height:355" coordorigin="908,1516" coordsize="619,355" path="m1149,1516r-89,8l986,1547r-52,38l908,1635r6,56l949,1745r60,49l1090,1833r96,27l1285,1870r89,-7l1448,1839r53,-38l1526,1752r-5,-56l1485,1642r-60,-49l1345,1553r-96,-27l1149,1516xe" stroked="f">
                    <v:path arrowok="t"/>
                  </v:shape>
                  <v:shape id="docshape4" o:spid="_x0000_s2121" style="position:absolute;left:908;top:1516;width:619;height:355" coordorigin="908,1516" coordsize="619,355" path="m908,1635r26,-50l986,1547r74,-23l1149,1516r100,10l1345,1553r80,40l1485,1642r36,54l1526,1752r-25,49l1448,1839r-74,24l1285,1870r-99,-10l1090,1833r-81,-39l949,1745r-35,-54l908,1635xe" filled="f">
                    <v:path arrowok="t"/>
                  </v:shape>
                </v:group>
              </w:pict>
            </w:r>
            <w:r w:rsidR="002613D5">
              <w:rPr>
                <w:b/>
              </w:rPr>
              <w:t>ANTI</w:t>
            </w:r>
            <w:r w:rsidR="002613D5">
              <w:rPr>
                <w:b/>
                <w:spacing w:val="-10"/>
              </w:rPr>
              <w:t>A</w:t>
            </w:r>
          </w:p>
        </w:tc>
        <w:tc>
          <w:tcPr>
            <w:tcW w:w="1983" w:type="dxa"/>
          </w:tcPr>
          <w:p w:rsidR="008056B2" w:rsidRDefault="002613D5">
            <w:pPr>
              <w:pStyle w:val="TableParagraph"/>
              <w:spacing w:before="1"/>
              <w:ind w:left="109"/>
              <w:rPr>
                <w:b/>
              </w:rPr>
            </w:pPr>
            <w:r>
              <w:rPr>
                <w:b/>
              </w:rPr>
              <w:t>ANTI</w:t>
            </w:r>
            <w:r>
              <w:rPr>
                <w:b/>
                <w:spacing w:val="-10"/>
              </w:rPr>
              <w:t>B</w:t>
            </w:r>
          </w:p>
        </w:tc>
        <w:tc>
          <w:tcPr>
            <w:tcW w:w="1710" w:type="dxa"/>
          </w:tcPr>
          <w:p w:rsidR="008056B2" w:rsidRDefault="002613D5">
            <w:pPr>
              <w:pStyle w:val="TableParagraph"/>
              <w:spacing w:before="1"/>
              <w:ind w:left="105"/>
              <w:rPr>
                <w:b/>
              </w:rPr>
            </w:pPr>
            <w:r>
              <w:rPr>
                <w:b/>
              </w:rPr>
              <w:t>ANTI</w:t>
            </w:r>
            <w:r>
              <w:rPr>
                <w:b/>
                <w:spacing w:val="-10"/>
              </w:rPr>
              <w:t>D</w:t>
            </w:r>
          </w:p>
        </w:tc>
        <w:tc>
          <w:tcPr>
            <w:tcW w:w="3150" w:type="dxa"/>
          </w:tcPr>
          <w:p w:rsidR="008056B2" w:rsidRDefault="002613D5">
            <w:pPr>
              <w:pStyle w:val="TableParagraph"/>
              <w:spacing w:before="1"/>
              <w:ind w:left="109"/>
              <w:rPr>
                <w:b/>
              </w:rPr>
            </w:pPr>
            <w:r>
              <w:rPr>
                <w:b/>
                <w:spacing w:val="-2"/>
              </w:rPr>
              <w:t>RESULT</w:t>
            </w:r>
          </w:p>
        </w:tc>
      </w:tr>
      <w:tr w:rsidR="008056B2">
        <w:trPr>
          <w:trHeight w:val="633"/>
        </w:trPr>
        <w:tc>
          <w:tcPr>
            <w:tcW w:w="1998" w:type="dxa"/>
          </w:tcPr>
          <w:p w:rsidR="008056B2" w:rsidRDefault="008056B2">
            <w:pPr>
              <w:pStyle w:val="TableParagraph"/>
              <w:spacing w:before="3"/>
              <w:rPr>
                <w:b/>
                <w:sz w:val="4"/>
              </w:rPr>
            </w:pPr>
          </w:p>
          <w:p w:rsidR="008056B2" w:rsidRDefault="008056B2">
            <w:pPr>
              <w:pStyle w:val="TableParagraph"/>
              <w:ind w:left="920"/>
              <w:rPr>
                <w:sz w:val="20"/>
              </w:rPr>
            </w:pPr>
            <w:r>
              <w:rPr>
                <w:sz w:val="20"/>
              </w:rPr>
            </w:r>
            <w:r>
              <w:rPr>
                <w:sz w:val="20"/>
              </w:rPr>
              <w:pict>
                <v:group id="docshapegroup5" o:spid="_x0000_s2116" style="width:32.65pt;height:29.1pt;mso-position-horizontal-relative:char;mso-position-vertical-relative:line" coordsize="653,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19" type="#_x0000_t75" style="position:absolute;left:14;top:41;width:639;height:540">
                    <v:imagedata r:id="rId9" o:title=""/>
                  </v:shape>
                  <v:shape id="docshape7" o:spid="_x0000_s2118" style="position:absolute;left:30;top:30;width:565;height:475" coordorigin="30,30" coordsize="565,475" path="m280,30l208,41,145,66,92,105,53,155,32,214r-2,64l48,338r35,55l133,440r62,36l268,499r77,5l416,494r64,-26l532,430r39,-50l593,320r1,-63l576,196,541,141,491,94,429,58,356,36,280,30xe" fillcolor="black" stroked="f">
                    <v:path arrowok="t"/>
                  </v:shape>
                  <v:shape id="docshape8" o:spid="_x0000_s2117" style="position:absolute;left:30;top:30;width:565;height:475" coordorigin="30,30" coordsize="565,475" path="m32,214l53,155,92,105,145,66,208,41,280,30r76,6l429,58r62,36l541,141r35,55l594,257r-1,63l571,380r-39,50l480,468r-64,26l345,504r-77,-5l195,476,133,440,83,393,48,338,30,278r2,-64xe" filled="f" strokecolor="#f1f1f1" strokeweight="3pt">
                    <v:path arrowok="t"/>
                  </v:shape>
                  <w10:wrap type="none"/>
                  <w10:anchorlock/>
                </v:group>
              </w:pict>
            </w:r>
          </w:p>
        </w:tc>
        <w:tc>
          <w:tcPr>
            <w:tcW w:w="1983" w:type="dxa"/>
          </w:tcPr>
          <w:p w:rsidR="008056B2" w:rsidRDefault="008056B2">
            <w:pPr>
              <w:pStyle w:val="TableParagraph"/>
              <w:spacing w:before="4"/>
              <w:rPr>
                <w:b/>
                <w:sz w:val="7"/>
              </w:rPr>
            </w:pPr>
          </w:p>
          <w:p w:rsidR="008056B2" w:rsidRDefault="008056B2">
            <w:pPr>
              <w:pStyle w:val="TableParagraph"/>
              <w:ind w:left="1004"/>
              <w:rPr>
                <w:sz w:val="20"/>
              </w:rPr>
            </w:pPr>
            <w:r>
              <w:rPr>
                <w:sz w:val="20"/>
              </w:rPr>
            </w:r>
            <w:r>
              <w:rPr>
                <w:sz w:val="20"/>
              </w:rPr>
              <w:pict>
                <v:group id="docshapegroup9" o:spid="_x0000_s2114" style="width:26.8pt;height:21.75pt;mso-position-horizontal-relative:char;mso-position-vertical-relative:line" coordsize="536,435">
                  <v:shape id="docshape10" o:spid="_x0000_s2115" style="position:absolute;left:7;top:7;width:521;height:420" coordorigin="8,8" coordsize="521,420" path="m8,168l33,106,81,57,145,23,222,8r85,5l387,39r66,42l501,136r26,63l528,267r-25,62l455,378r-65,34l313,427r-84,-5l149,396,83,354,35,299,9,236,8,168xe" filled="f">
                    <v:path arrowok="t"/>
                  </v:shape>
                  <w10:wrap type="none"/>
                  <w10:anchorlock/>
                </v:group>
              </w:pict>
            </w:r>
          </w:p>
        </w:tc>
        <w:tc>
          <w:tcPr>
            <w:tcW w:w="1710" w:type="dxa"/>
          </w:tcPr>
          <w:p w:rsidR="008056B2" w:rsidRDefault="008056B2">
            <w:pPr>
              <w:pStyle w:val="TableParagraph"/>
              <w:spacing w:before="2"/>
              <w:rPr>
                <w:b/>
                <w:sz w:val="3"/>
              </w:rPr>
            </w:pPr>
          </w:p>
          <w:p w:rsidR="008056B2" w:rsidRDefault="008056B2">
            <w:pPr>
              <w:pStyle w:val="TableParagraph"/>
              <w:ind w:left="594"/>
              <w:rPr>
                <w:sz w:val="20"/>
              </w:rPr>
            </w:pPr>
            <w:r>
              <w:rPr>
                <w:sz w:val="20"/>
              </w:rPr>
            </w:r>
            <w:r>
              <w:rPr>
                <w:sz w:val="20"/>
              </w:rPr>
              <w:pict>
                <v:group id="docshapegroup11" o:spid="_x0000_s2110" style="width:37.2pt;height:27.15pt;mso-position-horizontal-relative:char;mso-position-vertical-relative:line" coordsize="744,543">
                  <v:shape id="docshape12" o:spid="_x0000_s2113" type="#_x0000_t75" style="position:absolute;left:12;top:37;width:731;height:506">
                    <v:imagedata r:id="rId10" o:title=""/>
                  </v:shape>
                  <v:shape id="docshape13" o:spid="_x0000_s2112" style="position:absolute;left:30;top:30;width:663;height:440" coordorigin="30,30" coordsize="663,440" path="m312,30r-84,6l155,57,95,89,52,134,30,187r1,59l55,302r44,53l160,400r75,37l321,461r90,9l494,463r73,-20l627,410r43,-44l692,313r-1,-59l667,198,624,145,563,100,488,63,401,39,312,30xe" fillcolor="black" stroked="f">
                    <v:path arrowok="t"/>
                  </v:shape>
                  <v:shape id="docshape14" o:spid="_x0000_s2111" style="position:absolute;left:30;top:30;width:663;height:440" coordorigin="30,30" coordsize="663,440" path="m30,187l95,89,155,57,228,36r84,-6l401,39r87,24l563,100r61,45l667,198r24,56l692,313r-22,53l627,410r-60,33l494,463r-83,7l321,461,235,437,160,400,99,355,55,302,31,246,30,187xe" filled="f" strokecolor="#f1f1f1" strokeweight="3pt">
                    <v:path arrowok="t"/>
                  </v:shape>
                  <w10:wrap type="none"/>
                  <w10:anchorlock/>
                </v:group>
              </w:pict>
            </w:r>
          </w:p>
        </w:tc>
        <w:tc>
          <w:tcPr>
            <w:tcW w:w="3150" w:type="dxa"/>
          </w:tcPr>
          <w:p w:rsidR="008056B2" w:rsidRDefault="002613D5">
            <w:pPr>
              <w:pStyle w:val="TableParagraph"/>
              <w:spacing w:before="1"/>
              <w:ind w:left="109"/>
              <w:rPr>
                <w:b/>
              </w:rPr>
            </w:pPr>
            <w:r>
              <w:rPr>
                <w:b/>
              </w:rPr>
              <w:t>‘A’Rh‘D’Positive(A+</w:t>
            </w:r>
            <w:r>
              <w:rPr>
                <w:b/>
                <w:spacing w:val="-5"/>
              </w:rPr>
              <w:t>ve)</w:t>
            </w:r>
          </w:p>
        </w:tc>
      </w:tr>
      <w:tr w:rsidR="008056B2">
        <w:trPr>
          <w:trHeight w:val="684"/>
        </w:trPr>
        <w:tc>
          <w:tcPr>
            <w:tcW w:w="1998" w:type="dxa"/>
          </w:tcPr>
          <w:p w:rsidR="008056B2" w:rsidRDefault="008056B2">
            <w:pPr>
              <w:pStyle w:val="TableParagraph"/>
              <w:rPr>
                <w:sz w:val="24"/>
              </w:rPr>
            </w:pPr>
          </w:p>
        </w:tc>
        <w:tc>
          <w:tcPr>
            <w:tcW w:w="1983" w:type="dxa"/>
          </w:tcPr>
          <w:p w:rsidR="008056B2" w:rsidRDefault="008056B2">
            <w:pPr>
              <w:pStyle w:val="TableParagraph"/>
              <w:spacing w:before="5"/>
              <w:rPr>
                <w:b/>
                <w:sz w:val="10"/>
              </w:rPr>
            </w:pPr>
          </w:p>
          <w:p w:rsidR="008056B2" w:rsidRDefault="008056B2">
            <w:pPr>
              <w:pStyle w:val="TableParagraph"/>
              <w:ind w:left="932"/>
              <w:rPr>
                <w:sz w:val="20"/>
              </w:rPr>
            </w:pPr>
            <w:r>
              <w:rPr>
                <w:sz w:val="20"/>
              </w:rPr>
            </w:r>
            <w:r>
              <w:rPr>
                <w:sz w:val="20"/>
              </w:rPr>
              <w:pict>
                <v:group id="docshapegroup15" o:spid="_x0000_s2106" style="width:31.35pt;height:27.25pt;mso-position-horizontal-relative:char;mso-position-vertical-relative:line" coordsize="627,545">
                  <v:shape id="docshape16" o:spid="_x0000_s2109" type="#_x0000_t75" style="position:absolute;left:11;top:34;width:616;height:510">
                    <v:imagedata r:id="rId11" o:title=""/>
                  </v:shape>
                  <v:shape id="docshape17" o:spid="_x0000_s2108" style="position:absolute;left:30;top:30;width:544;height:445" coordorigin="30,30" coordsize="544,445" path="m255,30l174,47,107,83,57,135,30,201r1,71l58,339r50,58l177,442r84,27l349,475r80,-17l497,422r50,-52l573,304r-1,-72l545,165,495,107,427,62,343,35,255,30xe" fillcolor="black" stroked="f">
                    <v:path arrowok="t"/>
                  </v:shape>
                  <v:shape id="docshape18" o:spid="_x0000_s2107" style="position:absolute;left:30;top:30;width:544;height:445" coordorigin="30,30" coordsize="544,445" path="m30,201l57,135,107,83,174,47,255,30r88,5l427,62r68,45l545,165r27,67l573,304r-26,66l497,422r-68,36l349,475r-88,-6l177,442,108,397,58,339,31,272,30,201xe" filled="f" strokecolor="#f1f1f1" strokeweight="3pt">
                    <v:path arrowok="t"/>
                  </v:shape>
                  <w10:wrap type="none"/>
                  <w10:anchorlock/>
                </v:group>
              </w:pict>
            </w:r>
          </w:p>
        </w:tc>
        <w:tc>
          <w:tcPr>
            <w:tcW w:w="1710" w:type="dxa"/>
          </w:tcPr>
          <w:p w:rsidR="008056B2" w:rsidRDefault="008056B2">
            <w:pPr>
              <w:pStyle w:val="TableParagraph"/>
              <w:spacing w:before="6"/>
              <w:rPr>
                <w:b/>
                <w:sz w:val="19"/>
              </w:rPr>
            </w:pPr>
          </w:p>
          <w:p w:rsidR="008056B2" w:rsidRDefault="008056B2">
            <w:pPr>
              <w:pStyle w:val="TableParagraph"/>
              <w:ind w:left="650"/>
              <w:rPr>
                <w:sz w:val="20"/>
              </w:rPr>
            </w:pPr>
            <w:r>
              <w:rPr>
                <w:sz w:val="20"/>
              </w:rPr>
            </w:r>
            <w:r>
              <w:rPr>
                <w:sz w:val="20"/>
              </w:rPr>
              <w:pict>
                <v:group id="docshapegroup19" o:spid="_x0000_s2102" style="width:34.85pt;height:23.45pt;mso-position-horizontal-relative:char;mso-position-vertical-relative:line" coordsize="697,469">
                  <v:shape id="docshape20" o:spid="_x0000_s2105" type="#_x0000_t75" style="position:absolute;left:13;top:35;width:683;height:434">
                    <v:imagedata r:id="rId12" o:title=""/>
                  </v:shape>
                  <v:shape id="docshape21" o:spid="_x0000_s2104" style="position:absolute;left:30;top:30;width:614;height:367" coordorigin="30,30" coordsize="614,367" path="m271,30r-89,9l109,64,56,103,30,155r5,58l70,269r59,50l209,360r95,27l402,397r89,-9l565,363r52,-40l643,271r-5,-58l603,157,544,107,465,67,369,39,271,30xe" fillcolor="black" stroked="f">
                    <v:path arrowok="t"/>
                  </v:shape>
                  <v:shape id="docshape22" o:spid="_x0000_s2103" style="position:absolute;left:30;top:30;width:614;height:367" coordorigin="30,30" coordsize="614,367" path="m30,155l56,103,109,64,182,39r89,-9l369,39r96,28l544,107r59,50l638,213r5,58l617,323r-52,40l491,388r-89,9l304,387,209,360,129,319,70,269,35,213,30,155xe" filled="f" strokecolor="#f1f1f1" strokeweight="3pt">
                    <v:path arrowok="t"/>
                  </v:shape>
                  <w10:wrap type="none"/>
                  <w10:anchorlock/>
                </v:group>
              </w:pict>
            </w:r>
          </w:p>
        </w:tc>
        <w:tc>
          <w:tcPr>
            <w:tcW w:w="3150" w:type="dxa"/>
          </w:tcPr>
          <w:p w:rsidR="008056B2" w:rsidRDefault="002613D5">
            <w:pPr>
              <w:pStyle w:val="TableParagraph"/>
              <w:spacing w:line="238" w:lineRule="exact"/>
              <w:ind w:left="109"/>
              <w:rPr>
                <w:b/>
              </w:rPr>
            </w:pPr>
            <w:r>
              <w:rPr>
                <w:b/>
              </w:rPr>
              <w:t>‘B’Rh‘D’Positive(B +</w:t>
            </w:r>
            <w:r>
              <w:rPr>
                <w:b/>
                <w:spacing w:val="-5"/>
              </w:rPr>
              <w:t>ve)</w:t>
            </w:r>
          </w:p>
        </w:tc>
      </w:tr>
      <w:tr w:rsidR="008056B2">
        <w:trPr>
          <w:trHeight w:val="617"/>
        </w:trPr>
        <w:tc>
          <w:tcPr>
            <w:tcW w:w="1998" w:type="dxa"/>
          </w:tcPr>
          <w:p w:rsidR="008056B2" w:rsidRDefault="008056B2">
            <w:pPr>
              <w:pStyle w:val="TableParagraph"/>
              <w:ind w:left="945"/>
              <w:rPr>
                <w:sz w:val="20"/>
              </w:rPr>
            </w:pPr>
            <w:r>
              <w:rPr>
                <w:sz w:val="20"/>
              </w:rPr>
            </w:r>
            <w:r>
              <w:rPr>
                <w:sz w:val="20"/>
              </w:rPr>
              <w:pict>
                <v:group id="docshapegroup23" o:spid="_x0000_s2098" style="width:28.6pt;height:24.25pt;mso-position-horizontal-relative:char;mso-position-vertical-relative:line" coordsize="572,485">
                  <v:shape id="docshape24" o:spid="_x0000_s2101" type="#_x0000_t75" style="position:absolute;left:13;top:36;width:558;height:448">
                    <v:imagedata r:id="rId13" o:title=""/>
                  </v:shape>
                  <v:shape id="docshape25" o:spid="_x0000_s2100" style="position:absolute;left:30;top:30;width:488;height:384" coordorigin="30,30" coordsize="488,384" path="m230,30l158,44,98,74,54,119,30,176r1,61l56,295r45,50l163,384r75,24l317,413r72,-13l449,369r45,-45l517,268r-1,-62l491,149,446,98,384,59,309,35,230,30xe" fillcolor="black" stroked="f">
                    <v:path arrowok="t"/>
                  </v:shape>
                  <v:shape id="docshape26" o:spid="_x0000_s2099" style="position:absolute;left:30;top:30;width:488;height:384" coordorigin="30,30" coordsize="488,384" path="m30,176l54,119,98,74,158,44,230,30r79,5l384,59r62,39l491,149r25,57l517,268r-23,56l449,369r-60,31l317,413r-79,-5l163,384,101,345,56,295,31,237,30,176xe" filled="f" strokecolor="#f1f1f1" strokeweight="3pt">
                    <v:path arrowok="t"/>
                  </v:shape>
                  <w10:wrap type="none"/>
                  <w10:anchorlock/>
                </v:group>
              </w:pict>
            </w:r>
          </w:p>
        </w:tc>
        <w:tc>
          <w:tcPr>
            <w:tcW w:w="1983" w:type="dxa"/>
          </w:tcPr>
          <w:p w:rsidR="008056B2" w:rsidRDefault="008056B2">
            <w:pPr>
              <w:pStyle w:val="TableParagraph"/>
              <w:ind w:left="1032"/>
              <w:rPr>
                <w:sz w:val="20"/>
              </w:rPr>
            </w:pPr>
            <w:r>
              <w:rPr>
                <w:sz w:val="20"/>
              </w:rPr>
            </w:r>
            <w:r>
              <w:rPr>
                <w:sz w:val="20"/>
              </w:rPr>
              <w:pict>
                <v:group id="docshapegroup27" o:spid="_x0000_s2094" style="width:25.4pt;height:24.2pt;mso-position-horizontal-relative:char;mso-position-vertical-relative:line" coordsize="508,484">
                  <v:shape id="docshape28" o:spid="_x0000_s2097" type="#_x0000_t75" style="position:absolute;left:12;top:37;width:496;height:446">
                    <v:imagedata r:id="rId14" o:title=""/>
                  </v:shape>
                  <v:shape id="docshape29" o:spid="_x0000_s2096" style="position:absolute;left:30;top:30;width:422;height:381" coordorigin="30,30" coordsize="422,381" path="m192,30l117,58,61,110,30,180r3,77l66,326r60,54l205,410r85,1l364,383r57,-52l451,260r-2,-77l415,114,356,61,277,31,192,30xe" fillcolor="black" stroked="f">
                    <v:path arrowok="t"/>
                  </v:shape>
                  <v:shape id="docshape30" o:spid="_x0000_s2095" style="position:absolute;left:30;top:30;width:422;height:381" coordorigin="30,30" coordsize="422,381" path="m30,180l61,110,117,58,192,30r85,1l356,61r59,53l449,183r2,77l421,331r-57,52l290,411r-85,-1l126,380,66,326,33,257,30,180xe" filled="f" strokecolor="#f1f1f1" strokeweight="3pt">
                    <v:path arrowok="t"/>
                  </v:shape>
                  <w10:wrap type="none"/>
                  <w10:anchorlock/>
                </v:group>
              </w:pict>
            </w:r>
          </w:p>
        </w:tc>
        <w:tc>
          <w:tcPr>
            <w:tcW w:w="1710" w:type="dxa"/>
          </w:tcPr>
          <w:p w:rsidR="008056B2" w:rsidRDefault="008056B2">
            <w:pPr>
              <w:pStyle w:val="TableParagraph"/>
              <w:rPr>
                <w:sz w:val="24"/>
              </w:rPr>
            </w:pPr>
          </w:p>
        </w:tc>
        <w:tc>
          <w:tcPr>
            <w:tcW w:w="3150" w:type="dxa"/>
          </w:tcPr>
          <w:p w:rsidR="008056B2" w:rsidRDefault="008056B2">
            <w:pPr>
              <w:pStyle w:val="TableParagraph"/>
              <w:spacing w:line="219" w:lineRule="exact"/>
              <w:ind w:left="109"/>
              <w:rPr>
                <w:b/>
              </w:rPr>
            </w:pPr>
            <w:r>
              <w:rPr>
                <w:b/>
              </w:rPr>
              <w:pict>
                <v:group id="docshapegroup31" o:spid="_x0000_s2090" style="position:absolute;left:0;text-align:left;margin-left:-46.3pt;margin-top:-2.05pt;width:24.65pt;height:26.15pt;z-index:-16013824;mso-position-horizontal-relative:text;mso-position-vertical-relative:text" coordorigin="-926,-41" coordsize="493,523">
                  <v:shape id="docshape32" o:spid="_x0000_s2093" type="#_x0000_t75" style="position:absolute;left:-908;top:-3;width:474;height:484">
                    <v:imagedata r:id="rId15" o:title=""/>
                  </v:shape>
                  <v:shape id="docshape33" o:spid="_x0000_s2092" style="position:absolute;left:-897;top:-11;width:410;height:418" coordorigin="-896,-11" coordsize="410,418" path="m-718,-11l-779,8r-53,37l-871,96r-23,64l-896,227r18,63l-843,343r51,40l-730,406r66,1l-603,388r53,-36l-511,300r23,-63l-486,169r-18,-62l-540,54,-590,14,-652,-9r-66,-2xe" fillcolor="black" stroked="f">
                    <v:path arrowok="t"/>
                  </v:shape>
                  <v:shape id="docshape34" o:spid="_x0000_s2091" style="position:absolute;left:-897;top:-11;width:410;height:418" coordorigin="-896,-11" coordsize="410,418" path="m-894,160r23,-64l-832,45,-779,8r61,-19l-652,-9r62,23l-540,54r36,53l-486,169r-2,68l-511,300r-39,52l-603,388r-61,19l-730,406r-62,-23l-843,343r-35,-53l-896,227r2,-67xe" filled="f" strokecolor="#f1f1f1" strokeweight="3pt">
                    <v:path arrowok="t"/>
                  </v:shape>
                </v:group>
              </w:pict>
            </w:r>
            <w:r w:rsidR="002613D5">
              <w:rPr>
                <w:b/>
              </w:rPr>
              <w:t>‘AB’Rh‘D’Positive(AB+</w:t>
            </w:r>
            <w:r w:rsidR="002613D5">
              <w:rPr>
                <w:b/>
                <w:spacing w:val="-5"/>
              </w:rPr>
              <w:t>ve)</w:t>
            </w:r>
          </w:p>
        </w:tc>
      </w:tr>
      <w:tr w:rsidR="008056B2">
        <w:trPr>
          <w:trHeight w:val="594"/>
        </w:trPr>
        <w:tc>
          <w:tcPr>
            <w:tcW w:w="1998" w:type="dxa"/>
          </w:tcPr>
          <w:p w:rsidR="008056B2" w:rsidRDefault="008056B2">
            <w:pPr>
              <w:pStyle w:val="TableParagraph"/>
              <w:spacing w:before="5"/>
              <w:rPr>
                <w:b/>
                <w:sz w:val="4"/>
              </w:rPr>
            </w:pPr>
          </w:p>
          <w:p w:rsidR="008056B2" w:rsidRDefault="008056B2">
            <w:pPr>
              <w:pStyle w:val="TableParagraph"/>
              <w:ind w:left="906"/>
              <w:rPr>
                <w:sz w:val="20"/>
              </w:rPr>
            </w:pPr>
            <w:r>
              <w:rPr>
                <w:sz w:val="20"/>
              </w:rPr>
            </w:r>
            <w:r>
              <w:rPr>
                <w:sz w:val="20"/>
              </w:rPr>
              <w:pict>
                <v:group id="docshapegroup35" o:spid="_x0000_s2088" style="width:28.9pt;height:21.2pt;mso-position-horizontal-relative:char;mso-position-vertical-relative:line" coordsize="578,424">
                  <v:shape id="docshape36" o:spid="_x0000_s2089" style="position:absolute;left:7;top:7;width:563;height:409" coordorigin="8,8" coordsize="563,409" path="m8,158l34,99,84,52,153,21,235,8r91,6l413,41r72,43l538,138r30,62l571,265r-27,60l494,371r-69,32l343,416r-91,-7l165,382,93,340,40,285,10,224,8,158xe" filled="f">
                    <v:path arrowok="t"/>
                  </v:shape>
                  <w10:wrap type="none"/>
                  <w10:anchorlock/>
                </v:group>
              </w:pict>
            </w:r>
          </w:p>
        </w:tc>
        <w:tc>
          <w:tcPr>
            <w:tcW w:w="1983" w:type="dxa"/>
          </w:tcPr>
          <w:p w:rsidR="008056B2" w:rsidRDefault="008056B2">
            <w:pPr>
              <w:pStyle w:val="TableParagraph"/>
              <w:spacing w:before="10"/>
              <w:rPr>
                <w:b/>
                <w:sz w:val="3"/>
              </w:rPr>
            </w:pPr>
          </w:p>
          <w:p w:rsidR="008056B2" w:rsidRDefault="008056B2">
            <w:pPr>
              <w:pStyle w:val="TableParagraph"/>
              <w:ind w:left="977"/>
              <w:rPr>
                <w:sz w:val="20"/>
              </w:rPr>
            </w:pPr>
            <w:r>
              <w:rPr>
                <w:sz w:val="20"/>
              </w:rPr>
            </w:r>
            <w:r>
              <w:rPr>
                <w:sz w:val="20"/>
              </w:rPr>
              <w:pict>
                <v:group id="docshapegroup37" o:spid="_x0000_s2086" style="width:27.15pt;height:19.95pt;mso-position-horizontal-relative:char;mso-position-vertical-relative:line" coordsize="543,399">
                  <v:shape id="docshape38" o:spid="_x0000_s2087" style="position:absolute;left:7;top:7;width:528;height:384" coordorigin="8,8" coordsize="528,384" path="m8,149l32,93,79,49,144,20,221,8r85,6l388,39r67,40l505,130r28,58l535,249r-24,56l464,349r-65,29l322,391r-86,-7l155,359,87,319,38,268,10,210,8,149xe" filled="f">
                    <v:path arrowok="t"/>
                  </v:shape>
                  <w10:wrap type="none"/>
                  <w10:anchorlock/>
                </v:group>
              </w:pict>
            </w:r>
          </w:p>
        </w:tc>
        <w:tc>
          <w:tcPr>
            <w:tcW w:w="1710" w:type="dxa"/>
          </w:tcPr>
          <w:p w:rsidR="008056B2" w:rsidRDefault="008056B2">
            <w:pPr>
              <w:pStyle w:val="TableParagraph"/>
              <w:rPr>
                <w:sz w:val="24"/>
              </w:rPr>
            </w:pPr>
          </w:p>
        </w:tc>
        <w:tc>
          <w:tcPr>
            <w:tcW w:w="3150" w:type="dxa"/>
          </w:tcPr>
          <w:p w:rsidR="008056B2" w:rsidRDefault="008056B2">
            <w:pPr>
              <w:pStyle w:val="TableParagraph"/>
              <w:spacing w:before="1"/>
              <w:ind w:left="109"/>
              <w:rPr>
                <w:b/>
              </w:rPr>
            </w:pPr>
            <w:r>
              <w:rPr>
                <w:b/>
              </w:rPr>
              <w:pict>
                <v:group id="docshapegroup39" o:spid="_x0000_s2082" style="position:absolute;left:0;text-align:left;margin-left:-52.05pt;margin-top:2.85pt;width:35.45pt;height:28.05pt;z-index:-16014336;mso-position-horizontal-relative:text;mso-position-vertical-relative:text" coordorigin="-1041,57" coordsize="709,561">
                  <v:shape id="docshape40" o:spid="_x0000_s2085" type="#_x0000_t75" style="position:absolute;left:-1030;top:93;width:698;height:525">
                    <v:imagedata r:id="rId16" o:title=""/>
                  </v:shape>
                  <v:shape id="docshape41" o:spid="_x0000_s2084" style="position:absolute;left:-1011;top:87;width:625;height:458" coordorigin="-1011,87" coordsize="625,458" path="m-741,87r-79,8l-890,118r-57,36l-989,200r-22,57l-1011,318r21,59l-949,431r57,46l-822,514r82,23l-656,545r79,-8l-507,514r57,-35l-408,432r22,-57l-386,314r-22,-59l-448,201r-57,-46l-575,119,-657,95r-84,-8xe" fillcolor="black" stroked="f">
                    <v:path arrowok="t"/>
                  </v:shape>
                  <v:shape id="docshape42" o:spid="_x0000_s2083" style="position:absolute;left:-1011;top:87;width:625;height:458" coordorigin="-1011,87" coordsize="625,458" path="m-1011,257r22,-57l-947,154r57,-36l-820,95r79,-8l-657,95r82,24l-505,155r57,46l-408,255r22,59l-386,375r-22,57l-450,479r-57,35l-577,537r-79,8l-740,537r-82,-23l-892,477r-57,-46l-990,377r-21,-59l-1011,257xe" filled="f" strokecolor="#f1f1f1" strokeweight="3pt">
                    <v:path arrowok="t"/>
                  </v:shape>
                </v:group>
              </w:pict>
            </w:r>
            <w:r w:rsidR="002613D5">
              <w:rPr>
                <w:b/>
              </w:rPr>
              <w:t>‘O’Rh‘D’Positive(O+</w:t>
            </w:r>
            <w:r w:rsidR="002613D5">
              <w:rPr>
                <w:b/>
                <w:spacing w:val="-5"/>
              </w:rPr>
              <w:t>ve)</w:t>
            </w:r>
          </w:p>
        </w:tc>
      </w:tr>
      <w:tr w:rsidR="008056B2">
        <w:trPr>
          <w:trHeight w:val="532"/>
        </w:trPr>
        <w:tc>
          <w:tcPr>
            <w:tcW w:w="1998" w:type="dxa"/>
          </w:tcPr>
          <w:p w:rsidR="008056B2" w:rsidRDefault="008056B2">
            <w:pPr>
              <w:pStyle w:val="TableParagraph"/>
              <w:ind w:left="850"/>
              <w:rPr>
                <w:sz w:val="20"/>
              </w:rPr>
            </w:pPr>
            <w:r>
              <w:rPr>
                <w:sz w:val="20"/>
              </w:rPr>
            </w:r>
            <w:r>
              <w:rPr>
                <w:sz w:val="20"/>
              </w:rPr>
              <w:pict>
                <v:group id="docshapegroup43" o:spid="_x0000_s2078" style="width:25.7pt;height:22.75pt;mso-position-horizontal-relative:char;mso-position-vertical-relative:line" coordsize="514,455">
                  <v:shape id="docshape44" o:spid="_x0000_s2081" type="#_x0000_t75" style="position:absolute;left:13;top:37;width:501;height:417">
                    <v:imagedata r:id="rId17" o:title=""/>
                  </v:shape>
                  <v:shape id="docshape45" o:spid="_x0000_s2080" style="position:absolute;left:30;top:30;width:432;height:350" coordorigin="30,30" coordsize="432,350" path="m192,30l116,54,60,100,30,164r4,70l70,298r62,50l213,377r87,3l375,356r57,-47l461,246r-4,-71l421,112,360,62,278,32,192,30xe" fillcolor="black" stroked="f">
                    <v:path arrowok="t"/>
                  </v:shape>
                  <v:shape id="docshape46" o:spid="_x0000_s2079" style="position:absolute;left:30;top:30;width:432;height:350" coordorigin="30,30" coordsize="432,350" path="m30,164l60,100,116,54,192,30r86,2l360,62r61,50l457,175r4,71l432,309r-57,47l300,380r-87,-3l132,348,70,298,34,234,30,164xe" filled="f" strokecolor="#f1f1f1" strokeweight="3pt">
                    <v:path arrowok="t"/>
                  </v:shape>
                  <w10:wrap type="none"/>
                  <w10:anchorlock/>
                </v:group>
              </w:pict>
            </w:r>
          </w:p>
        </w:tc>
        <w:tc>
          <w:tcPr>
            <w:tcW w:w="1983" w:type="dxa"/>
          </w:tcPr>
          <w:p w:rsidR="008056B2" w:rsidRDefault="008056B2">
            <w:pPr>
              <w:pStyle w:val="TableParagraph"/>
              <w:spacing w:before="5"/>
              <w:rPr>
                <w:b/>
                <w:sz w:val="13"/>
              </w:rPr>
            </w:pPr>
          </w:p>
          <w:p w:rsidR="008056B2" w:rsidRDefault="008056B2">
            <w:pPr>
              <w:pStyle w:val="TableParagraph"/>
              <w:ind w:left="836"/>
              <w:rPr>
                <w:sz w:val="20"/>
              </w:rPr>
            </w:pPr>
            <w:r>
              <w:rPr>
                <w:sz w:val="20"/>
              </w:rPr>
            </w:r>
            <w:r>
              <w:rPr>
                <w:sz w:val="20"/>
              </w:rPr>
              <w:pict>
                <v:group id="docshapegroup47" o:spid="_x0000_s2076" style="width:27pt;height:16.7pt;mso-position-horizontal-relative:char;mso-position-vertical-relative:line" coordsize="540,334">
                  <v:shape id="docshape48" o:spid="_x0000_s2077" style="position:absolute;left:7;top:7;width:525;height:319" coordorigin="8,8" coordsize="525,319" path="m8,117l30,72,75,37,138,15,214,8r85,7l380,39r68,35l499,117r33,99l510,262r-45,34l402,318r-76,8l241,318,160,295,92,260,41,216,8,117xe" filled="f">
                    <v:path arrowok="t"/>
                  </v:shape>
                  <w10:wrap type="none"/>
                  <w10:anchorlock/>
                </v:group>
              </w:pict>
            </w:r>
          </w:p>
        </w:tc>
        <w:tc>
          <w:tcPr>
            <w:tcW w:w="1710" w:type="dxa"/>
          </w:tcPr>
          <w:p w:rsidR="008056B2" w:rsidRDefault="008056B2">
            <w:pPr>
              <w:pStyle w:val="TableParagraph"/>
              <w:spacing w:before="3"/>
              <w:rPr>
                <w:b/>
                <w:sz w:val="9"/>
              </w:rPr>
            </w:pPr>
          </w:p>
          <w:p w:rsidR="008056B2" w:rsidRDefault="008056B2">
            <w:pPr>
              <w:pStyle w:val="TableParagraph"/>
              <w:ind w:left="656"/>
              <w:rPr>
                <w:sz w:val="20"/>
              </w:rPr>
            </w:pPr>
            <w:r>
              <w:rPr>
                <w:sz w:val="20"/>
              </w:rPr>
            </w:r>
            <w:r>
              <w:rPr>
                <w:sz w:val="20"/>
              </w:rPr>
              <w:pict>
                <v:group id="docshapegroup49" o:spid="_x0000_s2074" style="width:28.8pt;height:20pt;mso-position-horizontal-relative:char;mso-position-vertical-relative:line" coordsize="576,400">
                  <v:shape id="docshape50" o:spid="_x0000_s2075" style="position:absolute;left:7;top:7;width:561;height:385" coordorigin="8,8" coordsize="561,385" path="m8,146l33,91,82,48,150,19,232,7r91,8l410,41r72,41l535,133r30,58l569,252r-26,56l494,351r-68,29l344,392r-91,-8l166,358,94,317,41,266,11,208,8,146xe" filled="f">
                    <v:path arrowok="t"/>
                  </v:shape>
                  <w10:wrap type="none"/>
                  <w10:anchorlock/>
                </v:group>
              </w:pict>
            </w:r>
          </w:p>
        </w:tc>
        <w:tc>
          <w:tcPr>
            <w:tcW w:w="3150" w:type="dxa"/>
          </w:tcPr>
          <w:p w:rsidR="008056B2" w:rsidRDefault="002613D5">
            <w:pPr>
              <w:pStyle w:val="TableParagraph"/>
              <w:spacing w:before="1"/>
              <w:ind w:left="109"/>
              <w:rPr>
                <w:b/>
              </w:rPr>
            </w:pPr>
            <w:r>
              <w:rPr>
                <w:b/>
              </w:rPr>
              <w:t>‘A’Rh‘D’Negative(A-</w:t>
            </w:r>
            <w:r>
              <w:rPr>
                <w:b/>
                <w:spacing w:val="-5"/>
              </w:rPr>
              <w:t>ve)</w:t>
            </w:r>
          </w:p>
        </w:tc>
      </w:tr>
      <w:tr w:rsidR="008056B2">
        <w:trPr>
          <w:trHeight w:val="604"/>
        </w:trPr>
        <w:tc>
          <w:tcPr>
            <w:tcW w:w="1998" w:type="dxa"/>
          </w:tcPr>
          <w:p w:rsidR="008056B2" w:rsidRDefault="008056B2">
            <w:pPr>
              <w:pStyle w:val="TableParagraph"/>
              <w:spacing w:before="6"/>
              <w:rPr>
                <w:b/>
                <w:sz w:val="15"/>
              </w:rPr>
            </w:pPr>
          </w:p>
          <w:p w:rsidR="008056B2" w:rsidRDefault="008056B2">
            <w:pPr>
              <w:pStyle w:val="TableParagraph"/>
              <w:ind w:left="909"/>
              <w:rPr>
                <w:sz w:val="20"/>
              </w:rPr>
            </w:pPr>
            <w:r>
              <w:rPr>
                <w:sz w:val="20"/>
              </w:rPr>
            </w:r>
            <w:r>
              <w:rPr>
                <w:sz w:val="20"/>
              </w:rPr>
              <w:pict>
                <v:group id="docshapegroup51" o:spid="_x0000_s2072" style="width:26.05pt;height:17.65pt;mso-position-horizontal-relative:char;mso-position-vertical-relative:line" coordsize="521,353">
                  <v:shape id="docshape52" o:spid="_x0000_s2073" style="position:absolute;left:7;top:7;width:506;height:338" coordorigin="8,8" coordsize="506,338" path="m8,129l30,80,74,42,136,17,209,8r82,6l369,38r65,36l482,119r31,105l490,273r-44,38l385,335r-74,10l230,339,151,315,86,279,38,234,8,129xe" filled="f">
                    <v:path arrowok="t"/>
                  </v:shape>
                  <w10:wrap type="none"/>
                  <w10:anchorlock/>
                </v:group>
              </w:pict>
            </w:r>
          </w:p>
        </w:tc>
        <w:tc>
          <w:tcPr>
            <w:tcW w:w="1983" w:type="dxa"/>
          </w:tcPr>
          <w:p w:rsidR="008056B2" w:rsidRDefault="008056B2">
            <w:pPr>
              <w:pStyle w:val="TableParagraph"/>
              <w:rPr>
                <w:sz w:val="24"/>
              </w:rPr>
            </w:pPr>
          </w:p>
        </w:tc>
        <w:tc>
          <w:tcPr>
            <w:tcW w:w="1710" w:type="dxa"/>
          </w:tcPr>
          <w:p w:rsidR="008056B2" w:rsidRDefault="008056B2">
            <w:pPr>
              <w:pStyle w:val="TableParagraph"/>
              <w:spacing w:before="8" w:after="1"/>
              <w:rPr>
                <w:b/>
                <w:sz w:val="14"/>
              </w:rPr>
            </w:pPr>
          </w:p>
          <w:p w:rsidR="008056B2" w:rsidRDefault="008056B2">
            <w:pPr>
              <w:pStyle w:val="TableParagraph"/>
              <w:ind w:left="685"/>
              <w:rPr>
                <w:sz w:val="20"/>
              </w:rPr>
            </w:pPr>
            <w:r>
              <w:rPr>
                <w:sz w:val="20"/>
              </w:rPr>
            </w:r>
            <w:r>
              <w:rPr>
                <w:sz w:val="20"/>
              </w:rPr>
              <w:pict>
                <v:group id="docshapegroup53" o:spid="_x0000_s2070" style="width:30.3pt;height:21.55pt;mso-position-horizontal-relative:char;mso-position-vertical-relative:line" coordsize="606,431">
                  <v:shape id="docshape54" o:spid="_x0000_s2071" style="position:absolute;left:7;top:7;width:591;height:416" coordorigin="8,8" coordsize="591,416" path="m8,159l67,66,121,34,186,14,261,8r79,7l418,37r66,34l538,113r39,49l598,271r-21,51l539,364r-54,32l419,416r-74,7l265,415,188,393,121,360,67,317,29,268,8,159xe" filled="f">
                    <v:path arrowok="t"/>
                  </v:shape>
                  <w10:wrap type="none"/>
                  <w10:anchorlock/>
                </v:group>
              </w:pict>
            </w:r>
          </w:p>
        </w:tc>
        <w:tc>
          <w:tcPr>
            <w:tcW w:w="3150" w:type="dxa"/>
          </w:tcPr>
          <w:p w:rsidR="008056B2" w:rsidRDefault="008056B2">
            <w:pPr>
              <w:pStyle w:val="TableParagraph"/>
              <w:spacing w:before="1"/>
              <w:ind w:left="109"/>
              <w:rPr>
                <w:b/>
              </w:rPr>
            </w:pPr>
            <w:r>
              <w:rPr>
                <w:b/>
              </w:rPr>
              <w:pict>
                <v:group id="docshapegroup55" o:spid="_x0000_s2066" style="position:absolute;left:0;text-align:left;margin-left:-143.45pt;margin-top:7.35pt;width:31.05pt;height:25.2pt;z-index:-16012800;mso-position-horizontal-relative:text;mso-position-vertical-relative:text" coordorigin="-2869,147" coordsize="621,504">
                  <v:shape id="docshape56" o:spid="_x0000_s2069" type="#_x0000_t75" style="position:absolute;left:-2854;top:179;width:607;height:472">
                    <v:imagedata r:id="rId18" o:title=""/>
                  </v:shape>
                  <v:shape id="docshape57" o:spid="_x0000_s2068" style="position:absolute;left:-2839;top:176;width:539;height:403" coordorigin="-2839,177" coordsize="539,403" path="m-2620,177r-79,13l-2765,221r-48,47l-2839,327r2,64l-2809,452r51,53l-2690,547r84,26l-2519,579r79,-14l-2374,534r48,-46l-2300,429r-2,-65l-2331,304r-50,-54l-2450,209r-83,-26l-2620,177xe" fillcolor="black" stroked="f">
                    <v:path arrowok="t"/>
                  </v:shape>
                  <v:shape id="docshape58" o:spid="_x0000_s2067" style="position:absolute;left:-2839;top:176;width:539;height:403" coordorigin="-2839,177" coordsize="539,403" path="m-2839,327r26,-59l-2765,221r66,-31l-2620,177r87,6l-2450,209r69,41l-2331,304r29,60l-2300,429r-26,59l-2374,534r-66,31l-2519,579r-87,-6l-2690,547r-68,-42l-2809,452r-28,-61l-2839,327xe" filled="f" strokecolor="#f1f1f1" strokeweight="3pt">
                    <v:path arrowok="t"/>
                  </v:shape>
                </v:group>
              </w:pict>
            </w:r>
            <w:r w:rsidR="002613D5">
              <w:rPr>
                <w:b/>
              </w:rPr>
              <w:t>‘B’Rh‘D’Positive(B-</w:t>
            </w:r>
            <w:r w:rsidR="002613D5">
              <w:rPr>
                <w:b/>
                <w:spacing w:val="-5"/>
              </w:rPr>
              <w:t>ve)</w:t>
            </w:r>
          </w:p>
        </w:tc>
      </w:tr>
      <w:tr w:rsidR="008056B2">
        <w:trPr>
          <w:trHeight w:val="982"/>
        </w:trPr>
        <w:tc>
          <w:tcPr>
            <w:tcW w:w="1998" w:type="dxa"/>
          </w:tcPr>
          <w:p w:rsidR="008056B2" w:rsidRDefault="008056B2">
            <w:pPr>
              <w:pStyle w:val="TableParagraph"/>
              <w:spacing w:before="1"/>
              <w:rPr>
                <w:b/>
                <w:sz w:val="14"/>
              </w:rPr>
            </w:pPr>
          </w:p>
          <w:p w:rsidR="008056B2" w:rsidRDefault="008056B2">
            <w:pPr>
              <w:pStyle w:val="TableParagraph"/>
              <w:ind w:left="853"/>
              <w:rPr>
                <w:sz w:val="20"/>
              </w:rPr>
            </w:pPr>
            <w:r>
              <w:rPr>
                <w:sz w:val="20"/>
              </w:rPr>
            </w:r>
            <w:r>
              <w:rPr>
                <w:sz w:val="20"/>
              </w:rPr>
              <w:pict>
                <v:group id="docshapegroup59" o:spid="_x0000_s2062" style="width:31.3pt;height:23.9pt;mso-position-horizontal-relative:char;mso-position-vertical-relative:line" coordsize="626,478">
                  <v:shape id="docshape60" o:spid="_x0000_s2065" type="#_x0000_t75" style="position:absolute;left:14;top:42;width:611;height:436">
                    <v:imagedata r:id="rId19" o:title=""/>
                  </v:shape>
                  <v:shape id="docshape61" o:spid="_x0000_s2064" style="position:absolute;left:30;top:30;width:541;height:375" coordorigin="30,30" coordsize="541,375" path="m247,30l168,42,102,70,55,112,30,166r3,60l62,282r51,51l182,372r84,26l353,404r79,-11l498,365r48,-42l570,268r-3,-59l538,152,487,102,418,62,334,37,247,30xe" fillcolor="black" stroked="f">
                    <v:path arrowok="t"/>
                  </v:shape>
                  <v:shape id="docshape62" o:spid="_x0000_s2063" style="position:absolute;left:30;top:30;width:541;height:375" coordorigin="30,30" coordsize="541,375" path="m30,166l55,112,102,70,168,42,247,30r87,7l418,62r69,40l538,152r29,57l570,268r-24,55l498,365r-66,28l353,404r-87,-6l182,372,113,333,62,282,33,226,30,166xe" filled="f" strokecolor="#f1f1f1" strokeweight="3pt">
                    <v:path arrowok="t"/>
                  </v:shape>
                  <w10:wrap type="none"/>
                  <w10:anchorlock/>
                </v:group>
              </w:pict>
            </w:r>
          </w:p>
        </w:tc>
        <w:tc>
          <w:tcPr>
            <w:tcW w:w="1983" w:type="dxa"/>
          </w:tcPr>
          <w:p w:rsidR="008056B2" w:rsidRDefault="008056B2">
            <w:pPr>
              <w:pStyle w:val="TableParagraph"/>
              <w:spacing w:before="4"/>
              <w:rPr>
                <w:b/>
                <w:sz w:val="14"/>
              </w:rPr>
            </w:pPr>
          </w:p>
          <w:p w:rsidR="008056B2" w:rsidRDefault="008056B2">
            <w:pPr>
              <w:pStyle w:val="TableParagraph"/>
              <w:ind w:left="869"/>
              <w:rPr>
                <w:sz w:val="20"/>
              </w:rPr>
            </w:pPr>
            <w:r>
              <w:rPr>
                <w:sz w:val="20"/>
              </w:rPr>
            </w:r>
            <w:r>
              <w:rPr>
                <w:sz w:val="20"/>
              </w:rPr>
              <w:pict>
                <v:group id="docshapegroup63" o:spid="_x0000_s2058" style="width:30.7pt;height:25.95pt;mso-position-horizontal-relative:char;mso-position-vertical-relative:line" coordsize="614,519">
                  <v:shape id="docshape64" o:spid="_x0000_s2061" type="#_x0000_t75" style="position:absolute;left:12;top:36;width:602;height:482">
                    <v:imagedata r:id="rId20" o:title=""/>
                  </v:shape>
                  <v:shape id="docshape65" o:spid="_x0000_s2060" style="position:absolute;left:30;top:30;width:529;height:415" coordorigin="30,30" coordsize="529,415" path="m247,30l169,45,104,78,56,126,30,188r1,66l59,316r48,55l175,413r81,26l342,445r78,-15l485,397r48,-48l559,288r-2,-67l530,159,481,104,414,62,333,36,247,30xe" fillcolor="black" stroked="f">
                    <v:path arrowok="t"/>
                  </v:shape>
                  <v:shape id="docshape66" o:spid="_x0000_s2059" style="position:absolute;left:30;top:30;width:529;height:415" coordorigin="30,30" coordsize="529,415" path="m30,188l56,126,104,78,169,45,247,30r86,6l414,62r67,42l530,159r27,62l559,288r-26,61l485,397r-65,33l342,445r-86,-6l175,413,107,371,59,316,31,254,30,188xe" filled="f" strokecolor="#f1f1f1" strokeweight="3pt">
                    <v:path arrowok="t"/>
                  </v:shape>
                  <w10:wrap type="none"/>
                  <w10:anchorlock/>
                </v:group>
              </w:pict>
            </w:r>
          </w:p>
        </w:tc>
        <w:tc>
          <w:tcPr>
            <w:tcW w:w="1710" w:type="dxa"/>
          </w:tcPr>
          <w:p w:rsidR="008056B2" w:rsidRDefault="008056B2">
            <w:pPr>
              <w:pStyle w:val="TableParagraph"/>
              <w:spacing w:before="22"/>
              <w:rPr>
                <w:b/>
                <w:sz w:val="20"/>
              </w:rPr>
            </w:pPr>
          </w:p>
          <w:p w:rsidR="008056B2" w:rsidRDefault="008056B2">
            <w:pPr>
              <w:pStyle w:val="TableParagraph"/>
              <w:ind w:left="626"/>
              <w:rPr>
                <w:sz w:val="20"/>
              </w:rPr>
            </w:pPr>
            <w:r>
              <w:rPr>
                <w:sz w:val="20"/>
              </w:rPr>
            </w:r>
            <w:r>
              <w:rPr>
                <w:sz w:val="20"/>
              </w:rPr>
              <w:pict>
                <v:group id="docshapegroup67" o:spid="_x0000_s2056" style="width:30.45pt;height:21.85pt;mso-position-horizontal-relative:char;mso-position-vertical-relative:line" coordsize="609,437">
                  <v:shape id="docshape68" o:spid="_x0000_s2057" style="position:absolute;left:7;top:7;width:594;height:422" coordorigin="8,8" coordsize="594,422" path="m8,162l67,67,122,35,188,15,262,8r81,7l420,37r67,34l541,114r39,50l601,274r-21,52l541,369r-54,32l421,422r-75,7l266,421,188,399,121,365,67,322,29,272,8,162xe" filled="f">
                    <v:path arrowok="t"/>
                  </v:shape>
                  <w10:wrap type="none"/>
                  <w10:anchorlock/>
                </v:group>
              </w:pict>
            </w:r>
          </w:p>
        </w:tc>
        <w:tc>
          <w:tcPr>
            <w:tcW w:w="3150" w:type="dxa"/>
          </w:tcPr>
          <w:p w:rsidR="008056B2" w:rsidRDefault="002613D5">
            <w:pPr>
              <w:pStyle w:val="TableParagraph"/>
              <w:spacing w:line="248" w:lineRule="exact"/>
              <w:ind w:left="109"/>
              <w:rPr>
                <w:b/>
              </w:rPr>
            </w:pPr>
            <w:r>
              <w:rPr>
                <w:b/>
              </w:rPr>
              <w:t>‘AB’Rh‘D’Positive(AB-</w:t>
            </w:r>
            <w:r>
              <w:rPr>
                <w:b/>
                <w:spacing w:val="-5"/>
              </w:rPr>
              <w:t>ve)</w:t>
            </w:r>
          </w:p>
        </w:tc>
      </w:tr>
      <w:tr w:rsidR="008056B2">
        <w:trPr>
          <w:trHeight w:val="1036"/>
        </w:trPr>
        <w:tc>
          <w:tcPr>
            <w:tcW w:w="1998" w:type="dxa"/>
          </w:tcPr>
          <w:p w:rsidR="008056B2" w:rsidRDefault="008056B2">
            <w:pPr>
              <w:pStyle w:val="TableParagraph"/>
              <w:spacing w:before="107"/>
              <w:rPr>
                <w:b/>
                <w:sz w:val="20"/>
              </w:rPr>
            </w:pPr>
          </w:p>
          <w:p w:rsidR="008056B2" w:rsidRDefault="008056B2">
            <w:pPr>
              <w:pStyle w:val="TableParagraph"/>
              <w:ind w:left="939"/>
              <w:rPr>
                <w:sz w:val="20"/>
              </w:rPr>
            </w:pPr>
            <w:r>
              <w:rPr>
                <w:sz w:val="20"/>
              </w:rPr>
            </w:r>
            <w:r>
              <w:rPr>
                <w:sz w:val="20"/>
              </w:rPr>
              <w:pict>
                <v:group id="docshapegroup69" o:spid="_x0000_s2054" style="width:27.1pt;height:17.55pt;mso-position-horizontal-relative:char;mso-position-vertical-relative:line" coordsize="542,351">
                  <v:shape id="docshape70" o:spid="_x0000_s2055" style="position:absolute;left:7;top:7;width:527;height:336" coordorigin="8,8" coordsize="527,336" path="m8,125l31,77,76,40,140,17,216,8r85,7l383,39r68,36l501,121r33,104l511,273r-45,37l402,334r-77,9l241,335,159,312,91,275,40,230,8,125xe" filled="f">
                    <v:path arrowok="t"/>
                  </v:shape>
                  <w10:wrap type="none"/>
                  <w10:anchorlock/>
                </v:group>
              </w:pict>
            </w:r>
          </w:p>
        </w:tc>
        <w:tc>
          <w:tcPr>
            <w:tcW w:w="1983" w:type="dxa"/>
          </w:tcPr>
          <w:p w:rsidR="008056B2" w:rsidRDefault="008056B2">
            <w:pPr>
              <w:pStyle w:val="TableParagraph"/>
              <w:spacing w:before="11"/>
              <w:rPr>
                <w:b/>
                <w:sz w:val="20"/>
              </w:rPr>
            </w:pPr>
          </w:p>
          <w:p w:rsidR="008056B2" w:rsidRDefault="008056B2">
            <w:pPr>
              <w:pStyle w:val="TableParagraph"/>
              <w:ind w:left="948"/>
              <w:rPr>
                <w:sz w:val="20"/>
              </w:rPr>
            </w:pPr>
            <w:r>
              <w:rPr>
                <w:sz w:val="20"/>
              </w:rPr>
            </w:r>
            <w:r>
              <w:rPr>
                <w:sz w:val="20"/>
              </w:rPr>
              <w:pict>
                <v:group id="docshapegroup71" o:spid="_x0000_s2052" style="width:25.25pt;height:16.2pt;mso-position-horizontal-relative:char;mso-position-vertical-relative:line" coordsize="505,324">
                  <v:shape id="docshape72" o:spid="_x0000_s2053" style="position:absolute;left:7;top:7;width:490;height:309" coordorigin="8,8" coordsize="490,309" path="m8,116l38,62,99,25,183,8r97,6l373,43r72,47l488,147r9,61l467,262r-62,37l322,316r-98,-6l131,280,59,234,16,177,8,116xe" filled="f">
                    <v:path arrowok="t"/>
                  </v:shape>
                  <w10:wrap type="none"/>
                  <w10:anchorlock/>
                </v:group>
              </w:pict>
            </w:r>
          </w:p>
        </w:tc>
        <w:tc>
          <w:tcPr>
            <w:tcW w:w="1710" w:type="dxa"/>
          </w:tcPr>
          <w:p w:rsidR="008056B2" w:rsidRDefault="008056B2">
            <w:pPr>
              <w:pStyle w:val="TableParagraph"/>
              <w:spacing w:before="42" w:after="1"/>
              <w:rPr>
                <w:b/>
                <w:sz w:val="20"/>
              </w:rPr>
            </w:pPr>
          </w:p>
          <w:p w:rsidR="008056B2" w:rsidRDefault="008056B2">
            <w:pPr>
              <w:pStyle w:val="TableParagraph"/>
              <w:ind w:left="735"/>
              <w:rPr>
                <w:sz w:val="20"/>
              </w:rPr>
            </w:pPr>
            <w:r>
              <w:rPr>
                <w:sz w:val="20"/>
              </w:rPr>
            </w:r>
            <w:r>
              <w:rPr>
                <w:sz w:val="20"/>
              </w:rPr>
              <w:pict>
                <v:group id="docshapegroup73" o:spid="_x0000_s2050" style="width:25.5pt;height:16.15pt;mso-position-horizontal-relative:char;mso-position-vertical-relative:line" coordsize="510,323">
                  <v:shape id="docshape74" o:spid="_x0000_s2051" style="position:absolute;left:7;top:7;width:495;height:308" coordorigin="8,8" coordsize="495,308" path="m8,114l38,61,100,24,184,7r98,7l376,44r73,46l493,147r9,61l471,261r-61,37l325,315r-98,-7l133,278,60,232,16,175,8,114xe" filled="f">
                    <v:path arrowok="t"/>
                  </v:shape>
                  <w10:wrap type="none"/>
                  <w10:anchorlock/>
                </v:group>
              </w:pict>
            </w:r>
          </w:p>
        </w:tc>
        <w:tc>
          <w:tcPr>
            <w:tcW w:w="3150" w:type="dxa"/>
          </w:tcPr>
          <w:p w:rsidR="008056B2" w:rsidRDefault="002613D5">
            <w:pPr>
              <w:pStyle w:val="TableParagraph"/>
              <w:spacing w:before="1"/>
              <w:ind w:left="109"/>
              <w:rPr>
                <w:b/>
              </w:rPr>
            </w:pPr>
            <w:r>
              <w:rPr>
                <w:b/>
              </w:rPr>
              <w:t>‘O’Rh‘D’Positive(O-</w:t>
            </w:r>
            <w:r>
              <w:rPr>
                <w:b/>
                <w:spacing w:val="-5"/>
              </w:rPr>
              <w:t>ve)</w:t>
            </w:r>
          </w:p>
        </w:tc>
      </w:tr>
    </w:tbl>
    <w:p w:rsidR="008056B2" w:rsidRDefault="008056B2">
      <w:pPr>
        <w:pStyle w:val="TableParagraph"/>
        <w:rPr>
          <w:b/>
        </w:rPr>
        <w:sectPr w:rsidR="008056B2">
          <w:pgSz w:w="11910" w:h="16840"/>
          <w:pgMar w:top="1360" w:right="1417" w:bottom="1180" w:left="1417" w:header="0" w:footer="998" w:gutter="0"/>
          <w:cols w:space="720"/>
        </w:sectPr>
      </w:pPr>
    </w:p>
    <w:p w:rsidR="008056B2" w:rsidRDefault="002613D5">
      <w:pPr>
        <w:pStyle w:val="BodyText"/>
        <w:tabs>
          <w:tab w:val="left" w:leader="hyphen" w:pos="5449"/>
        </w:tabs>
        <w:spacing w:before="59" w:line="489" w:lineRule="auto"/>
        <w:ind w:left="23" w:right="1675"/>
        <w:jc w:val="both"/>
      </w:pPr>
      <w:r>
        <w:lastRenderedPageBreak/>
        <w:t>The agglutinations on the tiles shows the blood group of a patient AgglutinationsonseraA&amp;</w:t>
      </w:r>
      <w:r>
        <w:rPr>
          <w:spacing w:val="-10"/>
        </w:rPr>
        <w:t>D</w:t>
      </w:r>
      <w:r>
        <w:tab/>
        <w:t>Bloodgroup</w:t>
      </w:r>
      <w:r>
        <w:rPr>
          <w:spacing w:val="-4"/>
        </w:rPr>
        <w:t>A+ve</w:t>
      </w:r>
    </w:p>
    <w:p w:rsidR="008056B2" w:rsidRDefault="002613D5">
      <w:pPr>
        <w:pStyle w:val="BodyText"/>
        <w:tabs>
          <w:tab w:val="left" w:leader="hyphen" w:pos="5434"/>
        </w:tabs>
        <w:ind w:left="23"/>
        <w:jc w:val="both"/>
      </w:pPr>
      <w:r>
        <w:t>AgglutinationsonseraB&amp;</w:t>
      </w:r>
      <w:r>
        <w:rPr>
          <w:spacing w:val="-10"/>
        </w:rPr>
        <w:t>D</w:t>
      </w:r>
      <w:r>
        <w:tab/>
        <w:t>Bloodgroup</w:t>
      </w:r>
      <w:r>
        <w:rPr>
          <w:spacing w:val="-4"/>
        </w:rPr>
        <w:t>B+ve</w:t>
      </w:r>
    </w:p>
    <w:p w:rsidR="008056B2" w:rsidRDefault="008056B2">
      <w:pPr>
        <w:pStyle w:val="BodyText"/>
        <w:spacing w:before="7"/>
        <w:ind w:left="0"/>
      </w:pPr>
    </w:p>
    <w:p w:rsidR="008056B2" w:rsidRDefault="002613D5">
      <w:pPr>
        <w:pStyle w:val="BodyText"/>
        <w:tabs>
          <w:tab w:val="left" w:leader="hyphen" w:pos="5622"/>
        </w:tabs>
        <w:ind w:left="23"/>
        <w:jc w:val="both"/>
      </w:pPr>
      <w:r>
        <w:t>AgglutinationsonseraAB&amp;</w:t>
      </w:r>
      <w:r>
        <w:rPr>
          <w:spacing w:val="-10"/>
        </w:rPr>
        <w:t xml:space="preserve"> D</w:t>
      </w:r>
      <w:r>
        <w:tab/>
        <w:t>Blood</w:t>
      </w:r>
      <w:r>
        <w:t>group</w:t>
      </w:r>
      <w:r>
        <w:rPr>
          <w:spacing w:val="-4"/>
        </w:rPr>
        <w:t>O+ve</w:t>
      </w:r>
    </w:p>
    <w:p w:rsidR="008056B2" w:rsidRDefault="008056B2">
      <w:pPr>
        <w:pStyle w:val="BodyText"/>
        <w:spacing w:before="11"/>
        <w:ind w:left="0"/>
      </w:pPr>
    </w:p>
    <w:p w:rsidR="008056B2" w:rsidRDefault="002613D5">
      <w:pPr>
        <w:pStyle w:val="BodyText"/>
        <w:tabs>
          <w:tab w:val="left" w:leader="hyphen" w:pos="5454"/>
        </w:tabs>
        <w:ind w:left="23"/>
        <w:jc w:val="both"/>
      </w:pPr>
      <w:r>
        <w:t>AgglutinationsonseraD</w:t>
      </w:r>
      <w:r>
        <w:rPr>
          <w:spacing w:val="-4"/>
        </w:rPr>
        <w:t>only</w:t>
      </w:r>
      <w:r>
        <w:tab/>
        <w:t>BloodgroupA-</w:t>
      </w:r>
      <w:r>
        <w:rPr>
          <w:spacing w:val="-5"/>
        </w:rPr>
        <w:t>ve</w:t>
      </w:r>
    </w:p>
    <w:p w:rsidR="008056B2" w:rsidRDefault="008056B2">
      <w:pPr>
        <w:pStyle w:val="BodyText"/>
        <w:spacing w:before="12"/>
        <w:ind w:left="0"/>
      </w:pPr>
    </w:p>
    <w:p w:rsidR="008056B2" w:rsidRDefault="002613D5">
      <w:pPr>
        <w:pStyle w:val="BodyText"/>
        <w:tabs>
          <w:tab w:val="left" w:leader="hyphen" w:pos="5454"/>
        </w:tabs>
        <w:spacing w:before="1"/>
        <w:ind w:left="23"/>
        <w:jc w:val="both"/>
      </w:pPr>
      <w:r>
        <w:t>AgglutinationsonseraA</w:t>
      </w:r>
      <w:r>
        <w:rPr>
          <w:spacing w:val="-4"/>
        </w:rPr>
        <w:t>only</w:t>
      </w:r>
      <w:r>
        <w:tab/>
        <w:t>BloodgroupB-</w:t>
      </w:r>
      <w:r>
        <w:rPr>
          <w:spacing w:val="-5"/>
        </w:rPr>
        <w:t>ve</w:t>
      </w:r>
    </w:p>
    <w:p w:rsidR="008056B2" w:rsidRDefault="008056B2">
      <w:pPr>
        <w:pStyle w:val="BodyText"/>
        <w:spacing w:before="11"/>
        <w:ind w:left="0"/>
      </w:pPr>
    </w:p>
    <w:p w:rsidR="008056B2" w:rsidRDefault="002613D5">
      <w:pPr>
        <w:pStyle w:val="BodyText"/>
        <w:tabs>
          <w:tab w:val="left" w:leader="hyphen" w:pos="5439"/>
        </w:tabs>
        <w:ind w:left="23"/>
        <w:jc w:val="both"/>
      </w:pPr>
      <w:r>
        <w:t>AgglutinationsonseraB</w:t>
      </w:r>
      <w:r>
        <w:rPr>
          <w:spacing w:val="-4"/>
        </w:rPr>
        <w:t>only</w:t>
      </w:r>
      <w:r>
        <w:tab/>
        <w:t>BloodgroupAB-</w:t>
      </w:r>
      <w:r>
        <w:rPr>
          <w:spacing w:val="-5"/>
        </w:rPr>
        <w:t>ve</w:t>
      </w:r>
    </w:p>
    <w:p w:rsidR="008056B2" w:rsidRDefault="008056B2">
      <w:pPr>
        <w:pStyle w:val="BodyText"/>
        <w:spacing w:before="7"/>
        <w:ind w:left="0"/>
      </w:pPr>
    </w:p>
    <w:p w:rsidR="008056B2" w:rsidRDefault="002613D5">
      <w:pPr>
        <w:pStyle w:val="BodyText"/>
        <w:tabs>
          <w:tab w:val="left" w:leader="hyphen" w:pos="5627"/>
        </w:tabs>
        <w:spacing w:before="1"/>
        <w:ind w:left="23"/>
        <w:jc w:val="both"/>
      </w:pPr>
      <w:r>
        <w:t>AgglutinationsonseraAB</w:t>
      </w:r>
      <w:r>
        <w:rPr>
          <w:spacing w:val="-4"/>
        </w:rPr>
        <w:t>only</w:t>
      </w:r>
      <w:r>
        <w:tab/>
        <w:t>BloodgroupD-</w:t>
      </w:r>
      <w:r>
        <w:rPr>
          <w:spacing w:val="-5"/>
        </w:rPr>
        <w:t>ve</w:t>
      </w:r>
    </w:p>
    <w:p w:rsidR="008056B2" w:rsidRDefault="008056B2">
      <w:pPr>
        <w:pStyle w:val="BodyText"/>
        <w:spacing w:before="11"/>
        <w:ind w:left="0"/>
      </w:pPr>
    </w:p>
    <w:p w:rsidR="008056B2" w:rsidRDefault="002613D5">
      <w:pPr>
        <w:pStyle w:val="BodyText"/>
        <w:tabs>
          <w:tab w:val="left" w:leader="hyphen" w:pos="4887"/>
        </w:tabs>
        <w:ind w:left="23"/>
        <w:jc w:val="both"/>
      </w:pPr>
      <w:r>
        <w:t>NoAgglutinations</w:t>
      </w:r>
      <w:r>
        <w:rPr>
          <w:spacing w:val="-2"/>
        </w:rPr>
        <w:t>occur</w:t>
      </w:r>
      <w:r>
        <w:tab/>
        <w:t>BloodgroupO-</w:t>
      </w:r>
      <w:r>
        <w:rPr>
          <w:spacing w:val="-5"/>
        </w:rPr>
        <w:t>ve</w:t>
      </w:r>
    </w:p>
    <w:p w:rsidR="008056B2" w:rsidRDefault="008056B2">
      <w:pPr>
        <w:pStyle w:val="BodyText"/>
        <w:spacing w:before="7"/>
        <w:ind w:left="0"/>
      </w:pPr>
    </w:p>
    <w:p w:rsidR="008056B2" w:rsidRDefault="002613D5">
      <w:pPr>
        <w:pStyle w:val="BodyText"/>
        <w:spacing w:line="362" w:lineRule="auto"/>
        <w:ind w:left="23" w:right="27"/>
        <w:jc w:val="both"/>
      </w:pPr>
      <w:r>
        <w:t>AgglutinationsonseraDdeterminestheRhe</w:t>
      </w:r>
      <w:r>
        <w:t>susfactoraspositiveandnoagglutinations determines the Rhesus factors negative.</w:t>
      </w:r>
    </w:p>
    <w:p w:rsidR="008056B2" w:rsidRDefault="002613D5">
      <w:pPr>
        <w:pStyle w:val="ListParagraph"/>
        <w:numPr>
          <w:ilvl w:val="1"/>
          <w:numId w:val="2"/>
        </w:numPr>
        <w:tabs>
          <w:tab w:val="left" w:pos="743"/>
        </w:tabs>
        <w:spacing w:before="158"/>
        <w:ind w:hanging="720"/>
        <w:rPr>
          <w:b/>
          <w:sz w:val="24"/>
        </w:rPr>
      </w:pPr>
      <w:r>
        <w:rPr>
          <w:b/>
          <w:spacing w:val="-2"/>
          <w:sz w:val="24"/>
        </w:rPr>
        <w:t>Genotype</w:t>
      </w:r>
    </w:p>
    <w:p w:rsidR="008056B2" w:rsidRDefault="008056B2">
      <w:pPr>
        <w:pStyle w:val="BodyText"/>
        <w:spacing w:before="96"/>
        <w:ind w:left="0"/>
        <w:rPr>
          <w:b/>
          <w:sz w:val="24"/>
        </w:rPr>
      </w:pPr>
    </w:p>
    <w:p w:rsidR="008056B2" w:rsidRDefault="002613D5">
      <w:pPr>
        <w:spacing w:line="362" w:lineRule="auto"/>
        <w:ind w:left="23" w:right="29"/>
        <w:jc w:val="both"/>
        <w:rPr>
          <w:sz w:val="24"/>
        </w:rPr>
      </w:pPr>
      <w:r>
        <w:rPr>
          <w:sz w:val="24"/>
        </w:rPr>
        <w:t>Genotype or haemoglobin electrophoresis is used to separate and identify the different haemoglobins by their migration within an electric field. Haemoglobin variants separate at different rates due to different in their surface electric charges as determin</w:t>
      </w:r>
      <w:r>
        <w:rPr>
          <w:sz w:val="24"/>
        </w:rPr>
        <w:t>ed by their amino acid structure .the predominant Genotype are AA and AS ,SS while AC ,SC etc</w:t>
      </w:r>
    </w:p>
    <w:p w:rsidR="008056B2" w:rsidRDefault="002613D5">
      <w:pPr>
        <w:spacing w:before="157"/>
        <w:ind w:left="23"/>
        <w:jc w:val="both"/>
        <w:rPr>
          <w:sz w:val="24"/>
        </w:rPr>
      </w:pPr>
      <w:r>
        <w:rPr>
          <w:b/>
          <w:sz w:val="24"/>
        </w:rPr>
        <w:t>Aim</w:t>
      </w:r>
      <w:r>
        <w:rPr>
          <w:sz w:val="24"/>
        </w:rPr>
        <w:t>:todetectones</w:t>
      </w:r>
      <w:r>
        <w:rPr>
          <w:spacing w:val="-2"/>
          <w:sz w:val="24"/>
        </w:rPr>
        <w:t>genotype.</w:t>
      </w:r>
    </w:p>
    <w:p w:rsidR="008056B2" w:rsidRDefault="008056B2">
      <w:pPr>
        <w:pStyle w:val="BodyText"/>
        <w:spacing w:before="15"/>
        <w:ind w:left="0"/>
        <w:rPr>
          <w:sz w:val="24"/>
        </w:rPr>
      </w:pPr>
    </w:p>
    <w:p w:rsidR="008056B2" w:rsidRDefault="002613D5">
      <w:pPr>
        <w:spacing w:line="362" w:lineRule="auto"/>
        <w:ind w:left="23" w:right="20"/>
        <w:jc w:val="both"/>
        <w:rPr>
          <w:sz w:val="24"/>
        </w:rPr>
      </w:pPr>
      <w:r>
        <w:rPr>
          <w:sz w:val="24"/>
        </w:rPr>
        <w:t>Apparatus: sterile swap, 2m1 syringe ,harid glove ,Tris buffer cellulose acetate membrane, cleananddrytile,application,apositiveandnega</w:t>
      </w:r>
      <w:r>
        <w:rPr>
          <w:sz w:val="24"/>
        </w:rPr>
        <w:t>tivecontroli.e.ASand.AA,water,pasture’s pipettes, electrophoresis machine.</w:t>
      </w:r>
    </w:p>
    <w:p w:rsidR="008056B2" w:rsidRDefault="002613D5">
      <w:pPr>
        <w:spacing w:before="162"/>
        <w:ind w:left="23"/>
        <w:rPr>
          <w:b/>
          <w:sz w:val="24"/>
        </w:rPr>
      </w:pPr>
      <w:r>
        <w:rPr>
          <w:b/>
          <w:spacing w:val="-2"/>
          <w:sz w:val="24"/>
        </w:rPr>
        <w:t>Procedure:</w:t>
      </w:r>
    </w:p>
    <w:p w:rsidR="008056B2" w:rsidRDefault="008056B2">
      <w:pPr>
        <w:pStyle w:val="BodyText"/>
        <w:spacing w:before="19"/>
        <w:ind w:left="0"/>
        <w:rPr>
          <w:b/>
          <w:sz w:val="24"/>
        </w:rPr>
      </w:pPr>
    </w:p>
    <w:p w:rsidR="008056B2" w:rsidRDefault="002613D5">
      <w:pPr>
        <w:ind w:left="23"/>
        <w:rPr>
          <w:sz w:val="24"/>
        </w:rPr>
      </w:pPr>
      <w:r>
        <w:rPr>
          <w:sz w:val="24"/>
        </w:rPr>
        <w:t>Afterbloodcollectionusingpasture’s</w:t>
      </w:r>
      <w:r>
        <w:rPr>
          <w:spacing w:val="-2"/>
          <w:sz w:val="24"/>
        </w:rPr>
        <w:t>pipette</w:t>
      </w:r>
    </w:p>
    <w:p w:rsidR="008056B2" w:rsidRDefault="008056B2">
      <w:pPr>
        <w:pStyle w:val="BodyText"/>
        <w:spacing w:before="19"/>
        <w:ind w:left="0"/>
        <w:rPr>
          <w:sz w:val="24"/>
        </w:rPr>
      </w:pPr>
    </w:p>
    <w:p w:rsidR="008056B2" w:rsidRDefault="002613D5">
      <w:pPr>
        <w:ind w:left="23"/>
        <w:rPr>
          <w:sz w:val="24"/>
        </w:rPr>
      </w:pPr>
      <w:r>
        <w:rPr>
          <w:sz w:val="24"/>
        </w:rPr>
        <w:t>Thebloodisplacedusingonacleantilealsoyourcontrolplacedatadifferent</w:t>
      </w:r>
      <w:r>
        <w:rPr>
          <w:spacing w:val="-2"/>
          <w:sz w:val="24"/>
        </w:rPr>
        <w:t>division.</w:t>
      </w:r>
    </w:p>
    <w:p w:rsidR="008056B2" w:rsidRDefault="008056B2">
      <w:pPr>
        <w:pStyle w:val="BodyText"/>
        <w:spacing w:before="20"/>
        <w:ind w:left="0"/>
        <w:rPr>
          <w:sz w:val="24"/>
        </w:rPr>
      </w:pPr>
    </w:p>
    <w:p w:rsidR="008056B2" w:rsidRDefault="002613D5">
      <w:pPr>
        <w:spacing w:line="360" w:lineRule="auto"/>
        <w:ind w:left="23" w:right="23"/>
        <w:jc w:val="both"/>
        <w:rPr>
          <w:sz w:val="24"/>
        </w:rPr>
      </w:pPr>
      <w:r>
        <w:rPr>
          <w:sz w:val="24"/>
        </w:rPr>
        <w:t>Usinganother pasture’spipette,pipettesmallvolumeo</w:t>
      </w:r>
      <w:r>
        <w:rPr>
          <w:sz w:val="24"/>
        </w:rPr>
        <w:t>fwaterandaddtotherespectiveblood samples..thenmixseparateusinganapplicationtomakethe mixture light for easyseparateof the samples.</w:t>
      </w:r>
    </w:p>
    <w:p w:rsidR="008056B2" w:rsidRDefault="008056B2">
      <w:pPr>
        <w:spacing w:line="360" w:lineRule="auto"/>
        <w:jc w:val="both"/>
        <w:rPr>
          <w:sz w:val="24"/>
        </w:rPr>
        <w:sectPr w:rsidR="008056B2">
          <w:pgSz w:w="11910" w:h="16840"/>
          <w:pgMar w:top="1360" w:right="1417" w:bottom="1180" w:left="1417" w:header="0" w:footer="998" w:gutter="0"/>
          <w:cols w:space="720"/>
        </w:sectPr>
      </w:pPr>
    </w:p>
    <w:p w:rsidR="008056B2" w:rsidRDefault="002613D5">
      <w:pPr>
        <w:spacing w:before="78" w:line="501" w:lineRule="auto"/>
        <w:ind w:left="23"/>
        <w:rPr>
          <w:sz w:val="24"/>
        </w:rPr>
      </w:pPr>
      <w:r>
        <w:rPr>
          <w:sz w:val="24"/>
        </w:rPr>
        <w:lastRenderedPageBreak/>
        <w:t>Usingrespectivelyapplicatorsplacethesampleonacelluloseacetatememberrespectively</w:t>
      </w:r>
      <w:r>
        <w:rPr>
          <w:sz w:val="24"/>
        </w:rPr>
        <w:t>. Pour l00mis of this EDTA borate buffer ip each of the electrophoresis chamber.</w:t>
      </w:r>
    </w:p>
    <w:p w:rsidR="008056B2" w:rsidRDefault="002613D5">
      <w:pPr>
        <w:spacing w:line="501" w:lineRule="auto"/>
        <w:ind w:left="23" w:right="827"/>
        <w:rPr>
          <w:sz w:val="24"/>
        </w:rPr>
      </w:pPr>
      <w:r>
        <w:rPr>
          <w:sz w:val="24"/>
        </w:rPr>
        <w:t>Putthecelluloseacetatemember inanelectrophoresismachineplacedsidedown. Cover the tank and correct to power supply leave for 25 minutes to separate.</w:t>
      </w:r>
    </w:p>
    <w:p w:rsidR="008056B2" w:rsidRDefault="002613D5">
      <w:pPr>
        <w:spacing w:line="360" w:lineRule="auto"/>
        <w:ind w:left="23" w:right="21"/>
        <w:jc w:val="both"/>
        <w:rPr>
          <w:sz w:val="24"/>
        </w:rPr>
      </w:pPr>
      <w:r>
        <w:rPr>
          <w:b/>
          <w:sz w:val="24"/>
        </w:rPr>
        <w:t>RESULT</w:t>
      </w:r>
      <w:r>
        <w:rPr>
          <w:sz w:val="24"/>
        </w:rPr>
        <w:t>: if the result is AA</w:t>
      </w:r>
      <w:r>
        <w:rPr>
          <w:sz w:val="24"/>
        </w:rPr>
        <w:t xml:space="preserve"> when there are two lines when the S migrate to the positive electrodeandthenAtothenegativeelectrodethenisAS.WhenAmigrateonlytothenegative electrodethen it is AA and when the S riigrate to positive electrode and another S migrate to the positive electrode </w:t>
      </w:r>
      <w:r>
        <w:rPr>
          <w:sz w:val="24"/>
        </w:rPr>
        <w:t>then it is SS.</w:t>
      </w:r>
    </w:p>
    <w:p w:rsidR="008056B2" w:rsidRDefault="002613D5">
      <w:pPr>
        <w:pStyle w:val="Heading2"/>
        <w:numPr>
          <w:ilvl w:val="1"/>
          <w:numId w:val="2"/>
        </w:numPr>
        <w:tabs>
          <w:tab w:val="left" w:pos="743"/>
        </w:tabs>
        <w:spacing w:before="235"/>
      </w:pPr>
      <w:bookmarkStart w:id="5" w:name="_TOC_250002"/>
      <w:r>
        <w:t>Hepatitis</w:t>
      </w:r>
      <w:bookmarkEnd w:id="5"/>
      <w:r>
        <w:rPr>
          <w:spacing w:val="-10"/>
        </w:rPr>
        <w:t xml:space="preserve"> B</w:t>
      </w:r>
    </w:p>
    <w:p w:rsidR="008056B2" w:rsidRDefault="008056B2">
      <w:pPr>
        <w:pStyle w:val="BodyText"/>
        <w:spacing w:before="155"/>
        <w:ind w:left="0"/>
        <w:rPr>
          <w:b/>
        </w:rPr>
      </w:pPr>
    </w:p>
    <w:p w:rsidR="008056B2" w:rsidRDefault="002613D5">
      <w:pPr>
        <w:pStyle w:val="BodyText"/>
        <w:spacing w:line="489" w:lineRule="auto"/>
        <w:ind w:left="90" w:hanging="68"/>
      </w:pPr>
      <w:r>
        <w:t xml:space="preserve">Apparatus:syringeandneedle,spiritswab,tourniquet,centrifuge,hepatitisBstrip </w:t>
      </w:r>
      <w:r>
        <w:rPr>
          <w:spacing w:val="-2"/>
        </w:rPr>
        <w:t>Procedure:</w:t>
      </w:r>
    </w:p>
    <w:p w:rsidR="008056B2" w:rsidRDefault="002613D5">
      <w:pPr>
        <w:pStyle w:val="ListParagraph"/>
        <w:numPr>
          <w:ilvl w:val="2"/>
          <w:numId w:val="2"/>
        </w:numPr>
        <w:tabs>
          <w:tab w:val="left" w:pos="743"/>
        </w:tabs>
        <w:spacing w:line="314" w:lineRule="exact"/>
        <w:ind w:left="743" w:hanging="360"/>
        <w:rPr>
          <w:sz w:val="26"/>
        </w:rPr>
      </w:pPr>
      <w:r>
        <w:rPr>
          <w:sz w:val="26"/>
        </w:rPr>
        <w:t>Collectpatientblood</w:t>
      </w:r>
      <w:r>
        <w:rPr>
          <w:spacing w:val="-2"/>
          <w:sz w:val="26"/>
        </w:rPr>
        <w:t>sample</w:t>
      </w:r>
    </w:p>
    <w:p w:rsidR="008056B2" w:rsidRDefault="002613D5">
      <w:pPr>
        <w:pStyle w:val="ListParagraph"/>
        <w:numPr>
          <w:ilvl w:val="2"/>
          <w:numId w:val="2"/>
        </w:numPr>
        <w:tabs>
          <w:tab w:val="left" w:pos="743"/>
        </w:tabs>
        <w:spacing w:before="147"/>
        <w:ind w:left="743" w:hanging="360"/>
        <w:rPr>
          <w:sz w:val="26"/>
        </w:rPr>
      </w:pPr>
      <w:r>
        <w:rPr>
          <w:sz w:val="26"/>
        </w:rPr>
        <w:t>Separateusingcentrifugeofallowto</w:t>
      </w:r>
      <w:r>
        <w:rPr>
          <w:spacing w:val="-2"/>
          <w:sz w:val="26"/>
        </w:rPr>
        <w:t>settle</w:t>
      </w:r>
    </w:p>
    <w:p w:rsidR="008056B2" w:rsidRDefault="002613D5">
      <w:pPr>
        <w:pStyle w:val="ListParagraph"/>
        <w:numPr>
          <w:ilvl w:val="2"/>
          <w:numId w:val="2"/>
        </w:numPr>
        <w:tabs>
          <w:tab w:val="left" w:pos="744"/>
        </w:tabs>
        <w:spacing w:before="148" w:line="357" w:lineRule="auto"/>
        <w:ind w:left="744" w:right="15"/>
        <w:rPr>
          <w:sz w:val="26"/>
        </w:rPr>
      </w:pPr>
      <w:r>
        <w:rPr>
          <w:sz w:val="26"/>
        </w:rPr>
        <w:t>Insert hepatitis B stripinto theserum, iftwolines show, it</w:t>
      </w:r>
      <w:r>
        <w:rPr>
          <w:sz w:val="26"/>
        </w:rPr>
        <w:t>means the patients is positive but if a line shows it means the patients is negative.</w:t>
      </w:r>
    </w:p>
    <w:p w:rsidR="008056B2" w:rsidRDefault="002613D5">
      <w:pPr>
        <w:pStyle w:val="Heading2"/>
        <w:numPr>
          <w:ilvl w:val="1"/>
          <w:numId w:val="2"/>
        </w:numPr>
        <w:tabs>
          <w:tab w:val="left" w:pos="743"/>
        </w:tabs>
        <w:spacing w:before="164"/>
      </w:pPr>
      <w:bookmarkStart w:id="6" w:name="_TOC_250001"/>
      <w:r>
        <w:t>Widal</w:t>
      </w:r>
      <w:bookmarkEnd w:id="6"/>
      <w:r>
        <w:rPr>
          <w:spacing w:val="-4"/>
        </w:rPr>
        <w:t>test</w:t>
      </w:r>
    </w:p>
    <w:p w:rsidR="008056B2" w:rsidRDefault="008056B2">
      <w:pPr>
        <w:pStyle w:val="BodyText"/>
        <w:spacing w:before="156"/>
        <w:ind w:left="0"/>
        <w:rPr>
          <w:b/>
        </w:rPr>
      </w:pPr>
    </w:p>
    <w:p w:rsidR="008056B2" w:rsidRDefault="002613D5">
      <w:pPr>
        <w:pStyle w:val="BodyText"/>
        <w:ind w:left="23"/>
      </w:pPr>
      <w:r>
        <w:t>Apparatus:widalreagents,</w:t>
      </w:r>
      <w:r>
        <w:rPr>
          <w:spacing w:val="-4"/>
        </w:rPr>
        <w:t>tile</w:t>
      </w:r>
    </w:p>
    <w:p w:rsidR="008056B2" w:rsidRDefault="008056B2">
      <w:pPr>
        <w:pStyle w:val="BodyText"/>
        <w:spacing w:before="17"/>
        <w:ind w:left="0"/>
      </w:pPr>
    </w:p>
    <w:p w:rsidR="008056B2" w:rsidRDefault="002613D5">
      <w:pPr>
        <w:pStyle w:val="Heading2"/>
        <w:ind w:left="23" w:firstLine="0"/>
      </w:pPr>
      <w:r>
        <w:rPr>
          <w:spacing w:val="-2"/>
        </w:rPr>
        <w:t>Procedure:</w:t>
      </w:r>
    </w:p>
    <w:p w:rsidR="008056B2" w:rsidRDefault="008056B2">
      <w:pPr>
        <w:pStyle w:val="BodyText"/>
        <w:spacing w:before="2"/>
        <w:ind w:left="0"/>
        <w:rPr>
          <w:b/>
        </w:rPr>
      </w:pPr>
    </w:p>
    <w:p w:rsidR="008056B2" w:rsidRDefault="002613D5">
      <w:pPr>
        <w:pStyle w:val="ListParagraph"/>
        <w:numPr>
          <w:ilvl w:val="2"/>
          <w:numId w:val="2"/>
        </w:numPr>
        <w:tabs>
          <w:tab w:val="left" w:pos="743"/>
        </w:tabs>
        <w:ind w:left="743" w:hanging="360"/>
        <w:rPr>
          <w:sz w:val="26"/>
        </w:rPr>
      </w:pPr>
      <w:r>
        <w:rPr>
          <w:sz w:val="26"/>
        </w:rPr>
        <w:t>Collectbloodsamplefromthe</w:t>
      </w:r>
      <w:r>
        <w:rPr>
          <w:spacing w:val="-2"/>
          <w:sz w:val="26"/>
        </w:rPr>
        <w:t>patient</w:t>
      </w:r>
    </w:p>
    <w:p w:rsidR="008056B2" w:rsidRDefault="002613D5">
      <w:pPr>
        <w:pStyle w:val="ListParagraph"/>
        <w:numPr>
          <w:ilvl w:val="2"/>
          <w:numId w:val="2"/>
        </w:numPr>
        <w:tabs>
          <w:tab w:val="left" w:pos="743"/>
        </w:tabs>
        <w:spacing w:before="147"/>
        <w:ind w:left="743" w:hanging="360"/>
        <w:rPr>
          <w:sz w:val="26"/>
        </w:rPr>
      </w:pPr>
      <w:r>
        <w:rPr>
          <w:sz w:val="26"/>
        </w:rPr>
        <w:t>Separateserumfrombloodusing</w:t>
      </w:r>
      <w:r>
        <w:rPr>
          <w:spacing w:val="-2"/>
          <w:sz w:val="26"/>
        </w:rPr>
        <w:t>centrifuge</w:t>
      </w:r>
    </w:p>
    <w:p w:rsidR="008056B2" w:rsidRDefault="002613D5">
      <w:pPr>
        <w:pStyle w:val="ListParagraph"/>
        <w:numPr>
          <w:ilvl w:val="2"/>
          <w:numId w:val="2"/>
        </w:numPr>
        <w:tabs>
          <w:tab w:val="left" w:pos="743"/>
        </w:tabs>
        <w:spacing w:before="148"/>
        <w:ind w:left="743" w:hanging="360"/>
        <w:rPr>
          <w:sz w:val="26"/>
        </w:rPr>
      </w:pPr>
      <w:r>
        <w:rPr>
          <w:sz w:val="26"/>
        </w:rPr>
        <w:t>Useadroppertodrawserumanddropineightdifferent</w:t>
      </w:r>
      <w:r>
        <w:rPr>
          <w:sz w:val="26"/>
        </w:rPr>
        <w:t>placesonaclean</w:t>
      </w:r>
      <w:r>
        <w:rPr>
          <w:spacing w:val="-4"/>
          <w:sz w:val="26"/>
        </w:rPr>
        <w:t>tile</w:t>
      </w:r>
    </w:p>
    <w:p w:rsidR="008056B2" w:rsidRDefault="002613D5">
      <w:pPr>
        <w:pStyle w:val="ListParagraph"/>
        <w:numPr>
          <w:ilvl w:val="2"/>
          <w:numId w:val="2"/>
        </w:numPr>
        <w:tabs>
          <w:tab w:val="left" w:pos="743"/>
        </w:tabs>
        <w:spacing w:before="152"/>
        <w:ind w:left="743" w:hanging="360"/>
        <w:rPr>
          <w:sz w:val="26"/>
        </w:rPr>
      </w:pPr>
      <w:r>
        <w:rPr>
          <w:sz w:val="26"/>
        </w:rPr>
        <w:t>Addwidalreagent(salmonellathyphyHandparathyphyD)tothe</w:t>
      </w:r>
      <w:r>
        <w:rPr>
          <w:spacing w:val="-2"/>
          <w:sz w:val="26"/>
        </w:rPr>
        <w:t>serum</w:t>
      </w:r>
    </w:p>
    <w:p w:rsidR="008056B2" w:rsidRDefault="002613D5">
      <w:pPr>
        <w:pStyle w:val="ListParagraph"/>
        <w:numPr>
          <w:ilvl w:val="2"/>
          <w:numId w:val="2"/>
        </w:numPr>
        <w:tabs>
          <w:tab w:val="left" w:pos="743"/>
        </w:tabs>
        <w:spacing w:before="147"/>
        <w:ind w:left="743" w:hanging="360"/>
        <w:rPr>
          <w:sz w:val="26"/>
        </w:rPr>
      </w:pPr>
      <w:r>
        <w:rPr>
          <w:sz w:val="26"/>
        </w:rPr>
        <w:t xml:space="preserve">Stirandrockforsome </w:t>
      </w:r>
      <w:r>
        <w:rPr>
          <w:spacing w:val="-2"/>
          <w:sz w:val="26"/>
        </w:rPr>
        <w:t>minutes</w:t>
      </w:r>
    </w:p>
    <w:p w:rsidR="008056B2" w:rsidRDefault="002613D5">
      <w:pPr>
        <w:pStyle w:val="ListParagraph"/>
        <w:numPr>
          <w:ilvl w:val="2"/>
          <w:numId w:val="2"/>
        </w:numPr>
        <w:tabs>
          <w:tab w:val="left" w:pos="743"/>
        </w:tabs>
        <w:spacing w:before="152"/>
        <w:ind w:left="743" w:hanging="360"/>
        <w:rPr>
          <w:sz w:val="26"/>
        </w:rPr>
      </w:pPr>
      <w:r>
        <w:rPr>
          <w:sz w:val="26"/>
        </w:rPr>
        <w:t>Checkthereactionandrate</w:t>
      </w:r>
      <w:r>
        <w:rPr>
          <w:spacing w:val="-5"/>
          <w:sz w:val="26"/>
        </w:rPr>
        <w:t>it</w:t>
      </w:r>
    </w:p>
    <w:p w:rsidR="008056B2" w:rsidRDefault="008056B2">
      <w:pPr>
        <w:pStyle w:val="ListParagraph"/>
        <w:rPr>
          <w:sz w:val="26"/>
        </w:rPr>
        <w:sectPr w:rsidR="008056B2">
          <w:pgSz w:w="11910" w:h="16840"/>
          <w:pgMar w:top="1340" w:right="1417" w:bottom="1180" w:left="1417" w:header="0" w:footer="998" w:gutter="0"/>
          <w:cols w:space="720"/>
        </w:sectPr>
      </w:pPr>
    </w:p>
    <w:p w:rsidR="008056B2" w:rsidRDefault="002613D5">
      <w:pPr>
        <w:pStyle w:val="Heading2"/>
        <w:numPr>
          <w:ilvl w:val="1"/>
          <w:numId w:val="2"/>
        </w:numPr>
        <w:tabs>
          <w:tab w:val="left" w:pos="743"/>
        </w:tabs>
        <w:spacing w:before="64"/>
      </w:pPr>
      <w:r>
        <w:lastRenderedPageBreak/>
        <w:t>HighVirginalSwab</w:t>
      </w:r>
      <w:r>
        <w:rPr>
          <w:spacing w:val="-2"/>
        </w:rPr>
        <w:t>(HVS)</w:t>
      </w:r>
    </w:p>
    <w:p w:rsidR="008056B2" w:rsidRDefault="008056B2">
      <w:pPr>
        <w:pStyle w:val="BodyText"/>
        <w:spacing w:before="160"/>
        <w:ind w:left="0"/>
        <w:rPr>
          <w:b/>
        </w:rPr>
      </w:pPr>
    </w:p>
    <w:p w:rsidR="008056B2" w:rsidRDefault="002613D5">
      <w:pPr>
        <w:ind w:left="23"/>
        <w:rPr>
          <w:b/>
          <w:sz w:val="26"/>
        </w:rPr>
      </w:pPr>
      <w:r>
        <w:rPr>
          <w:b/>
          <w:spacing w:val="-2"/>
          <w:sz w:val="26"/>
        </w:rPr>
        <w:t>Procedure:</w:t>
      </w:r>
    </w:p>
    <w:p w:rsidR="008056B2" w:rsidRDefault="008056B2">
      <w:pPr>
        <w:pStyle w:val="BodyText"/>
        <w:spacing w:before="3"/>
        <w:ind w:left="0"/>
        <w:rPr>
          <w:b/>
        </w:rPr>
      </w:pPr>
    </w:p>
    <w:p w:rsidR="008056B2" w:rsidRDefault="002613D5">
      <w:pPr>
        <w:pStyle w:val="ListParagraph"/>
        <w:numPr>
          <w:ilvl w:val="2"/>
          <w:numId w:val="2"/>
        </w:numPr>
        <w:tabs>
          <w:tab w:val="left" w:pos="743"/>
        </w:tabs>
        <w:ind w:left="743" w:hanging="360"/>
        <w:rPr>
          <w:sz w:val="26"/>
        </w:rPr>
      </w:pPr>
      <w:r>
        <w:rPr>
          <w:sz w:val="26"/>
        </w:rPr>
        <w:t>Useaswabsticktocollectthepatient virginal</w:t>
      </w:r>
      <w:r>
        <w:rPr>
          <w:spacing w:val="-2"/>
          <w:sz w:val="26"/>
        </w:rPr>
        <w:t xml:space="preserve"> fluid</w:t>
      </w:r>
    </w:p>
    <w:p w:rsidR="008056B2" w:rsidRDefault="002613D5">
      <w:pPr>
        <w:pStyle w:val="ListParagraph"/>
        <w:numPr>
          <w:ilvl w:val="2"/>
          <w:numId w:val="2"/>
        </w:numPr>
        <w:tabs>
          <w:tab w:val="left" w:pos="743"/>
        </w:tabs>
        <w:spacing w:before="147"/>
        <w:ind w:left="743" w:hanging="360"/>
        <w:rPr>
          <w:sz w:val="26"/>
        </w:rPr>
      </w:pPr>
      <w:r>
        <w:rPr>
          <w:sz w:val="26"/>
        </w:rPr>
        <w:t>Dropasalineonaslideand</w:t>
      </w:r>
      <w:r>
        <w:rPr>
          <w:sz w:val="26"/>
        </w:rPr>
        <w:t>taketheswabsticktostirthesalinea</w:t>
      </w:r>
      <w:r>
        <w:rPr>
          <w:spacing w:val="-2"/>
          <w:sz w:val="26"/>
        </w:rPr>
        <w:t xml:space="preserve"> tittle</w:t>
      </w:r>
    </w:p>
    <w:p w:rsidR="008056B2" w:rsidRDefault="002613D5">
      <w:pPr>
        <w:pStyle w:val="ListParagraph"/>
        <w:numPr>
          <w:ilvl w:val="2"/>
          <w:numId w:val="2"/>
        </w:numPr>
        <w:tabs>
          <w:tab w:val="left" w:pos="743"/>
        </w:tabs>
        <w:spacing w:before="148"/>
        <w:ind w:left="743" w:hanging="360"/>
        <w:rPr>
          <w:sz w:val="26"/>
        </w:rPr>
      </w:pPr>
      <w:r>
        <w:rPr>
          <w:sz w:val="26"/>
        </w:rPr>
        <w:t>Placeacoverslideonit,itmustnothaveairbubblei.e.the</w:t>
      </w:r>
      <w:r>
        <w:rPr>
          <w:spacing w:val="-2"/>
          <w:sz w:val="26"/>
        </w:rPr>
        <w:t>saline</w:t>
      </w:r>
    </w:p>
    <w:p w:rsidR="008056B2" w:rsidRDefault="002613D5">
      <w:pPr>
        <w:pStyle w:val="ListParagraph"/>
        <w:numPr>
          <w:ilvl w:val="2"/>
          <w:numId w:val="2"/>
        </w:numPr>
        <w:tabs>
          <w:tab w:val="left" w:pos="743"/>
        </w:tabs>
        <w:spacing w:before="152"/>
        <w:ind w:left="743" w:hanging="360"/>
        <w:rPr>
          <w:sz w:val="26"/>
        </w:rPr>
      </w:pPr>
      <w:r>
        <w:rPr>
          <w:sz w:val="26"/>
        </w:rPr>
        <w:t>Viewunder</w:t>
      </w:r>
      <w:r>
        <w:rPr>
          <w:spacing w:val="-2"/>
          <w:sz w:val="26"/>
        </w:rPr>
        <w:t>microscope</w:t>
      </w:r>
    </w:p>
    <w:p w:rsidR="008056B2" w:rsidRDefault="002613D5">
      <w:pPr>
        <w:pStyle w:val="ListParagraph"/>
        <w:numPr>
          <w:ilvl w:val="2"/>
          <w:numId w:val="2"/>
        </w:numPr>
        <w:tabs>
          <w:tab w:val="left" w:pos="744"/>
        </w:tabs>
        <w:spacing w:before="147" w:line="355" w:lineRule="auto"/>
        <w:ind w:left="744" w:right="24"/>
        <w:rPr>
          <w:sz w:val="26"/>
        </w:rPr>
      </w:pPr>
      <w:r>
        <w:rPr>
          <w:sz w:val="26"/>
        </w:rPr>
        <w:t>After viewing it likely diagram will be the diagram of epithelial cell, bacteria, pulse cells etc</w:t>
      </w:r>
    </w:p>
    <w:p w:rsidR="008056B2" w:rsidRDefault="002613D5">
      <w:pPr>
        <w:pStyle w:val="Heading2"/>
        <w:numPr>
          <w:ilvl w:val="1"/>
          <w:numId w:val="2"/>
        </w:numPr>
        <w:tabs>
          <w:tab w:val="left" w:pos="743"/>
        </w:tabs>
        <w:spacing w:before="171" w:line="609" w:lineRule="auto"/>
        <w:ind w:left="23" w:right="6045" w:firstLine="0"/>
      </w:pPr>
      <w:r>
        <w:t xml:space="preserve">SemenAnalysisTest </w:t>
      </w:r>
      <w:r>
        <w:rPr>
          <w:spacing w:val="-2"/>
        </w:rPr>
        <w:t>Procedure:</w:t>
      </w:r>
    </w:p>
    <w:p w:rsidR="008056B2" w:rsidRDefault="002613D5">
      <w:pPr>
        <w:pStyle w:val="ListParagraph"/>
        <w:numPr>
          <w:ilvl w:val="2"/>
          <w:numId w:val="2"/>
        </w:numPr>
        <w:tabs>
          <w:tab w:val="left" w:pos="744"/>
        </w:tabs>
        <w:spacing w:line="355" w:lineRule="auto"/>
        <w:ind w:left="744" w:right="20"/>
        <w:jc w:val="both"/>
        <w:rPr>
          <w:sz w:val="26"/>
        </w:rPr>
      </w:pPr>
      <w:r>
        <w:rPr>
          <w:sz w:val="26"/>
        </w:rPr>
        <w:t>Collect seme</w:t>
      </w:r>
      <w:r>
        <w:rPr>
          <w:sz w:val="26"/>
        </w:rPr>
        <w:t xml:space="preserve">n by given the patient universal bottle the time of examination should not exceed 20 minutes and production should be better taken in the </w:t>
      </w:r>
      <w:r>
        <w:rPr>
          <w:spacing w:val="-2"/>
          <w:sz w:val="26"/>
        </w:rPr>
        <w:t>morning.</w:t>
      </w:r>
    </w:p>
    <w:p w:rsidR="008056B2" w:rsidRDefault="002613D5">
      <w:pPr>
        <w:pStyle w:val="ListParagraph"/>
        <w:numPr>
          <w:ilvl w:val="2"/>
          <w:numId w:val="2"/>
        </w:numPr>
        <w:tabs>
          <w:tab w:val="left" w:pos="743"/>
        </w:tabs>
        <w:ind w:left="743" w:hanging="360"/>
        <w:rPr>
          <w:sz w:val="26"/>
        </w:rPr>
      </w:pPr>
      <w:r>
        <w:rPr>
          <w:sz w:val="26"/>
        </w:rPr>
        <w:t>Recordsthetimeproduced,timeexamined,volumecolour,viscosity,</w:t>
      </w:r>
      <w:r>
        <w:rPr>
          <w:spacing w:val="-5"/>
          <w:sz w:val="26"/>
        </w:rPr>
        <w:t>PH</w:t>
      </w:r>
    </w:p>
    <w:p w:rsidR="008056B2" w:rsidRDefault="002613D5">
      <w:pPr>
        <w:pStyle w:val="ListParagraph"/>
        <w:numPr>
          <w:ilvl w:val="2"/>
          <w:numId w:val="2"/>
        </w:numPr>
        <w:tabs>
          <w:tab w:val="left" w:pos="743"/>
        </w:tabs>
        <w:spacing w:before="144"/>
        <w:ind w:left="743" w:hanging="360"/>
        <w:rPr>
          <w:sz w:val="26"/>
        </w:rPr>
      </w:pPr>
      <w:r>
        <w:rPr>
          <w:sz w:val="26"/>
        </w:rPr>
        <w:t>Toknowthemotilityofthesemenwhichisactivecells,</w:t>
      </w:r>
      <w:r>
        <w:rPr>
          <w:sz w:val="26"/>
        </w:rPr>
        <w:t>sluggishanddead</w:t>
      </w:r>
      <w:r>
        <w:rPr>
          <w:spacing w:val="-2"/>
          <w:sz w:val="26"/>
        </w:rPr>
        <w:t>cells.</w:t>
      </w:r>
    </w:p>
    <w:p w:rsidR="008056B2" w:rsidRDefault="002613D5">
      <w:pPr>
        <w:pStyle w:val="ListParagraph"/>
        <w:numPr>
          <w:ilvl w:val="2"/>
          <w:numId w:val="2"/>
        </w:numPr>
        <w:tabs>
          <w:tab w:val="left" w:pos="743"/>
        </w:tabs>
        <w:spacing w:before="151"/>
        <w:ind w:left="743" w:hanging="360"/>
        <w:rPr>
          <w:sz w:val="26"/>
        </w:rPr>
      </w:pPr>
      <w:r>
        <w:rPr>
          <w:sz w:val="26"/>
        </w:rPr>
        <w:t>Putadropofsemenonaslide,itmustnothaveall</w:t>
      </w:r>
      <w:r>
        <w:rPr>
          <w:spacing w:val="-2"/>
          <w:sz w:val="26"/>
        </w:rPr>
        <w:t>bubbles.</w:t>
      </w:r>
    </w:p>
    <w:p w:rsidR="008056B2" w:rsidRDefault="002613D5">
      <w:pPr>
        <w:pStyle w:val="ListParagraph"/>
        <w:numPr>
          <w:ilvl w:val="2"/>
          <w:numId w:val="2"/>
        </w:numPr>
        <w:tabs>
          <w:tab w:val="left" w:pos="743"/>
        </w:tabs>
        <w:spacing w:before="147"/>
        <w:ind w:left="743" w:hanging="360"/>
        <w:rPr>
          <w:sz w:val="26"/>
        </w:rPr>
      </w:pPr>
      <w:r>
        <w:rPr>
          <w:sz w:val="26"/>
        </w:rPr>
        <w:t>Placeacoverslipon</w:t>
      </w:r>
      <w:r>
        <w:rPr>
          <w:spacing w:val="-5"/>
          <w:sz w:val="26"/>
        </w:rPr>
        <w:t>it.</w:t>
      </w:r>
    </w:p>
    <w:p w:rsidR="008056B2" w:rsidRDefault="002613D5">
      <w:pPr>
        <w:pStyle w:val="ListParagraph"/>
        <w:numPr>
          <w:ilvl w:val="2"/>
          <w:numId w:val="2"/>
        </w:numPr>
        <w:tabs>
          <w:tab w:val="left" w:pos="743"/>
        </w:tabs>
        <w:spacing w:before="152"/>
        <w:ind w:left="743" w:hanging="360"/>
        <w:rPr>
          <w:sz w:val="26"/>
        </w:rPr>
      </w:pPr>
      <w:r>
        <w:rPr>
          <w:sz w:val="26"/>
        </w:rPr>
        <w:t>Thenviewunder</w:t>
      </w:r>
      <w:r>
        <w:rPr>
          <w:spacing w:val="-2"/>
          <w:sz w:val="26"/>
        </w:rPr>
        <w:t>microscope.</w:t>
      </w:r>
    </w:p>
    <w:p w:rsidR="008056B2" w:rsidRDefault="008056B2">
      <w:pPr>
        <w:pStyle w:val="BodyText"/>
        <w:spacing w:before="16"/>
        <w:ind w:left="0"/>
      </w:pPr>
    </w:p>
    <w:p w:rsidR="008056B2" w:rsidRDefault="002613D5">
      <w:pPr>
        <w:pStyle w:val="Heading2"/>
        <w:numPr>
          <w:ilvl w:val="1"/>
          <w:numId w:val="2"/>
        </w:numPr>
        <w:tabs>
          <w:tab w:val="left" w:pos="743"/>
        </w:tabs>
      </w:pPr>
      <w:r>
        <w:t>MalariaParasiteStain(thick</w:t>
      </w:r>
      <w:r>
        <w:rPr>
          <w:spacing w:val="-4"/>
        </w:rPr>
        <w:t>film)</w:t>
      </w:r>
    </w:p>
    <w:p w:rsidR="008056B2" w:rsidRDefault="008056B2">
      <w:pPr>
        <w:pStyle w:val="BodyText"/>
        <w:spacing w:before="156"/>
        <w:ind w:left="0"/>
        <w:rPr>
          <w:b/>
        </w:rPr>
      </w:pPr>
    </w:p>
    <w:p w:rsidR="008056B2" w:rsidRDefault="002613D5">
      <w:pPr>
        <w:pStyle w:val="BodyText"/>
        <w:ind w:left="23"/>
      </w:pPr>
      <w:r>
        <w:rPr>
          <w:spacing w:val="-2"/>
        </w:rPr>
        <w:t>Procedure:</w:t>
      </w:r>
    </w:p>
    <w:p w:rsidR="008056B2" w:rsidRDefault="008056B2">
      <w:pPr>
        <w:pStyle w:val="BodyText"/>
        <w:spacing w:before="157"/>
        <w:ind w:left="0"/>
      </w:pPr>
    </w:p>
    <w:p w:rsidR="008056B2" w:rsidRDefault="002613D5">
      <w:pPr>
        <w:pStyle w:val="ListParagraph"/>
        <w:numPr>
          <w:ilvl w:val="2"/>
          <w:numId w:val="2"/>
        </w:numPr>
        <w:tabs>
          <w:tab w:val="left" w:pos="743"/>
        </w:tabs>
        <w:ind w:left="743" w:hanging="360"/>
        <w:rPr>
          <w:sz w:val="26"/>
        </w:rPr>
      </w:pPr>
      <w:r>
        <w:rPr>
          <w:sz w:val="26"/>
        </w:rPr>
        <w:t>Makeabloodsemenofthepatient’s</w:t>
      </w:r>
      <w:r>
        <w:rPr>
          <w:spacing w:val="-2"/>
          <w:sz w:val="26"/>
        </w:rPr>
        <w:t>blood.</w:t>
      </w:r>
    </w:p>
    <w:p w:rsidR="008056B2" w:rsidRDefault="002613D5">
      <w:pPr>
        <w:pStyle w:val="ListParagraph"/>
        <w:numPr>
          <w:ilvl w:val="2"/>
          <w:numId w:val="2"/>
        </w:numPr>
        <w:tabs>
          <w:tab w:val="left" w:pos="743"/>
        </w:tabs>
        <w:spacing w:before="147"/>
        <w:ind w:left="743" w:hanging="360"/>
        <w:rPr>
          <w:sz w:val="26"/>
        </w:rPr>
      </w:pPr>
      <w:r>
        <w:rPr>
          <w:sz w:val="26"/>
        </w:rPr>
        <w:t>Allowtoair-</w:t>
      </w:r>
      <w:r>
        <w:rPr>
          <w:spacing w:val="-4"/>
          <w:sz w:val="26"/>
        </w:rPr>
        <w:t>dry.</w:t>
      </w:r>
    </w:p>
    <w:p w:rsidR="008056B2" w:rsidRDefault="002613D5">
      <w:pPr>
        <w:pStyle w:val="ListParagraph"/>
        <w:numPr>
          <w:ilvl w:val="2"/>
          <w:numId w:val="2"/>
        </w:numPr>
        <w:tabs>
          <w:tab w:val="left" w:pos="743"/>
        </w:tabs>
        <w:spacing w:before="147"/>
        <w:ind w:left="743" w:hanging="360"/>
        <w:rPr>
          <w:sz w:val="26"/>
        </w:rPr>
      </w:pPr>
      <w:r>
        <w:rPr>
          <w:sz w:val="26"/>
        </w:rPr>
        <w:t>Stainwithgiemsa</w:t>
      </w:r>
      <w:r>
        <w:rPr>
          <w:spacing w:val="-2"/>
          <w:sz w:val="26"/>
        </w:rPr>
        <w:t>stain.</w:t>
      </w:r>
    </w:p>
    <w:p w:rsidR="008056B2" w:rsidRDefault="002613D5">
      <w:pPr>
        <w:pStyle w:val="ListParagraph"/>
        <w:numPr>
          <w:ilvl w:val="2"/>
          <w:numId w:val="2"/>
        </w:numPr>
        <w:tabs>
          <w:tab w:val="left" w:pos="743"/>
        </w:tabs>
        <w:spacing w:before="152"/>
        <w:ind w:left="743" w:hanging="360"/>
        <w:rPr>
          <w:sz w:val="26"/>
        </w:rPr>
      </w:pPr>
      <w:r>
        <w:rPr>
          <w:sz w:val="26"/>
        </w:rPr>
        <w:t>Leaveforabout10</w:t>
      </w:r>
      <w:r>
        <w:rPr>
          <w:spacing w:val="-2"/>
          <w:sz w:val="26"/>
        </w:rPr>
        <w:t>minutes.</w:t>
      </w:r>
    </w:p>
    <w:p w:rsidR="008056B2" w:rsidRDefault="002613D5">
      <w:pPr>
        <w:pStyle w:val="ListParagraph"/>
        <w:numPr>
          <w:ilvl w:val="2"/>
          <w:numId w:val="2"/>
        </w:numPr>
        <w:tabs>
          <w:tab w:val="left" w:pos="743"/>
        </w:tabs>
        <w:spacing w:before="147"/>
        <w:ind w:left="743" w:hanging="360"/>
        <w:rPr>
          <w:sz w:val="26"/>
        </w:rPr>
      </w:pPr>
      <w:r>
        <w:rPr>
          <w:sz w:val="26"/>
        </w:rPr>
        <w:t>Counterstainbyadding</w:t>
      </w:r>
      <w:r>
        <w:rPr>
          <w:spacing w:val="-2"/>
          <w:sz w:val="26"/>
        </w:rPr>
        <w:t>water.</w:t>
      </w:r>
    </w:p>
    <w:p w:rsidR="008056B2" w:rsidRDefault="002613D5">
      <w:pPr>
        <w:pStyle w:val="ListParagraph"/>
        <w:numPr>
          <w:ilvl w:val="2"/>
          <w:numId w:val="2"/>
        </w:numPr>
        <w:tabs>
          <w:tab w:val="left" w:pos="743"/>
        </w:tabs>
        <w:spacing w:before="147"/>
        <w:ind w:left="743" w:hanging="360"/>
        <w:rPr>
          <w:sz w:val="26"/>
        </w:rPr>
      </w:pPr>
      <w:r>
        <w:rPr>
          <w:sz w:val="26"/>
        </w:rPr>
        <w:t>Leaveforabout8</w:t>
      </w:r>
      <w:r>
        <w:rPr>
          <w:spacing w:val="-2"/>
          <w:sz w:val="26"/>
        </w:rPr>
        <w:t>minutes.</w:t>
      </w:r>
    </w:p>
    <w:p w:rsidR="008056B2" w:rsidRDefault="008056B2">
      <w:pPr>
        <w:pStyle w:val="ListParagraph"/>
        <w:rPr>
          <w:sz w:val="26"/>
        </w:rPr>
        <w:sectPr w:rsidR="008056B2">
          <w:pgSz w:w="11910" w:h="16840"/>
          <w:pgMar w:top="1360" w:right="1417" w:bottom="1180" w:left="1417" w:header="0" w:footer="998" w:gutter="0"/>
          <w:cols w:space="720"/>
        </w:sectPr>
      </w:pPr>
    </w:p>
    <w:p w:rsidR="008056B2" w:rsidRDefault="002613D5">
      <w:pPr>
        <w:pStyle w:val="ListParagraph"/>
        <w:numPr>
          <w:ilvl w:val="2"/>
          <w:numId w:val="2"/>
        </w:numPr>
        <w:tabs>
          <w:tab w:val="left" w:pos="743"/>
        </w:tabs>
        <w:spacing w:before="75"/>
        <w:ind w:left="743" w:hanging="360"/>
        <w:rPr>
          <w:sz w:val="26"/>
        </w:rPr>
      </w:pPr>
      <w:r>
        <w:rPr>
          <w:sz w:val="26"/>
        </w:rPr>
        <w:lastRenderedPageBreak/>
        <w:t>Rinsewith</w:t>
      </w:r>
      <w:r>
        <w:rPr>
          <w:spacing w:val="-2"/>
          <w:sz w:val="26"/>
        </w:rPr>
        <w:t>water.</w:t>
      </w:r>
    </w:p>
    <w:p w:rsidR="008056B2" w:rsidRDefault="002613D5">
      <w:pPr>
        <w:pStyle w:val="ListParagraph"/>
        <w:numPr>
          <w:ilvl w:val="2"/>
          <w:numId w:val="2"/>
        </w:numPr>
        <w:tabs>
          <w:tab w:val="left" w:pos="743"/>
        </w:tabs>
        <w:spacing w:before="147"/>
        <w:ind w:left="743" w:hanging="360"/>
        <w:rPr>
          <w:sz w:val="26"/>
        </w:rPr>
      </w:pPr>
      <w:r>
        <w:rPr>
          <w:sz w:val="26"/>
        </w:rPr>
        <w:t>Allowtoair-</w:t>
      </w:r>
      <w:r>
        <w:rPr>
          <w:spacing w:val="-4"/>
          <w:sz w:val="26"/>
        </w:rPr>
        <w:t>dry.</w:t>
      </w:r>
    </w:p>
    <w:p w:rsidR="008056B2" w:rsidRDefault="002613D5">
      <w:pPr>
        <w:pStyle w:val="ListParagraph"/>
        <w:numPr>
          <w:ilvl w:val="2"/>
          <w:numId w:val="2"/>
        </w:numPr>
        <w:tabs>
          <w:tab w:val="left" w:pos="743"/>
        </w:tabs>
        <w:spacing w:before="157"/>
        <w:ind w:left="743" w:hanging="360"/>
        <w:rPr>
          <w:sz w:val="26"/>
        </w:rPr>
      </w:pPr>
      <w:r>
        <w:rPr>
          <w:sz w:val="26"/>
        </w:rPr>
        <w:t>Viewundermicroscopeusingoil</w:t>
      </w:r>
      <w:r>
        <w:rPr>
          <w:spacing w:val="-2"/>
          <w:sz w:val="26"/>
        </w:rPr>
        <w:t>immersion.</w:t>
      </w:r>
    </w:p>
    <w:p w:rsidR="008056B2" w:rsidRDefault="008056B2">
      <w:pPr>
        <w:pStyle w:val="ListParagraph"/>
        <w:rPr>
          <w:sz w:val="26"/>
        </w:rPr>
        <w:sectPr w:rsidR="008056B2">
          <w:pgSz w:w="11910" w:h="16840"/>
          <w:pgMar w:top="1340" w:right="1417" w:bottom="1180" w:left="1417" w:header="0" w:footer="998" w:gutter="0"/>
          <w:cols w:space="720"/>
        </w:sectPr>
      </w:pPr>
    </w:p>
    <w:p w:rsidR="008056B2" w:rsidRDefault="002613D5">
      <w:pPr>
        <w:pStyle w:val="Heading1"/>
      </w:pPr>
      <w:bookmarkStart w:id="7" w:name="_TOC_250000"/>
      <w:r>
        <w:lastRenderedPageBreak/>
        <w:t>CHAPTER</w:t>
      </w:r>
      <w:bookmarkEnd w:id="7"/>
      <w:r>
        <w:rPr>
          <w:spacing w:val="-4"/>
        </w:rPr>
        <w:t>FIVE</w:t>
      </w:r>
    </w:p>
    <w:p w:rsidR="008056B2" w:rsidRDefault="008056B2">
      <w:pPr>
        <w:pStyle w:val="BodyText"/>
        <w:spacing w:before="160"/>
        <w:ind w:left="0"/>
        <w:rPr>
          <w:b/>
        </w:rPr>
      </w:pPr>
    </w:p>
    <w:p w:rsidR="008056B2" w:rsidRDefault="002613D5">
      <w:pPr>
        <w:pStyle w:val="ListParagraph"/>
        <w:numPr>
          <w:ilvl w:val="1"/>
          <w:numId w:val="1"/>
        </w:numPr>
        <w:tabs>
          <w:tab w:val="left" w:pos="743"/>
        </w:tabs>
        <w:ind w:hanging="720"/>
        <w:rPr>
          <w:b/>
          <w:sz w:val="26"/>
        </w:rPr>
      </w:pPr>
      <w:r>
        <w:rPr>
          <w:b/>
          <w:spacing w:val="-2"/>
          <w:sz w:val="26"/>
        </w:rPr>
        <w:t>CONCLUSION</w:t>
      </w:r>
    </w:p>
    <w:p w:rsidR="008056B2" w:rsidRDefault="008056B2">
      <w:pPr>
        <w:pStyle w:val="BodyText"/>
        <w:spacing w:before="156"/>
        <w:ind w:left="0"/>
        <w:rPr>
          <w:b/>
        </w:rPr>
      </w:pPr>
    </w:p>
    <w:p w:rsidR="008056B2" w:rsidRDefault="002613D5">
      <w:pPr>
        <w:pStyle w:val="BodyText"/>
        <w:spacing w:line="480" w:lineRule="auto"/>
        <w:ind w:left="23" w:right="13"/>
        <w:jc w:val="both"/>
      </w:pPr>
      <w:r>
        <w:t>Without a doubt, the Student Industrial Work Experience Scheme (SI</w:t>
      </w:r>
      <w:r>
        <w:t xml:space="preserve">WES) has really helpedtoclosethegapbetweenthetheoreticalworkdoneintheschoolandthepractical experiencegainedinthisorganization,andithasexposedmetothelatestdevelopment andtechnologicalinnovationinthisprofessionofmine.Therefore,meetingheaimsand objectives of </w:t>
      </w:r>
      <w:r>
        <w:t>the SIWES program.</w:t>
      </w:r>
    </w:p>
    <w:p w:rsidR="008056B2" w:rsidRDefault="002613D5">
      <w:pPr>
        <w:pStyle w:val="Heading1"/>
        <w:numPr>
          <w:ilvl w:val="1"/>
          <w:numId w:val="1"/>
        </w:numPr>
        <w:tabs>
          <w:tab w:val="left" w:pos="743"/>
        </w:tabs>
        <w:spacing w:before="165"/>
        <w:ind w:left="743" w:right="0" w:hanging="720"/>
      </w:pPr>
      <w:r>
        <w:t>SUMMARYOFTHE</w:t>
      </w:r>
      <w:r>
        <w:rPr>
          <w:spacing w:val="-2"/>
        </w:rPr>
        <w:t>ATTACHMENT</w:t>
      </w:r>
    </w:p>
    <w:p w:rsidR="008056B2" w:rsidRDefault="008056B2">
      <w:pPr>
        <w:pStyle w:val="BodyText"/>
        <w:spacing w:before="156"/>
        <w:ind w:left="0"/>
        <w:rPr>
          <w:b/>
        </w:rPr>
      </w:pPr>
    </w:p>
    <w:p w:rsidR="008056B2" w:rsidRDefault="002613D5">
      <w:pPr>
        <w:pStyle w:val="BodyText"/>
        <w:spacing w:line="480" w:lineRule="auto"/>
        <w:ind w:left="23" w:right="20"/>
        <w:jc w:val="both"/>
      </w:pPr>
      <w:r>
        <w:t>My Industrial Training held at Health Centre has really helped me to handle some laboratory tests, machines and materials which are not used in my school. More so, I havebeencarriedalongallwithalltheimportant</w:t>
      </w:r>
      <w:r>
        <w:t>aspectsofcarryingoutdifferenttypes of tests with detailed experiment.</w:t>
      </w:r>
    </w:p>
    <w:p w:rsidR="008056B2" w:rsidRDefault="002613D5">
      <w:pPr>
        <w:pStyle w:val="Heading1"/>
        <w:numPr>
          <w:ilvl w:val="1"/>
          <w:numId w:val="1"/>
        </w:numPr>
        <w:tabs>
          <w:tab w:val="left" w:pos="743"/>
        </w:tabs>
        <w:spacing w:before="167"/>
        <w:ind w:left="743" w:right="0" w:hanging="720"/>
      </w:pPr>
      <w:r>
        <w:t>PROBLEMSENCOUNTEREDDURINGTHE</w:t>
      </w:r>
      <w:r>
        <w:rPr>
          <w:spacing w:val="-2"/>
        </w:rPr>
        <w:t>PROGRAMME</w:t>
      </w:r>
    </w:p>
    <w:p w:rsidR="008056B2" w:rsidRDefault="008056B2">
      <w:pPr>
        <w:pStyle w:val="BodyText"/>
        <w:spacing w:before="151"/>
        <w:ind w:left="0"/>
        <w:rPr>
          <w:b/>
        </w:rPr>
      </w:pPr>
    </w:p>
    <w:p w:rsidR="008056B2" w:rsidRDefault="002613D5">
      <w:pPr>
        <w:pStyle w:val="ListParagraph"/>
        <w:numPr>
          <w:ilvl w:val="2"/>
          <w:numId w:val="1"/>
        </w:numPr>
        <w:tabs>
          <w:tab w:val="left" w:pos="742"/>
        </w:tabs>
        <w:ind w:left="742" w:hanging="359"/>
        <w:rPr>
          <w:sz w:val="26"/>
        </w:rPr>
      </w:pPr>
      <w:r>
        <w:rPr>
          <w:spacing w:val="-2"/>
          <w:sz w:val="26"/>
        </w:rPr>
        <w:t>Inadequatemachinesandmaterialsneededforcarryingoutsomeimportanttests;</w:t>
      </w:r>
    </w:p>
    <w:p w:rsidR="008056B2" w:rsidRDefault="002613D5">
      <w:pPr>
        <w:pStyle w:val="ListParagraph"/>
        <w:numPr>
          <w:ilvl w:val="2"/>
          <w:numId w:val="1"/>
        </w:numPr>
        <w:tabs>
          <w:tab w:val="left" w:pos="742"/>
        </w:tabs>
        <w:spacing w:before="297"/>
        <w:ind w:left="742" w:hanging="359"/>
        <w:rPr>
          <w:sz w:val="26"/>
        </w:rPr>
      </w:pPr>
      <w:r>
        <w:rPr>
          <w:sz w:val="26"/>
        </w:rPr>
        <w:t>Noneavailabilityoffinancialsupportfromthe</w:t>
      </w:r>
      <w:r>
        <w:rPr>
          <w:spacing w:val="-2"/>
          <w:sz w:val="26"/>
        </w:rPr>
        <w:t>organization.</w:t>
      </w:r>
    </w:p>
    <w:p w:rsidR="008056B2" w:rsidRDefault="008056B2">
      <w:pPr>
        <w:pStyle w:val="BodyText"/>
        <w:spacing w:before="208"/>
        <w:ind w:left="0"/>
      </w:pPr>
    </w:p>
    <w:p w:rsidR="008056B2" w:rsidRDefault="002613D5">
      <w:pPr>
        <w:pStyle w:val="Heading1"/>
        <w:numPr>
          <w:ilvl w:val="1"/>
          <w:numId w:val="1"/>
        </w:numPr>
        <w:tabs>
          <w:tab w:val="left" w:pos="743"/>
          <w:tab w:val="left" w:pos="2812"/>
          <w:tab w:val="left" w:pos="3570"/>
          <w:tab w:val="left" w:pos="5821"/>
          <w:tab w:val="left" w:pos="6391"/>
          <w:tab w:val="left" w:pos="7150"/>
          <w:tab w:val="left" w:pos="8484"/>
        </w:tabs>
        <w:spacing w:before="1" w:line="482" w:lineRule="auto"/>
        <w:ind w:left="23" w:right="22"/>
      </w:pPr>
      <w:r>
        <w:rPr>
          <w:spacing w:val="-2"/>
        </w:rPr>
        <w:t>SUGGESTIONS</w:t>
      </w:r>
      <w:r>
        <w:tab/>
      </w:r>
      <w:r>
        <w:rPr>
          <w:spacing w:val="-4"/>
        </w:rPr>
        <w:t>FOR</w:t>
      </w:r>
      <w:r>
        <w:tab/>
      </w:r>
      <w:r>
        <w:rPr>
          <w:spacing w:val="-2"/>
        </w:rPr>
        <w:t>IMPRO</w:t>
      </w:r>
      <w:r>
        <w:rPr>
          <w:spacing w:val="-2"/>
        </w:rPr>
        <w:t>VEMENT</w:t>
      </w:r>
      <w:r>
        <w:tab/>
      </w:r>
      <w:r>
        <w:rPr>
          <w:spacing w:val="-6"/>
        </w:rPr>
        <w:t>OF</w:t>
      </w:r>
      <w:r>
        <w:tab/>
      </w:r>
      <w:r>
        <w:rPr>
          <w:spacing w:val="-4"/>
        </w:rPr>
        <w:t>THE</w:t>
      </w:r>
      <w:r>
        <w:tab/>
      </w:r>
      <w:r>
        <w:rPr>
          <w:spacing w:val="-2"/>
        </w:rPr>
        <w:t>SCHEME</w:t>
      </w:r>
      <w:r>
        <w:tab/>
      </w:r>
      <w:r>
        <w:rPr>
          <w:spacing w:val="-4"/>
        </w:rPr>
        <w:t xml:space="preserve">AND </w:t>
      </w:r>
      <w:r>
        <w:rPr>
          <w:spacing w:val="-2"/>
        </w:rPr>
        <w:t>RECOMMENDATIONS</w:t>
      </w:r>
    </w:p>
    <w:p w:rsidR="008056B2" w:rsidRDefault="002613D5">
      <w:pPr>
        <w:pStyle w:val="ListParagraph"/>
        <w:numPr>
          <w:ilvl w:val="2"/>
          <w:numId w:val="1"/>
        </w:numPr>
        <w:tabs>
          <w:tab w:val="left" w:pos="742"/>
          <w:tab w:val="left" w:pos="744"/>
        </w:tabs>
        <w:spacing w:before="152" w:line="480" w:lineRule="auto"/>
        <w:ind w:right="25"/>
        <w:jc w:val="both"/>
        <w:rPr>
          <w:sz w:val="26"/>
        </w:rPr>
      </w:pPr>
      <w:r>
        <w:rPr>
          <w:sz w:val="26"/>
        </w:rPr>
        <w:t>Visitingthestudentsintheirvariousplacesofattachmentregularlytoconfirm</w:t>
      </w:r>
      <w:r>
        <w:rPr>
          <w:sz w:val="26"/>
        </w:rPr>
        <w:t xml:space="preserve">if the training being undergone is in accordance with the aim and objectives of SIWES programme. If not, correction can be made by liaising with the </w:t>
      </w:r>
      <w:r>
        <w:rPr>
          <w:spacing w:val="-2"/>
          <w:sz w:val="26"/>
        </w:rPr>
        <w:t>organization;</w:t>
      </w:r>
    </w:p>
    <w:p w:rsidR="008056B2" w:rsidRDefault="008056B2">
      <w:pPr>
        <w:pStyle w:val="ListParagraph"/>
        <w:spacing w:line="480" w:lineRule="auto"/>
        <w:jc w:val="both"/>
        <w:rPr>
          <w:sz w:val="26"/>
        </w:rPr>
        <w:sectPr w:rsidR="008056B2">
          <w:pgSz w:w="11910" w:h="16840"/>
          <w:pgMar w:top="1360" w:right="1417" w:bottom="1180" w:left="1417" w:header="0" w:footer="998" w:gutter="0"/>
          <w:cols w:space="720"/>
        </w:sectPr>
      </w:pPr>
    </w:p>
    <w:p w:rsidR="008056B2" w:rsidRDefault="002613D5">
      <w:pPr>
        <w:pStyle w:val="ListParagraph"/>
        <w:numPr>
          <w:ilvl w:val="2"/>
          <w:numId w:val="1"/>
        </w:numPr>
        <w:tabs>
          <w:tab w:val="left" w:pos="742"/>
          <w:tab w:val="left" w:pos="744"/>
        </w:tabs>
        <w:spacing w:before="79" w:line="480" w:lineRule="auto"/>
        <w:ind w:right="21"/>
        <w:jc w:val="both"/>
        <w:rPr>
          <w:sz w:val="26"/>
        </w:rPr>
      </w:pPr>
      <w:r>
        <w:rPr>
          <w:sz w:val="26"/>
        </w:rPr>
        <w:lastRenderedPageBreak/>
        <w:t xml:space="preserve">The coordinator of the SIWESprogramme at the National Level should try and </w:t>
      </w:r>
      <w:r>
        <w:rPr>
          <w:sz w:val="26"/>
        </w:rPr>
        <w:t>encourageorganizationstopaystudentalittletokenofamounttohelpreimburse their expenses especially transportation expenses.</w:t>
      </w:r>
    </w:p>
    <w:p w:rsidR="008056B2" w:rsidRDefault="002613D5">
      <w:pPr>
        <w:pStyle w:val="ListParagraph"/>
        <w:numPr>
          <w:ilvl w:val="2"/>
          <w:numId w:val="1"/>
        </w:numPr>
        <w:tabs>
          <w:tab w:val="left" w:pos="742"/>
          <w:tab w:val="left" w:pos="744"/>
        </w:tabs>
        <w:spacing w:before="2" w:line="477" w:lineRule="auto"/>
        <w:ind w:right="19"/>
        <w:jc w:val="both"/>
        <w:rPr>
          <w:sz w:val="26"/>
        </w:rPr>
      </w:pPr>
      <w:r>
        <w:rPr>
          <w:sz w:val="26"/>
        </w:rPr>
        <w:t xml:space="preserve">The coordinator of the SIWESprogramme at the National Level should try and to encourage organizations to allow students to participate </w:t>
      </w:r>
      <w:r>
        <w:rPr>
          <w:sz w:val="26"/>
        </w:rPr>
        <w:t>more in the practical work, though with supervision to widen and give confirmation to what is being passed to them.</w:t>
      </w:r>
    </w:p>
    <w:sectPr w:rsidR="008056B2" w:rsidSect="008056B2">
      <w:pgSz w:w="11910" w:h="16840"/>
      <w:pgMar w:top="1340" w:right="1417" w:bottom="1180" w:left="1417"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3D5" w:rsidRDefault="002613D5" w:rsidP="008056B2">
      <w:r>
        <w:separator/>
      </w:r>
    </w:p>
  </w:endnote>
  <w:endnote w:type="continuationSeparator" w:id="1">
    <w:p w:rsidR="002613D5" w:rsidRDefault="002613D5" w:rsidP="00805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6B2" w:rsidRDefault="008056B2">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1.2pt;margin-top:781pt;width:13.05pt;height:13.05pt;z-index:-251658752;mso-position-horizontal-relative:page;mso-position-vertical-relative:page" filled="f" stroked="f">
          <v:textbox inset="0,0,0,0">
            <w:txbxContent>
              <w:p w:rsidR="008056B2" w:rsidRDefault="008056B2">
                <w:pPr>
                  <w:spacing w:line="245" w:lineRule="exact"/>
                  <w:ind w:left="20"/>
                  <w:rPr>
                    <w:rFonts w:ascii="Calibri"/>
                  </w:rPr>
                </w:pPr>
                <w:r>
                  <w:rPr>
                    <w:rFonts w:ascii="Calibri"/>
                    <w:spacing w:val="-5"/>
                  </w:rPr>
                  <w:fldChar w:fldCharType="begin"/>
                </w:r>
                <w:r w:rsidR="002613D5">
                  <w:rPr>
                    <w:rFonts w:ascii="Calibri"/>
                    <w:spacing w:val="-5"/>
                  </w:rPr>
                  <w:instrText xml:space="preserve"> PAGE </w:instrText>
                </w:r>
                <w:r>
                  <w:rPr>
                    <w:rFonts w:ascii="Calibri"/>
                    <w:spacing w:val="-5"/>
                  </w:rPr>
                  <w:fldChar w:fldCharType="separate"/>
                </w:r>
                <w:r w:rsidR="00DF002A">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3D5" w:rsidRDefault="002613D5" w:rsidP="008056B2">
      <w:r>
        <w:separator/>
      </w:r>
    </w:p>
  </w:footnote>
  <w:footnote w:type="continuationSeparator" w:id="1">
    <w:p w:rsidR="002613D5" w:rsidRDefault="002613D5" w:rsidP="008056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CB0"/>
    <w:multiLevelType w:val="hybridMultilevel"/>
    <w:tmpl w:val="6D8ADCE6"/>
    <w:lvl w:ilvl="0" w:tplc="22B83396">
      <w:start w:val="1"/>
      <w:numFmt w:val="decimal"/>
      <w:lvlText w:val="%1"/>
      <w:lvlJc w:val="left"/>
      <w:pPr>
        <w:ind w:left="744" w:hanging="721"/>
        <w:jc w:val="left"/>
      </w:pPr>
      <w:rPr>
        <w:rFonts w:hint="default"/>
        <w:lang w:val="en-US" w:eastAsia="en-US" w:bidi="ar-SA"/>
      </w:rPr>
    </w:lvl>
    <w:lvl w:ilvl="1" w:tplc="5E204492">
      <w:numFmt w:val="none"/>
      <w:lvlText w:val=""/>
      <w:lvlJc w:val="left"/>
      <w:pPr>
        <w:tabs>
          <w:tab w:val="num" w:pos="360"/>
        </w:tabs>
      </w:pPr>
    </w:lvl>
    <w:lvl w:ilvl="2" w:tplc="1654E160">
      <w:numFmt w:val="bullet"/>
      <w:lvlText w:val="•"/>
      <w:lvlJc w:val="left"/>
      <w:pPr>
        <w:ind w:left="2406" w:hanging="721"/>
      </w:pPr>
      <w:rPr>
        <w:rFonts w:hint="default"/>
        <w:lang w:val="en-US" w:eastAsia="en-US" w:bidi="ar-SA"/>
      </w:rPr>
    </w:lvl>
    <w:lvl w:ilvl="3" w:tplc="C8CE3FC2">
      <w:numFmt w:val="bullet"/>
      <w:lvlText w:val="•"/>
      <w:lvlJc w:val="left"/>
      <w:pPr>
        <w:ind w:left="3239" w:hanging="721"/>
      </w:pPr>
      <w:rPr>
        <w:rFonts w:hint="default"/>
        <w:lang w:val="en-US" w:eastAsia="en-US" w:bidi="ar-SA"/>
      </w:rPr>
    </w:lvl>
    <w:lvl w:ilvl="4" w:tplc="8138BC14">
      <w:numFmt w:val="bullet"/>
      <w:lvlText w:val="•"/>
      <w:lvlJc w:val="left"/>
      <w:pPr>
        <w:ind w:left="4072" w:hanging="721"/>
      </w:pPr>
      <w:rPr>
        <w:rFonts w:hint="default"/>
        <w:lang w:val="en-US" w:eastAsia="en-US" w:bidi="ar-SA"/>
      </w:rPr>
    </w:lvl>
    <w:lvl w:ilvl="5" w:tplc="E7A41038">
      <w:numFmt w:val="bullet"/>
      <w:lvlText w:val="•"/>
      <w:lvlJc w:val="left"/>
      <w:pPr>
        <w:ind w:left="4905" w:hanging="721"/>
      </w:pPr>
      <w:rPr>
        <w:rFonts w:hint="default"/>
        <w:lang w:val="en-US" w:eastAsia="en-US" w:bidi="ar-SA"/>
      </w:rPr>
    </w:lvl>
    <w:lvl w:ilvl="6" w:tplc="B1521C08">
      <w:numFmt w:val="bullet"/>
      <w:lvlText w:val="•"/>
      <w:lvlJc w:val="left"/>
      <w:pPr>
        <w:ind w:left="5738" w:hanging="721"/>
      </w:pPr>
      <w:rPr>
        <w:rFonts w:hint="default"/>
        <w:lang w:val="en-US" w:eastAsia="en-US" w:bidi="ar-SA"/>
      </w:rPr>
    </w:lvl>
    <w:lvl w:ilvl="7" w:tplc="C3448022">
      <w:numFmt w:val="bullet"/>
      <w:lvlText w:val="•"/>
      <w:lvlJc w:val="left"/>
      <w:pPr>
        <w:ind w:left="6571" w:hanging="721"/>
      </w:pPr>
      <w:rPr>
        <w:rFonts w:hint="default"/>
        <w:lang w:val="en-US" w:eastAsia="en-US" w:bidi="ar-SA"/>
      </w:rPr>
    </w:lvl>
    <w:lvl w:ilvl="8" w:tplc="2E88A3E8">
      <w:numFmt w:val="bullet"/>
      <w:lvlText w:val="•"/>
      <w:lvlJc w:val="left"/>
      <w:pPr>
        <w:ind w:left="7404" w:hanging="721"/>
      </w:pPr>
      <w:rPr>
        <w:rFonts w:hint="default"/>
        <w:lang w:val="en-US" w:eastAsia="en-US" w:bidi="ar-SA"/>
      </w:rPr>
    </w:lvl>
  </w:abstractNum>
  <w:abstractNum w:abstractNumId="1">
    <w:nsid w:val="0C985005"/>
    <w:multiLevelType w:val="hybridMultilevel"/>
    <w:tmpl w:val="74CC5A9C"/>
    <w:lvl w:ilvl="0" w:tplc="8384EB78">
      <w:start w:val="4"/>
      <w:numFmt w:val="decimal"/>
      <w:lvlText w:val="%1"/>
      <w:lvlJc w:val="left"/>
      <w:pPr>
        <w:ind w:left="744" w:hanging="721"/>
        <w:jc w:val="left"/>
      </w:pPr>
      <w:rPr>
        <w:rFonts w:hint="default"/>
        <w:lang w:val="en-US" w:eastAsia="en-US" w:bidi="ar-SA"/>
      </w:rPr>
    </w:lvl>
    <w:lvl w:ilvl="1" w:tplc="233AD46E">
      <w:numFmt w:val="none"/>
      <w:lvlText w:val=""/>
      <w:lvlJc w:val="left"/>
      <w:pPr>
        <w:tabs>
          <w:tab w:val="num" w:pos="360"/>
        </w:tabs>
      </w:pPr>
    </w:lvl>
    <w:lvl w:ilvl="2" w:tplc="1F80CA62">
      <w:numFmt w:val="bullet"/>
      <w:lvlText w:val="•"/>
      <w:lvlJc w:val="left"/>
      <w:pPr>
        <w:ind w:left="2406" w:hanging="721"/>
      </w:pPr>
      <w:rPr>
        <w:rFonts w:hint="default"/>
        <w:lang w:val="en-US" w:eastAsia="en-US" w:bidi="ar-SA"/>
      </w:rPr>
    </w:lvl>
    <w:lvl w:ilvl="3" w:tplc="C802A536">
      <w:numFmt w:val="bullet"/>
      <w:lvlText w:val="•"/>
      <w:lvlJc w:val="left"/>
      <w:pPr>
        <w:ind w:left="3239" w:hanging="721"/>
      </w:pPr>
      <w:rPr>
        <w:rFonts w:hint="default"/>
        <w:lang w:val="en-US" w:eastAsia="en-US" w:bidi="ar-SA"/>
      </w:rPr>
    </w:lvl>
    <w:lvl w:ilvl="4" w:tplc="AF001F0C">
      <w:numFmt w:val="bullet"/>
      <w:lvlText w:val="•"/>
      <w:lvlJc w:val="left"/>
      <w:pPr>
        <w:ind w:left="4072" w:hanging="721"/>
      </w:pPr>
      <w:rPr>
        <w:rFonts w:hint="default"/>
        <w:lang w:val="en-US" w:eastAsia="en-US" w:bidi="ar-SA"/>
      </w:rPr>
    </w:lvl>
    <w:lvl w:ilvl="5" w:tplc="95FE9774">
      <w:numFmt w:val="bullet"/>
      <w:lvlText w:val="•"/>
      <w:lvlJc w:val="left"/>
      <w:pPr>
        <w:ind w:left="4905" w:hanging="721"/>
      </w:pPr>
      <w:rPr>
        <w:rFonts w:hint="default"/>
        <w:lang w:val="en-US" w:eastAsia="en-US" w:bidi="ar-SA"/>
      </w:rPr>
    </w:lvl>
    <w:lvl w:ilvl="6" w:tplc="C75CA638">
      <w:numFmt w:val="bullet"/>
      <w:lvlText w:val="•"/>
      <w:lvlJc w:val="left"/>
      <w:pPr>
        <w:ind w:left="5738" w:hanging="721"/>
      </w:pPr>
      <w:rPr>
        <w:rFonts w:hint="default"/>
        <w:lang w:val="en-US" w:eastAsia="en-US" w:bidi="ar-SA"/>
      </w:rPr>
    </w:lvl>
    <w:lvl w:ilvl="7" w:tplc="65C235F0">
      <w:numFmt w:val="bullet"/>
      <w:lvlText w:val="•"/>
      <w:lvlJc w:val="left"/>
      <w:pPr>
        <w:ind w:left="6571" w:hanging="721"/>
      </w:pPr>
      <w:rPr>
        <w:rFonts w:hint="default"/>
        <w:lang w:val="en-US" w:eastAsia="en-US" w:bidi="ar-SA"/>
      </w:rPr>
    </w:lvl>
    <w:lvl w:ilvl="8" w:tplc="B47EB4EE">
      <w:numFmt w:val="bullet"/>
      <w:lvlText w:val="•"/>
      <w:lvlJc w:val="left"/>
      <w:pPr>
        <w:ind w:left="7404" w:hanging="721"/>
      </w:pPr>
      <w:rPr>
        <w:rFonts w:hint="default"/>
        <w:lang w:val="en-US" w:eastAsia="en-US" w:bidi="ar-SA"/>
      </w:rPr>
    </w:lvl>
  </w:abstractNum>
  <w:abstractNum w:abstractNumId="2">
    <w:nsid w:val="231B0257"/>
    <w:multiLevelType w:val="hybridMultilevel"/>
    <w:tmpl w:val="8A681BC0"/>
    <w:lvl w:ilvl="0" w:tplc="E2789968">
      <w:start w:val="2"/>
      <w:numFmt w:val="decimal"/>
      <w:lvlText w:val="%1"/>
      <w:lvlJc w:val="left"/>
      <w:pPr>
        <w:ind w:left="744" w:hanging="721"/>
        <w:jc w:val="left"/>
      </w:pPr>
      <w:rPr>
        <w:rFonts w:hint="default"/>
        <w:lang w:val="en-US" w:eastAsia="en-US" w:bidi="ar-SA"/>
      </w:rPr>
    </w:lvl>
    <w:lvl w:ilvl="1" w:tplc="B1E07968">
      <w:numFmt w:val="none"/>
      <w:lvlText w:val=""/>
      <w:lvlJc w:val="left"/>
      <w:pPr>
        <w:tabs>
          <w:tab w:val="num" w:pos="360"/>
        </w:tabs>
      </w:pPr>
    </w:lvl>
    <w:lvl w:ilvl="2" w:tplc="30082DB4">
      <w:start w:val="1"/>
      <w:numFmt w:val="decimal"/>
      <w:lvlText w:val="%3."/>
      <w:lvlJc w:val="left"/>
      <w:pPr>
        <w:ind w:left="744" w:hanging="36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9988A66C">
      <w:numFmt w:val="bullet"/>
      <w:lvlText w:val="•"/>
      <w:lvlJc w:val="left"/>
      <w:pPr>
        <w:ind w:left="3239" w:hanging="361"/>
      </w:pPr>
      <w:rPr>
        <w:rFonts w:hint="default"/>
        <w:lang w:val="en-US" w:eastAsia="en-US" w:bidi="ar-SA"/>
      </w:rPr>
    </w:lvl>
    <w:lvl w:ilvl="4" w:tplc="2474D560">
      <w:numFmt w:val="bullet"/>
      <w:lvlText w:val="•"/>
      <w:lvlJc w:val="left"/>
      <w:pPr>
        <w:ind w:left="4072" w:hanging="361"/>
      </w:pPr>
      <w:rPr>
        <w:rFonts w:hint="default"/>
        <w:lang w:val="en-US" w:eastAsia="en-US" w:bidi="ar-SA"/>
      </w:rPr>
    </w:lvl>
    <w:lvl w:ilvl="5" w:tplc="80547AA8">
      <w:numFmt w:val="bullet"/>
      <w:lvlText w:val="•"/>
      <w:lvlJc w:val="left"/>
      <w:pPr>
        <w:ind w:left="4905" w:hanging="361"/>
      </w:pPr>
      <w:rPr>
        <w:rFonts w:hint="default"/>
        <w:lang w:val="en-US" w:eastAsia="en-US" w:bidi="ar-SA"/>
      </w:rPr>
    </w:lvl>
    <w:lvl w:ilvl="6" w:tplc="0C429B7A">
      <w:numFmt w:val="bullet"/>
      <w:lvlText w:val="•"/>
      <w:lvlJc w:val="left"/>
      <w:pPr>
        <w:ind w:left="5738" w:hanging="361"/>
      </w:pPr>
      <w:rPr>
        <w:rFonts w:hint="default"/>
        <w:lang w:val="en-US" w:eastAsia="en-US" w:bidi="ar-SA"/>
      </w:rPr>
    </w:lvl>
    <w:lvl w:ilvl="7" w:tplc="04CA34BC">
      <w:numFmt w:val="bullet"/>
      <w:lvlText w:val="•"/>
      <w:lvlJc w:val="left"/>
      <w:pPr>
        <w:ind w:left="6571" w:hanging="361"/>
      </w:pPr>
      <w:rPr>
        <w:rFonts w:hint="default"/>
        <w:lang w:val="en-US" w:eastAsia="en-US" w:bidi="ar-SA"/>
      </w:rPr>
    </w:lvl>
    <w:lvl w:ilvl="8" w:tplc="8D72F138">
      <w:numFmt w:val="bullet"/>
      <w:lvlText w:val="•"/>
      <w:lvlJc w:val="left"/>
      <w:pPr>
        <w:ind w:left="7404" w:hanging="361"/>
      </w:pPr>
      <w:rPr>
        <w:rFonts w:hint="default"/>
        <w:lang w:val="en-US" w:eastAsia="en-US" w:bidi="ar-SA"/>
      </w:rPr>
    </w:lvl>
  </w:abstractNum>
  <w:abstractNum w:abstractNumId="3">
    <w:nsid w:val="246D1094"/>
    <w:multiLevelType w:val="hybridMultilevel"/>
    <w:tmpl w:val="B1FC932A"/>
    <w:lvl w:ilvl="0" w:tplc="56FEE26A">
      <w:start w:val="2"/>
      <w:numFmt w:val="decimal"/>
      <w:lvlText w:val="%1"/>
      <w:lvlJc w:val="left"/>
      <w:pPr>
        <w:ind w:left="744" w:hanging="721"/>
        <w:jc w:val="left"/>
      </w:pPr>
      <w:rPr>
        <w:rFonts w:hint="default"/>
        <w:lang w:val="en-US" w:eastAsia="en-US" w:bidi="ar-SA"/>
      </w:rPr>
    </w:lvl>
    <w:lvl w:ilvl="1" w:tplc="BCE64240">
      <w:numFmt w:val="none"/>
      <w:lvlText w:val=""/>
      <w:lvlJc w:val="left"/>
      <w:pPr>
        <w:tabs>
          <w:tab w:val="num" w:pos="360"/>
        </w:tabs>
      </w:pPr>
    </w:lvl>
    <w:lvl w:ilvl="2" w:tplc="14F69DEC">
      <w:numFmt w:val="bullet"/>
      <w:lvlText w:val="•"/>
      <w:lvlJc w:val="left"/>
      <w:pPr>
        <w:ind w:left="2406" w:hanging="721"/>
      </w:pPr>
      <w:rPr>
        <w:rFonts w:hint="default"/>
        <w:lang w:val="en-US" w:eastAsia="en-US" w:bidi="ar-SA"/>
      </w:rPr>
    </w:lvl>
    <w:lvl w:ilvl="3" w:tplc="18C47770">
      <w:numFmt w:val="bullet"/>
      <w:lvlText w:val="•"/>
      <w:lvlJc w:val="left"/>
      <w:pPr>
        <w:ind w:left="3239" w:hanging="721"/>
      </w:pPr>
      <w:rPr>
        <w:rFonts w:hint="default"/>
        <w:lang w:val="en-US" w:eastAsia="en-US" w:bidi="ar-SA"/>
      </w:rPr>
    </w:lvl>
    <w:lvl w:ilvl="4" w:tplc="6600836E">
      <w:numFmt w:val="bullet"/>
      <w:lvlText w:val="•"/>
      <w:lvlJc w:val="left"/>
      <w:pPr>
        <w:ind w:left="4072" w:hanging="721"/>
      </w:pPr>
      <w:rPr>
        <w:rFonts w:hint="default"/>
        <w:lang w:val="en-US" w:eastAsia="en-US" w:bidi="ar-SA"/>
      </w:rPr>
    </w:lvl>
    <w:lvl w:ilvl="5" w:tplc="8E8AE43C">
      <w:numFmt w:val="bullet"/>
      <w:lvlText w:val="•"/>
      <w:lvlJc w:val="left"/>
      <w:pPr>
        <w:ind w:left="4905" w:hanging="721"/>
      </w:pPr>
      <w:rPr>
        <w:rFonts w:hint="default"/>
        <w:lang w:val="en-US" w:eastAsia="en-US" w:bidi="ar-SA"/>
      </w:rPr>
    </w:lvl>
    <w:lvl w:ilvl="6" w:tplc="940C1F1E">
      <w:numFmt w:val="bullet"/>
      <w:lvlText w:val="•"/>
      <w:lvlJc w:val="left"/>
      <w:pPr>
        <w:ind w:left="5738" w:hanging="721"/>
      </w:pPr>
      <w:rPr>
        <w:rFonts w:hint="default"/>
        <w:lang w:val="en-US" w:eastAsia="en-US" w:bidi="ar-SA"/>
      </w:rPr>
    </w:lvl>
    <w:lvl w:ilvl="7" w:tplc="271CB66C">
      <w:numFmt w:val="bullet"/>
      <w:lvlText w:val="•"/>
      <w:lvlJc w:val="left"/>
      <w:pPr>
        <w:ind w:left="6571" w:hanging="721"/>
      </w:pPr>
      <w:rPr>
        <w:rFonts w:hint="default"/>
        <w:lang w:val="en-US" w:eastAsia="en-US" w:bidi="ar-SA"/>
      </w:rPr>
    </w:lvl>
    <w:lvl w:ilvl="8" w:tplc="DF08E2B0">
      <w:numFmt w:val="bullet"/>
      <w:lvlText w:val="•"/>
      <w:lvlJc w:val="left"/>
      <w:pPr>
        <w:ind w:left="7404" w:hanging="721"/>
      </w:pPr>
      <w:rPr>
        <w:rFonts w:hint="default"/>
        <w:lang w:val="en-US" w:eastAsia="en-US" w:bidi="ar-SA"/>
      </w:rPr>
    </w:lvl>
  </w:abstractNum>
  <w:abstractNum w:abstractNumId="4">
    <w:nsid w:val="2E9D0C01"/>
    <w:multiLevelType w:val="hybridMultilevel"/>
    <w:tmpl w:val="3AF8B6B2"/>
    <w:lvl w:ilvl="0" w:tplc="5CA0EA6E">
      <w:start w:val="3"/>
      <w:numFmt w:val="decimal"/>
      <w:lvlText w:val="%1"/>
      <w:lvlJc w:val="left"/>
      <w:pPr>
        <w:ind w:left="744" w:hanging="721"/>
        <w:jc w:val="left"/>
      </w:pPr>
      <w:rPr>
        <w:rFonts w:hint="default"/>
        <w:lang w:val="en-US" w:eastAsia="en-US" w:bidi="ar-SA"/>
      </w:rPr>
    </w:lvl>
    <w:lvl w:ilvl="1" w:tplc="12165B76">
      <w:numFmt w:val="none"/>
      <w:lvlText w:val=""/>
      <w:lvlJc w:val="left"/>
      <w:pPr>
        <w:tabs>
          <w:tab w:val="num" w:pos="360"/>
        </w:tabs>
      </w:pPr>
    </w:lvl>
    <w:lvl w:ilvl="2" w:tplc="3516D728">
      <w:numFmt w:val="bullet"/>
      <w:lvlText w:val=""/>
      <w:lvlJc w:val="left"/>
      <w:pPr>
        <w:ind w:left="744" w:hanging="361"/>
      </w:pPr>
      <w:rPr>
        <w:rFonts w:ascii="Symbol" w:eastAsia="Symbol" w:hAnsi="Symbol" w:cs="Symbol" w:hint="default"/>
        <w:b w:val="0"/>
        <w:bCs w:val="0"/>
        <w:i w:val="0"/>
        <w:iCs w:val="0"/>
        <w:spacing w:val="0"/>
        <w:w w:val="99"/>
        <w:sz w:val="26"/>
        <w:szCs w:val="26"/>
        <w:lang w:val="en-US" w:eastAsia="en-US" w:bidi="ar-SA"/>
      </w:rPr>
    </w:lvl>
    <w:lvl w:ilvl="3" w:tplc="A5346B58">
      <w:numFmt w:val="bullet"/>
      <w:lvlText w:val="•"/>
      <w:lvlJc w:val="left"/>
      <w:pPr>
        <w:ind w:left="2591" w:hanging="361"/>
      </w:pPr>
      <w:rPr>
        <w:rFonts w:hint="default"/>
        <w:lang w:val="en-US" w:eastAsia="en-US" w:bidi="ar-SA"/>
      </w:rPr>
    </w:lvl>
    <w:lvl w:ilvl="4" w:tplc="8C82E348">
      <w:numFmt w:val="bullet"/>
      <w:lvlText w:val="•"/>
      <w:lvlJc w:val="left"/>
      <w:pPr>
        <w:ind w:left="3516" w:hanging="361"/>
      </w:pPr>
      <w:rPr>
        <w:rFonts w:hint="default"/>
        <w:lang w:val="en-US" w:eastAsia="en-US" w:bidi="ar-SA"/>
      </w:rPr>
    </w:lvl>
    <w:lvl w:ilvl="5" w:tplc="01940222">
      <w:numFmt w:val="bullet"/>
      <w:lvlText w:val="•"/>
      <w:lvlJc w:val="left"/>
      <w:pPr>
        <w:ind w:left="4442" w:hanging="361"/>
      </w:pPr>
      <w:rPr>
        <w:rFonts w:hint="default"/>
        <w:lang w:val="en-US" w:eastAsia="en-US" w:bidi="ar-SA"/>
      </w:rPr>
    </w:lvl>
    <w:lvl w:ilvl="6" w:tplc="43B85E72">
      <w:numFmt w:val="bullet"/>
      <w:lvlText w:val="•"/>
      <w:lvlJc w:val="left"/>
      <w:pPr>
        <w:ind w:left="5367" w:hanging="361"/>
      </w:pPr>
      <w:rPr>
        <w:rFonts w:hint="default"/>
        <w:lang w:val="en-US" w:eastAsia="en-US" w:bidi="ar-SA"/>
      </w:rPr>
    </w:lvl>
    <w:lvl w:ilvl="7" w:tplc="BC688636">
      <w:numFmt w:val="bullet"/>
      <w:lvlText w:val="•"/>
      <w:lvlJc w:val="left"/>
      <w:pPr>
        <w:ind w:left="6293" w:hanging="361"/>
      </w:pPr>
      <w:rPr>
        <w:rFonts w:hint="default"/>
        <w:lang w:val="en-US" w:eastAsia="en-US" w:bidi="ar-SA"/>
      </w:rPr>
    </w:lvl>
    <w:lvl w:ilvl="8" w:tplc="4C723292">
      <w:numFmt w:val="bullet"/>
      <w:lvlText w:val="•"/>
      <w:lvlJc w:val="left"/>
      <w:pPr>
        <w:ind w:left="7218" w:hanging="361"/>
      </w:pPr>
      <w:rPr>
        <w:rFonts w:hint="default"/>
        <w:lang w:val="en-US" w:eastAsia="en-US" w:bidi="ar-SA"/>
      </w:rPr>
    </w:lvl>
  </w:abstractNum>
  <w:abstractNum w:abstractNumId="5">
    <w:nsid w:val="3D6C05B8"/>
    <w:multiLevelType w:val="hybridMultilevel"/>
    <w:tmpl w:val="5B368DC4"/>
    <w:lvl w:ilvl="0" w:tplc="06EE3806">
      <w:start w:val="4"/>
      <w:numFmt w:val="decimal"/>
      <w:lvlText w:val="%1"/>
      <w:lvlJc w:val="left"/>
      <w:pPr>
        <w:ind w:left="744" w:hanging="721"/>
        <w:jc w:val="left"/>
      </w:pPr>
      <w:rPr>
        <w:rFonts w:hint="default"/>
        <w:lang w:val="en-US" w:eastAsia="en-US" w:bidi="ar-SA"/>
      </w:rPr>
    </w:lvl>
    <w:lvl w:ilvl="1" w:tplc="8A9C05C0">
      <w:numFmt w:val="none"/>
      <w:lvlText w:val=""/>
      <w:lvlJc w:val="left"/>
      <w:pPr>
        <w:tabs>
          <w:tab w:val="num" w:pos="360"/>
        </w:tabs>
      </w:pPr>
    </w:lvl>
    <w:lvl w:ilvl="2" w:tplc="E8965906">
      <w:numFmt w:val="bullet"/>
      <w:lvlText w:val=""/>
      <w:lvlJc w:val="left"/>
      <w:pPr>
        <w:ind w:left="23" w:hanging="361"/>
      </w:pPr>
      <w:rPr>
        <w:rFonts w:ascii="Symbol" w:eastAsia="Symbol" w:hAnsi="Symbol" w:cs="Symbol" w:hint="default"/>
        <w:b w:val="0"/>
        <w:bCs w:val="0"/>
        <w:i w:val="0"/>
        <w:iCs w:val="0"/>
        <w:spacing w:val="0"/>
        <w:w w:val="99"/>
        <w:sz w:val="26"/>
        <w:szCs w:val="26"/>
        <w:lang w:val="en-US" w:eastAsia="en-US" w:bidi="ar-SA"/>
      </w:rPr>
    </w:lvl>
    <w:lvl w:ilvl="3" w:tplc="D3DEA9E6">
      <w:numFmt w:val="bullet"/>
      <w:lvlText w:val="•"/>
      <w:lvlJc w:val="left"/>
      <w:pPr>
        <w:ind w:left="2591" w:hanging="361"/>
      </w:pPr>
      <w:rPr>
        <w:rFonts w:hint="default"/>
        <w:lang w:val="en-US" w:eastAsia="en-US" w:bidi="ar-SA"/>
      </w:rPr>
    </w:lvl>
    <w:lvl w:ilvl="4" w:tplc="4986FC84">
      <w:numFmt w:val="bullet"/>
      <w:lvlText w:val="•"/>
      <w:lvlJc w:val="left"/>
      <w:pPr>
        <w:ind w:left="3516" w:hanging="361"/>
      </w:pPr>
      <w:rPr>
        <w:rFonts w:hint="default"/>
        <w:lang w:val="en-US" w:eastAsia="en-US" w:bidi="ar-SA"/>
      </w:rPr>
    </w:lvl>
    <w:lvl w:ilvl="5" w:tplc="E572E696">
      <w:numFmt w:val="bullet"/>
      <w:lvlText w:val="•"/>
      <w:lvlJc w:val="left"/>
      <w:pPr>
        <w:ind w:left="4442" w:hanging="361"/>
      </w:pPr>
      <w:rPr>
        <w:rFonts w:hint="default"/>
        <w:lang w:val="en-US" w:eastAsia="en-US" w:bidi="ar-SA"/>
      </w:rPr>
    </w:lvl>
    <w:lvl w:ilvl="6" w:tplc="B440AE3C">
      <w:numFmt w:val="bullet"/>
      <w:lvlText w:val="•"/>
      <w:lvlJc w:val="left"/>
      <w:pPr>
        <w:ind w:left="5367" w:hanging="361"/>
      </w:pPr>
      <w:rPr>
        <w:rFonts w:hint="default"/>
        <w:lang w:val="en-US" w:eastAsia="en-US" w:bidi="ar-SA"/>
      </w:rPr>
    </w:lvl>
    <w:lvl w:ilvl="7" w:tplc="CEBA29C6">
      <w:numFmt w:val="bullet"/>
      <w:lvlText w:val="•"/>
      <w:lvlJc w:val="left"/>
      <w:pPr>
        <w:ind w:left="6293" w:hanging="361"/>
      </w:pPr>
      <w:rPr>
        <w:rFonts w:hint="default"/>
        <w:lang w:val="en-US" w:eastAsia="en-US" w:bidi="ar-SA"/>
      </w:rPr>
    </w:lvl>
    <w:lvl w:ilvl="8" w:tplc="F886EDD6">
      <w:numFmt w:val="bullet"/>
      <w:lvlText w:val="•"/>
      <w:lvlJc w:val="left"/>
      <w:pPr>
        <w:ind w:left="7218" w:hanging="361"/>
      </w:pPr>
      <w:rPr>
        <w:rFonts w:hint="default"/>
        <w:lang w:val="en-US" w:eastAsia="en-US" w:bidi="ar-SA"/>
      </w:rPr>
    </w:lvl>
  </w:abstractNum>
  <w:abstractNum w:abstractNumId="6">
    <w:nsid w:val="4A2B1D4A"/>
    <w:multiLevelType w:val="hybridMultilevel"/>
    <w:tmpl w:val="BB509BEE"/>
    <w:lvl w:ilvl="0" w:tplc="96FCBE7A">
      <w:start w:val="5"/>
      <w:numFmt w:val="decimal"/>
      <w:lvlText w:val="%1"/>
      <w:lvlJc w:val="left"/>
      <w:pPr>
        <w:ind w:left="744" w:hanging="721"/>
        <w:jc w:val="left"/>
      </w:pPr>
      <w:rPr>
        <w:rFonts w:hint="default"/>
        <w:lang w:val="en-US" w:eastAsia="en-US" w:bidi="ar-SA"/>
      </w:rPr>
    </w:lvl>
    <w:lvl w:ilvl="1" w:tplc="CAE2BB90">
      <w:numFmt w:val="none"/>
      <w:lvlText w:val=""/>
      <w:lvlJc w:val="left"/>
      <w:pPr>
        <w:tabs>
          <w:tab w:val="num" w:pos="360"/>
        </w:tabs>
      </w:pPr>
    </w:lvl>
    <w:lvl w:ilvl="2" w:tplc="39F85536">
      <w:numFmt w:val="bullet"/>
      <w:lvlText w:val=""/>
      <w:lvlJc w:val="left"/>
      <w:pPr>
        <w:ind w:left="744" w:hanging="361"/>
      </w:pPr>
      <w:rPr>
        <w:rFonts w:ascii="Wingdings" w:eastAsia="Wingdings" w:hAnsi="Wingdings" w:cs="Wingdings" w:hint="default"/>
        <w:b w:val="0"/>
        <w:bCs w:val="0"/>
        <w:i w:val="0"/>
        <w:iCs w:val="0"/>
        <w:spacing w:val="0"/>
        <w:w w:val="99"/>
        <w:sz w:val="26"/>
        <w:szCs w:val="26"/>
        <w:lang w:val="en-US" w:eastAsia="en-US" w:bidi="ar-SA"/>
      </w:rPr>
    </w:lvl>
    <w:lvl w:ilvl="3" w:tplc="7EDEA0F6">
      <w:numFmt w:val="bullet"/>
      <w:lvlText w:val="•"/>
      <w:lvlJc w:val="left"/>
      <w:pPr>
        <w:ind w:left="3239" w:hanging="361"/>
      </w:pPr>
      <w:rPr>
        <w:rFonts w:hint="default"/>
        <w:lang w:val="en-US" w:eastAsia="en-US" w:bidi="ar-SA"/>
      </w:rPr>
    </w:lvl>
    <w:lvl w:ilvl="4" w:tplc="9A145AF0">
      <w:numFmt w:val="bullet"/>
      <w:lvlText w:val="•"/>
      <w:lvlJc w:val="left"/>
      <w:pPr>
        <w:ind w:left="4072" w:hanging="361"/>
      </w:pPr>
      <w:rPr>
        <w:rFonts w:hint="default"/>
        <w:lang w:val="en-US" w:eastAsia="en-US" w:bidi="ar-SA"/>
      </w:rPr>
    </w:lvl>
    <w:lvl w:ilvl="5" w:tplc="20E67B0E">
      <w:numFmt w:val="bullet"/>
      <w:lvlText w:val="•"/>
      <w:lvlJc w:val="left"/>
      <w:pPr>
        <w:ind w:left="4905" w:hanging="361"/>
      </w:pPr>
      <w:rPr>
        <w:rFonts w:hint="default"/>
        <w:lang w:val="en-US" w:eastAsia="en-US" w:bidi="ar-SA"/>
      </w:rPr>
    </w:lvl>
    <w:lvl w:ilvl="6" w:tplc="4F58419A">
      <w:numFmt w:val="bullet"/>
      <w:lvlText w:val="•"/>
      <w:lvlJc w:val="left"/>
      <w:pPr>
        <w:ind w:left="5738" w:hanging="361"/>
      </w:pPr>
      <w:rPr>
        <w:rFonts w:hint="default"/>
        <w:lang w:val="en-US" w:eastAsia="en-US" w:bidi="ar-SA"/>
      </w:rPr>
    </w:lvl>
    <w:lvl w:ilvl="7" w:tplc="42169708">
      <w:numFmt w:val="bullet"/>
      <w:lvlText w:val="•"/>
      <w:lvlJc w:val="left"/>
      <w:pPr>
        <w:ind w:left="6571" w:hanging="361"/>
      </w:pPr>
      <w:rPr>
        <w:rFonts w:hint="default"/>
        <w:lang w:val="en-US" w:eastAsia="en-US" w:bidi="ar-SA"/>
      </w:rPr>
    </w:lvl>
    <w:lvl w:ilvl="8" w:tplc="85DCC408">
      <w:numFmt w:val="bullet"/>
      <w:lvlText w:val="•"/>
      <w:lvlJc w:val="left"/>
      <w:pPr>
        <w:ind w:left="7404" w:hanging="361"/>
      </w:pPr>
      <w:rPr>
        <w:rFonts w:hint="default"/>
        <w:lang w:val="en-US" w:eastAsia="en-US" w:bidi="ar-SA"/>
      </w:rPr>
    </w:lvl>
  </w:abstractNum>
  <w:abstractNum w:abstractNumId="7">
    <w:nsid w:val="53E11C82"/>
    <w:multiLevelType w:val="hybridMultilevel"/>
    <w:tmpl w:val="CAD4D100"/>
    <w:lvl w:ilvl="0" w:tplc="6A4C7798">
      <w:numFmt w:val="bullet"/>
      <w:lvlText w:val=""/>
      <w:lvlJc w:val="left"/>
      <w:pPr>
        <w:ind w:left="744" w:hanging="361"/>
      </w:pPr>
      <w:rPr>
        <w:rFonts w:ascii="Symbol" w:eastAsia="Symbol" w:hAnsi="Symbol" w:cs="Symbol" w:hint="default"/>
        <w:b w:val="0"/>
        <w:bCs w:val="0"/>
        <w:i w:val="0"/>
        <w:iCs w:val="0"/>
        <w:spacing w:val="0"/>
        <w:w w:val="99"/>
        <w:sz w:val="26"/>
        <w:szCs w:val="26"/>
        <w:lang w:val="en-US" w:eastAsia="en-US" w:bidi="ar-SA"/>
      </w:rPr>
    </w:lvl>
    <w:lvl w:ilvl="1" w:tplc="628E596A">
      <w:numFmt w:val="bullet"/>
      <w:lvlText w:val="•"/>
      <w:lvlJc w:val="left"/>
      <w:pPr>
        <w:ind w:left="1573" w:hanging="361"/>
      </w:pPr>
      <w:rPr>
        <w:rFonts w:hint="default"/>
        <w:lang w:val="en-US" w:eastAsia="en-US" w:bidi="ar-SA"/>
      </w:rPr>
    </w:lvl>
    <w:lvl w:ilvl="2" w:tplc="C61A657E">
      <w:numFmt w:val="bullet"/>
      <w:lvlText w:val="•"/>
      <w:lvlJc w:val="left"/>
      <w:pPr>
        <w:ind w:left="2406" w:hanging="361"/>
      </w:pPr>
      <w:rPr>
        <w:rFonts w:hint="default"/>
        <w:lang w:val="en-US" w:eastAsia="en-US" w:bidi="ar-SA"/>
      </w:rPr>
    </w:lvl>
    <w:lvl w:ilvl="3" w:tplc="FE3A90CE">
      <w:numFmt w:val="bullet"/>
      <w:lvlText w:val="•"/>
      <w:lvlJc w:val="left"/>
      <w:pPr>
        <w:ind w:left="3239" w:hanging="361"/>
      </w:pPr>
      <w:rPr>
        <w:rFonts w:hint="default"/>
        <w:lang w:val="en-US" w:eastAsia="en-US" w:bidi="ar-SA"/>
      </w:rPr>
    </w:lvl>
    <w:lvl w:ilvl="4" w:tplc="A244B31A">
      <w:numFmt w:val="bullet"/>
      <w:lvlText w:val="•"/>
      <w:lvlJc w:val="left"/>
      <w:pPr>
        <w:ind w:left="4072" w:hanging="361"/>
      </w:pPr>
      <w:rPr>
        <w:rFonts w:hint="default"/>
        <w:lang w:val="en-US" w:eastAsia="en-US" w:bidi="ar-SA"/>
      </w:rPr>
    </w:lvl>
    <w:lvl w:ilvl="5" w:tplc="6D9A4204">
      <w:numFmt w:val="bullet"/>
      <w:lvlText w:val="•"/>
      <w:lvlJc w:val="left"/>
      <w:pPr>
        <w:ind w:left="4905" w:hanging="361"/>
      </w:pPr>
      <w:rPr>
        <w:rFonts w:hint="default"/>
        <w:lang w:val="en-US" w:eastAsia="en-US" w:bidi="ar-SA"/>
      </w:rPr>
    </w:lvl>
    <w:lvl w:ilvl="6" w:tplc="F6C47B38">
      <w:numFmt w:val="bullet"/>
      <w:lvlText w:val="•"/>
      <w:lvlJc w:val="left"/>
      <w:pPr>
        <w:ind w:left="5738" w:hanging="361"/>
      </w:pPr>
      <w:rPr>
        <w:rFonts w:hint="default"/>
        <w:lang w:val="en-US" w:eastAsia="en-US" w:bidi="ar-SA"/>
      </w:rPr>
    </w:lvl>
    <w:lvl w:ilvl="7" w:tplc="80B66424">
      <w:numFmt w:val="bullet"/>
      <w:lvlText w:val="•"/>
      <w:lvlJc w:val="left"/>
      <w:pPr>
        <w:ind w:left="6571" w:hanging="361"/>
      </w:pPr>
      <w:rPr>
        <w:rFonts w:hint="default"/>
        <w:lang w:val="en-US" w:eastAsia="en-US" w:bidi="ar-SA"/>
      </w:rPr>
    </w:lvl>
    <w:lvl w:ilvl="8" w:tplc="1BFE6528">
      <w:numFmt w:val="bullet"/>
      <w:lvlText w:val="•"/>
      <w:lvlJc w:val="left"/>
      <w:pPr>
        <w:ind w:left="7404" w:hanging="361"/>
      </w:pPr>
      <w:rPr>
        <w:rFonts w:hint="default"/>
        <w:lang w:val="en-US" w:eastAsia="en-US" w:bidi="ar-SA"/>
      </w:rPr>
    </w:lvl>
  </w:abstractNum>
  <w:abstractNum w:abstractNumId="8">
    <w:nsid w:val="564C67B8"/>
    <w:multiLevelType w:val="hybridMultilevel"/>
    <w:tmpl w:val="FE801A12"/>
    <w:lvl w:ilvl="0" w:tplc="96D62656">
      <w:start w:val="1"/>
      <w:numFmt w:val="decimal"/>
      <w:lvlText w:val="%1"/>
      <w:lvlJc w:val="left"/>
      <w:pPr>
        <w:ind w:left="744" w:hanging="721"/>
        <w:jc w:val="left"/>
      </w:pPr>
      <w:rPr>
        <w:rFonts w:hint="default"/>
        <w:lang w:val="en-US" w:eastAsia="en-US" w:bidi="ar-SA"/>
      </w:rPr>
    </w:lvl>
    <w:lvl w:ilvl="1" w:tplc="19146548">
      <w:numFmt w:val="none"/>
      <w:lvlText w:val=""/>
      <w:lvlJc w:val="left"/>
      <w:pPr>
        <w:tabs>
          <w:tab w:val="num" w:pos="360"/>
        </w:tabs>
      </w:pPr>
    </w:lvl>
    <w:lvl w:ilvl="2" w:tplc="03701C56">
      <w:start w:val="1"/>
      <w:numFmt w:val="decimal"/>
      <w:lvlText w:val="%3."/>
      <w:lvlJc w:val="left"/>
      <w:pPr>
        <w:ind w:left="744" w:hanging="36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tplc="564888E0">
      <w:numFmt w:val="bullet"/>
      <w:lvlText w:val="•"/>
      <w:lvlJc w:val="left"/>
      <w:pPr>
        <w:ind w:left="3239" w:hanging="361"/>
      </w:pPr>
      <w:rPr>
        <w:rFonts w:hint="default"/>
        <w:lang w:val="en-US" w:eastAsia="en-US" w:bidi="ar-SA"/>
      </w:rPr>
    </w:lvl>
    <w:lvl w:ilvl="4" w:tplc="94749E38">
      <w:numFmt w:val="bullet"/>
      <w:lvlText w:val="•"/>
      <w:lvlJc w:val="left"/>
      <w:pPr>
        <w:ind w:left="4072" w:hanging="361"/>
      </w:pPr>
      <w:rPr>
        <w:rFonts w:hint="default"/>
        <w:lang w:val="en-US" w:eastAsia="en-US" w:bidi="ar-SA"/>
      </w:rPr>
    </w:lvl>
    <w:lvl w:ilvl="5" w:tplc="3B127F0A">
      <w:numFmt w:val="bullet"/>
      <w:lvlText w:val="•"/>
      <w:lvlJc w:val="left"/>
      <w:pPr>
        <w:ind w:left="4905" w:hanging="361"/>
      </w:pPr>
      <w:rPr>
        <w:rFonts w:hint="default"/>
        <w:lang w:val="en-US" w:eastAsia="en-US" w:bidi="ar-SA"/>
      </w:rPr>
    </w:lvl>
    <w:lvl w:ilvl="6" w:tplc="10F255D4">
      <w:numFmt w:val="bullet"/>
      <w:lvlText w:val="•"/>
      <w:lvlJc w:val="left"/>
      <w:pPr>
        <w:ind w:left="5738" w:hanging="361"/>
      </w:pPr>
      <w:rPr>
        <w:rFonts w:hint="default"/>
        <w:lang w:val="en-US" w:eastAsia="en-US" w:bidi="ar-SA"/>
      </w:rPr>
    </w:lvl>
    <w:lvl w:ilvl="7" w:tplc="FD8A5F74">
      <w:numFmt w:val="bullet"/>
      <w:lvlText w:val="•"/>
      <w:lvlJc w:val="left"/>
      <w:pPr>
        <w:ind w:left="6571" w:hanging="361"/>
      </w:pPr>
      <w:rPr>
        <w:rFonts w:hint="default"/>
        <w:lang w:val="en-US" w:eastAsia="en-US" w:bidi="ar-SA"/>
      </w:rPr>
    </w:lvl>
    <w:lvl w:ilvl="8" w:tplc="5F908E74">
      <w:numFmt w:val="bullet"/>
      <w:lvlText w:val="•"/>
      <w:lvlJc w:val="left"/>
      <w:pPr>
        <w:ind w:left="7404" w:hanging="361"/>
      </w:pPr>
      <w:rPr>
        <w:rFonts w:hint="default"/>
        <w:lang w:val="en-US" w:eastAsia="en-US" w:bidi="ar-SA"/>
      </w:rPr>
    </w:lvl>
  </w:abstractNum>
  <w:abstractNum w:abstractNumId="9">
    <w:nsid w:val="70CA50EE"/>
    <w:multiLevelType w:val="hybridMultilevel"/>
    <w:tmpl w:val="938E3510"/>
    <w:lvl w:ilvl="0" w:tplc="1DEE8ECC">
      <w:start w:val="3"/>
      <w:numFmt w:val="decimal"/>
      <w:lvlText w:val="%1"/>
      <w:lvlJc w:val="left"/>
      <w:pPr>
        <w:ind w:left="744" w:hanging="721"/>
        <w:jc w:val="left"/>
      </w:pPr>
      <w:rPr>
        <w:rFonts w:hint="default"/>
        <w:lang w:val="en-US" w:eastAsia="en-US" w:bidi="ar-SA"/>
      </w:rPr>
    </w:lvl>
    <w:lvl w:ilvl="1" w:tplc="D4844D74">
      <w:numFmt w:val="none"/>
      <w:lvlText w:val=""/>
      <w:lvlJc w:val="left"/>
      <w:pPr>
        <w:tabs>
          <w:tab w:val="num" w:pos="360"/>
        </w:tabs>
      </w:pPr>
    </w:lvl>
    <w:lvl w:ilvl="2" w:tplc="B16E59D0">
      <w:numFmt w:val="bullet"/>
      <w:lvlText w:val="•"/>
      <w:lvlJc w:val="left"/>
      <w:pPr>
        <w:ind w:left="2406" w:hanging="721"/>
      </w:pPr>
      <w:rPr>
        <w:rFonts w:hint="default"/>
        <w:lang w:val="en-US" w:eastAsia="en-US" w:bidi="ar-SA"/>
      </w:rPr>
    </w:lvl>
    <w:lvl w:ilvl="3" w:tplc="DAC42848">
      <w:numFmt w:val="bullet"/>
      <w:lvlText w:val="•"/>
      <w:lvlJc w:val="left"/>
      <w:pPr>
        <w:ind w:left="3239" w:hanging="721"/>
      </w:pPr>
      <w:rPr>
        <w:rFonts w:hint="default"/>
        <w:lang w:val="en-US" w:eastAsia="en-US" w:bidi="ar-SA"/>
      </w:rPr>
    </w:lvl>
    <w:lvl w:ilvl="4" w:tplc="A3A22E18">
      <w:numFmt w:val="bullet"/>
      <w:lvlText w:val="•"/>
      <w:lvlJc w:val="left"/>
      <w:pPr>
        <w:ind w:left="4072" w:hanging="721"/>
      </w:pPr>
      <w:rPr>
        <w:rFonts w:hint="default"/>
        <w:lang w:val="en-US" w:eastAsia="en-US" w:bidi="ar-SA"/>
      </w:rPr>
    </w:lvl>
    <w:lvl w:ilvl="5" w:tplc="A9767FE2">
      <w:numFmt w:val="bullet"/>
      <w:lvlText w:val="•"/>
      <w:lvlJc w:val="left"/>
      <w:pPr>
        <w:ind w:left="4905" w:hanging="721"/>
      </w:pPr>
      <w:rPr>
        <w:rFonts w:hint="default"/>
        <w:lang w:val="en-US" w:eastAsia="en-US" w:bidi="ar-SA"/>
      </w:rPr>
    </w:lvl>
    <w:lvl w:ilvl="6" w:tplc="6F5A5C90">
      <w:numFmt w:val="bullet"/>
      <w:lvlText w:val="•"/>
      <w:lvlJc w:val="left"/>
      <w:pPr>
        <w:ind w:left="5738" w:hanging="721"/>
      </w:pPr>
      <w:rPr>
        <w:rFonts w:hint="default"/>
        <w:lang w:val="en-US" w:eastAsia="en-US" w:bidi="ar-SA"/>
      </w:rPr>
    </w:lvl>
    <w:lvl w:ilvl="7" w:tplc="7DF6B408">
      <w:numFmt w:val="bullet"/>
      <w:lvlText w:val="•"/>
      <w:lvlJc w:val="left"/>
      <w:pPr>
        <w:ind w:left="6571" w:hanging="721"/>
      </w:pPr>
      <w:rPr>
        <w:rFonts w:hint="default"/>
        <w:lang w:val="en-US" w:eastAsia="en-US" w:bidi="ar-SA"/>
      </w:rPr>
    </w:lvl>
    <w:lvl w:ilvl="8" w:tplc="3C121186">
      <w:numFmt w:val="bullet"/>
      <w:lvlText w:val="•"/>
      <w:lvlJc w:val="left"/>
      <w:pPr>
        <w:ind w:left="7404" w:hanging="721"/>
      </w:pPr>
      <w:rPr>
        <w:rFonts w:hint="default"/>
        <w:lang w:val="en-US" w:eastAsia="en-US" w:bidi="ar-SA"/>
      </w:rPr>
    </w:lvl>
  </w:abstractNum>
  <w:abstractNum w:abstractNumId="10">
    <w:nsid w:val="75A16DB9"/>
    <w:multiLevelType w:val="hybridMultilevel"/>
    <w:tmpl w:val="8CCCE9C4"/>
    <w:lvl w:ilvl="0" w:tplc="A37448EC">
      <w:start w:val="5"/>
      <w:numFmt w:val="decimal"/>
      <w:lvlText w:val="%1"/>
      <w:lvlJc w:val="left"/>
      <w:pPr>
        <w:ind w:left="744" w:hanging="721"/>
        <w:jc w:val="left"/>
      </w:pPr>
      <w:rPr>
        <w:rFonts w:hint="default"/>
        <w:lang w:val="en-US" w:eastAsia="en-US" w:bidi="ar-SA"/>
      </w:rPr>
    </w:lvl>
    <w:lvl w:ilvl="1" w:tplc="F1E8FBF0">
      <w:numFmt w:val="none"/>
      <w:lvlText w:val=""/>
      <w:lvlJc w:val="left"/>
      <w:pPr>
        <w:tabs>
          <w:tab w:val="num" w:pos="360"/>
        </w:tabs>
      </w:pPr>
    </w:lvl>
    <w:lvl w:ilvl="2" w:tplc="CF882278">
      <w:numFmt w:val="bullet"/>
      <w:lvlText w:val="•"/>
      <w:lvlJc w:val="left"/>
      <w:pPr>
        <w:ind w:left="2406" w:hanging="721"/>
      </w:pPr>
      <w:rPr>
        <w:rFonts w:hint="default"/>
        <w:lang w:val="en-US" w:eastAsia="en-US" w:bidi="ar-SA"/>
      </w:rPr>
    </w:lvl>
    <w:lvl w:ilvl="3" w:tplc="9D24166A">
      <w:numFmt w:val="bullet"/>
      <w:lvlText w:val="•"/>
      <w:lvlJc w:val="left"/>
      <w:pPr>
        <w:ind w:left="3239" w:hanging="721"/>
      </w:pPr>
      <w:rPr>
        <w:rFonts w:hint="default"/>
        <w:lang w:val="en-US" w:eastAsia="en-US" w:bidi="ar-SA"/>
      </w:rPr>
    </w:lvl>
    <w:lvl w:ilvl="4" w:tplc="51B871C0">
      <w:numFmt w:val="bullet"/>
      <w:lvlText w:val="•"/>
      <w:lvlJc w:val="left"/>
      <w:pPr>
        <w:ind w:left="4072" w:hanging="721"/>
      </w:pPr>
      <w:rPr>
        <w:rFonts w:hint="default"/>
        <w:lang w:val="en-US" w:eastAsia="en-US" w:bidi="ar-SA"/>
      </w:rPr>
    </w:lvl>
    <w:lvl w:ilvl="5" w:tplc="567A1288">
      <w:numFmt w:val="bullet"/>
      <w:lvlText w:val="•"/>
      <w:lvlJc w:val="left"/>
      <w:pPr>
        <w:ind w:left="4905" w:hanging="721"/>
      </w:pPr>
      <w:rPr>
        <w:rFonts w:hint="default"/>
        <w:lang w:val="en-US" w:eastAsia="en-US" w:bidi="ar-SA"/>
      </w:rPr>
    </w:lvl>
    <w:lvl w:ilvl="6" w:tplc="4C90C44C">
      <w:numFmt w:val="bullet"/>
      <w:lvlText w:val="•"/>
      <w:lvlJc w:val="left"/>
      <w:pPr>
        <w:ind w:left="5738" w:hanging="721"/>
      </w:pPr>
      <w:rPr>
        <w:rFonts w:hint="default"/>
        <w:lang w:val="en-US" w:eastAsia="en-US" w:bidi="ar-SA"/>
      </w:rPr>
    </w:lvl>
    <w:lvl w:ilvl="7" w:tplc="4D7E46C6">
      <w:numFmt w:val="bullet"/>
      <w:lvlText w:val="•"/>
      <w:lvlJc w:val="left"/>
      <w:pPr>
        <w:ind w:left="6571" w:hanging="721"/>
      </w:pPr>
      <w:rPr>
        <w:rFonts w:hint="default"/>
        <w:lang w:val="en-US" w:eastAsia="en-US" w:bidi="ar-SA"/>
      </w:rPr>
    </w:lvl>
    <w:lvl w:ilvl="8" w:tplc="94C279E6">
      <w:numFmt w:val="bullet"/>
      <w:lvlText w:val="•"/>
      <w:lvlJc w:val="left"/>
      <w:pPr>
        <w:ind w:left="7404" w:hanging="721"/>
      </w:pPr>
      <w:rPr>
        <w:rFonts w:hint="default"/>
        <w:lang w:val="en-US" w:eastAsia="en-US" w:bidi="ar-SA"/>
      </w:rPr>
    </w:lvl>
  </w:abstractNum>
  <w:num w:numId="1">
    <w:abstractNumId w:val="6"/>
  </w:num>
  <w:num w:numId="2">
    <w:abstractNumId w:val="5"/>
  </w:num>
  <w:num w:numId="3">
    <w:abstractNumId w:val="4"/>
  </w:num>
  <w:num w:numId="4">
    <w:abstractNumId w:val="7"/>
  </w:num>
  <w:num w:numId="5">
    <w:abstractNumId w:val="2"/>
  </w:num>
  <w:num w:numId="6">
    <w:abstractNumId w:val="8"/>
  </w:num>
  <w:num w:numId="7">
    <w:abstractNumId w:val="10"/>
  </w:num>
  <w:num w:numId="8">
    <w:abstractNumId w:val="1"/>
  </w:num>
  <w:num w:numId="9">
    <w:abstractNumId w:val="9"/>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056B2"/>
    <w:rsid w:val="002613D5"/>
    <w:rsid w:val="00454C7B"/>
    <w:rsid w:val="008056B2"/>
    <w:rsid w:val="00812056"/>
    <w:rsid w:val="00DF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56B2"/>
    <w:rPr>
      <w:rFonts w:ascii="Times New Roman" w:eastAsia="Times New Roman" w:hAnsi="Times New Roman" w:cs="Times New Roman"/>
    </w:rPr>
  </w:style>
  <w:style w:type="paragraph" w:styleId="Heading1">
    <w:name w:val="heading 1"/>
    <w:basedOn w:val="Normal"/>
    <w:uiPriority w:val="1"/>
    <w:qFormat/>
    <w:rsid w:val="008056B2"/>
    <w:pPr>
      <w:spacing w:before="64"/>
      <w:ind w:left="5" w:right="5"/>
      <w:jc w:val="center"/>
      <w:outlineLvl w:val="0"/>
    </w:pPr>
    <w:rPr>
      <w:b/>
      <w:bCs/>
      <w:sz w:val="26"/>
      <w:szCs w:val="26"/>
    </w:rPr>
  </w:style>
  <w:style w:type="paragraph" w:styleId="Heading2">
    <w:name w:val="heading 2"/>
    <w:basedOn w:val="Normal"/>
    <w:uiPriority w:val="1"/>
    <w:qFormat/>
    <w:rsid w:val="008056B2"/>
    <w:pPr>
      <w:ind w:left="743" w:hanging="7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056B2"/>
    <w:pPr>
      <w:spacing w:before="141"/>
      <w:ind w:left="23"/>
    </w:pPr>
    <w:rPr>
      <w:b/>
      <w:bCs/>
      <w:sz w:val="24"/>
      <w:szCs w:val="24"/>
    </w:rPr>
  </w:style>
  <w:style w:type="paragraph" w:styleId="TOC2">
    <w:name w:val="toc 2"/>
    <w:basedOn w:val="Normal"/>
    <w:uiPriority w:val="1"/>
    <w:qFormat/>
    <w:rsid w:val="008056B2"/>
    <w:pPr>
      <w:spacing w:before="137"/>
      <w:ind w:left="743" w:hanging="720"/>
    </w:pPr>
    <w:rPr>
      <w:sz w:val="24"/>
      <w:szCs w:val="24"/>
    </w:rPr>
  </w:style>
  <w:style w:type="paragraph" w:styleId="BodyText">
    <w:name w:val="Body Text"/>
    <w:basedOn w:val="Normal"/>
    <w:uiPriority w:val="1"/>
    <w:qFormat/>
    <w:rsid w:val="008056B2"/>
    <w:pPr>
      <w:ind w:left="743"/>
    </w:pPr>
    <w:rPr>
      <w:sz w:val="26"/>
      <w:szCs w:val="26"/>
    </w:rPr>
  </w:style>
  <w:style w:type="paragraph" w:styleId="ListParagraph">
    <w:name w:val="List Paragraph"/>
    <w:basedOn w:val="Normal"/>
    <w:uiPriority w:val="1"/>
    <w:qFormat/>
    <w:rsid w:val="008056B2"/>
    <w:pPr>
      <w:ind w:left="743" w:hanging="360"/>
    </w:pPr>
  </w:style>
  <w:style w:type="paragraph" w:customStyle="1" w:styleId="TableParagraph">
    <w:name w:val="Table Paragraph"/>
    <w:basedOn w:val="Normal"/>
    <w:uiPriority w:val="1"/>
    <w:qFormat/>
    <w:rsid w:val="008056B2"/>
  </w:style>
  <w:style w:type="paragraph" w:styleId="BalloonText">
    <w:name w:val="Balloon Text"/>
    <w:basedOn w:val="Normal"/>
    <w:link w:val="BalloonTextChar"/>
    <w:uiPriority w:val="99"/>
    <w:semiHidden/>
    <w:unhideWhenUsed/>
    <w:rsid w:val="00454C7B"/>
    <w:rPr>
      <w:rFonts w:ascii="Tahoma" w:hAnsi="Tahoma" w:cs="Tahoma"/>
      <w:sz w:val="16"/>
      <w:szCs w:val="16"/>
    </w:rPr>
  </w:style>
  <w:style w:type="character" w:customStyle="1" w:styleId="BalloonTextChar">
    <w:name w:val="Balloon Text Char"/>
    <w:basedOn w:val="DefaultParagraphFont"/>
    <w:link w:val="BalloonText"/>
    <w:uiPriority w:val="99"/>
    <w:semiHidden/>
    <w:rsid w:val="00454C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1924</Words>
  <Characters>10973</Characters>
  <Application>Microsoft Office Word</Application>
  <DocSecurity>0</DocSecurity>
  <Lines>91</Lines>
  <Paragraphs>25</Paragraphs>
  <ScaleCrop>false</ScaleCrop>
  <Company>Grizli777</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Ameen, Olanrewaju, (Mr) (s220011133)</dc:creator>
  <cp:lastModifiedBy>USER</cp:lastModifiedBy>
  <cp:revision>2</cp:revision>
  <dcterms:created xsi:type="dcterms:W3CDTF">2025-04-12T12:38:00Z</dcterms:created>
  <dcterms:modified xsi:type="dcterms:W3CDTF">2025-04-12T12:38:00Z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2025-04-12T00:00:00Z</vt:filetime>
  </property>
  <property fmtid="{D5CDD505-2E9C-101B-9397-08002B2CF9AE}" pid="5" name="Producer">
    <vt:lpwstr>www.ilovepdf.com</vt:lpwstr>
  </property>
</Properties>
</file>