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93" w:rsidRDefault="001D4593" w:rsidP="001D4593">
      <w:pPr>
        <w:spacing w:line="480" w:lineRule="auto"/>
        <w:jc w:val="center"/>
        <w:rPr>
          <w:rFonts w:asciiTheme="majorBidi" w:hAnsiTheme="majorBidi" w:cstheme="majorBidi"/>
          <w:b/>
          <w:bCs/>
        </w:rPr>
      </w:pPr>
    </w:p>
    <w:p w:rsidR="001D4593" w:rsidRDefault="001D4593" w:rsidP="001D4593">
      <w:pPr>
        <w:spacing w:line="480" w:lineRule="auto"/>
        <w:jc w:val="center"/>
        <w:rPr>
          <w:rFonts w:asciiTheme="majorBidi" w:hAnsiTheme="majorBidi" w:cstheme="majorBidi"/>
          <w:b/>
          <w:bCs/>
          <w:sz w:val="22"/>
          <w:szCs w:val="22"/>
        </w:rPr>
      </w:pPr>
      <w:r w:rsidRPr="001D4593">
        <w:rPr>
          <w:rFonts w:asciiTheme="majorBidi" w:hAnsiTheme="majorBidi" w:cstheme="majorBidi"/>
          <w:b/>
          <w:bCs/>
        </w:rPr>
        <w:drawing>
          <wp:anchor distT="0" distB="0" distL="114300" distR="114300" simplePos="0" relativeHeight="251659264" behindDoc="1" locked="0" layoutInCell="1" allowOverlap="1">
            <wp:simplePos x="0" y="0"/>
            <wp:positionH relativeFrom="column">
              <wp:posOffset>2499360</wp:posOffset>
            </wp:positionH>
            <wp:positionV relativeFrom="paragraph">
              <wp:posOffset>-811530</wp:posOffset>
            </wp:positionV>
            <wp:extent cx="847090" cy="802640"/>
            <wp:effectExtent l="19050" t="0" r="0" b="0"/>
            <wp:wrapTight wrapText="bothSides">
              <wp:wrapPolygon edited="0">
                <wp:start x="-486" y="0"/>
                <wp:lineTo x="-486" y="21019"/>
                <wp:lineTo x="21373" y="21019"/>
                <wp:lineTo x="21373" y="0"/>
                <wp:lineTo x="-486" y="0"/>
              </wp:wrapPolygon>
            </wp:wrapTight>
            <wp:docPr id="2" name="Picture 0" descr="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eg"/>
                    <pic:cNvPicPr/>
                  </pic:nvPicPr>
                  <pic:blipFill>
                    <a:blip r:embed="rId6"/>
                    <a:stretch>
                      <a:fillRect/>
                    </a:stretch>
                  </pic:blipFill>
                  <pic:spPr>
                    <a:xfrm>
                      <a:off x="0" y="0"/>
                      <a:ext cx="847090" cy="802640"/>
                    </a:xfrm>
                    <a:prstGeom prst="rect">
                      <a:avLst/>
                    </a:prstGeom>
                  </pic:spPr>
                </pic:pic>
              </a:graphicData>
            </a:graphic>
          </wp:anchor>
        </w:drawing>
      </w:r>
      <w:r w:rsidRPr="0074049E">
        <w:rPr>
          <w:rFonts w:asciiTheme="majorBidi" w:hAnsiTheme="majorBidi" w:cstheme="majorBidi"/>
          <w:b/>
          <w:bCs/>
          <w:sz w:val="22"/>
          <w:szCs w:val="22"/>
        </w:rPr>
        <w:t>A</w:t>
      </w:r>
      <w:r>
        <w:rPr>
          <w:rFonts w:asciiTheme="majorBidi" w:hAnsiTheme="majorBidi" w:cstheme="majorBidi"/>
          <w:b/>
          <w:bCs/>
          <w:sz w:val="22"/>
          <w:szCs w:val="22"/>
        </w:rPr>
        <w:t xml:space="preserve"> </w:t>
      </w:r>
    </w:p>
    <w:p w:rsidR="001D4593" w:rsidRPr="0074049E" w:rsidRDefault="001D4593" w:rsidP="001D4593">
      <w:pPr>
        <w:spacing w:line="480" w:lineRule="auto"/>
        <w:jc w:val="center"/>
        <w:rPr>
          <w:rFonts w:asciiTheme="majorBidi" w:hAnsiTheme="majorBidi" w:cstheme="majorBidi"/>
          <w:b/>
          <w:bCs/>
          <w:sz w:val="22"/>
          <w:szCs w:val="22"/>
        </w:rPr>
      </w:pPr>
      <w:r w:rsidRPr="0074049E">
        <w:rPr>
          <w:rFonts w:asciiTheme="majorBidi" w:hAnsiTheme="majorBidi" w:cstheme="majorBidi"/>
          <w:b/>
          <w:bCs/>
          <w:sz w:val="22"/>
          <w:szCs w:val="22"/>
        </w:rPr>
        <w:t>TECHNICAL REPORT</w:t>
      </w:r>
    </w:p>
    <w:p w:rsidR="001D4593" w:rsidRPr="0074049E" w:rsidRDefault="001D4593" w:rsidP="001D4593">
      <w:pPr>
        <w:spacing w:line="480" w:lineRule="auto"/>
        <w:jc w:val="center"/>
        <w:rPr>
          <w:rFonts w:asciiTheme="majorBidi" w:hAnsiTheme="majorBidi" w:cstheme="majorBidi"/>
          <w:b/>
          <w:bCs/>
          <w:sz w:val="22"/>
          <w:szCs w:val="22"/>
        </w:rPr>
      </w:pPr>
      <w:r w:rsidRPr="0074049E">
        <w:rPr>
          <w:rFonts w:asciiTheme="majorBidi" w:hAnsiTheme="majorBidi" w:cstheme="majorBidi"/>
          <w:b/>
          <w:bCs/>
          <w:sz w:val="22"/>
          <w:szCs w:val="22"/>
        </w:rPr>
        <w:t>ON</w:t>
      </w:r>
    </w:p>
    <w:p w:rsidR="001D4593" w:rsidRPr="0074049E" w:rsidRDefault="001D4593" w:rsidP="001D4593">
      <w:pPr>
        <w:spacing w:line="480" w:lineRule="auto"/>
        <w:jc w:val="center"/>
        <w:rPr>
          <w:rFonts w:asciiTheme="majorBidi" w:hAnsiTheme="majorBidi" w:cstheme="majorBidi"/>
          <w:b/>
          <w:bCs/>
          <w:sz w:val="22"/>
          <w:szCs w:val="22"/>
        </w:rPr>
      </w:pPr>
      <w:r w:rsidRPr="0074049E">
        <w:rPr>
          <w:rFonts w:asciiTheme="majorBidi" w:hAnsiTheme="majorBidi" w:cstheme="majorBidi"/>
          <w:b/>
          <w:bCs/>
          <w:sz w:val="22"/>
          <w:szCs w:val="22"/>
        </w:rPr>
        <w:t>STUDENT INDUSTRIAL WORK EXPERIENCE SCHEME (SIWES)</w:t>
      </w:r>
    </w:p>
    <w:p w:rsidR="001D4593" w:rsidRPr="0074049E" w:rsidRDefault="001D4593" w:rsidP="001D4593">
      <w:pPr>
        <w:spacing w:line="480" w:lineRule="auto"/>
        <w:jc w:val="center"/>
        <w:rPr>
          <w:rFonts w:asciiTheme="majorBidi" w:hAnsiTheme="majorBidi" w:cstheme="majorBidi"/>
          <w:b/>
          <w:bCs/>
          <w:sz w:val="22"/>
          <w:szCs w:val="22"/>
        </w:rPr>
      </w:pPr>
      <w:r w:rsidRPr="0074049E">
        <w:rPr>
          <w:rFonts w:asciiTheme="majorBidi" w:hAnsiTheme="majorBidi" w:cstheme="majorBidi"/>
          <w:b/>
          <w:bCs/>
          <w:sz w:val="22"/>
          <w:szCs w:val="22"/>
        </w:rPr>
        <w:t>HELD AT</w:t>
      </w:r>
    </w:p>
    <w:p w:rsidR="001D4593" w:rsidRDefault="001D4593" w:rsidP="001D4593">
      <w:pPr>
        <w:spacing w:line="480" w:lineRule="auto"/>
        <w:jc w:val="center"/>
        <w:rPr>
          <w:rFonts w:asciiTheme="majorBidi" w:hAnsiTheme="majorBidi" w:cstheme="majorBidi"/>
          <w:b/>
          <w:bCs/>
          <w:sz w:val="22"/>
          <w:szCs w:val="22"/>
        </w:rPr>
      </w:pPr>
      <w:r>
        <w:rPr>
          <w:rFonts w:asciiTheme="majorBidi" w:hAnsiTheme="majorBidi" w:cstheme="majorBidi"/>
          <w:b/>
          <w:bCs/>
          <w:sz w:val="22"/>
          <w:szCs w:val="22"/>
        </w:rPr>
        <w:t xml:space="preserve">J.A MUMINI SAN&amp; CO, </w:t>
      </w:r>
    </w:p>
    <w:p w:rsidR="001D4593" w:rsidRPr="001D4593" w:rsidRDefault="001D4593" w:rsidP="001D4593">
      <w:pPr>
        <w:spacing w:line="480" w:lineRule="auto"/>
        <w:jc w:val="center"/>
        <w:rPr>
          <w:rFonts w:asciiTheme="majorBidi" w:hAnsiTheme="majorBidi" w:cstheme="majorBidi"/>
          <w:b/>
          <w:bCs/>
          <w:sz w:val="22"/>
          <w:szCs w:val="22"/>
        </w:rPr>
      </w:pPr>
      <w:r w:rsidRPr="001D4593">
        <w:rPr>
          <w:rFonts w:asciiTheme="majorBidi" w:hAnsiTheme="majorBidi" w:cstheme="majorBidi"/>
          <w:b/>
          <w:bCs/>
          <w:sz w:val="22"/>
          <w:szCs w:val="22"/>
        </w:rPr>
        <w:t xml:space="preserve">BOUNTEOUS CHAMBER, GOMIH HOUSE NO30 , OKOERIN STREET, </w:t>
      </w:r>
    </w:p>
    <w:p w:rsidR="001D4593" w:rsidRDefault="001D4593" w:rsidP="001D4593">
      <w:pPr>
        <w:spacing w:line="480" w:lineRule="auto"/>
        <w:jc w:val="center"/>
        <w:rPr>
          <w:rFonts w:asciiTheme="majorBidi" w:hAnsiTheme="majorBidi" w:cstheme="majorBidi"/>
          <w:b/>
          <w:bCs/>
          <w:sz w:val="22"/>
          <w:szCs w:val="22"/>
        </w:rPr>
      </w:pPr>
      <w:r w:rsidRPr="001D4593">
        <w:rPr>
          <w:rFonts w:asciiTheme="majorBidi" w:hAnsiTheme="majorBidi" w:cstheme="majorBidi"/>
          <w:b/>
          <w:bCs/>
          <w:sz w:val="22"/>
          <w:szCs w:val="22"/>
        </w:rPr>
        <w:t xml:space="preserve">ILORIN KWARA STATE </w:t>
      </w:r>
    </w:p>
    <w:p w:rsidR="001D4593" w:rsidRPr="0074049E" w:rsidRDefault="001D4593" w:rsidP="001D4593">
      <w:pPr>
        <w:spacing w:line="480" w:lineRule="auto"/>
        <w:jc w:val="center"/>
        <w:rPr>
          <w:rFonts w:asciiTheme="majorBidi" w:hAnsiTheme="majorBidi" w:cstheme="majorBidi"/>
          <w:b/>
          <w:bCs/>
          <w:sz w:val="22"/>
          <w:szCs w:val="22"/>
        </w:rPr>
      </w:pPr>
    </w:p>
    <w:p w:rsidR="001D4593" w:rsidRPr="0074049E" w:rsidRDefault="001D4593" w:rsidP="001D4593">
      <w:pPr>
        <w:spacing w:line="480" w:lineRule="auto"/>
        <w:jc w:val="center"/>
        <w:rPr>
          <w:rFonts w:asciiTheme="majorBidi" w:hAnsiTheme="majorBidi" w:cstheme="majorBidi"/>
          <w:b/>
          <w:bCs/>
          <w:sz w:val="22"/>
          <w:szCs w:val="22"/>
        </w:rPr>
      </w:pPr>
      <w:r w:rsidRPr="0074049E">
        <w:rPr>
          <w:rFonts w:asciiTheme="majorBidi" w:hAnsiTheme="majorBidi" w:cstheme="majorBidi"/>
          <w:b/>
          <w:bCs/>
          <w:sz w:val="22"/>
          <w:szCs w:val="22"/>
        </w:rPr>
        <w:t xml:space="preserve">PREPARED BY </w:t>
      </w:r>
    </w:p>
    <w:p w:rsidR="001D4593" w:rsidRPr="0074049E" w:rsidRDefault="001D4593" w:rsidP="001D4593">
      <w:pPr>
        <w:spacing w:line="480" w:lineRule="auto"/>
        <w:jc w:val="center"/>
        <w:rPr>
          <w:rFonts w:asciiTheme="majorBidi" w:hAnsiTheme="majorBidi" w:cstheme="majorBidi"/>
          <w:b/>
          <w:bCs/>
          <w:sz w:val="22"/>
          <w:szCs w:val="22"/>
        </w:rPr>
      </w:pPr>
      <w:r>
        <w:rPr>
          <w:rFonts w:asciiTheme="majorBidi" w:hAnsiTheme="majorBidi" w:cstheme="majorBidi"/>
          <w:b/>
          <w:bCs/>
          <w:sz w:val="22"/>
          <w:szCs w:val="22"/>
        </w:rPr>
        <w:t>IDIRU IBRAHIM OMOBOLAKALE</w:t>
      </w:r>
    </w:p>
    <w:p w:rsidR="001D4593" w:rsidRPr="0074049E" w:rsidRDefault="001D4593" w:rsidP="001D4593">
      <w:pPr>
        <w:spacing w:line="480" w:lineRule="auto"/>
        <w:jc w:val="center"/>
        <w:rPr>
          <w:rFonts w:asciiTheme="majorBidi" w:hAnsiTheme="majorBidi" w:cstheme="majorBidi"/>
          <w:b/>
          <w:bCs/>
          <w:sz w:val="22"/>
          <w:szCs w:val="22"/>
        </w:rPr>
      </w:pPr>
      <w:r w:rsidRPr="0074049E">
        <w:rPr>
          <w:rFonts w:asciiTheme="majorBidi" w:hAnsiTheme="majorBidi" w:cstheme="majorBidi"/>
          <w:b/>
          <w:bCs/>
          <w:sz w:val="22"/>
          <w:szCs w:val="22"/>
        </w:rPr>
        <w:t>ND/23/</w:t>
      </w:r>
      <w:r>
        <w:rPr>
          <w:rFonts w:asciiTheme="majorBidi" w:hAnsiTheme="majorBidi" w:cstheme="majorBidi"/>
          <w:b/>
          <w:bCs/>
          <w:sz w:val="22"/>
          <w:szCs w:val="22"/>
        </w:rPr>
        <w:t>PAD</w:t>
      </w:r>
      <w:r w:rsidRPr="0074049E">
        <w:rPr>
          <w:rFonts w:asciiTheme="majorBidi" w:hAnsiTheme="majorBidi" w:cstheme="majorBidi"/>
          <w:b/>
          <w:bCs/>
          <w:sz w:val="22"/>
          <w:szCs w:val="22"/>
        </w:rPr>
        <w:t>/PT/0</w:t>
      </w:r>
      <w:r>
        <w:rPr>
          <w:rFonts w:asciiTheme="majorBidi" w:hAnsiTheme="majorBidi" w:cstheme="majorBidi"/>
          <w:b/>
          <w:bCs/>
          <w:sz w:val="22"/>
          <w:szCs w:val="22"/>
        </w:rPr>
        <w:t>470</w:t>
      </w:r>
    </w:p>
    <w:p w:rsidR="001D4593" w:rsidRPr="0074049E" w:rsidRDefault="001D4593" w:rsidP="001D4593">
      <w:pPr>
        <w:spacing w:line="480" w:lineRule="auto"/>
        <w:jc w:val="center"/>
        <w:rPr>
          <w:rFonts w:asciiTheme="majorBidi" w:hAnsiTheme="majorBidi" w:cstheme="majorBidi"/>
          <w:b/>
          <w:bCs/>
          <w:sz w:val="22"/>
          <w:szCs w:val="22"/>
        </w:rPr>
      </w:pPr>
      <w:r w:rsidRPr="0074049E">
        <w:rPr>
          <w:rFonts w:asciiTheme="majorBidi" w:hAnsiTheme="majorBidi" w:cstheme="majorBidi"/>
          <w:b/>
          <w:bCs/>
          <w:sz w:val="22"/>
          <w:szCs w:val="22"/>
        </w:rPr>
        <w:t>SUBMITTED TO</w:t>
      </w:r>
    </w:p>
    <w:p w:rsidR="001D4593" w:rsidRPr="0074049E" w:rsidRDefault="001D4593" w:rsidP="001D4593">
      <w:pPr>
        <w:spacing w:after="0" w:line="480" w:lineRule="auto"/>
        <w:jc w:val="center"/>
        <w:rPr>
          <w:rFonts w:asciiTheme="majorBidi" w:hAnsiTheme="majorBidi" w:cstheme="majorBidi"/>
          <w:b/>
          <w:bCs/>
          <w:sz w:val="22"/>
          <w:szCs w:val="22"/>
        </w:rPr>
      </w:pPr>
      <w:r w:rsidRPr="0074049E">
        <w:rPr>
          <w:rFonts w:asciiTheme="majorBidi" w:hAnsiTheme="majorBidi" w:cstheme="majorBidi"/>
          <w:b/>
          <w:bCs/>
          <w:sz w:val="22"/>
          <w:szCs w:val="22"/>
        </w:rPr>
        <w:t xml:space="preserve">DEPARTMENT OF </w:t>
      </w:r>
      <w:r>
        <w:rPr>
          <w:rFonts w:asciiTheme="majorBidi" w:hAnsiTheme="majorBidi" w:cstheme="majorBidi"/>
          <w:b/>
          <w:bCs/>
          <w:sz w:val="22"/>
          <w:szCs w:val="22"/>
        </w:rPr>
        <w:t>PUBLIC ADMINISTRATION</w:t>
      </w:r>
    </w:p>
    <w:p w:rsidR="001D4593" w:rsidRPr="0074049E" w:rsidRDefault="001D4593" w:rsidP="001D4593">
      <w:pPr>
        <w:spacing w:after="0" w:line="480" w:lineRule="auto"/>
        <w:jc w:val="center"/>
        <w:rPr>
          <w:rFonts w:asciiTheme="majorBidi" w:hAnsiTheme="majorBidi" w:cstheme="majorBidi"/>
          <w:b/>
          <w:bCs/>
          <w:sz w:val="22"/>
          <w:szCs w:val="22"/>
        </w:rPr>
      </w:pPr>
      <w:r w:rsidRPr="0074049E">
        <w:rPr>
          <w:rFonts w:asciiTheme="majorBidi" w:hAnsiTheme="majorBidi" w:cstheme="majorBidi"/>
          <w:b/>
          <w:bCs/>
          <w:sz w:val="22"/>
          <w:szCs w:val="22"/>
        </w:rPr>
        <w:t xml:space="preserve">INSTITUTE OF </w:t>
      </w:r>
      <w:r>
        <w:rPr>
          <w:rFonts w:asciiTheme="majorBidi" w:hAnsiTheme="majorBidi" w:cstheme="majorBidi"/>
          <w:b/>
          <w:bCs/>
          <w:sz w:val="22"/>
          <w:szCs w:val="22"/>
        </w:rPr>
        <w:t>FINANCE AND MANAGEMENT STUDIES</w:t>
      </w:r>
    </w:p>
    <w:p w:rsidR="001D4593" w:rsidRPr="0074049E" w:rsidRDefault="001D4593" w:rsidP="001D4593">
      <w:pPr>
        <w:spacing w:after="0" w:line="480" w:lineRule="auto"/>
        <w:jc w:val="center"/>
        <w:rPr>
          <w:rFonts w:asciiTheme="majorBidi" w:hAnsiTheme="majorBidi" w:cstheme="majorBidi"/>
          <w:b/>
          <w:bCs/>
          <w:sz w:val="22"/>
          <w:szCs w:val="22"/>
        </w:rPr>
      </w:pPr>
      <w:r w:rsidRPr="0074049E">
        <w:rPr>
          <w:rFonts w:asciiTheme="majorBidi" w:hAnsiTheme="majorBidi" w:cstheme="majorBidi"/>
          <w:b/>
          <w:bCs/>
          <w:sz w:val="22"/>
          <w:szCs w:val="22"/>
        </w:rPr>
        <w:t>KWARA STATE POLYTECHNIC, ILORIN</w:t>
      </w:r>
    </w:p>
    <w:p w:rsidR="001D4593" w:rsidRPr="0074049E" w:rsidRDefault="001D4593" w:rsidP="001D4593">
      <w:pPr>
        <w:spacing w:after="0" w:line="480" w:lineRule="auto"/>
        <w:jc w:val="center"/>
        <w:rPr>
          <w:rFonts w:asciiTheme="majorBidi" w:hAnsiTheme="majorBidi" w:cstheme="majorBidi"/>
          <w:b/>
          <w:bCs/>
          <w:sz w:val="22"/>
          <w:szCs w:val="22"/>
        </w:rPr>
      </w:pPr>
    </w:p>
    <w:p w:rsidR="001D4593" w:rsidRPr="0074049E" w:rsidRDefault="001D4593" w:rsidP="001D4593">
      <w:pPr>
        <w:spacing w:line="480" w:lineRule="auto"/>
        <w:jc w:val="center"/>
        <w:rPr>
          <w:rFonts w:asciiTheme="majorBidi" w:hAnsiTheme="majorBidi" w:cstheme="majorBidi"/>
          <w:b/>
          <w:bCs/>
          <w:sz w:val="22"/>
          <w:szCs w:val="22"/>
        </w:rPr>
      </w:pPr>
      <w:r w:rsidRPr="0074049E">
        <w:rPr>
          <w:rFonts w:asciiTheme="majorBidi" w:hAnsiTheme="majorBidi" w:cstheme="majorBidi"/>
          <w:b/>
          <w:bCs/>
          <w:sz w:val="22"/>
          <w:szCs w:val="22"/>
        </w:rPr>
        <w:t>IN PARTIAL FULFILLMENT OF THE REQUIREMENT FOR THE AWARD OF NATIONAL DIPLOMA IN MASS COMMUNICATION</w:t>
      </w:r>
    </w:p>
    <w:p w:rsidR="00513FB7" w:rsidRPr="001D4593" w:rsidRDefault="001D4593" w:rsidP="001D4593">
      <w:pPr>
        <w:spacing w:line="480" w:lineRule="auto"/>
        <w:ind w:left="4320" w:firstLine="720"/>
        <w:jc w:val="center"/>
        <w:rPr>
          <w:rFonts w:asciiTheme="majorBidi" w:hAnsiTheme="majorBidi" w:cstheme="majorBidi"/>
          <w:b/>
          <w:bCs/>
          <w:sz w:val="22"/>
          <w:szCs w:val="22"/>
        </w:rPr>
      </w:pPr>
      <w:r w:rsidRPr="0074049E">
        <w:rPr>
          <w:rFonts w:asciiTheme="majorBidi" w:hAnsiTheme="majorBidi" w:cstheme="majorBidi"/>
          <w:b/>
          <w:bCs/>
          <w:sz w:val="22"/>
          <w:szCs w:val="22"/>
        </w:rPr>
        <w:t>SEPTEMBER- DECEMBER, 2023</w:t>
      </w:r>
      <w:r>
        <w:rPr>
          <w:rFonts w:asciiTheme="majorBidi" w:hAnsiTheme="majorBidi" w:cstheme="majorBidi"/>
          <w:b/>
          <w:bCs/>
          <w:sz w:val="22"/>
          <w:szCs w:val="22"/>
        </w:rPr>
        <w:t>.</w:t>
      </w:r>
    </w:p>
    <w:p w:rsidR="00513FB7" w:rsidRPr="00513FB7" w:rsidRDefault="00513FB7" w:rsidP="00513FB7">
      <w:pPr>
        <w:spacing w:after="0"/>
        <w:jc w:val="center"/>
        <w:rPr>
          <w:rFonts w:asciiTheme="majorBidi" w:hAnsiTheme="majorBidi" w:cstheme="majorBidi"/>
          <w:b/>
          <w:bCs/>
        </w:rPr>
      </w:pPr>
      <w:r w:rsidRPr="00513FB7">
        <w:rPr>
          <w:rFonts w:asciiTheme="majorBidi" w:hAnsiTheme="majorBidi" w:cstheme="majorBidi"/>
          <w:b/>
          <w:bCs/>
        </w:rPr>
        <w:lastRenderedPageBreak/>
        <w:t>REPORT REVIEW</w:t>
      </w:r>
    </w:p>
    <w:p w:rsidR="00513FB7" w:rsidRPr="00CB7647" w:rsidRDefault="00513FB7" w:rsidP="00513FB7">
      <w:pPr>
        <w:spacing w:after="0"/>
        <w:jc w:val="both"/>
        <w:rPr>
          <w:rFonts w:asciiTheme="majorBidi" w:hAnsiTheme="majorBidi" w:cstheme="majorBidi"/>
          <w:sz w:val="22"/>
          <w:szCs w:val="22"/>
        </w:rPr>
      </w:pPr>
    </w:p>
    <w:p w:rsidR="00513FB7" w:rsidRPr="00CB7647" w:rsidRDefault="00513FB7" w:rsidP="00513FB7">
      <w:pPr>
        <w:spacing w:after="0" w:line="360" w:lineRule="auto"/>
        <w:jc w:val="both"/>
        <w:rPr>
          <w:rFonts w:asciiTheme="majorBidi" w:hAnsiTheme="majorBidi" w:cstheme="majorBidi"/>
          <w:sz w:val="22"/>
          <w:szCs w:val="22"/>
        </w:rPr>
      </w:pPr>
      <w:r w:rsidRPr="00CB7647">
        <w:rPr>
          <w:rFonts w:asciiTheme="majorBidi" w:hAnsiTheme="majorBidi" w:cstheme="majorBidi"/>
          <w:sz w:val="22"/>
          <w:szCs w:val="22"/>
        </w:rPr>
        <w:t>This SIWES report provides a comprehensive overview of my industrial training experience at J.A. Mumini SAN &amp; Co Bountous Chamber. The report covers key areas of my internship, including the tasks and responsibilities I was involved in, the challenges I encountered, and the solutions I implemented to overcome those challenges. In addition, it offers insights into the knowledge and skills I gained, as well as the impact of this experience on my development as a public administration student.</w:t>
      </w:r>
    </w:p>
    <w:p w:rsidR="00513FB7" w:rsidRPr="00CB7647" w:rsidRDefault="00513FB7" w:rsidP="00513FB7">
      <w:pPr>
        <w:spacing w:after="0"/>
        <w:rPr>
          <w:rFonts w:asciiTheme="majorBidi" w:hAnsiTheme="majorBidi" w:cstheme="majorBidi"/>
          <w:sz w:val="22"/>
          <w:szCs w:val="22"/>
        </w:rPr>
      </w:pPr>
    </w:p>
    <w:p w:rsidR="00513FB7" w:rsidRDefault="00513FB7" w:rsidP="00513FB7">
      <w:pPr>
        <w:rPr>
          <w:rFonts w:asciiTheme="majorBidi" w:hAnsiTheme="majorBidi" w:cstheme="majorBidi"/>
          <w:sz w:val="22"/>
          <w:szCs w:val="22"/>
        </w:rPr>
      </w:pPr>
      <w:r>
        <w:rPr>
          <w:rFonts w:asciiTheme="majorBidi" w:hAnsiTheme="majorBidi" w:cstheme="majorBidi"/>
          <w:sz w:val="22"/>
          <w:szCs w:val="22"/>
        </w:rPr>
        <w:br w:type="page"/>
      </w:r>
    </w:p>
    <w:p w:rsidR="00513FB7" w:rsidRDefault="00513FB7" w:rsidP="00513FB7">
      <w:pPr>
        <w:spacing w:after="0"/>
        <w:jc w:val="center"/>
        <w:rPr>
          <w:rFonts w:asciiTheme="majorBidi" w:hAnsiTheme="majorBidi" w:cstheme="majorBidi"/>
          <w:b/>
          <w:bCs/>
          <w:sz w:val="22"/>
          <w:szCs w:val="22"/>
        </w:rPr>
      </w:pPr>
      <w:r w:rsidRPr="00513FB7">
        <w:rPr>
          <w:rFonts w:asciiTheme="majorBidi" w:hAnsiTheme="majorBidi" w:cstheme="majorBidi"/>
          <w:b/>
          <w:bCs/>
          <w:sz w:val="22"/>
          <w:szCs w:val="22"/>
        </w:rPr>
        <w:lastRenderedPageBreak/>
        <w:t>TABLE OF CONTENTS</w:t>
      </w:r>
    </w:p>
    <w:p w:rsidR="001D4593" w:rsidRPr="00513FB7" w:rsidRDefault="001D4593" w:rsidP="00513FB7">
      <w:pPr>
        <w:spacing w:after="0"/>
        <w:jc w:val="center"/>
        <w:rPr>
          <w:rFonts w:asciiTheme="majorBidi" w:hAnsiTheme="majorBidi" w:cstheme="majorBidi"/>
          <w:b/>
          <w:bCs/>
          <w:sz w:val="22"/>
          <w:szCs w:val="22"/>
        </w:rPr>
      </w:pPr>
    </w:p>
    <w:p w:rsidR="00513FB7" w:rsidRPr="00513FB7" w:rsidRDefault="00513FB7" w:rsidP="00513FB7">
      <w:pPr>
        <w:spacing w:after="0" w:line="360" w:lineRule="auto"/>
        <w:rPr>
          <w:rFonts w:asciiTheme="majorBidi" w:hAnsiTheme="majorBidi" w:cstheme="majorBidi"/>
          <w:b/>
          <w:bCs/>
          <w:sz w:val="22"/>
          <w:szCs w:val="22"/>
        </w:rPr>
      </w:pPr>
      <w:r w:rsidRPr="00513FB7">
        <w:rPr>
          <w:rFonts w:asciiTheme="majorBidi" w:hAnsiTheme="majorBidi" w:cstheme="majorBidi"/>
          <w:b/>
          <w:bCs/>
          <w:sz w:val="22"/>
          <w:szCs w:val="22"/>
        </w:rPr>
        <w:t>Title Page</w:t>
      </w:r>
    </w:p>
    <w:p w:rsidR="00513FB7" w:rsidRDefault="00513FB7" w:rsidP="00513FB7">
      <w:pPr>
        <w:spacing w:after="0" w:line="360" w:lineRule="auto"/>
        <w:rPr>
          <w:rFonts w:asciiTheme="majorBidi" w:hAnsiTheme="majorBidi" w:cstheme="majorBidi"/>
          <w:b/>
          <w:bCs/>
          <w:sz w:val="22"/>
          <w:szCs w:val="22"/>
        </w:rPr>
      </w:pPr>
      <w:r w:rsidRPr="00513FB7">
        <w:rPr>
          <w:rFonts w:asciiTheme="majorBidi" w:hAnsiTheme="majorBidi" w:cstheme="majorBidi"/>
          <w:b/>
          <w:bCs/>
          <w:sz w:val="22"/>
          <w:szCs w:val="22"/>
        </w:rPr>
        <w:t>Report Overview</w:t>
      </w:r>
    </w:p>
    <w:p w:rsidR="00513FB7" w:rsidRDefault="00513FB7" w:rsidP="00513FB7">
      <w:pPr>
        <w:spacing w:after="0" w:line="360" w:lineRule="auto"/>
        <w:rPr>
          <w:rFonts w:asciiTheme="majorBidi" w:hAnsiTheme="majorBidi" w:cstheme="majorBidi"/>
          <w:b/>
          <w:bCs/>
          <w:sz w:val="22"/>
          <w:szCs w:val="22"/>
        </w:rPr>
      </w:pPr>
      <w:r>
        <w:rPr>
          <w:rFonts w:asciiTheme="majorBidi" w:hAnsiTheme="majorBidi" w:cstheme="majorBidi"/>
          <w:b/>
          <w:bCs/>
          <w:sz w:val="22"/>
          <w:szCs w:val="22"/>
        </w:rPr>
        <w:t>Table of Content</w:t>
      </w:r>
    </w:p>
    <w:p w:rsidR="00513FB7" w:rsidRPr="00513FB7" w:rsidRDefault="00513FB7" w:rsidP="00513FB7">
      <w:pPr>
        <w:spacing w:after="0"/>
        <w:rPr>
          <w:rFonts w:asciiTheme="majorBidi" w:hAnsiTheme="majorBidi" w:cstheme="majorBidi"/>
          <w:b/>
          <w:bCs/>
          <w:sz w:val="22"/>
          <w:szCs w:val="22"/>
        </w:rPr>
      </w:pPr>
    </w:p>
    <w:p w:rsidR="00513FB7" w:rsidRPr="00513FB7" w:rsidRDefault="00513FB7" w:rsidP="00513FB7">
      <w:pPr>
        <w:spacing w:line="360" w:lineRule="auto"/>
        <w:rPr>
          <w:rFonts w:asciiTheme="majorBidi" w:hAnsiTheme="majorBidi" w:cstheme="majorBidi"/>
          <w:b/>
          <w:bCs/>
          <w:sz w:val="22"/>
          <w:szCs w:val="22"/>
        </w:rPr>
      </w:pPr>
      <w:r w:rsidRPr="00513FB7">
        <w:rPr>
          <w:rFonts w:asciiTheme="majorBidi" w:hAnsiTheme="majorBidi" w:cstheme="majorBidi"/>
          <w:b/>
          <w:bCs/>
          <w:sz w:val="22"/>
          <w:szCs w:val="22"/>
        </w:rPr>
        <w:t>Chapter One: Introduction</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1.1 Background of SIWES</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1.2 Objectives of the Study</w:t>
      </w:r>
    </w:p>
    <w:p w:rsidR="00513FB7" w:rsidRPr="00CB7647" w:rsidRDefault="00513FB7" w:rsidP="00513FB7">
      <w:pPr>
        <w:spacing w:line="360" w:lineRule="auto"/>
        <w:rPr>
          <w:rFonts w:asciiTheme="majorBidi" w:hAnsiTheme="majorBidi" w:cstheme="majorBidi"/>
          <w:sz w:val="22"/>
          <w:szCs w:val="22"/>
        </w:rPr>
      </w:pPr>
    </w:p>
    <w:p w:rsidR="00513FB7" w:rsidRPr="00513FB7" w:rsidRDefault="00513FB7" w:rsidP="00513FB7">
      <w:pPr>
        <w:spacing w:line="360" w:lineRule="auto"/>
        <w:rPr>
          <w:rFonts w:asciiTheme="majorBidi" w:hAnsiTheme="majorBidi" w:cstheme="majorBidi"/>
          <w:b/>
          <w:bCs/>
          <w:sz w:val="22"/>
          <w:szCs w:val="22"/>
        </w:rPr>
      </w:pPr>
      <w:r w:rsidRPr="00513FB7">
        <w:rPr>
          <w:rFonts w:asciiTheme="majorBidi" w:hAnsiTheme="majorBidi" w:cstheme="majorBidi"/>
          <w:b/>
          <w:bCs/>
          <w:sz w:val="22"/>
          <w:szCs w:val="22"/>
        </w:rPr>
        <w:t xml:space="preserve">Chapter Two: </w:t>
      </w:r>
      <w:r>
        <w:rPr>
          <w:rFonts w:asciiTheme="majorBidi" w:hAnsiTheme="majorBidi" w:cstheme="majorBidi"/>
          <w:b/>
          <w:bCs/>
          <w:sz w:val="22"/>
          <w:szCs w:val="22"/>
        </w:rPr>
        <w:t>Description of the Establishment</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2.1 Introduction to J.A. Mumini SAN &amp; Co Bountous Chamber</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2.2 History and Background of the Organization</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2.3 Organizational Structure</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 xml:space="preserve">2.4 </w:t>
      </w:r>
      <w:r>
        <w:rPr>
          <w:rFonts w:asciiTheme="majorBidi" w:hAnsiTheme="majorBidi" w:cstheme="majorBidi"/>
          <w:sz w:val="22"/>
          <w:szCs w:val="22"/>
        </w:rPr>
        <w:t xml:space="preserve">Unit </w:t>
      </w:r>
      <w:r w:rsidRPr="00CB7647">
        <w:rPr>
          <w:rFonts w:asciiTheme="majorBidi" w:hAnsiTheme="majorBidi" w:cstheme="majorBidi"/>
          <w:sz w:val="22"/>
          <w:szCs w:val="22"/>
        </w:rPr>
        <w:t xml:space="preserve">and Functions </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2.5 Relationship between Public Administration and Legal Services</w:t>
      </w:r>
    </w:p>
    <w:p w:rsidR="00513FB7" w:rsidRPr="00CB7647" w:rsidRDefault="00513FB7" w:rsidP="00513FB7">
      <w:pPr>
        <w:spacing w:line="360" w:lineRule="auto"/>
        <w:rPr>
          <w:rFonts w:asciiTheme="majorBidi" w:hAnsiTheme="majorBidi" w:cstheme="majorBidi"/>
          <w:sz w:val="22"/>
          <w:szCs w:val="22"/>
        </w:rPr>
      </w:pPr>
    </w:p>
    <w:p w:rsidR="00513FB7" w:rsidRPr="00513FB7" w:rsidRDefault="00513FB7" w:rsidP="00513FB7">
      <w:pPr>
        <w:spacing w:line="360" w:lineRule="auto"/>
        <w:rPr>
          <w:rFonts w:asciiTheme="majorBidi" w:hAnsiTheme="majorBidi" w:cstheme="majorBidi"/>
          <w:b/>
          <w:bCs/>
          <w:sz w:val="22"/>
          <w:szCs w:val="22"/>
        </w:rPr>
      </w:pPr>
      <w:r w:rsidRPr="00513FB7">
        <w:rPr>
          <w:rFonts w:asciiTheme="majorBidi" w:hAnsiTheme="majorBidi" w:cstheme="majorBidi"/>
          <w:b/>
          <w:bCs/>
          <w:sz w:val="22"/>
          <w:szCs w:val="22"/>
        </w:rPr>
        <w:t xml:space="preserve"> Chapter Three: Work Carried Out</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3.1 Daily Responsibilities</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3.2 Experiences Gained</w:t>
      </w:r>
    </w:p>
    <w:p w:rsidR="00513FB7" w:rsidRPr="00CB7647" w:rsidRDefault="00513FB7" w:rsidP="00513FB7">
      <w:pPr>
        <w:spacing w:line="360" w:lineRule="auto"/>
        <w:rPr>
          <w:rFonts w:asciiTheme="majorBidi" w:hAnsiTheme="majorBidi" w:cstheme="majorBidi"/>
          <w:sz w:val="22"/>
          <w:szCs w:val="22"/>
        </w:rPr>
      </w:pPr>
    </w:p>
    <w:p w:rsidR="00513FB7" w:rsidRPr="00513FB7" w:rsidRDefault="00513FB7" w:rsidP="00513FB7">
      <w:pPr>
        <w:spacing w:line="360" w:lineRule="auto"/>
        <w:rPr>
          <w:rFonts w:asciiTheme="majorBidi" w:hAnsiTheme="majorBidi" w:cstheme="majorBidi"/>
          <w:b/>
          <w:bCs/>
          <w:sz w:val="22"/>
          <w:szCs w:val="22"/>
        </w:rPr>
      </w:pPr>
      <w:r w:rsidRPr="00513FB7">
        <w:rPr>
          <w:rFonts w:asciiTheme="majorBidi" w:hAnsiTheme="majorBidi" w:cstheme="majorBidi"/>
          <w:b/>
          <w:bCs/>
          <w:sz w:val="22"/>
          <w:szCs w:val="22"/>
        </w:rPr>
        <w:t xml:space="preserve"> Chapter Four: Challenges Encountered and Solutions Provided</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4.1 Overview of Challenges</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4.2 Adaptation to a Professional Work Environment</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4.3 Complexity of Legal and Administrative Tasks</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4.4 High Volume of Work and Deadlines</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4.5 Limited Experience in Legal Interactions</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lastRenderedPageBreak/>
        <w:t>4.6 Communication Challenges</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4.7 Coping with the Fast-Paced Environment</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4.8 Solutions Provided: General Strategies</w:t>
      </w:r>
    </w:p>
    <w:p w:rsidR="00513FB7" w:rsidRPr="00CB7647" w:rsidRDefault="00513FB7" w:rsidP="00513FB7">
      <w:pPr>
        <w:spacing w:line="360" w:lineRule="auto"/>
        <w:rPr>
          <w:rFonts w:asciiTheme="majorBidi" w:hAnsiTheme="majorBidi" w:cstheme="majorBidi"/>
          <w:sz w:val="22"/>
          <w:szCs w:val="22"/>
        </w:rPr>
      </w:pPr>
    </w:p>
    <w:p w:rsidR="00513FB7" w:rsidRPr="00513FB7" w:rsidRDefault="00513FB7" w:rsidP="00513FB7">
      <w:pPr>
        <w:spacing w:line="360" w:lineRule="auto"/>
        <w:rPr>
          <w:rFonts w:asciiTheme="majorBidi" w:hAnsiTheme="majorBidi" w:cstheme="majorBidi"/>
          <w:b/>
          <w:bCs/>
          <w:sz w:val="22"/>
          <w:szCs w:val="22"/>
        </w:rPr>
      </w:pPr>
      <w:r w:rsidRPr="00513FB7">
        <w:rPr>
          <w:rFonts w:asciiTheme="majorBidi" w:hAnsiTheme="majorBidi" w:cstheme="majorBidi"/>
          <w:b/>
          <w:bCs/>
          <w:sz w:val="22"/>
          <w:szCs w:val="22"/>
        </w:rPr>
        <w:t xml:space="preserve"> Chapter Five: Summary, Conclusion, and Recommendations</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5.1 Summary of the Training Experience</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5.2 Conclusion</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5.3 Recommendations</w:t>
      </w:r>
    </w:p>
    <w:p w:rsidR="00513FB7" w:rsidRPr="00CB7647" w:rsidRDefault="00513FB7" w:rsidP="00513FB7">
      <w:pPr>
        <w:spacing w:line="360" w:lineRule="auto"/>
        <w:rPr>
          <w:rFonts w:asciiTheme="majorBidi" w:hAnsiTheme="majorBidi" w:cstheme="majorBidi"/>
          <w:sz w:val="22"/>
          <w:szCs w:val="22"/>
        </w:rPr>
      </w:pPr>
      <w:r w:rsidRPr="00CB7647">
        <w:rPr>
          <w:rFonts w:asciiTheme="majorBidi" w:hAnsiTheme="majorBidi" w:cstheme="majorBidi"/>
          <w:sz w:val="22"/>
          <w:szCs w:val="22"/>
        </w:rPr>
        <w:t>5.4 Final Thoughts</w:t>
      </w:r>
    </w:p>
    <w:p w:rsidR="00513FB7" w:rsidRDefault="00513FB7" w:rsidP="00513FB7">
      <w:pPr>
        <w:spacing w:line="360" w:lineRule="auto"/>
        <w:rPr>
          <w:rFonts w:asciiTheme="majorBidi" w:hAnsiTheme="majorBidi" w:cstheme="majorBidi"/>
          <w:b/>
          <w:bCs/>
        </w:rPr>
      </w:pPr>
      <w:r>
        <w:rPr>
          <w:rFonts w:asciiTheme="majorBidi" w:hAnsiTheme="majorBidi" w:cstheme="majorBidi"/>
          <w:b/>
          <w:bCs/>
        </w:rPr>
        <w:br w:type="page"/>
      </w:r>
    </w:p>
    <w:p w:rsidR="00D44C58" w:rsidRPr="00D44C58" w:rsidRDefault="00D44C58" w:rsidP="00513FB7">
      <w:pPr>
        <w:spacing w:after="0" w:line="360" w:lineRule="auto"/>
        <w:jc w:val="center"/>
        <w:rPr>
          <w:rFonts w:asciiTheme="majorBidi" w:hAnsiTheme="majorBidi" w:cstheme="majorBidi"/>
          <w:b/>
          <w:bCs/>
        </w:rPr>
      </w:pPr>
      <w:r w:rsidRPr="00D44C58">
        <w:rPr>
          <w:rFonts w:asciiTheme="majorBidi" w:hAnsiTheme="majorBidi" w:cstheme="majorBidi"/>
          <w:b/>
          <w:bCs/>
        </w:rPr>
        <w:lastRenderedPageBreak/>
        <w:t>CHAPTER ONE</w:t>
      </w:r>
    </w:p>
    <w:p w:rsidR="003C2266" w:rsidRPr="00D44C58" w:rsidRDefault="003C2266" w:rsidP="00513FB7">
      <w:pPr>
        <w:spacing w:after="0" w:line="360" w:lineRule="auto"/>
        <w:jc w:val="center"/>
        <w:rPr>
          <w:rFonts w:asciiTheme="majorBidi" w:hAnsiTheme="majorBidi" w:cstheme="majorBidi"/>
          <w:b/>
          <w:bCs/>
        </w:rPr>
      </w:pPr>
      <w:r w:rsidRPr="00D44C58">
        <w:rPr>
          <w:rFonts w:asciiTheme="majorBidi" w:hAnsiTheme="majorBidi" w:cstheme="majorBidi"/>
          <w:b/>
          <w:bCs/>
        </w:rPr>
        <w:t>INTRODUCTION</w:t>
      </w:r>
    </w:p>
    <w:p w:rsidR="003C2266" w:rsidRPr="00D44C58" w:rsidRDefault="003C2266" w:rsidP="00D44C58">
      <w:pPr>
        <w:pStyle w:val="ListParagraph"/>
        <w:numPr>
          <w:ilvl w:val="1"/>
          <w:numId w:val="1"/>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Background of the Study</w:t>
      </w:r>
    </w:p>
    <w:p w:rsidR="003C2266" w:rsidRPr="00D44C58" w:rsidRDefault="003C2266" w:rsidP="00D44C58">
      <w:pPr>
        <w:spacing w:after="0" w:line="360" w:lineRule="auto"/>
        <w:ind w:firstLine="375"/>
        <w:jc w:val="both"/>
        <w:rPr>
          <w:rFonts w:asciiTheme="majorBidi" w:hAnsiTheme="majorBidi" w:cstheme="majorBidi"/>
          <w:sz w:val="22"/>
          <w:szCs w:val="22"/>
        </w:rPr>
      </w:pPr>
      <w:r w:rsidRPr="00D44C58">
        <w:rPr>
          <w:rFonts w:asciiTheme="majorBidi" w:hAnsiTheme="majorBidi" w:cstheme="majorBidi"/>
          <w:sz w:val="22"/>
          <w:szCs w:val="22"/>
        </w:rPr>
        <w:t>The Student Industrial Work Experience Scheme (SIWES) is a program designed to bridge the gap between theoretical knowledge and practical application in various fields of study. It is an initiative of the Industrial Training Fund (ITF), established to provide students with hands-on experience in real-world industrial and professional settings.</w:t>
      </w:r>
    </w:p>
    <w:p w:rsidR="003C2266" w:rsidRPr="00D44C58" w:rsidRDefault="003C2266"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The Importance of SIWES cannot be overstated, as it equips students with the necessary skills, technical know-how, and exposure required for effective participation in the workforce. The program allows students to apply classroom theories to practical scenarios, thereby enhancing their understanding of public and private sector operations.</w:t>
      </w:r>
    </w:p>
    <w:p w:rsidR="003C2266" w:rsidRPr="00D44C58" w:rsidRDefault="003C2266"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As part of this program, I was attached to J.A. Mumini SAN &amp; Co Bountous Chamber, a legal and administrative firm located in Ilorin, Kwara State. The chamber is owned by JimohAdebimpeMumini SAN, a former Director of Public Prosecution in Kwara State. The firm is involved in litigation, legal consultancy, administrative processes, and public service advisory, making it an ideal environment for gaining practical experience relevant to public administration.</w:t>
      </w:r>
    </w:p>
    <w:p w:rsidR="003C2266" w:rsidRPr="00D44C58" w:rsidRDefault="003C2266"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During my internship, I was exposed to various aspects of administrative work, legal documentation, office management, client service, and record handling. This experience provided me with valuable insights into how public and legal institutions operate, and helped improve my organizational, communication, and decision-making skills.</w:t>
      </w:r>
    </w:p>
    <w:p w:rsidR="003C2266" w:rsidRPr="00D44C58" w:rsidRDefault="003C2266" w:rsidP="00D44C58">
      <w:pPr>
        <w:spacing w:after="0" w:line="360" w:lineRule="auto"/>
        <w:jc w:val="both"/>
        <w:rPr>
          <w:rFonts w:asciiTheme="majorBidi" w:hAnsiTheme="majorBidi" w:cstheme="majorBidi"/>
          <w:sz w:val="22"/>
          <w:szCs w:val="22"/>
        </w:rPr>
      </w:pPr>
    </w:p>
    <w:p w:rsidR="003C2266" w:rsidRPr="00D44C58" w:rsidRDefault="003C2266" w:rsidP="00D44C58">
      <w:pPr>
        <w:pStyle w:val="ListParagraph"/>
        <w:numPr>
          <w:ilvl w:val="1"/>
          <w:numId w:val="1"/>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Objectives</w:t>
      </w:r>
    </w:p>
    <w:p w:rsidR="003C2266" w:rsidRPr="00D44C58" w:rsidRDefault="003C2266" w:rsidP="00D44C58">
      <w:pPr>
        <w:spacing w:after="0" w:line="360" w:lineRule="auto"/>
        <w:ind w:firstLine="360"/>
        <w:jc w:val="both"/>
        <w:rPr>
          <w:rFonts w:asciiTheme="majorBidi" w:hAnsiTheme="majorBidi" w:cstheme="majorBidi"/>
          <w:sz w:val="22"/>
          <w:szCs w:val="22"/>
        </w:rPr>
      </w:pPr>
      <w:r w:rsidRPr="00D44C58">
        <w:rPr>
          <w:rFonts w:asciiTheme="majorBidi" w:hAnsiTheme="majorBidi" w:cstheme="majorBidi"/>
          <w:sz w:val="22"/>
          <w:szCs w:val="22"/>
        </w:rPr>
        <w:t>The primary objectives of my SIWES training at J.A. Mumini SAN &amp; Co Bountous Chamber include:</w:t>
      </w:r>
    </w:p>
    <w:p w:rsidR="003C2266" w:rsidRPr="00D44C58" w:rsidRDefault="003C2266" w:rsidP="00D44C58">
      <w:pPr>
        <w:spacing w:after="0" w:line="360" w:lineRule="auto"/>
        <w:jc w:val="both"/>
        <w:rPr>
          <w:rFonts w:asciiTheme="majorBidi" w:hAnsiTheme="majorBidi" w:cstheme="majorBidi"/>
          <w:sz w:val="22"/>
          <w:szCs w:val="22"/>
        </w:rPr>
      </w:pPr>
    </w:p>
    <w:p w:rsidR="003C2266" w:rsidRPr="00D44C58" w:rsidRDefault="003C2266" w:rsidP="00D44C58">
      <w:pPr>
        <w:pStyle w:val="ListParagraph"/>
        <w:numPr>
          <w:ilvl w:val="0"/>
          <w:numId w:val="2"/>
        </w:numPr>
        <w:spacing w:after="0" w:line="360" w:lineRule="auto"/>
        <w:jc w:val="both"/>
        <w:rPr>
          <w:rFonts w:asciiTheme="majorBidi" w:hAnsiTheme="majorBidi" w:cstheme="majorBidi"/>
          <w:sz w:val="22"/>
          <w:szCs w:val="22"/>
        </w:rPr>
      </w:pPr>
      <w:r w:rsidRPr="00D44C58">
        <w:rPr>
          <w:rFonts w:asciiTheme="majorBidi" w:hAnsiTheme="majorBidi" w:cstheme="majorBidi"/>
          <w:b/>
          <w:bCs/>
          <w:sz w:val="22"/>
          <w:szCs w:val="22"/>
        </w:rPr>
        <w:t>Gaining Practical Administrative Experience:</w:t>
      </w:r>
      <w:r w:rsidRPr="00D44C58">
        <w:rPr>
          <w:rFonts w:asciiTheme="majorBidi" w:hAnsiTheme="majorBidi" w:cstheme="majorBidi"/>
          <w:sz w:val="22"/>
          <w:szCs w:val="22"/>
        </w:rPr>
        <w:t xml:space="preserve"> To apply theoretical knowledge in real-world administrative tasks within a legal organization.</w:t>
      </w:r>
    </w:p>
    <w:p w:rsidR="003C2266" w:rsidRPr="00D44C58" w:rsidRDefault="003C2266" w:rsidP="00D44C58">
      <w:pPr>
        <w:pStyle w:val="ListParagraph"/>
        <w:numPr>
          <w:ilvl w:val="0"/>
          <w:numId w:val="2"/>
        </w:numPr>
        <w:spacing w:after="0" w:line="360" w:lineRule="auto"/>
        <w:jc w:val="both"/>
        <w:rPr>
          <w:rFonts w:asciiTheme="majorBidi" w:hAnsiTheme="majorBidi" w:cstheme="majorBidi"/>
          <w:sz w:val="22"/>
          <w:szCs w:val="22"/>
        </w:rPr>
      </w:pPr>
      <w:r w:rsidRPr="00D44C58">
        <w:rPr>
          <w:rFonts w:asciiTheme="majorBidi" w:hAnsiTheme="majorBidi" w:cstheme="majorBidi"/>
          <w:b/>
          <w:bCs/>
          <w:sz w:val="22"/>
          <w:szCs w:val="22"/>
        </w:rPr>
        <w:t>Understanding Office Management:</w:t>
      </w:r>
      <w:r w:rsidRPr="00D44C58">
        <w:rPr>
          <w:rFonts w:asciiTheme="majorBidi" w:hAnsiTheme="majorBidi" w:cstheme="majorBidi"/>
          <w:sz w:val="22"/>
          <w:szCs w:val="22"/>
        </w:rPr>
        <w:t xml:space="preserve"> To learn how public and private sector offices are organized and operated efficiently.</w:t>
      </w:r>
    </w:p>
    <w:p w:rsidR="003C2266" w:rsidRPr="00D44C58" w:rsidRDefault="003C2266" w:rsidP="00D44C58">
      <w:pPr>
        <w:pStyle w:val="ListParagraph"/>
        <w:numPr>
          <w:ilvl w:val="0"/>
          <w:numId w:val="2"/>
        </w:numPr>
        <w:spacing w:after="0" w:line="360" w:lineRule="auto"/>
        <w:jc w:val="both"/>
        <w:rPr>
          <w:rFonts w:asciiTheme="majorBidi" w:hAnsiTheme="majorBidi" w:cstheme="majorBidi"/>
          <w:sz w:val="22"/>
          <w:szCs w:val="22"/>
        </w:rPr>
      </w:pPr>
      <w:r w:rsidRPr="00D44C58">
        <w:rPr>
          <w:rFonts w:asciiTheme="majorBidi" w:hAnsiTheme="majorBidi" w:cstheme="majorBidi"/>
          <w:b/>
          <w:bCs/>
          <w:sz w:val="22"/>
          <w:szCs w:val="22"/>
        </w:rPr>
        <w:t>Developing Communication and Interpersonal Skills:</w:t>
      </w:r>
      <w:r w:rsidRPr="00D44C58">
        <w:rPr>
          <w:rFonts w:asciiTheme="majorBidi" w:hAnsiTheme="majorBidi" w:cstheme="majorBidi"/>
          <w:sz w:val="22"/>
          <w:szCs w:val="22"/>
        </w:rPr>
        <w:t xml:space="preserve"> To interact professionally with clients, colleagues, and other stakeholders in a legal-administrative setting.</w:t>
      </w:r>
    </w:p>
    <w:p w:rsidR="003C2266" w:rsidRPr="00D44C58" w:rsidRDefault="003C2266" w:rsidP="00D44C58">
      <w:pPr>
        <w:spacing w:after="0" w:line="360" w:lineRule="auto"/>
        <w:jc w:val="both"/>
        <w:rPr>
          <w:rFonts w:asciiTheme="majorBidi" w:hAnsiTheme="majorBidi" w:cstheme="majorBidi"/>
          <w:sz w:val="22"/>
          <w:szCs w:val="22"/>
        </w:rPr>
      </w:pPr>
    </w:p>
    <w:p w:rsidR="003C2266" w:rsidRPr="00D44C58" w:rsidRDefault="003C2266" w:rsidP="00D44C58">
      <w:pPr>
        <w:spacing w:after="0" w:line="360" w:lineRule="auto"/>
        <w:jc w:val="both"/>
        <w:rPr>
          <w:rFonts w:asciiTheme="majorBidi" w:hAnsiTheme="majorBidi" w:cstheme="majorBidi"/>
          <w:sz w:val="22"/>
          <w:szCs w:val="22"/>
        </w:rPr>
      </w:pPr>
    </w:p>
    <w:p w:rsidR="003C2266" w:rsidRPr="00D44C58" w:rsidRDefault="003C2266" w:rsidP="00D44C58">
      <w:pPr>
        <w:pStyle w:val="ListParagraph"/>
        <w:numPr>
          <w:ilvl w:val="0"/>
          <w:numId w:val="2"/>
        </w:numPr>
        <w:spacing w:after="0" w:line="360" w:lineRule="auto"/>
        <w:jc w:val="both"/>
        <w:rPr>
          <w:rFonts w:asciiTheme="majorBidi" w:hAnsiTheme="majorBidi" w:cstheme="majorBidi"/>
          <w:sz w:val="22"/>
          <w:szCs w:val="22"/>
        </w:rPr>
      </w:pPr>
      <w:r w:rsidRPr="00D44C58">
        <w:rPr>
          <w:rFonts w:asciiTheme="majorBidi" w:hAnsiTheme="majorBidi" w:cstheme="majorBidi"/>
          <w:b/>
          <w:bCs/>
          <w:sz w:val="22"/>
          <w:szCs w:val="22"/>
        </w:rPr>
        <w:t>Enhancing Record-Keeping and Documentation Skills:</w:t>
      </w:r>
      <w:r w:rsidRPr="00D44C58">
        <w:rPr>
          <w:rFonts w:asciiTheme="majorBidi" w:hAnsiTheme="majorBidi" w:cstheme="majorBidi"/>
          <w:sz w:val="22"/>
          <w:szCs w:val="22"/>
        </w:rPr>
        <w:t xml:space="preserve"> To gain hands-on experience in managing case files, legal documents, and confidential information.</w:t>
      </w:r>
    </w:p>
    <w:p w:rsidR="003C2266" w:rsidRPr="00D44C58" w:rsidRDefault="003C2266" w:rsidP="00D44C58">
      <w:pPr>
        <w:pStyle w:val="ListParagraph"/>
        <w:numPr>
          <w:ilvl w:val="0"/>
          <w:numId w:val="2"/>
        </w:numPr>
        <w:spacing w:after="0" w:line="360" w:lineRule="auto"/>
        <w:jc w:val="both"/>
        <w:rPr>
          <w:rFonts w:asciiTheme="majorBidi" w:hAnsiTheme="majorBidi" w:cstheme="majorBidi"/>
          <w:sz w:val="22"/>
          <w:szCs w:val="22"/>
        </w:rPr>
      </w:pPr>
      <w:r w:rsidRPr="00D44C58">
        <w:rPr>
          <w:rFonts w:asciiTheme="majorBidi" w:hAnsiTheme="majorBidi" w:cstheme="majorBidi"/>
          <w:b/>
          <w:bCs/>
          <w:sz w:val="22"/>
          <w:szCs w:val="22"/>
        </w:rPr>
        <w:lastRenderedPageBreak/>
        <w:t>Learning Public Sector Ethics and Procedures:</w:t>
      </w:r>
      <w:r w:rsidRPr="00D44C58">
        <w:rPr>
          <w:rFonts w:asciiTheme="majorBidi" w:hAnsiTheme="majorBidi" w:cstheme="majorBidi"/>
          <w:sz w:val="22"/>
          <w:szCs w:val="22"/>
        </w:rPr>
        <w:t xml:space="preserve"> To understand the standards of professionalism, accountability, and confidentiality in administrative practice.</w:t>
      </w:r>
    </w:p>
    <w:p w:rsidR="003C2266" w:rsidRPr="00D44C58" w:rsidRDefault="00DE5B89"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br w:type="page"/>
      </w:r>
    </w:p>
    <w:p w:rsidR="00D44C58" w:rsidRPr="00D44C58" w:rsidRDefault="00D44C58" w:rsidP="00513FB7">
      <w:pPr>
        <w:spacing w:after="0" w:line="360" w:lineRule="auto"/>
        <w:jc w:val="center"/>
        <w:rPr>
          <w:rFonts w:asciiTheme="majorBidi" w:hAnsiTheme="majorBidi" w:cstheme="majorBidi"/>
          <w:b/>
          <w:bCs/>
        </w:rPr>
      </w:pPr>
      <w:r w:rsidRPr="00D44C58">
        <w:rPr>
          <w:rFonts w:asciiTheme="majorBidi" w:hAnsiTheme="majorBidi" w:cstheme="majorBidi"/>
          <w:b/>
          <w:bCs/>
        </w:rPr>
        <w:lastRenderedPageBreak/>
        <w:t>CHAPTER TWO</w:t>
      </w:r>
    </w:p>
    <w:p w:rsidR="00C353F8" w:rsidRPr="00D44C58" w:rsidRDefault="00513FB7" w:rsidP="00513FB7">
      <w:pPr>
        <w:spacing w:after="0" w:line="360" w:lineRule="auto"/>
        <w:jc w:val="center"/>
        <w:rPr>
          <w:rFonts w:asciiTheme="majorBidi" w:hAnsiTheme="majorBidi" w:cstheme="majorBidi"/>
          <w:b/>
          <w:bCs/>
        </w:rPr>
      </w:pPr>
      <w:r>
        <w:rPr>
          <w:rFonts w:asciiTheme="majorBidi" w:hAnsiTheme="majorBidi" w:cstheme="majorBidi"/>
          <w:b/>
          <w:bCs/>
        </w:rPr>
        <w:t>DESCRIPTION OF THE ESTABLISHMENT</w:t>
      </w:r>
    </w:p>
    <w:p w:rsidR="00C353F8" w:rsidRPr="00D44C58" w:rsidRDefault="00C353F8" w:rsidP="00D44C58">
      <w:pPr>
        <w:spacing w:after="0" w:line="360" w:lineRule="auto"/>
        <w:jc w:val="both"/>
        <w:rPr>
          <w:rFonts w:asciiTheme="majorBidi" w:hAnsiTheme="majorBidi" w:cstheme="majorBidi"/>
          <w:sz w:val="22"/>
          <w:szCs w:val="22"/>
        </w:rPr>
      </w:pPr>
    </w:p>
    <w:p w:rsidR="00C353F8" w:rsidRPr="00D44C58" w:rsidRDefault="00C353F8" w:rsidP="00D44C58">
      <w:p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2.1 History of the Organization</w:t>
      </w:r>
    </w:p>
    <w:p w:rsidR="00C353F8" w:rsidRPr="00D44C58" w:rsidRDefault="00C353F8" w:rsidP="00D44C58">
      <w:pPr>
        <w:spacing w:after="0" w:line="360" w:lineRule="auto"/>
        <w:ind w:firstLine="720"/>
        <w:jc w:val="both"/>
        <w:rPr>
          <w:rFonts w:asciiTheme="majorBidi" w:hAnsiTheme="majorBidi" w:cstheme="majorBidi"/>
          <w:sz w:val="22"/>
          <w:szCs w:val="22"/>
        </w:rPr>
      </w:pPr>
      <w:r w:rsidRPr="00D44C58">
        <w:rPr>
          <w:rFonts w:asciiTheme="majorBidi" w:hAnsiTheme="majorBidi" w:cstheme="majorBidi"/>
          <w:sz w:val="22"/>
          <w:szCs w:val="22"/>
        </w:rPr>
        <w:t xml:space="preserve">J.A. Mumini SAN &amp; Co </w:t>
      </w:r>
      <w:r w:rsidR="00D44C58" w:rsidRPr="00D44C58">
        <w:rPr>
          <w:rFonts w:asciiTheme="majorBidi" w:hAnsiTheme="majorBidi" w:cstheme="majorBidi"/>
          <w:sz w:val="22"/>
          <w:szCs w:val="22"/>
        </w:rPr>
        <w:t>Bounteous</w:t>
      </w:r>
      <w:r w:rsidRPr="00D44C58">
        <w:rPr>
          <w:rFonts w:asciiTheme="majorBidi" w:hAnsiTheme="majorBidi" w:cstheme="majorBidi"/>
          <w:sz w:val="22"/>
          <w:szCs w:val="22"/>
        </w:rPr>
        <w:t xml:space="preserve"> Chamber is a reputable legal and administrative firm located in Ilorin, Kwara State. The firm commenced operations on August 1, 2024, under the leadership of Jimoh</w:t>
      </w:r>
      <w:r w:rsidR="00D44C58">
        <w:rPr>
          <w:rFonts w:asciiTheme="majorBidi" w:hAnsiTheme="majorBidi" w:cstheme="majorBidi"/>
          <w:sz w:val="22"/>
          <w:szCs w:val="22"/>
        </w:rPr>
        <w:t xml:space="preserve"> </w:t>
      </w:r>
      <w:r w:rsidRPr="00D44C58">
        <w:rPr>
          <w:rFonts w:asciiTheme="majorBidi" w:hAnsiTheme="majorBidi" w:cstheme="majorBidi"/>
          <w:sz w:val="22"/>
          <w:szCs w:val="22"/>
        </w:rPr>
        <w:t>Adebimpe</w:t>
      </w:r>
      <w:r w:rsidR="00D44C58">
        <w:rPr>
          <w:rFonts w:asciiTheme="majorBidi" w:hAnsiTheme="majorBidi" w:cstheme="majorBidi"/>
          <w:sz w:val="22"/>
          <w:szCs w:val="22"/>
        </w:rPr>
        <w:t xml:space="preserve"> </w:t>
      </w:r>
      <w:r w:rsidRPr="00D44C58">
        <w:rPr>
          <w:rFonts w:asciiTheme="majorBidi" w:hAnsiTheme="majorBidi" w:cstheme="majorBidi"/>
          <w:sz w:val="22"/>
          <w:szCs w:val="22"/>
        </w:rPr>
        <w:t xml:space="preserve">Mumini SAN, a highly respected Senior Advocate </w:t>
      </w:r>
      <w:r w:rsidR="00D44C58" w:rsidRPr="00D44C58">
        <w:rPr>
          <w:rFonts w:asciiTheme="majorBidi" w:hAnsiTheme="majorBidi" w:cstheme="majorBidi"/>
          <w:sz w:val="22"/>
          <w:szCs w:val="22"/>
        </w:rPr>
        <w:t xml:space="preserve">of </w:t>
      </w:r>
      <w:r w:rsidR="00D44C58">
        <w:rPr>
          <w:rFonts w:asciiTheme="majorBidi" w:hAnsiTheme="majorBidi" w:cstheme="majorBidi"/>
          <w:sz w:val="22"/>
          <w:szCs w:val="22"/>
        </w:rPr>
        <w:t>Nigeria</w:t>
      </w:r>
      <w:r w:rsidRPr="00D44C58">
        <w:rPr>
          <w:rFonts w:asciiTheme="majorBidi" w:hAnsiTheme="majorBidi" w:cstheme="majorBidi"/>
          <w:sz w:val="22"/>
          <w:szCs w:val="22"/>
        </w:rPr>
        <w:t xml:space="preserve"> and a former Director of Public Prosecution in Kwara State. His extensive background in public service and legal practice laid a solid foundation for the chamber’s operation and growth.</w:t>
      </w:r>
    </w:p>
    <w:p w:rsidR="00C353F8" w:rsidRPr="00D44C58" w:rsidRDefault="00C353F8"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The firm was established with the vision of offering top-quality legal and administrative services while upholding justice, integrity, and professionalism. Over time, it has become known for its dedication to client satisfaction and excellence in legal representation and administrative procedures.</w:t>
      </w:r>
    </w:p>
    <w:p w:rsidR="00C353F8" w:rsidRPr="00D44C58" w:rsidRDefault="00C353F8" w:rsidP="00D44C58">
      <w:pPr>
        <w:spacing w:after="0" w:line="360" w:lineRule="auto"/>
        <w:jc w:val="both"/>
        <w:rPr>
          <w:rFonts w:asciiTheme="majorBidi" w:hAnsiTheme="majorBidi" w:cstheme="majorBidi"/>
          <w:sz w:val="22"/>
          <w:szCs w:val="22"/>
        </w:rPr>
      </w:pPr>
    </w:p>
    <w:p w:rsidR="00C353F8" w:rsidRPr="00D44C58" w:rsidRDefault="00C353F8" w:rsidP="00D44C58">
      <w:p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2.2 Vision and Mission</w:t>
      </w:r>
    </w:p>
    <w:p w:rsidR="00C353F8" w:rsidRPr="00D44C58" w:rsidRDefault="00C353F8" w:rsidP="00D44C58">
      <w:pPr>
        <w:pStyle w:val="ListParagraph"/>
        <w:numPr>
          <w:ilvl w:val="0"/>
          <w:numId w:val="4"/>
        </w:numPr>
        <w:spacing w:after="0" w:line="360" w:lineRule="auto"/>
        <w:jc w:val="both"/>
        <w:rPr>
          <w:rFonts w:asciiTheme="majorBidi" w:hAnsiTheme="majorBidi" w:cstheme="majorBidi"/>
          <w:sz w:val="22"/>
          <w:szCs w:val="22"/>
        </w:rPr>
      </w:pPr>
      <w:r w:rsidRPr="00D44C58">
        <w:rPr>
          <w:rFonts w:asciiTheme="majorBidi" w:hAnsiTheme="majorBidi" w:cstheme="majorBidi"/>
          <w:b/>
          <w:bCs/>
          <w:sz w:val="22"/>
          <w:szCs w:val="22"/>
        </w:rPr>
        <w:t>Vision</w:t>
      </w:r>
      <w:r w:rsidRPr="00D44C58">
        <w:rPr>
          <w:rFonts w:asciiTheme="majorBidi" w:hAnsiTheme="majorBidi" w:cstheme="majorBidi"/>
          <w:sz w:val="22"/>
          <w:szCs w:val="22"/>
        </w:rPr>
        <w:t>:</w:t>
      </w:r>
    </w:p>
    <w:p w:rsidR="00C353F8" w:rsidRPr="00D44C58" w:rsidRDefault="00C353F8" w:rsidP="00D44C58">
      <w:pPr>
        <w:spacing w:after="0" w:line="360" w:lineRule="auto"/>
        <w:ind w:firstLine="360"/>
        <w:jc w:val="both"/>
        <w:rPr>
          <w:rFonts w:asciiTheme="majorBidi" w:hAnsiTheme="majorBidi" w:cstheme="majorBidi"/>
          <w:sz w:val="22"/>
          <w:szCs w:val="22"/>
        </w:rPr>
      </w:pPr>
      <w:r w:rsidRPr="00D44C58">
        <w:rPr>
          <w:rFonts w:asciiTheme="majorBidi" w:hAnsiTheme="majorBidi" w:cstheme="majorBidi"/>
          <w:sz w:val="22"/>
          <w:szCs w:val="22"/>
        </w:rPr>
        <w:t>To be a leading legal and administrative chamber committed to justice, professionalism, and the promotion of public interest.</w:t>
      </w:r>
    </w:p>
    <w:p w:rsidR="00C353F8" w:rsidRPr="00D44C58" w:rsidRDefault="00C353F8" w:rsidP="00D44C58">
      <w:pPr>
        <w:pStyle w:val="ListParagraph"/>
        <w:numPr>
          <w:ilvl w:val="0"/>
          <w:numId w:val="4"/>
        </w:numPr>
        <w:spacing w:after="0" w:line="360" w:lineRule="auto"/>
        <w:jc w:val="both"/>
        <w:rPr>
          <w:rFonts w:asciiTheme="majorBidi" w:hAnsiTheme="majorBidi" w:cstheme="majorBidi"/>
          <w:sz w:val="22"/>
          <w:szCs w:val="22"/>
        </w:rPr>
      </w:pPr>
      <w:r w:rsidRPr="00D44C58">
        <w:rPr>
          <w:rFonts w:asciiTheme="majorBidi" w:hAnsiTheme="majorBidi" w:cstheme="majorBidi"/>
          <w:b/>
          <w:bCs/>
          <w:sz w:val="22"/>
          <w:szCs w:val="22"/>
        </w:rPr>
        <w:t>Mission</w:t>
      </w:r>
      <w:r w:rsidRPr="00D44C58">
        <w:rPr>
          <w:rFonts w:asciiTheme="majorBidi" w:hAnsiTheme="majorBidi" w:cstheme="majorBidi"/>
          <w:sz w:val="22"/>
          <w:szCs w:val="22"/>
        </w:rPr>
        <w:t>:</w:t>
      </w:r>
    </w:p>
    <w:p w:rsidR="00C353F8" w:rsidRPr="00D44C58" w:rsidRDefault="00C353F8" w:rsidP="00D44C58">
      <w:pPr>
        <w:spacing w:after="0" w:line="360" w:lineRule="auto"/>
        <w:ind w:firstLine="360"/>
        <w:jc w:val="both"/>
        <w:rPr>
          <w:rFonts w:asciiTheme="majorBidi" w:hAnsiTheme="majorBidi" w:cstheme="majorBidi"/>
          <w:sz w:val="22"/>
          <w:szCs w:val="22"/>
        </w:rPr>
      </w:pPr>
      <w:r w:rsidRPr="00D44C58">
        <w:rPr>
          <w:rFonts w:asciiTheme="majorBidi" w:hAnsiTheme="majorBidi" w:cstheme="majorBidi"/>
          <w:sz w:val="22"/>
          <w:szCs w:val="22"/>
        </w:rPr>
        <w:t>To provide exceptional legal and administrative services through dedication, competence, and ethical practice, while contributing positively to societal development.</w:t>
      </w:r>
    </w:p>
    <w:p w:rsidR="00C353F8" w:rsidRPr="00D44C58" w:rsidRDefault="00C353F8" w:rsidP="00D44C58">
      <w:pPr>
        <w:spacing w:after="0" w:line="360" w:lineRule="auto"/>
        <w:jc w:val="both"/>
        <w:rPr>
          <w:rFonts w:asciiTheme="majorBidi" w:hAnsiTheme="majorBidi" w:cstheme="majorBidi"/>
          <w:sz w:val="22"/>
          <w:szCs w:val="22"/>
        </w:rPr>
      </w:pPr>
    </w:p>
    <w:p w:rsidR="00C353F8" w:rsidRPr="00D44C58" w:rsidRDefault="00C353F8" w:rsidP="00D44C58">
      <w:p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2.3 Organizational Structure</w:t>
      </w:r>
    </w:p>
    <w:p w:rsidR="00C353F8" w:rsidRPr="00D44C58" w:rsidRDefault="00C353F8" w:rsidP="00D44C58">
      <w:pPr>
        <w:spacing w:after="0" w:line="360" w:lineRule="auto"/>
        <w:ind w:firstLine="720"/>
        <w:jc w:val="both"/>
        <w:rPr>
          <w:rFonts w:asciiTheme="majorBidi" w:hAnsiTheme="majorBidi" w:cstheme="majorBidi"/>
          <w:sz w:val="22"/>
          <w:szCs w:val="22"/>
        </w:rPr>
      </w:pPr>
      <w:r w:rsidRPr="00D44C58">
        <w:rPr>
          <w:rFonts w:asciiTheme="majorBidi" w:hAnsiTheme="majorBidi" w:cstheme="majorBidi"/>
          <w:sz w:val="22"/>
          <w:szCs w:val="22"/>
        </w:rPr>
        <w:t>The chamber operates with a structured hierarchy to ensure smooth and efficient service delivery. The organizational structure includes:</w:t>
      </w:r>
    </w:p>
    <w:p w:rsidR="00C353F8" w:rsidRPr="00D44C58" w:rsidRDefault="00C353F8" w:rsidP="00D44C58">
      <w:pPr>
        <w:spacing w:after="0" w:line="360" w:lineRule="auto"/>
        <w:jc w:val="both"/>
        <w:rPr>
          <w:rFonts w:asciiTheme="majorBidi" w:hAnsiTheme="majorBidi" w:cstheme="majorBidi"/>
          <w:sz w:val="22"/>
          <w:szCs w:val="22"/>
        </w:rPr>
      </w:pPr>
    </w:p>
    <w:p w:rsidR="00C353F8" w:rsidRPr="00D44C58" w:rsidRDefault="00C353F8" w:rsidP="00D44C58">
      <w:pPr>
        <w:pStyle w:val="ListParagraph"/>
        <w:numPr>
          <w:ilvl w:val="0"/>
          <w:numId w:val="5"/>
        </w:num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Principal Partner (SAN)</w:t>
      </w:r>
    </w:p>
    <w:p w:rsidR="00C353F8" w:rsidRPr="00D44C58" w:rsidRDefault="00C353F8" w:rsidP="00D44C58">
      <w:pPr>
        <w:spacing w:after="0" w:line="360" w:lineRule="auto"/>
        <w:jc w:val="both"/>
        <w:rPr>
          <w:rFonts w:asciiTheme="majorBidi" w:hAnsiTheme="majorBidi" w:cstheme="majorBidi"/>
          <w:sz w:val="22"/>
          <w:szCs w:val="22"/>
        </w:rPr>
      </w:pPr>
    </w:p>
    <w:p w:rsidR="00C353F8" w:rsidRPr="00D44C58" w:rsidRDefault="00C353F8" w:rsidP="00D44C58">
      <w:pPr>
        <w:pStyle w:val="ListParagraph"/>
        <w:numPr>
          <w:ilvl w:val="0"/>
          <w:numId w:val="5"/>
        </w:num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Associate Lawyers</w:t>
      </w:r>
    </w:p>
    <w:p w:rsidR="00C353F8" w:rsidRPr="00D44C58" w:rsidRDefault="00C353F8" w:rsidP="00D44C58">
      <w:pPr>
        <w:spacing w:after="0" w:line="360" w:lineRule="auto"/>
        <w:jc w:val="both"/>
        <w:rPr>
          <w:rFonts w:asciiTheme="majorBidi" w:hAnsiTheme="majorBidi" w:cstheme="majorBidi"/>
          <w:sz w:val="22"/>
          <w:szCs w:val="22"/>
        </w:rPr>
      </w:pPr>
    </w:p>
    <w:p w:rsidR="00C353F8" w:rsidRPr="00D44C58" w:rsidRDefault="00C353F8" w:rsidP="00D44C58">
      <w:pPr>
        <w:pStyle w:val="ListParagraph"/>
        <w:numPr>
          <w:ilvl w:val="0"/>
          <w:numId w:val="5"/>
        </w:num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Legal Clerks</w:t>
      </w:r>
    </w:p>
    <w:p w:rsidR="00C353F8" w:rsidRPr="00D44C58" w:rsidRDefault="00C353F8" w:rsidP="00D44C58">
      <w:pPr>
        <w:spacing w:after="0" w:line="360" w:lineRule="auto"/>
        <w:jc w:val="both"/>
        <w:rPr>
          <w:rFonts w:asciiTheme="majorBidi" w:hAnsiTheme="majorBidi" w:cstheme="majorBidi"/>
          <w:sz w:val="22"/>
          <w:szCs w:val="22"/>
        </w:rPr>
      </w:pPr>
    </w:p>
    <w:p w:rsidR="00C353F8" w:rsidRPr="00D44C58" w:rsidRDefault="00C353F8" w:rsidP="00D44C58">
      <w:pPr>
        <w:pStyle w:val="ListParagraph"/>
        <w:numPr>
          <w:ilvl w:val="0"/>
          <w:numId w:val="5"/>
        </w:num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Administrative Officers</w:t>
      </w:r>
    </w:p>
    <w:p w:rsidR="00C353F8" w:rsidRPr="00D44C58" w:rsidRDefault="00C353F8" w:rsidP="00D44C58">
      <w:pPr>
        <w:spacing w:after="0" w:line="360" w:lineRule="auto"/>
        <w:jc w:val="both"/>
        <w:rPr>
          <w:rFonts w:asciiTheme="majorBidi" w:hAnsiTheme="majorBidi" w:cstheme="majorBidi"/>
          <w:sz w:val="22"/>
          <w:szCs w:val="22"/>
        </w:rPr>
      </w:pPr>
    </w:p>
    <w:p w:rsidR="00C353F8" w:rsidRPr="00D44C58" w:rsidRDefault="00C353F8" w:rsidP="00D44C58">
      <w:pPr>
        <w:pStyle w:val="ListParagraph"/>
        <w:numPr>
          <w:ilvl w:val="0"/>
          <w:numId w:val="5"/>
        </w:num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Interns and Support Staff</w:t>
      </w:r>
    </w:p>
    <w:p w:rsidR="00C353F8" w:rsidRPr="00D44C58" w:rsidRDefault="00C353F8" w:rsidP="00D44C58">
      <w:pPr>
        <w:spacing w:after="0" w:line="360" w:lineRule="auto"/>
        <w:jc w:val="both"/>
        <w:rPr>
          <w:rFonts w:asciiTheme="majorBidi" w:hAnsiTheme="majorBidi" w:cstheme="majorBidi"/>
          <w:sz w:val="22"/>
          <w:szCs w:val="22"/>
        </w:rPr>
      </w:pPr>
    </w:p>
    <w:p w:rsidR="00C353F8" w:rsidRPr="00D44C58" w:rsidRDefault="009269DF" w:rsidP="009269DF">
      <w:pPr>
        <w:spacing w:after="0" w:line="360" w:lineRule="auto"/>
        <w:jc w:val="both"/>
        <w:rPr>
          <w:rFonts w:asciiTheme="majorBidi" w:hAnsiTheme="majorBidi" w:cstheme="majorBidi"/>
          <w:b/>
          <w:bCs/>
          <w:sz w:val="22"/>
          <w:szCs w:val="22"/>
        </w:rPr>
      </w:pPr>
      <w:r>
        <w:rPr>
          <w:rFonts w:asciiTheme="majorBidi" w:hAnsiTheme="majorBidi" w:cstheme="majorBidi"/>
          <w:b/>
          <w:bCs/>
          <w:sz w:val="22"/>
          <w:szCs w:val="22"/>
        </w:rPr>
        <w:lastRenderedPageBreak/>
        <w:t>2.4</w:t>
      </w:r>
      <w:r>
        <w:rPr>
          <w:rFonts w:asciiTheme="majorBidi" w:hAnsiTheme="majorBidi" w:cstheme="majorBidi"/>
          <w:b/>
          <w:bCs/>
          <w:sz w:val="22"/>
          <w:szCs w:val="22"/>
        </w:rPr>
        <w:tab/>
        <w:t>Unit and their Function</w:t>
      </w:r>
    </w:p>
    <w:p w:rsidR="009269DF" w:rsidRPr="009269DF" w:rsidRDefault="009269DF" w:rsidP="009269DF">
      <w:pPr>
        <w:numPr>
          <w:ilvl w:val="0"/>
          <w:numId w:val="9"/>
        </w:numPr>
        <w:spacing w:after="0" w:line="360" w:lineRule="auto"/>
        <w:jc w:val="both"/>
        <w:rPr>
          <w:rFonts w:asciiTheme="majorBidi" w:hAnsiTheme="majorBidi" w:cstheme="majorBidi"/>
          <w:b/>
          <w:bCs/>
          <w:sz w:val="22"/>
          <w:szCs w:val="22"/>
        </w:rPr>
      </w:pPr>
      <w:r w:rsidRPr="009269DF">
        <w:rPr>
          <w:rFonts w:asciiTheme="majorBidi" w:hAnsiTheme="majorBidi" w:cstheme="majorBidi"/>
          <w:b/>
          <w:bCs/>
          <w:sz w:val="22"/>
          <w:szCs w:val="22"/>
        </w:rPr>
        <w:t>Legal Unit:</w:t>
      </w:r>
    </w:p>
    <w:p w:rsidR="009269DF" w:rsidRPr="009269DF" w:rsidRDefault="009269DF" w:rsidP="009269DF">
      <w:pPr>
        <w:pStyle w:val="ListParagraph"/>
        <w:numPr>
          <w:ilvl w:val="0"/>
          <w:numId w:val="4"/>
        </w:numPr>
        <w:spacing w:after="0" w:line="360" w:lineRule="auto"/>
        <w:jc w:val="both"/>
        <w:rPr>
          <w:rFonts w:asciiTheme="majorBidi" w:hAnsiTheme="majorBidi" w:cstheme="majorBidi"/>
          <w:sz w:val="22"/>
          <w:szCs w:val="22"/>
        </w:rPr>
      </w:pPr>
      <w:r w:rsidRPr="009269DF">
        <w:rPr>
          <w:rFonts w:asciiTheme="majorBidi" w:hAnsiTheme="majorBidi" w:cstheme="majorBidi"/>
          <w:b/>
          <w:bCs/>
          <w:sz w:val="22"/>
          <w:szCs w:val="22"/>
        </w:rPr>
        <w:t>Function:</w:t>
      </w:r>
      <w:r w:rsidRPr="009269DF">
        <w:rPr>
          <w:rFonts w:asciiTheme="majorBidi" w:hAnsiTheme="majorBidi" w:cstheme="majorBidi"/>
          <w:sz w:val="22"/>
          <w:szCs w:val="22"/>
        </w:rPr>
        <w:t xml:space="preserve"> Handles all legal matters, including providing legal advice, drafting legal documents (such as contracts, affidavits, and court filings), representing clients in court, and ensuring compliance with legal and regulatory requirements.</w:t>
      </w:r>
    </w:p>
    <w:p w:rsidR="009269DF" w:rsidRPr="009269DF" w:rsidRDefault="009269DF" w:rsidP="009269DF">
      <w:pPr>
        <w:numPr>
          <w:ilvl w:val="0"/>
          <w:numId w:val="9"/>
        </w:numPr>
        <w:spacing w:after="0" w:line="360" w:lineRule="auto"/>
        <w:jc w:val="both"/>
        <w:rPr>
          <w:rFonts w:asciiTheme="majorBidi" w:hAnsiTheme="majorBidi" w:cstheme="majorBidi"/>
          <w:b/>
          <w:bCs/>
          <w:sz w:val="22"/>
          <w:szCs w:val="22"/>
        </w:rPr>
      </w:pPr>
      <w:r w:rsidRPr="009269DF">
        <w:rPr>
          <w:rFonts w:asciiTheme="majorBidi" w:hAnsiTheme="majorBidi" w:cstheme="majorBidi"/>
          <w:b/>
          <w:bCs/>
          <w:sz w:val="22"/>
          <w:szCs w:val="22"/>
        </w:rPr>
        <w:t>Administrative Support Unit:</w:t>
      </w:r>
    </w:p>
    <w:p w:rsidR="009269DF" w:rsidRPr="009269DF" w:rsidRDefault="009269DF" w:rsidP="009269DF">
      <w:pPr>
        <w:pStyle w:val="ListParagraph"/>
        <w:numPr>
          <w:ilvl w:val="0"/>
          <w:numId w:val="4"/>
        </w:numPr>
        <w:spacing w:after="0" w:line="360" w:lineRule="auto"/>
        <w:jc w:val="both"/>
        <w:rPr>
          <w:rFonts w:asciiTheme="majorBidi" w:hAnsiTheme="majorBidi" w:cstheme="majorBidi"/>
          <w:sz w:val="22"/>
          <w:szCs w:val="22"/>
        </w:rPr>
      </w:pPr>
      <w:r w:rsidRPr="009269DF">
        <w:rPr>
          <w:rFonts w:asciiTheme="majorBidi" w:hAnsiTheme="majorBidi" w:cstheme="majorBidi"/>
          <w:b/>
          <w:bCs/>
          <w:sz w:val="22"/>
          <w:szCs w:val="22"/>
        </w:rPr>
        <w:t>Function:</w:t>
      </w:r>
      <w:r w:rsidRPr="009269DF">
        <w:rPr>
          <w:rFonts w:asciiTheme="majorBidi" w:hAnsiTheme="majorBidi" w:cstheme="majorBidi"/>
          <w:sz w:val="22"/>
          <w:szCs w:val="22"/>
        </w:rPr>
        <w:t xml:space="preserve"> Provides administrative assistance to the legal team by managing case files, scheduling court hearings, organizing legal documents, and maintaining office operations. This unit helps ensure that the legal team has the support needed to perform efficiently.</w:t>
      </w:r>
    </w:p>
    <w:p w:rsidR="009269DF" w:rsidRPr="009269DF" w:rsidRDefault="009269DF" w:rsidP="009269DF">
      <w:pPr>
        <w:numPr>
          <w:ilvl w:val="0"/>
          <w:numId w:val="9"/>
        </w:numPr>
        <w:spacing w:after="0" w:line="360" w:lineRule="auto"/>
        <w:jc w:val="both"/>
        <w:rPr>
          <w:rFonts w:asciiTheme="majorBidi" w:hAnsiTheme="majorBidi" w:cstheme="majorBidi"/>
          <w:b/>
          <w:bCs/>
          <w:sz w:val="22"/>
          <w:szCs w:val="22"/>
        </w:rPr>
      </w:pPr>
      <w:r w:rsidRPr="009269DF">
        <w:rPr>
          <w:rFonts w:asciiTheme="majorBidi" w:hAnsiTheme="majorBidi" w:cstheme="majorBidi"/>
          <w:b/>
          <w:bCs/>
          <w:sz w:val="22"/>
          <w:szCs w:val="22"/>
        </w:rPr>
        <w:t>Research Unit:</w:t>
      </w:r>
    </w:p>
    <w:p w:rsidR="009269DF" w:rsidRPr="009269DF" w:rsidRDefault="009269DF" w:rsidP="009269DF">
      <w:pPr>
        <w:pStyle w:val="ListParagraph"/>
        <w:numPr>
          <w:ilvl w:val="0"/>
          <w:numId w:val="4"/>
        </w:numPr>
        <w:spacing w:after="0" w:line="360" w:lineRule="auto"/>
        <w:jc w:val="both"/>
        <w:rPr>
          <w:rFonts w:asciiTheme="majorBidi" w:hAnsiTheme="majorBidi" w:cstheme="majorBidi"/>
          <w:sz w:val="22"/>
          <w:szCs w:val="22"/>
        </w:rPr>
      </w:pPr>
      <w:r w:rsidRPr="009269DF">
        <w:rPr>
          <w:rFonts w:asciiTheme="majorBidi" w:hAnsiTheme="majorBidi" w:cstheme="majorBidi"/>
          <w:b/>
          <w:bCs/>
          <w:sz w:val="22"/>
          <w:szCs w:val="22"/>
        </w:rPr>
        <w:t>Function:</w:t>
      </w:r>
      <w:r w:rsidRPr="009269DF">
        <w:rPr>
          <w:rFonts w:asciiTheme="majorBidi" w:hAnsiTheme="majorBidi" w:cstheme="majorBidi"/>
          <w:sz w:val="22"/>
          <w:szCs w:val="22"/>
        </w:rPr>
        <w:t xml:space="preserve"> Conducts legal research, including gathering case precedents, statutes, and legal opinions that help lawyers build their cases. The research unit plays a crucial role in ensuring that the firm is well-prepared for legal proceedings.</w:t>
      </w:r>
    </w:p>
    <w:p w:rsidR="009269DF" w:rsidRPr="009269DF" w:rsidRDefault="009269DF" w:rsidP="009269DF">
      <w:pPr>
        <w:numPr>
          <w:ilvl w:val="0"/>
          <w:numId w:val="9"/>
        </w:numPr>
        <w:spacing w:after="0" w:line="360" w:lineRule="auto"/>
        <w:jc w:val="both"/>
        <w:rPr>
          <w:rFonts w:asciiTheme="majorBidi" w:hAnsiTheme="majorBidi" w:cstheme="majorBidi"/>
          <w:b/>
          <w:bCs/>
          <w:sz w:val="22"/>
          <w:szCs w:val="22"/>
        </w:rPr>
      </w:pPr>
      <w:r w:rsidRPr="009269DF">
        <w:rPr>
          <w:rFonts w:asciiTheme="majorBidi" w:hAnsiTheme="majorBidi" w:cstheme="majorBidi"/>
          <w:b/>
          <w:bCs/>
          <w:sz w:val="22"/>
          <w:szCs w:val="22"/>
        </w:rPr>
        <w:t>Compliance and Risk Management Unit:</w:t>
      </w:r>
    </w:p>
    <w:p w:rsidR="009269DF" w:rsidRPr="009269DF" w:rsidRDefault="009269DF" w:rsidP="009269DF">
      <w:pPr>
        <w:pStyle w:val="ListParagraph"/>
        <w:numPr>
          <w:ilvl w:val="0"/>
          <w:numId w:val="4"/>
        </w:numPr>
        <w:spacing w:after="0" w:line="360" w:lineRule="auto"/>
        <w:jc w:val="both"/>
        <w:rPr>
          <w:rFonts w:asciiTheme="majorBidi" w:hAnsiTheme="majorBidi" w:cstheme="majorBidi"/>
          <w:sz w:val="22"/>
          <w:szCs w:val="22"/>
        </w:rPr>
      </w:pPr>
      <w:r w:rsidRPr="009269DF">
        <w:rPr>
          <w:rFonts w:asciiTheme="majorBidi" w:hAnsiTheme="majorBidi" w:cstheme="majorBidi"/>
          <w:b/>
          <w:bCs/>
          <w:sz w:val="22"/>
          <w:szCs w:val="22"/>
        </w:rPr>
        <w:t>Function:</w:t>
      </w:r>
      <w:r w:rsidRPr="009269DF">
        <w:rPr>
          <w:rFonts w:asciiTheme="majorBidi" w:hAnsiTheme="majorBidi" w:cstheme="majorBidi"/>
          <w:sz w:val="22"/>
          <w:szCs w:val="22"/>
        </w:rPr>
        <w:t xml:space="preserve"> Ensures the law firm complies with all regulatory requirements, including legal ethics, client confidentiality, and professional conduct. It also manages the risk factors associated with legal work, such as malpractice and liability insurance.</w:t>
      </w:r>
    </w:p>
    <w:p w:rsidR="009269DF" w:rsidRPr="009269DF" w:rsidRDefault="009269DF" w:rsidP="009269DF">
      <w:pPr>
        <w:numPr>
          <w:ilvl w:val="0"/>
          <w:numId w:val="9"/>
        </w:numPr>
        <w:spacing w:after="0" w:line="360" w:lineRule="auto"/>
        <w:jc w:val="both"/>
        <w:rPr>
          <w:rFonts w:asciiTheme="majorBidi" w:hAnsiTheme="majorBidi" w:cstheme="majorBidi"/>
          <w:b/>
          <w:bCs/>
          <w:sz w:val="22"/>
          <w:szCs w:val="22"/>
        </w:rPr>
      </w:pPr>
      <w:r w:rsidRPr="009269DF">
        <w:rPr>
          <w:rFonts w:asciiTheme="majorBidi" w:hAnsiTheme="majorBidi" w:cstheme="majorBidi"/>
          <w:b/>
          <w:bCs/>
          <w:sz w:val="22"/>
          <w:szCs w:val="22"/>
        </w:rPr>
        <w:t>Facilities and Office Management Unit:</w:t>
      </w:r>
    </w:p>
    <w:p w:rsidR="009269DF" w:rsidRPr="009269DF" w:rsidRDefault="009269DF" w:rsidP="009269DF">
      <w:pPr>
        <w:pStyle w:val="ListParagraph"/>
        <w:numPr>
          <w:ilvl w:val="0"/>
          <w:numId w:val="4"/>
        </w:numPr>
        <w:spacing w:after="0" w:line="360" w:lineRule="auto"/>
        <w:jc w:val="both"/>
        <w:rPr>
          <w:rFonts w:asciiTheme="majorBidi" w:hAnsiTheme="majorBidi" w:cstheme="majorBidi"/>
          <w:sz w:val="22"/>
          <w:szCs w:val="22"/>
        </w:rPr>
      </w:pPr>
      <w:r w:rsidRPr="009269DF">
        <w:rPr>
          <w:rFonts w:asciiTheme="majorBidi" w:hAnsiTheme="majorBidi" w:cstheme="majorBidi"/>
          <w:b/>
          <w:bCs/>
          <w:sz w:val="22"/>
          <w:szCs w:val="22"/>
        </w:rPr>
        <w:t>Function:</w:t>
      </w:r>
      <w:r w:rsidRPr="009269DF">
        <w:rPr>
          <w:rFonts w:asciiTheme="majorBidi" w:hAnsiTheme="majorBidi" w:cstheme="majorBidi"/>
          <w:sz w:val="22"/>
          <w:szCs w:val="22"/>
        </w:rPr>
        <w:t xml:space="preserve"> Ensures the smooth running of the office, including managing office space, equipment, and supplies. This unit ensures that the physical environment is conducive to work and that the office infrastructure supports the firm’s activities effectively.</w:t>
      </w:r>
    </w:p>
    <w:p w:rsidR="00C353F8" w:rsidRPr="00D44C58" w:rsidRDefault="00C353F8" w:rsidP="00D44C58">
      <w:pPr>
        <w:spacing w:after="0" w:line="360" w:lineRule="auto"/>
        <w:jc w:val="both"/>
        <w:rPr>
          <w:rFonts w:asciiTheme="majorBidi" w:hAnsiTheme="majorBidi" w:cstheme="majorBidi"/>
          <w:sz w:val="22"/>
          <w:szCs w:val="22"/>
        </w:rPr>
      </w:pPr>
    </w:p>
    <w:p w:rsidR="00C353F8" w:rsidRPr="00D44C58" w:rsidRDefault="00C353F8" w:rsidP="00D44C58">
      <w:p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2.5 Relevance to Public Administration</w:t>
      </w:r>
    </w:p>
    <w:p w:rsidR="00C353F8" w:rsidRPr="00D44C58" w:rsidRDefault="00C353F8" w:rsidP="00D44C58">
      <w:pPr>
        <w:spacing w:after="0" w:line="360" w:lineRule="auto"/>
        <w:ind w:firstLine="720"/>
        <w:jc w:val="both"/>
        <w:rPr>
          <w:rFonts w:asciiTheme="majorBidi" w:hAnsiTheme="majorBidi" w:cstheme="majorBidi"/>
          <w:sz w:val="22"/>
          <w:szCs w:val="22"/>
        </w:rPr>
      </w:pPr>
      <w:r w:rsidRPr="00D44C58">
        <w:rPr>
          <w:rFonts w:asciiTheme="majorBidi" w:hAnsiTheme="majorBidi" w:cstheme="majorBidi"/>
          <w:sz w:val="22"/>
          <w:szCs w:val="22"/>
        </w:rPr>
        <w:t>The firm’s operations align with several public administration principles such as transparency, accountability, service delivery, and adherence to rules and regulations. Interning at the chamber offered exposure to how legal frameworks support governance, public service, and conflict resolution. It also provided an understanding of how administrative support ensures the smooth operation of institutions involved in public policy and justice</w:t>
      </w:r>
    </w:p>
    <w:p w:rsidR="008C7C9F" w:rsidRPr="00D44C58" w:rsidRDefault="008C7C9F" w:rsidP="00D44C58">
      <w:pPr>
        <w:spacing w:after="0" w:line="360" w:lineRule="auto"/>
        <w:jc w:val="both"/>
        <w:rPr>
          <w:rFonts w:asciiTheme="majorBidi" w:hAnsiTheme="majorBidi" w:cstheme="majorBidi"/>
          <w:sz w:val="22"/>
          <w:szCs w:val="22"/>
        </w:rPr>
      </w:pPr>
    </w:p>
    <w:p w:rsidR="00DE5B89" w:rsidRPr="00D44C58" w:rsidRDefault="00DE5B89"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br w:type="page"/>
      </w:r>
    </w:p>
    <w:p w:rsidR="00D44C58" w:rsidRPr="00D44C58" w:rsidRDefault="00D44C58" w:rsidP="00513FB7">
      <w:pPr>
        <w:spacing w:after="0" w:line="360" w:lineRule="auto"/>
        <w:jc w:val="center"/>
        <w:rPr>
          <w:rFonts w:asciiTheme="majorBidi" w:hAnsiTheme="majorBidi" w:cstheme="majorBidi"/>
          <w:b/>
          <w:bCs/>
        </w:rPr>
      </w:pPr>
      <w:r w:rsidRPr="00D44C58">
        <w:rPr>
          <w:rFonts w:asciiTheme="majorBidi" w:hAnsiTheme="majorBidi" w:cstheme="majorBidi"/>
          <w:b/>
          <w:bCs/>
        </w:rPr>
        <w:lastRenderedPageBreak/>
        <w:t>CHAPTER THREE</w:t>
      </w:r>
    </w:p>
    <w:p w:rsidR="00E93529" w:rsidRPr="00D44C58" w:rsidRDefault="00E93529" w:rsidP="00513FB7">
      <w:pPr>
        <w:spacing w:after="0" w:line="360" w:lineRule="auto"/>
        <w:jc w:val="center"/>
        <w:rPr>
          <w:rFonts w:asciiTheme="majorBidi" w:hAnsiTheme="majorBidi" w:cstheme="majorBidi"/>
          <w:b/>
          <w:bCs/>
        </w:rPr>
      </w:pPr>
      <w:r w:rsidRPr="00D44C58">
        <w:rPr>
          <w:rFonts w:asciiTheme="majorBidi" w:hAnsiTheme="majorBidi" w:cstheme="majorBidi"/>
          <w:b/>
          <w:bCs/>
        </w:rPr>
        <w:t>WORK CARRIED OUT</w:t>
      </w:r>
    </w:p>
    <w:p w:rsidR="00E93529" w:rsidRPr="00D44C58" w:rsidRDefault="00E93529" w:rsidP="00D44C58">
      <w:pPr>
        <w:spacing w:after="0" w:line="360" w:lineRule="auto"/>
        <w:jc w:val="both"/>
        <w:rPr>
          <w:rFonts w:asciiTheme="majorBidi" w:hAnsiTheme="majorBidi" w:cstheme="majorBidi"/>
          <w:sz w:val="22"/>
          <w:szCs w:val="22"/>
        </w:rPr>
      </w:pPr>
    </w:p>
    <w:p w:rsidR="00E93529" w:rsidRPr="00D44C58" w:rsidRDefault="00E93529" w:rsidP="00D44C58">
      <w:p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3.1 Daily Responsibilities</w:t>
      </w:r>
    </w:p>
    <w:p w:rsidR="00E93529" w:rsidRPr="00D44C58" w:rsidRDefault="00E93529" w:rsidP="00D44C58">
      <w:pPr>
        <w:spacing w:after="0" w:line="360" w:lineRule="auto"/>
        <w:ind w:firstLine="720"/>
        <w:jc w:val="both"/>
        <w:rPr>
          <w:rFonts w:asciiTheme="majorBidi" w:hAnsiTheme="majorBidi" w:cstheme="majorBidi"/>
          <w:sz w:val="22"/>
          <w:szCs w:val="22"/>
        </w:rPr>
      </w:pPr>
      <w:r w:rsidRPr="00D44C58">
        <w:rPr>
          <w:rFonts w:asciiTheme="majorBidi" w:hAnsiTheme="majorBidi" w:cstheme="majorBidi"/>
          <w:sz w:val="22"/>
          <w:szCs w:val="22"/>
        </w:rPr>
        <w:t>During my SIWES program at J.A. Mumini SAN &amp; Co Bountous Chamber, I was actively involved in various administrative, clerical, and legal-support functions that reflect the core responsibilities of public administrative work within a professional setting. These duties helped bridge the gap between theoretical concepts taught in the classroom and the realities of office practice. My daily responsibilities included:</w:t>
      </w:r>
    </w:p>
    <w:p w:rsidR="00E93529" w:rsidRPr="00D44C58" w:rsidRDefault="00E93529" w:rsidP="00D44C58">
      <w:pPr>
        <w:spacing w:after="0" w:line="360" w:lineRule="auto"/>
        <w:jc w:val="both"/>
        <w:rPr>
          <w:rFonts w:asciiTheme="majorBidi" w:hAnsiTheme="majorBidi" w:cstheme="majorBidi"/>
          <w:sz w:val="22"/>
          <w:szCs w:val="22"/>
        </w:rPr>
      </w:pPr>
    </w:p>
    <w:p w:rsidR="00E93529" w:rsidRPr="00D44C58" w:rsidRDefault="00E93529" w:rsidP="00D44C58">
      <w:pPr>
        <w:pStyle w:val="ListParagraph"/>
        <w:numPr>
          <w:ilvl w:val="0"/>
          <w:numId w:val="7"/>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Opening and Organizing Case Files</w:t>
      </w:r>
    </w:p>
    <w:p w:rsidR="00E93529" w:rsidRPr="00D44C58" w:rsidRDefault="00E93529" w:rsidP="00D44C58">
      <w:pPr>
        <w:spacing w:after="0" w:line="360" w:lineRule="auto"/>
        <w:ind w:left="360" w:firstLine="90"/>
        <w:jc w:val="both"/>
        <w:rPr>
          <w:rFonts w:asciiTheme="majorBidi" w:hAnsiTheme="majorBidi" w:cstheme="majorBidi"/>
          <w:sz w:val="22"/>
          <w:szCs w:val="22"/>
        </w:rPr>
      </w:pPr>
      <w:r w:rsidRPr="00D44C58">
        <w:rPr>
          <w:rFonts w:asciiTheme="majorBidi" w:hAnsiTheme="majorBidi" w:cstheme="majorBidi"/>
          <w:sz w:val="22"/>
          <w:szCs w:val="22"/>
        </w:rPr>
        <w:t>I was tasked with setting up new client files, updating existing ones, and ensuring that all documents were arranged in a logical and retrievable order. This duty taught me the importance of proper documentation and administrative order in achieving workplace efficiency.</w:t>
      </w:r>
    </w:p>
    <w:p w:rsidR="00E93529" w:rsidRPr="00D44C58" w:rsidRDefault="00E93529" w:rsidP="00D44C58">
      <w:pPr>
        <w:pStyle w:val="ListParagraph"/>
        <w:numPr>
          <w:ilvl w:val="0"/>
          <w:numId w:val="7"/>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Typing and Formatting Legal and Administrative Documents</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Using standard office software, I prepared legal drafts, official letters, memos, and reports. I ensured that all documents were properly formatted and error-free before submission to senior staff for review. This improved my computer literacy and attention to detail.</w:t>
      </w:r>
    </w:p>
    <w:p w:rsidR="00E93529" w:rsidRPr="00D44C58" w:rsidRDefault="00E93529" w:rsidP="00D44C58">
      <w:pPr>
        <w:pStyle w:val="ListParagraph"/>
        <w:numPr>
          <w:ilvl w:val="0"/>
          <w:numId w:val="7"/>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Assisting in Drafting Affidavits, Letters, and Agreements</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Under supervision, I participated in preparing basic legal and administrative drafts, which involved learning appropriate language, format, and structure. This helped me understand the importance of clarity and professionalism in public communication.</w:t>
      </w:r>
    </w:p>
    <w:p w:rsidR="00E93529" w:rsidRPr="00D44C58" w:rsidRDefault="00E93529" w:rsidP="00D44C58">
      <w:pPr>
        <w:pStyle w:val="ListParagraph"/>
        <w:numPr>
          <w:ilvl w:val="0"/>
          <w:numId w:val="7"/>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Attending Court Sittings and Taking Notes</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I accompanied lawyers to court sessions and was responsible for noting down key information and proceedings. This exposure deepened my understanding of judicial processes and how public administrators interact with the legal system.</w:t>
      </w:r>
    </w:p>
    <w:p w:rsidR="00E93529" w:rsidRPr="00D44C58" w:rsidRDefault="00E93529" w:rsidP="00D44C58">
      <w:pPr>
        <w:pStyle w:val="ListParagraph"/>
        <w:numPr>
          <w:ilvl w:val="0"/>
          <w:numId w:val="7"/>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Handling Phone Calls and Scheduling Meetings</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I managed phone communications, took messages, and scheduled appointments with clients and legal personnel. This taught me how to interact professionally and handle confidential information with discretion.</w:t>
      </w:r>
    </w:p>
    <w:p w:rsidR="00E93529" w:rsidRPr="00D44C58" w:rsidRDefault="00E93529" w:rsidP="00D44C58">
      <w:pPr>
        <w:pStyle w:val="ListParagraph"/>
        <w:numPr>
          <w:ilvl w:val="0"/>
          <w:numId w:val="7"/>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Filing Documents in the Court Registry</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I assisted with filing court documents, learning about registry procedures, documentation timelines, and the significance of compliance in legal administration.</w:t>
      </w:r>
    </w:p>
    <w:p w:rsidR="00E93529" w:rsidRPr="00D44C58" w:rsidRDefault="00E93529" w:rsidP="00D44C58">
      <w:pPr>
        <w:spacing w:after="0" w:line="360" w:lineRule="auto"/>
        <w:jc w:val="both"/>
        <w:rPr>
          <w:rFonts w:asciiTheme="majorBidi" w:hAnsiTheme="majorBidi" w:cstheme="majorBidi"/>
          <w:sz w:val="22"/>
          <w:szCs w:val="22"/>
        </w:rPr>
      </w:pPr>
    </w:p>
    <w:p w:rsidR="00E93529" w:rsidRPr="00D44C58" w:rsidRDefault="00E93529" w:rsidP="00D44C58">
      <w:pPr>
        <w:pStyle w:val="ListParagraph"/>
        <w:numPr>
          <w:ilvl w:val="0"/>
          <w:numId w:val="7"/>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Shadowing Lawyers During Consultations</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lastRenderedPageBreak/>
        <w:t>I was given the opportunity to observe lawyers during client meetings, which helped me learn the dynamics of professional consultation, confidentiality, and legal ethics.</w:t>
      </w:r>
    </w:p>
    <w:p w:rsidR="00E93529" w:rsidRPr="00D44C58" w:rsidRDefault="00E93529" w:rsidP="00D44C58">
      <w:pPr>
        <w:pStyle w:val="ListParagraph"/>
        <w:numPr>
          <w:ilvl w:val="0"/>
          <w:numId w:val="7"/>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Managing Office Correspondence and Records</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I handled incoming and outgoing mail, updated registers, and ensured that all records were kept up to date. This aspect of my work built my skills in record-keeping and administrative coordination.</w:t>
      </w:r>
    </w:p>
    <w:p w:rsidR="00E93529" w:rsidRPr="00D44C58" w:rsidRDefault="00E93529" w:rsidP="00D44C58">
      <w:pPr>
        <w:pStyle w:val="ListParagraph"/>
        <w:numPr>
          <w:ilvl w:val="0"/>
          <w:numId w:val="7"/>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Maintaining Confidentiality and Upholding Ethical Standards</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I was regularly reminded of the need for discretion and confidentiality, especially when dealing with sensitive information. This helped build my professional discipline and respect for workplace ethics.</w:t>
      </w:r>
    </w:p>
    <w:p w:rsidR="00E93529" w:rsidRPr="00D44C58" w:rsidRDefault="00E93529" w:rsidP="00D44C58">
      <w:pPr>
        <w:spacing w:after="0" w:line="360" w:lineRule="auto"/>
        <w:jc w:val="both"/>
        <w:rPr>
          <w:rFonts w:asciiTheme="majorBidi" w:hAnsiTheme="majorBidi" w:cstheme="majorBidi"/>
          <w:sz w:val="22"/>
          <w:szCs w:val="22"/>
        </w:rPr>
      </w:pPr>
    </w:p>
    <w:p w:rsidR="00E93529" w:rsidRPr="00D44C58" w:rsidRDefault="00E93529" w:rsidP="00D44C58">
      <w:p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3.2 Experiences Gained</w:t>
      </w:r>
    </w:p>
    <w:p w:rsidR="00E93529" w:rsidRPr="00D44C58" w:rsidRDefault="00E93529" w:rsidP="00D44C58">
      <w:pPr>
        <w:spacing w:after="0" w:line="360" w:lineRule="auto"/>
        <w:ind w:firstLine="720"/>
        <w:jc w:val="both"/>
        <w:rPr>
          <w:rFonts w:asciiTheme="majorBidi" w:hAnsiTheme="majorBidi" w:cstheme="majorBidi"/>
          <w:sz w:val="22"/>
          <w:szCs w:val="22"/>
        </w:rPr>
      </w:pPr>
      <w:r w:rsidRPr="00D44C58">
        <w:rPr>
          <w:rFonts w:asciiTheme="majorBidi" w:hAnsiTheme="majorBidi" w:cstheme="majorBidi"/>
          <w:sz w:val="22"/>
          <w:szCs w:val="22"/>
        </w:rPr>
        <w:t>My training at J.A. Mumini SAN &amp; Co Bountous Chamber was enriching and impactful. I gained hands-on experience in various aspects of public and legal administration. Some of the key lessons and experiences I gained include:</w:t>
      </w:r>
    </w:p>
    <w:p w:rsidR="00E93529" w:rsidRPr="00D44C58" w:rsidRDefault="00E93529" w:rsidP="00D44C58">
      <w:pPr>
        <w:spacing w:after="0" w:line="360" w:lineRule="auto"/>
        <w:jc w:val="both"/>
        <w:rPr>
          <w:rFonts w:asciiTheme="majorBidi" w:hAnsiTheme="majorBidi" w:cstheme="majorBidi"/>
          <w:sz w:val="22"/>
          <w:szCs w:val="22"/>
        </w:rPr>
      </w:pPr>
    </w:p>
    <w:p w:rsidR="00E93529" w:rsidRPr="00D44C58" w:rsidRDefault="00E93529" w:rsidP="00D44C58">
      <w:pPr>
        <w:pStyle w:val="ListParagraph"/>
        <w:numPr>
          <w:ilvl w:val="0"/>
          <w:numId w:val="8"/>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Enhanced Administrative Skills</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I learned how to manage files, maintain records, and prepare official documents. This helped me understand the role of public administrators in ensuring smooth operations within any institution.</w:t>
      </w:r>
    </w:p>
    <w:p w:rsidR="00E93529" w:rsidRPr="00D44C58" w:rsidRDefault="00E93529" w:rsidP="00D44C58">
      <w:pPr>
        <w:pStyle w:val="ListParagraph"/>
        <w:numPr>
          <w:ilvl w:val="0"/>
          <w:numId w:val="8"/>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Professional Communication</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My ability to communicate clearly and effectively improved through constant interactions with clients, colleagues, and external bodies. I also gained confidence in public speaking and official writing.</w:t>
      </w:r>
    </w:p>
    <w:p w:rsidR="00E93529" w:rsidRPr="00D44C58" w:rsidRDefault="00E93529" w:rsidP="00D44C58">
      <w:pPr>
        <w:pStyle w:val="ListParagraph"/>
        <w:numPr>
          <w:ilvl w:val="0"/>
          <w:numId w:val="8"/>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Understanding Legal Processes and Public Service Delivery</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I observed how administrative support plays a vital role in the success of legal proceedings and service delivery to the public. I saw the connection between governance, justice, and effective administration.</w:t>
      </w:r>
    </w:p>
    <w:p w:rsidR="00E93529" w:rsidRPr="00D44C58" w:rsidRDefault="00E93529" w:rsidP="00D44C58">
      <w:pPr>
        <w:pStyle w:val="ListParagraph"/>
        <w:numPr>
          <w:ilvl w:val="0"/>
          <w:numId w:val="8"/>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Time Management and Task Prioritization</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Working in a fast-paced environment taught me how to organize my workload, meet deadlines, and prioritize tasks according to their urgency and importance.</w:t>
      </w:r>
    </w:p>
    <w:p w:rsidR="00E93529" w:rsidRPr="00D44C58" w:rsidRDefault="00E93529" w:rsidP="00D44C58">
      <w:pPr>
        <w:pStyle w:val="ListParagraph"/>
        <w:numPr>
          <w:ilvl w:val="0"/>
          <w:numId w:val="8"/>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Ethical Conduct and Confidentiality</w:t>
      </w:r>
    </w:p>
    <w:p w:rsidR="00E93529" w:rsidRPr="00D44C58" w:rsidRDefault="00E93529" w:rsidP="00D44C58">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I came to appreciate the importance of integrity, confidentiality, and ethical behavior in public service, especially when handling sensitive information and dealing with diverse people.</w:t>
      </w:r>
    </w:p>
    <w:p w:rsidR="00D44C58" w:rsidRDefault="00E93529" w:rsidP="00D44C58">
      <w:pPr>
        <w:pStyle w:val="ListParagraph"/>
        <w:numPr>
          <w:ilvl w:val="0"/>
          <w:numId w:val="8"/>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Exposure to Teamwork and Organizational Structure</w:t>
      </w:r>
    </w:p>
    <w:p w:rsidR="00E93529" w:rsidRPr="00D44C58" w:rsidRDefault="00E93529" w:rsidP="00D44C58">
      <w:pPr>
        <w:pStyle w:val="ListParagraph"/>
        <w:spacing w:after="0" w:line="360" w:lineRule="auto"/>
        <w:ind w:left="450"/>
        <w:jc w:val="both"/>
        <w:rPr>
          <w:rFonts w:asciiTheme="majorBidi" w:hAnsiTheme="majorBidi" w:cstheme="majorBidi"/>
          <w:b/>
          <w:bCs/>
          <w:sz w:val="22"/>
          <w:szCs w:val="22"/>
        </w:rPr>
      </w:pPr>
      <w:r w:rsidRPr="00D44C58">
        <w:rPr>
          <w:rFonts w:asciiTheme="majorBidi" w:hAnsiTheme="majorBidi" w:cstheme="majorBidi"/>
          <w:sz w:val="22"/>
          <w:szCs w:val="22"/>
        </w:rPr>
        <w:t>I worked under supervision and alongside other interns and staff members, which strengthened my teamwork, listening, and cooperation skills within an organizational hierarchy.</w:t>
      </w:r>
    </w:p>
    <w:p w:rsidR="00DE5B89" w:rsidRPr="00D44C58" w:rsidRDefault="00DE5B89"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br w:type="page"/>
      </w:r>
    </w:p>
    <w:p w:rsidR="00D44C58" w:rsidRPr="00D44C58" w:rsidRDefault="007C5DEF" w:rsidP="00D44C58">
      <w:pPr>
        <w:spacing w:after="0" w:line="360" w:lineRule="auto"/>
        <w:jc w:val="center"/>
        <w:rPr>
          <w:rFonts w:asciiTheme="majorBidi" w:hAnsiTheme="majorBidi" w:cstheme="majorBidi"/>
          <w:b/>
          <w:bCs/>
        </w:rPr>
      </w:pPr>
      <w:r w:rsidRPr="00D44C58">
        <w:rPr>
          <w:rFonts w:asciiTheme="majorBidi" w:hAnsiTheme="majorBidi" w:cstheme="majorBidi"/>
          <w:b/>
          <w:bCs/>
        </w:rPr>
        <w:lastRenderedPageBreak/>
        <w:t>CHAPTER FOUR</w:t>
      </w:r>
    </w:p>
    <w:p w:rsidR="007C5DEF" w:rsidRPr="00D44C58" w:rsidRDefault="007C5DEF" w:rsidP="00D44C58">
      <w:pPr>
        <w:spacing w:after="0" w:line="360" w:lineRule="auto"/>
        <w:jc w:val="center"/>
        <w:rPr>
          <w:rFonts w:asciiTheme="majorBidi" w:hAnsiTheme="majorBidi" w:cstheme="majorBidi"/>
          <w:b/>
          <w:bCs/>
        </w:rPr>
      </w:pPr>
      <w:r w:rsidRPr="00D44C58">
        <w:rPr>
          <w:rFonts w:asciiTheme="majorBidi" w:hAnsiTheme="majorBidi" w:cstheme="majorBidi"/>
          <w:b/>
          <w:bCs/>
        </w:rPr>
        <w:t>CHALLENGES ENCOUNTERED AND SOLUTIONS PROVIDED</w:t>
      </w:r>
    </w:p>
    <w:p w:rsidR="007C5DEF" w:rsidRPr="00D44C58" w:rsidRDefault="007C5DEF" w:rsidP="00D44C58">
      <w:pPr>
        <w:spacing w:after="0" w:line="360" w:lineRule="auto"/>
        <w:jc w:val="both"/>
        <w:rPr>
          <w:rFonts w:asciiTheme="majorBidi" w:hAnsiTheme="majorBidi" w:cstheme="majorBidi"/>
          <w:sz w:val="22"/>
          <w:szCs w:val="22"/>
        </w:rPr>
      </w:pPr>
    </w:p>
    <w:p w:rsidR="007C5DEF" w:rsidRPr="00D44C58" w:rsidRDefault="007C5DEF" w:rsidP="00D44C58">
      <w:p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4.1 Overview of Challenges</w:t>
      </w:r>
    </w:p>
    <w:p w:rsidR="007C5DEF" w:rsidRPr="00D44C58" w:rsidRDefault="007C5DEF" w:rsidP="00D44C58">
      <w:pPr>
        <w:spacing w:after="0" w:line="360" w:lineRule="auto"/>
        <w:ind w:firstLine="720"/>
        <w:jc w:val="both"/>
        <w:rPr>
          <w:rFonts w:asciiTheme="majorBidi" w:hAnsiTheme="majorBidi" w:cstheme="majorBidi"/>
          <w:sz w:val="22"/>
          <w:szCs w:val="22"/>
        </w:rPr>
      </w:pPr>
      <w:r w:rsidRPr="00D44C58">
        <w:rPr>
          <w:rFonts w:asciiTheme="majorBidi" w:hAnsiTheme="majorBidi" w:cstheme="majorBidi"/>
          <w:sz w:val="22"/>
          <w:szCs w:val="22"/>
        </w:rPr>
        <w:t>Throughout my SIWES training at J.A. Mumini SAN &amp; Co Bountous Chamber, I encountered several challenges that tested my adaptability, patience, and problem-solving skills. These challenges arose from the nature of the work environment, the complexity of the tasks assigned, and my limited prior experience in a legal and administrative setting. However, each challenge also provided an opportunity for growth, and I was able to find solutions that enabled me to improve my performance and skills.</w:t>
      </w:r>
    </w:p>
    <w:p w:rsidR="007C5DEF" w:rsidRPr="00D44C58" w:rsidRDefault="007C5DEF" w:rsidP="00D44C58">
      <w:pPr>
        <w:spacing w:after="0" w:line="360" w:lineRule="auto"/>
        <w:jc w:val="both"/>
        <w:rPr>
          <w:rFonts w:asciiTheme="majorBidi" w:hAnsiTheme="majorBidi" w:cstheme="majorBidi"/>
          <w:sz w:val="22"/>
          <w:szCs w:val="22"/>
        </w:rPr>
      </w:pPr>
    </w:p>
    <w:p w:rsidR="007C5DEF" w:rsidRPr="00D44C58" w:rsidRDefault="007C5DEF" w:rsidP="00D44C58">
      <w:p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4.2 Adaptation to a Professional Work Environment</w:t>
      </w:r>
    </w:p>
    <w:p w:rsidR="007C5DEF" w:rsidRPr="00D44C58" w:rsidRDefault="007C5DEF" w:rsidP="00D44C58">
      <w:pPr>
        <w:pStyle w:val="ListParagraph"/>
        <w:numPr>
          <w:ilvl w:val="0"/>
          <w:numId w:val="4"/>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Challenge:</w:t>
      </w:r>
    </w:p>
    <w:p w:rsidR="007C5DEF" w:rsidRPr="00D44C58" w:rsidRDefault="007C5DEF" w:rsidP="00D44C58">
      <w:pPr>
        <w:spacing w:after="0" w:line="360" w:lineRule="auto"/>
        <w:ind w:left="720"/>
        <w:jc w:val="both"/>
        <w:rPr>
          <w:rFonts w:asciiTheme="majorBidi" w:hAnsiTheme="majorBidi" w:cstheme="majorBidi"/>
          <w:sz w:val="22"/>
          <w:szCs w:val="22"/>
        </w:rPr>
      </w:pPr>
      <w:r w:rsidRPr="00D44C58">
        <w:rPr>
          <w:rFonts w:asciiTheme="majorBidi" w:hAnsiTheme="majorBidi" w:cstheme="majorBidi"/>
          <w:sz w:val="22"/>
          <w:szCs w:val="22"/>
        </w:rPr>
        <w:t>One of the initial challenges I faced was adjusting to a formal professional work environment. As a student transitioning from academic life to the workplace, I found the structure, pace, and expectations of the office quite different. The need to maintain professional conduct, adhere to office protocols, and manage multiple tasks in a timely manner was overwhelming at first.</w:t>
      </w:r>
    </w:p>
    <w:p w:rsidR="007C5DEF" w:rsidRPr="00D44C58" w:rsidRDefault="007C5DEF" w:rsidP="00D44C58">
      <w:pPr>
        <w:pStyle w:val="ListParagraph"/>
        <w:numPr>
          <w:ilvl w:val="0"/>
          <w:numId w:val="4"/>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Solution Provided:</w:t>
      </w:r>
    </w:p>
    <w:p w:rsidR="007C5DEF" w:rsidRPr="00D44C58" w:rsidRDefault="007C5DEF" w:rsidP="00D44C58">
      <w:pPr>
        <w:spacing w:after="0" w:line="360" w:lineRule="auto"/>
        <w:ind w:left="720"/>
        <w:jc w:val="both"/>
        <w:rPr>
          <w:rFonts w:asciiTheme="majorBidi" w:hAnsiTheme="majorBidi" w:cstheme="majorBidi"/>
          <w:sz w:val="22"/>
          <w:szCs w:val="22"/>
        </w:rPr>
      </w:pPr>
      <w:r w:rsidRPr="00D44C58">
        <w:rPr>
          <w:rFonts w:asciiTheme="majorBidi" w:hAnsiTheme="majorBidi" w:cstheme="majorBidi"/>
          <w:sz w:val="22"/>
          <w:szCs w:val="22"/>
        </w:rPr>
        <w:t>To overcome this, I observed the behaviors and work habits of my colleagues, paying close attention to how they managed their tasks and interacted with clients. I also sought advice from my supervisor and colleagues on how to handle workplace expectations. Over time, I developed better organizational skills, maintained professionalism, and adapted to the office environment by keeping a structured daily routine and prioritizing tasks effectively.</w:t>
      </w:r>
    </w:p>
    <w:p w:rsidR="007C5DEF" w:rsidRPr="00D44C58" w:rsidRDefault="007C5DEF" w:rsidP="00D44C58">
      <w:pPr>
        <w:spacing w:after="0" w:line="360" w:lineRule="auto"/>
        <w:jc w:val="both"/>
        <w:rPr>
          <w:rFonts w:asciiTheme="majorBidi" w:hAnsiTheme="majorBidi" w:cstheme="majorBidi"/>
          <w:sz w:val="22"/>
          <w:szCs w:val="22"/>
        </w:rPr>
      </w:pPr>
    </w:p>
    <w:p w:rsidR="007C5DEF" w:rsidRPr="00D44C58" w:rsidRDefault="007C5DEF" w:rsidP="00D44C58">
      <w:p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4.3 Complexity of Legal and Administrative Tasks</w:t>
      </w:r>
    </w:p>
    <w:p w:rsidR="007C5DEF" w:rsidRPr="00D44C58" w:rsidRDefault="007C5DEF" w:rsidP="00D44C58">
      <w:pPr>
        <w:pStyle w:val="ListParagraph"/>
        <w:numPr>
          <w:ilvl w:val="0"/>
          <w:numId w:val="4"/>
        </w:numPr>
        <w:spacing w:after="0" w:line="360" w:lineRule="auto"/>
        <w:jc w:val="both"/>
        <w:rPr>
          <w:rFonts w:asciiTheme="majorBidi" w:hAnsiTheme="majorBidi" w:cstheme="majorBidi"/>
          <w:sz w:val="22"/>
          <w:szCs w:val="22"/>
        </w:rPr>
      </w:pPr>
      <w:r w:rsidRPr="00D44C58">
        <w:rPr>
          <w:rFonts w:asciiTheme="majorBidi" w:hAnsiTheme="majorBidi" w:cstheme="majorBidi"/>
          <w:b/>
          <w:bCs/>
          <w:sz w:val="22"/>
          <w:szCs w:val="22"/>
        </w:rPr>
        <w:t>Challenge</w:t>
      </w:r>
      <w:r w:rsidRPr="00D44C58">
        <w:rPr>
          <w:rFonts w:asciiTheme="majorBidi" w:hAnsiTheme="majorBidi" w:cstheme="majorBidi"/>
          <w:sz w:val="22"/>
          <w:szCs w:val="22"/>
        </w:rPr>
        <w:t>:</w:t>
      </w:r>
    </w:p>
    <w:p w:rsidR="007C5DEF" w:rsidRPr="00D44C58" w:rsidRDefault="007C5DEF" w:rsidP="00D44C58">
      <w:pPr>
        <w:spacing w:after="0" w:line="360" w:lineRule="auto"/>
        <w:ind w:left="360"/>
        <w:jc w:val="both"/>
        <w:rPr>
          <w:rFonts w:asciiTheme="majorBidi" w:hAnsiTheme="majorBidi" w:cstheme="majorBidi"/>
          <w:sz w:val="22"/>
          <w:szCs w:val="22"/>
        </w:rPr>
      </w:pPr>
      <w:r w:rsidRPr="00D44C58">
        <w:rPr>
          <w:rFonts w:asciiTheme="majorBidi" w:hAnsiTheme="majorBidi" w:cstheme="majorBidi"/>
          <w:sz w:val="22"/>
          <w:szCs w:val="22"/>
        </w:rPr>
        <w:t>Another significant challenge was understanding and performing tasks that required knowledge of legal terminology and complex administrative procedures. As a Public Administration student, I was unfamiliar with many of the legal terms and concepts involved in the tasks assigned, such as drafting affidavits, contracts, and other legal documents. This created a steep learning curve and made the process more time-consuming.</w:t>
      </w:r>
    </w:p>
    <w:p w:rsidR="007C5DEF" w:rsidRPr="00D44C58" w:rsidRDefault="007C5DEF" w:rsidP="00D44C58">
      <w:pPr>
        <w:pStyle w:val="ListParagraph"/>
        <w:numPr>
          <w:ilvl w:val="0"/>
          <w:numId w:val="4"/>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Solution Provided:</w:t>
      </w:r>
    </w:p>
    <w:p w:rsidR="007C5DEF" w:rsidRDefault="007C5DEF" w:rsidP="00D44C58">
      <w:pPr>
        <w:spacing w:after="0" w:line="360" w:lineRule="auto"/>
        <w:ind w:left="720"/>
        <w:jc w:val="both"/>
        <w:rPr>
          <w:rFonts w:asciiTheme="majorBidi" w:hAnsiTheme="majorBidi" w:cstheme="majorBidi"/>
          <w:sz w:val="22"/>
          <w:szCs w:val="22"/>
        </w:rPr>
      </w:pPr>
      <w:r w:rsidRPr="00D44C58">
        <w:rPr>
          <w:rFonts w:asciiTheme="majorBidi" w:hAnsiTheme="majorBidi" w:cstheme="majorBidi"/>
          <w:sz w:val="22"/>
          <w:szCs w:val="22"/>
        </w:rPr>
        <w:t xml:space="preserve">To address this challenge, I took the initiative to learn more about legal terminology by researching terms and asking for clarification when needed. I also requested additional training from my supervisor and more experienced colleagues to improve my legal writing and documentation skills. Additionally, I found it helpful to compare completed documents with the </w:t>
      </w:r>
      <w:r w:rsidRPr="00D44C58">
        <w:rPr>
          <w:rFonts w:asciiTheme="majorBidi" w:hAnsiTheme="majorBidi" w:cstheme="majorBidi"/>
          <w:sz w:val="22"/>
          <w:szCs w:val="22"/>
        </w:rPr>
        <w:lastRenderedPageBreak/>
        <w:t>drafts I worked on to understand the proper format and style. Gradually, my confidence in handling legal tasks improved.</w:t>
      </w:r>
    </w:p>
    <w:p w:rsidR="00D44C58" w:rsidRPr="00D44C58" w:rsidRDefault="00D44C58" w:rsidP="00D44C58">
      <w:pPr>
        <w:spacing w:after="0" w:line="360" w:lineRule="auto"/>
        <w:ind w:left="720"/>
        <w:jc w:val="both"/>
        <w:rPr>
          <w:rFonts w:asciiTheme="majorBidi" w:hAnsiTheme="majorBidi" w:cstheme="majorBidi"/>
          <w:sz w:val="22"/>
          <w:szCs w:val="22"/>
        </w:rPr>
      </w:pPr>
    </w:p>
    <w:p w:rsidR="007C5DEF" w:rsidRPr="00D44C58" w:rsidRDefault="007C5DEF" w:rsidP="00D44C58">
      <w:p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4.4 High Volume of Work and Deadlines</w:t>
      </w:r>
    </w:p>
    <w:p w:rsidR="007C5DEF" w:rsidRPr="00D44C58" w:rsidRDefault="007C5DEF" w:rsidP="00D44C58">
      <w:pPr>
        <w:spacing w:after="0" w:line="360" w:lineRule="auto"/>
        <w:jc w:val="both"/>
        <w:rPr>
          <w:rFonts w:asciiTheme="majorBidi" w:hAnsiTheme="majorBidi" w:cstheme="majorBidi"/>
          <w:sz w:val="22"/>
          <w:szCs w:val="22"/>
        </w:rPr>
      </w:pPr>
    </w:p>
    <w:p w:rsidR="007C5DEF" w:rsidRPr="00D44C58" w:rsidRDefault="007C5DEF" w:rsidP="00D44C58">
      <w:pPr>
        <w:pStyle w:val="ListParagraph"/>
        <w:numPr>
          <w:ilvl w:val="0"/>
          <w:numId w:val="4"/>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Challenge:</w:t>
      </w:r>
    </w:p>
    <w:p w:rsidR="007C5DEF" w:rsidRPr="00D44C58" w:rsidRDefault="007C5DEF" w:rsidP="00D44C58">
      <w:pPr>
        <w:spacing w:after="0" w:line="360" w:lineRule="auto"/>
        <w:ind w:left="720"/>
        <w:jc w:val="both"/>
        <w:rPr>
          <w:rFonts w:asciiTheme="majorBidi" w:hAnsiTheme="majorBidi" w:cstheme="majorBidi"/>
          <w:sz w:val="22"/>
          <w:szCs w:val="22"/>
        </w:rPr>
      </w:pPr>
      <w:r w:rsidRPr="00D44C58">
        <w:rPr>
          <w:rFonts w:asciiTheme="majorBidi" w:hAnsiTheme="majorBidi" w:cstheme="majorBidi"/>
          <w:sz w:val="22"/>
          <w:szCs w:val="22"/>
        </w:rPr>
        <w:t>The work environment at the firm was fast-paced, and I was often faced with tight deadlines. Managing the workload while ensuring that tasks were completed to a high standard became overwhelming at times. The pressure to deliver accurate and timely results in a high-stakes legal environment was challenging, especially when multiple tasks needed to be completed simultaneously.</w:t>
      </w:r>
    </w:p>
    <w:p w:rsidR="007C5DEF" w:rsidRPr="00D44C58" w:rsidRDefault="007C5DEF" w:rsidP="00D44C58">
      <w:pPr>
        <w:pStyle w:val="ListParagraph"/>
        <w:numPr>
          <w:ilvl w:val="0"/>
          <w:numId w:val="4"/>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Solution Provided:</w:t>
      </w:r>
    </w:p>
    <w:p w:rsidR="007C5DEF" w:rsidRPr="00D44C58" w:rsidRDefault="007C5DEF" w:rsidP="00D44C58">
      <w:pPr>
        <w:spacing w:after="0" w:line="360" w:lineRule="auto"/>
        <w:ind w:left="720"/>
        <w:jc w:val="both"/>
        <w:rPr>
          <w:rFonts w:asciiTheme="majorBidi" w:hAnsiTheme="majorBidi" w:cstheme="majorBidi"/>
          <w:sz w:val="22"/>
          <w:szCs w:val="22"/>
        </w:rPr>
      </w:pPr>
      <w:r w:rsidRPr="00D44C58">
        <w:rPr>
          <w:rFonts w:asciiTheme="majorBidi" w:hAnsiTheme="majorBidi" w:cstheme="majorBidi"/>
          <w:sz w:val="22"/>
          <w:szCs w:val="22"/>
        </w:rPr>
        <w:t>I solved this challenge by improving my time management skills. I created detailed schedules and to-do lists to ensure I stayed on track and met deadlines. I also learned how to break down larger tasks into smaller, manageable segments and prioritize them according to urgency. Whenever I felt overwhelmed, I communicated with my supervisor to seek guidance or extensions if needed, ensuring the quality of my work was not compromised.</w:t>
      </w:r>
    </w:p>
    <w:p w:rsidR="007C5DEF" w:rsidRPr="00D44C58" w:rsidRDefault="007C5DEF" w:rsidP="00D44C58">
      <w:pPr>
        <w:spacing w:after="0" w:line="360" w:lineRule="auto"/>
        <w:jc w:val="both"/>
        <w:rPr>
          <w:rFonts w:asciiTheme="majorBidi" w:hAnsiTheme="majorBidi" w:cstheme="majorBidi"/>
          <w:sz w:val="22"/>
          <w:szCs w:val="22"/>
        </w:rPr>
      </w:pPr>
    </w:p>
    <w:p w:rsidR="007C5DEF" w:rsidRPr="00D44C58" w:rsidRDefault="007C5DEF" w:rsidP="00D44C58">
      <w:p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4.5 Limited Experience in Legal Interactions</w:t>
      </w:r>
    </w:p>
    <w:p w:rsidR="007C5DEF" w:rsidRPr="00D44C58" w:rsidRDefault="007C5DEF" w:rsidP="00D44C58">
      <w:pPr>
        <w:spacing w:after="0" w:line="360" w:lineRule="auto"/>
        <w:jc w:val="both"/>
        <w:rPr>
          <w:rFonts w:asciiTheme="majorBidi" w:hAnsiTheme="majorBidi" w:cstheme="majorBidi"/>
          <w:sz w:val="22"/>
          <w:szCs w:val="22"/>
        </w:rPr>
      </w:pPr>
    </w:p>
    <w:p w:rsidR="007C5DEF" w:rsidRPr="00D44C58" w:rsidRDefault="007C5DEF" w:rsidP="00D44C58">
      <w:pPr>
        <w:pStyle w:val="ListParagraph"/>
        <w:numPr>
          <w:ilvl w:val="0"/>
          <w:numId w:val="4"/>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Challenge:</w:t>
      </w:r>
    </w:p>
    <w:p w:rsidR="007C5DEF" w:rsidRPr="00D44C58" w:rsidRDefault="007C5DEF" w:rsidP="00D44C58">
      <w:pPr>
        <w:spacing w:after="0" w:line="360" w:lineRule="auto"/>
        <w:ind w:left="720"/>
        <w:jc w:val="both"/>
        <w:rPr>
          <w:rFonts w:asciiTheme="majorBidi" w:hAnsiTheme="majorBidi" w:cstheme="majorBidi"/>
          <w:sz w:val="22"/>
          <w:szCs w:val="22"/>
        </w:rPr>
      </w:pPr>
      <w:r w:rsidRPr="00D44C58">
        <w:rPr>
          <w:rFonts w:asciiTheme="majorBidi" w:hAnsiTheme="majorBidi" w:cstheme="majorBidi"/>
          <w:sz w:val="22"/>
          <w:szCs w:val="22"/>
        </w:rPr>
        <w:t>One of the most challenging aspects of my training was dealing with legal clients and understanding the interactions between the legal system and public administration. I was unfamiliar with the way legal advice and consultations were conducted, which made me feel uncertain during client interactions and legal proceedings.</w:t>
      </w:r>
    </w:p>
    <w:p w:rsidR="007C5DEF" w:rsidRPr="00D44C58" w:rsidRDefault="007C5DEF" w:rsidP="00D44C58">
      <w:pPr>
        <w:spacing w:after="0" w:line="360" w:lineRule="auto"/>
        <w:jc w:val="both"/>
        <w:rPr>
          <w:rFonts w:asciiTheme="majorBidi" w:hAnsiTheme="majorBidi" w:cstheme="majorBidi"/>
          <w:sz w:val="22"/>
          <w:szCs w:val="22"/>
        </w:rPr>
      </w:pPr>
    </w:p>
    <w:p w:rsidR="007C5DEF" w:rsidRPr="00D44C58" w:rsidRDefault="007C5DEF" w:rsidP="00D44C58">
      <w:pPr>
        <w:pStyle w:val="ListParagraph"/>
        <w:numPr>
          <w:ilvl w:val="0"/>
          <w:numId w:val="4"/>
        </w:numPr>
        <w:spacing w:after="0" w:line="360" w:lineRule="auto"/>
        <w:jc w:val="both"/>
        <w:rPr>
          <w:rFonts w:asciiTheme="majorBidi" w:hAnsiTheme="majorBidi" w:cstheme="majorBidi"/>
          <w:b/>
          <w:bCs/>
          <w:sz w:val="22"/>
          <w:szCs w:val="22"/>
        </w:rPr>
      </w:pPr>
      <w:r w:rsidRPr="00D44C58">
        <w:rPr>
          <w:rFonts w:asciiTheme="majorBidi" w:hAnsiTheme="majorBidi" w:cstheme="majorBidi"/>
          <w:b/>
          <w:bCs/>
          <w:sz w:val="22"/>
          <w:szCs w:val="22"/>
        </w:rPr>
        <w:t>Solution Provided:</w:t>
      </w:r>
    </w:p>
    <w:p w:rsidR="007C5DEF" w:rsidRPr="00D44C58" w:rsidRDefault="007C5DEF" w:rsidP="001771D5">
      <w:pPr>
        <w:spacing w:after="0" w:line="360" w:lineRule="auto"/>
        <w:ind w:left="720"/>
        <w:jc w:val="both"/>
        <w:rPr>
          <w:rFonts w:asciiTheme="majorBidi" w:hAnsiTheme="majorBidi" w:cstheme="majorBidi"/>
          <w:sz w:val="22"/>
          <w:szCs w:val="22"/>
        </w:rPr>
      </w:pPr>
      <w:r w:rsidRPr="00D44C58">
        <w:rPr>
          <w:rFonts w:asciiTheme="majorBidi" w:hAnsiTheme="majorBidi" w:cstheme="majorBidi"/>
          <w:sz w:val="22"/>
          <w:szCs w:val="22"/>
        </w:rPr>
        <w:t>To overcome this challenge, I shadowed senior colleagues during client consultations and case reviews. By observing how they interacted with clients and approached legal matters, I gained a better understanding of the client-consultation process and the importance of effective communication. I also took notes on the legal discussions and asked for feedback from my supervisors, which helped me refine my approach to handling clients and understanding the nuances of legal processes.</w:t>
      </w:r>
    </w:p>
    <w:p w:rsidR="007C5DEF" w:rsidRPr="001771D5" w:rsidRDefault="007C5DEF" w:rsidP="001771D5">
      <w:pPr>
        <w:spacing w:after="0" w:line="360" w:lineRule="auto"/>
        <w:jc w:val="both"/>
        <w:rPr>
          <w:rFonts w:asciiTheme="majorBidi" w:hAnsiTheme="majorBidi" w:cstheme="majorBidi"/>
          <w:b/>
          <w:bCs/>
          <w:sz w:val="22"/>
          <w:szCs w:val="22"/>
        </w:rPr>
      </w:pPr>
      <w:r w:rsidRPr="001771D5">
        <w:rPr>
          <w:rFonts w:asciiTheme="majorBidi" w:hAnsiTheme="majorBidi" w:cstheme="majorBidi"/>
          <w:b/>
          <w:bCs/>
          <w:sz w:val="22"/>
          <w:szCs w:val="22"/>
        </w:rPr>
        <w:t>4.6 Communication Challenges</w:t>
      </w:r>
    </w:p>
    <w:p w:rsidR="007C5DEF" w:rsidRPr="001771D5" w:rsidRDefault="007C5DEF" w:rsidP="001771D5">
      <w:pPr>
        <w:pStyle w:val="ListParagraph"/>
        <w:numPr>
          <w:ilvl w:val="0"/>
          <w:numId w:val="4"/>
        </w:numPr>
        <w:spacing w:after="0" w:line="360" w:lineRule="auto"/>
        <w:jc w:val="both"/>
        <w:rPr>
          <w:rFonts w:asciiTheme="majorBidi" w:hAnsiTheme="majorBidi" w:cstheme="majorBidi"/>
          <w:b/>
          <w:bCs/>
          <w:sz w:val="22"/>
          <w:szCs w:val="22"/>
        </w:rPr>
      </w:pPr>
      <w:r w:rsidRPr="001771D5">
        <w:rPr>
          <w:rFonts w:asciiTheme="majorBidi" w:hAnsiTheme="majorBidi" w:cstheme="majorBidi"/>
          <w:b/>
          <w:bCs/>
          <w:sz w:val="22"/>
          <w:szCs w:val="22"/>
        </w:rPr>
        <w:t>Challenge:</w:t>
      </w:r>
    </w:p>
    <w:p w:rsidR="007C5DEF" w:rsidRPr="00D44C58" w:rsidRDefault="007C5DEF" w:rsidP="001771D5">
      <w:pPr>
        <w:spacing w:after="0" w:line="360" w:lineRule="auto"/>
        <w:ind w:left="720"/>
        <w:jc w:val="both"/>
        <w:rPr>
          <w:rFonts w:asciiTheme="majorBidi" w:hAnsiTheme="majorBidi" w:cstheme="majorBidi"/>
          <w:sz w:val="22"/>
          <w:szCs w:val="22"/>
        </w:rPr>
      </w:pPr>
      <w:r w:rsidRPr="00D44C58">
        <w:rPr>
          <w:rFonts w:asciiTheme="majorBidi" w:hAnsiTheme="majorBidi" w:cstheme="majorBidi"/>
          <w:sz w:val="22"/>
          <w:szCs w:val="22"/>
        </w:rPr>
        <w:lastRenderedPageBreak/>
        <w:t>Effective communication was another challenge, particularly when dealing with legal terminology and conveying complex information to clients and colleagues. As a student without much experience in a professional setting, I struggled with communicating my ideas clearly and concisely, especially in high-pressure situations.</w:t>
      </w:r>
    </w:p>
    <w:p w:rsidR="007C5DEF" w:rsidRPr="001771D5" w:rsidRDefault="007C5DEF" w:rsidP="001771D5">
      <w:pPr>
        <w:pStyle w:val="ListParagraph"/>
        <w:numPr>
          <w:ilvl w:val="0"/>
          <w:numId w:val="4"/>
        </w:numPr>
        <w:spacing w:after="0" w:line="360" w:lineRule="auto"/>
        <w:jc w:val="both"/>
        <w:rPr>
          <w:rFonts w:asciiTheme="majorBidi" w:hAnsiTheme="majorBidi" w:cstheme="majorBidi"/>
          <w:b/>
          <w:bCs/>
          <w:sz w:val="22"/>
          <w:szCs w:val="22"/>
        </w:rPr>
      </w:pPr>
      <w:r w:rsidRPr="001771D5">
        <w:rPr>
          <w:rFonts w:asciiTheme="majorBidi" w:hAnsiTheme="majorBidi" w:cstheme="majorBidi"/>
          <w:b/>
          <w:bCs/>
          <w:sz w:val="22"/>
          <w:szCs w:val="22"/>
        </w:rPr>
        <w:t>Solution Provided:</w:t>
      </w:r>
    </w:p>
    <w:p w:rsidR="007C5DEF" w:rsidRPr="00D44C58" w:rsidRDefault="007C5DEF" w:rsidP="001771D5">
      <w:pPr>
        <w:spacing w:after="0" w:line="360" w:lineRule="auto"/>
        <w:ind w:left="720"/>
        <w:jc w:val="both"/>
        <w:rPr>
          <w:rFonts w:asciiTheme="majorBidi" w:hAnsiTheme="majorBidi" w:cstheme="majorBidi"/>
          <w:sz w:val="22"/>
          <w:szCs w:val="22"/>
        </w:rPr>
      </w:pPr>
      <w:r w:rsidRPr="00D44C58">
        <w:rPr>
          <w:rFonts w:asciiTheme="majorBidi" w:hAnsiTheme="majorBidi" w:cstheme="majorBidi"/>
          <w:sz w:val="22"/>
          <w:szCs w:val="22"/>
        </w:rPr>
        <w:t>To improve my communication skills, I practiced active listening, sought clarification when needed, and asked for constructive feedback from my colleagues. I also made a conscious effort to improve my vocabulary and understanding of legal jargon, which helped me articulate my ideas better. Over time, I became more confident in my ability to communicate effectively in both written and verbal formats.</w:t>
      </w:r>
    </w:p>
    <w:p w:rsidR="007C5DEF" w:rsidRPr="00D44C58" w:rsidRDefault="007C5DEF" w:rsidP="00D44C58">
      <w:pPr>
        <w:spacing w:after="0" w:line="360" w:lineRule="auto"/>
        <w:jc w:val="both"/>
        <w:rPr>
          <w:rFonts w:asciiTheme="majorBidi" w:hAnsiTheme="majorBidi" w:cstheme="majorBidi"/>
          <w:sz w:val="22"/>
          <w:szCs w:val="22"/>
        </w:rPr>
      </w:pPr>
    </w:p>
    <w:p w:rsidR="007C5DEF" w:rsidRPr="001771D5" w:rsidRDefault="007C5DEF" w:rsidP="001771D5">
      <w:pPr>
        <w:spacing w:after="0" w:line="360" w:lineRule="auto"/>
        <w:jc w:val="both"/>
        <w:rPr>
          <w:rFonts w:asciiTheme="majorBidi" w:hAnsiTheme="majorBidi" w:cstheme="majorBidi"/>
          <w:b/>
          <w:bCs/>
          <w:sz w:val="22"/>
          <w:szCs w:val="22"/>
        </w:rPr>
      </w:pPr>
      <w:r w:rsidRPr="001771D5">
        <w:rPr>
          <w:rFonts w:asciiTheme="majorBidi" w:hAnsiTheme="majorBidi" w:cstheme="majorBidi"/>
          <w:b/>
          <w:bCs/>
          <w:sz w:val="22"/>
          <w:szCs w:val="22"/>
        </w:rPr>
        <w:t>4.7 Coping with the Fast-Paced Environment</w:t>
      </w:r>
    </w:p>
    <w:p w:rsidR="007C5DEF" w:rsidRPr="001771D5" w:rsidRDefault="007C5DEF" w:rsidP="001771D5">
      <w:pPr>
        <w:pStyle w:val="ListParagraph"/>
        <w:numPr>
          <w:ilvl w:val="0"/>
          <w:numId w:val="4"/>
        </w:numPr>
        <w:spacing w:after="0" w:line="360" w:lineRule="auto"/>
        <w:jc w:val="both"/>
        <w:rPr>
          <w:rFonts w:asciiTheme="majorBidi" w:hAnsiTheme="majorBidi" w:cstheme="majorBidi"/>
          <w:b/>
          <w:bCs/>
          <w:sz w:val="22"/>
          <w:szCs w:val="22"/>
        </w:rPr>
      </w:pPr>
      <w:r w:rsidRPr="001771D5">
        <w:rPr>
          <w:rFonts w:asciiTheme="majorBidi" w:hAnsiTheme="majorBidi" w:cstheme="majorBidi"/>
          <w:b/>
          <w:bCs/>
          <w:sz w:val="22"/>
          <w:szCs w:val="22"/>
        </w:rPr>
        <w:t>Challenge:</w:t>
      </w:r>
    </w:p>
    <w:p w:rsidR="007C5DEF" w:rsidRPr="00D44C58" w:rsidRDefault="007C5DEF" w:rsidP="00CB564A">
      <w:pPr>
        <w:spacing w:after="0" w:line="360" w:lineRule="auto"/>
        <w:ind w:left="720"/>
        <w:jc w:val="both"/>
        <w:rPr>
          <w:rFonts w:asciiTheme="majorBidi" w:hAnsiTheme="majorBidi" w:cstheme="majorBidi"/>
          <w:sz w:val="22"/>
          <w:szCs w:val="22"/>
        </w:rPr>
      </w:pPr>
      <w:r w:rsidRPr="00D44C58">
        <w:rPr>
          <w:rFonts w:asciiTheme="majorBidi" w:hAnsiTheme="majorBidi" w:cstheme="majorBidi"/>
          <w:sz w:val="22"/>
          <w:szCs w:val="22"/>
        </w:rPr>
        <w:t>The fast-paced nature of the work environment presented a challenge, as the workload was often heavy, and there was a constant flow of tasks requiring immediate attention. It was difficult to maintain focus and accuracy while working under time constraints and managing multiple assignments at once.</w:t>
      </w:r>
    </w:p>
    <w:p w:rsidR="007C5DEF" w:rsidRPr="00CB564A" w:rsidRDefault="007C5DEF" w:rsidP="00CB564A">
      <w:pPr>
        <w:pStyle w:val="ListParagraph"/>
        <w:numPr>
          <w:ilvl w:val="0"/>
          <w:numId w:val="4"/>
        </w:num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Solution Provided:</w:t>
      </w:r>
    </w:p>
    <w:p w:rsidR="007C5DEF" w:rsidRDefault="007C5DEF" w:rsidP="00CB564A">
      <w:pPr>
        <w:spacing w:after="0" w:line="360" w:lineRule="auto"/>
        <w:ind w:left="720"/>
        <w:jc w:val="both"/>
        <w:rPr>
          <w:rFonts w:asciiTheme="majorBidi" w:hAnsiTheme="majorBidi" w:cstheme="majorBidi"/>
          <w:sz w:val="22"/>
          <w:szCs w:val="22"/>
        </w:rPr>
      </w:pPr>
      <w:r w:rsidRPr="00D44C58">
        <w:rPr>
          <w:rFonts w:asciiTheme="majorBidi" w:hAnsiTheme="majorBidi" w:cstheme="majorBidi"/>
          <w:sz w:val="22"/>
          <w:szCs w:val="22"/>
        </w:rPr>
        <w:t>To cope with this challenge, I learned to remain calm under pressure. I focused on task prioritization and took regular breaks to avoid burnout. Additionally, I refined my organizational skills by using digital tools and physical planners to keep track of deadlines and appointments. When necessary, I communicated with my supervisor to ensure that tasks were evenly distributed and manageable, ensuring that nothing was overlooked.</w:t>
      </w:r>
    </w:p>
    <w:p w:rsidR="00CB564A" w:rsidRPr="00D44C58" w:rsidRDefault="00CB564A" w:rsidP="00CB564A">
      <w:pPr>
        <w:spacing w:after="0" w:line="360" w:lineRule="auto"/>
        <w:ind w:left="720"/>
        <w:jc w:val="both"/>
        <w:rPr>
          <w:rFonts w:asciiTheme="majorBidi" w:hAnsiTheme="majorBidi" w:cstheme="majorBidi"/>
          <w:sz w:val="22"/>
          <w:szCs w:val="22"/>
        </w:rPr>
      </w:pPr>
    </w:p>
    <w:p w:rsidR="007C5DEF" w:rsidRPr="00CB564A" w:rsidRDefault="007C5DEF" w:rsidP="00D44C58">
      <w:p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4.8 Solutions Provided: General Strategies</w:t>
      </w:r>
    </w:p>
    <w:p w:rsidR="007C5DEF" w:rsidRPr="00D44C58" w:rsidRDefault="007C5DEF" w:rsidP="00D44C58">
      <w:pPr>
        <w:spacing w:after="0" w:line="360" w:lineRule="auto"/>
        <w:jc w:val="both"/>
        <w:rPr>
          <w:rFonts w:asciiTheme="majorBidi" w:hAnsiTheme="majorBidi" w:cstheme="majorBidi"/>
          <w:sz w:val="22"/>
          <w:szCs w:val="22"/>
        </w:rPr>
      </w:pPr>
    </w:p>
    <w:p w:rsidR="007C5DEF" w:rsidRPr="00CB564A" w:rsidRDefault="007C5DEF" w:rsidP="00CB564A">
      <w:pPr>
        <w:pStyle w:val="ListParagraph"/>
        <w:numPr>
          <w:ilvl w:val="0"/>
          <w:numId w:val="4"/>
        </w:numPr>
        <w:spacing w:after="0" w:line="360" w:lineRule="auto"/>
        <w:jc w:val="both"/>
        <w:rPr>
          <w:rFonts w:asciiTheme="majorBidi" w:hAnsiTheme="majorBidi" w:cstheme="majorBidi"/>
          <w:sz w:val="22"/>
          <w:szCs w:val="22"/>
        </w:rPr>
      </w:pPr>
      <w:r w:rsidRPr="00CB564A">
        <w:rPr>
          <w:rFonts w:asciiTheme="majorBidi" w:hAnsiTheme="majorBidi" w:cstheme="majorBidi"/>
          <w:b/>
          <w:bCs/>
          <w:sz w:val="22"/>
          <w:szCs w:val="22"/>
        </w:rPr>
        <w:t>Proactive Learning:</w:t>
      </w:r>
      <w:r w:rsidRPr="00CB564A">
        <w:rPr>
          <w:rFonts w:asciiTheme="majorBidi" w:hAnsiTheme="majorBidi" w:cstheme="majorBidi"/>
          <w:sz w:val="22"/>
          <w:szCs w:val="22"/>
        </w:rPr>
        <w:t xml:space="preserve"> I made it a habit to proactively seek knowledge and ask for help when unsure about legal terms or procedures.</w:t>
      </w:r>
    </w:p>
    <w:p w:rsidR="007C5DEF" w:rsidRPr="00D44C58" w:rsidRDefault="007C5DEF" w:rsidP="00D44C58">
      <w:pPr>
        <w:spacing w:after="0" w:line="360" w:lineRule="auto"/>
        <w:jc w:val="both"/>
        <w:rPr>
          <w:rFonts w:asciiTheme="majorBidi" w:hAnsiTheme="majorBidi" w:cstheme="majorBidi"/>
          <w:sz w:val="22"/>
          <w:szCs w:val="22"/>
        </w:rPr>
      </w:pPr>
    </w:p>
    <w:p w:rsidR="007C5DEF" w:rsidRPr="00CB564A" w:rsidRDefault="007C5DEF" w:rsidP="00CB564A">
      <w:pPr>
        <w:pStyle w:val="ListParagraph"/>
        <w:numPr>
          <w:ilvl w:val="0"/>
          <w:numId w:val="4"/>
        </w:numPr>
        <w:spacing w:after="0" w:line="360" w:lineRule="auto"/>
        <w:jc w:val="both"/>
        <w:rPr>
          <w:rFonts w:asciiTheme="majorBidi" w:hAnsiTheme="majorBidi" w:cstheme="majorBidi"/>
          <w:sz w:val="22"/>
          <w:szCs w:val="22"/>
        </w:rPr>
      </w:pPr>
      <w:r w:rsidRPr="00CB564A">
        <w:rPr>
          <w:rFonts w:asciiTheme="majorBidi" w:hAnsiTheme="majorBidi" w:cstheme="majorBidi"/>
          <w:b/>
          <w:bCs/>
          <w:sz w:val="22"/>
          <w:szCs w:val="22"/>
        </w:rPr>
        <w:t>Time Management:</w:t>
      </w:r>
      <w:r w:rsidRPr="00CB564A">
        <w:rPr>
          <w:rFonts w:asciiTheme="majorBidi" w:hAnsiTheme="majorBidi" w:cstheme="majorBidi"/>
          <w:sz w:val="22"/>
          <w:szCs w:val="22"/>
        </w:rPr>
        <w:t xml:space="preserve"> I focused on task prioritization, creating schedules, and using productivity tools to stay organized.</w:t>
      </w:r>
    </w:p>
    <w:p w:rsidR="007C5DEF" w:rsidRPr="00D44C58" w:rsidRDefault="007C5DEF" w:rsidP="00D44C58">
      <w:pPr>
        <w:spacing w:after="0" w:line="360" w:lineRule="auto"/>
        <w:jc w:val="both"/>
        <w:rPr>
          <w:rFonts w:asciiTheme="majorBidi" w:hAnsiTheme="majorBidi" w:cstheme="majorBidi"/>
          <w:sz w:val="22"/>
          <w:szCs w:val="22"/>
        </w:rPr>
      </w:pPr>
    </w:p>
    <w:p w:rsidR="007C5DEF" w:rsidRPr="00CB564A" w:rsidRDefault="007C5DEF" w:rsidP="00CB564A">
      <w:pPr>
        <w:pStyle w:val="ListParagraph"/>
        <w:numPr>
          <w:ilvl w:val="0"/>
          <w:numId w:val="4"/>
        </w:numPr>
        <w:spacing w:after="0" w:line="360" w:lineRule="auto"/>
        <w:jc w:val="both"/>
        <w:rPr>
          <w:rFonts w:asciiTheme="majorBidi" w:hAnsiTheme="majorBidi" w:cstheme="majorBidi"/>
          <w:sz w:val="22"/>
          <w:szCs w:val="22"/>
        </w:rPr>
      </w:pPr>
      <w:r w:rsidRPr="00CB564A">
        <w:rPr>
          <w:rFonts w:asciiTheme="majorBidi" w:hAnsiTheme="majorBidi" w:cstheme="majorBidi"/>
          <w:b/>
          <w:bCs/>
          <w:sz w:val="22"/>
          <w:szCs w:val="22"/>
        </w:rPr>
        <w:t>Seeking Feedback:</w:t>
      </w:r>
      <w:r w:rsidRPr="00CB564A">
        <w:rPr>
          <w:rFonts w:asciiTheme="majorBidi" w:hAnsiTheme="majorBidi" w:cstheme="majorBidi"/>
          <w:sz w:val="22"/>
          <w:szCs w:val="22"/>
        </w:rPr>
        <w:t xml:space="preserve"> I regularly requested feedback from my supervisor and colleagues, which helped me improve my work.</w:t>
      </w:r>
    </w:p>
    <w:p w:rsidR="007C5DEF" w:rsidRPr="00D44C58" w:rsidRDefault="007C5DEF" w:rsidP="00D44C58">
      <w:pPr>
        <w:spacing w:after="0" w:line="360" w:lineRule="auto"/>
        <w:jc w:val="both"/>
        <w:rPr>
          <w:rFonts w:asciiTheme="majorBidi" w:hAnsiTheme="majorBidi" w:cstheme="majorBidi"/>
          <w:sz w:val="22"/>
          <w:szCs w:val="22"/>
        </w:rPr>
      </w:pPr>
    </w:p>
    <w:p w:rsidR="007C5DEF" w:rsidRPr="00CB564A" w:rsidRDefault="007C5DEF" w:rsidP="00CB564A">
      <w:pPr>
        <w:pStyle w:val="ListParagraph"/>
        <w:numPr>
          <w:ilvl w:val="0"/>
          <w:numId w:val="4"/>
        </w:numPr>
        <w:spacing w:after="0" w:line="360" w:lineRule="auto"/>
        <w:jc w:val="both"/>
        <w:rPr>
          <w:rFonts w:asciiTheme="majorBidi" w:hAnsiTheme="majorBidi" w:cstheme="majorBidi"/>
          <w:sz w:val="22"/>
          <w:szCs w:val="22"/>
        </w:rPr>
      </w:pPr>
      <w:r w:rsidRPr="00CB564A">
        <w:rPr>
          <w:rFonts w:asciiTheme="majorBidi" w:hAnsiTheme="majorBidi" w:cstheme="majorBidi"/>
          <w:b/>
          <w:bCs/>
          <w:sz w:val="22"/>
          <w:szCs w:val="22"/>
        </w:rPr>
        <w:lastRenderedPageBreak/>
        <w:t>Shadowing Colleagues:</w:t>
      </w:r>
      <w:r w:rsidRPr="00CB564A">
        <w:rPr>
          <w:rFonts w:asciiTheme="majorBidi" w:hAnsiTheme="majorBidi" w:cstheme="majorBidi"/>
          <w:sz w:val="22"/>
          <w:szCs w:val="22"/>
        </w:rPr>
        <w:t xml:space="preserve"> Observing experienced professionals helped me learn best practices and understand how to handle complex legal situations.</w:t>
      </w:r>
    </w:p>
    <w:p w:rsidR="007C5DEF" w:rsidRPr="00D44C58" w:rsidRDefault="007C5DEF" w:rsidP="00D44C58">
      <w:pPr>
        <w:spacing w:after="0" w:line="360" w:lineRule="auto"/>
        <w:jc w:val="both"/>
        <w:rPr>
          <w:rFonts w:asciiTheme="majorBidi" w:hAnsiTheme="majorBidi" w:cstheme="majorBidi"/>
          <w:sz w:val="22"/>
          <w:szCs w:val="22"/>
        </w:rPr>
      </w:pPr>
    </w:p>
    <w:p w:rsidR="007C5DEF" w:rsidRPr="00CB564A" w:rsidRDefault="007C5DEF" w:rsidP="00CB564A">
      <w:pPr>
        <w:pStyle w:val="ListParagraph"/>
        <w:numPr>
          <w:ilvl w:val="0"/>
          <w:numId w:val="4"/>
        </w:numPr>
        <w:spacing w:after="0" w:line="360" w:lineRule="auto"/>
        <w:jc w:val="both"/>
        <w:rPr>
          <w:rFonts w:asciiTheme="majorBidi" w:hAnsiTheme="majorBidi" w:cstheme="majorBidi"/>
          <w:sz w:val="22"/>
          <w:szCs w:val="22"/>
        </w:rPr>
      </w:pPr>
      <w:r w:rsidRPr="00CB564A">
        <w:rPr>
          <w:rFonts w:asciiTheme="majorBidi" w:hAnsiTheme="majorBidi" w:cstheme="majorBidi"/>
          <w:b/>
          <w:bCs/>
          <w:sz w:val="22"/>
          <w:szCs w:val="22"/>
        </w:rPr>
        <w:t>Effective Communication:</w:t>
      </w:r>
      <w:r w:rsidRPr="00CB564A">
        <w:rPr>
          <w:rFonts w:asciiTheme="majorBidi" w:hAnsiTheme="majorBidi" w:cstheme="majorBidi"/>
          <w:sz w:val="22"/>
          <w:szCs w:val="22"/>
        </w:rPr>
        <w:t xml:space="preserve"> I worked on improving my communication skills through practice, listening, and constructive feedback.</w:t>
      </w:r>
    </w:p>
    <w:p w:rsidR="007C5DEF" w:rsidRPr="00D44C58" w:rsidRDefault="007C5DEF" w:rsidP="00D44C58">
      <w:pPr>
        <w:spacing w:after="0" w:line="360" w:lineRule="auto"/>
        <w:jc w:val="both"/>
        <w:rPr>
          <w:rFonts w:asciiTheme="majorBidi" w:hAnsiTheme="majorBidi" w:cstheme="majorBidi"/>
          <w:sz w:val="22"/>
          <w:szCs w:val="22"/>
        </w:rPr>
      </w:pPr>
    </w:p>
    <w:p w:rsidR="007C5DEF" w:rsidRPr="00D44C58" w:rsidRDefault="007C5DEF"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These challenges, while initially difficult, provided invaluable learning experiences. They allowed me to develop key skills that are crucial for my future career in public administration and law. The solutions I applied helped me improve my performance and adapt to the professional work environment more effectively</w:t>
      </w:r>
    </w:p>
    <w:p w:rsidR="00DE5B89" w:rsidRPr="00D44C58" w:rsidRDefault="00DE5B89"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br w:type="page"/>
      </w:r>
    </w:p>
    <w:p w:rsidR="00CB564A" w:rsidRPr="00CB564A" w:rsidRDefault="00CB564A" w:rsidP="00CB564A">
      <w:pPr>
        <w:spacing w:after="0" w:line="360" w:lineRule="auto"/>
        <w:jc w:val="center"/>
        <w:rPr>
          <w:rFonts w:asciiTheme="majorBidi" w:hAnsiTheme="majorBidi" w:cstheme="majorBidi"/>
          <w:b/>
          <w:bCs/>
          <w:sz w:val="22"/>
          <w:szCs w:val="22"/>
        </w:rPr>
      </w:pPr>
      <w:r w:rsidRPr="00CB564A">
        <w:rPr>
          <w:rFonts w:asciiTheme="majorBidi" w:hAnsiTheme="majorBidi" w:cstheme="majorBidi"/>
          <w:b/>
          <w:bCs/>
          <w:sz w:val="22"/>
          <w:szCs w:val="22"/>
        </w:rPr>
        <w:lastRenderedPageBreak/>
        <w:t>CHAPTER FIVE</w:t>
      </w:r>
    </w:p>
    <w:p w:rsidR="006B3C2D" w:rsidRPr="00CB564A" w:rsidRDefault="006B3C2D" w:rsidP="00CB564A">
      <w:pPr>
        <w:spacing w:after="0" w:line="360" w:lineRule="auto"/>
        <w:jc w:val="center"/>
        <w:rPr>
          <w:rFonts w:asciiTheme="majorBidi" w:hAnsiTheme="majorBidi" w:cstheme="majorBidi"/>
          <w:b/>
          <w:bCs/>
          <w:sz w:val="22"/>
          <w:szCs w:val="22"/>
        </w:rPr>
      </w:pPr>
      <w:r w:rsidRPr="00CB564A">
        <w:rPr>
          <w:rFonts w:asciiTheme="majorBidi" w:hAnsiTheme="majorBidi" w:cstheme="majorBidi"/>
          <w:b/>
          <w:bCs/>
          <w:sz w:val="22"/>
          <w:szCs w:val="22"/>
        </w:rPr>
        <w:t>SUMMARY, CONCLUSION, AND RECOMMENDATIONS</w:t>
      </w:r>
    </w:p>
    <w:p w:rsidR="006B3C2D" w:rsidRPr="00D44C58" w:rsidRDefault="006B3C2D" w:rsidP="00D44C58">
      <w:pPr>
        <w:spacing w:after="0" w:line="360" w:lineRule="auto"/>
        <w:jc w:val="both"/>
        <w:rPr>
          <w:rFonts w:asciiTheme="majorBidi" w:hAnsiTheme="majorBidi" w:cstheme="majorBidi"/>
          <w:sz w:val="22"/>
          <w:szCs w:val="22"/>
        </w:rPr>
      </w:pPr>
    </w:p>
    <w:p w:rsidR="006B3C2D" w:rsidRPr="00CB564A" w:rsidRDefault="006B3C2D" w:rsidP="00CB564A">
      <w:pPr>
        <w:pStyle w:val="ListParagraph"/>
        <w:numPr>
          <w:ilvl w:val="1"/>
          <w:numId w:val="2"/>
        </w:numPr>
        <w:spacing w:after="0" w:line="360" w:lineRule="auto"/>
        <w:ind w:left="0" w:firstLine="0"/>
        <w:jc w:val="both"/>
        <w:rPr>
          <w:rFonts w:asciiTheme="majorBidi" w:hAnsiTheme="majorBidi" w:cstheme="majorBidi"/>
          <w:b/>
          <w:bCs/>
          <w:sz w:val="22"/>
          <w:szCs w:val="22"/>
        </w:rPr>
      </w:pPr>
      <w:r w:rsidRPr="00CB564A">
        <w:rPr>
          <w:rFonts w:asciiTheme="majorBidi" w:hAnsiTheme="majorBidi" w:cstheme="majorBidi"/>
          <w:b/>
          <w:bCs/>
          <w:sz w:val="22"/>
          <w:szCs w:val="22"/>
        </w:rPr>
        <w:t>Summary of the Training Experience</w:t>
      </w:r>
    </w:p>
    <w:p w:rsidR="006B3C2D" w:rsidRPr="00CB564A" w:rsidRDefault="006B3C2D" w:rsidP="00CB564A">
      <w:pPr>
        <w:spacing w:after="0" w:line="360" w:lineRule="auto"/>
        <w:ind w:left="360"/>
        <w:jc w:val="both"/>
        <w:rPr>
          <w:rFonts w:asciiTheme="majorBidi" w:hAnsiTheme="majorBidi" w:cstheme="majorBidi"/>
          <w:sz w:val="22"/>
          <w:szCs w:val="22"/>
        </w:rPr>
      </w:pPr>
    </w:p>
    <w:p w:rsidR="006B3C2D" w:rsidRPr="00D44C58" w:rsidRDefault="006B3C2D" w:rsidP="00CB564A">
      <w:pPr>
        <w:spacing w:after="0" w:line="360" w:lineRule="auto"/>
        <w:ind w:firstLine="720"/>
        <w:jc w:val="both"/>
        <w:rPr>
          <w:rFonts w:asciiTheme="majorBidi" w:hAnsiTheme="majorBidi" w:cstheme="majorBidi"/>
          <w:sz w:val="22"/>
          <w:szCs w:val="22"/>
        </w:rPr>
      </w:pPr>
      <w:r w:rsidRPr="00D44C58">
        <w:rPr>
          <w:rFonts w:asciiTheme="majorBidi" w:hAnsiTheme="majorBidi" w:cstheme="majorBidi"/>
          <w:sz w:val="22"/>
          <w:szCs w:val="22"/>
        </w:rPr>
        <w:t>The Student Industrial Work Experience Scheme (SIWES) provided me with a unique opportunity to gain practical experience in public administration, with a focus on administrative tasks, client relations, and understanding the dynamics of a legal and public service environment. During my attachment at J.A. Mumini SAN &amp; Co Bountous Chamber, I was actively involved in organizing case files, drafting legal documents, assisting in administrative duties, and observing court proceedings. This experience allowed me to integrate academic learning with real-world practice, specifically relating to the public administration field.</w:t>
      </w:r>
    </w:p>
    <w:p w:rsidR="006B3C2D" w:rsidRPr="00D44C58" w:rsidRDefault="006B3C2D" w:rsidP="00CB564A">
      <w:pPr>
        <w:spacing w:after="0" w:line="360" w:lineRule="auto"/>
        <w:ind w:firstLine="360"/>
        <w:jc w:val="both"/>
        <w:rPr>
          <w:rFonts w:asciiTheme="majorBidi" w:hAnsiTheme="majorBidi" w:cstheme="majorBidi"/>
          <w:sz w:val="22"/>
          <w:szCs w:val="22"/>
        </w:rPr>
      </w:pPr>
      <w:r w:rsidRPr="00D44C58">
        <w:rPr>
          <w:rFonts w:asciiTheme="majorBidi" w:hAnsiTheme="majorBidi" w:cstheme="majorBidi"/>
          <w:sz w:val="22"/>
          <w:szCs w:val="22"/>
        </w:rPr>
        <w:t>The training exposed me to the structure and operations of the firm, which is closely linked to both public and private sectors. I worked on improving my communication skills, administrative proficiency, and ability to handle sensitive legal documents, while learning about the intricacies of public administration within the legal field. My time was spent refining professional behaviors, managing office duties, and developing an understanding of the legal processes relevant to public administration.</w:t>
      </w:r>
    </w:p>
    <w:p w:rsidR="006B3C2D" w:rsidRPr="00D44C58" w:rsidRDefault="006B3C2D" w:rsidP="00D44C58">
      <w:pPr>
        <w:spacing w:after="0" w:line="360" w:lineRule="auto"/>
        <w:jc w:val="both"/>
        <w:rPr>
          <w:rFonts w:asciiTheme="majorBidi" w:hAnsiTheme="majorBidi" w:cstheme="majorBidi"/>
          <w:sz w:val="22"/>
          <w:szCs w:val="22"/>
        </w:rPr>
      </w:pPr>
    </w:p>
    <w:p w:rsidR="006B3C2D" w:rsidRPr="00CB564A" w:rsidRDefault="006B3C2D" w:rsidP="00CB564A">
      <w:pPr>
        <w:pStyle w:val="ListParagraph"/>
        <w:numPr>
          <w:ilvl w:val="1"/>
          <w:numId w:val="2"/>
        </w:num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Conclusion</w:t>
      </w:r>
    </w:p>
    <w:p w:rsidR="006B3C2D" w:rsidRPr="00D44C58" w:rsidRDefault="006B3C2D" w:rsidP="00CB564A">
      <w:pPr>
        <w:spacing w:after="0" w:line="360" w:lineRule="auto"/>
        <w:ind w:firstLine="375"/>
        <w:jc w:val="both"/>
        <w:rPr>
          <w:rFonts w:asciiTheme="majorBidi" w:hAnsiTheme="majorBidi" w:cstheme="majorBidi"/>
          <w:sz w:val="22"/>
          <w:szCs w:val="22"/>
        </w:rPr>
      </w:pPr>
      <w:r w:rsidRPr="00D44C58">
        <w:rPr>
          <w:rFonts w:asciiTheme="majorBidi" w:hAnsiTheme="majorBidi" w:cstheme="majorBidi"/>
          <w:sz w:val="22"/>
          <w:szCs w:val="22"/>
        </w:rPr>
        <w:t>In conclusion, my SIWES experience at J.A. Mumini SAN &amp; Co Bountous Chamber greatly enhanced my knowledge of public administration, legal frameworks, and administrative functions. Although my primary background is in public administration, this experience provided me with a deeper understanding of how legal and administrative roles intersect and complement each other in a law firm and broader public sector operations.</w:t>
      </w:r>
    </w:p>
    <w:p w:rsidR="006B3C2D" w:rsidRPr="00D44C58" w:rsidRDefault="006B3C2D"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The hands-on experience has not only equipped me with practical skills such as legal document handling, client interaction, and administrative support but has also made me more adaptable and resourceful in a professional setting. Furthermore, I gained insights into how public service organizations function, especially in relation to legal services and administration. This exposure has made me more aware of the importance of transparency, professionalism, and accountability in both public administration and legal practices.</w:t>
      </w:r>
    </w:p>
    <w:p w:rsidR="006B3C2D" w:rsidRPr="00D44C58" w:rsidRDefault="006B3C2D" w:rsidP="00D44C58">
      <w:pPr>
        <w:spacing w:after="0" w:line="360" w:lineRule="auto"/>
        <w:jc w:val="both"/>
        <w:rPr>
          <w:rFonts w:asciiTheme="majorBidi" w:hAnsiTheme="majorBidi" w:cstheme="majorBidi"/>
          <w:sz w:val="22"/>
          <w:szCs w:val="22"/>
        </w:rPr>
      </w:pPr>
    </w:p>
    <w:p w:rsidR="006B3C2D" w:rsidRDefault="006B3C2D" w:rsidP="00D44C58">
      <w:pPr>
        <w:spacing w:after="0" w:line="360" w:lineRule="auto"/>
        <w:jc w:val="both"/>
        <w:rPr>
          <w:rFonts w:asciiTheme="majorBidi" w:hAnsiTheme="majorBidi" w:cstheme="majorBidi"/>
          <w:sz w:val="22"/>
          <w:szCs w:val="22"/>
        </w:rPr>
      </w:pPr>
    </w:p>
    <w:p w:rsidR="00CB564A" w:rsidRPr="00D44C58" w:rsidRDefault="00CB564A" w:rsidP="00D44C58">
      <w:pPr>
        <w:spacing w:after="0" w:line="360" w:lineRule="auto"/>
        <w:jc w:val="both"/>
        <w:rPr>
          <w:rFonts w:asciiTheme="majorBidi" w:hAnsiTheme="majorBidi" w:cstheme="majorBidi"/>
          <w:sz w:val="22"/>
          <w:szCs w:val="22"/>
        </w:rPr>
      </w:pPr>
    </w:p>
    <w:p w:rsidR="006B3C2D" w:rsidRPr="00CB564A" w:rsidRDefault="006B3C2D" w:rsidP="00D44C58">
      <w:p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5.3 Recommendations</w:t>
      </w:r>
    </w:p>
    <w:p w:rsidR="006B3C2D" w:rsidRPr="00D44C58" w:rsidRDefault="006B3C2D" w:rsidP="00D44C58">
      <w:pPr>
        <w:spacing w:after="0" w:line="360" w:lineRule="auto"/>
        <w:jc w:val="both"/>
        <w:rPr>
          <w:rFonts w:asciiTheme="majorBidi" w:hAnsiTheme="majorBidi" w:cstheme="majorBidi"/>
          <w:sz w:val="22"/>
          <w:szCs w:val="22"/>
        </w:rPr>
      </w:pPr>
    </w:p>
    <w:p w:rsidR="006B3C2D" w:rsidRPr="00D44C58" w:rsidRDefault="006B3C2D"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lastRenderedPageBreak/>
        <w:t>Based on my experience, I would recommend the following for future public administration students participating in SIWES programs:</w:t>
      </w:r>
    </w:p>
    <w:p w:rsidR="006B3C2D" w:rsidRPr="00D44C58" w:rsidRDefault="006B3C2D" w:rsidP="00D44C58">
      <w:pPr>
        <w:spacing w:after="0" w:line="360" w:lineRule="auto"/>
        <w:jc w:val="both"/>
        <w:rPr>
          <w:rFonts w:asciiTheme="majorBidi" w:hAnsiTheme="majorBidi" w:cstheme="majorBidi"/>
          <w:sz w:val="22"/>
          <w:szCs w:val="22"/>
        </w:rPr>
      </w:pPr>
    </w:p>
    <w:p w:rsidR="006B3C2D" w:rsidRPr="00CB564A" w:rsidRDefault="006B3C2D" w:rsidP="00D44C58">
      <w:pPr>
        <w:pStyle w:val="ListParagraph"/>
        <w:numPr>
          <w:ilvl w:val="0"/>
          <w:numId w:val="3"/>
        </w:num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Introduction to Public Administration Practices in the Legal Sector:</w:t>
      </w:r>
    </w:p>
    <w:p w:rsidR="006B3C2D" w:rsidRPr="00D44C58" w:rsidRDefault="006B3C2D" w:rsidP="00CB564A">
      <w:pPr>
        <w:spacing w:after="0" w:line="360" w:lineRule="auto"/>
        <w:ind w:left="360"/>
        <w:jc w:val="both"/>
        <w:rPr>
          <w:rFonts w:asciiTheme="majorBidi" w:hAnsiTheme="majorBidi" w:cstheme="majorBidi"/>
          <w:sz w:val="22"/>
          <w:szCs w:val="22"/>
        </w:rPr>
      </w:pPr>
      <w:r w:rsidRPr="00D44C58">
        <w:rPr>
          <w:rFonts w:asciiTheme="majorBidi" w:hAnsiTheme="majorBidi" w:cstheme="majorBidi"/>
          <w:sz w:val="22"/>
          <w:szCs w:val="22"/>
        </w:rPr>
        <w:t>Students should receive an overview of public administration practices as they pertain to legal and law-related sectors before beginning their internships. This foundational knowledge will allow them to adapt more quickly and efficiently.</w:t>
      </w:r>
    </w:p>
    <w:p w:rsidR="006B3C2D" w:rsidRPr="00D44C58" w:rsidRDefault="006B3C2D" w:rsidP="00D44C58">
      <w:pPr>
        <w:spacing w:after="0" w:line="360" w:lineRule="auto"/>
        <w:jc w:val="both"/>
        <w:rPr>
          <w:rFonts w:asciiTheme="majorBidi" w:hAnsiTheme="majorBidi" w:cstheme="majorBidi"/>
          <w:sz w:val="22"/>
          <w:szCs w:val="22"/>
        </w:rPr>
      </w:pPr>
    </w:p>
    <w:p w:rsidR="006B3C2D" w:rsidRPr="00D44C58" w:rsidRDefault="006B3C2D" w:rsidP="00D44C58">
      <w:pPr>
        <w:spacing w:after="0" w:line="360" w:lineRule="auto"/>
        <w:jc w:val="both"/>
        <w:rPr>
          <w:rFonts w:asciiTheme="majorBidi" w:hAnsiTheme="majorBidi" w:cstheme="majorBidi"/>
          <w:sz w:val="22"/>
          <w:szCs w:val="22"/>
        </w:rPr>
      </w:pPr>
    </w:p>
    <w:p w:rsidR="006B3C2D" w:rsidRPr="00CB564A" w:rsidRDefault="006B3C2D" w:rsidP="00D44C58">
      <w:pPr>
        <w:pStyle w:val="ListParagraph"/>
        <w:numPr>
          <w:ilvl w:val="0"/>
          <w:numId w:val="3"/>
        </w:num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Improved Exposure to Administrative Tasks:</w:t>
      </w:r>
    </w:p>
    <w:p w:rsidR="006B3C2D" w:rsidRPr="00D44C58" w:rsidRDefault="006B3C2D" w:rsidP="00CB564A">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More hands-on experience with administrative tasks in a government or legal environment should be provided. This exposure will allow students to better understand the complexities of public sector operations and the relationship between government agencies and legal practices.</w:t>
      </w:r>
    </w:p>
    <w:p w:rsidR="006B3C2D" w:rsidRPr="00D44C58" w:rsidRDefault="006B3C2D" w:rsidP="00D44C58">
      <w:pPr>
        <w:spacing w:after="0" w:line="360" w:lineRule="auto"/>
        <w:jc w:val="both"/>
        <w:rPr>
          <w:rFonts w:asciiTheme="majorBidi" w:hAnsiTheme="majorBidi" w:cstheme="majorBidi"/>
          <w:sz w:val="22"/>
          <w:szCs w:val="22"/>
        </w:rPr>
      </w:pPr>
    </w:p>
    <w:p w:rsidR="006B3C2D" w:rsidRPr="00CB564A" w:rsidRDefault="006B3C2D" w:rsidP="00D44C58">
      <w:pPr>
        <w:pStyle w:val="ListParagraph"/>
        <w:numPr>
          <w:ilvl w:val="0"/>
          <w:numId w:val="3"/>
        </w:num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Incorporation of Real-World Administrative Scenarios:</w:t>
      </w:r>
    </w:p>
    <w:p w:rsidR="006B3C2D" w:rsidRPr="00D44C58" w:rsidRDefault="006B3C2D" w:rsidP="00CB564A">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Students should be given the opportunity to observe or participate in actual public administration processes within the organization. These could include working on case studies, attending public hearings, or assisting in the preparation of public reports.</w:t>
      </w:r>
    </w:p>
    <w:p w:rsidR="006B3C2D" w:rsidRPr="00D44C58" w:rsidRDefault="006B3C2D" w:rsidP="00D44C58">
      <w:pPr>
        <w:spacing w:after="0" w:line="360" w:lineRule="auto"/>
        <w:jc w:val="both"/>
        <w:rPr>
          <w:rFonts w:asciiTheme="majorBidi" w:hAnsiTheme="majorBidi" w:cstheme="majorBidi"/>
          <w:sz w:val="22"/>
          <w:szCs w:val="22"/>
        </w:rPr>
      </w:pPr>
    </w:p>
    <w:p w:rsidR="006B3C2D" w:rsidRPr="00CB564A" w:rsidRDefault="006B3C2D" w:rsidP="00D44C58">
      <w:pPr>
        <w:pStyle w:val="ListParagraph"/>
        <w:numPr>
          <w:ilvl w:val="0"/>
          <w:numId w:val="3"/>
        </w:num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Enhancing Communication Skills:</w:t>
      </w:r>
    </w:p>
    <w:p w:rsidR="006B3C2D" w:rsidRPr="00D44C58" w:rsidRDefault="006B3C2D" w:rsidP="00CB564A">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Public administration students should focus more on developing professional communication skills, especially in how to communicate complex information to the public. Training on public speaking and client interaction is also essential for success in the public administration field.</w:t>
      </w:r>
    </w:p>
    <w:p w:rsidR="006B3C2D" w:rsidRPr="00D44C58" w:rsidRDefault="006B3C2D" w:rsidP="00D44C58">
      <w:pPr>
        <w:spacing w:after="0" w:line="360" w:lineRule="auto"/>
        <w:jc w:val="both"/>
        <w:rPr>
          <w:rFonts w:asciiTheme="majorBidi" w:hAnsiTheme="majorBidi" w:cstheme="majorBidi"/>
          <w:sz w:val="22"/>
          <w:szCs w:val="22"/>
        </w:rPr>
      </w:pPr>
    </w:p>
    <w:p w:rsidR="006B3C2D" w:rsidRPr="00CB564A" w:rsidRDefault="006B3C2D" w:rsidP="00D44C58">
      <w:pPr>
        <w:pStyle w:val="ListParagraph"/>
        <w:numPr>
          <w:ilvl w:val="0"/>
          <w:numId w:val="3"/>
        </w:num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Emphasis on Ethics and Integrity:</w:t>
      </w:r>
    </w:p>
    <w:p w:rsidR="006B3C2D" w:rsidRPr="00D44C58" w:rsidRDefault="006B3C2D" w:rsidP="00CB564A">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Public administration involves upholding ethical standards and maintaining public trust. As such, future SIWES participants should receive training on the importance of integrity and transparency in administrative practices.</w:t>
      </w:r>
    </w:p>
    <w:p w:rsidR="006B3C2D" w:rsidRPr="00CB564A" w:rsidRDefault="006B3C2D" w:rsidP="00D44C58">
      <w:pPr>
        <w:pStyle w:val="ListParagraph"/>
        <w:numPr>
          <w:ilvl w:val="0"/>
          <w:numId w:val="3"/>
        </w:num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Mentorship and Supervision:</w:t>
      </w:r>
    </w:p>
    <w:p w:rsidR="006B3C2D" w:rsidRPr="00D44C58" w:rsidRDefault="006B3C2D" w:rsidP="00CB564A">
      <w:pPr>
        <w:spacing w:after="0" w:line="360" w:lineRule="auto"/>
        <w:ind w:left="450"/>
        <w:jc w:val="both"/>
        <w:rPr>
          <w:rFonts w:asciiTheme="majorBidi" w:hAnsiTheme="majorBidi" w:cstheme="majorBidi"/>
          <w:sz w:val="22"/>
          <w:szCs w:val="22"/>
        </w:rPr>
      </w:pPr>
      <w:r w:rsidRPr="00D44C58">
        <w:rPr>
          <w:rFonts w:asciiTheme="majorBidi" w:hAnsiTheme="majorBidi" w:cstheme="majorBidi"/>
          <w:sz w:val="22"/>
          <w:szCs w:val="22"/>
        </w:rPr>
        <w:t>More structured mentorship and supervision should be provided throughout the training. Having experienced professionals guide students in their tasks can offer valuable insights into public administration and improve their skills and confidence.</w:t>
      </w:r>
    </w:p>
    <w:p w:rsidR="006B3C2D" w:rsidRPr="00CB564A" w:rsidRDefault="006B3C2D" w:rsidP="00D44C58">
      <w:pPr>
        <w:pStyle w:val="ListParagraph"/>
        <w:numPr>
          <w:ilvl w:val="0"/>
          <w:numId w:val="3"/>
        </w:num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Comprehensive Reporting:</w:t>
      </w:r>
    </w:p>
    <w:p w:rsidR="006B3C2D" w:rsidRPr="00D44C58" w:rsidRDefault="006B3C2D" w:rsidP="00CB564A">
      <w:pPr>
        <w:spacing w:after="0" w:line="360" w:lineRule="auto"/>
        <w:ind w:left="375"/>
        <w:jc w:val="both"/>
        <w:rPr>
          <w:rFonts w:asciiTheme="majorBidi" w:hAnsiTheme="majorBidi" w:cstheme="majorBidi"/>
          <w:sz w:val="22"/>
          <w:szCs w:val="22"/>
        </w:rPr>
      </w:pPr>
      <w:r w:rsidRPr="00D44C58">
        <w:rPr>
          <w:rFonts w:asciiTheme="majorBidi" w:hAnsiTheme="majorBidi" w:cstheme="majorBidi"/>
          <w:sz w:val="22"/>
          <w:szCs w:val="22"/>
        </w:rPr>
        <w:lastRenderedPageBreak/>
        <w:t>Students should be encouraged to submit detailed reports that highlight the skills learned and challenges faced. These reports should include not only technical tasks but also reflections on public administration principles and practices.</w:t>
      </w:r>
    </w:p>
    <w:p w:rsidR="006B3C2D" w:rsidRPr="00D44C58" w:rsidRDefault="006B3C2D" w:rsidP="00D44C58">
      <w:pPr>
        <w:spacing w:after="0" w:line="360" w:lineRule="auto"/>
        <w:jc w:val="both"/>
        <w:rPr>
          <w:rFonts w:asciiTheme="majorBidi" w:hAnsiTheme="majorBidi" w:cstheme="majorBidi"/>
          <w:sz w:val="22"/>
          <w:szCs w:val="22"/>
        </w:rPr>
      </w:pPr>
    </w:p>
    <w:p w:rsidR="006B3C2D" w:rsidRPr="00CB564A" w:rsidRDefault="006B3C2D" w:rsidP="00D44C58">
      <w:pPr>
        <w:pStyle w:val="ListParagraph"/>
        <w:numPr>
          <w:ilvl w:val="1"/>
          <w:numId w:val="2"/>
        </w:numPr>
        <w:spacing w:after="0" w:line="360" w:lineRule="auto"/>
        <w:jc w:val="both"/>
        <w:rPr>
          <w:rFonts w:asciiTheme="majorBidi" w:hAnsiTheme="majorBidi" w:cstheme="majorBidi"/>
          <w:b/>
          <w:bCs/>
          <w:sz w:val="22"/>
          <w:szCs w:val="22"/>
        </w:rPr>
      </w:pPr>
      <w:r w:rsidRPr="00CB564A">
        <w:rPr>
          <w:rFonts w:asciiTheme="majorBidi" w:hAnsiTheme="majorBidi" w:cstheme="majorBidi"/>
          <w:b/>
          <w:bCs/>
          <w:sz w:val="22"/>
          <w:szCs w:val="22"/>
        </w:rPr>
        <w:t>Final Thoughts</w:t>
      </w:r>
    </w:p>
    <w:p w:rsidR="006B3C2D" w:rsidRPr="00D44C58" w:rsidRDefault="006B3C2D" w:rsidP="00CB564A">
      <w:pPr>
        <w:spacing w:after="0" w:line="360" w:lineRule="auto"/>
        <w:ind w:firstLine="375"/>
        <w:jc w:val="both"/>
        <w:rPr>
          <w:rFonts w:asciiTheme="majorBidi" w:hAnsiTheme="majorBidi" w:cstheme="majorBidi"/>
          <w:sz w:val="22"/>
          <w:szCs w:val="22"/>
        </w:rPr>
      </w:pPr>
      <w:r w:rsidRPr="00D44C58">
        <w:rPr>
          <w:rFonts w:asciiTheme="majorBidi" w:hAnsiTheme="majorBidi" w:cstheme="majorBidi"/>
          <w:sz w:val="22"/>
          <w:szCs w:val="22"/>
        </w:rPr>
        <w:t>Reflecting on my SIWES experience, I can confidently say it was a significant stepping stone in my professional development as a public administration student. The hands-on training in a legal environment, combined with the exposure to administrative tasks, has broadened my understanding of the complexities within the public sector. I have acquired essential skills and practical knowledge that will guide my future career, be it in the public or private sector.</w:t>
      </w:r>
    </w:p>
    <w:p w:rsidR="006B3C2D" w:rsidRPr="00D44C58" w:rsidRDefault="006B3C2D" w:rsidP="00D44C58">
      <w:pPr>
        <w:spacing w:after="0" w:line="360" w:lineRule="auto"/>
        <w:jc w:val="both"/>
        <w:rPr>
          <w:rFonts w:asciiTheme="majorBidi" w:hAnsiTheme="majorBidi" w:cstheme="majorBidi"/>
          <w:sz w:val="22"/>
          <w:szCs w:val="22"/>
        </w:rPr>
      </w:pPr>
    </w:p>
    <w:p w:rsidR="006B3C2D" w:rsidRPr="00D44C58" w:rsidRDefault="006B3C2D" w:rsidP="00D44C58">
      <w:pPr>
        <w:spacing w:after="0" w:line="360" w:lineRule="auto"/>
        <w:jc w:val="both"/>
        <w:rPr>
          <w:rFonts w:asciiTheme="majorBidi" w:hAnsiTheme="majorBidi" w:cstheme="majorBidi"/>
          <w:sz w:val="22"/>
          <w:szCs w:val="22"/>
        </w:rPr>
      </w:pPr>
      <w:r w:rsidRPr="00D44C58">
        <w:rPr>
          <w:rFonts w:asciiTheme="majorBidi" w:hAnsiTheme="majorBidi" w:cstheme="majorBidi"/>
          <w:sz w:val="22"/>
          <w:szCs w:val="22"/>
        </w:rPr>
        <w:t>This experience has also emphasized the importance of adaptability, communication, and problem-solving in a professional setting. I am now better prepared to contribute meaningfully to the field of public administration and look forward to further opportunities for growth.</w:t>
      </w:r>
    </w:p>
    <w:p w:rsidR="00E93529" w:rsidRPr="00D44C58" w:rsidRDefault="00E93529" w:rsidP="00D44C58">
      <w:pPr>
        <w:spacing w:after="0" w:line="360" w:lineRule="auto"/>
        <w:jc w:val="both"/>
        <w:rPr>
          <w:rFonts w:asciiTheme="majorBidi" w:hAnsiTheme="majorBidi" w:cstheme="majorBidi"/>
          <w:sz w:val="22"/>
          <w:szCs w:val="22"/>
        </w:rPr>
      </w:pPr>
    </w:p>
    <w:p w:rsidR="008C7C9F" w:rsidRPr="00D44C58" w:rsidRDefault="008C7C9F" w:rsidP="00D44C58">
      <w:pPr>
        <w:spacing w:after="0" w:line="360" w:lineRule="auto"/>
        <w:jc w:val="both"/>
        <w:rPr>
          <w:rFonts w:asciiTheme="majorBidi" w:hAnsiTheme="majorBidi" w:cstheme="majorBidi"/>
          <w:sz w:val="22"/>
          <w:szCs w:val="22"/>
        </w:rPr>
      </w:pPr>
    </w:p>
    <w:p w:rsidR="003C2266" w:rsidRPr="00D44C58" w:rsidRDefault="003C2266" w:rsidP="00D44C58">
      <w:pPr>
        <w:spacing w:after="0" w:line="360" w:lineRule="auto"/>
        <w:jc w:val="both"/>
        <w:rPr>
          <w:rFonts w:asciiTheme="majorBidi" w:hAnsiTheme="majorBidi" w:cstheme="majorBidi"/>
          <w:sz w:val="22"/>
          <w:szCs w:val="22"/>
        </w:rPr>
      </w:pPr>
    </w:p>
    <w:sectPr w:rsidR="003C2266" w:rsidRPr="00D44C58" w:rsidSect="001D4593">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F58B6"/>
    <w:multiLevelType w:val="hybridMultilevel"/>
    <w:tmpl w:val="ED7A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167BD"/>
    <w:multiLevelType w:val="hybridMultilevel"/>
    <w:tmpl w:val="1506E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0154E"/>
    <w:multiLevelType w:val="hybridMultilevel"/>
    <w:tmpl w:val="98B84E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E1E77C6"/>
    <w:multiLevelType w:val="hybridMultilevel"/>
    <w:tmpl w:val="D2C0A7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61136396"/>
    <w:multiLevelType w:val="hybridMultilevel"/>
    <w:tmpl w:val="290C1F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9178D2"/>
    <w:multiLevelType w:val="hybridMultilevel"/>
    <w:tmpl w:val="AC56D6D0"/>
    <w:lvl w:ilvl="0" w:tplc="FFFFFFF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E4C2818"/>
    <w:multiLevelType w:val="multilevel"/>
    <w:tmpl w:val="E62A7458"/>
    <w:lvl w:ilvl="0">
      <w:start w:val="1"/>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75A20DC3"/>
    <w:multiLevelType w:val="hybridMultilevel"/>
    <w:tmpl w:val="61C2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4637F4"/>
    <w:multiLevelType w:val="multilevel"/>
    <w:tmpl w:val="FFFFFFFF"/>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5"/>
  </w:num>
  <w:num w:numId="4">
    <w:abstractNumId w:val="7"/>
  </w:num>
  <w:num w:numId="5">
    <w:abstractNumId w:val="0"/>
  </w:num>
  <w:num w:numId="6">
    <w:abstractNumId w:val="1"/>
  </w:num>
  <w:num w:numId="7">
    <w:abstractNumId w:val="3"/>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3C2266"/>
    <w:rsid w:val="001771D5"/>
    <w:rsid w:val="001D4593"/>
    <w:rsid w:val="003C2266"/>
    <w:rsid w:val="00513FB7"/>
    <w:rsid w:val="006547AC"/>
    <w:rsid w:val="006B3C2D"/>
    <w:rsid w:val="007C5DEF"/>
    <w:rsid w:val="00802799"/>
    <w:rsid w:val="00867FA5"/>
    <w:rsid w:val="008C7C9F"/>
    <w:rsid w:val="009269DF"/>
    <w:rsid w:val="00C353F8"/>
    <w:rsid w:val="00CB564A"/>
    <w:rsid w:val="00D44C58"/>
    <w:rsid w:val="00DE5B89"/>
    <w:rsid w:val="00E935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799"/>
  </w:style>
  <w:style w:type="paragraph" w:styleId="Heading1">
    <w:name w:val="heading 1"/>
    <w:basedOn w:val="Normal"/>
    <w:next w:val="Normal"/>
    <w:link w:val="Heading1Char"/>
    <w:uiPriority w:val="9"/>
    <w:qFormat/>
    <w:rsid w:val="003C2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266"/>
    <w:rPr>
      <w:rFonts w:eastAsiaTheme="majorEastAsia" w:cstheme="majorBidi"/>
      <w:color w:val="272727" w:themeColor="text1" w:themeTint="D8"/>
    </w:rPr>
  </w:style>
  <w:style w:type="paragraph" w:styleId="Title">
    <w:name w:val="Title"/>
    <w:basedOn w:val="Normal"/>
    <w:next w:val="Normal"/>
    <w:link w:val="TitleChar"/>
    <w:uiPriority w:val="10"/>
    <w:qFormat/>
    <w:rsid w:val="003C2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266"/>
    <w:pPr>
      <w:spacing w:before="160"/>
      <w:jc w:val="center"/>
    </w:pPr>
    <w:rPr>
      <w:i/>
      <w:iCs/>
      <w:color w:val="404040" w:themeColor="text1" w:themeTint="BF"/>
    </w:rPr>
  </w:style>
  <w:style w:type="character" w:customStyle="1" w:styleId="QuoteChar">
    <w:name w:val="Quote Char"/>
    <w:basedOn w:val="DefaultParagraphFont"/>
    <w:link w:val="Quote"/>
    <w:uiPriority w:val="29"/>
    <w:rsid w:val="003C2266"/>
    <w:rPr>
      <w:i/>
      <w:iCs/>
      <w:color w:val="404040" w:themeColor="text1" w:themeTint="BF"/>
    </w:rPr>
  </w:style>
  <w:style w:type="paragraph" w:styleId="ListParagraph">
    <w:name w:val="List Paragraph"/>
    <w:basedOn w:val="Normal"/>
    <w:uiPriority w:val="34"/>
    <w:qFormat/>
    <w:rsid w:val="003C2266"/>
    <w:pPr>
      <w:ind w:left="720"/>
      <w:contextualSpacing/>
    </w:pPr>
  </w:style>
  <w:style w:type="character" w:styleId="IntenseEmphasis">
    <w:name w:val="Intense Emphasis"/>
    <w:basedOn w:val="DefaultParagraphFont"/>
    <w:uiPriority w:val="21"/>
    <w:qFormat/>
    <w:rsid w:val="003C2266"/>
    <w:rPr>
      <w:i/>
      <w:iCs/>
      <w:color w:val="0F4761" w:themeColor="accent1" w:themeShade="BF"/>
    </w:rPr>
  </w:style>
  <w:style w:type="paragraph" w:styleId="IntenseQuote">
    <w:name w:val="Intense Quote"/>
    <w:basedOn w:val="Normal"/>
    <w:next w:val="Normal"/>
    <w:link w:val="IntenseQuoteChar"/>
    <w:uiPriority w:val="30"/>
    <w:qFormat/>
    <w:rsid w:val="003C2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266"/>
    <w:rPr>
      <w:i/>
      <w:iCs/>
      <w:color w:val="0F4761" w:themeColor="accent1" w:themeShade="BF"/>
    </w:rPr>
  </w:style>
  <w:style w:type="character" w:styleId="IntenseReference">
    <w:name w:val="Intense Reference"/>
    <w:basedOn w:val="DefaultParagraphFont"/>
    <w:uiPriority w:val="32"/>
    <w:qFormat/>
    <w:rsid w:val="003C2266"/>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FC8B-1C4E-4875-AB26-43A07CC8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3619</Words>
  <Characters>20633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Idiru</dc:creator>
  <cp:keywords/>
  <dc:description/>
  <cp:lastModifiedBy>USER</cp:lastModifiedBy>
  <cp:revision>7</cp:revision>
  <dcterms:created xsi:type="dcterms:W3CDTF">2025-04-12T12:37:00Z</dcterms:created>
  <dcterms:modified xsi:type="dcterms:W3CDTF">2025-04-12T15:20:00Z</dcterms:modified>
</cp:coreProperties>
</file>