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11EC5" w14:textId="77777777" w:rsidR="00C137FB" w:rsidRDefault="006A749F">
      <w:pPr>
        <w:spacing w:after="137" w:line="259" w:lineRule="auto"/>
        <w:ind w:left="156" w:firstLine="0"/>
        <w:jc w:val="center"/>
      </w:pPr>
      <w:r>
        <w:rPr>
          <w:noProof/>
        </w:rPr>
        <w:drawing>
          <wp:inline distT="0" distB="0" distL="0" distR="0" wp14:anchorId="1776EF87" wp14:editId="48CFC2B8">
            <wp:extent cx="1028700" cy="1028700"/>
            <wp:effectExtent l="0" t="0" r="0" b="0"/>
            <wp:docPr id="1032" name="Picture 1032" descr="C:\Users\USER\Pictures\kp logo.PNG"/>
            <wp:cNvGraphicFramePr/>
            <a:graphic xmlns:a="http://schemas.openxmlformats.org/drawingml/2006/main">
              <a:graphicData uri="http://schemas.openxmlformats.org/drawingml/2006/picture">
                <pic:pic xmlns:pic="http://schemas.openxmlformats.org/drawingml/2006/picture">
                  <pic:nvPicPr>
                    <pic:cNvPr id="1032" name="Picture 1032"/>
                    <pic:cNvPicPr/>
                  </pic:nvPicPr>
                  <pic:blipFill>
                    <a:blip r:embed="rId7"/>
                    <a:stretch>
                      <a:fillRect/>
                    </a:stretch>
                  </pic:blipFill>
                  <pic:spPr>
                    <a:xfrm>
                      <a:off x="0" y="0"/>
                      <a:ext cx="1028700" cy="1028700"/>
                    </a:xfrm>
                    <a:prstGeom prst="rect">
                      <a:avLst/>
                    </a:prstGeom>
                  </pic:spPr>
                </pic:pic>
              </a:graphicData>
            </a:graphic>
          </wp:inline>
        </w:drawing>
      </w:r>
      <w:r>
        <w:t xml:space="preserve"> </w:t>
      </w:r>
    </w:p>
    <w:p w14:paraId="15664FE6" w14:textId="77777777" w:rsidR="00C137FB" w:rsidRDefault="006A749F">
      <w:pPr>
        <w:spacing w:after="122" w:line="258" w:lineRule="auto"/>
        <w:ind w:left="16" w:right="6"/>
        <w:jc w:val="center"/>
      </w:pPr>
      <w:r>
        <w:t xml:space="preserve">TECHNICAL REPORT ON STUDENT INDUSTRIAL WORK EXPERIENCE SCHEME (SIWES) </w:t>
      </w:r>
    </w:p>
    <w:p w14:paraId="1113E65A" w14:textId="77777777" w:rsidR="00C137FB" w:rsidRDefault="006A749F">
      <w:pPr>
        <w:spacing w:after="0" w:line="259" w:lineRule="auto"/>
        <w:ind w:left="0" w:firstLine="0"/>
        <w:jc w:val="left"/>
      </w:pPr>
      <w:r>
        <w:t xml:space="preserve"> </w:t>
      </w:r>
    </w:p>
    <w:p w14:paraId="4378BC39" w14:textId="77777777" w:rsidR="00C137FB" w:rsidRDefault="006A749F">
      <w:pPr>
        <w:spacing w:after="104" w:line="258" w:lineRule="auto"/>
        <w:ind w:left="16"/>
        <w:jc w:val="center"/>
      </w:pPr>
      <w:r>
        <w:t xml:space="preserve">UNDERTAKEN AT </w:t>
      </w:r>
    </w:p>
    <w:p w14:paraId="09D9B306" w14:textId="7D33AFC3" w:rsidR="00C137FB" w:rsidRDefault="006A749F">
      <w:pPr>
        <w:pStyle w:val="Heading1"/>
      </w:pPr>
      <w:r>
        <w:t>OSUN STATE AGRICULTURAL DEVELOPMENT</w:t>
      </w:r>
      <w:r w:rsidR="00041027">
        <w:t xml:space="preserve"> PROGRAM</w:t>
      </w:r>
      <w:r w:rsidR="00041027">
        <w:rPr>
          <w:b w:val="0"/>
        </w:rPr>
        <w:t xml:space="preserve"> </w:t>
      </w:r>
      <w:r>
        <w:rPr>
          <w:b w:val="0"/>
        </w:rPr>
        <w:t>(</w:t>
      </w:r>
      <w:r w:rsidR="006A3CEA" w:rsidRPr="00041027">
        <w:rPr>
          <w:bCs/>
        </w:rPr>
        <w:t>OSSADP</w:t>
      </w:r>
      <w:r>
        <w:rPr>
          <w:b w:val="0"/>
        </w:rPr>
        <w:t xml:space="preserve">) </w:t>
      </w:r>
    </w:p>
    <w:p w14:paraId="7FB59843" w14:textId="77777777" w:rsidR="00C137FB" w:rsidRDefault="006A749F">
      <w:pPr>
        <w:spacing w:after="0" w:line="259" w:lineRule="auto"/>
        <w:ind w:left="999"/>
        <w:jc w:val="left"/>
      </w:pPr>
      <w:r>
        <w:rPr>
          <w:b/>
        </w:rPr>
        <w:t xml:space="preserve">         KARAA ALONG IBADAN EXPRESS WAY, IWO, OSUN STATE. </w:t>
      </w:r>
    </w:p>
    <w:p w14:paraId="749F2D2F" w14:textId="77777777" w:rsidR="00C137FB" w:rsidRDefault="006A749F">
      <w:pPr>
        <w:spacing w:after="9" w:line="259" w:lineRule="auto"/>
        <w:ind w:left="0" w:firstLine="0"/>
        <w:jc w:val="left"/>
      </w:pPr>
      <w:r>
        <w:rPr>
          <w:b/>
        </w:rPr>
        <w:t xml:space="preserve"> </w:t>
      </w:r>
    </w:p>
    <w:p w14:paraId="19956507" w14:textId="77777777" w:rsidR="00C137FB" w:rsidRDefault="006A749F">
      <w:pPr>
        <w:spacing w:after="0" w:line="259" w:lineRule="auto"/>
        <w:ind w:left="0" w:firstLine="0"/>
        <w:jc w:val="left"/>
      </w:pPr>
      <w:r>
        <w:rPr>
          <w:b/>
        </w:rPr>
        <w:t xml:space="preserve"> </w:t>
      </w:r>
    </w:p>
    <w:p w14:paraId="13518840" w14:textId="77777777" w:rsidR="00C137FB" w:rsidRDefault="006A749F">
      <w:pPr>
        <w:pStyle w:val="Heading2"/>
        <w:spacing w:after="1"/>
        <w:ind w:left="16"/>
      </w:pPr>
      <w:r>
        <w:t xml:space="preserve">PRESENTED BY </w:t>
      </w:r>
    </w:p>
    <w:p w14:paraId="39E4B666" w14:textId="77777777" w:rsidR="00C137FB" w:rsidRDefault="006A749F">
      <w:pPr>
        <w:spacing w:after="135" w:line="259" w:lineRule="auto"/>
        <w:ind w:left="376"/>
        <w:jc w:val="center"/>
      </w:pPr>
      <w:r>
        <w:rPr>
          <w:b/>
        </w:rPr>
        <w:t xml:space="preserve">ALAMU JOSHUA KAYODE </w:t>
      </w:r>
    </w:p>
    <w:p w14:paraId="163634E8" w14:textId="77777777" w:rsidR="00C137FB" w:rsidRDefault="006A749F">
      <w:pPr>
        <w:spacing w:after="119" w:line="259" w:lineRule="auto"/>
        <w:ind w:left="376" w:right="360"/>
        <w:jc w:val="center"/>
      </w:pPr>
      <w:r>
        <w:rPr>
          <w:b/>
        </w:rPr>
        <w:t xml:space="preserve">     ND/23/AGT/PT/0018 </w:t>
      </w:r>
    </w:p>
    <w:p w14:paraId="3898778E" w14:textId="77777777" w:rsidR="00C137FB" w:rsidRDefault="006A749F">
      <w:pPr>
        <w:spacing w:after="0" w:line="259" w:lineRule="auto"/>
        <w:ind w:left="0" w:firstLine="0"/>
        <w:jc w:val="left"/>
      </w:pPr>
      <w:r>
        <w:rPr>
          <w:b/>
        </w:rPr>
        <w:t xml:space="preserve"> </w:t>
      </w:r>
    </w:p>
    <w:p w14:paraId="4C2F632B" w14:textId="77777777" w:rsidR="00C137FB" w:rsidRDefault="006A749F">
      <w:pPr>
        <w:spacing w:after="103" w:line="259" w:lineRule="auto"/>
        <w:ind w:left="6" w:firstLine="0"/>
        <w:jc w:val="center"/>
      </w:pPr>
      <w:r>
        <w:rPr>
          <w:b/>
          <w:i/>
        </w:rPr>
        <w:t xml:space="preserve">SUBMITTED TO: </w:t>
      </w:r>
    </w:p>
    <w:p w14:paraId="50FC47A1" w14:textId="77777777" w:rsidR="00C137FB" w:rsidRDefault="006A749F">
      <w:pPr>
        <w:spacing w:after="266" w:line="259" w:lineRule="auto"/>
        <w:ind w:left="376" w:right="341"/>
        <w:jc w:val="center"/>
      </w:pPr>
      <w:r>
        <w:rPr>
          <w:b/>
        </w:rPr>
        <w:t xml:space="preserve">THE DEPARTMENT OF AGRICULTURAL TECHNOLOGY, INSTITUTE OF APPLIED SCIENCES, KWARA STATE POLYTECHNIC, ILORIN. </w:t>
      </w:r>
    </w:p>
    <w:p w14:paraId="7954D19D" w14:textId="77777777" w:rsidR="00C137FB" w:rsidRDefault="006A749F">
      <w:pPr>
        <w:spacing w:after="3" w:line="259" w:lineRule="auto"/>
        <w:ind w:right="403"/>
        <w:jc w:val="right"/>
      </w:pPr>
      <w:r>
        <w:rPr>
          <w:b/>
        </w:rPr>
        <w:t xml:space="preserve">IN PARTIAL FULFILLMENT FOR THE REQUIREMENT OF THE AWARD OF </w:t>
      </w:r>
    </w:p>
    <w:p w14:paraId="45FA63FA" w14:textId="77777777" w:rsidR="00C137FB" w:rsidRDefault="006A749F">
      <w:pPr>
        <w:spacing w:after="0" w:line="259" w:lineRule="auto"/>
        <w:ind w:left="376" w:right="360"/>
        <w:jc w:val="center"/>
      </w:pPr>
      <w:r>
        <w:rPr>
          <w:b/>
        </w:rPr>
        <w:t xml:space="preserve">NATIONAL DIPLOMA IN </w:t>
      </w:r>
    </w:p>
    <w:p w14:paraId="31DA55E6" w14:textId="77777777" w:rsidR="00C137FB" w:rsidRDefault="006A749F">
      <w:pPr>
        <w:spacing w:after="313" w:line="259" w:lineRule="auto"/>
        <w:ind w:left="376" w:right="360"/>
        <w:jc w:val="center"/>
      </w:pPr>
      <w:r>
        <w:rPr>
          <w:b/>
        </w:rPr>
        <w:t xml:space="preserve">AGRICULTURAL TECHNOLOGY </w:t>
      </w:r>
    </w:p>
    <w:p w14:paraId="201E177F" w14:textId="77777777" w:rsidR="00C137FB" w:rsidRDefault="006A749F">
      <w:pPr>
        <w:spacing w:after="0" w:line="259" w:lineRule="auto"/>
        <w:ind w:left="0" w:firstLine="0"/>
        <w:jc w:val="left"/>
      </w:pPr>
      <w:r>
        <w:rPr>
          <w:b/>
        </w:rPr>
        <w:t xml:space="preserve"> </w:t>
      </w:r>
    </w:p>
    <w:p w14:paraId="3D782CCB" w14:textId="77777777" w:rsidR="00C137FB" w:rsidRDefault="006A749F">
      <w:pPr>
        <w:spacing w:after="3" w:line="259" w:lineRule="auto"/>
        <w:ind w:right="403"/>
        <w:jc w:val="right"/>
      </w:pPr>
      <w:r>
        <w:rPr>
          <w:b/>
        </w:rPr>
        <w:t xml:space="preserve">AUGUST TO NOVEMBER, 2024 </w:t>
      </w:r>
    </w:p>
    <w:p w14:paraId="465B306D" w14:textId="77777777" w:rsidR="00C137FB" w:rsidRDefault="006A749F">
      <w:pPr>
        <w:pStyle w:val="Heading2"/>
        <w:spacing w:after="56"/>
        <w:ind w:left="16"/>
      </w:pPr>
      <w:r>
        <w:t xml:space="preserve">ACKNOWLEDGEMENT </w:t>
      </w:r>
    </w:p>
    <w:p w14:paraId="335DA6C8" w14:textId="77777777" w:rsidR="00C137FB" w:rsidRDefault="006A749F">
      <w:pPr>
        <w:spacing w:after="0" w:line="259" w:lineRule="auto"/>
        <w:ind w:left="0" w:firstLine="0"/>
        <w:jc w:val="left"/>
      </w:pPr>
      <w:r>
        <w:rPr>
          <w:b/>
        </w:rPr>
        <w:t xml:space="preserve"> </w:t>
      </w:r>
    </w:p>
    <w:p w14:paraId="2AD410B0" w14:textId="77777777" w:rsidR="00C137FB" w:rsidRDefault="006A749F">
      <w:pPr>
        <w:spacing w:after="169" w:line="426" w:lineRule="auto"/>
        <w:ind w:left="-5"/>
      </w:pPr>
      <w:r>
        <w:t xml:space="preserve">I wish to register my profound gratitude to Allah Almighty for the guidance and grace throughout my life. </w:t>
      </w:r>
    </w:p>
    <w:p w14:paraId="2490F519" w14:textId="79713820" w:rsidR="00C137FB" w:rsidRDefault="006A749F">
      <w:pPr>
        <w:spacing w:line="426" w:lineRule="auto"/>
        <w:ind w:left="720" w:hanging="360"/>
      </w:pPr>
      <w:r>
        <w:rPr>
          <w:rFonts w:ascii="Arial" w:eastAsia="Arial" w:hAnsi="Arial" w:cs="Arial"/>
        </w:rPr>
        <w:t xml:space="preserve">● </w:t>
      </w:r>
      <w:r>
        <w:t xml:space="preserve">My appreciation goes to the entire staff of </w:t>
      </w:r>
      <w:r>
        <w:rPr>
          <w:b/>
        </w:rPr>
        <w:t xml:space="preserve">OSUN STATE AGRICULTURAL DEVELOPMENT </w:t>
      </w:r>
      <w:r w:rsidR="00E976A6">
        <w:rPr>
          <w:b/>
        </w:rPr>
        <w:t>PROGRAM</w:t>
      </w:r>
      <w:r w:rsidR="00E976A6">
        <w:t xml:space="preserve"> </w:t>
      </w:r>
      <w:r>
        <w:t>making industrial training interesting educative and worthwhile. My appreciation also goes to my industrial based supervisor</w:t>
      </w:r>
      <w:r>
        <w:rPr>
          <w:b/>
        </w:rPr>
        <w:t xml:space="preserve">, </w:t>
      </w:r>
      <w:r>
        <w:t xml:space="preserve">whose accessibility. Unitary effort, patient and guidance and suggestion fabulously contribution to the completion of this report, may God continue to guide and protect them and their family. </w:t>
      </w:r>
      <w:r>
        <w:br w:type="page"/>
      </w:r>
    </w:p>
    <w:p w14:paraId="68178CA8" w14:textId="77777777" w:rsidR="00C137FB" w:rsidRDefault="006A749F">
      <w:pPr>
        <w:spacing w:after="55" w:line="259" w:lineRule="auto"/>
        <w:ind w:left="0" w:right="3524" w:firstLine="0"/>
        <w:jc w:val="right"/>
      </w:pPr>
      <w:r>
        <w:t xml:space="preserve">TABLE OF CONTENT </w:t>
      </w:r>
    </w:p>
    <w:p w14:paraId="6A7BFB4B" w14:textId="77777777" w:rsidR="00C137FB" w:rsidRDefault="006A749F">
      <w:pPr>
        <w:spacing w:after="0" w:line="259" w:lineRule="auto"/>
        <w:ind w:left="0" w:firstLine="0"/>
        <w:jc w:val="left"/>
      </w:pPr>
      <w:r>
        <w:rPr>
          <w:b/>
        </w:rPr>
        <w:t xml:space="preserve"> </w:t>
      </w:r>
    </w:p>
    <w:p w14:paraId="31646C86" w14:textId="77777777" w:rsidR="00C137FB" w:rsidRDefault="006A749F">
      <w:pPr>
        <w:spacing w:after="320"/>
        <w:ind w:left="-5"/>
      </w:pPr>
      <w:r>
        <w:t xml:space="preserve">Title page Acknowledgement </w:t>
      </w:r>
    </w:p>
    <w:p w14:paraId="74A42951" w14:textId="77777777" w:rsidR="00C137FB" w:rsidRDefault="006A749F">
      <w:pPr>
        <w:spacing w:after="320"/>
        <w:ind w:left="-5"/>
      </w:pPr>
      <w:r>
        <w:t xml:space="preserve">Table of content  </w:t>
      </w:r>
    </w:p>
    <w:p w14:paraId="58D2040E" w14:textId="77777777" w:rsidR="00C137FB" w:rsidRDefault="006A749F">
      <w:pPr>
        <w:pStyle w:val="Heading1"/>
        <w:spacing w:after="340"/>
        <w:ind w:left="-5"/>
      </w:pPr>
      <w:r>
        <w:t xml:space="preserve">CHAPTER ONE </w:t>
      </w:r>
    </w:p>
    <w:p w14:paraId="0BF2820D" w14:textId="77777777" w:rsidR="00C137FB" w:rsidRDefault="006A749F">
      <w:pPr>
        <w:tabs>
          <w:tab w:val="center" w:pos="1833"/>
        </w:tabs>
        <w:spacing w:after="72"/>
        <w:ind w:left="-15" w:firstLine="0"/>
        <w:jc w:val="left"/>
      </w:pPr>
      <w:r>
        <w:t xml:space="preserve">1.0 </w:t>
      </w:r>
      <w:r>
        <w:tab/>
        <w:t xml:space="preserve">Introduction of SIWES </w:t>
      </w:r>
    </w:p>
    <w:p w14:paraId="7173F4F3" w14:textId="77777777" w:rsidR="00C137FB" w:rsidRDefault="006A749F">
      <w:pPr>
        <w:spacing w:after="5" w:line="259" w:lineRule="auto"/>
        <w:ind w:left="0" w:firstLine="0"/>
        <w:jc w:val="left"/>
      </w:pPr>
      <w:r>
        <w:t xml:space="preserve"> </w:t>
      </w:r>
    </w:p>
    <w:p w14:paraId="08891261" w14:textId="77777777" w:rsidR="00C137FB" w:rsidRDefault="006A749F">
      <w:pPr>
        <w:tabs>
          <w:tab w:val="center" w:pos="1500"/>
        </w:tabs>
        <w:spacing w:after="72"/>
        <w:ind w:left="-15" w:firstLine="0"/>
        <w:jc w:val="left"/>
      </w:pPr>
      <w:r>
        <w:t xml:space="preserve">1.1 </w:t>
      </w:r>
      <w:r>
        <w:tab/>
        <w:t xml:space="preserve">Aims of SIWES </w:t>
      </w:r>
    </w:p>
    <w:p w14:paraId="0D92CFB5" w14:textId="77777777" w:rsidR="00C137FB" w:rsidRDefault="006A749F">
      <w:pPr>
        <w:spacing w:after="5" w:line="259" w:lineRule="auto"/>
        <w:ind w:left="0" w:firstLine="0"/>
        <w:jc w:val="left"/>
      </w:pPr>
      <w:r>
        <w:t xml:space="preserve"> </w:t>
      </w:r>
    </w:p>
    <w:p w14:paraId="54371CA2" w14:textId="77777777" w:rsidR="00C137FB" w:rsidRDefault="006A749F">
      <w:pPr>
        <w:tabs>
          <w:tab w:val="center" w:pos="1753"/>
        </w:tabs>
        <w:spacing w:after="72"/>
        <w:ind w:left="-15" w:firstLine="0"/>
        <w:jc w:val="left"/>
      </w:pPr>
      <w:r>
        <w:t xml:space="preserve">1.2 </w:t>
      </w:r>
      <w:r>
        <w:tab/>
        <w:t xml:space="preserve">Objectives of SIWES </w:t>
      </w:r>
    </w:p>
    <w:p w14:paraId="6152506F" w14:textId="77777777" w:rsidR="00C137FB" w:rsidRDefault="006A749F">
      <w:pPr>
        <w:spacing w:after="0" w:line="259" w:lineRule="auto"/>
        <w:ind w:left="0" w:firstLine="0"/>
        <w:jc w:val="left"/>
      </w:pPr>
      <w:r>
        <w:t xml:space="preserve"> </w:t>
      </w:r>
    </w:p>
    <w:p w14:paraId="2DE4AD82" w14:textId="77777777" w:rsidR="00C137FB" w:rsidRDefault="006A749F">
      <w:pPr>
        <w:spacing w:after="65"/>
        <w:ind w:left="-5"/>
      </w:pPr>
      <w:r>
        <w:t xml:space="preserve">CHAPTER TWO </w:t>
      </w:r>
    </w:p>
    <w:p w14:paraId="38E11F61" w14:textId="77777777" w:rsidR="00C137FB" w:rsidRDefault="006A749F">
      <w:pPr>
        <w:spacing w:after="5" w:line="259" w:lineRule="auto"/>
        <w:ind w:left="0" w:firstLine="0"/>
        <w:jc w:val="left"/>
      </w:pPr>
      <w:r>
        <w:rPr>
          <w:b/>
        </w:rPr>
        <w:t xml:space="preserve"> </w:t>
      </w:r>
    </w:p>
    <w:p w14:paraId="2F7DAD32" w14:textId="77777777" w:rsidR="00C137FB" w:rsidRDefault="006A749F">
      <w:pPr>
        <w:tabs>
          <w:tab w:val="center" w:pos="2713"/>
        </w:tabs>
        <w:spacing w:after="72"/>
        <w:ind w:left="-15" w:firstLine="0"/>
        <w:jc w:val="left"/>
      </w:pPr>
      <w:r>
        <w:t xml:space="preserve">2.0 </w:t>
      </w:r>
      <w:r>
        <w:tab/>
        <w:t xml:space="preserve">Background History of the Establishment </w:t>
      </w:r>
    </w:p>
    <w:p w14:paraId="036A32A8" w14:textId="77777777" w:rsidR="00C137FB" w:rsidRDefault="006A749F">
      <w:pPr>
        <w:spacing w:after="5" w:line="259" w:lineRule="auto"/>
        <w:ind w:left="0" w:firstLine="0"/>
        <w:jc w:val="left"/>
      </w:pPr>
      <w:r>
        <w:t xml:space="preserve"> </w:t>
      </w:r>
    </w:p>
    <w:p w14:paraId="1C260231" w14:textId="77777777" w:rsidR="00C137FB" w:rsidRDefault="006A749F">
      <w:pPr>
        <w:tabs>
          <w:tab w:val="center" w:pos="3056"/>
        </w:tabs>
        <w:spacing w:after="72"/>
        <w:ind w:left="-15" w:firstLine="0"/>
        <w:jc w:val="left"/>
      </w:pPr>
      <w:r>
        <w:t xml:space="preserve">2.1 </w:t>
      </w:r>
      <w:r>
        <w:tab/>
        <w:t xml:space="preserve">History of Osun State Agricultural Development  </w:t>
      </w:r>
    </w:p>
    <w:p w14:paraId="792EDD40" w14:textId="77777777" w:rsidR="00C137FB" w:rsidRDefault="006A749F">
      <w:pPr>
        <w:spacing w:after="36" w:line="259" w:lineRule="auto"/>
        <w:ind w:left="0" w:firstLine="0"/>
        <w:jc w:val="left"/>
      </w:pPr>
      <w:r>
        <w:t xml:space="preserve"> </w:t>
      </w:r>
    </w:p>
    <w:p w14:paraId="15EADD15" w14:textId="77777777" w:rsidR="00C137FB" w:rsidRDefault="006A749F">
      <w:pPr>
        <w:tabs>
          <w:tab w:val="center" w:pos="2350"/>
        </w:tabs>
        <w:spacing w:after="50"/>
        <w:ind w:left="-15" w:firstLine="0"/>
        <w:jc w:val="left"/>
      </w:pPr>
      <w:r>
        <w:rPr>
          <w:rFonts w:ascii="Palatino Linotype" w:eastAsia="Palatino Linotype" w:hAnsi="Palatino Linotype" w:cs="Palatino Linotype"/>
        </w:rPr>
        <w:t xml:space="preserve">2.2 </w:t>
      </w:r>
      <w:r>
        <w:rPr>
          <w:rFonts w:ascii="Palatino Linotype" w:eastAsia="Palatino Linotype" w:hAnsi="Palatino Linotype" w:cs="Palatino Linotype"/>
        </w:rPr>
        <w:tab/>
      </w:r>
      <w:r>
        <w:t xml:space="preserve">Strategic Objective and Functions </w:t>
      </w:r>
    </w:p>
    <w:p w14:paraId="6E3039A1" w14:textId="77777777" w:rsidR="00C137FB" w:rsidRDefault="006A749F">
      <w:pPr>
        <w:spacing w:after="5" w:line="259" w:lineRule="auto"/>
        <w:ind w:left="0" w:firstLine="0"/>
        <w:jc w:val="left"/>
      </w:pPr>
      <w:r>
        <w:t xml:space="preserve"> </w:t>
      </w:r>
    </w:p>
    <w:p w14:paraId="4B1FCEDF" w14:textId="77777777" w:rsidR="00C137FB" w:rsidRDefault="006A749F">
      <w:pPr>
        <w:tabs>
          <w:tab w:val="center" w:pos="1926"/>
        </w:tabs>
        <w:spacing w:after="72"/>
        <w:ind w:left="-15" w:firstLine="0"/>
        <w:jc w:val="left"/>
      </w:pPr>
      <w:r>
        <w:t xml:space="preserve">2.3 </w:t>
      </w:r>
      <w:r>
        <w:tab/>
        <w:t xml:space="preserve">Achievement and Impact  </w:t>
      </w:r>
    </w:p>
    <w:p w14:paraId="1E5024BE" w14:textId="77777777" w:rsidR="00C137FB" w:rsidRDefault="006A749F">
      <w:pPr>
        <w:spacing w:after="5" w:line="259" w:lineRule="auto"/>
        <w:ind w:left="0" w:firstLine="0"/>
        <w:jc w:val="left"/>
      </w:pPr>
      <w:r>
        <w:t xml:space="preserve"> </w:t>
      </w:r>
    </w:p>
    <w:p w14:paraId="039E5DCD" w14:textId="77777777" w:rsidR="00C137FB" w:rsidRDefault="006A749F">
      <w:pPr>
        <w:tabs>
          <w:tab w:val="center" w:pos="1863"/>
        </w:tabs>
        <w:spacing w:after="72"/>
        <w:ind w:left="-15" w:firstLine="0"/>
        <w:jc w:val="left"/>
      </w:pPr>
      <w:r>
        <w:t xml:space="preserve">2.4 </w:t>
      </w:r>
      <w:r>
        <w:tab/>
        <w:t xml:space="preserve">Collaborative Programs </w:t>
      </w:r>
    </w:p>
    <w:p w14:paraId="6D812D9A" w14:textId="77777777" w:rsidR="00C137FB" w:rsidRDefault="006A749F">
      <w:pPr>
        <w:spacing w:after="5" w:line="259" w:lineRule="auto"/>
        <w:ind w:left="0" w:firstLine="0"/>
        <w:jc w:val="left"/>
      </w:pPr>
      <w:r>
        <w:t xml:space="preserve"> </w:t>
      </w:r>
    </w:p>
    <w:p w14:paraId="0FBF6CA0" w14:textId="77777777" w:rsidR="00C137FB" w:rsidRDefault="006A749F">
      <w:pPr>
        <w:tabs>
          <w:tab w:val="center" w:pos="1324"/>
        </w:tabs>
        <w:ind w:left="-15" w:firstLine="0"/>
        <w:jc w:val="left"/>
      </w:pPr>
      <w:r>
        <w:t xml:space="preserve">2.5 </w:t>
      </w:r>
      <w:r>
        <w:tab/>
        <w:t xml:space="preserve">Organogram </w:t>
      </w:r>
    </w:p>
    <w:p w14:paraId="3DB6FD62" w14:textId="77777777" w:rsidR="00C137FB" w:rsidRDefault="006A749F">
      <w:pPr>
        <w:spacing w:after="65"/>
        <w:ind w:left="-5"/>
      </w:pPr>
      <w:r>
        <w:t xml:space="preserve">CHAPTER THREE </w:t>
      </w:r>
    </w:p>
    <w:p w14:paraId="3023687A" w14:textId="77777777" w:rsidR="00C137FB" w:rsidRDefault="006A749F">
      <w:pPr>
        <w:spacing w:after="5" w:line="259" w:lineRule="auto"/>
        <w:ind w:left="0" w:firstLine="0"/>
        <w:jc w:val="left"/>
      </w:pPr>
      <w:r>
        <w:rPr>
          <w:b/>
        </w:rPr>
        <w:t xml:space="preserve"> </w:t>
      </w:r>
    </w:p>
    <w:p w14:paraId="596BDBEC" w14:textId="77777777" w:rsidR="00C137FB" w:rsidRDefault="006A749F">
      <w:pPr>
        <w:tabs>
          <w:tab w:val="center" w:pos="2193"/>
        </w:tabs>
        <w:spacing w:after="73"/>
        <w:ind w:left="-15" w:firstLine="0"/>
        <w:jc w:val="left"/>
      </w:pPr>
      <w:r>
        <w:t xml:space="preserve">3.1 </w:t>
      </w:r>
      <w:r>
        <w:tab/>
        <w:t xml:space="preserve">Technical Training Experience </w:t>
      </w:r>
    </w:p>
    <w:p w14:paraId="19E0D124" w14:textId="77777777" w:rsidR="00C137FB" w:rsidRDefault="006A749F">
      <w:pPr>
        <w:spacing w:after="5" w:line="259" w:lineRule="auto"/>
        <w:ind w:left="0" w:firstLine="0"/>
        <w:jc w:val="left"/>
      </w:pPr>
      <w:r>
        <w:t xml:space="preserve"> </w:t>
      </w:r>
    </w:p>
    <w:p w14:paraId="60C414D6" w14:textId="77777777" w:rsidR="00C137FB" w:rsidRDefault="006A749F">
      <w:pPr>
        <w:tabs>
          <w:tab w:val="center" w:pos="1760"/>
        </w:tabs>
        <w:spacing w:after="72"/>
        <w:ind w:left="-15" w:firstLine="0"/>
        <w:jc w:val="left"/>
      </w:pPr>
      <w:r>
        <w:t xml:space="preserve">3.2 </w:t>
      </w:r>
      <w:r>
        <w:tab/>
        <w:t xml:space="preserve">Crop Production Unit </w:t>
      </w:r>
    </w:p>
    <w:p w14:paraId="5D604FE0" w14:textId="77777777" w:rsidR="00C137FB" w:rsidRDefault="006A749F">
      <w:pPr>
        <w:spacing w:after="0" w:line="259" w:lineRule="auto"/>
        <w:ind w:left="0" w:firstLine="0"/>
        <w:jc w:val="left"/>
      </w:pPr>
      <w:r>
        <w:t xml:space="preserve"> </w:t>
      </w:r>
    </w:p>
    <w:p w14:paraId="52E5210F" w14:textId="77777777" w:rsidR="00C137FB" w:rsidRDefault="006A749F">
      <w:pPr>
        <w:spacing w:after="65"/>
        <w:ind w:left="-5"/>
      </w:pPr>
      <w:r>
        <w:t xml:space="preserve">CHAPTER FOUR </w:t>
      </w:r>
    </w:p>
    <w:p w14:paraId="3B3230BD" w14:textId="77777777" w:rsidR="00C137FB" w:rsidRDefault="006A749F">
      <w:pPr>
        <w:spacing w:after="36" w:line="259" w:lineRule="auto"/>
        <w:ind w:left="0" w:firstLine="0"/>
        <w:jc w:val="left"/>
      </w:pPr>
      <w:r>
        <w:rPr>
          <w:b/>
        </w:rPr>
        <w:t xml:space="preserve"> </w:t>
      </w:r>
    </w:p>
    <w:p w14:paraId="0F8498E8" w14:textId="77777777" w:rsidR="00C137FB" w:rsidRDefault="006A749F">
      <w:pPr>
        <w:tabs>
          <w:tab w:val="center" w:pos="2546"/>
        </w:tabs>
        <w:ind w:left="-15" w:firstLine="0"/>
        <w:jc w:val="left"/>
      </w:pPr>
      <w:r>
        <w:rPr>
          <w:rFonts w:ascii="Palatino Linotype" w:eastAsia="Palatino Linotype" w:hAnsi="Palatino Linotype" w:cs="Palatino Linotype"/>
        </w:rPr>
        <w:t xml:space="preserve">4.1 </w:t>
      </w:r>
      <w:r>
        <w:rPr>
          <w:rFonts w:ascii="Palatino Linotype" w:eastAsia="Palatino Linotype" w:hAnsi="Palatino Linotype" w:cs="Palatino Linotype"/>
        </w:rPr>
        <w:tab/>
      </w:r>
      <w:proofErr w:type="spellStart"/>
      <w:r>
        <w:t>Extention</w:t>
      </w:r>
      <w:proofErr w:type="spellEnd"/>
      <w:r>
        <w:t xml:space="preserve"> and Advisory Services Unit </w:t>
      </w:r>
    </w:p>
    <w:p w14:paraId="6CEAB261" w14:textId="77777777" w:rsidR="00C137FB" w:rsidRDefault="006A749F">
      <w:pPr>
        <w:spacing w:after="0" w:line="259" w:lineRule="auto"/>
        <w:ind w:left="0" w:firstLine="0"/>
        <w:jc w:val="left"/>
      </w:pPr>
      <w:r>
        <w:t xml:space="preserve"> </w:t>
      </w:r>
    </w:p>
    <w:p w14:paraId="02CA12A0" w14:textId="77777777" w:rsidR="00C137FB" w:rsidRDefault="006A749F">
      <w:pPr>
        <w:spacing w:after="65"/>
        <w:ind w:left="-5"/>
      </w:pPr>
      <w:r>
        <w:t xml:space="preserve">CHAPTER FIVE </w:t>
      </w:r>
    </w:p>
    <w:p w14:paraId="1D394072" w14:textId="77777777" w:rsidR="00C137FB" w:rsidRDefault="006A749F">
      <w:pPr>
        <w:spacing w:after="6" w:line="259" w:lineRule="auto"/>
        <w:ind w:left="0" w:firstLine="0"/>
        <w:jc w:val="left"/>
      </w:pPr>
      <w:r>
        <w:rPr>
          <w:b/>
        </w:rPr>
        <w:t xml:space="preserve"> </w:t>
      </w:r>
    </w:p>
    <w:p w14:paraId="386A115C" w14:textId="77777777" w:rsidR="00C137FB" w:rsidRDefault="006A749F">
      <w:pPr>
        <w:tabs>
          <w:tab w:val="center" w:pos="2346"/>
        </w:tabs>
        <w:spacing w:after="72"/>
        <w:ind w:left="-15" w:firstLine="0"/>
        <w:jc w:val="left"/>
      </w:pPr>
      <w:r>
        <w:t xml:space="preserve">5.0 </w:t>
      </w:r>
      <w:r>
        <w:tab/>
        <w:t xml:space="preserve">Recommendation and Conclusion </w:t>
      </w:r>
    </w:p>
    <w:p w14:paraId="5828CCE3" w14:textId="77777777" w:rsidR="00C137FB" w:rsidRDefault="006A749F">
      <w:pPr>
        <w:spacing w:after="5" w:line="259" w:lineRule="auto"/>
        <w:ind w:left="0" w:firstLine="0"/>
        <w:jc w:val="left"/>
      </w:pPr>
      <w:r>
        <w:t xml:space="preserve"> </w:t>
      </w:r>
    </w:p>
    <w:p w14:paraId="304911D5" w14:textId="77777777" w:rsidR="00C137FB" w:rsidRDefault="006A749F">
      <w:pPr>
        <w:tabs>
          <w:tab w:val="center" w:pos="1566"/>
        </w:tabs>
        <w:spacing w:after="72"/>
        <w:ind w:left="-15" w:firstLine="0"/>
        <w:jc w:val="left"/>
      </w:pPr>
      <w:r>
        <w:t xml:space="preserve">5.1 </w:t>
      </w:r>
      <w:r>
        <w:tab/>
        <w:t xml:space="preserve">Recommendation </w:t>
      </w:r>
    </w:p>
    <w:p w14:paraId="7E3DEB65" w14:textId="77777777" w:rsidR="00C137FB" w:rsidRDefault="006A749F">
      <w:pPr>
        <w:spacing w:after="5" w:line="259" w:lineRule="auto"/>
        <w:ind w:left="0" w:firstLine="0"/>
        <w:jc w:val="left"/>
      </w:pPr>
      <w:r>
        <w:t xml:space="preserve"> </w:t>
      </w:r>
    </w:p>
    <w:p w14:paraId="287C8BC9" w14:textId="77777777" w:rsidR="00C137FB" w:rsidRDefault="006A749F">
      <w:pPr>
        <w:tabs>
          <w:tab w:val="center" w:pos="1267"/>
        </w:tabs>
        <w:ind w:left="-15" w:firstLine="0"/>
        <w:jc w:val="left"/>
      </w:pPr>
      <w:r>
        <w:t xml:space="preserve">5.2 </w:t>
      </w:r>
      <w:r>
        <w:tab/>
        <w:t xml:space="preserve">Conclusion </w:t>
      </w:r>
    </w:p>
    <w:p w14:paraId="4D0B6EDE" w14:textId="77777777" w:rsidR="00C137FB" w:rsidRDefault="00C137FB">
      <w:pPr>
        <w:sectPr w:rsidR="00C137FB">
          <w:footerReference w:type="even" r:id="rId8"/>
          <w:footerReference w:type="default" r:id="rId9"/>
          <w:footerReference w:type="first" r:id="rId10"/>
          <w:pgSz w:w="12240" w:h="15840"/>
          <w:pgMar w:top="1170" w:right="1446" w:bottom="5966" w:left="1440" w:header="720" w:footer="753" w:gutter="0"/>
          <w:cols w:space="720"/>
        </w:sectPr>
      </w:pPr>
    </w:p>
    <w:p w14:paraId="4AA9141D" w14:textId="77777777" w:rsidR="00C137FB" w:rsidRDefault="006A749F">
      <w:pPr>
        <w:pStyle w:val="Heading2"/>
        <w:ind w:left="16" w:right="364"/>
      </w:pPr>
      <w:r>
        <w:t xml:space="preserve">CHAPTER ONE </w:t>
      </w:r>
    </w:p>
    <w:p w14:paraId="537571BA" w14:textId="77777777" w:rsidR="00C137FB" w:rsidRDefault="006A749F">
      <w:pPr>
        <w:pStyle w:val="Heading3"/>
        <w:tabs>
          <w:tab w:val="center" w:pos="2287"/>
        </w:tabs>
        <w:spacing w:after="303"/>
        <w:ind w:left="-15" w:firstLine="0"/>
      </w:pPr>
      <w:r>
        <w:t xml:space="preserve">1.0 </w:t>
      </w:r>
      <w:r>
        <w:tab/>
        <w:t>INTRODUCTION OF SIWES</w:t>
      </w:r>
      <w:r>
        <w:rPr>
          <w:b w:val="0"/>
        </w:rPr>
        <w:t xml:space="preserve"> </w:t>
      </w:r>
    </w:p>
    <w:p w14:paraId="5B98DA90" w14:textId="77777777" w:rsidR="00C137FB" w:rsidRDefault="006A749F">
      <w:pPr>
        <w:spacing w:after="160" w:line="357" w:lineRule="auto"/>
        <w:ind w:left="-5" w:right="358"/>
      </w:pPr>
      <w:r>
        <w:t xml:space="preserve">SIWES simply refer to students industry work experience scheme, is a skill training </w:t>
      </w:r>
      <w:proofErr w:type="spellStart"/>
      <w:r>
        <w:t>programme</w:t>
      </w:r>
      <w:proofErr w:type="spellEnd"/>
      <w:r>
        <w:t xml:space="preserve"> deigned to expose and prepare students of universities, polytechnics, college of technology, colleges of agriculture and colleges of education for the industrial work experience they are likely to meet after graduation. The </w:t>
      </w:r>
      <w:proofErr w:type="spellStart"/>
      <w:r>
        <w:t>pogramme</w:t>
      </w:r>
      <w:proofErr w:type="spellEnd"/>
      <w:r>
        <w:t xml:space="preserve"> also affords student the opportunity of familiarizing and exposing themselves to the needed experience in handling equipment and machinery that are usually not available in their institutions. </w:t>
      </w:r>
    </w:p>
    <w:p w14:paraId="1205B908" w14:textId="77777777" w:rsidR="00C137FB" w:rsidRDefault="006A749F">
      <w:pPr>
        <w:spacing w:after="161" w:line="357" w:lineRule="auto"/>
        <w:ind w:left="-5" w:right="359"/>
      </w:pPr>
      <w:r>
        <w:t xml:space="preserve">Before the establishment of the scheme, there was a growing concern among industrialist that graduates of tertiary institution lacked adequate practical background preparatory for employment in industries. That is, the employers were of the opinion that the theoretical education going on in institutions for initiating and designing the scheme by the fund during it’s formative years 19673 – 94 was introduced to acquaint student with skill of handling employers and machinery. </w:t>
      </w:r>
    </w:p>
    <w:p w14:paraId="00981EE8" w14:textId="77777777" w:rsidR="00C137FB" w:rsidRDefault="006A749F">
      <w:pPr>
        <w:spacing w:after="97"/>
        <w:ind w:left="-5"/>
      </w:pPr>
      <w:r>
        <w:rPr>
          <w:b/>
        </w:rPr>
        <w:t xml:space="preserve">1.1 </w:t>
      </w:r>
      <w:r>
        <w:t xml:space="preserve">AIMS OF SIWES </w:t>
      </w:r>
    </w:p>
    <w:p w14:paraId="66E66A31" w14:textId="77777777" w:rsidR="00C137FB" w:rsidRDefault="006A749F">
      <w:pPr>
        <w:spacing w:after="14" w:line="259" w:lineRule="auto"/>
        <w:ind w:left="0" w:firstLine="0"/>
        <w:jc w:val="left"/>
      </w:pPr>
      <w:r>
        <w:rPr>
          <w:b/>
        </w:rPr>
        <w:t xml:space="preserve"> </w:t>
      </w:r>
    </w:p>
    <w:p w14:paraId="3084D7AF" w14:textId="77777777" w:rsidR="00C137FB" w:rsidRDefault="006A749F">
      <w:pPr>
        <w:numPr>
          <w:ilvl w:val="0"/>
          <w:numId w:val="1"/>
        </w:numPr>
        <w:ind w:hanging="300"/>
      </w:pPr>
      <w:r>
        <w:t xml:space="preserve">To expose students of higher place of learning to the practical aspects of what </w:t>
      </w:r>
    </w:p>
    <w:p w14:paraId="73531981" w14:textId="77777777" w:rsidR="00C137FB" w:rsidRDefault="006A749F">
      <w:pPr>
        <w:spacing w:after="0" w:line="259" w:lineRule="auto"/>
        <w:ind w:left="0" w:firstLine="0"/>
        <w:jc w:val="left"/>
      </w:pPr>
      <w:r>
        <w:t xml:space="preserve"> </w:t>
      </w:r>
    </w:p>
    <w:p w14:paraId="56066E43" w14:textId="77777777" w:rsidR="00C137FB" w:rsidRDefault="006A749F">
      <w:pPr>
        <w:spacing w:after="314"/>
        <w:ind w:left="370"/>
      </w:pPr>
      <w:r>
        <w:t xml:space="preserve">they are being taught in school and prepare them for future work related experiences. </w:t>
      </w:r>
    </w:p>
    <w:p w14:paraId="4FC0D8AE" w14:textId="77777777" w:rsidR="00C137FB" w:rsidRDefault="006A749F">
      <w:pPr>
        <w:tabs>
          <w:tab w:val="center" w:pos="2000"/>
        </w:tabs>
        <w:spacing w:after="104"/>
        <w:ind w:left="-15" w:firstLine="0"/>
        <w:jc w:val="left"/>
      </w:pPr>
      <w:r>
        <w:rPr>
          <w:b/>
        </w:rPr>
        <w:t xml:space="preserve">1.2 </w:t>
      </w:r>
      <w:r>
        <w:rPr>
          <w:b/>
        </w:rPr>
        <w:tab/>
      </w:r>
      <w:r>
        <w:t xml:space="preserve">OBJECTIVES OF SIWES </w:t>
      </w:r>
    </w:p>
    <w:p w14:paraId="34456AF8" w14:textId="77777777" w:rsidR="00C137FB" w:rsidRDefault="006A749F">
      <w:pPr>
        <w:spacing w:after="86" w:line="259" w:lineRule="auto"/>
        <w:ind w:left="0" w:firstLine="0"/>
        <w:jc w:val="left"/>
      </w:pPr>
      <w:r>
        <w:rPr>
          <w:b/>
        </w:rPr>
        <w:t xml:space="preserve"> </w:t>
      </w:r>
    </w:p>
    <w:p w14:paraId="66258B2D" w14:textId="77777777" w:rsidR="00C137FB" w:rsidRDefault="006A749F">
      <w:pPr>
        <w:numPr>
          <w:ilvl w:val="0"/>
          <w:numId w:val="1"/>
        </w:numPr>
        <w:spacing w:after="339"/>
        <w:ind w:hanging="300"/>
      </w:pPr>
      <w:r>
        <w:t xml:space="preserve">To prepare for the industrial work experience they are to undergo after graduation </w:t>
      </w:r>
    </w:p>
    <w:p w14:paraId="49592A71" w14:textId="77777777" w:rsidR="00C137FB" w:rsidRDefault="006A749F">
      <w:pPr>
        <w:numPr>
          <w:ilvl w:val="0"/>
          <w:numId w:val="1"/>
        </w:numPr>
        <w:spacing w:after="38" w:line="479" w:lineRule="auto"/>
        <w:ind w:hanging="300"/>
      </w:pPr>
      <w:r>
        <w:t xml:space="preserve">To expose student to work method and techniques in handling equipment and machinery that may not available in their institution. </w:t>
      </w:r>
    </w:p>
    <w:p w14:paraId="7CBE1CDF" w14:textId="77777777" w:rsidR="00C137FB" w:rsidRDefault="006A749F">
      <w:pPr>
        <w:numPr>
          <w:ilvl w:val="0"/>
          <w:numId w:val="1"/>
        </w:numPr>
        <w:spacing w:after="257"/>
        <w:ind w:hanging="300"/>
      </w:pPr>
      <w:r>
        <w:t xml:space="preserve">To provide student opportunity to see the world of theirs. </w:t>
      </w:r>
    </w:p>
    <w:p w14:paraId="24667F77" w14:textId="77777777" w:rsidR="00C137FB" w:rsidRDefault="006A749F">
      <w:pPr>
        <w:spacing w:after="190" w:line="259" w:lineRule="auto"/>
        <w:ind w:left="0" w:firstLine="0"/>
        <w:jc w:val="left"/>
      </w:pPr>
      <w:r>
        <w:t xml:space="preserve"> </w:t>
      </w:r>
    </w:p>
    <w:p w14:paraId="0B34B3A7" w14:textId="77777777" w:rsidR="00C137FB" w:rsidRDefault="006A749F">
      <w:pPr>
        <w:spacing w:after="190" w:line="259" w:lineRule="auto"/>
        <w:ind w:left="0" w:firstLine="0"/>
        <w:jc w:val="left"/>
      </w:pPr>
      <w:r>
        <w:t xml:space="preserve"> </w:t>
      </w:r>
    </w:p>
    <w:p w14:paraId="7FDCC2B7" w14:textId="77777777" w:rsidR="00C137FB" w:rsidRDefault="006A749F">
      <w:pPr>
        <w:spacing w:after="190" w:line="259" w:lineRule="auto"/>
        <w:ind w:left="0" w:firstLine="0"/>
        <w:jc w:val="left"/>
      </w:pPr>
      <w:r>
        <w:t xml:space="preserve"> </w:t>
      </w:r>
    </w:p>
    <w:p w14:paraId="5326D766" w14:textId="77777777" w:rsidR="00C137FB" w:rsidRDefault="006A749F">
      <w:pPr>
        <w:spacing w:after="0" w:line="259" w:lineRule="auto"/>
        <w:ind w:left="0" w:firstLine="0"/>
        <w:jc w:val="left"/>
      </w:pPr>
      <w:r>
        <w:t xml:space="preserve"> </w:t>
      </w:r>
    </w:p>
    <w:p w14:paraId="142233B5" w14:textId="77777777" w:rsidR="00C137FB" w:rsidRDefault="006A749F">
      <w:pPr>
        <w:spacing w:after="0" w:line="259" w:lineRule="auto"/>
        <w:ind w:left="0" w:firstLine="0"/>
        <w:jc w:val="left"/>
      </w:pPr>
      <w:r>
        <w:t xml:space="preserve"> </w:t>
      </w:r>
    </w:p>
    <w:p w14:paraId="7F265D73" w14:textId="77777777" w:rsidR="00C137FB" w:rsidRDefault="006A749F">
      <w:pPr>
        <w:spacing w:after="330" w:line="259" w:lineRule="auto"/>
        <w:ind w:left="376" w:right="724"/>
        <w:jc w:val="center"/>
      </w:pPr>
      <w:r>
        <w:rPr>
          <w:b/>
        </w:rPr>
        <w:t xml:space="preserve">CHAPTER TWO </w:t>
      </w:r>
    </w:p>
    <w:p w14:paraId="7DDBF58A" w14:textId="77777777" w:rsidR="00C137FB" w:rsidRDefault="006A749F">
      <w:pPr>
        <w:tabs>
          <w:tab w:val="center" w:pos="3719"/>
        </w:tabs>
        <w:spacing w:after="336" w:line="259" w:lineRule="auto"/>
        <w:ind w:left="-15" w:firstLine="0"/>
        <w:jc w:val="left"/>
      </w:pPr>
      <w:r>
        <w:rPr>
          <w:b/>
        </w:rPr>
        <w:t xml:space="preserve">2.0 </w:t>
      </w:r>
      <w:r>
        <w:rPr>
          <w:b/>
        </w:rPr>
        <w:tab/>
        <w:t>BACKGROUND HISTORY OF THE ESTABLISHMENT</w:t>
      </w:r>
      <w:r>
        <w:t xml:space="preserve"> </w:t>
      </w:r>
    </w:p>
    <w:p w14:paraId="7A67BD91" w14:textId="5E11EBB1" w:rsidR="00C137FB" w:rsidRPr="00B363E1" w:rsidRDefault="006A749F">
      <w:pPr>
        <w:pStyle w:val="Heading3"/>
        <w:tabs>
          <w:tab w:val="center" w:pos="4209"/>
        </w:tabs>
        <w:spacing w:after="303"/>
        <w:ind w:left="-15" w:firstLine="0"/>
        <w:rPr>
          <w:bCs/>
        </w:rPr>
      </w:pPr>
      <w:r>
        <w:t xml:space="preserve">2.1 </w:t>
      </w:r>
      <w:r>
        <w:tab/>
        <w:t xml:space="preserve">HISTORY OF OSUN STATE AGRICULTURAL DEVELOPMENT </w:t>
      </w:r>
      <w:r>
        <w:rPr>
          <w:b w:val="0"/>
        </w:rPr>
        <w:t xml:space="preserve"> </w:t>
      </w:r>
      <w:r w:rsidR="00B363E1">
        <w:rPr>
          <w:bCs/>
        </w:rPr>
        <w:t xml:space="preserve">PROGRAM </w:t>
      </w:r>
    </w:p>
    <w:p w14:paraId="78E06F6A" w14:textId="77777777" w:rsidR="00C137FB" w:rsidRDefault="006A749F">
      <w:pPr>
        <w:spacing w:after="160" w:line="357" w:lineRule="auto"/>
        <w:ind w:left="-5"/>
      </w:pPr>
      <w:r>
        <w:t xml:space="preserve">Osun State Agricultural Development is a fish farming business located on KARAA ALONG IBADAN EXPRESS WAY, IWO, OSUN STATE. </w:t>
      </w:r>
    </w:p>
    <w:p w14:paraId="551F2C91" w14:textId="4BDA3B02" w:rsidR="00C137FB" w:rsidRDefault="006A749F">
      <w:pPr>
        <w:spacing w:after="160" w:line="357" w:lineRule="auto"/>
        <w:ind w:left="-5" w:right="359"/>
      </w:pPr>
      <w:r>
        <w:t xml:space="preserve">The Osun State Agricultural Development Corporation </w:t>
      </w:r>
      <w:r w:rsidR="006A3CEA">
        <w:t>OSSADP</w:t>
      </w:r>
      <w:r>
        <w:t>) has played a pivotal role in transforming agriculture within Osun State, Nigeria. Established to enhance agricultural productivity and support services, OSSAD</w:t>
      </w:r>
      <w:r w:rsidR="006A3CEA">
        <w:t>P</w:t>
      </w:r>
      <w:r>
        <w:t xml:space="preserve">'s journey reflects the state's commitment to becoming the food basket of the South West. </w:t>
      </w:r>
    </w:p>
    <w:p w14:paraId="27FDA8A5" w14:textId="144C87FA" w:rsidR="00C137FB" w:rsidRDefault="006A749F">
      <w:pPr>
        <w:spacing w:after="160" w:line="357" w:lineRule="auto"/>
        <w:ind w:left="-5" w:right="358"/>
      </w:pPr>
      <w:r>
        <w:t xml:space="preserve">The company started its operations following the creation of Osun State from the old Oyo State on August 27, 1991, the need for a dedicated agency to spearhead agricultural development became apparent. </w:t>
      </w:r>
      <w:r w:rsidR="002A7F63">
        <w:t>OSSADP</w:t>
      </w:r>
      <w:r>
        <w:t xml:space="preserve"> was established with a mission to promote agricultural support services through farm mechanization and timely financial interventions, ensuring adequate returns on stakeholders' investments.  </w:t>
      </w:r>
    </w:p>
    <w:p w14:paraId="493B7FFB" w14:textId="77777777" w:rsidR="00C137FB" w:rsidRDefault="006A749F">
      <w:pPr>
        <w:spacing w:after="177" w:line="259" w:lineRule="auto"/>
        <w:ind w:left="0" w:firstLine="0"/>
        <w:jc w:val="left"/>
      </w:pPr>
      <w:r>
        <w:t xml:space="preserve"> </w:t>
      </w:r>
    </w:p>
    <w:p w14:paraId="0AA9A950" w14:textId="77777777" w:rsidR="00C137FB" w:rsidRDefault="006A749F">
      <w:pPr>
        <w:pStyle w:val="Heading3"/>
        <w:spacing w:after="174"/>
        <w:ind w:left="-5"/>
      </w:pPr>
      <w:r>
        <w:rPr>
          <w:b w:val="0"/>
        </w:rPr>
        <w:t xml:space="preserve">2.2.   </w:t>
      </w:r>
      <w:r>
        <w:t xml:space="preserve">STRATEGIC OBJECTIVES AND FUNCTIONS  </w:t>
      </w:r>
    </w:p>
    <w:p w14:paraId="29D10F79" w14:textId="0954659C" w:rsidR="00C137FB" w:rsidRDefault="006A749F">
      <w:pPr>
        <w:spacing w:after="184"/>
        <w:ind w:left="-5"/>
      </w:pPr>
      <w:r>
        <w:t>OSSAD</w:t>
      </w:r>
      <w:r w:rsidR="002A7F63">
        <w:t>P</w:t>
      </w:r>
      <w:r>
        <w:t xml:space="preserve">'s primary objectives include: </w:t>
      </w:r>
    </w:p>
    <w:p w14:paraId="544B4B47" w14:textId="77777777" w:rsidR="00C137FB" w:rsidRDefault="006A749F">
      <w:pPr>
        <w:spacing w:after="174" w:line="259" w:lineRule="auto"/>
        <w:ind w:left="0" w:firstLine="0"/>
        <w:jc w:val="left"/>
      </w:pPr>
      <w:r>
        <w:t xml:space="preserve"> </w:t>
      </w:r>
    </w:p>
    <w:p w14:paraId="6793D714" w14:textId="77777777" w:rsidR="00C137FB" w:rsidRDefault="006A749F">
      <w:pPr>
        <w:spacing w:after="60" w:line="357" w:lineRule="auto"/>
        <w:ind w:left="-5"/>
      </w:pPr>
      <w:r>
        <w:t xml:space="preserve">Farm Mechanization Services: Providing modern equipment and techniques to improve farming efficiency. </w:t>
      </w:r>
    </w:p>
    <w:p w14:paraId="2DAF16DF" w14:textId="77777777" w:rsidR="00C137FB" w:rsidRDefault="006A749F">
      <w:pPr>
        <w:spacing w:after="60" w:line="357" w:lineRule="auto"/>
        <w:ind w:left="-5"/>
      </w:pPr>
      <w:r>
        <w:t xml:space="preserve">Agricultural Finance: Offering timely financial support to farmers and stakeholders to boost agricultural activities. </w:t>
      </w:r>
    </w:p>
    <w:p w14:paraId="310D4579" w14:textId="77777777" w:rsidR="00C137FB" w:rsidRDefault="006A749F">
      <w:pPr>
        <w:spacing w:after="184"/>
        <w:ind w:left="-5"/>
      </w:pPr>
      <w:r>
        <w:t xml:space="preserve">The corporation also focuses on: </w:t>
      </w:r>
    </w:p>
    <w:p w14:paraId="652F1257" w14:textId="77777777" w:rsidR="00C137FB" w:rsidRDefault="006A749F">
      <w:pPr>
        <w:spacing w:after="174" w:line="259" w:lineRule="auto"/>
        <w:ind w:left="0" w:firstLine="0"/>
        <w:jc w:val="left"/>
      </w:pPr>
      <w:r>
        <w:t xml:space="preserve"> </w:t>
      </w:r>
    </w:p>
    <w:p w14:paraId="59DF7636" w14:textId="77777777" w:rsidR="00C137FB" w:rsidRDefault="006A749F">
      <w:pPr>
        <w:spacing w:after="60" w:line="357" w:lineRule="auto"/>
        <w:ind w:left="-5"/>
      </w:pPr>
      <w:r>
        <w:t xml:space="preserve">Granting or guaranteeing agricultural loans to individuals and corporate bodies engaged in agricultural enterprises. </w:t>
      </w:r>
    </w:p>
    <w:p w14:paraId="6CC6D0F4" w14:textId="77777777" w:rsidR="00C137FB" w:rsidRDefault="006A749F">
      <w:pPr>
        <w:ind w:left="-5"/>
      </w:pPr>
      <w:r>
        <w:t xml:space="preserve">Collaborating with financial institutions for the provision of funds for agricultural purposes. </w:t>
      </w:r>
    </w:p>
    <w:p w14:paraId="224B0A97" w14:textId="77777777" w:rsidR="00C137FB" w:rsidRDefault="006A749F">
      <w:pPr>
        <w:spacing w:after="184"/>
        <w:ind w:left="-5"/>
      </w:pPr>
      <w:r>
        <w:t xml:space="preserve">Procuring and maintaining agricultural machinery, vehicles, and related implements. </w:t>
      </w:r>
    </w:p>
    <w:p w14:paraId="33E2168D" w14:textId="77777777" w:rsidR="00C137FB" w:rsidRDefault="006A749F">
      <w:pPr>
        <w:spacing w:after="124"/>
        <w:ind w:left="-5"/>
      </w:pPr>
      <w:r>
        <w:t xml:space="preserve">Constructing workshops and infrastructure necessary for agricultural and rural development. </w:t>
      </w:r>
    </w:p>
    <w:p w14:paraId="0387F4F2" w14:textId="77777777" w:rsidR="00C137FB" w:rsidRDefault="006A749F">
      <w:pPr>
        <w:spacing w:after="0" w:line="259" w:lineRule="auto"/>
        <w:ind w:left="0" w:firstLine="0"/>
        <w:jc w:val="left"/>
      </w:pPr>
      <w:r>
        <w:t xml:space="preserve"> </w:t>
      </w:r>
    </w:p>
    <w:p w14:paraId="11CC939A" w14:textId="77777777" w:rsidR="00C137FB" w:rsidRDefault="006A749F">
      <w:pPr>
        <w:spacing w:after="0" w:line="259" w:lineRule="auto"/>
        <w:ind w:left="0" w:firstLine="0"/>
        <w:jc w:val="left"/>
      </w:pPr>
      <w:r>
        <w:t xml:space="preserve"> </w:t>
      </w:r>
    </w:p>
    <w:p w14:paraId="70472A72" w14:textId="77777777" w:rsidR="00C137FB" w:rsidRDefault="006A749F">
      <w:pPr>
        <w:spacing w:after="0" w:line="259" w:lineRule="auto"/>
        <w:ind w:left="0" w:firstLine="0"/>
        <w:jc w:val="left"/>
      </w:pPr>
      <w:r>
        <w:t xml:space="preserve"> </w:t>
      </w:r>
    </w:p>
    <w:p w14:paraId="75345DC2" w14:textId="77777777" w:rsidR="00C137FB" w:rsidRDefault="006A749F">
      <w:pPr>
        <w:spacing w:after="146"/>
        <w:ind w:left="-5"/>
      </w:pPr>
      <w:r>
        <w:t xml:space="preserve">2.3.     ACHIEVEMENTS AND IMPACT  </w:t>
      </w:r>
    </w:p>
    <w:p w14:paraId="74FDCF8A" w14:textId="35BB5A35" w:rsidR="00C137FB" w:rsidRDefault="006A749F">
      <w:pPr>
        <w:spacing w:after="284"/>
        <w:ind w:left="-5"/>
      </w:pPr>
      <w:r>
        <w:t xml:space="preserve">Since its inception, </w:t>
      </w:r>
      <w:r w:rsidR="00350EF2">
        <w:t>OSSADP</w:t>
      </w:r>
      <w:r>
        <w:t xml:space="preserve"> has contributed significantly to Osun State's agricultural sector: </w:t>
      </w:r>
    </w:p>
    <w:p w14:paraId="480FC8E9" w14:textId="77777777" w:rsidR="00C137FB" w:rsidRDefault="006A749F">
      <w:pPr>
        <w:spacing w:after="284"/>
        <w:ind w:left="-5"/>
      </w:pPr>
      <w:r>
        <w:t xml:space="preserve">Job Creation: Over 16,000 jobs have been created for the indigenes of Osun State.  </w:t>
      </w:r>
    </w:p>
    <w:p w14:paraId="209B5C27" w14:textId="77777777" w:rsidR="00C137FB" w:rsidRDefault="006A749F">
      <w:pPr>
        <w:spacing w:after="160" w:line="357" w:lineRule="auto"/>
        <w:ind w:left="-5"/>
      </w:pPr>
      <w:r>
        <w:t xml:space="preserve">Infrastructure Development: More than 700 km of rural roads and 30 bridges have been constructed, reducing transportation costs for farmers and increasing market access.  </w:t>
      </w:r>
    </w:p>
    <w:p w14:paraId="032AFEEA" w14:textId="77777777" w:rsidR="00C137FB" w:rsidRDefault="006A749F">
      <w:pPr>
        <w:spacing w:after="160" w:line="357" w:lineRule="auto"/>
        <w:ind w:left="-5"/>
      </w:pPr>
      <w:r>
        <w:t xml:space="preserve">Financial Support: Over 2.8 billion naira has been disbursed as loans to farmers, with more than 11,000 farmers receiving direct cash transfers.  </w:t>
      </w:r>
    </w:p>
    <w:p w14:paraId="23821A12" w14:textId="77777777" w:rsidR="00C137FB" w:rsidRDefault="006A749F">
      <w:pPr>
        <w:spacing w:after="160" w:line="357" w:lineRule="auto"/>
        <w:ind w:left="-5"/>
      </w:pPr>
      <w:r>
        <w:t xml:space="preserve">Land Management: The Osun Agriculture Land Bank has been expanded by over 30,000 hectares, facilitating private sector investment in agriculture.  </w:t>
      </w:r>
    </w:p>
    <w:p w14:paraId="512EEDD2" w14:textId="77777777" w:rsidR="00C137FB" w:rsidRDefault="006A749F">
      <w:pPr>
        <w:spacing w:after="117" w:line="259" w:lineRule="auto"/>
        <w:ind w:left="0" w:firstLine="0"/>
        <w:jc w:val="left"/>
      </w:pPr>
      <w:r>
        <w:t xml:space="preserve"> </w:t>
      </w:r>
    </w:p>
    <w:p w14:paraId="1066747F" w14:textId="77777777" w:rsidR="00C137FB" w:rsidRDefault="006A749F">
      <w:pPr>
        <w:pStyle w:val="Heading3"/>
        <w:spacing w:after="136"/>
        <w:ind w:left="-5"/>
      </w:pPr>
      <w:r>
        <w:rPr>
          <w:b w:val="0"/>
        </w:rPr>
        <w:t xml:space="preserve">2.4.   </w:t>
      </w:r>
      <w:r>
        <w:t xml:space="preserve">COLLABORATIVE PROGRAMS  </w:t>
      </w:r>
    </w:p>
    <w:p w14:paraId="458FF27F" w14:textId="6F80717A" w:rsidR="00C137FB" w:rsidRDefault="002A7F63">
      <w:pPr>
        <w:spacing w:after="146"/>
        <w:ind w:left="-5"/>
      </w:pPr>
      <w:r>
        <w:t>OSSADP</w:t>
      </w:r>
      <w:r w:rsidR="006A749F">
        <w:t xml:space="preserve"> has been instrumental in implementing various agricultural programs: </w:t>
      </w:r>
    </w:p>
    <w:p w14:paraId="3E56BB1E" w14:textId="77777777" w:rsidR="00C137FB" w:rsidRDefault="006A749F">
      <w:pPr>
        <w:spacing w:after="136" w:line="259" w:lineRule="auto"/>
        <w:ind w:left="0" w:firstLine="0"/>
        <w:jc w:val="left"/>
      </w:pPr>
      <w:r>
        <w:t xml:space="preserve"> </w:t>
      </w:r>
    </w:p>
    <w:p w14:paraId="20554498" w14:textId="77777777" w:rsidR="00C137FB" w:rsidRDefault="006A749F">
      <w:pPr>
        <w:spacing w:after="149"/>
        <w:ind w:left="-5" w:right="359"/>
      </w:pPr>
      <w:r>
        <w:t xml:space="preserve">Osun Rural Enterprise and Agricultural </w:t>
      </w:r>
      <w:proofErr w:type="spellStart"/>
      <w:r>
        <w:t>Programme</w:t>
      </w:r>
      <w:proofErr w:type="spellEnd"/>
      <w:r>
        <w:t xml:space="preserve"> (O-REAP): Aimed at organizing the agriculture sector by strengthening associations, modernizing farms, and linking farmers to markets.  </w:t>
      </w:r>
    </w:p>
    <w:p w14:paraId="023534C5" w14:textId="77777777" w:rsidR="00C137FB" w:rsidRDefault="006A749F">
      <w:pPr>
        <w:spacing w:after="136" w:line="259" w:lineRule="auto"/>
        <w:ind w:left="0" w:firstLine="0"/>
        <w:jc w:val="left"/>
      </w:pPr>
      <w:r>
        <w:t xml:space="preserve"> </w:t>
      </w:r>
    </w:p>
    <w:p w14:paraId="4E3609DC" w14:textId="77777777" w:rsidR="00C137FB" w:rsidRDefault="006A749F">
      <w:pPr>
        <w:spacing w:after="149"/>
        <w:ind w:left="-5"/>
      </w:pPr>
      <w:r>
        <w:t xml:space="preserve">Osun Broilers Production Scheme (O-BOPS): Targeted at improving poultry production, this scheme has secured investments and managed numerous small-scale farmers.  </w:t>
      </w:r>
    </w:p>
    <w:p w14:paraId="0A2521C8" w14:textId="77777777" w:rsidR="00C137FB" w:rsidRDefault="006A749F">
      <w:pPr>
        <w:spacing w:after="136" w:line="259" w:lineRule="auto"/>
        <w:ind w:left="0" w:firstLine="0"/>
        <w:jc w:val="left"/>
      </w:pPr>
      <w:r>
        <w:t xml:space="preserve"> </w:t>
      </w:r>
    </w:p>
    <w:p w14:paraId="4D8DAC81" w14:textId="77777777" w:rsidR="00C137FB" w:rsidRDefault="006A749F">
      <w:pPr>
        <w:spacing w:after="149"/>
        <w:ind w:left="-5"/>
      </w:pPr>
      <w:r>
        <w:t xml:space="preserve">Osun Fisheries </w:t>
      </w:r>
      <w:proofErr w:type="spellStart"/>
      <w:r>
        <w:t>Outgrower</w:t>
      </w:r>
      <w:proofErr w:type="spellEnd"/>
      <w:r>
        <w:t xml:space="preserve"> Production Scheme (O-FOPS): Focused on fish production, training, and establishment of commercial fish ponds.  </w:t>
      </w:r>
    </w:p>
    <w:p w14:paraId="4F1FA934" w14:textId="77777777" w:rsidR="00C137FB" w:rsidRDefault="006A749F">
      <w:pPr>
        <w:spacing w:after="136" w:line="259" w:lineRule="auto"/>
        <w:ind w:left="0" w:firstLine="0"/>
        <w:jc w:val="left"/>
      </w:pPr>
      <w:r>
        <w:t xml:space="preserve"> </w:t>
      </w:r>
    </w:p>
    <w:p w14:paraId="0CAB0FA7" w14:textId="77777777" w:rsidR="00C137FB" w:rsidRDefault="006A749F">
      <w:pPr>
        <w:spacing w:after="136" w:line="259" w:lineRule="auto"/>
        <w:ind w:left="0" w:firstLine="0"/>
        <w:jc w:val="left"/>
      </w:pPr>
      <w:r>
        <w:rPr>
          <w:b/>
        </w:rPr>
        <w:t xml:space="preserve"> </w:t>
      </w:r>
    </w:p>
    <w:p w14:paraId="19843264" w14:textId="77777777" w:rsidR="00C137FB" w:rsidRDefault="006A749F">
      <w:pPr>
        <w:pStyle w:val="Heading3"/>
        <w:spacing w:after="136"/>
        <w:ind w:left="-5"/>
      </w:pPr>
      <w:r>
        <w:t xml:space="preserve">2.5.   ORGANOGRAM  </w:t>
      </w:r>
    </w:p>
    <w:p w14:paraId="7F8DED0F" w14:textId="77777777" w:rsidR="00C137FB" w:rsidRDefault="006A749F">
      <w:pPr>
        <w:spacing w:after="0" w:line="259" w:lineRule="auto"/>
        <w:ind w:left="0" w:firstLine="0"/>
        <w:jc w:val="left"/>
      </w:pPr>
      <w:r>
        <w:rPr>
          <w:b/>
        </w:rPr>
        <w:t xml:space="preserve"> </w:t>
      </w:r>
    </w:p>
    <w:p w14:paraId="02CC4446" w14:textId="77777777" w:rsidR="00C137FB" w:rsidRDefault="006A749F">
      <w:pPr>
        <w:spacing w:after="146"/>
        <w:ind w:left="-5"/>
      </w:pPr>
      <w:r>
        <w:t xml:space="preserve">Governor of Osun State </w:t>
      </w:r>
    </w:p>
    <w:p w14:paraId="7163F397" w14:textId="77777777" w:rsidR="00C137FB" w:rsidRDefault="006A749F">
      <w:pPr>
        <w:spacing w:after="146"/>
        <w:ind w:left="-5"/>
      </w:pPr>
      <w:r>
        <w:t xml:space="preserve">                           │ </w:t>
      </w:r>
    </w:p>
    <w:p w14:paraId="2284D09C" w14:textId="77777777" w:rsidR="00C137FB" w:rsidRDefault="006A749F">
      <w:pPr>
        <w:spacing w:after="146"/>
        <w:ind w:left="-5"/>
      </w:pPr>
      <w:r>
        <w:t xml:space="preserve">                           │ </w:t>
      </w:r>
    </w:p>
    <w:p w14:paraId="5C43B887" w14:textId="77777777" w:rsidR="00C137FB" w:rsidRDefault="006A749F">
      <w:pPr>
        <w:spacing w:after="146"/>
        <w:ind w:left="-5"/>
      </w:pPr>
      <w:r>
        <w:t xml:space="preserve">                   Commissioner for Agriculture </w:t>
      </w:r>
    </w:p>
    <w:p w14:paraId="2D0AF44D" w14:textId="77777777" w:rsidR="00C137FB" w:rsidRDefault="006A749F">
      <w:pPr>
        <w:spacing w:after="146"/>
        <w:ind w:left="-5"/>
      </w:pPr>
      <w:r>
        <w:t xml:space="preserve">                           │ </w:t>
      </w:r>
    </w:p>
    <w:p w14:paraId="184AFEF9" w14:textId="77777777" w:rsidR="00C137FB" w:rsidRDefault="006A749F">
      <w:pPr>
        <w:spacing w:after="146"/>
        <w:ind w:left="-5"/>
      </w:pPr>
      <w:r>
        <w:t xml:space="preserve">                           │ </w:t>
      </w:r>
    </w:p>
    <w:p w14:paraId="1024577F" w14:textId="3C4A9540" w:rsidR="00C137FB" w:rsidRDefault="006A749F">
      <w:pPr>
        <w:spacing w:after="146"/>
        <w:ind w:left="-5"/>
      </w:pPr>
      <w:r>
        <w:t xml:space="preserve">               Chairman, </w:t>
      </w:r>
      <w:r w:rsidR="00C85835">
        <w:t>OSSADP</w:t>
      </w:r>
      <w:r>
        <w:t xml:space="preserve"> Board of Directors </w:t>
      </w:r>
    </w:p>
    <w:p w14:paraId="5D3D7016" w14:textId="77777777" w:rsidR="00C137FB" w:rsidRDefault="006A749F">
      <w:pPr>
        <w:spacing w:after="146"/>
        <w:ind w:left="-5"/>
      </w:pPr>
      <w:r>
        <w:t xml:space="preserve">                           │ </w:t>
      </w:r>
    </w:p>
    <w:p w14:paraId="1901EABD" w14:textId="77777777" w:rsidR="00C137FB" w:rsidRDefault="006A749F">
      <w:pPr>
        <w:spacing w:after="146"/>
        <w:ind w:left="-5"/>
      </w:pPr>
      <w:r>
        <w:t xml:space="preserve">                           │ </w:t>
      </w:r>
    </w:p>
    <w:p w14:paraId="799719F7" w14:textId="77777777" w:rsidR="00C137FB" w:rsidRDefault="006A749F">
      <w:pPr>
        <w:spacing w:after="146"/>
        <w:ind w:left="-5"/>
      </w:pPr>
      <w:r>
        <w:t xml:space="preserve">                 Managing Director/CEO </w:t>
      </w:r>
    </w:p>
    <w:p w14:paraId="34CC199C" w14:textId="77777777" w:rsidR="00C137FB" w:rsidRDefault="006A749F">
      <w:pPr>
        <w:spacing w:after="146"/>
        <w:ind w:left="-5"/>
      </w:pPr>
      <w:r>
        <w:t xml:space="preserve">                           │ </w:t>
      </w:r>
    </w:p>
    <w:p w14:paraId="14FF3956" w14:textId="77777777" w:rsidR="00C137FB" w:rsidRDefault="006A749F">
      <w:pPr>
        <w:spacing w:after="146"/>
        <w:ind w:left="-5"/>
      </w:pPr>
      <w:r>
        <w:t xml:space="preserve">      ┌───────────────────────────────────┐ </w:t>
      </w:r>
    </w:p>
    <w:p w14:paraId="1E474C8B" w14:textId="77777777" w:rsidR="00C137FB" w:rsidRDefault="006A749F">
      <w:pPr>
        <w:spacing w:after="146"/>
        <w:ind w:left="-5"/>
      </w:pPr>
      <w:r>
        <w:t xml:space="preserve">      │                                   │ </w:t>
      </w:r>
    </w:p>
    <w:p w14:paraId="30504218" w14:textId="77777777" w:rsidR="00C137FB" w:rsidRDefault="006A749F">
      <w:pPr>
        <w:spacing w:after="146"/>
        <w:ind w:left="-5"/>
      </w:pPr>
      <w:r>
        <w:t xml:space="preserve"> Director of Admin &amp; Finance      Director of Operations </w:t>
      </w:r>
    </w:p>
    <w:p w14:paraId="12046525" w14:textId="77777777" w:rsidR="00C137FB" w:rsidRDefault="006A749F">
      <w:pPr>
        <w:spacing w:after="146"/>
        <w:ind w:left="-5"/>
      </w:pPr>
      <w:r>
        <w:t xml:space="preserve">      │                                   │ </w:t>
      </w:r>
    </w:p>
    <w:p w14:paraId="4DA8E86C" w14:textId="77777777" w:rsidR="00C137FB" w:rsidRDefault="006A749F">
      <w:pPr>
        <w:spacing w:after="146"/>
        <w:ind w:left="-5"/>
      </w:pPr>
      <w:r>
        <w:t xml:space="preserve">      │                                   │ </w:t>
      </w:r>
    </w:p>
    <w:p w14:paraId="63E968F9" w14:textId="77777777" w:rsidR="00C137FB" w:rsidRDefault="006A749F">
      <w:pPr>
        <w:spacing w:after="146"/>
        <w:ind w:left="-5"/>
      </w:pPr>
      <w:r>
        <w:t xml:space="preserve">   HR Manager                     Head of Farm Mechanization   </w:t>
      </w:r>
    </w:p>
    <w:p w14:paraId="0C6D0E53" w14:textId="77777777" w:rsidR="00C137FB" w:rsidRDefault="006A749F">
      <w:pPr>
        <w:spacing w:after="146"/>
        <w:ind w:left="-5"/>
      </w:pPr>
      <w:r>
        <w:t xml:space="preserve">   Accountant                     Head of Extension Services   </w:t>
      </w:r>
    </w:p>
    <w:p w14:paraId="4ECB2EEA" w14:textId="77777777" w:rsidR="00C137FB" w:rsidRDefault="006A749F">
      <w:pPr>
        <w:spacing w:after="146"/>
        <w:ind w:left="-5"/>
      </w:pPr>
      <w:r>
        <w:t xml:space="preserve">   Procurement Officer            Head of Engineering &amp; Maintenance   </w:t>
      </w:r>
    </w:p>
    <w:p w14:paraId="63D399A7" w14:textId="77777777" w:rsidR="00C137FB" w:rsidRDefault="006A749F">
      <w:pPr>
        <w:spacing w:after="146"/>
        <w:ind w:left="-5"/>
      </w:pPr>
      <w:r>
        <w:t xml:space="preserve">   Legal Adviser                  Head of Marketing &amp; Distribution   </w:t>
      </w:r>
    </w:p>
    <w:p w14:paraId="47BA82EB" w14:textId="77777777" w:rsidR="00C137FB" w:rsidRDefault="006A749F">
      <w:pPr>
        <w:spacing w:after="146"/>
        <w:ind w:left="-5"/>
      </w:pPr>
      <w:r>
        <w:t xml:space="preserve">      │                                   │ </w:t>
      </w:r>
    </w:p>
    <w:p w14:paraId="593D56BF" w14:textId="77777777" w:rsidR="00C137FB" w:rsidRDefault="006A749F">
      <w:pPr>
        <w:spacing w:after="146"/>
        <w:ind w:left="-5"/>
      </w:pPr>
      <w:r>
        <w:t xml:space="preserve">      │                                   │ </w:t>
      </w:r>
    </w:p>
    <w:p w14:paraId="2135D460" w14:textId="77777777" w:rsidR="00C137FB" w:rsidRDefault="006A749F">
      <w:pPr>
        <w:spacing w:after="146"/>
        <w:ind w:left="-5"/>
      </w:pPr>
      <w:r>
        <w:t xml:space="preserve">   Support Staff                   Field Officers/Technicians </w:t>
      </w:r>
    </w:p>
    <w:p w14:paraId="29212B70" w14:textId="77777777" w:rsidR="00C137FB" w:rsidRDefault="006A749F">
      <w:pPr>
        <w:spacing w:after="36" w:line="259" w:lineRule="auto"/>
        <w:ind w:left="0" w:firstLine="0"/>
        <w:jc w:val="left"/>
      </w:pPr>
      <w:r>
        <w:t xml:space="preserve"> </w:t>
      </w:r>
    </w:p>
    <w:p w14:paraId="788C22E1" w14:textId="77777777" w:rsidR="00C137FB" w:rsidRDefault="006A749F">
      <w:pPr>
        <w:spacing w:after="0" w:line="259" w:lineRule="auto"/>
        <w:ind w:left="0" w:right="298" w:firstLine="0"/>
        <w:jc w:val="center"/>
      </w:pPr>
      <w:r>
        <w:t xml:space="preserve"> </w:t>
      </w:r>
    </w:p>
    <w:p w14:paraId="3322FE9C" w14:textId="77777777" w:rsidR="00C137FB" w:rsidRDefault="006A749F">
      <w:pPr>
        <w:spacing w:after="0" w:line="259" w:lineRule="auto"/>
        <w:ind w:left="0" w:firstLine="0"/>
        <w:jc w:val="left"/>
      </w:pPr>
      <w:r>
        <w:t xml:space="preserve"> </w:t>
      </w:r>
    </w:p>
    <w:p w14:paraId="608E7DA9" w14:textId="77777777" w:rsidR="00C137FB" w:rsidRDefault="006A749F">
      <w:pPr>
        <w:spacing w:after="0" w:line="259" w:lineRule="auto"/>
        <w:ind w:left="0" w:firstLine="0"/>
        <w:jc w:val="left"/>
      </w:pPr>
      <w:r>
        <w:t xml:space="preserve"> </w:t>
      </w:r>
    </w:p>
    <w:p w14:paraId="5577B82D" w14:textId="77777777" w:rsidR="00C137FB" w:rsidRDefault="006A749F">
      <w:pPr>
        <w:spacing w:after="0" w:line="259" w:lineRule="auto"/>
        <w:ind w:left="0" w:firstLine="0"/>
        <w:jc w:val="left"/>
      </w:pPr>
      <w:r>
        <w:t xml:space="preserve"> </w:t>
      </w:r>
    </w:p>
    <w:p w14:paraId="6CE172E2" w14:textId="77777777" w:rsidR="00C137FB" w:rsidRDefault="006A749F">
      <w:pPr>
        <w:spacing w:after="0" w:line="259" w:lineRule="auto"/>
        <w:ind w:left="0" w:firstLine="0"/>
        <w:jc w:val="left"/>
      </w:pPr>
      <w:r>
        <w:t xml:space="preserve"> </w:t>
      </w:r>
    </w:p>
    <w:p w14:paraId="20012E75" w14:textId="77777777" w:rsidR="00C137FB" w:rsidRDefault="006A749F">
      <w:pPr>
        <w:spacing w:after="0" w:line="259" w:lineRule="auto"/>
        <w:ind w:left="0" w:firstLine="0"/>
        <w:jc w:val="left"/>
      </w:pPr>
      <w:r>
        <w:t xml:space="preserve"> </w:t>
      </w:r>
    </w:p>
    <w:p w14:paraId="685FF6A0" w14:textId="77777777" w:rsidR="00C137FB" w:rsidRDefault="006A749F">
      <w:pPr>
        <w:spacing w:after="0" w:line="259" w:lineRule="auto"/>
        <w:ind w:left="0" w:firstLine="0"/>
        <w:jc w:val="left"/>
      </w:pPr>
      <w:r>
        <w:t xml:space="preserve"> </w:t>
      </w:r>
    </w:p>
    <w:p w14:paraId="448533D6" w14:textId="77777777" w:rsidR="00C137FB" w:rsidRDefault="006A749F">
      <w:pPr>
        <w:spacing w:after="0" w:line="259" w:lineRule="auto"/>
        <w:ind w:left="0" w:firstLine="0"/>
        <w:jc w:val="left"/>
      </w:pPr>
      <w:r>
        <w:t xml:space="preserve"> </w:t>
      </w:r>
    </w:p>
    <w:p w14:paraId="45227F2B" w14:textId="77777777" w:rsidR="00C137FB" w:rsidRDefault="006A749F">
      <w:pPr>
        <w:spacing w:after="0" w:line="259" w:lineRule="auto"/>
        <w:ind w:left="0" w:firstLine="0"/>
        <w:jc w:val="left"/>
      </w:pPr>
      <w:r>
        <w:t xml:space="preserve"> </w:t>
      </w:r>
    </w:p>
    <w:p w14:paraId="57757A13" w14:textId="77777777" w:rsidR="00C137FB" w:rsidRDefault="006A749F">
      <w:pPr>
        <w:spacing w:after="0" w:line="259" w:lineRule="auto"/>
        <w:ind w:left="0" w:firstLine="0"/>
        <w:jc w:val="left"/>
      </w:pPr>
      <w:r>
        <w:t xml:space="preserve"> </w:t>
      </w:r>
    </w:p>
    <w:p w14:paraId="50D9027E" w14:textId="77777777" w:rsidR="00C137FB" w:rsidRDefault="006A749F">
      <w:pPr>
        <w:spacing w:after="36" w:line="259" w:lineRule="auto"/>
        <w:ind w:left="0" w:firstLine="0"/>
        <w:jc w:val="left"/>
      </w:pPr>
      <w:r>
        <w:t xml:space="preserve"> </w:t>
      </w:r>
    </w:p>
    <w:p w14:paraId="30418294" w14:textId="77777777" w:rsidR="00C137FB" w:rsidRDefault="006A749F">
      <w:pPr>
        <w:pStyle w:val="Heading2"/>
        <w:ind w:left="16" w:right="364"/>
      </w:pPr>
      <w:r>
        <w:t xml:space="preserve">CHAPTER THREE </w:t>
      </w:r>
    </w:p>
    <w:p w14:paraId="5C3B2355" w14:textId="77777777" w:rsidR="00C137FB" w:rsidRDefault="006A749F">
      <w:pPr>
        <w:pStyle w:val="Heading3"/>
        <w:tabs>
          <w:tab w:val="center" w:pos="2907"/>
        </w:tabs>
        <w:spacing w:after="303"/>
        <w:ind w:left="-15" w:firstLine="0"/>
      </w:pPr>
      <w:r>
        <w:t xml:space="preserve">3.1 </w:t>
      </w:r>
      <w:r>
        <w:tab/>
        <w:t>TECHNICAL TRAINING EXPERIENCE</w:t>
      </w:r>
      <w:r>
        <w:rPr>
          <w:b w:val="0"/>
        </w:rPr>
        <w:t xml:space="preserve"> </w:t>
      </w:r>
    </w:p>
    <w:p w14:paraId="63C75D3A" w14:textId="77777777" w:rsidR="00C137FB" w:rsidRDefault="006A749F">
      <w:pPr>
        <w:spacing w:after="160" w:line="357" w:lineRule="auto"/>
        <w:ind w:left="-5"/>
      </w:pPr>
      <w:r>
        <w:t xml:space="preserve">At my SIWES placement Osun State Agricultural Development Phase I and II there were two major division/unit as their area of specialization </w:t>
      </w:r>
    </w:p>
    <w:p w14:paraId="725062BE" w14:textId="77777777" w:rsidR="00C137FB" w:rsidRDefault="006A749F">
      <w:pPr>
        <w:spacing w:after="337"/>
        <w:ind w:left="-5"/>
      </w:pPr>
      <w:r>
        <w:t xml:space="preserve">Division / unit/ section </w:t>
      </w:r>
    </w:p>
    <w:p w14:paraId="10E909B7" w14:textId="77777777" w:rsidR="00C137FB" w:rsidRDefault="006A749F">
      <w:pPr>
        <w:spacing w:after="160" w:line="408" w:lineRule="auto"/>
        <w:ind w:left="370" w:right="5505"/>
      </w:pPr>
      <w:proofErr w:type="spellStart"/>
      <w:r>
        <w:t>i</w:t>
      </w:r>
      <w:proofErr w:type="spellEnd"/>
      <w:r>
        <w:t xml:space="preserve">. </w:t>
      </w:r>
      <w:r>
        <w:tab/>
        <w:t xml:space="preserve">Crop production unit / section ii. </w:t>
      </w:r>
      <w:r>
        <w:tab/>
        <w:t xml:space="preserve">Extension services unit / section </w:t>
      </w:r>
    </w:p>
    <w:p w14:paraId="57265A2A" w14:textId="77777777" w:rsidR="00C137FB" w:rsidRDefault="006A749F">
      <w:pPr>
        <w:tabs>
          <w:tab w:val="center" w:pos="2153"/>
        </w:tabs>
        <w:spacing w:after="314"/>
        <w:ind w:left="-15" w:firstLine="0"/>
        <w:jc w:val="left"/>
      </w:pPr>
      <w:r>
        <w:rPr>
          <w:b/>
        </w:rPr>
        <w:t xml:space="preserve">3.2 </w:t>
      </w:r>
      <w:r>
        <w:rPr>
          <w:b/>
        </w:rPr>
        <w:tab/>
      </w:r>
      <w:r>
        <w:t xml:space="preserve">CROP PRODUCTION UNIT  </w:t>
      </w:r>
    </w:p>
    <w:p w14:paraId="755DEF4C" w14:textId="77777777" w:rsidR="00C137FB" w:rsidRDefault="006A749F">
      <w:pPr>
        <w:spacing w:after="190" w:line="357" w:lineRule="auto"/>
        <w:ind w:left="-5"/>
      </w:pPr>
      <w:r>
        <w:t xml:space="preserve">At crop production unit were exposed to various technical aspect of focuses on boosting crop yield and improving farming techniques for staple and cash crops, as follows: </w:t>
      </w:r>
    </w:p>
    <w:p w14:paraId="2FB221FC" w14:textId="77777777" w:rsidR="00C137FB" w:rsidRDefault="006A749F">
      <w:pPr>
        <w:numPr>
          <w:ilvl w:val="0"/>
          <w:numId w:val="2"/>
        </w:numPr>
        <w:spacing w:after="183"/>
        <w:ind w:hanging="360"/>
      </w:pPr>
      <w:r>
        <w:t xml:space="preserve">Crop, and Crop type  </w:t>
      </w:r>
    </w:p>
    <w:p w14:paraId="5FCE7F43" w14:textId="77777777" w:rsidR="00C137FB" w:rsidRDefault="006A749F">
      <w:pPr>
        <w:numPr>
          <w:ilvl w:val="0"/>
          <w:numId w:val="2"/>
        </w:numPr>
        <w:spacing w:after="183"/>
        <w:ind w:hanging="360"/>
      </w:pPr>
      <w:r>
        <w:t xml:space="preserve">Soil and Land Management  </w:t>
      </w:r>
    </w:p>
    <w:p w14:paraId="0FF50875" w14:textId="77777777" w:rsidR="00C137FB" w:rsidRDefault="006A749F">
      <w:pPr>
        <w:numPr>
          <w:ilvl w:val="0"/>
          <w:numId w:val="2"/>
        </w:numPr>
        <w:spacing w:after="183"/>
        <w:ind w:hanging="360"/>
      </w:pPr>
      <w:r>
        <w:t xml:space="preserve">Planting Techniques and Spacing </w:t>
      </w:r>
    </w:p>
    <w:p w14:paraId="46521F2F" w14:textId="77777777" w:rsidR="00C137FB" w:rsidRDefault="006A749F">
      <w:pPr>
        <w:numPr>
          <w:ilvl w:val="0"/>
          <w:numId w:val="2"/>
        </w:numPr>
        <w:spacing w:after="183"/>
        <w:ind w:hanging="360"/>
      </w:pPr>
      <w:r>
        <w:t xml:space="preserve">Irrigation and Water Management  </w:t>
      </w:r>
    </w:p>
    <w:p w14:paraId="57832E22" w14:textId="77777777" w:rsidR="00C137FB" w:rsidRDefault="006A749F">
      <w:pPr>
        <w:numPr>
          <w:ilvl w:val="0"/>
          <w:numId w:val="2"/>
        </w:numPr>
        <w:spacing w:after="183"/>
        <w:ind w:hanging="360"/>
      </w:pPr>
      <w:r>
        <w:t xml:space="preserve">Crop Rotation and Intercropping  </w:t>
      </w:r>
    </w:p>
    <w:p w14:paraId="5E8DA2F2" w14:textId="77777777" w:rsidR="00C137FB" w:rsidRDefault="006A749F">
      <w:pPr>
        <w:numPr>
          <w:ilvl w:val="0"/>
          <w:numId w:val="2"/>
        </w:numPr>
        <w:spacing w:after="183"/>
        <w:ind w:hanging="360"/>
      </w:pPr>
      <w:r>
        <w:t xml:space="preserve">Weed and Pest Control  </w:t>
      </w:r>
    </w:p>
    <w:p w14:paraId="7AB0FA86" w14:textId="77777777" w:rsidR="00C137FB" w:rsidRDefault="006A749F">
      <w:pPr>
        <w:numPr>
          <w:ilvl w:val="0"/>
          <w:numId w:val="2"/>
        </w:numPr>
        <w:spacing w:after="183"/>
        <w:ind w:hanging="360"/>
      </w:pPr>
      <w:r>
        <w:t xml:space="preserve">Growth Stage of Crop </w:t>
      </w:r>
    </w:p>
    <w:p w14:paraId="7287D3FF" w14:textId="77777777" w:rsidR="00C137FB" w:rsidRDefault="006A749F">
      <w:pPr>
        <w:numPr>
          <w:ilvl w:val="0"/>
          <w:numId w:val="2"/>
        </w:numPr>
        <w:spacing w:after="183"/>
        <w:ind w:hanging="360"/>
      </w:pPr>
      <w:r>
        <w:t xml:space="preserve">Harvesting and Post-Harvest Management  </w:t>
      </w:r>
    </w:p>
    <w:p w14:paraId="5FDCDE70" w14:textId="77777777" w:rsidR="00C137FB" w:rsidRDefault="006A749F">
      <w:pPr>
        <w:numPr>
          <w:ilvl w:val="0"/>
          <w:numId w:val="2"/>
        </w:numPr>
        <w:spacing w:after="344"/>
        <w:ind w:hanging="360"/>
      </w:pPr>
      <w:r>
        <w:t xml:space="preserve">Storage and Preservation Techniques  </w:t>
      </w:r>
    </w:p>
    <w:p w14:paraId="374E51D2" w14:textId="77777777" w:rsidR="00C137FB" w:rsidRDefault="006A749F">
      <w:pPr>
        <w:spacing w:after="129"/>
        <w:ind w:left="-5"/>
      </w:pPr>
      <w:r>
        <w:rPr>
          <w:rFonts w:ascii="MS PGothic" w:eastAsia="MS PGothic" w:hAnsi="MS PGothic" w:cs="MS PGothic"/>
        </w:rPr>
        <w:t>❖</w:t>
      </w:r>
      <w:r>
        <w:rPr>
          <w:rFonts w:ascii="MS PGothic" w:eastAsia="MS PGothic" w:hAnsi="MS PGothic" w:cs="MS PGothic"/>
          <w:u w:val="single" w:color="000000"/>
        </w:rPr>
        <w:t xml:space="preserve"> </w:t>
      </w:r>
      <w:r>
        <w:rPr>
          <w:u w:val="single" w:color="000000"/>
        </w:rPr>
        <w:t xml:space="preserve"> </w:t>
      </w:r>
      <w:r>
        <w:rPr>
          <w:b/>
          <w:u w:val="single" w:color="000000"/>
        </w:rPr>
        <w:t>Crop</w:t>
      </w:r>
      <w:r>
        <w:t xml:space="preserve">: is a plant grown and harvested for food, livestock feed, fiber, or other uses. </w:t>
      </w:r>
    </w:p>
    <w:p w14:paraId="52A5A4AD" w14:textId="77777777" w:rsidR="00C137FB" w:rsidRDefault="006A749F">
      <w:pPr>
        <w:spacing w:after="161" w:line="357" w:lineRule="auto"/>
        <w:ind w:left="-5" w:right="274"/>
        <w:jc w:val="left"/>
      </w:pPr>
      <w:r>
        <w:rPr>
          <w:b/>
          <w:u w:val="single" w:color="000000"/>
        </w:rPr>
        <w:t>Agronomy</w:t>
      </w:r>
      <w:r>
        <w:rPr>
          <w:b/>
        </w:rPr>
        <w:t xml:space="preserve">: </w:t>
      </w:r>
      <w:r>
        <w:t xml:space="preserve">is </w:t>
      </w:r>
      <w:proofErr w:type="spellStart"/>
      <w:r>
        <w:t>thhe</w:t>
      </w:r>
      <w:proofErr w:type="spellEnd"/>
      <w:r>
        <w:t xml:space="preserve"> science and practice of growing crops and managing soil for better productivity and sustainability. It involves understanding plant physiology, soil science, and environmental factors affecting crop growth. </w:t>
      </w:r>
    </w:p>
    <w:p w14:paraId="37AB7450" w14:textId="77777777" w:rsidR="00C137FB" w:rsidRDefault="006A749F">
      <w:pPr>
        <w:spacing w:after="161" w:line="357" w:lineRule="auto"/>
        <w:ind w:left="-5" w:right="274"/>
        <w:jc w:val="left"/>
      </w:pPr>
      <w:r>
        <w:t xml:space="preserve">At my SIWES farm, we were introduced and exposed to various crop types, including cereals, legumes, tubers, and vegetables. We learned how to cultivate these crops, from land preparation to harvesting and storage. </w:t>
      </w:r>
    </w:p>
    <w:p w14:paraId="4799F761" w14:textId="77777777" w:rsidR="00C137FB" w:rsidRDefault="006A749F">
      <w:pPr>
        <w:spacing w:after="275" w:line="259" w:lineRule="auto"/>
        <w:ind w:left="0" w:firstLine="0"/>
        <w:jc w:val="left"/>
      </w:pPr>
      <w:r>
        <w:t xml:space="preserve"> </w:t>
      </w:r>
    </w:p>
    <w:p w14:paraId="78B427AA" w14:textId="77777777" w:rsidR="00C137FB" w:rsidRDefault="006A749F">
      <w:pPr>
        <w:spacing w:after="114" w:line="259" w:lineRule="auto"/>
        <w:ind w:left="-5"/>
        <w:jc w:val="left"/>
      </w:pPr>
      <w:r>
        <w:rPr>
          <w:b/>
          <w:u w:val="single" w:color="000000"/>
        </w:rPr>
        <w:t>Soil Types and Land Preparation:</w:t>
      </w:r>
      <w:r>
        <w:rPr>
          <w:b/>
        </w:rPr>
        <w:t xml:space="preserve"> </w:t>
      </w:r>
    </w:p>
    <w:p w14:paraId="3262A663" w14:textId="77777777" w:rsidR="00C137FB" w:rsidRDefault="006A749F">
      <w:pPr>
        <w:ind w:left="-5"/>
      </w:pPr>
      <w:r>
        <w:t xml:space="preserve">We studied different soil types and how to prepare land for planting through plowing, harrowing, and ridging to create suitable conditions for crop growth. </w:t>
      </w:r>
    </w:p>
    <w:p w14:paraId="0D95E096" w14:textId="77777777" w:rsidR="00C137FB" w:rsidRDefault="006A749F">
      <w:pPr>
        <w:spacing w:after="0" w:line="259" w:lineRule="auto"/>
        <w:ind w:left="0" w:firstLine="0"/>
        <w:jc w:val="left"/>
      </w:pPr>
      <w:r>
        <w:t xml:space="preserve"> </w:t>
      </w:r>
    </w:p>
    <w:p w14:paraId="49D58BF2" w14:textId="77777777" w:rsidR="00C137FB" w:rsidRDefault="006A749F">
      <w:pPr>
        <w:spacing w:after="254" w:line="259" w:lineRule="auto"/>
        <w:ind w:left="-5"/>
        <w:jc w:val="left"/>
      </w:pPr>
      <w:r>
        <w:rPr>
          <w:b/>
        </w:rPr>
        <w:t xml:space="preserve">Plant Nutrient Management: </w:t>
      </w:r>
    </w:p>
    <w:p w14:paraId="20669842" w14:textId="77777777" w:rsidR="00C137FB" w:rsidRDefault="006A749F">
      <w:pPr>
        <w:numPr>
          <w:ilvl w:val="0"/>
          <w:numId w:val="3"/>
        </w:numPr>
        <w:spacing w:after="197" w:line="358" w:lineRule="auto"/>
        <w:ind w:hanging="360"/>
      </w:pPr>
      <w:r>
        <w:rPr>
          <w:color w:val="666666"/>
        </w:rPr>
        <w:t>We</w:t>
      </w:r>
      <w:r>
        <w:t xml:space="preserve"> explored how to balance soil nutrients using organic and inorganic fertilizers to promote healthy plant development and maximize yields. </w:t>
      </w:r>
    </w:p>
    <w:p w14:paraId="1AEBF18C" w14:textId="77777777" w:rsidR="00C137FB" w:rsidRDefault="006A749F">
      <w:pPr>
        <w:numPr>
          <w:ilvl w:val="0"/>
          <w:numId w:val="3"/>
        </w:numPr>
        <w:ind w:hanging="360"/>
      </w:pPr>
      <w:r>
        <w:t xml:space="preserve">Planting Techniques and Spacing: </w:t>
      </w:r>
    </w:p>
    <w:p w14:paraId="689E4BF8" w14:textId="77777777" w:rsidR="00C137FB" w:rsidRDefault="006A749F">
      <w:pPr>
        <w:spacing w:after="15" w:line="259" w:lineRule="auto"/>
        <w:ind w:left="360" w:firstLine="0"/>
        <w:jc w:val="left"/>
      </w:pPr>
      <w:r>
        <w:t xml:space="preserve"> </w:t>
      </w:r>
    </w:p>
    <w:p w14:paraId="1BD54735" w14:textId="77777777" w:rsidR="00C137FB" w:rsidRDefault="006A749F">
      <w:pPr>
        <w:numPr>
          <w:ilvl w:val="0"/>
          <w:numId w:val="3"/>
        </w:numPr>
        <w:ind w:hanging="360"/>
      </w:pPr>
      <w:r>
        <w:t xml:space="preserve">We practiced various planting methods, such as direct seeding and transplanting, and learned the importance of proper spacing for optimal plant growth and resource utilization. </w:t>
      </w:r>
    </w:p>
    <w:p w14:paraId="6019751F" w14:textId="77777777" w:rsidR="00C137FB" w:rsidRDefault="006A749F">
      <w:pPr>
        <w:spacing w:after="0" w:line="259" w:lineRule="auto"/>
        <w:ind w:left="0" w:firstLine="0"/>
        <w:jc w:val="left"/>
      </w:pPr>
      <w:r>
        <w:t xml:space="preserve"> </w:t>
      </w:r>
    </w:p>
    <w:p w14:paraId="4BAF214B" w14:textId="77777777" w:rsidR="00C137FB" w:rsidRDefault="006A749F">
      <w:pPr>
        <w:spacing w:after="0" w:line="259" w:lineRule="auto"/>
        <w:ind w:left="0" w:firstLine="0"/>
        <w:jc w:val="left"/>
      </w:pPr>
      <w:r>
        <w:t xml:space="preserve"> </w:t>
      </w:r>
    </w:p>
    <w:p w14:paraId="189D1DD4" w14:textId="77777777" w:rsidR="00C137FB" w:rsidRDefault="006A749F">
      <w:pPr>
        <w:spacing w:after="0" w:line="259" w:lineRule="auto"/>
        <w:ind w:left="-5"/>
        <w:jc w:val="left"/>
      </w:pPr>
      <w:r>
        <w:rPr>
          <w:b/>
          <w:u w:val="single" w:color="000000"/>
        </w:rPr>
        <w:t>Growth Stages of Crops:</w:t>
      </w:r>
      <w:r>
        <w:rPr>
          <w:b/>
        </w:rPr>
        <w:t xml:space="preserve"> </w:t>
      </w:r>
    </w:p>
    <w:p w14:paraId="5E8E10DA" w14:textId="77777777" w:rsidR="00C137FB" w:rsidRDefault="006A749F">
      <w:pPr>
        <w:spacing w:after="0" w:line="259" w:lineRule="auto"/>
        <w:ind w:left="0" w:firstLine="0"/>
        <w:jc w:val="left"/>
      </w:pPr>
      <w:r>
        <w:t xml:space="preserve"> </w:t>
      </w:r>
    </w:p>
    <w:p w14:paraId="0B2955F0" w14:textId="77777777" w:rsidR="00C137FB" w:rsidRDefault="006A749F">
      <w:pPr>
        <w:ind w:left="-5"/>
      </w:pPr>
      <w:r>
        <w:t xml:space="preserve">Understanding the stages of crop development helped us manage crops more effectively: </w:t>
      </w:r>
    </w:p>
    <w:p w14:paraId="4BD28A64" w14:textId="77777777" w:rsidR="00C137FB" w:rsidRDefault="006A749F">
      <w:pPr>
        <w:spacing w:after="0" w:line="259" w:lineRule="auto"/>
        <w:ind w:left="0" w:firstLine="0"/>
        <w:jc w:val="left"/>
      </w:pPr>
      <w:r>
        <w:t xml:space="preserve"> </w:t>
      </w:r>
    </w:p>
    <w:p w14:paraId="6713ECA0" w14:textId="77777777" w:rsidR="00C137FB" w:rsidRDefault="006A749F">
      <w:pPr>
        <w:ind w:left="-5"/>
      </w:pPr>
      <w:r>
        <w:t xml:space="preserve">Germination → Seedling → Vegetative stage → Flowering → Maturity → Harvest </w:t>
      </w:r>
    </w:p>
    <w:p w14:paraId="0269AF37" w14:textId="77777777" w:rsidR="00C137FB" w:rsidRDefault="006A749F">
      <w:pPr>
        <w:spacing w:after="0" w:line="259" w:lineRule="auto"/>
        <w:ind w:left="0" w:firstLine="0"/>
        <w:jc w:val="left"/>
      </w:pPr>
      <w:r>
        <w:t xml:space="preserve"> </w:t>
      </w:r>
    </w:p>
    <w:p w14:paraId="2B73727A" w14:textId="77777777" w:rsidR="00C137FB" w:rsidRDefault="006A749F">
      <w:pPr>
        <w:spacing w:after="0" w:line="259" w:lineRule="auto"/>
        <w:ind w:left="0" w:firstLine="0"/>
        <w:jc w:val="left"/>
      </w:pPr>
      <w:r>
        <w:t xml:space="preserve"> </w:t>
      </w:r>
    </w:p>
    <w:p w14:paraId="06FB6D38" w14:textId="77777777" w:rsidR="00C137FB" w:rsidRDefault="006A749F">
      <w:pPr>
        <w:spacing w:after="0" w:line="259" w:lineRule="auto"/>
        <w:ind w:left="-5"/>
        <w:jc w:val="left"/>
      </w:pPr>
      <w:r>
        <w:rPr>
          <w:b/>
          <w:u w:val="single" w:color="000000"/>
        </w:rPr>
        <w:t>Common Crop Feeds (Fertilizer Components):</w:t>
      </w:r>
      <w:r>
        <w:rPr>
          <w:b/>
        </w:rPr>
        <w:t xml:space="preserve"> </w:t>
      </w:r>
    </w:p>
    <w:p w14:paraId="7699BEFA" w14:textId="77777777" w:rsidR="00C137FB" w:rsidRDefault="006A749F">
      <w:pPr>
        <w:spacing w:after="0" w:line="259" w:lineRule="auto"/>
        <w:ind w:left="0" w:firstLine="0"/>
        <w:jc w:val="left"/>
      </w:pPr>
      <w:r>
        <w:t xml:space="preserve"> </w:t>
      </w:r>
    </w:p>
    <w:p w14:paraId="03408186" w14:textId="77777777" w:rsidR="00C137FB" w:rsidRDefault="006A749F">
      <w:pPr>
        <w:ind w:left="-5"/>
      </w:pPr>
      <w:r>
        <w:t xml:space="preserve">Just like fish feed has ingredients, crops need specific nutrients: </w:t>
      </w:r>
    </w:p>
    <w:p w14:paraId="5CB5992A" w14:textId="77777777" w:rsidR="00C137FB" w:rsidRDefault="006A749F">
      <w:pPr>
        <w:spacing w:line="259" w:lineRule="auto"/>
        <w:ind w:left="0" w:firstLine="0"/>
        <w:jc w:val="left"/>
      </w:pPr>
      <w:r>
        <w:t xml:space="preserve"> </w:t>
      </w:r>
    </w:p>
    <w:p w14:paraId="3DC1D5E6" w14:textId="77777777" w:rsidR="00C137FB" w:rsidRDefault="006A749F">
      <w:pPr>
        <w:numPr>
          <w:ilvl w:val="0"/>
          <w:numId w:val="3"/>
        </w:numPr>
        <w:ind w:hanging="360"/>
      </w:pPr>
      <w:r>
        <w:t xml:space="preserve">Nitrogen (N) — for leaf and stem growth </w:t>
      </w:r>
    </w:p>
    <w:p w14:paraId="5037A9C7" w14:textId="77777777" w:rsidR="00C137FB" w:rsidRDefault="006A749F">
      <w:pPr>
        <w:spacing w:after="14" w:line="259" w:lineRule="auto"/>
        <w:ind w:left="360" w:firstLine="0"/>
        <w:jc w:val="left"/>
      </w:pPr>
      <w:r>
        <w:t xml:space="preserve"> </w:t>
      </w:r>
    </w:p>
    <w:p w14:paraId="02790D3D" w14:textId="77777777" w:rsidR="00C137FB" w:rsidRDefault="006A749F">
      <w:pPr>
        <w:numPr>
          <w:ilvl w:val="0"/>
          <w:numId w:val="3"/>
        </w:numPr>
        <w:ind w:hanging="360"/>
      </w:pPr>
      <w:r>
        <w:t xml:space="preserve">Phosphorus (P) — for root development and flowering </w:t>
      </w:r>
    </w:p>
    <w:p w14:paraId="78FD9DBF" w14:textId="77777777" w:rsidR="00C137FB" w:rsidRDefault="006A749F">
      <w:pPr>
        <w:spacing w:after="14" w:line="259" w:lineRule="auto"/>
        <w:ind w:left="0" w:firstLine="0"/>
        <w:jc w:val="left"/>
      </w:pPr>
      <w:r>
        <w:t xml:space="preserve"> </w:t>
      </w:r>
    </w:p>
    <w:p w14:paraId="34999842" w14:textId="77777777" w:rsidR="00C137FB" w:rsidRDefault="006A749F">
      <w:pPr>
        <w:numPr>
          <w:ilvl w:val="0"/>
          <w:numId w:val="3"/>
        </w:numPr>
        <w:ind w:hanging="360"/>
      </w:pPr>
      <w:r>
        <w:t xml:space="preserve">Potassium (K) — for disease resistance and overall plant health </w:t>
      </w:r>
    </w:p>
    <w:p w14:paraId="0372EDBA" w14:textId="77777777" w:rsidR="00C137FB" w:rsidRDefault="006A749F">
      <w:pPr>
        <w:spacing w:after="14" w:line="259" w:lineRule="auto"/>
        <w:ind w:left="360" w:firstLine="0"/>
        <w:jc w:val="left"/>
      </w:pPr>
      <w:r>
        <w:t xml:space="preserve"> </w:t>
      </w:r>
    </w:p>
    <w:p w14:paraId="6B16B290" w14:textId="77777777" w:rsidR="00C137FB" w:rsidRDefault="006A749F">
      <w:pPr>
        <w:numPr>
          <w:ilvl w:val="0"/>
          <w:numId w:val="3"/>
        </w:numPr>
        <w:ind w:hanging="360"/>
      </w:pPr>
      <w:r>
        <w:t xml:space="preserve">Organic matter — for soil structure and long-term fertility </w:t>
      </w:r>
    </w:p>
    <w:p w14:paraId="60CD2EC7" w14:textId="77777777" w:rsidR="00C137FB" w:rsidRDefault="006A749F">
      <w:pPr>
        <w:spacing w:after="0" w:line="259" w:lineRule="auto"/>
        <w:ind w:left="360" w:firstLine="0"/>
        <w:jc w:val="left"/>
      </w:pPr>
      <w:r>
        <w:t xml:space="preserve"> </w:t>
      </w:r>
    </w:p>
    <w:p w14:paraId="3A887ADC" w14:textId="77777777" w:rsidR="00C137FB" w:rsidRDefault="006A749F">
      <w:pPr>
        <w:spacing w:after="0" w:line="259" w:lineRule="auto"/>
        <w:ind w:left="0" w:firstLine="0"/>
        <w:jc w:val="left"/>
      </w:pPr>
      <w:r>
        <w:t xml:space="preserve">                       </w:t>
      </w:r>
      <w:r>
        <w:rPr>
          <w:noProof/>
        </w:rPr>
        <w:drawing>
          <wp:inline distT="0" distB="0" distL="0" distR="0" wp14:anchorId="656DDAEB" wp14:editId="42744D8D">
            <wp:extent cx="2095500" cy="1209675"/>
            <wp:effectExtent l="0" t="0" r="0" b="0"/>
            <wp:docPr id="3686" name="Picture 3686"/>
            <wp:cNvGraphicFramePr/>
            <a:graphic xmlns:a="http://schemas.openxmlformats.org/drawingml/2006/main">
              <a:graphicData uri="http://schemas.openxmlformats.org/drawingml/2006/picture">
                <pic:pic xmlns:pic="http://schemas.openxmlformats.org/drawingml/2006/picture">
                  <pic:nvPicPr>
                    <pic:cNvPr id="3686" name="Picture 3686"/>
                    <pic:cNvPicPr/>
                  </pic:nvPicPr>
                  <pic:blipFill>
                    <a:blip r:embed="rId11"/>
                    <a:stretch>
                      <a:fillRect/>
                    </a:stretch>
                  </pic:blipFill>
                  <pic:spPr>
                    <a:xfrm>
                      <a:off x="0" y="0"/>
                      <a:ext cx="2095500" cy="1209675"/>
                    </a:xfrm>
                    <a:prstGeom prst="rect">
                      <a:avLst/>
                    </a:prstGeom>
                  </pic:spPr>
                </pic:pic>
              </a:graphicData>
            </a:graphic>
          </wp:inline>
        </w:drawing>
      </w:r>
      <w:r>
        <w:t xml:space="preserve"> </w:t>
      </w:r>
    </w:p>
    <w:p w14:paraId="20DE1959" w14:textId="77777777" w:rsidR="00C137FB" w:rsidRDefault="006A749F">
      <w:pPr>
        <w:spacing w:after="0" w:line="259" w:lineRule="auto"/>
        <w:ind w:left="0" w:firstLine="0"/>
        <w:jc w:val="left"/>
      </w:pPr>
      <w:r>
        <w:t xml:space="preserve"> </w:t>
      </w:r>
    </w:p>
    <w:p w14:paraId="037F337E" w14:textId="77777777" w:rsidR="00C137FB" w:rsidRDefault="006A749F">
      <w:pPr>
        <w:spacing w:after="0" w:line="259" w:lineRule="auto"/>
        <w:ind w:left="-5"/>
        <w:jc w:val="left"/>
      </w:pPr>
      <w:r>
        <w:rPr>
          <w:b/>
          <w:u w:val="single" w:color="000000"/>
        </w:rPr>
        <w:t>When and How to Plant Crops</w:t>
      </w:r>
      <w:r>
        <w:rPr>
          <w:b/>
        </w:rPr>
        <w:t xml:space="preserve"> </w:t>
      </w:r>
    </w:p>
    <w:p w14:paraId="41E7192D" w14:textId="77777777" w:rsidR="00C137FB" w:rsidRDefault="006A749F">
      <w:pPr>
        <w:spacing w:after="0" w:line="259" w:lineRule="auto"/>
        <w:ind w:left="0" w:firstLine="0"/>
        <w:jc w:val="left"/>
      </w:pPr>
      <w:r>
        <w:rPr>
          <w:b/>
        </w:rPr>
        <w:t xml:space="preserve"> </w:t>
      </w:r>
    </w:p>
    <w:p w14:paraId="59BDBA39" w14:textId="77777777" w:rsidR="00C137FB" w:rsidRDefault="006A749F">
      <w:pPr>
        <w:ind w:left="-5"/>
      </w:pPr>
      <w:r>
        <w:t xml:space="preserve">We were introduced to planting techniques and practiced proper scheduling based on crop type, season, and environmental factors. </w:t>
      </w:r>
    </w:p>
    <w:p w14:paraId="5E9E059B" w14:textId="77777777" w:rsidR="00C137FB" w:rsidRDefault="006A749F">
      <w:pPr>
        <w:spacing w:after="14" w:line="259" w:lineRule="auto"/>
        <w:ind w:left="0" w:firstLine="0"/>
        <w:jc w:val="left"/>
      </w:pPr>
      <w:r>
        <w:t xml:space="preserve"> </w:t>
      </w:r>
    </w:p>
    <w:p w14:paraId="6F49F089" w14:textId="77777777" w:rsidR="00C137FB" w:rsidRDefault="006A749F">
      <w:pPr>
        <w:numPr>
          <w:ilvl w:val="0"/>
          <w:numId w:val="3"/>
        </w:numPr>
        <w:ind w:hanging="360"/>
      </w:pPr>
      <w:r>
        <w:t xml:space="preserve">Morning planting (7:30 – 8:30 am): Ideal for crops that prefer cool temperatures to prevent transplant shock. </w:t>
      </w:r>
    </w:p>
    <w:p w14:paraId="029DA0D3" w14:textId="77777777" w:rsidR="00C137FB" w:rsidRDefault="006A749F">
      <w:pPr>
        <w:spacing w:after="14" w:line="259" w:lineRule="auto"/>
        <w:ind w:left="360" w:firstLine="0"/>
        <w:jc w:val="left"/>
      </w:pPr>
      <w:r>
        <w:t xml:space="preserve"> </w:t>
      </w:r>
    </w:p>
    <w:p w14:paraId="742F6516" w14:textId="77777777" w:rsidR="00C137FB" w:rsidRDefault="006A749F">
      <w:pPr>
        <w:numPr>
          <w:ilvl w:val="0"/>
          <w:numId w:val="3"/>
        </w:numPr>
        <w:ind w:hanging="360"/>
      </w:pPr>
      <w:r>
        <w:t xml:space="preserve">Evening planting (4:30 – 5:30 pm): Useful for seedlings that need time to acclimate before exposure to full sunlight. </w:t>
      </w:r>
    </w:p>
    <w:p w14:paraId="5946042A" w14:textId="77777777" w:rsidR="00C137FB" w:rsidRDefault="006A749F">
      <w:pPr>
        <w:spacing w:after="0" w:line="259" w:lineRule="auto"/>
        <w:ind w:left="0" w:firstLine="0"/>
        <w:jc w:val="left"/>
      </w:pPr>
      <w:r>
        <w:t xml:space="preserve"> </w:t>
      </w:r>
    </w:p>
    <w:p w14:paraId="6E1AA3BC" w14:textId="77777777" w:rsidR="00C137FB" w:rsidRDefault="006A749F">
      <w:pPr>
        <w:spacing w:after="0" w:line="259" w:lineRule="auto"/>
        <w:ind w:left="0" w:firstLine="0"/>
        <w:jc w:val="left"/>
      </w:pPr>
      <w:r>
        <w:t xml:space="preserve"> </w:t>
      </w:r>
    </w:p>
    <w:p w14:paraId="0F085365" w14:textId="77777777" w:rsidR="00C137FB" w:rsidRDefault="006A749F">
      <w:pPr>
        <w:ind w:left="-5"/>
      </w:pPr>
      <w:r>
        <w:t xml:space="preserve">Planting was done using broadcasting, drilling, or transplanting, depending on the crop requirements. </w:t>
      </w:r>
    </w:p>
    <w:p w14:paraId="4D73F2FA" w14:textId="77777777" w:rsidR="00C137FB" w:rsidRDefault="006A749F">
      <w:pPr>
        <w:spacing w:after="0" w:line="259" w:lineRule="auto"/>
        <w:ind w:left="0" w:firstLine="0"/>
        <w:jc w:val="left"/>
      </w:pPr>
      <w:r>
        <w:t xml:space="preserve"> </w:t>
      </w:r>
    </w:p>
    <w:p w14:paraId="743D3DE1" w14:textId="77777777" w:rsidR="00C137FB" w:rsidRDefault="006A749F">
      <w:pPr>
        <w:spacing w:after="0" w:line="259" w:lineRule="auto"/>
        <w:ind w:left="0" w:firstLine="0"/>
        <w:jc w:val="left"/>
      </w:pPr>
      <w:r>
        <w:t xml:space="preserve"> </w:t>
      </w:r>
    </w:p>
    <w:p w14:paraId="6C7BD181" w14:textId="77777777" w:rsidR="00C137FB" w:rsidRDefault="006A749F">
      <w:pPr>
        <w:spacing w:after="0" w:line="259" w:lineRule="auto"/>
        <w:ind w:left="-5"/>
        <w:jc w:val="left"/>
      </w:pPr>
      <w:r>
        <w:rPr>
          <w:b/>
          <w:u w:val="single" w:color="000000"/>
        </w:rPr>
        <w:t>Soil and Water Management for Crops</w:t>
      </w:r>
      <w:r>
        <w:rPr>
          <w:b/>
        </w:rPr>
        <w:t xml:space="preserve"> </w:t>
      </w:r>
    </w:p>
    <w:p w14:paraId="652129F0" w14:textId="77777777" w:rsidR="00C137FB" w:rsidRDefault="006A749F">
      <w:pPr>
        <w:spacing w:after="0" w:line="259" w:lineRule="auto"/>
        <w:ind w:left="0" w:firstLine="0"/>
        <w:jc w:val="left"/>
      </w:pPr>
      <w:r>
        <w:t xml:space="preserve"> </w:t>
      </w:r>
    </w:p>
    <w:p w14:paraId="4452C191" w14:textId="77777777" w:rsidR="00C137FB" w:rsidRDefault="006A749F">
      <w:pPr>
        <w:ind w:left="-5"/>
      </w:pPr>
      <w:r>
        <w:t xml:space="preserve">Soil health and water availability are essential for successful crop production. The supervisor emphasized the importance of soil moisture, drainage, and nutrient levels. </w:t>
      </w:r>
    </w:p>
    <w:p w14:paraId="35D8A84D" w14:textId="77777777" w:rsidR="00C137FB" w:rsidRDefault="006A749F">
      <w:pPr>
        <w:spacing w:after="0" w:line="259" w:lineRule="auto"/>
        <w:ind w:left="0" w:firstLine="0"/>
        <w:jc w:val="left"/>
      </w:pPr>
      <w:r>
        <w:t xml:space="preserve"> </w:t>
      </w:r>
    </w:p>
    <w:p w14:paraId="53BD5688" w14:textId="77777777" w:rsidR="00C137FB" w:rsidRDefault="006A749F">
      <w:pPr>
        <w:ind w:left="-5"/>
      </w:pPr>
      <w:r>
        <w:t xml:space="preserve">Reliable Water Sources for Crop Production: </w:t>
      </w:r>
    </w:p>
    <w:p w14:paraId="21AD80F7" w14:textId="77777777" w:rsidR="00C137FB" w:rsidRDefault="006A749F">
      <w:pPr>
        <w:spacing w:after="14" w:line="259" w:lineRule="auto"/>
        <w:ind w:left="0" w:firstLine="0"/>
        <w:jc w:val="left"/>
      </w:pPr>
      <w:r>
        <w:t xml:space="preserve"> </w:t>
      </w:r>
    </w:p>
    <w:p w14:paraId="18394A3E" w14:textId="77777777" w:rsidR="00C137FB" w:rsidRDefault="006A749F">
      <w:pPr>
        <w:numPr>
          <w:ilvl w:val="0"/>
          <w:numId w:val="3"/>
        </w:numPr>
        <w:ind w:hanging="360"/>
      </w:pPr>
      <w:r>
        <w:t xml:space="preserve">Rainwater: Ideal for most crops, providing natural irrigation and nutrient cycling. </w:t>
      </w:r>
    </w:p>
    <w:p w14:paraId="68E1DD13" w14:textId="77777777" w:rsidR="00C137FB" w:rsidRDefault="006A749F">
      <w:pPr>
        <w:spacing w:after="14" w:line="259" w:lineRule="auto"/>
        <w:ind w:left="360" w:firstLine="0"/>
        <w:jc w:val="left"/>
      </w:pPr>
      <w:r>
        <w:t xml:space="preserve"> </w:t>
      </w:r>
    </w:p>
    <w:p w14:paraId="3BEB16B7" w14:textId="77777777" w:rsidR="00C137FB" w:rsidRDefault="006A749F">
      <w:pPr>
        <w:numPr>
          <w:ilvl w:val="0"/>
          <w:numId w:val="3"/>
        </w:numPr>
        <w:ind w:hanging="360"/>
      </w:pPr>
      <w:r>
        <w:t xml:space="preserve">Irrigation from wells (85–75% efficiency): Suitable for consistent watering, especially in dry seasons. </w:t>
      </w:r>
    </w:p>
    <w:p w14:paraId="44D34B23" w14:textId="77777777" w:rsidR="00C137FB" w:rsidRDefault="006A749F">
      <w:pPr>
        <w:spacing w:after="14" w:line="259" w:lineRule="auto"/>
        <w:ind w:left="360" w:firstLine="0"/>
        <w:jc w:val="left"/>
      </w:pPr>
      <w:r>
        <w:t xml:space="preserve"> </w:t>
      </w:r>
    </w:p>
    <w:p w14:paraId="78F663B0" w14:textId="77777777" w:rsidR="00C137FB" w:rsidRDefault="006A749F">
      <w:pPr>
        <w:numPr>
          <w:ilvl w:val="0"/>
          <w:numId w:val="3"/>
        </w:numPr>
        <w:ind w:hanging="360"/>
      </w:pPr>
      <w:r>
        <w:t xml:space="preserve">Borehole water (50–45% efficiency): Useful for drought-prone areas but may require treatment for mineral balance. </w:t>
      </w:r>
    </w:p>
    <w:p w14:paraId="1F5B5F4F" w14:textId="77777777" w:rsidR="00C137FB" w:rsidRDefault="006A749F">
      <w:pPr>
        <w:spacing w:after="0" w:line="259" w:lineRule="auto"/>
        <w:ind w:left="0" w:firstLine="0"/>
        <w:jc w:val="left"/>
      </w:pPr>
      <w:r>
        <w:t xml:space="preserve"> </w:t>
      </w:r>
    </w:p>
    <w:p w14:paraId="0F6423A8" w14:textId="77777777" w:rsidR="00C137FB" w:rsidRDefault="006A749F">
      <w:pPr>
        <w:spacing w:after="0" w:line="259" w:lineRule="auto"/>
        <w:ind w:left="0" w:firstLine="0"/>
        <w:jc w:val="left"/>
      </w:pPr>
      <w:r>
        <w:t xml:space="preserve"> </w:t>
      </w:r>
    </w:p>
    <w:p w14:paraId="0FB8A23A" w14:textId="77777777" w:rsidR="00C137FB" w:rsidRDefault="006A749F">
      <w:pPr>
        <w:ind w:left="-5"/>
      </w:pPr>
      <w:r>
        <w:rPr>
          <w:u w:val="single" w:color="000000"/>
        </w:rPr>
        <w:t xml:space="preserve">&gt; </w:t>
      </w:r>
      <w:r>
        <w:rPr>
          <w:b/>
          <w:u w:val="single" w:color="000000"/>
        </w:rPr>
        <w:t>Note:</w:t>
      </w:r>
      <w:r>
        <w:t xml:space="preserve"> Stagnant water is not advisable, as it may promote fungal diseases and root rot. </w:t>
      </w:r>
    </w:p>
    <w:p w14:paraId="39343568" w14:textId="77777777" w:rsidR="00C137FB" w:rsidRDefault="006A749F">
      <w:pPr>
        <w:spacing w:after="0" w:line="259" w:lineRule="auto"/>
        <w:ind w:left="0" w:firstLine="0"/>
        <w:jc w:val="left"/>
      </w:pPr>
      <w:r>
        <w:t xml:space="preserve"> </w:t>
      </w:r>
    </w:p>
    <w:p w14:paraId="22F1A250" w14:textId="77777777" w:rsidR="00C137FB" w:rsidRDefault="006A749F">
      <w:pPr>
        <w:spacing w:after="0" w:line="259" w:lineRule="auto"/>
        <w:ind w:left="0" w:firstLine="0"/>
        <w:jc w:val="left"/>
      </w:pPr>
      <w:r>
        <w:t xml:space="preserve"> </w:t>
      </w:r>
    </w:p>
    <w:p w14:paraId="2AEC8E23" w14:textId="77777777" w:rsidR="00C137FB" w:rsidRDefault="006A749F">
      <w:pPr>
        <w:spacing w:after="0" w:line="259" w:lineRule="auto"/>
        <w:ind w:left="-5"/>
        <w:jc w:val="left"/>
      </w:pPr>
      <w:r>
        <w:rPr>
          <w:b/>
          <w:u w:val="single" w:color="000000"/>
        </w:rPr>
        <w:t>Soil Types and Land Preparation</w:t>
      </w:r>
      <w:r>
        <w:rPr>
          <w:b/>
        </w:rPr>
        <w:t xml:space="preserve"> </w:t>
      </w:r>
    </w:p>
    <w:p w14:paraId="50159B99" w14:textId="77777777" w:rsidR="00C137FB" w:rsidRDefault="006A749F">
      <w:pPr>
        <w:spacing w:after="0" w:line="259" w:lineRule="auto"/>
        <w:ind w:left="0" w:firstLine="0"/>
        <w:jc w:val="left"/>
      </w:pPr>
      <w:r>
        <w:t xml:space="preserve"> </w:t>
      </w:r>
    </w:p>
    <w:p w14:paraId="67FF0FFA" w14:textId="77777777" w:rsidR="00C137FB" w:rsidRDefault="006A749F">
      <w:pPr>
        <w:ind w:left="-5"/>
      </w:pPr>
      <w:r>
        <w:t xml:space="preserve">We learned that different crops thrive in specific soil types, and proper land preparation enhances growth potential. </w:t>
      </w:r>
    </w:p>
    <w:p w14:paraId="3F14CA07" w14:textId="77777777" w:rsidR="00C137FB" w:rsidRDefault="006A749F">
      <w:pPr>
        <w:spacing w:after="0" w:line="259" w:lineRule="auto"/>
        <w:ind w:left="0" w:firstLine="0"/>
        <w:jc w:val="left"/>
      </w:pPr>
      <w:r>
        <w:t xml:space="preserve"> </w:t>
      </w:r>
    </w:p>
    <w:p w14:paraId="1B975114" w14:textId="77777777" w:rsidR="00C137FB" w:rsidRDefault="006A749F">
      <w:pPr>
        <w:spacing w:after="0" w:line="259" w:lineRule="auto"/>
        <w:ind w:left="-5"/>
        <w:jc w:val="left"/>
      </w:pPr>
      <w:r>
        <w:rPr>
          <w:b/>
        </w:rPr>
        <w:t xml:space="preserve">Soil Types: </w:t>
      </w:r>
    </w:p>
    <w:p w14:paraId="170E1A46" w14:textId="77777777" w:rsidR="00C137FB" w:rsidRDefault="006A749F">
      <w:pPr>
        <w:spacing w:after="14" w:line="259" w:lineRule="auto"/>
        <w:ind w:left="0" w:firstLine="0"/>
        <w:jc w:val="left"/>
      </w:pPr>
      <w:r>
        <w:rPr>
          <w:b/>
        </w:rPr>
        <w:t xml:space="preserve"> </w:t>
      </w:r>
    </w:p>
    <w:p w14:paraId="1312B724" w14:textId="77777777" w:rsidR="00C137FB" w:rsidRDefault="006A749F">
      <w:pPr>
        <w:numPr>
          <w:ilvl w:val="0"/>
          <w:numId w:val="3"/>
        </w:numPr>
        <w:ind w:hanging="360"/>
      </w:pPr>
      <w:r>
        <w:t xml:space="preserve">Loamy soil: Ideal for most crops due to its balanced texture and nutrient-holding capacity. </w:t>
      </w:r>
    </w:p>
    <w:p w14:paraId="50088D09" w14:textId="77777777" w:rsidR="00C137FB" w:rsidRDefault="006A749F">
      <w:pPr>
        <w:spacing w:after="14" w:line="259" w:lineRule="auto"/>
        <w:ind w:left="360" w:firstLine="0"/>
        <w:jc w:val="left"/>
      </w:pPr>
      <w:r>
        <w:t xml:space="preserve"> </w:t>
      </w:r>
    </w:p>
    <w:p w14:paraId="73176B82" w14:textId="77777777" w:rsidR="00C137FB" w:rsidRDefault="006A749F">
      <w:pPr>
        <w:numPr>
          <w:ilvl w:val="0"/>
          <w:numId w:val="3"/>
        </w:numPr>
        <w:ind w:hanging="360"/>
      </w:pPr>
      <w:r>
        <w:t xml:space="preserve">Clay soil: Suitable for water-loving crops but requires amendments for drainage. </w:t>
      </w:r>
    </w:p>
    <w:p w14:paraId="648440E0" w14:textId="77777777" w:rsidR="00C137FB" w:rsidRDefault="006A749F">
      <w:pPr>
        <w:spacing w:after="14" w:line="259" w:lineRule="auto"/>
        <w:ind w:left="360" w:firstLine="0"/>
        <w:jc w:val="left"/>
      </w:pPr>
      <w:r>
        <w:t xml:space="preserve"> </w:t>
      </w:r>
    </w:p>
    <w:p w14:paraId="40B9CBBC" w14:textId="77777777" w:rsidR="00C137FB" w:rsidRDefault="006A749F">
      <w:pPr>
        <w:numPr>
          <w:ilvl w:val="0"/>
          <w:numId w:val="3"/>
        </w:numPr>
        <w:ind w:hanging="360"/>
      </w:pPr>
      <w:r>
        <w:t xml:space="preserve">Sandy soil: Good for root crops but needs organic matter to improve moisture retention. </w:t>
      </w:r>
    </w:p>
    <w:p w14:paraId="32C9B687" w14:textId="77777777" w:rsidR="00C137FB" w:rsidRDefault="006A749F">
      <w:pPr>
        <w:spacing w:after="0" w:line="259" w:lineRule="auto"/>
        <w:ind w:left="0" w:firstLine="0"/>
        <w:jc w:val="left"/>
      </w:pPr>
      <w:r>
        <w:t xml:space="preserve"> </w:t>
      </w:r>
    </w:p>
    <w:p w14:paraId="7F6C1A9A" w14:textId="77777777" w:rsidR="00C137FB" w:rsidRDefault="006A749F">
      <w:pPr>
        <w:spacing w:after="0" w:line="259" w:lineRule="auto"/>
        <w:ind w:left="0" w:firstLine="0"/>
        <w:jc w:val="left"/>
      </w:pPr>
      <w:r>
        <w:t xml:space="preserve"> </w:t>
      </w:r>
    </w:p>
    <w:p w14:paraId="714583AC" w14:textId="77777777" w:rsidR="00C137FB" w:rsidRDefault="006A749F">
      <w:pPr>
        <w:spacing w:after="0" w:line="259" w:lineRule="auto"/>
        <w:ind w:left="-5"/>
        <w:jc w:val="left"/>
      </w:pPr>
      <w:r>
        <w:rPr>
          <w:b/>
          <w:u w:val="single" w:color="000000"/>
        </w:rPr>
        <w:t>Land Preparation Techniques</w:t>
      </w:r>
      <w:r>
        <w:rPr>
          <w:b/>
        </w:rPr>
        <w:t xml:space="preserve">: </w:t>
      </w:r>
    </w:p>
    <w:p w14:paraId="12D955BF" w14:textId="77777777" w:rsidR="00C137FB" w:rsidRDefault="006A749F">
      <w:pPr>
        <w:spacing w:after="0" w:line="259" w:lineRule="auto"/>
        <w:ind w:left="0" w:firstLine="0"/>
        <w:jc w:val="left"/>
      </w:pPr>
      <w:r>
        <w:t xml:space="preserve"> </w:t>
      </w:r>
    </w:p>
    <w:p w14:paraId="36BB4865" w14:textId="77777777" w:rsidR="00C137FB" w:rsidRDefault="006A749F">
      <w:pPr>
        <w:numPr>
          <w:ilvl w:val="0"/>
          <w:numId w:val="3"/>
        </w:numPr>
        <w:ind w:hanging="360"/>
      </w:pPr>
      <w:r>
        <w:t xml:space="preserve">Plowing: To break up compact soil and improve aeration. </w:t>
      </w:r>
    </w:p>
    <w:p w14:paraId="49D51385" w14:textId="77777777" w:rsidR="00C137FB" w:rsidRDefault="006A749F">
      <w:pPr>
        <w:spacing w:after="14" w:line="259" w:lineRule="auto"/>
        <w:ind w:left="360" w:firstLine="0"/>
        <w:jc w:val="left"/>
      </w:pPr>
      <w:r>
        <w:t xml:space="preserve"> </w:t>
      </w:r>
    </w:p>
    <w:p w14:paraId="0E5AC470" w14:textId="77777777" w:rsidR="00C137FB" w:rsidRDefault="006A749F">
      <w:pPr>
        <w:numPr>
          <w:ilvl w:val="0"/>
          <w:numId w:val="3"/>
        </w:numPr>
        <w:ind w:hanging="360"/>
      </w:pPr>
      <w:r>
        <w:t xml:space="preserve">Harrowing: To refine soil texture and remove weeds. </w:t>
      </w:r>
    </w:p>
    <w:p w14:paraId="4B2EBE79" w14:textId="77777777" w:rsidR="00C137FB" w:rsidRDefault="006A749F">
      <w:pPr>
        <w:spacing w:after="14" w:line="259" w:lineRule="auto"/>
        <w:ind w:left="360" w:firstLine="0"/>
        <w:jc w:val="left"/>
      </w:pPr>
      <w:r>
        <w:t xml:space="preserve"> </w:t>
      </w:r>
    </w:p>
    <w:p w14:paraId="5B4E143A" w14:textId="77777777" w:rsidR="00C137FB" w:rsidRDefault="006A749F">
      <w:pPr>
        <w:numPr>
          <w:ilvl w:val="0"/>
          <w:numId w:val="3"/>
        </w:numPr>
        <w:ind w:hanging="360"/>
      </w:pPr>
      <w:r>
        <w:t xml:space="preserve">Ridging: For crops like yam, to promote root development and drainage. </w:t>
      </w:r>
    </w:p>
    <w:p w14:paraId="5D6AE0F7" w14:textId="77777777" w:rsidR="00C137FB" w:rsidRDefault="006A749F">
      <w:pPr>
        <w:spacing w:after="0" w:line="259" w:lineRule="auto"/>
        <w:ind w:left="0" w:firstLine="0"/>
        <w:jc w:val="left"/>
      </w:pPr>
      <w:r>
        <w:t xml:space="preserve"> </w:t>
      </w:r>
    </w:p>
    <w:p w14:paraId="68455326" w14:textId="77777777" w:rsidR="00C137FB" w:rsidRDefault="006A749F">
      <w:pPr>
        <w:spacing w:after="0" w:line="259" w:lineRule="auto"/>
        <w:ind w:left="0" w:firstLine="0"/>
        <w:jc w:val="left"/>
      </w:pPr>
      <w:r>
        <w:t xml:space="preserve"> </w:t>
      </w:r>
    </w:p>
    <w:p w14:paraId="4693B677" w14:textId="77777777" w:rsidR="00C137FB" w:rsidRDefault="006A749F">
      <w:pPr>
        <w:pStyle w:val="Heading4"/>
        <w:ind w:left="-5"/>
      </w:pPr>
      <w:proofErr w:type="spellStart"/>
      <w:r>
        <w:t>i</w:t>
      </w:r>
      <w:proofErr w:type="spellEnd"/>
      <w:r>
        <w:t xml:space="preserve">. Crop Classification and Identification </w:t>
      </w:r>
    </w:p>
    <w:p w14:paraId="2BCBCF05" w14:textId="77777777" w:rsidR="00C137FB" w:rsidRDefault="006A749F">
      <w:pPr>
        <w:spacing w:after="0" w:line="259" w:lineRule="auto"/>
        <w:ind w:left="0" w:firstLine="0"/>
        <w:jc w:val="left"/>
      </w:pPr>
      <w:r>
        <w:t xml:space="preserve"> </w:t>
      </w:r>
    </w:p>
    <w:p w14:paraId="44D1B9D9" w14:textId="77777777" w:rsidR="00C137FB" w:rsidRDefault="006A749F">
      <w:pPr>
        <w:ind w:left="-5"/>
      </w:pPr>
      <w:r>
        <w:t xml:space="preserve">Farmers learn to select crops based on soil, climate, and market demand: </w:t>
      </w:r>
    </w:p>
    <w:p w14:paraId="3CD39B2A" w14:textId="77777777" w:rsidR="00C137FB" w:rsidRDefault="006A749F">
      <w:pPr>
        <w:spacing w:after="12" w:line="259" w:lineRule="auto"/>
        <w:ind w:left="0" w:firstLine="0"/>
        <w:jc w:val="left"/>
      </w:pPr>
      <w:r>
        <w:t xml:space="preserve"> </w:t>
      </w:r>
    </w:p>
    <w:p w14:paraId="1CF4723A" w14:textId="77777777" w:rsidR="00C137FB" w:rsidRDefault="006A749F">
      <w:pPr>
        <w:numPr>
          <w:ilvl w:val="0"/>
          <w:numId w:val="4"/>
        </w:numPr>
        <w:ind w:hanging="360"/>
      </w:pPr>
      <w:r>
        <w:t xml:space="preserve">Cereals: Maize, rice, millet </w:t>
      </w:r>
    </w:p>
    <w:p w14:paraId="68CED7FC" w14:textId="77777777" w:rsidR="00C137FB" w:rsidRDefault="006A749F">
      <w:pPr>
        <w:spacing w:after="12" w:line="259" w:lineRule="auto"/>
        <w:ind w:left="360" w:firstLine="0"/>
        <w:jc w:val="left"/>
      </w:pPr>
      <w:r>
        <w:t xml:space="preserve"> </w:t>
      </w:r>
    </w:p>
    <w:p w14:paraId="6240D23C" w14:textId="77777777" w:rsidR="00C137FB" w:rsidRDefault="006A749F">
      <w:pPr>
        <w:numPr>
          <w:ilvl w:val="0"/>
          <w:numId w:val="4"/>
        </w:numPr>
        <w:ind w:hanging="360"/>
      </w:pPr>
      <w:r>
        <w:t xml:space="preserve">Legumes: Cowpea, soybean </w:t>
      </w:r>
    </w:p>
    <w:p w14:paraId="6BCE3304" w14:textId="77777777" w:rsidR="00C137FB" w:rsidRDefault="006A749F">
      <w:pPr>
        <w:spacing w:after="12" w:line="259" w:lineRule="auto"/>
        <w:ind w:left="360" w:firstLine="0"/>
        <w:jc w:val="left"/>
      </w:pPr>
      <w:r>
        <w:t xml:space="preserve"> </w:t>
      </w:r>
    </w:p>
    <w:p w14:paraId="60881DE2" w14:textId="77777777" w:rsidR="00C137FB" w:rsidRDefault="006A749F">
      <w:pPr>
        <w:numPr>
          <w:ilvl w:val="0"/>
          <w:numId w:val="4"/>
        </w:numPr>
        <w:ind w:hanging="360"/>
      </w:pPr>
      <w:r>
        <w:t xml:space="preserve">Tubers: Yam, cassava </w:t>
      </w:r>
    </w:p>
    <w:p w14:paraId="60EF437D" w14:textId="77777777" w:rsidR="00C137FB" w:rsidRDefault="006A749F">
      <w:pPr>
        <w:spacing w:line="259" w:lineRule="auto"/>
        <w:ind w:left="360" w:firstLine="0"/>
        <w:jc w:val="left"/>
      </w:pPr>
      <w:r>
        <w:t xml:space="preserve"> </w:t>
      </w:r>
    </w:p>
    <w:p w14:paraId="55FCEAD3" w14:textId="77777777" w:rsidR="00C137FB" w:rsidRDefault="006A749F">
      <w:pPr>
        <w:numPr>
          <w:ilvl w:val="0"/>
          <w:numId w:val="4"/>
        </w:numPr>
        <w:ind w:hanging="360"/>
      </w:pPr>
      <w:r>
        <w:t xml:space="preserve">Vegetables: Tomatoes, leafy greens </w:t>
      </w:r>
    </w:p>
    <w:p w14:paraId="62C98761" w14:textId="77777777" w:rsidR="00C137FB" w:rsidRDefault="006A749F">
      <w:pPr>
        <w:spacing w:after="12" w:line="259" w:lineRule="auto"/>
        <w:ind w:left="360" w:firstLine="0"/>
        <w:jc w:val="left"/>
      </w:pPr>
      <w:r>
        <w:t xml:space="preserve"> </w:t>
      </w:r>
    </w:p>
    <w:p w14:paraId="685B6F33" w14:textId="77777777" w:rsidR="00C137FB" w:rsidRDefault="006A749F">
      <w:pPr>
        <w:numPr>
          <w:ilvl w:val="0"/>
          <w:numId w:val="4"/>
        </w:numPr>
        <w:ind w:hanging="360"/>
      </w:pPr>
      <w:r>
        <w:t xml:space="preserve">Cash Crops: Cocoa, oil palm </w:t>
      </w:r>
    </w:p>
    <w:p w14:paraId="16C5E500" w14:textId="77777777" w:rsidR="00C137FB" w:rsidRDefault="006A749F">
      <w:pPr>
        <w:spacing w:after="0" w:line="259" w:lineRule="auto"/>
        <w:ind w:left="0" w:firstLine="0"/>
        <w:jc w:val="left"/>
      </w:pPr>
      <w:r>
        <w:t xml:space="preserve"> </w:t>
      </w:r>
    </w:p>
    <w:p w14:paraId="40EEF2F0" w14:textId="77777777" w:rsidR="00C137FB" w:rsidRDefault="006A749F">
      <w:pPr>
        <w:spacing w:after="0" w:line="259" w:lineRule="auto"/>
        <w:ind w:left="0" w:firstLine="0"/>
        <w:jc w:val="left"/>
      </w:pPr>
      <w:r>
        <w:rPr>
          <w:b/>
        </w:rPr>
        <w:t xml:space="preserve"> </w:t>
      </w:r>
    </w:p>
    <w:p w14:paraId="29EAB509" w14:textId="77777777" w:rsidR="00C137FB" w:rsidRDefault="006A749F">
      <w:pPr>
        <w:pStyle w:val="Heading4"/>
        <w:ind w:left="-5"/>
      </w:pPr>
      <w:r>
        <w:t xml:space="preserve">ii. Soil and Land Management </w:t>
      </w:r>
    </w:p>
    <w:p w14:paraId="2C2FD790" w14:textId="77777777" w:rsidR="00C137FB" w:rsidRDefault="006A749F">
      <w:pPr>
        <w:spacing w:after="0" w:line="259" w:lineRule="auto"/>
        <w:ind w:left="0" w:firstLine="0"/>
        <w:jc w:val="left"/>
      </w:pPr>
      <w:r>
        <w:rPr>
          <w:b/>
        </w:rPr>
        <w:t xml:space="preserve"> </w:t>
      </w:r>
    </w:p>
    <w:p w14:paraId="426D791E" w14:textId="77777777" w:rsidR="00C137FB" w:rsidRDefault="006A749F">
      <w:pPr>
        <w:ind w:left="-5"/>
      </w:pPr>
      <w:r>
        <w:t xml:space="preserve">Healthy soil is vital for crop growth. Farmers are trained in: </w:t>
      </w:r>
    </w:p>
    <w:p w14:paraId="7CCC4A83" w14:textId="77777777" w:rsidR="00C137FB" w:rsidRDefault="006A749F">
      <w:pPr>
        <w:spacing w:line="259" w:lineRule="auto"/>
        <w:ind w:left="0" w:firstLine="0"/>
        <w:jc w:val="left"/>
      </w:pPr>
      <w:r>
        <w:t xml:space="preserve"> </w:t>
      </w:r>
    </w:p>
    <w:p w14:paraId="445382E5" w14:textId="77777777" w:rsidR="00C137FB" w:rsidRDefault="006A749F">
      <w:pPr>
        <w:numPr>
          <w:ilvl w:val="0"/>
          <w:numId w:val="5"/>
        </w:numPr>
        <w:ind w:hanging="360"/>
      </w:pPr>
      <w:r>
        <w:t xml:space="preserve">Soil Testing: Checking pH and nutrients </w:t>
      </w:r>
    </w:p>
    <w:p w14:paraId="52D1560B" w14:textId="77777777" w:rsidR="00C137FB" w:rsidRDefault="006A749F">
      <w:pPr>
        <w:spacing w:after="14" w:line="259" w:lineRule="auto"/>
        <w:ind w:left="0" w:firstLine="0"/>
        <w:jc w:val="left"/>
      </w:pPr>
      <w:r>
        <w:t xml:space="preserve"> </w:t>
      </w:r>
    </w:p>
    <w:p w14:paraId="43DECF71" w14:textId="77777777" w:rsidR="00C137FB" w:rsidRDefault="006A749F">
      <w:pPr>
        <w:numPr>
          <w:ilvl w:val="0"/>
          <w:numId w:val="5"/>
        </w:numPr>
        <w:ind w:hanging="360"/>
      </w:pPr>
      <w:r>
        <w:t xml:space="preserve">Fertilization: Using organic/inorganic fertilizers </w:t>
      </w:r>
    </w:p>
    <w:p w14:paraId="55C90E05" w14:textId="77777777" w:rsidR="00C137FB" w:rsidRDefault="006A749F">
      <w:pPr>
        <w:spacing w:after="14" w:line="259" w:lineRule="auto"/>
        <w:ind w:left="0" w:firstLine="0"/>
        <w:jc w:val="left"/>
      </w:pPr>
      <w:r>
        <w:t xml:space="preserve"> </w:t>
      </w:r>
    </w:p>
    <w:p w14:paraId="1D2BCC35" w14:textId="77777777" w:rsidR="00C137FB" w:rsidRDefault="006A749F">
      <w:pPr>
        <w:numPr>
          <w:ilvl w:val="0"/>
          <w:numId w:val="5"/>
        </w:numPr>
        <w:ind w:hanging="360"/>
      </w:pPr>
      <w:r>
        <w:t xml:space="preserve">Land Preparation: Plowing, harrowing, and ridging </w:t>
      </w:r>
    </w:p>
    <w:p w14:paraId="3445C06E" w14:textId="77777777" w:rsidR="00C137FB" w:rsidRDefault="006A749F">
      <w:pPr>
        <w:spacing w:after="14" w:line="259" w:lineRule="auto"/>
        <w:ind w:left="0" w:firstLine="0"/>
        <w:jc w:val="left"/>
      </w:pPr>
      <w:r>
        <w:t xml:space="preserve"> </w:t>
      </w:r>
    </w:p>
    <w:p w14:paraId="72F4181F" w14:textId="77777777" w:rsidR="00C137FB" w:rsidRDefault="006A749F">
      <w:pPr>
        <w:numPr>
          <w:ilvl w:val="0"/>
          <w:numId w:val="5"/>
        </w:numPr>
        <w:ind w:hanging="360"/>
      </w:pPr>
      <w:r>
        <w:t xml:space="preserve">Soil Conservation: Techniques like terracing and cover cropping </w:t>
      </w:r>
    </w:p>
    <w:p w14:paraId="194E4723" w14:textId="77777777" w:rsidR="00C137FB" w:rsidRDefault="006A749F">
      <w:pPr>
        <w:spacing w:after="0" w:line="259" w:lineRule="auto"/>
        <w:ind w:left="0" w:firstLine="0"/>
        <w:jc w:val="left"/>
      </w:pPr>
      <w:r>
        <w:t xml:space="preserve"> </w:t>
      </w:r>
    </w:p>
    <w:p w14:paraId="6B0BD684" w14:textId="77777777" w:rsidR="00C137FB" w:rsidRDefault="006A749F">
      <w:pPr>
        <w:spacing w:after="0" w:line="259" w:lineRule="auto"/>
        <w:ind w:left="0" w:firstLine="0"/>
        <w:jc w:val="left"/>
      </w:pPr>
      <w:r>
        <w:t xml:space="preserve"> </w:t>
      </w:r>
    </w:p>
    <w:p w14:paraId="403166C3" w14:textId="77777777" w:rsidR="00C137FB" w:rsidRDefault="006A749F">
      <w:pPr>
        <w:pStyle w:val="Heading4"/>
        <w:ind w:left="-5"/>
      </w:pPr>
      <w:r>
        <w:t xml:space="preserve">iii. Planting Techniques and Spacing </w:t>
      </w:r>
    </w:p>
    <w:p w14:paraId="42401464" w14:textId="77777777" w:rsidR="00C137FB" w:rsidRDefault="006A749F">
      <w:pPr>
        <w:spacing w:after="0" w:line="259" w:lineRule="auto"/>
        <w:ind w:left="0" w:firstLine="0"/>
        <w:jc w:val="left"/>
      </w:pPr>
      <w:r>
        <w:t xml:space="preserve"> </w:t>
      </w:r>
    </w:p>
    <w:p w14:paraId="2F5B1A18" w14:textId="77777777" w:rsidR="00C137FB" w:rsidRDefault="006A749F">
      <w:pPr>
        <w:ind w:left="-5"/>
      </w:pPr>
      <w:r>
        <w:t xml:space="preserve">Proper planting boosts yields and prevents overcrowding: </w:t>
      </w:r>
    </w:p>
    <w:p w14:paraId="5504D56C" w14:textId="77777777" w:rsidR="00C137FB" w:rsidRDefault="006A749F">
      <w:pPr>
        <w:spacing w:after="14" w:line="259" w:lineRule="auto"/>
        <w:ind w:left="0" w:firstLine="0"/>
        <w:jc w:val="left"/>
      </w:pPr>
      <w:r>
        <w:t xml:space="preserve"> </w:t>
      </w:r>
    </w:p>
    <w:p w14:paraId="357C6DBF" w14:textId="77777777" w:rsidR="00C137FB" w:rsidRDefault="006A749F">
      <w:pPr>
        <w:numPr>
          <w:ilvl w:val="0"/>
          <w:numId w:val="6"/>
        </w:numPr>
        <w:ind w:hanging="360"/>
      </w:pPr>
      <w:r>
        <w:t xml:space="preserve">Seed Selection: Choosing disease-resistant seeds </w:t>
      </w:r>
    </w:p>
    <w:p w14:paraId="018B063E" w14:textId="77777777" w:rsidR="00C137FB" w:rsidRDefault="006A749F">
      <w:pPr>
        <w:spacing w:after="14" w:line="259" w:lineRule="auto"/>
        <w:ind w:left="360" w:firstLine="0"/>
        <w:jc w:val="left"/>
      </w:pPr>
      <w:r>
        <w:t xml:space="preserve"> </w:t>
      </w:r>
    </w:p>
    <w:p w14:paraId="4D7B216F" w14:textId="77777777" w:rsidR="00C137FB" w:rsidRDefault="006A749F">
      <w:pPr>
        <w:numPr>
          <w:ilvl w:val="0"/>
          <w:numId w:val="6"/>
        </w:numPr>
        <w:ind w:hanging="360"/>
      </w:pPr>
      <w:r>
        <w:t xml:space="preserve">Planting Depth &amp; Spacing: Optimizing root development </w:t>
      </w:r>
    </w:p>
    <w:p w14:paraId="07BE7FE9" w14:textId="77777777" w:rsidR="00C137FB" w:rsidRDefault="006A749F">
      <w:pPr>
        <w:spacing w:after="14" w:line="259" w:lineRule="auto"/>
        <w:ind w:left="360" w:firstLine="0"/>
        <w:jc w:val="left"/>
      </w:pPr>
      <w:r>
        <w:t xml:space="preserve"> </w:t>
      </w:r>
    </w:p>
    <w:p w14:paraId="323DD1C1" w14:textId="77777777" w:rsidR="00C137FB" w:rsidRDefault="006A749F">
      <w:pPr>
        <w:numPr>
          <w:ilvl w:val="0"/>
          <w:numId w:val="6"/>
        </w:numPr>
        <w:ind w:hanging="360"/>
      </w:pPr>
      <w:r>
        <w:t xml:space="preserve">Plant Population Management: Thinning and pruning for airflow </w:t>
      </w:r>
    </w:p>
    <w:p w14:paraId="08A4B73A" w14:textId="77777777" w:rsidR="00C137FB" w:rsidRDefault="006A749F">
      <w:pPr>
        <w:spacing w:after="0" w:line="259" w:lineRule="auto"/>
        <w:ind w:left="0" w:firstLine="0"/>
        <w:jc w:val="left"/>
      </w:pPr>
      <w:r>
        <w:t xml:space="preserve"> </w:t>
      </w:r>
    </w:p>
    <w:p w14:paraId="3215E4F1" w14:textId="77777777" w:rsidR="00C137FB" w:rsidRDefault="006A749F">
      <w:pPr>
        <w:spacing w:after="0" w:line="259" w:lineRule="auto"/>
        <w:ind w:left="0" w:firstLine="0"/>
        <w:jc w:val="left"/>
      </w:pPr>
      <w:r>
        <w:t xml:space="preserve"> </w:t>
      </w:r>
    </w:p>
    <w:p w14:paraId="0CFCC639" w14:textId="77777777" w:rsidR="00C137FB" w:rsidRDefault="006A749F">
      <w:pPr>
        <w:pStyle w:val="Heading4"/>
        <w:ind w:left="-5"/>
      </w:pPr>
      <w:r>
        <w:t xml:space="preserve">iv. Irrigation and Water Management </w:t>
      </w:r>
    </w:p>
    <w:p w14:paraId="584D35EC" w14:textId="77777777" w:rsidR="00C137FB" w:rsidRDefault="006A749F">
      <w:pPr>
        <w:spacing w:after="0" w:line="259" w:lineRule="auto"/>
        <w:ind w:left="0" w:firstLine="0"/>
        <w:jc w:val="left"/>
      </w:pPr>
      <w:r>
        <w:t xml:space="preserve"> </w:t>
      </w:r>
    </w:p>
    <w:p w14:paraId="251A87F0" w14:textId="77777777" w:rsidR="00C137FB" w:rsidRDefault="006A749F">
      <w:pPr>
        <w:ind w:left="-5"/>
      </w:pPr>
      <w:r>
        <w:t xml:space="preserve">Efficient water use prevents stress and increases growth: </w:t>
      </w:r>
    </w:p>
    <w:p w14:paraId="05DDB691" w14:textId="77777777" w:rsidR="00C137FB" w:rsidRDefault="006A749F">
      <w:pPr>
        <w:spacing w:after="14" w:line="259" w:lineRule="auto"/>
        <w:ind w:left="0" w:firstLine="0"/>
        <w:jc w:val="left"/>
      </w:pPr>
      <w:r>
        <w:t xml:space="preserve"> </w:t>
      </w:r>
    </w:p>
    <w:p w14:paraId="25B18AE1" w14:textId="77777777" w:rsidR="00C137FB" w:rsidRDefault="006A749F">
      <w:pPr>
        <w:numPr>
          <w:ilvl w:val="0"/>
          <w:numId w:val="7"/>
        </w:numPr>
        <w:ind w:hanging="360"/>
      </w:pPr>
      <w:r>
        <w:t xml:space="preserve">Irrigation Systems: Drip, sprinkler, and furrow irrigation </w:t>
      </w:r>
    </w:p>
    <w:p w14:paraId="2729A80A" w14:textId="77777777" w:rsidR="00C137FB" w:rsidRDefault="006A749F">
      <w:pPr>
        <w:spacing w:after="14" w:line="259" w:lineRule="auto"/>
        <w:ind w:left="360" w:firstLine="0"/>
        <w:jc w:val="left"/>
      </w:pPr>
      <w:r>
        <w:t xml:space="preserve"> </w:t>
      </w:r>
    </w:p>
    <w:p w14:paraId="04205A5C" w14:textId="77777777" w:rsidR="00C137FB" w:rsidRDefault="006A749F">
      <w:pPr>
        <w:numPr>
          <w:ilvl w:val="0"/>
          <w:numId w:val="7"/>
        </w:numPr>
        <w:ind w:hanging="360"/>
      </w:pPr>
      <w:r>
        <w:t xml:space="preserve">Water Conservation: Mulching and rainwater harvesting </w:t>
      </w:r>
    </w:p>
    <w:p w14:paraId="68371CEA" w14:textId="77777777" w:rsidR="00C137FB" w:rsidRDefault="006A749F">
      <w:pPr>
        <w:spacing w:after="14" w:line="259" w:lineRule="auto"/>
        <w:ind w:left="360" w:firstLine="0"/>
        <w:jc w:val="left"/>
      </w:pPr>
      <w:r>
        <w:t xml:space="preserve"> </w:t>
      </w:r>
    </w:p>
    <w:p w14:paraId="255D1E44" w14:textId="77777777" w:rsidR="00C137FB" w:rsidRDefault="006A749F">
      <w:pPr>
        <w:numPr>
          <w:ilvl w:val="0"/>
          <w:numId w:val="7"/>
        </w:numPr>
        <w:ind w:hanging="360"/>
      </w:pPr>
      <w:r>
        <w:t xml:space="preserve">Drainage Solutions: Preventing waterlogging and root diseases </w:t>
      </w:r>
    </w:p>
    <w:p w14:paraId="005EE7B4" w14:textId="77777777" w:rsidR="00C137FB" w:rsidRDefault="006A749F">
      <w:pPr>
        <w:spacing w:after="0" w:line="259" w:lineRule="auto"/>
        <w:ind w:left="0" w:firstLine="0"/>
        <w:jc w:val="left"/>
      </w:pPr>
      <w:r>
        <w:t xml:space="preserve"> </w:t>
      </w:r>
    </w:p>
    <w:p w14:paraId="53EBA56D" w14:textId="77777777" w:rsidR="00C137FB" w:rsidRDefault="006A749F">
      <w:pPr>
        <w:spacing w:after="0" w:line="259" w:lineRule="auto"/>
        <w:ind w:left="0" w:firstLine="0"/>
        <w:jc w:val="left"/>
      </w:pPr>
      <w:r>
        <w:t xml:space="preserve"> </w:t>
      </w:r>
    </w:p>
    <w:p w14:paraId="123639EB" w14:textId="77777777" w:rsidR="00C137FB" w:rsidRDefault="006A749F">
      <w:pPr>
        <w:pStyle w:val="Heading4"/>
        <w:ind w:left="-5"/>
      </w:pPr>
      <w:r>
        <w:t xml:space="preserve">v. Crop Rotation and Intercropping </w:t>
      </w:r>
    </w:p>
    <w:p w14:paraId="45589CC6" w14:textId="77777777" w:rsidR="00C137FB" w:rsidRDefault="006A749F">
      <w:pPr>
        <w:spacing w:after="0" w:line="259" w:lineRule="auto"/>
        <w:ind w:left="0" w:firstLine="0"/>
        <w:jc w:val="left"/>
      </w:pPr>
      <w:r>
        <w:t xml:space="preserve"> </w:t>
      </w:r>
    </w:p>
    <w:p w14:paraId="73833ECE" w14:textId="77777777" w:rsidR="00C137FB" w:rsidRDefault="006A749F">
      <w:pPr>
        <w:ind w:left="-5"/>
      </w:pPr>
      <w:r>
        <w:t xml:space="preserve">Diverse cropping strategies improve soil health and reduce pests: </w:t>
      </w:r>
    </w:p>
    <w:p w14:paraId="0D0D4DBD" w14:textId="77777777" w:rsidR="00C137FB" w:rsidRDefault="006A749F">
      <w:pPr>
        <w:spacing w:after="14" w:line="259" w:lineRule="auto"/>
        <w:ind w:left="0" w:firstLine="0"/>
        <w:jc w:val="left"/>
      </w:pPr>
      <w:r>
        <w:t xml:space="preserve"> </w:t>
      </w:r>
    </w:p>
    <w:p w14:paraId="526C0A86" w14:textId="77777777" w:rsidR="00C137FB" w:rsidRDefault="006A749F">
      <w:pPr>
        <w:numPr>
          <w:ilvl w:val="0"/>
          <w:numId w:val="8"/>
        </w:numPr>
        <w:ind w:hanging="360"/>
      </w:pPr>
      <w:r>
        <w:t xml:space="preserve">Crop Rotation: Alternating crops to balance nutrients </w:t>
      </w:r>
    </w:p>
    <w:p w14:paraId="15DC9FBB" w14:textId="77777777" w:rsidR="00C137FB" w:rsidRDefault="006A749F">
      <w:pPr>
        <w:spacing w:after="14" w:line="259" w:lineRule="auto"/>
        <w:ind w:left="360" w:firstLine="0"/>
        <w:jc w:val="left"/>
      </w:pPr>
      <w:r>
        <w:t xml:space="preserve"> </w:t>
      </w:r>
    </w:p>
    <w:p w14:paraId="4BE895BC" w14:textId="77777777" w:rsidR="00C137FB" w:rsidRDefault="006A749F">
      <w:pPr>
        <w:numPr>
          <w:ilvl w:val="0"/>
          <w:numId w:val="8"/>
        </w:numPr>
        <w:ind w:hanging="360"/>
      </w:pPr>
      <w:r>
        <w:t xml:space="preserve">Intercropping: Planting complementary crops (e.g., maize + beans) </w:t>
      </w:r>
    </w:p>
    <w:p w14:paraId="34C52E1B" w14:textId="77777777" w:rsidR="00C137FB" w:rsidRDefault="006A749F">
      <w:pPr>
        <w:spacing w:after="14" w:line="259" w:lineRule="auto"/>
        <w:ind w:left="360" w:firstLine="0"/>
        <w:jc w:val="left"/>
      </w:pPr>
      <w:r>
        <w:t xml:space="preserve"> </w:t>
      </w:r>
    </w:p>
    <w:p w14:paraId="0B868F5D" w14:textId="77777777" w:rsidR="00C137FB" w:rsidRDefault="006A749F">
      <w:pPr>
        <w:numPr>
          <w:ilvl w:val="0"/>
          <w:numId w:val="8"/>
        </w:numPr>
        <w:ind w:hanging="360"/>
      </w:pPr>
      <w:r>
        <w:t xml:space="preserve">Companion Planting: Using plants like marigolds to repel pests </w:t>
      </w:r>
    </w:p>
    <w:p w14:paraId="44369630" w14:textId="77777777" w:rsidR="00C137FB" w:rsidRDefault="006A749F">
      <w:pPr>
        <w:spacing w:after="0" w:line="259" w:lineRule="auto"/>
        <w:ind w:left="0" w:firstLine="0"/>
        <w:jc w:val="left"/>
      </w:pPr>
      <w:r>
        <w:t xml:space="preserve"> </w:t>
      </w:r>
    </w:p>
    <w:p w14:paraId="7D2C7A23" w14:textId="77777777" w:rsidR="00C137FB" w:rsidRDefault="006A749F">
      <w:pPr>
        <w:spacing w:after="0" w:line="259" w:lineRule="auto"/>
        <w:ind w:left="0" w:firstLine="0"/>
        <w:jc w:val="left"/>
      </w:pPr>
      <w:r>
        <w:t xml:space="preserve">                        </w:t>
      </w:r>
      <w:r>
        <w:rPr>
          <w:noProof/>
        </w:rPr>
        <w:drawing>
          <wp:inline distT="0" distB="0" distL="0" distR="0" wp14:anchorId="02CFEE72" wp14:editId="7DFB452E">
            <wp:extent cx="1895475" cy="1047750"/>
            <wp:effectExtent l="0" t="0" r="0" b="0"/>
            <wp:docPr id="4870" name="Picture 4870"/>
            <wp:cNvGraphicFramePr/>
            <a:graphic xmlns:a="http://schemas.openxmlformats.org/drawingml/2006/main">
              <a:graphicData uri="http://schemas.openxmlformats.org/drawingml/2006/picture">
                <pic:pic xmlns:pic="http://schemas.openxmlformats.org/drawingml/2006/picture">
                  <pic:nvPicPr>
                    <pic:cNvPr id="4870" name="Picture 4870"/>
                    <pic:cNvPicPr/>
                  </pic:nvPicPr>
                  <pic:blipFill>
                    <a:blip r:embed="rId12"/>
                    <a:stretch>
                      <a:fillRect/>
                    </a:stretch>
                  </pic:blipFill>
                  <pic:spPr>
                    <a:xfrm>
                      <a:off x="0" y="0"/>
                      <a:ext cx="1895475" cy="1047750"/>
                    </a:xfrm>
                    <a:prstGeom prst="rect">
                      <a:avLst/>
                    </a:prstGeom>
                  </pic:spPr>
                </pic:pic>
              </a:graphicData>
            </a:graphic>
          </wp:inline>
        </w:drawing>
      </w:r>
      <w:r>
        <w:t xml:space="preserve"> </w:t>
      </w:r>
    </w:p>
    <w:p w14:paraId="2E569497" w14:textId="77777777" w:rsidR="00C137FB" w:rsidRDefault="006A749F">
      <w:pPr>
        <w:spacing w:after="0" w:line="259" w:lineRule="auto"/>
        <w:ind w:left="0" w:firstLine="0"/>
        <w:jc w:val="left"/>
      </w:pPr>
      <w:r>
        <w:t xml:space="preserve"> </w:t>
      </w:r>
    </w:p>
    <w:p w14:paraId="4A8F32B5" w14:textId="77777777" w:rsidR="00C137FB" w:rsidRDefault="006A749F">
      <w:pPr>
        <w:pStyle w:val="Heading4"/>
        <w:ind w:left="-5"/>
      </w:pPr>
      <w:r>
        <w:t xml:space="preserve">vi. Harvesting and Post-Harvest Management </w:t>
      </w:r>
    </w:p>
    <w:p w14:paraId="72991906" w14:textId="77777777" w:rsidR="00C137FB" w:rsidRDefault="006A749F">
      <w:pPr>
        <w:spacing w:after="0" w:line="259" w:lineRule="auto"/>
        <w:ind w:left="0" w:firstLine="0"/>
        <w:jc w:val="left"/>
      </w:pPr>
      <w:r>
        <w:t xml:space="preserve"> </w:t>
      </w:r>
    </w:p>
    <w:p w14:paraId="7662021F" w14:textId="77777777" w:rsidR="00C137FB" w:rsidRDefault="006A749F">
      <w:pPr>
        <w:ind w:left="-5"/>
      </w:pPr>
      <w:r>
        <w:t xml:space="preserve">Timely harvesting and careful handling prevent losses: </w:t>
      </w:r>
    </w:p>
    <w:p w14:paraId="28F864B6" w14:textId="77777777" w:rsidR="00C137FB" w:rsidRDefault="006A749F">
      <w:pPr>
        <w:spacing w:after="14" w:line="259" w:lineRule="auto"/>
        <w:ind w:left="0" w:firstLine="0"/>
        <w:jc w:val="left"/>
      </w:pPr>
      <w:r>
        <w:t xml:space="preserve"> </w:t>
      </w:r>
    </w:p>
    <w:p w14:paraId="5C3C60EC" w14:textId="77777777" w:rsidR="00C137FB" w:rsidRDefault="006A749F">
      <w:pPr>
        <w:numPr>
          <w:ilvl w:val="0"/>
          <w:numId w:val="9"/>
        </w:numPr>
        <w:ind w:hanging="360"/>
      </w:pPr>
      <w:r>
        <w:t xml:space="preserve">Timely Harvesting: Picking crops at peak maturity </w:t>
      </w:r>
    </w:p>
    <w:p w14:paraId="135F3087" w14:textId="77777777" w:rsidR="00C137FB" w:rsidRDefault="006A749F">
      <w:pPr>
        <w:spacing w:after="14" w:line="259" w:lineRule="auto"/>
        <w:ind w:left="360" w:firstLine="0"/>
        <w:jc w:val="left"/>
      </w:pPr>
      <w:r>
        <w:t xml:space="preserve"> </w:t>
      </w:r>
    </w:p>
    <w:p w14:paraId="45D56902" w14:textId="77777777" w:rsidR="00C137FB" w:rsidRDefault="006A749F">
      <w:pPr>
        <w:numPr>
          <w:ilvl w:val="0"/>
          <w:numId w:val="9"/>
        </w:numPr>
        <w:ind w:hanging="360"/>
      </w:pPr>
      <w:r>
        <w:t xml:space="preserve">Harvesting Techniques: Using tools to avoid damage </w:t>
      </w:r>
    </w:p>
    <w:p w14:paraId="272A53E2" w14:textId="77777777" w:rsidR="00C137FB" w:rsidRDefault="006A749F">
      <w:pPr>
        <w:spacing w:after="14" w:line="259" w:lineRule="auto"/>
        <w:ind w:left="360" w:firstLine="0"/>
        <w:jc w:val="left"/>
      </w:pPr>
      <w:r>
        <w:t xml:space="preserve"> </w:t>
      </w:r>
    </w:p>
    <w:p w14:paraId="1DE0DCFF" w14:textId="77777777" w:rsidR="00C137FB" w:rsidRDefault="006A749F">
      <w:pPr>
        <w:numPr>
          <w:ilvl w:val="0"/>
          <w:numId w:val="9"/>
        </w:numPr>
        <w:ind w:hanging="360"/>
      </w:pPr>
      <w:r>
        <w:t xml:space="preserve">Post-Harvest Handling: Sorting, drying, and proper transport </w:t>
      </w:r>
    </w:p>
    <w:p w14:paraId="568AD896" w14:textId="77777777" w:rsidR="00C137FB" w:rsidRDefault="006A749F">
      <w:pPr>
        <w:spacing w:after="0" w:line="259" w:lineRule="auto"/>
        <w:ind w:left="0" w:firstLine="0"/>
        <w:jc w:val="left"/>
      </w:pPr>
      <w:r>
        <w:t xml:space="preserve"> </w:t>
      </w:r>
    </w:p>
    <w:p w14:paraId="27A3C3F1" w14:textId="77777777" w:rsidR="00C137FB" w:rsidRDefault="006A749F">
      <w:pPr>
        <w:spacing w:after="0" w:line="259" w:lineRule="auto"/>
        <w:ind w:left="0" w:firstLine="0"/>
        <w:jc w:val="left"/>
      </w:pPr>
      <w:r>
        <w:t xml:space="preserve"> </w:t>
      </w:r>
    </w:p>
    <w:p w14:paraId="50A0B909" w14:textId="77777777" w:rsidR="00C137FB" w:rsidRDefault="006A749F">
      <w:pPr>
        <w:pStyle w:val="Heading4"/>
        <w:ind w:left="-5"/>
      </w:pPr>
      <w:r>
        <w:t xml:space="preserve">vii. Storage and Preservation Techniques </w:t>
      </w:r>
    </w:p>
    <w:p w14:paraId="40E768DC" w14:textId="77777777" w:rsidR="00C137FB" w:rsidRDefault="006A749F">
      <w:pPr>
        <w:spacing w:after="0" w:line="259" w:lineRule="auto"/>
        <w:ind w:left="0" w:firstLine="0"/>
        <w:jc w:val="left"/>
      </w:pPr>
      <w:r>
        <w:t xml:space="preserve"> </w:t>
      </w:r>
    </w:p>
    <w:p w14:paraId="08AE8A8E" w14:textId="77777777" w:rsidR="00C137FB" w:rsidRDefault="006A749F">
      <w:pPr>
        <w:ind w:left="-5"/>
      </w:pPr>
      <w:r>
        <w:t xml:space="preserve">Proper storage protects crop quality and reduces spoilage: </w:t>
      </w:r>
    </w:p>
    <w:p w14:paraId="2B0619C4" w14:textId="77777777" w:rsidR="00C137FB" w:rsidRDefault="006A749F">
      <w:pPr>
        <w:spacing w:after="14" w:line="259" w:lineRule="auto"/>
        <w:ind w:left="0" w:firstLine="0"/>
        <w:jc w:val="left"/>
      </w:pPr>
      <w:r>
        <w:t xml:space="preserve"> </w:t>
      </w:r>
    </w:p>
    <w:p w14:paraId="2417462D" w14:textId="77777777" w:rsidR="00C137FB" w:rsidRDefault="006A749F">
      <w:pPr>
        <w:numPr>
          <w:ilvl w:val="0"/>
          <w:numId w:val="10"/>
        </w:numPr>
        <w:ind w:hanging="360"/>
      </w:pPr>
      <w:r>
        <w:t xml:space="preserve">Storage Structures: Silos, cribs, and airtight containers </w:t>
      </w:r>
    </w:p>
    <w:p w14:paraId="2BEBFB40" w14:textId="77777777" w:rsidR="00C137FB" w:rsidRDefault="006A749F">
      <w:pPr>
        <w:spacing w:after="14" w:line="259" w:lineRule="auto"/>
        <w:ind w:left="360" w:firstLine="0"/>
        <w:jc w:val="left"/>
      </w:pPr>
      <w:r>
        <w:t xml:space="preserve"> </w:t>
      </w:r>
    </w:p>
    <w:p w14:paraId="171283FE" w14:textId="77777777" w:rsidR="00C137FB" w:rsidRDefault="006A749F">
      <w:pPr>
        <w:numPr>
          <w:ilvl w:val="0"/>
          <w:numId w:val="10"/>
        </w:numPr>
        <w:ind w:hanging="360"/>
      </w:pPr>
      <w:r>
        <w:t xml:space="preserve">Preservation Methods: Drying, smoking, and chemical treatments </w:t>
      </w:r>
    </w:p>
    <w:p w14:paraId="3C5E7486" w14:textId="77777777" w:rsidR="00C137FB" w:rsidRDefault="006A749F">
      <w:pPr>
        <w:spacing w:after="14" w:line="259" w:lineRule="auto"/>
        <w:ind w:left="360" w:firstLine="0"/>
        <w:jc w:val="left"/>
      </w:pPr>
      <w:r>
        <w:t xml:space="preserve"> </w:t>
      </w:r>
    </w:p>
    <w:p w14:paraId="0EA91CF0" w14:textId="77777777" w:rsidR="00C137FB" w:rsidRDefault="006A749F">
      <w:pPr>
        <w:numPr>
          <w:ilvl w:val="0"/>
          <w:numId w:val="10"/>
        </w:numPr>
        <w:spacing w:after="340"/>
        <w:ind w:hanging="360"/>
      </w:pPr>
      <w:r>
        <w:t xml:space="preserve">Pest Control: Managing rodents and molds with safe methods CHAPTER FOUR </w:t>
      </w:r>
    </w:p>
    <w:p w14:paraId="08C7D804" w14:textId="77777777" w:rsidR="00C137FB" w:rsidRDefault="006A749F">
      <w:pPr>
        <w:pStyle w:val="Heading3"/>
        <w:tabs>
          <w:tab w:val="center" w:pos="3352"/>
        </w:tabs>
        <w:ind w:left="-15" w:firstLine="0"/>
      </w:pPr>
      <w:r>
        <w:t xml:space="preserve">4.1 </w:t>
      </w:r>
      <w:r>
        <w:tab/>
        <w:t xml:space="preserve">EXTENTION AND ADVISORY SERVICES UNIT </w:t>
      </w:r>
      <w:r>
        <w:rPr>
          <w:b w:val="0"/>
        </w:rPr>
        <w:t xml:space="preserve"> </w:t>
      </w:r>
    </w:p>
    <w:p w14:paraId="75B6C719" w14:textId="77777777" w:rsidR="00C137FB" w:rsidRDefault="006A749F">
      <w:pPr>
        <w:spacing w:after="0" w:line="259" w:lineRule="auto"/>
        <w:ind w:left="0" w:firstLine="0"/>
        <w:jc w:val="left"/>
      </w:pPr>
      <w:r>
        <w:t xml:space="preserve"> </w:t>
      </w:r>
    </w:p>
    <w:p w14:paraId="00010C63" w14:textId="77777777" w:rsidR="00C137FB" w:rsidRDefault="006A749F">
      <w:pPr>
        <w:ind w:left="-5"/>
      </w:pPr>
      <w:r>
        <w:t xml:space="preserve">This unit bridges the gap between research and farmers, delivering practical knowledge and support to improve crop production. </w:t>
      </w:r>
    </w:p>
    <w:p w14:paraId="4344E0A5" w14:textId="77777777" w:rsidR="00C137FB" w:rsidRDefault="006A749F">
      <w:pPr>
        <w:spacing w:after="0" w:line="259" w:lineRule="auto"/>
        <w:ind w:left="0" w:firstLine="0"/>
        <w:jc w:val="left"/>
      </w:pPr>
      <w:r>
        <w:t xml:space="preserve"> </w:t>
      </w:r>
    </w:p>
    <w:p w14:paraId="446AFA00" w14:textId="77777777" w:rsidR="00C137FB" w:rsidRDefault="006A749F">
      <w:pPr>
        <w:ind w:left="-5"/>
      </w:pPr>
      <w:r>
        <w:t xml:space="preserve">Key Functions: </w:t>
      </w:r>
    </w:p>
    <w:p w14:paraId="5705B474" w14:textId="77777777" w:rsidR="00C137FB" w:rsidRDefault="006A749F">
      <w:pPr>
        <w:spacing w:after="0" w:line="259" w:lineRule="auto"/>
        <w:ind w:left="0" w:firstLine="0"/>
        <w:jc w:val="left"/>
      </w:pPr>
      <w:r>
        <w:t xml:space="preserve"> </w:t>
      </w:r>
    </w:p>
    <w:p w14:paraId="10E8B9E8" w14:textId="77777777" w:rsidR="00C137FB" w:rsidRDefault="006A749F">
      <w:pPr>
        <w:ind w:left="-5"/>
      </w:pPr>
      <w:r>
        <w:rPr>
          <w:b/>
        </w:rPr>
        <w:t>Farmer Education and Training:</w:t>
      </w:r>
      <w:r>
        <w:t xml:space="preserve"> Teaching best practices in soil management, climate-smart agriculture, and record-keeping through workshops and field schools. </w:t>
      </w:r>
    </w:p>
    <w:p w14:paraId="4B30C51C" w14:textId="77777777" w:rsidR="00C137FB" w:rsidRDefault="006A749F">
      <w:pPr>
        <w:spacing w:after="0" w:line="259" w:lineRule="auto"/>
        <w:ind w:left="0" w:firstLine="0"/>
        <w:jc w:val="left"/>
      </w:pPr>
      <w:r>
        <w:t xml:space="preserve"> </w:t>
      </w:r>
    </w:p>
    <w:p w14:paraId="2906961F" w14:textId="77777777" w:rsidR="00C137FB" w:rsidRDefault="006A749F">
      <w:pPr>
        <w:ind w:left="-5"/>
      </w:pPr>
      <w:r>
        <w:rPr>
          <w:b/>
        </w:rPr>
        <w:t>Input Distribution:</w:t>
      </w:r>
      <w:r>
        <w:t xml:space="preserve"> Providing access to high-quality seeds, fertilizers, and biological pest control, with guidance on proper usage. </w:t>
      </w:r>
    </w:p>
    <w:p w14:paraId="7CB9D9A8" w14:textId="77777777" w:rsidR="00C137FB" w:rsidRDefault="006A749F">
      <w:pPr>
        <w:spacing w:after="0" w:line="259" w:lineRule="auto"/>
        <w:ind w:left="0" w:firstLine="0"/>
        <w:jc w:val="left"/>
      </w:pPr>
      <w:r>
        <w:t xml:space="preserve"> </w:t>
      </w:r>
    </w:p>
    <w:p w14:paraId="00DFFD4B" w14:textId="77777777" w:rsidR="00C137FB" w:rsidRDefault="006A749F">
      <w:pPr>
        <w:ind w:left="-5"/>
      </w:pPr>
      <w:r>
        <w:rPr>
          <w:b/>
        </w:rPr>
        <w:t>Field Demonstrations:</w:t>
      </w:r>
      <w:r>
        <w:t xml:space="preserve"> Using demo plots to showcase improved techniques, tools, and crop varieties, helping farmers see tangible results. </w:t>
      </w:r>
    </w:p>
    <w:p w14:paraId="2C04D215" w14:textId="77777777" w:rsidR="00C137FB" w:rsidRDefault="006A749F">
      <w:pPr>
        <w:spacing w:after="0" w:line="259" w:lineRule="auto"/>
        <w:ind w:left="0" w:firstLine="0"/>
        <w:jc w:val="left"/>
      </w:pPr>
      <w:r>
        <w:t xml:space="preserve"> </w:t>
      </w:r>
    </w:p>
    <w:p w14:paraId="4FFC2D12" w14:textId="77777777" w:rsidR="00C137FB" w:rsidRDefault="006A749F">
      <w:pPr>
        <w:ind w:left="-5"/>
      </w:pPr>
      <w:r>
        <w:rPr>
          <w:b/>
        </w:rPr>
        <w:t>Farm Monitoring and Support:</w:t>
      </w:r>
      <w:r>
        <w:t xml:space="preserve"> Conducting regular visits to assess crop progress, offer tailored advice, and relay farmer feedback to researchers. </w:t>
      </w:r>
    </w:p>
    <w:p w14:paraId="1859EEC9" w14:textId="77777777" w:rsidR="00C137FB" w:rsidRDefault="006A749F">
      <w:pPr>
        <w:spacing w:after="0" w:line="259" w:lineRule="auto"/>
        <w:ind w:left="0" w:firstLine="0"/>
        <w:jc w:val="left"/>
      </w:pPr>
      <w:r>
        <w:t xml:space="preserve"> </w:t>
      </w:r>
    </w:p>
    <w:p w14:paraId="4D2A4BB7" w14:textId="77777777" w:rsidR="00C137FB" w:rsidRDefault="006A749F">
      <w:pPr>
        <w:ind w:left="-5"/>
      </w:pPr>
      <w:r>
        <w:rPr>
          <w:b/>
        </w:rPr>
        <w:t>Pest and Disease Management:</w:t>
      </w:r>
      <w:r>
        <w:t xml:space="preserve"> Promoting Integrated Pest Management (IPM), early disease detection, and pest forecasting to protect crops. </w:t>
      </w:r>
    </w:p>
    <w:p w14:paraId="6AA79C3F" w14:textId="77777777" w:rsidR="00C137FB" w:rsidRDefault="006A749F">
      <w:pPr>
        <w:spacing w:after="0" w:line="259" w:lineRule="auto"/>
        <w:ind w:left="0" w:firstLine="0"/>
        <w:jc w:val="left"/>
      </w:pPr>
      <w:r>
        <w:t xml:space="preserve"> </w:t>
      </w:r>
    </w:p>
    <w:p w14:paraId="3B2204E3" w14:textId="77777777" w:rsidR="00C137FB" w:rsidRDefault="006A749F">
      <w:pPr>
        <w:ind w:left="-5"/>
      </w:pPr>
      <w:r>
        <w:rPr>
          <w:b/>
        </w:rPr>
        <w:t>Community Engagement:</w:t>
      </w:r>
      <w:r>
        <w:t xml:space="preserve"> Facilitating farmer networks, cooperatives, and digital advisory platforms to enhance knowledge sharing and market access. </w:t>
      </w:r>
    </w:p>
    <w:p w14:paraId="232256CD" w14:textId="77777777" w:rsidR="00C137FB" w:rsidRDefault="006A749F">
      <w:pPr>
        <w:spacing w:after="0" w:line="259" w:lineRule="auto"/>
        <w:ind w:left="0" w:firstLine="0"/>
        <w:jc w:val="left"/>
      </w:pPr>
      <w:r>
        <w:t xml:space="preserve"> </w:t>
      </w:r>
    </w:p>
    <w:p w14:paraId="7768C43F" w14:textId="77777777" w:rsidR="00C137FB" w:rsidRDefault="006A749F">
      <w:pPr>
        <w:spacing w:after="0" w:line="259" w:lineRule="auto"/>
        <w:ind w:left="0" w:firstLine="0"/>
        <w:jc w:val="left"/>
      </w:pPr>
      <w:r>
        <w:t xml:space="preserve"> </w:t>
      </w:r>
    </w:p>
    <w:p w14:paraId="093D938F" w14:textId="77777777" w:rsidR="00C137FB" w:rsidRDefault="006A749F">
      <w:pPr>
        <w:spacing w:after="0" w:line="259" w:lineRule="auto"/>
        <w:ind w:left="-5"/>
        <w:jc w:val="left"/>
      </w:pPr>
      <w:r>
        <w:rPr>
          <w:b/>
        </w:rPr>
        <w:t xml:space="preserve">Impact: </w:t>
      </w:r>
    </w:p>
    <w:p w14:paraId="1A52935E" w14:textId="77777777" w:rsidR="00C137FB" w:rsidRDefault="006A749F">
      <w:pPr>
        <w:spacing w:after="0" w:line="259" w:lineRule="auto"/>
        <w:ind w:left="0" w:firstLine="0"/>
        <w:jc w:val="left"/>
      </w:pPr>
      <w:r>
        <w:t xml:space="preserve"> </w:t>
      </w:r>
    </w:p>
    <w:p w14:paraId="6CEC3C63" w14:textId="77777777" w:rsidR="00C137FB" w:rsidRDefault="006A749F">
      <w:pPr>
        <w:ind w:left="-5"/>
      </w:pPr>
      <w:r>
        <w:t xml:space="preserve">With continuous support, farmers increase yields, reduce losses, adopt sustainable practices, and access better markets — contributing to regional food security and agricultural growth. </w:t>
      </w:r>
    </w:p>
    <w:p w14:paraId="3DD5877E" w14:textId="77777777" w:rsidR="00C137FB" w:rsidRDefault="006A749F">
      <w:pPr>
        <w:spacing w:after="0" w:line="259" w:lineRule="auto"/>
        <w:ind w:left="0" w:firstLine="0"/>
        <w:jc w:val="left"/>
      </w:pPr>
      <w:r>
        <w:t xml:space="preserve"> </w:t>
      </w:r>
    </w:p>
    <w:p w14:paraId="43BBCB68" w14:textId="77777777" w:rsidR="00C137FB" w:rsidRDefault="006A749F">
      <w:pPr>
        <w:spacing w:after="0" w:line="259" w:lineRule="auto"/>
        <w:ind w:left="0" w:firstLine="0"/>
        <w:jc w:val="left"/>
      </w:pPr>
      <w:r>
        <w:t xml:space="preserve"> </w:t>
      </w:r>
    </w:p>
    <w:p w14:paraId="16773E6F" w14:textId="77777777" w:rsidR="00C137FB" w:rsidRDefault="006A749F">
      <w:pPr>
        <w:spacing w:after="296" w:line="259" w:lineRule="auto"/>
        <w:ind w:left="0" w:firstLine="0"/>
        <w:jc w:val="left"/>
      </w:pPr>
      <w:r>
        <w:t xml:space="preserve"> </w:t>
      </w:r>
    </w:p>
    <w:p w14:paraId="77A2E025" w14:textId="77777777" w:rsidR="00C137FB" w:rsidRDefault="006A749F">
      <w:pPr>
        <w:spacing w:after="0" w:line="259" w:lineRule="auto"/>
        <w:ind w:left="0" w:firstLine="0"/>
        <w:jc w:val="left"/>
      </w:pPr>
      <w:r>
        <w:t xml:space="preserve"> </w:t>
      </w:r>
    </w:p>
    <w:p w14:paraId="3E7DD1A5" w14:textId="77777777" w:rsidR="00C137FB" w:rsidRDefault="006A749F">
      <w:pPr>
        <w:pStyle w:val="Heading2"/>
        <w:spacing w:after="253"/>
        <w:ind w:left="16" w:right="777"/>
      </w:pPr>
      <w:r>
        <w:t xml:space="preserve">CHAPTER FIVE </w:t>
      </w:r>
    </w:p>
    <w:p w14:paraId="7BE0777C" w14:textId="77777777" w:rsidR="00C137FB" w:rsidRDefault="006A749F">
      <w:pPr>
        <w:spacing w:after="262"/>
        <w:ind w:left="-5"/>
      </w:pPr>
      <w:r>
        <w:t xml:space="preserve">RECOMMENDATION AND CONCLUSION RECOMMENDATION </w:t>
      </w:r>
    </w:p>
    <w:p w14:paraId="6D54DA5D" w14:textId="77777777" w:rsidR="00C137FB" w:rsidRDefault="006A749F">
      <w:pPr>
        <w:spacing w:line="357" w:lineRule="auto"/>
        <w:ind w:left="-5" w:right="365"/>
      </w:pPr>
      <w:r>
        <w:t xml:space="preserve">SIWES </w:t>
      </w:r>
      <w:proofErr w:type="spellStart"/>
      <w:r>
        <w:t>Programe</w:t>
      </w:r>
      <w:proofErr w:type="spellEnd"/>
      <w:r>
        <w:t xml:space="preserve"> is an interested practical and working experience which facilitate familiarity with working act, tools and machinery handling for student such graduate and under graduate with these view. It is highly recommend that federal governments should fund the </w:t>
      </w:r>
      <w:proofErr w:type="spellStart"/>
      <w:r>
        <w:t>programme</w:t>
      </w:r>
      <w:proofErr w:type="spellEnd"/>
      <w:r>
        <w:t xml:space="preserve"> for more better efficiency. </w:t>
      </w:r>
    </w:p>
    <w:p w14:paraId="6B4A0776" w14:textId="77777777" w:rsidR="00C137FB" w:rsidRDefault="006A749F">
      <w:pPr>
        <w:spacing w:after="271" w:line="259" w:lineRule="auto"/>
        <w:ind w:left="0" w:firstLine="0"/>
        <w:jc w:val="left"/>
      </w:pPr>
      <w:r>
        <w:t xml:space="preserve"> </w:t>
      </w:r>
    </w:p>
    <w:p w14:paraId="120D2671" w14:textId="77777777" w:rsidR="00C137FB" w:rsidRDefault="006A749F">
      <w:pPr>
        <w:spacing w:after="307"/>
        <w:ind w:left="-5"/>
      </w:pPr>
      <w:r>
        <w:t xml:space="preserve">CONCLUSION </w:t>
      </w:r>
    </w:p>
    <w:p w14:paraId="1D88782C" w14:textId="77777777" w:rsidR="00C137FB" w:rsidRDefault="006A749F">
      <w:pPr>
        <w:spacing w:line="357" w:lineRule="auto"/>
        <w:ind w:left="-5" w:right="371"/>
      </w:pPr>
      <w:r>
        <w:t xml:space="preserve">In conclusion SIWES </w:t>
      </w:r>
      <w:proofErr w:type="spellStart"/>
      <w:r>
        <w:t>programme</w:t>
      </w:r>
      <w:proofErr w:type="spellEnd"/>
      <w:r>
        <w:t xml:space="preserve"> it’s what of continuity with strong monitoring by the (ITF) officers and various higher places of learning to make sure that their students are fully participate in the </w:t>
      </w:r>
      <w:proofErr w:type="spellStart"/>
      <w:r>
        <w:t>programme</w:t>
      </w:r>
      <w:proofErr w:type="spellEnd"/>
      <w:r>
        <w:t xml:space="preserve"> for better working experience for great better nation ahead. </w:t>
      </w:r>
    </w:p>
    <w:sectPr w:rsidR="00C137FB">
      <w:footerReference w:type="even" r:id="rId13"/>
      <w:footerReference w:type="default" r:id="rId14"/>
      <w:footerReference w:type="first" r:id="rId15"/>
      <w:pgSz w:w="12240" w:h="15840"/>
      <w:pgMar w:top="1436" w:right="1082" w:bottom="1213" w:left="1440" w:header="72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56905" w14:textId="77777777" w:rsidR="006A749F" w:rsidRDefault="006A749F">
      <w:pPr>
        <w:spacing w:after="0" w:line="240" w:lineRule="auto"/>
      </w:pPr>
      <w:r>
        <w:separator/>
      </w:r>
    </w:p>
  </w:endnote>
  <w:endnote w:type="continuationSeparator" w:id="0">
    <w:p w14:paraId="7ECB3468" w14:textId="77777777" w:rsidR="006A749F" w:rsidRDefault="006A7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PMincho">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DAE82" w14:textId="77777777" w:rsidR="00C137FB" w:rsidRDefault="006A749F">
    <w:pPr>
      <w:spacing w:after="0" w:line="259" w:lineRule="auto"/>
      <w:ind w:left="0" w:right="4539" w:firstLine="0"/>
      <w:jc w:val="left"/>
    </w:pPr>
    <w:r>
      <w:rPr>
        <w:noProof/>
      </w:rPr>
      <w:drawing>
        <wp:anchor distT="0" distB="0" distL="114300" distR="114300" simplePos="0" relativeHeight="251658240" behindDoc="0" locked="0" layoutInCell="1" allowOverlap="0" wp14:anchorId="3ADB3381" wp14:editId="0653A380">
          <wp:simplePos x="0" y="0"/>
          <wp:positionH relativeFrom="page">
            <wp:posOffset>3800475</wp:posOffset>
          </wp:positionH>
          <wp:positionV relativeFrom="page">
            <wp:posOffset>9408923</wp:posOffset>
          </wp:positionV>
          <wp:extent cx="171450" cy="171450"/>
          <wp:effectExtent l="0" t="0" r="0" b="0"/>
          <wp:wrapSquare wrapText="bothSides"/>
          <wp:docPr id="892" name="Picture 892"/>
          <wp:cNvGraphicFramePr/>
          <a:graphic xmlns:a="http://schemas.openxmlformats.org/drawingml/2006/main">
            <a:graphicData uri="http://schemas.openxmlformats.org/drawingml/2006/picture">
              <pic:pic xmlns:pic="http://schemas.openxmlformats.org/drawingml/2006/picture">
                <pic:nvPicPr>
                  <pic:cNvPr id="892" name="Picture 892"/>
                  <pic:cNvPicPr/>
                </pic:nvPicPr>
                <pic:blipFill>
                  <a:blip r:embed="rId1"/>
                  <a:stretch>
                    <a:fillRect/>
                  </a:stretch>
                </pic:blipFill>
                <pic:spPr>
                  <a:xfrm>
                    <a:off x="0" y="0"/>
                    <a:ext cx="171450" cy="171450"/>
                  </a:xfrm>
                  <a:prstGeom prst="rect">
                    <a:avLst/>
                  </a:prstGeom>
                </pic:spPr>
              </pic:pic>
            </a:graphicData>
          </a:graphic>
        </wp:anchor>
      </w:drawing>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D2EA4" w14:textId="77777777" w:rsidR="00C137FB" w:rsidRDefault="006A749F">
    <w:pPr>
      <w:spacing w:after="0" w:line="259" w:lineRule="auto"/>
      <w:ind w:left="0" w:right="4539" w:firstLine="0"/>
      <w:jc w:val="left"/>
    </w:pPr>
    <w:r>
      <w:rPr>
        <w:noProof/>
      </w:rPr>
      <w:drawing>
        <wp:anchor distT="0" distB="0" distL="114300" distR="114300" simplePos="0" relativeHeight="251659264" behindDoc="0" locked="0" layoutInCell="1" allowOverlap="0" wp14:anchorId="51B40B7D" wp14:editId="032997C6">
          <wp:simplePos x="0" y="0"/>
          <wp:positionH relativeFrom="page">
            <wp:posOffset>3800475</wp:posOffset>
          </wp:positionH>
          <wp:positionV relativeFrom="page">
            <wp:posOffset>9408923</wp:posOffset>
          </wp:positionV>
          <wp:extent cx="171450" cy="171450"/>
          <wp:effectExtent l="0" t="0" r="0" b="0"/>
          <wp:wrapSquare wrapText="bothSides"/>
          <wp:docPr id="1564591321" name="Picture 1564591321"/>
          <wp:cNvGraphicFramePr/>
          <a:graphic xmlns:a="http://schemas.openxmlformats.org/drawingml/2006/main">
            <a:graphicData uri="http://schemas.openxmlformats.org/drawingml/2006/picture">
              <pic:pic xmlns:pic="http://schemas.openxmlformats.org/drawingml/2006/picture">
                <pic:nvPicPr>
                  <pic:cNvPr id="892" name="Picture 892"/>
                  <pic:cNvPicPr/>
                </pic:nvPicPr>
                <pic:blipFill>
                  <a:blip r:embed="rId1"/>
                  <a:stretch>
                    <a:fillRect/>
                  </a:stretch>
                </pic:blipFill>
                <pic:spPr>
                  <a:xfrm>
                    <a:off x="0" y="0"/>
                    <a:ext cx="171450" cy="171450"/>
                  </a:xfrm>
                  <a:prstGeom prst="rect">
                    <a:avLst/>
                  </a:prstGeom>
                </pic:spPr>
              </pic:pic>
            </a:graphicData>
          </a:graphic>
        </wp:anchor>
      </w:drawing>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9CDE" w14:textId="77777777" w:rsidR="00C137FB" w:rsidRDefault="006A749F">
    <w:pPr>
      <w:spacing w:after="0" w:line="259" w:lineRule="auto"/>
      <w:ind w:left="0" w:right="4539" w:firstLine="0"/>
      <w:jc w:val="left"/>
    </w:pPr>
    <w:r>
      <w:rPr>
        <w:noProof/>
      </w:rPr>
      <w:drawing>
        <wp:anchor distT="0" distB="0" distL="114300" distR="114300" simplePos="0" relativeHeight="251660288" behindDoc="0" locked="0" layoutInCell="1" allowOverlap="0" wp14:anchorId="6DB046D7" wp14:editId="1E9AA3FD">
          <wp:simplePos x="0" y="0"/>
          <wp:positionH relativeFrom="page">
            <wp:posOffset>3800475</wp:posOffset>
          </wp:positionH>
          <wp:positionV relativeFrom="page">
            <wp:posOffset>9408923</wp:posOffset>
          </wp:positionV>
          <wp:extent cx="171450" cy="171450"/>
          <wp:effectExtent l="0" t="0" r="0" b="0"/>
          <wp:wrapSquare wrapText="bothSides"/>
          <wp:docPr id="683572722" name="Picture 683572722"/>
          <wp:cNvGraphicFramePr/>
          <a:graphic xmlns:a="http://schemas.openxmlformats.org/drawingml/2006/main">
            <a:graphicData uri="http://schemas.openxmlformats.org/drawingml/2006/picture">
              <pic:pic xmlns:pic="http://schemas.openxmlformats.org/drawingml/2006/picture">
                <pic:nvPicPr>
                  <pic:cNvPr id="892" name="Picture 892"/>
                  <pic:cNvPicPr/>
                </pic:nvPicPr>
                <pic:blipFill>
                  <a:blip r:embed="rId1"/>
                  <a:stretch>
                    <a:fillRect/>
                  </a:stretch>
                </pic:blipFill>
                <pic:spPr>
                  <a:xfrm>
                    <a:off x="0" y="0"/>
                    <a:ext cx="171450" cy="171450"/>
                  </a:xfrm>
                  <a:prstGeom prst="rect">
                    <a:avLst/>
                  </a:prstGeom>
                </pic:spPr>
              </pic:pic>
            </a:graphicData>
          </a:graphic>
        </wp:anchor>
      </w:drawing>
    </w: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90C3" w14:textId="77777777" w:rsidR="00C137FB" w:rsidRDefault="006A749F">
    <w:pPr>
      <w:spacing w:after="0" w:line="259" w:lineRule="auto"/>
      <w:ind w:left="0" w:right="4888" w:firstLine="0"/>
      <w:jc w:val="left"/>
    </w:pPr>
    <w:r>
      <w:rPr>
        <w:noProof/>
      </w:rPr>
      <w:drawing>
        <wp:anchor distT="0" distB="0" distL="114300" distR="114300" simplePos="0" relativeHeight="251661312" behindDoc="0" locked="0" layoutInCell="1" allowOverlap="0" wp14:anchorId="2D91F14F" wp14:editId="52E339B7">
          <wp:simplePos x="0" y="0"/>
          <wp:positionH relativeFrom="page">
            <wp:posOffset>3800475</wp:posOffset>
          </wp:positionH>
          <wp:positionV relativeFrom="page">
            <wp:posOffset>9408923</wp:posOffset>
          </wp:positionV>
          <wp:extent cx="180975" cy="171450"/>
          <wp:effectExtent l="0" t="0" r="0" b="0"/>
          <wp:wrapSquare wrapText="bothSides"/>
          <wp:docPr id="1401" name="Picture 1401"/>
          <wp:cNvGraphicFramePr/>
          <a:graphic xmlns:a="http://schemas.openxmlformats.org/drawingml/2006/main">
            <a:graphicData uri="http://schemas.openxmlformats.org/drawingml/2006/picture">
              <pic:pic xmlns:pic="http://schemas.openxmlformats.org/drawingml/2006/picture">
                <pic:nvPicPr>
                  <pic:cNvPr id="1401" name="Picture 1401"/>
                  <pic:cNvPicPr/>
                </pic:nvPicPr>
                <pic:blipFill>
                  <a:blip r:embed="rId1"/>
                  <a:stretch>
                    <a:fillRect/>
                  </a:stretch>
                </pic:blipFill>
                <pic:spPr>
                  <a:xfrm>
                    <a:off x="0" y="0"/>
                    <a:ext cx="180975" cy="171450"/>
                  </a:xfrm>
                  <a:prstGeom prst="rect">
                    <a:avLst/>
                  </a:prstGeom>
                </pic:spPr>
              </pic:pic>
            </a:graphicData>
          </a:graphic>
        </wp:anchor>
      </w:drawing>
    </w: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C569" w14:textId="77777777" w:rsidR="00C137FB" w:rsidRDefault="006A749F">
    <w:pPr>
      <w:spacing w:after="0" w:line="259" w:lineRule="auto"/>
      <w:ind w:left="0" w:right="4888" w:firstLine="0"/>
      <w:jc w:val="left"/>
    </w:pPr>
    <w:r>
      <w:rPr>
        <w:noProof/>
      </w:rPr>
      <w:drawing>
        <wp:anchor distT="0" distB="0" distL="114300" distR="114300" simplePos="0" relativeHeight="251662336" behindDoc="0" locked="0" layoutInCell="1" allowOverlap="0" wp14:anchorId="722A0F66" wp14:editId="529DA7CD">
          <wp:simplePos x="0" y="0"/>
          <wp:positionH relativeFrom="page">
            <wp:posOffset>3800475</wp:posOffset>
          </wp:positionH>
          <wp:positionV relativeFrom="page">
            <wp:posOffset>9408923</wp:posOffset>
          </wp:positionV>
          <wp:extent cx="180975" cy="171450"/>
          <wp:effectExtent l="0" t="0" r="0" b="0"/>
          <wp:wrapSquare wrapText="bothSides"/>
          <wp:docPr id="473994908" name="Picture 473994908"/>
          <wp:cNvGraphicFramePr/>
          <a:graphic xmlns:a="http://schemas.openxmlformats.org/drawingml/2006/main">
            <a:graphicData uri="http://schemas.openxmlformats.org/drawingml/2006/picture">
              <pic:pic xmlns:pic="http://schemas.openxmlformats.org/drawingml/2006/picture">
                <pic:nvPicPr>
                  <pic:cNvPr id="1401" name="Picture 1401"/>
                  <pic:cNvPicPr/>
                </pic:nvPicPr>
                <pic:blipFill>
                  <a:blip r:embed="rId1"/>
                  <a:stretch>
                    <a:fillRect/>
                  </a:stretch>
                </pic:blipFill>
                <pic:spPr>
                  <a:xfrm>
                    <a:off x="0" y="0"/>
                    <a:ext cx="180975" cy="171450"/>
                  </a:xfrm>
                  <a:prstGeom prst="rect">
                    <a:avLst/>
                  </a:prstGeom>
                </pic:spPr>
              </pic:pic>
            </a:graphicData>
          </a:graphic>
        </wp:anchor>
      </w:drawing>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D0F1" w14:textId="77777777" w:rsidR="00C137FB" w:rsidRDefault="006A749F">
    <w:pPr>
      <w:spacing w:after="0" w:line="259" w:lineRule="auto"/>
      <w:ind w:left="0" w:right="4888" w:firstLine="0"/>
      <w:jc w:val="left"/>
    </w:pPr>
    <w:r>
      <w:rPr>
        <w:noProof/>
      </w:rPr>
      <w:drawing>
        <wp:anchor distT="0" distB="0" distL="114300" distR="114300" simplePos="0" relativeHeight="251663360" behindDoc="0" locked="0" layoutInCell="1" allowOverlap="0" wp14:anchorId="053B44F5" wp14:editId="4DD12A8B">
          <wp:simplePos x="0" y="0"/>
          <wp:positionH relativeFrom="page">
            <wp:posOffset>3800475</wp:posOffset>
          </wp:positionH>
          <wp:positionV relativeFrom="page">
            <wp:posOffset>9408923</wp:posOffset>
          </wp:positionV>
          <wp:extent cx="180975" cy="171450"/>
          <wp:effectExtent l="0" t="0" r="0" b="0"/>
          <wp:wrapSquare wrapText="bothSides"/>
          <wp:docPr id="599665192" name="Picture 599665192"/>
          <wp:cNvGraphicFramePr/>
          <a:graphic xmlns:a="http://schemas.openxmlformats.org/drawingml/2006/main">
            <a:graphicData uri="http://schemas.openxmlformats.org/drawingml/2006/picture">
              <pic:pic xmlns:pic="http://schemas.openxmlformats.org/drawingml/2006/picture">
                <pic:nvPicPr>
                  <pic:cNvPr id="1401" name="Picture 1401"/>
                  <pic:cNvPicPr/>
                </pic:nvPicPr>
                <pic:blipFill>
                  <a:blip r:embed="rId1"/>
                  <a:stretch>
                    <a:fillRect/>
                  </a:stretch>
                </pic:blipFill>
                <pic:spPr>
                  <a:xfrm>
                    <a:off x="0" y="0"/>
                    <a:ext cx="180975" cy="171450"/>
                  </a:xfrm>
                  <a:prstGeom prst="rect">
                    <a:avLst/>
                  </a:prstGeom>
                </pic:spPr>
              </pic:pic>
            </a:graphicData>
          </a:graphic>
        </wp:anchor>
      </w:drawing>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D7F83" w14:textId="77777777" w:rsidR="006A749F" w:rsidRDefault="006A749F">
      <w:pPr>
        <w:spacing w:after="0" w:line="240" w:lineRule="auto"/>
      </w:pPr>
      <w:r>
        <w:separator/>
      </w:r>
    </w:p>
  </w:footnote>
  <w:footnote w:type="continuationSeparator" w:id="0">
    <w:p w14:paraId="56E27045" w14:textId="77777777" w:rsidR="006A749F" w:rsidRDefault="006A7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A63BB"/>
    <w:multiLevelType w:val="hybridMultilevel"/>
    <w:tmpl w:val="FFFFFFFF"/>
    <w:lvl w:ilvl="0" w:tplc="9318846C">
      <w:start w:val="1"/>
      <w:numFmt w:val="bullet"/>
      <w:lvlText w:val="✔"/>
      <w:lvlJc w:val="left"/>
      <w:pPr>
        <w:ind w:left="36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1" w:tplc="A9327F1A">
      <w:start w:val="1"/>
      <w:numFmt w:val="bullet"/>
      <w:lvlText w:val="o"/>
      <w:lvlJc w:val="left"/>
      <w:pPr>
        <w:ind w:left="108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2" w:tplc="6A7ED558">
      <w:start w:val="1"/>
      <w:numFmt w:val="bullet"/>
      <w:lvlText w:val="▪"/>
      <w:lvlJc w:val="left"/>
      <w:pPr>
        <w:ind w:left="180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3" w:tplc="47ACFCC8">
      <w:start w:val="1"/>
      <w:numFmt w:val="bullet"/>
      <w:lvlText w:val="•"/>
      <w:lvlJc w:val="left"/>
      <w:pPr>
        <w:ind w:left="252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4" w:tplc="3BD0EFEC">
      <w:start w:val="1"/>
      <w:numFmt w:val="bullet"/>
      <w:lvlText w:val="o"/>
      <w:lvlJc w:val="left"/>
      <w:pPr>
        <w:ind w:left="324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5" w:tplc="F24CF82E">
      <w:start w:val="1"/>
      <w:numFmt w:val="bullet"/>
      <w:lvlText w:val="▪"/>
      <w:lvlJc w:val="left"/>
      <w:pPr>
        <w:ind w:left="396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6" w:tplc="AF80515C">
      <w:start w:val="1"/>
      <w:numFmt w:val="bullet"/>
      <w:lvlText w:val="•"/>
      <w:lvlJc w:val="left"/>
      <w:pPr>
        <w:ind w:left="468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7" w:tplc="A2E4823E">
      <w:start w:val="1"/>
      <w:numFmt w:val="bullet"/>
      <w:lvlText w:val="o"/>
      <w:lvlJc w:val="left"/>
      <w:pPr>
        <w:ind w:left="540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8" w:tplc="02247178">
      <w:start w:val="1"/>
      <w:numFmt w:val="bullet"/>
      <w:lvlText w:val="▪"/>
      <w:lvlJc w:val="left"/>
      <w:pPr>
        <w:ind w:left="612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702AC7"/>
    <w:multiLevelType w:val="hybridMultilevel"/>
    <w:tmpl w:val="FFFFFFFF"/>
    <w:lvl w:ilvl="0" w:tplc="9FDC6A9C">
      <w:start w:val="1"/>
      <w:numFmt w:val="bullet"/>
      <w:lvlText w:val="✔"/>
      <w:lvlJc w:val="left"/>
      <w:pPr>
        <w:ind w:left="36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1" w:tplc="6F0EF902">
      <w:start w:val="1"/>
      <w:numFmt w:val="bullet"/>
      <w:lvlText w:val="o"/>
      <w:lvlJc w:val="left"/>
      <w:pPr>
        <w:ind w:left="108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2" w:tplc="45E25E6E">
      <w:start w:val="1"/>
      <w:numFmt w:val="bullet"/>
      <w:lvlText w:val="▪"/>
      <w:lvlJc w:val="left"/>
      <w:pPr>
        <w:ind w:left="180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3" w:tplc="1D9C504E">
      <w:start w:val="1"/>
      <w:numFmt w:val="bullet"/>
      <w:lvlText w:val="•"/>
      <w:lvlJc w:val="left"/>
      <w:pPr>
        <w:ind w:left="252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4" w:tplc="368E44EE">
      <w:start w:val="1"/>
      <w:numFmt w:val="bullet"/>
      <w:lvlText w:val="o"/>
      <w:lvlJc w:val="left"/>
      <w:pPr>
        <w:ind w:left="324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5" w:tplc="ACD639CA">
      <w:start w:val="1"/>
      <w:numFmt w:val="bullet"/>
      <w:lvlText w:val="▪"/>
      <w:lvlJc w:val="left"/>
      <w:pPr>
        <w:ind w:left="396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6" w:tplc="76D69376">
      <w:start w:val="1"/>
      <w:numFmt w:val="bullet"/>
      <w:lvlText w:val="•"/>
      <w:lvlJc w:val="left"/>
      <w:pPr>
        <w:ind w:left="468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7" w:tplc="93A0E896">
      <w:start w:val="1"/>
      <w:numFmt w:val="bullet"/>
      <w:lvlText w:val="o"/>
      <w:lvlJc w:val="left"/>
      <w:pPr>
        <w:ind w:left="540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8" w:tplc="4B567DA6">
      <w:start w:val="1"/>
      <w:numFmt w:val="bullet"/>
      <w:lvlText w:val="▪"/>
      <w:lvlJc w:val="left"/>
      <w:pPr>
        <w:ind w:left="612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157C1F"/>
    <w:multiLevelType w:val="hybridMultilevel"/>
    <w:tmpl w:val="FFFFFFFF"/>
    <w:lvl w:ilvl="0" w:tplc="09961970">
      <w:start w:val="1"/>
      <w:numFmt w:val="bullet"/>
      <w:lvlText w:val="✔"/>
      <w:lvlJc w:val="left"/>
      <w:pPr>
        <w:ind w:left="36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1" w:tplc="31C0E192">
      <w:start w:val="1"/>
      <w:numFmt w:val="bullet"/>
      <w:lvlText w:val="o"/>
      <w:lvlJc w:val="left"/>
      <w:pPr>
        <w:ind w:left="108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2" w:tplc="599ACA1C">
      <w:start w:val="1"/>
      <w:numFmt w:val="bullet"/>
      <w:lvlText w:val="▪"/>
      <w:lvlJc w:val="left"/>
      <w:pPr>
        <w:ind w:left="180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3" w:tplc="1DFA72CE">
      <w:start w:val="1"/>
      <w:numFmt w:val="bullet"/>
      <w:lvlText w:val="•"/>
      <w:lvlJc w:val="left"/>
      <w:pPr>
        <w:ind w:left="252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4" w:tplc="E30007A8">
      <w:start w:val="1"/>
      <w:numFmt w:val="bullet"/>
      <w:lvlText w:val="o"/>
      <w:lvlJc w:val="left"/>
      <w:pPr>
        <w:ind w:left="324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5" w:tplc="F9D88362">
      <w:start w:val="1"/>
      <w:numFmt w:val="bullet"/>
      <w:lvlText w:val="▪"/>
      <w:lvlJc w:val="left"/>
      <w:pPr>
        <w:ind w:left="396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6" w:tplc="E4B2FE10">
      <w:start w:val="1"/>
      <w:numFmt w:val="bullet"/>
      <w:lvlText w:val="•"/>
      <w:lvlJc w:val="left"/>
      <w:pPr>
        <w:ind w:left="468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7" w:tplc="6ADE5AA0">
      <w:start w:val="1"/>
      <w:numFmt w:val="bullet"/>
      <w:lvlText w:val="o"/>
      <w:lvlJc w:val="left"/>
      <w:pPr>
        <w:ind w:left="540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8" w:tplc="330A8850">
      <w:start w:val="1"/>
      <w:numFmt w:val="bullet"/>
      <w:lvlText w:val="▪"/>
      <w:lvlJc w:val="left"/>
      <w:pPr>
        <w:ind w:left="612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933ACD"/>
    <w:multiLevelType w:val="hybridMultilevel"/>
    <w:tmpl w:val="FFFFFFFF"/>
    <w:lvl w:ilvl="0" w:tplc="EEEA3034">
      <w:start w:val="1"/>
      <w:numFmt w:val="bullet"/>
      <w:lvlText w:val="✔"/>
      <w:lvlJc w:val="left"/>
      <w:pPr>
        <w:ind w:left="30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1" w:tplc="C5B2EE18">
      <w:start w:val="1"/>
      <w:numFmt w:val="bullet"/>
      <w:lvlText w:val="o"/>
      <w:lvlJc w:val="left"/>
      <w:pPr>
        <w:ind w:left="108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2" w:tplc="ADE6D28C">
      <w:start w:val="1"/>
      <w:numFmt w:val="bullet"/>
      <w:lvlText w:val="▪"/>
      <w:lvlJc w:val="left"/>
      <w:pPr>
        <w:ind w:left="180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3" w:tplc="02AA7C64">
      <w:start w:val="1"/>
      <w:numFmt w:val="bullet"/>
      <w:lvlText w:val="•"/>
      <w:lvlJc w:val="left"/>
      <w:pPr>
        <w:ind w:left="252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4" w:tplc="A0CC3BC2">
      <w:start w:val="1"/>
      <w:numFmt w:val="bullet"/>
      <w:lvlText w:val="o"/>
      <w:lvlJc w:val="left"/>
      <w:pPr>
        <w:ind w:left="324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5" w:tplc="0F8234E4">
      <w:start w:val="1"/>
      <w:numFmt w:val="bullet"/>
      <w:lvlText w:val="▪"/>
      <w:lvlJc w:val="left"/>
      <w:pPr>
        <w:ind w:left="396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6" w:tplc="77CADB94">
      <w:start w:val="1"/>
      <w:numFmt w:val="bullet"/>
      <w:lvlText w:val="•"/>
      <w:lvlJc w:val="left"/>
      <w:pPr>
        <w:ind w:left="468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7" w:tplc="7CDCA230">
      <w:start w:val="1"/>
      <w:numFmt w:val="bullet"/>
      <w:lvlText w:val="o"/>
      <w:lvlJc w:val="left"/>
      <w:pPr>
        <w:ind w:left="540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8" w:tplc="8F60BF16">
      <w:start w:val="1"/>
      <w:numFmt w:val="bullet"/>
      <w:lvlText w:val="▪"/>
      <w:lvlJc w:val="left"/>
      <w:pPr>
        <w:ind w:left="612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D43BC7"/>
    <w:multiLevelType w:val="hybridMultilevel"/>
    <w:tmpl w:val="FFFFFFFF"/>
    <w:lvl w:ilvl="0" w:tplc="E760F3B6">
      <w:start w:val="1"/>
      <w:numFmt w:val="bullet"/>
      <w:lvlText w:val="✔"/>
      <w:lvlJc w:val="left"/>
      <w:pPr>
        <w:ind w:left="360"/>
      </w:pPr>
      <w:rPr>
        <w:rFonts w:ascii="MS PMincho" w:eastAsia="MS PMincho" w:hAnsi="MS PMincho" w:cs="MS PMincho"/>
        <w:b w:val="0"/>
        <w:i w:val="0"/>
        <w:strike w:val="0"/>
        <w:dstrike w:val="0"/>
        <w:color w:val="666666"/>
        <w:sz w:val="24"/>
        <w:szCs w:val="24"/>
        <w:u w:val="none" w:color="000000"/>
        <w:bdr w:val="none" w:sz="0" w:space="0" w:color="auto"/>
        <w:shd w:val="clear" w:color="auto" w:fill="auto"/>
        <w:vertAlign w:val="baseline"/>
      </w:rPr>
    </w:lvl>
    <w:lvl w:ilvl="1" w:tplc="30A2371E">
      <w:start w:val="1"/>
      <w:numFmt w:val="bullet"/>
      <w:lvlText w:val="o"/>
      <w:lvlJc w:val="left"/>
      <w:pPr>
        <w:ind w:left="1080"/>
      </w:pPr>
      <w:rPr>
        <w:rFonts w:ascii="MS PMincho" w:eastAsia="MS PMincho" w:hAnsi="MS PMincho" w:cs="MS PMincho"/>
        <w:b w:val="0"/>
        <w:i w:val="0"/>
        <w:strike w:val="0"/>
        <w:dstrike w:val="0"/>
        <w:color w:val="666666"/>
        <w:sz w:val="24"/>
        <w:szCs w:val="24"/>
        <w:u w:val="none" w:color="000000"/>
        <w:bdr w:val="none" w:sz="0" w:space="0" w:color="auto"/>
        <w:shd w:val="clear" w:color="auto" w:fill="auto"/>
        <w:vertAlign w:val="baseline"/>
      </w:rPr>
    </w:lvl>
    <w:lvl w:ilvl="2" w:tplc="F3883C1C">
      <w:start w:val="1"/>
      <w:numFmt w:val="bullet"/>
      <w:lvlText w:val="▪"/>
      <w:lvlJc w:val="left"/>
      <w:pPr>
        <w:ind w:left="1800"/>
      </w:pPr>
      <w:rPr>
        <w:rFonts w:ascii="MS PMincho" w:eastAsia="MS PMincho" w:hAnsi="MS PMincho" w:cs="MS PMincho"/>
        <w:b w:val="0"/>
        <w:i w:val="0"/>
        <w:strike w:val="0"/>
        <w:dstrike w:val="0"/>
        <w:color w:val="666666"/>
        <w:sz w:val="24"/>
        <w:szCs w:val="24"/>
        <w:u w:val="none" w:color="000000"/>
        <w:bdr w:val="none" w:sz="0" w:space="0" w:color="auto"/>
        <w:shd w:val="clear" w:color="auto" w:fill="auto"/>
        <w:vertAlign w:val="baseline"/>
      </w:rPr>
    </w:lvl>
    <w:lvl w:ilvl="3" w:tplc="64800F2A">
      <w:start w:val="1"/>
      <w:numFmt w:val="bullet"/>
      <w:lvlText w:val="•"/>
      <w:lvlJc w:val="left"/>
      <w:pPr>
        <w:ind w:left="2520"/>
      </w:pPr>
      <w:rPr>
        <w:rFonts w:ascii="MS PMincho" w:eastAsia="MS PMincho" w:hAnsi="MS PMincho" w:cs="MS PMincho"/>
        <w:b w:val="0"/>
        <w:i w:val="0"/>
        <w:strike w:val="0"/>
        <w:dstrike w:val="0"/>
        <w:color w:val="666666"/>
        <w:sz w:val="24"/>
        <w:szCs w:val="24"/>
        <w:u w:val="none" w:color="000000"/>
        <w:bdr w:val="none" w:sz="0" w:space="0" w:color="auto"/>
        <w:shd w:val="clear" w:color="auto" w:fill="auto"/>
        <w:vertAlign w:val="baseline"/>
      </w:rPr>
    </w:lvl>
    <w:lvl w:ilvl="4" w:tplc="0EF08566">
      <w:start w:val="1"/>
      <w:numFmt w:val="bullet"/>
      <w:lvlText w:val="o"/>
      <w:lvlJc w:val="left"/>
      <w:pPr>
        <w:ind w:left="3240"/>
      </w:pPr>
      <w:rPr>
        <w:rFonts w:ascii="MS PMincho" w:eastAsia="MS PMincho" w:hAnsi="MS PMincho" w:cs="MS PMincho"/>
        <w:b w:val="0"/>
        <w:i w:val="0"/>
        <w:strike w:val="0"/>
        <w:dstrike w:val="0"/>
        <w:color w:val="666666"/>
        <w:sz w:val="24"/>
        <w:szCs w:val="24"/>
        <w:u w:val="none" w:color="000000"/>
        <w:bdr w:val="none" w:sz="0" w:space="0" w:color="auto"/>
        <w:shd w:val="clear" w:color="auto" w:fill="auto"/>
        <w:vertAlign w:val="baseline"/>
      </w:rPr>
    </w:lvl>
    <w:lvl w:ilvl="5" w:tplc="33163A30">
      <w:start w:val="1"/>
      <w:numFmt w:val="bullet"/>
      <w:lvlText w:val="▪"/>
      <w:lvlJc w:val="left"/>
      <w:pPr>
        <w:ind w:left="3960"/>
      </w:pPr>
      <w:rPr>
        <w:rFonts w:ascii="MS PMincho" w:eastAsia="MS PMincho" w:hAnsi="MS PMincho" w:cs="MS PMincho"/>
        <w:b w:val="0"/>
        <w:i w:val="0"/>
        <w:strike w:val="0"/>
        <w:dstrike w:val="0"/>
        <w:color w:val="666666"/>
        <w:sz w:val="24"/>
        <w:szCs w:val="24"/>
        <w:u w:val="none" w:color="000000"/>
        <w:bdr w:val="none" w:sz="0" w:space="0" w:color="auto"/>
        <w:shd w:val="clear" w:color="auto" w:fill="auto"/>
        <w:vertAlign w:val="baseline"/>
      </w:rPr>
    </w:lvl>
    <w:lvl w:ilvl="6" w:tplc="C4B26E6A">
      <w:start w:val="1"/>
      <w:numFmt w:val="bullet"/>
      <w:lvlText w:val="•"/>
      <w:lvlJc w:val="left"/>
      <w:pPr>
        <w:ind w:left="4680"/>
      </w:pPr>
      <w:rPr>
        <w:rFonts w:ascii="MS PMincho" w:eastAsia="MS PMincho" w:hAnsi="MS PMincho" w:cs="MS PMincho"/>
        <w:b w:val="0"/>
        <w:i w:val="0"/>
        <w:strike w:val="0"/>
        <w:dstrike w:val="0"/>
        <w:color w:val="666666"/>
        <w:sz w:val="24"/>
        <w:szCs w:val="24"/>
        <w:u w:val="none" w:color="000000"/>
        <w:bdr w:val="none" w:sz="0" w:space="0" w:color="auto"/>
        <w:shd w:val="clear" w:color="auto" w:fill="auto"/>
        <w:vertAlign w:val="baseline"/>
      </w:rPr>
    </w:lvl>
    <w:lvl w:ilvl="7" w:tplc="6066A888">
      <w:start w:val="1"/>
      <w:numFmt w:val="bullet"/>
      <w:lvlText w:val="o"/>
      <w:lvlJc w:val="left"/>
      <w:pPr>
        <w:ind w:left="5400"/>
      </w:pPr>
      <w:rPr>
        <w:rFonts w:ascii="MS PMincho" w:eastAsia="MS PMincho" w:hAnsi="MS PMincho" w:cs="MS PMincho"/>
        <w:b w:val="0"/>
        <w:i w:val="0"/>
        <w:strike w:val="0"/>
        <w:dstrike w:val="0"/>
        <w:color w:val="666666"/>
        <w:sz w:val="24"/>
        <w:szCs w:val="24"/>
        <w:u w:val="none" w:color="000000"/>
        <w:bdr w:val="none" w:sz="0" w:space="0" w:color="auto"/>
        <w:shd w:val="clear" w:color="auto" w:fill="auto"/>
        <w:vertAlign w:val="baseline"/>
      </w:rPr>
    </w:lvl>
    <w:lvl w:ilvl="8" w:tplc="DA5CAD7C">
      <w:start w:val="1"/>
      <w:numFmt w:val="bullet"/>
      <w:lvlText w:val="▪"/>
      <w:lvlJc w:val="left"/>
      <w:pPr>
        <w:ind w:left="6120"/>
      </w:pPr>
      <w:rPr>
        <w:rFonts w:ascii="MS PMincho" w:eastAsia="MS PMincho" w:hAnsi="MS PMincho" w:cs="MS PMincho"/>
        <w:b w:val="0"/>
        <w:i w:val="0"/>
        <w:strike w:val="0"/>
        <w:dstrike w:val="0"/>
        <w:color w:val="666666"/>
        <w:sz w:val="24"/>
        <w:szCs w:val="24"/>
        <w:u w:val="none" w:color="000000"/>
        <w:bdr w:val="none" w:sz="0" w:space="0" w:color="auto"/>
        <w:shd w:val="clear" w:color="auto" w:fill="auto"/>
        <w:vertAlign w:val="baseline"/>
      </w:rPr>
    </w:lvl>
  </w:abstractNum>
  <w:abstractNum w:abstractNumId="5" w15:restartNumberingAfterBreak="0">
    <w:nsid w:val="51A1639F"/>
    <w:multiLevelType w:val="hybridMultilevel"/>
    <w:tmpl w:val="FFFFFFFF"/>
    <w:lvl w:ilvl="0" w:tplc="3B884336">
      <w:start w:val="1"/>
      <w:numFmt w:val="bullet"/>
      <w:lvlText w:val="✔"/>
      <w:lvlJc w:val="left"/>
      <w:pPr>
        <w:ind w:left="36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1" w:tplc="D200053E">
      <w:start w:val="1"/>
      <w:numFmt w:val="bullet"/>
      <w:lvlText w:val="o"/>
      <w:lvlJc w:val="left"/>
      <w:pPr>
        <w:ind w:left="108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2" w:tplc="9E409B10">
      <w:start w:val="1"/>
      <w:numFmt w:val="bullet"/>
      <w:lvlText w:val="▪"/>
      <w:lvlJc w:val="left"/>
      <w:pPr>
        <w:ind w:left="180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3" w:tplc="21FAD05E">
      <w:start w:val="1"/>
      <w:numFmt w:val="bullet"/>
      <w:lvlText w:val="•"/>
      <w:lvlJc w:val="left"/>
      <w:pPr>
        <w:ind w:left="252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4" w:tplc="40964F2A">
      <w:start w:val="1"/>
      <w:numFmt w:val="bullet"/>
      <w:lvlText w:val="o"/>
      <w:lvlJc w:val="left"/>
      <w:pPr>
        <w:ind w:left="324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5" w:tplc="666C9E8C">
      <w:start w:val="1"/>
      <w:numFmt w:val="bullet"/>
      <w:lvlText w:val="▪"/>
      <w:lvlJc w:val="left"/>
      <w:pPr>
        <w:ind w:left="396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6" w:tplc="FD94D8D0">
      <w:start w:val="1"/>
      <w:numFmt w:val="bullet"/>
      <w:lvlText w:val="•"/>
      <w:lvlJc w:val="left"/>
      <w:pPr>
        <w:ind w:left="468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7" w:tplc="31364BC8">
      <w:start w:val="1"/>
      <w:numFmt w:val="bullet"/>
      <w:lvlText w:val="o"/>
      <w:lvlJc w:val="left"/>
      <w:pPr>
        <w:ind w:left="540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8" w:tplc="CE1A3A0A">
      <w:start w:val="1"/>
      <w:numFmt w:val="bullet"/>
      <w:lvlText w:val="▪"/>
      <w:lvlJc w:val="left"/>
      <w:pPr>
        <w:ind w:left="612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1DF13BD"/>
    <w:multiLevelType w:val="hybridMultilevel"/>
    <w:tmpl w:val="FFFFFFFF"/>
    <w:lvl w:ilvl="0" w:tplc="F8127EA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AA25C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A0FF6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906A6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F6E7B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52516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68F2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6224D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FA5E0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86B0E02"/>
    <w:multiLevelType w:val="hybridMultilevel"/>
    <w:tmpl w:val="FFFFFFFF"/>
    <w:lvl w:ilvl="0" w:tplc="1CCAC0CE">
      <w:start w:val="1"/>
      <w:numFmt w:val="bullet"/>
      <w:lvlText w:val="✔"/>
      <w:lvlJc w:val="left"/>
      <w:pPr>
        <w:ind w:left="36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1" w:tplc="111826B0">
      <w:start w:val="1"/>
      <w:numFmt w:val="bullet"/>
      <w:lvlText w:val="o"/>
      <w:lvlJc w:val="left"/>
      <w:pPr>
        <w:ind w:left="108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2" w:tplc="7F9E7634">
      <w:start w:val="1"/>
      <w:numFmt w:val="bullet"/>
      <w:lvlText w:val="▪"/>
      <w:lvlJc w:val="left"/>
      <w:pPr>
        <w:ind w:left="180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3" w:tplc="28C2F0FA">
      <w:start w:val="1"/>
      <w:numFmt w:val="bullet"/>
      <w:lvlText w:val="•"/>
      <w:lvlJc w:val="left"/>
      <w:pPr>
        <w:ind w:left="252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4" w:tplc="492EEA9A">
      <w:start w:val="1"/>
      <w:numFmt w:val="bullet"/>
      <w:lvlText w:val="o"/>
      <w:lvlJc w:val="left"/>
      <w:pPr>
        <w:ind w:left="324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5" w:tplc="94064348">
      <w:start w:val="1"/>
      <w:numFmt w:val="bullet"/>
      <w:lvlText w:val="▪"/>
      <w:lvlJc w:val="left"/>
      <w:pPr>
        <w:ind w:left="396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6" w:tplc="8A58BA02">
      <w:start w:val="1"/>
      <w:numFmt w:val="bullet"/>
      <w:lvlText w:val="•"/>
      <w:lvlJc w:val="left"/>
      <w:pPr>
        <w:ind w:left="468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7" w:tplc="549650B6">
      <w:start w:val="1"/>
      <w:numFmt w:val="bullet"/>
      <w:lvlText w:val="o"/>
      <w:lvlJc w:val="left"/>
      <w:pPr>
        <w:ind w:left="540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8" w:tplc="B32658C4">
      <w:start w:val="1"/>
      <w:numFmt w:val="bullet"/>
      <w:lvlText w:val="▪"/>
      <w:lvlJc w:val="left"/>
      <w:pPr>
        <w:ind w:left="612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1DD6937"/>
    <w:multiLevelType w:val="hybridMultilevel"/>
    <w:tmpl w:val="FFFFFFFF"/>
    <w:lvl w:ilvl="0" w:tplc="81C4CDD6">
      <w:start w:val="1"/>
      <w:numFmt w:val="bullet"/>
      <w:lvlText w:val="✔"/>
      <w:lvlJc w:val="left"/>
      <w:pPr>
        <w:ind w:left="36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1" w:tplc="29F04148">
      <w:start w:val="1"/>
      <w:numFmt w:val="bullet"/>
      <w:lvlText w:val="o"/>
      <w:lvlJc w:val="left"/>
      <w:pPr>
        <w:ind w:left="108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2" w:tplc="D43CA278">
      <w:start w:val="1"/>
      <w:numFmt w:val="bullet"/>
      <w:lvlText w:val="▪"/>
      <w:lvlJc w:val="left"/>
      <w:pPr>
        <w:ind w:left="180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3" w:tplc="760E56DA">
      <w:start w:val="1"/>
      <w:numFmt w:val="bullet"/>
      <w:lvlText w:val="•"/>
      <w:lvlJc w:val="left"/>
      <w:pPr>
        <w:ind w:left="252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4" w:tplc="56F0B83E">
      <w:start w:val="1"/>
      <w:numFmt w:val="bullet"/>
      <w:lvlText w:val="o"/>
      <w:lvlJc w:val="left"/>
      <w:pPr>
        <w:ind w:left="324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5" w:tplc="994C8D00">
      <w:start w:val="1"/>
      <w:numFmt w:val="bullet"/>
      <w:lvlText w:val="▪"/>
      <w:lvlJc w:val="left"/>
      <w:pPr>
        <w:ind w:left="396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6" w:tplc="B82CE3F6">
      <w:start w:val="1"/>
      <w:numFmt w:val="bullet"/>
      <w:lvlText w:val="•"/>
      <w:lvlJc w:val="left"/>
      <w:pPr>
        <w:ind w:left="468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7" w:tplc="D6287162">
      <w:start w:val="1"/>
      <w:numFmt w:val="bullet"/>
      <w:lvlText w:val="o"/>
      <w:lvlJc w:val="left"/>
      <w:pPr>
        <w:ind w:left="540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8" w:tplc="44BAEDB8">
      <w:start w:val="1"/>
      <w:numFmt w:val="bullet"/>
      <w:lvlText w:val="▪"/>
      <w:lvlJc w:val="left"/>
      <w:pPr>
        <w:ind w:left="612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71B2A1D"/>
    <w:multiLevelType w:val="hybridMultilevel"/>
    <w:tmpl w:val="FFFFFFFF"/>
    <w:lvl w:ilvl="0" w:tplc="D0945B2A">
      <w:start w:val="1"/>
      <w:numFmt w:val="bullet"/>
      <w:lvlText w:val="✔"/>
      <w:lvlJc w:val="left"/>
      <w:pPr>
        <w:ind w:left="36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1" w:tplc="E64463AC">
      <w:start w:val="1"/>
      <w:numFmt w:val="bullet"/>
      <w:lvlText w:val="o"/>
      <w:lvlJc w:val="left"/>
      <w:pPr>
        <w:ind w:left="108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2" w:tplc="4600E044">
      <w:start w:val="1"/>
      <w:numFmt w:val="bullet"/>
      <w:lvlText w:val="▪"/>
      <w:lvlJc w:val="left"/>
      <w:pPr>
        <w:ind w:left="180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3" w:tplc="38B6FD4C">
      <w:start w:val="1"/>
      <w:numFmt w:val="bullet"/>
      <w:lvlText w:val="•"/>
      <w:lvlJc w:val="left"/>
      <w:pPr>
        <w:ind w:left="252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4" w:tplc="DD06C8D6">
      <w:start w:val="1"/>
      <w:numFmt w:val="bullet"/>
      <w:lvlText w:val="o"/>
      <w:lvlJc w:val="left"/>
      <w:pPr>
        <w:ind w:left="324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5" w:tplc="6256D444">
      <w:start w:val="1"/>
      <w:numFmt w:val="bullet"/>
      <w:lvlText w:val="▪"/>
      <w:lvlJc w:val="left"/>
      <w:pPr>
        <w:ind w:left="396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6" w:tplc="EA36B1B8">
      <w:start w:val="1"/>
      <w:numFmt w:val="bullet"/>
      <w:lvlText w:val="•"/>
      <w:lvlJc w:val="left"/>
      <w:pPr>
        <w:ind w:left="468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7" w:tplc="593249B0">
      <w:start w:val="1"/>
      <w:numFmt w:val="bullet"/>
      <w:lvlText w:val="o"/>
      <w:lvlJc w:val="left"/>
      <w:pPr>
        <w:ind w:left="540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lvl w:ilvl="8" w:tplc="44EC6D4A">
      <w:start w:val="1"/>
      <w:numFmt w:val="bullet"/>
      <w:lvlText w:val="▪"/>
      <w:lvlJc w:val="left"/>
      <w:pPr>
        <w:ind w:left="6120"/>
      </w:pPr>
      <w:rPr>
        <w:rFonts w:ascii="MS PMincho" w:eastAsia="MS PMincho" w:hAnsi="MS PMincho" w:cs="MS PMincho"/>
        <w:b w:val="0"/>
        <w:i w:val="0"/>
        <w:strike w:val="0"/>
        <w:dstrike w:val="0"/>
        <w:color w:val="000000"/>
        <w:sz w:val="24"/>
        <w:szCs w:val="24"/>
        <w:u w:val="none" w:color="000000"/>
        <w:bdr w:val="none" w:sz="0" w:space="0" w:color="auto"/>
        <w:shd w:val="clear" w:color="auto" w:fill="auto"/>
        <w:vertAlign w:val="baseline"/>
      </w:rPr>
    </w:lvl>
  </w:abstractNum>
  <w:num w:numId="1" w16cid:durableId="911622991">
    <w:abstractNumId w:val="3"/>
  </w:num>
  <w:num w:numId="2" w16cid:durableId="989821833">
    <w:abstractNumId w:val="6"/>
  </w:num>
  <w:num w:numId="3" w16cid:durableId="1645504095">
    <w:abstractNumId w:val="4"/>
  </w:num>
  <w:num w:numId="4" w16cid:durableId="1643072054">
    <w:abstractNumId w:val="0"/>
  </w:num>
  <w:num w:numId="5" w16cid:durableId="221061537">
    <w:abstractNumId w:val="5"/>
  </w:num>
  <w:num w:numId="6" w16cid:durableId="1453162392">
    <w:abstractNumId w:val="1"/>
  </w:num>
  <w:num w:numId="7" w16cid:durableId="206793679">
    <w:abstractNumId w:val="7"/>
  </w:num>
  <w:num w:numId="8" w16cid:durableId="1408725351">
    <w:abstractNumId w:val="9"/>
  </w:num>
  <w:num w:numId="9" w16cid:durableId="1546598792">
    <w:abstractNumId w:val="2"/>
  </w:num>
  <w:num w:numId="10" w16cid:durableId="13819792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7FB"/>
    <w:rsid w:val="00041027"/>
    <w:rsid w:val="002A7F63"/>
    <w:rsid w:val="00350EF2"/>
    <w:rsid w:val="005D7D1A"/>
    <w:rsid w:val="006A3CEA"/>
    <w:rsid w:val="006A749F"/>
    <w:rsid w:val="008C39E3"/>
    <w:rsid w:val="00B363E1"/>
    <w:rsid w:val="00C137FB"/>
    <w:rsid w:val="00C85835"/>
    <w:rsid w:val="00DE6DDF"/>
    <w:rsid w:val="00E75111"/>
    <w:rsid w:val="00E97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725CA6"/>
  <w15:docId w15:val="{F38781D2-8908-F440-B7AE-B84D4032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10" w:hanging="10"/>
      <w:jc w:val="both"/>
    </w:pPr>
    <w:rPr>
      <w:rFonts w:ascii="Times New Roman" w:eastAsia="Times New Roman" w:hAnsi="Times New Roman" w:cs="Times New Roman"/>
      <w:color w:val="000000"/>
      <w:lang w:val="en-US" w:bidi="en-US"/>
    </w:rPr>
  </w:style>
  <w:style w:type="paragraph" w:styleId="Heading1">
    <w:name w:val="heading 1"/>
    <w:next w:val="Normal"/>
    <w:link w:val="Heading1Char"/>
    <w:uiPriority w:val="9"/>
    <w:qFormat/>
    <w:pPr>
      <w:keepNext/>
      <w:keepLines/>
      <w:spacing w:after="0" w:line="259" w:lineRule="auto"/>
      <w:ind w:left="1498"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331" w:line="258" w:lineRule="auto"/>
      <w:ind w:left="10" w:hanging="10"/>
      <w:jc w:val="center"/>
      <w:outlineLvl w:val="1"/>
    </w:pPr>
    <w:rPr>
      <w:rFonts w:ascii="Times New Roman" w:eastAsia="Times New Roman" w:hAnsi="Times New Roman" w:cs="Times New Roman"/>
      <w:color w:val="000000"/>
    </w:rPr>
  </w:style>
  <w:style w:type="paragraph" w:styleId="Heading3">
    <w:name w:val="heading 3"/>
    <w:next w:val="Normal"/>
    <w:link w:val="Heading3Char"/>
    <w:uiPriority w:val="9"/>
    <w:unhideWhenUsed/>
    <w:qFormat/>
    <w:pPr>
      <w:keepNext/>
      <w:keepLines/>
      <w:spacing w:after="0" w:line="259" w:lineRule="auto"/>
      <w:ind w:left="1498"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0" w:line="259" w:lineRule="auto"/>
      <w:ind w:left="1498"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4.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image" Target="media/image4.jpg"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3.jpg" /><Relationship Id="rId5" Type="http://schemas.openxmlformats.org/officeDocument/2006/relationships/footnotes" Target="footnotes.xml" /><Relationship Id="rId15" Type="http://schemas.openxmlformats.org/officeDocument/2006/relationships/footer" Target="footer6.xml" /><Relationship Id="rId1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footer" Target="footer2.xml" /><Relationship Id="rId14" Type="http://schemas.openxmlformats.org/officeDocument/2006/relationships/footer" Target="footer5.xml" /></Relationships>
</file>

<file path=word/_rels/footer1.xml.rels><?xml version="1.0" encoding="UTF-8" standalone="yes"?>
<Relationships xmlns="http://schemas.openxmlformats.org/package/2006/relationships"><Relationship Id="rId1" Type="http://schemas.openxmlformats.org/officeDocument/2006/relationships/image" Target="media/image2.png" /></Relationships>
</file>

<file path=word/_rels/footer2.xml.rels><?xml version="1.0" encoding="UTF-8" standalone="yes"?>
<Relationships xmlns="http://schemas.openxmlformats.org/package/2006/relationships"><Relationship Id="rId1" Type="http://schemas.openxmlformats.org/officeDocument/2006/relationships/image" Target="media/image2.png" /></Relationships>
</file>

<file path=word/_rels/footer3.xml.rels><?xml version="1.0" encoding="UTF-8" standalone="yes"?>
<Relationships xmlns="http://schemas.openxmlformats.org/package/2006/relationships"><Relationship Id="rId1" Type="http://schemas.openxmlformats.org/officeDocument/2006/relationships/image" Target="media/image2.png" /></Relationships>
</file>

<file path=word/_rels/footer4.xml.rels><?xml version="1.0" encoding="UTF-8" standalone="yes"?>
<Relationships xmlns="http://schemas.openxmlformats.org/package/2006/relationships"><Relationship Id="rId1" Type="http://schemas.openxmlformats.org/officeDocument/2006/relationships/image" Target="media/image5.png" /></Relationships>
</file>

<file path=word/_rels/footer5.xml.rels><?xml version="1.0" encoding="UTF-8" standalone="yes"?>
<Relationships xmlns="http://schemas.openxmlformats.org/package/2006/relationships"><Relationship Id="rId1" Type="http://schemas.openxmlformats.org/officeDocument/2006/relationships/image" Target="media/image5.png" /></Relationships>
</file>

<file path=word/_rels/footer6.xml.rels><?xml version="1.0" encoding="UTF-8" standalone="yes"?>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2328</Words>
  <Characters>13270</Characters>
  <Application>Microsoft Office Word</Application>
  <DocSecurity>0</DocSecurity>
  <Lines>110</Lines>
  <Paragraphs>31</Paragraphs>
  <ScaleCrop>false</ScaleCrop>
  <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Joshua Alamu</dc:title>
  <dc:subject/>
  <dc:creator/>
  <cp:keywords/>
  <cp:lastModifiedBy>Ahmod Alkinzeez</cp:lastModifiedBy>
  <cp:revision>2</cp:revision>
  <dcterms:created xsi:type="dcterms:W3CDTF">2025-04-11T13:10:00Z</dcterms:created>
  <dcterms:modified xsi:type="dcterms:W3CDTF">2025-04-11T13:10:00Z</dcterms:modified>
</cp:coreProperties>
</file>