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FC94E" w14:textId="77777777" w:rsidR="0033116F" w:rsidRPr="00254C3B" w:rsidRDefault="0033116F" w:rsidP="0033116F">
      <w:pPr>
        <w:pStyle w:val="Title"/>
        <w:tabs>
          <w:tab w:val="left" w:pos="5280"/>
        </w:tabs>
        <w:spacing w:line="360" w:lineRule="auto"/>
        <w:jc w:val="center"/>
        <w:outlineLvl w:val="0"/>
        <w:rPr>
          <w:rFonts w:ascii="AR BERKLEY" w:hAnsi="AR BERKLEY"/>
          <w:b/>
          <w:i/>
          <w:sz w:val="4"/>
        </w:rPr>
      </w:pPr>
      <w:r>
        <w:object w:dxaOrig="4884" w:dyaOrig="4513" w14:anchorId="31A86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8.25pt" o:ole="">
            <v:imagedata r:id="rId7" o:title=""/>
          </v:shape>
          <o:OLEObject Type="Embed" ProgID="CorelDraw.Graphic.12" ShapeID="_x0000_i1025" DrawAspect="Content" ObjectID="_1805852783" r:id="rId8"/>
        </w:object>
      </w:r>
    </w:p>
    <w:p w14:paraId="537A762C" w14:textId="77777777" w:rsidR="00873500" w:rsidRPr="00AB0A6B" w:rsidRDefault="00873500" w:rsidP="00873500">
      <w:pPr>
        <w:jc w:val="center"/>
        <w:rPr>
          <w:rFonts w:ascii="Times New Roman" w:hAnsi="Times New Roman"/>
          <w:b/>
          <w:sz w:val="28"/>
          <w:szCs w:val="28"/>
        </w:rPr>
      </w:pPr>
      <w:r w:rsidRPr="00AB0A6B">
        <w:rPr>
          <w:rFonts w:ascii="Times New Roman" w:hAnsi="Times New Roman"/>
          <w:b/>
          <w:sz w:val="28"/>
          <w:szCs w:val="28"/>
        </w:rPr>
        <w:t>TECHNICAL REPORT</w:t>
      </w:r>
    </w:p>
    <w:p w14:paraId="1C1468C7" w14:textId="77777777" w:rsidR="00873500" w:rsidRPr="00AB0A6B" w:rsidRDefault="00873500" w:rsidP="00873500">
      <w:pPr>
        <w:jc w:val="center"/>
        <w:rPr>
          <w:rFonts w:ascii="Times New Roman" w:hAnsi="Times New Roman"/>
          <w:b/>
          <w:sz w:val="28"/>
          <w:szCs w:val="28"/>
        </w:rPr>
      </w:pPr>
      <w:r w:rsidRPr="00AB0A6B">
        <w:rPr>
          <w:rFonts w:ascii="Times New Roman" w:hAnsi="Times New Roman"/>
          <w:b/>
          <w:sz w:val="28"/>
          <w:szCs w:val="28"/>
        </w:rPr>
        <w:t>ON</w:t>
      </w:r>
    </w:p>
    <w:p w14:paraId="56045842" w14:textId="77777777" w:rsidR="00873500" w:rsidRPr="00AB0A6B" w:rsidRDefault="00873500" w:rsidP="00873500">
      <w:pPr>
        <w:ind w:firstLine="720"/>
        <w:jc w:val="center"/>
        <w:rPr>
          <w:rFonts w:ascii="Times New Roman" w:hAnsi="Times New Roman"/>
          <w:b/>
          <w:sz w:val="28"/>
          <w:szCs w:val="28"/>
        </w:rPr>
      </w:pPr>
      <w:r w:rsidRPr="00AB0A6B">
        <w:rPr>
          <w:rFonts w:ascii="Times New Roman" w:hAnsi="Times New Roman"/>
          <w:b/>
          <w:sz w:val="28"/>
          <w:szCs w:val="28"/>
        </w:rPr>
        <w:t>STUDENT INDUSTRIAL WORK EXPERIENCE SCHEME (SIWES)</w:t>
      </w:r>
    </w:p>
    <w:p w14:paraId="7FBABE21" w14:textId="77777777" w:rsidR="00873500" w:rsidRPr="00AB0A6B" w:rsidRDefault="00873500" w:rsidP="00873500">
      <w:pPr>
        <w:jc w:val="center"/>
        <w:rPr>
          <w:rFonts w:ascii="Times New Roman" w:hAnsi="Times New Roman"/>
          <w:b/>
          <w:sz w:val="28"/>
          <w:szCs w:val="28"/>
        </w:rPr>
      </w:pPr>
    </w:p>
    <w:p w14:paraId="3A1CF63E" w14:textId="77777777" w:rsidR="00873500" w:rsidRPr="00AB0A6B" w:rsidRDefault="00873500" w:rsidP="00873500">
      <w:pPr>
        <w:jc w:val="center"/>
        <w:rPr>
          <w:rFonts w:ascii="Times New Roman" w:hAnsi="Times New Roman"/>
          <w:b/>
          <w:sz w:val="28"/>
          <w:szCs w:val="28"/>
        </w:rPr>
      </w:pPr>
      <w:r w:rsidRPr="00AB0A6B">
        <w:rPr>
          <w:rFonts w:ascii="Times New Roman" w:hAnsi="Times New Roman"/>
          <w:b/>
          <w:sz w:val="28"/>
          <w:szCs w:val="28"/>
        </w:rPr>
        <w:t>HELD AT</w:t>
      </w:r>
    </w:p>
    <w:p w14:paraId="041F84EA" w14:textId="77777777" w:rsidR="00873500" w:rsidRPr="00AB0A6B" w:rsidRDefault="00873500" w:rsidP="00873500">
      <w:pPr>
        <w:jc w:val="center"/>
        <w:rPr>
          <w:rFonts w:ascii="Times New Roman" w:hAnsi="Times New Roman"/>
          <w:b/>
          <w:sz w:val="28"/>
          <w:szCs w:val="28"/>
        </w:rPr>
      </w:pPr>
      <w:r>
        <w:rPr>
          <w:rFonts w:ascii="Times New Roman" w:hAnsi="Times New Roman"/>
          <w:b/>
          <w:sz w:val="28"/>
          <w:szCs w:val="28"/>
        </w:rPr>
        <w:t xml:space="preserve">STONE EMPIRE </w:t>
      </w:r>
    </w:p>
    <w:p w14:paraId="483AB70F" w14:textId="77777777" w:rsidR="00873500" w:rsidRPr="00AB0A6B" w:rsidRDefault="00873500" w:rsidP="00873500">
      <w:pPr>
        <w:jc w:val="center"/>
        <w:rPr>
          <w:rFonts w:ascii="Times New Roman" w:hAnsi="Times New Roman"/>
          <w:b/>
          <w:sz w:val="28"/>
          <w:szCs w:val="28"/>
        </w:rPr>
      </w:pPr>
      <w:r>
        <w:rPr>
          <w:rFonts w:ascii="Times New Roman" w:hAnsi="Times New Roman"/>
          <w:b/>
          <w:sz w:val="28"/>
          <w:szCs w:val="28"/>
        </w:rPr>
        <w:t>NIGERIA LIMITED NO 1 ILORIN WEST COMPLEX MALL</w:t>
      </w:r>
    </w:p>
    <w:p w14:paraId="0F8DA12E" w14:textId="77777777" w:rsidR="00873500" w:rsidRPr="00AB0A6B" w:rsidRDefault="00873500" w:rsidP="00873500">
      <w:pPr>
        <w:jc w:val="center"/>
        <w:rPr>
          <w:rFonts w:ascii="Times New Roman" w:hAnsi="Times New Roman"/>
          <w:b/>
          <w:sz w:val="28"/>
          <w:szCs w:val="28"/>
        </w:rPr>
      </w:pPr>
    </w:p>
    <w:p w14:paraId="476D164F" w14:textId="77777777" w:rsidR="00873500" w:rsidRPr="00AB0A6B" w:rsidRDefault="00873500" w:rsidP="00873500">
      <w:pPr>
        <w:jc w:val="center"/>
        <w:rPr>
          <w:rFonts w:ascii="Times New Roman" w:hAnsi="Times New Roman"/>
          <w:b/>
          <w:sz w:val="28"/>
          <w:szCs w:val="28"/>
        </w:rPr>
      </w:pPr>
      <w:r w:rsidRPr="00AB0A6B">
        <w:rPr>
          <w:rFonts w:ascii="Times New Roman" w:hAnsi="Times New Roman"/>
          <w:b/>
          <w:sz w:val="28"/>
          <w:szCs w:val="28"/>
        </w:rPr>
        <w:t>PRESENTED BY</w:t>
      </w:r>
    </w:p>
    <w:p w14:paraId="3EFDC22B" w14:textId="77777777" w:rsidR="00873500" w:rsidRPr="00AB0A6B" w:rsidRDefault="00873500" w:rsidP="00873500">
      <w:pPr>
        <w:jc w:val="center"/>
        <w:rPr>
          <w:rFonts w:ascii="Times New Roman" w:hAnsi="Times New Roman"/>
          <w:b/>
          <w:sz w:val="28"/>
          <w:szCs w:val="28"/>
        </w:rPr>
      </w:pPr>
      <w:r>
        <w:rPr>
          <w:rFonts w:ascii="Times New Roman" w:hAnsi="Times New Roman"/>
          <w:b/>
          <w:sz w:val="28"/>
          <w:szCs w:val="28"/>
        </w:rPr>
        <w:t>BOLAJI FAWAS OLUWATOBI</w:t>
      </w:r>
    </w:p>
    <w:p w14:paraId="280ED3EC" w14:textId="77777777" w:rsidR="00873500" w:rsidRPr="00AB0A6B" w:rsidRDefault="00873500" w:rsidP="00873500">
      <w:pPr>
        <w:jc w:val="center"/>
        <w:rPr>
          <w:rFonts w:ascii="Times New Roman" w:hAnsi="Times New Roman"/>
          <w:b/>
          <w:sz w:val="28"/>
          <w:szCs w:val="28"/>
        </w:rPr>
      </w:pPr>
      <w:r>
        <w:rPr>
          <w:rFonts w:ascii="Times New Roman" w:hAnsi="Times New Roman"/>
          <w:b/>
          <w:sz w:val="28"/>
          <w:szCs w:val="28"/>
        </w:rPr>
        <w:t>ND/23/MPE/FT/0093</w:t>
      </w:r>
    </w:p>
    <w:p w14:paraId="5BE4D894" w14:textId="77777777" w:rsidR="00873500" w:rsidRPr="00AB0A6B" w:rsidRDefault="00873500" w:rsidP="00873500">
      <w:pPr>
        <w:jc w:val="center"/>
        <w:rPr>
          <w:rFonts w:ascii="Times New Roman" w:hAnsi="Times New Roman"/>
          <w:b/>
          <w:sz w:val="28"/>
          <w:szCs w:val="28"/>
        </w:rPr>
      </w:pPr>
      <w:r w:rsidRPr="00AB0A6B">
        <w:rPr>
          <w:rFonts w:ascii="Times New Roman" w:hAnsi="Times New Roman"/>
          <w:b/>
          <w:sz w:val="28"/>
          <w:szCs w:val="28"/>
        </w:rPr>
        <w:t>SUBMITTED TO</w:t>
      </w:r>
    </w:p>
    <w:p w14:paraId="7555896B" w14:textId="77777777" w:rsidR="00873500" w:rsidRPr="00AB0A6B" w:rsidRDefault="00873500" w:rsidP="00873500">
      <w:pPr>
        <w:jc w:val="center"/>
        <w:rPr>
          <w:rFonts w:ascii="Times New Roman" w:hAnsi="Times New Roman"/>
          <w:b/>
          <w:sz w:val="28"/>
          <w:szCs w:val="28"/>
        </w:rPr>
      </w:pPr>
      <w:r w:rsidRPr="00AB0A6B">
        <w:rPr>
          <w:rFonts w:ascii="Times New Roman" w:hAnsi="Times New Roman"/>
          <w:b/>
          <w:sz w:val="28"/>
          <w:szCs w:val="28"/>
        </w:rPr>
        <w:t xml:space="preserve">Department of </w:t>
      </w:r>
      <w:r>
        <w:rPr>
          <w:rFonts w:ascii="Times New Roman" w:hAnsi="Times New Roman"/>
          <w:b/>
          <w:sz w:val="28"/>
          <w:szCs w:val="28"/>
        </w:rPr>
        <w:t>Mineral and Petroleum Resources</w:t>
      </w:r>
    </w:p>
    <w:p w14:paraId="6D85BE09" w14:textId="77777777" w:rsidR="00873500" w:rsidRPr="00AB0A6B" w:rsidRDefault="00873500" w:rsidP="00873500">
      <w:pPr>
        <w:jc w:val="center"/>
        <w:rPr>
          <w:rFonts w:ascii="Times New Roman" w:hAnsi="Times New Roman"/>
          <w:b/>
          <w:sz w:val="28"/>
          <w:szCs w:val="28"/>
        </w:rPr>
      </w:pPr>
      <w:r w:rsidRPr="00AB0A6B">
        <w:rPr>
          <w:rFonts w:ascii="Times New Roman" w:hAnsi="Times New Roman"/>
          <w:b/>
          <w:sz w:val="28"/>
          <w:szCs w:val="28"/>
        </w:rPr>
        <w:t>Institute of Information and Communication Technology</w:t>
      </w:r>
    </w:p>
    <w:p w14:paraId="3ED85C53" w14:textId="77777777" w:rsidR="00873500" w:rsidRPr="00AB0A6B" w:rsidRDefault="00873500" w:rsidP="00873500">
      <w:pPr>
        <w:jc w:val="center"/>
        <w:rPr>
          <w:rFonts w:ascii="Times New Roman" w:hAnsi="Times New Roman"/>
          <w:b/>
          <w:sz w:val="28"/>
          <w:szCs w:val="28"/>
        </w:rPr>
      </w:pPr>
      <w:r>
        <w:rPr>
          <w:rFonts w:ascii="Times New Roman" w:hAnsi="Times New Roman"/>
          <w:b/>
          <w:sz w:val="28"/>
          <w:szCs w:val="28"/>
        </w:rPr>
        <w:t>Kwara State Polytechnic, Ilorin</w:t>
      </w:r>
    </w:p>
    <w:p w14:paraId="0D5ABC24" w14:textId="77777777" w:rsidR="00873500" w:rsidRPr="00AB0A6B" w:rsidRDefault="00873500" w:rsidP="00873500">
      <w:pPr>
        <w:jc w:val="center"/>
        <w:rPr>
          <w:rFonts w:ascii="Times New Roman" w:hAnsi="Times New Roman"/>
          <w:b/>
          <w:sz w:val="28"/>
          <w:szCs w:val="28"/>
        </w:rPr>
      </w:pPr>
      <w:r w:rsidRPr="00AB0A6B">
        <w:rPr>
          <w:rFonts w:ascii="Times New Roman" w:hAnsi="Times New Roman"/>
          <w:b/>
          <w:sz w:val="28"/>
          <w:szCs w:val="28"/>
        </w:rPr>
        <w:t xml:space="preserve">In Partial Fulfillment of the Award of National Diploma (ND) in of </w:t>
      </w:r>
      <w:r>
        <w:rPr>
          <w:rFonts w:ascii="Times New Roman" w:hAnsi="Times New Roman"/>
          <w:b/>
          <w:sz w:val="28"/>
          <w:szCs w:val="28"/>
        </w:rPr>
        <w:t>Mineral and Petroleum Resources</w:t>
      </w:r>
    </w:p>
    <w:p w14:paraId="6CF05857" w14:textId="77777777" w:rsidR="00873500" w:rsidRPr="00AB0A6B" w:rsidRDefault="00873500" w:rsidP="00873500">
      <w:pPr>
        <w:jc w:val="center"/>
        <w:rPr>
          <w:rFonts w:ascii="Times New Roman" w:hAnsi="Times New Roman"/>
          <w:b/>
          <w:sz w:val="28"/>
          <w:szCs w:val="28"/>
        </w:rPr>
      </w:pPr>
    </w:p>
    <w:p w14:paraId="5B79E256" w14:textId="77777777" w:rsidR="00873500" w:rsidRPr="00AB0A6B" w:rsidRDefault="00873500" w:rsidP="00873500">
      <w:pPr>
        <w:rPr>
          <w:rFonts w:ascii="Times New Roman" w:hAnsi="Times New Roman"/>
        </w:rPr>
      </w:pPr>
    </w:p>
    <w:p w14:paraId="6DECEA43" w14:textId="77777777" w:rsidR="00873500" w:rsidRDefault="00873500" w:rsidP="00873500">
      <w:pPr>
        <w:rPr>
          <w:rFonts w:ascii="Times New Roman" w:hAnsi="Times New Roman"/>
          <w:b/>
          <w:sz w:val="28"/>
          <w:szCs w:val="28"/>
        </w:rPr>
      </w:pPr>
      <w:r w:rsidRPr="00AB0A6B">
        <w:rPr>
          <w:rFonts w:ascii="Times New Roman" w:hAnsi="Times New Roman"/>
          <w:b/>
          <w:sz w:val="28"/>
          <w:szCs w:val="28"/>
        </w:rPr>
        <w:tab/>
      </w:r>
      <w:r w:rsidRPr="00AB0A6B">
        <w:rPr>
          <w:rFonts w:ascii="Times New Roman" w:hAnsi="Times New Roman"/>
          <w:b/>
          <w:sz w:val="28"/>
          <w:szCs w:val="28"/>
        </w:rPr>
        <w:tab/>
      </w:r>
      <w:r w:rsidRPr="00AB0A6B">
        <w:rPr>
          <w:rFonts w:ascii="Times New Roman" w:hAnsi="Times New Roman"/>
          <w:b/>
          <w:sz w:val="28"/>
          <w:szCs w:val="28"/>
        </w:rPr>
        <w:tab/>
      </w:r>
      <w:r w:rsidRPr="00AB0A6B">
        <w:rPr>
          <w:rFonts w:ascii="Times New Roman" w:hAnsi="Times New Roman"/>
          <w:b/>
          <w:sz w:val="28"/>
          <w:szCs w:val="28"/>
        </w:rPr>
        <w:tab/>
      </w:r>
    </w:p>
    <w:p w14:paraId="34E3F132" w14:textId="77777777" w:rsidR="00873500" w:rsidRPr="00BA5393" w:rsidRDefault="00873500" w:rsidP="00873500">
      <w:pPr>
        <w:rPr>
          <w:rFonts w:ascii="Times New Roman" w:hAnsi="Times New Roman"/>
        </w:rPr>
        <w:sectPr w:rsidR="00873500" w:rsidRPr="00BA5393" w:rsidSect="00470781">
          <w:headerReference w:type="even"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7E3250AE" w14:textId="77777777" w:rsidR="0033116F" w:rsidRDefault="0033116F" w:rsidP="0033116F">
      <w:pPr>
        <w:pStyle w:val="Title"/>
        <w:spacing w:line="360" w:lineRule="auto"/>
        <w:jc w:val="center"/>
        <w:rPr>
          <w:rFonts w:ascii="Bookman Old Style" w:hAnsi="Bookman Old Style"/>
          <w:b/>
          <w:bCs/>
          <w:sz w:val="14"/>
          <w:szCs w:val="28"/>
        </w:rPr>
      </w:pPr>
    </w:p>
    <w:p w14:paraId="6B4E25CF" w14:textId="77777777" w:rsidR="0033116F" w:rsidRPr="00861A5E" w:rsidRDefault="0033116F" w:rsidP="0033116F">
      <w:pPr>
        <w:pStyle w:val="Title"/>
        <w:spacing w:line="360" w:lineRule="auto"/>
        <w:jc w:val="center"/>
        <w:rPr>
          <w:rFonts w:ascii="Bookman Old Style" w:hAnsi="Bookman Old Style"/>
          <w:b/>
          <w:bCs/>
          <w:sz w:val="14"/>
          <w:szCs w:val="28"/>
        </w:rPr>
      </w:pPr>
    </w:p>
    <w:p w14:paraId="300D671E" w14:textId="77777777" w:rsidR="0033116F" w:rsidRDefault="0033116F" w:rsidP="0033116F">
      <w:pPr>
        <w:spacing w:after="0" w:line="360" w:lineRule="auto"/>
        <w:contextualSpacing/>
        <w:jc w:val="center"/>
        <w:rPr>
          <w:rFonts w:ascii="Bookman Old Style" w:hAnsi="Bookman Old Style"/>
          <w:b/>
          <w:sz w:val="28"/>
        </w:rPr>
      </w:pPr>
    </w:p>
    <w:p w14:paraId="3D10B556" w14:textId="77777777" w:rsidR="0017083D" w:rsidRDefault="0017083D" w:rsidP="0033116F">
      <w:pPr>
        <w:spacing w:after="0" w:line="360" w:lineRule="auto"/>
        <w:contextualSpacing/>
        <w:jc w:val="center"/>
        <w:rPr>
          <w:rFonts w:ascii="Bookman Old Style" w:hAnsi="Bookman Old Style"/>
          <w:b/>
          <w:sz w:val="28"/>
        </w:rPr>
      </w:pPr>
    </w:p>
    <w:p w14:paraId="4509692D" w14:textId="77777777" w:rsidR="0017083D" w:rsidRDefault="0017083D" w:rsidP="0033116F">
      <w:pPr>
        <w:spacing w:after="0" w:line="360" w:lineRule="auto"/>
        <w:contextualSpacing/>
        <w:jc w:val="center"/>
        <w:rPr>
          <w:rFonts w:ascii="Bookman Old Style" w:hAnsi="Bookman Old Style"/>
          <w:b/>
          <w:sz w:val="28"/>
        </w:rPr>
      </w:pPr>
    </w:p>
    <w:p w14:paraId="0D39B98D" w14:textId="77777777" w:rsidR="0033116F" w:rsidRPr="00B35A55" w:rsidRDefault="0033116F" w:rsidP="0033116F">
      <w:pPr>
        <w:spacing w:after="0" w:line="360" w:lineRule="auto"/>
        <w:contextualSpacing/>
        <w:jc w:val="center"/>
        <w:rPr>
          <w:rFonts w:ascii="Bookman Old Style" w:hAnsi="Bookman Old Style"/>
          <w:b/>
          <w:sz w:val="28"/>
        </w:rPr>
      </w:pPr>
      <w:r w:rsidRPr="00B35A55">
        <w:rPr>
          <w:rFonts w:ascii="Bookman Old Style" w:hAnsi="Bookman Old Style"/>
          <w:b/>
          <w:sz w:val="28"/>
        </w:rPr>
        <w:t>DEDICATION</w:t>
      </w:r>
    </w:p>
    <w:p w14:paraId="7A900CEB" w14:textId="77777777" w:rsidR="0033116F" w:rsidRPr="00B35A55" w:rsidRDefault="0033116F" w:rsidP="0033116F">
      <w:pPr>
        <w:spacing w:after="0" w:line="360" w:lineRule="auto"/>
        <w:contextualSpacing/>
        <w:jc w:val="both"/>
        <w:rPr>
          <w:rFonts w:ascii="Bookman Old Style" w:hAnsi="Bookman Old Style"/>
          <w:sz w:val="28"/>
        </w:rPr>
      </w:pPr>
      <w:r>
        <w:rPr>
          <w:rFonts w:ascii="Bookman Old Style" w:hAnsi="Bookman Old Style"/>
          <w:sz w:val="28"/>
        </w:rPr>
        <w:tab/>
      </w:r>
      <w:r w:rsidRPr="00B35A55">
        <w:rPr>
          <w:rFonts w:ascii="Bookman Old Style" w:hAnsi="Bookman Old Style"/>
          <w:sz w:val="28"/>
        </w:rPr>
        <w:t xml:space="preserve">This report is dedicated to Almighty </w:t>
      </w:r>
      <w:r>
        <w:rPr>
          <w:rFonts w:ascii="Bookman Old Style" w:hAnsi="Bookman Old Style"/>
          <w:sz w:val="28"/>
        </w:rPr>
        <w:t>God</w:t>
      </w:r>
      <w:r w:rsidRPr="00B35A55">
        <w:rPr>
          <w:rFonts w:ascii="Bookman Old Style" w:hAnsi="Bookman Old Style"/>
          <w:sz w:val="28"/>
        </w:rPr>
        <w:t xml:space="preserve">, the Most Merciful. </w:t>
      </w:r>
    </w:p>
    <w:p w14:paraId="034C8424" w14:textId="12F7FC2E"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I also dedicate i</w:t>
      </w:r>
      <w:r>
        <w:rPr>
          <w:rFonts w:ascii="Bookman Old Style" w:hAnsi="Bookman Old Style"/>
          <w:sz w:val="28"/>
        </w:rPr>
        <w:t>t to my lovely and caring parent</w:t>
      </w:r>
      <w:r w:rsidRPr="00B35A55">
        <w:rPr>
          <w:rFonts w:ascii="Bookman Old Style" w:hAnsi="Bookman Old Style"/>
          <w:sz w:val="28"/>
        </w:rPr>
        <w:t xml:space="preserve"> </w:t>
      </w:r>
      <w:r>
        <w:rPr>
          <w:rFonts w:ascii="Bookman Old Style" w:hAnsi="Bookman Old Style"/>
          <w:sz w:val="28"/>
        </w:rPr>
        <w:t xml:space="preserve">Mr. &amp; </w:t>
      </w:r>
      <w:r w:rsidR="002051E1">
        <w:rPr>
          <w:rFonts w:ascii="Bookman Old Style" w:hAnsi="Bookman Old Style"/>
          <w:sz w:val="28"/>
        </w:rPr>
        <w:t xml:space="preserve">MRS. Bolaji </w:t>
      </w:r>
      <w:r w:rsidR="00CF5CDC">
        <w:rPr>
          <w:rFonts w:ascii="Bookman Old Style" w:hAnsi="Bookman Old Style"/>
          <w:sz w:val="28"/>
        </w:rPr>
        <w:t xml:space="preserve"> </w:t>
      </w:r>
    </w:p>
    <w:p w14:paraId="29761ACB" w14:textId="77777777" w:rsidR="0033116F" w:rsidRPr="00B35A55" w:rsidRDefault="0033116F" w:rsidP="0033116F">
      <w:pPr>
        <w:spacing w:after="0" w:line="360" w:lineRule="auto"/>
        <w:contextualSpacing/>
        <w:rPr>
          <w:rFonts w:ascii="Bookman Old Style" w:hAnsi="Bookman Old Style"/>
          <w:sz w:val="28"/>
        </w:rPr>
      </w:pPr>
      <w:r w:rsidRPr="00B35A55">
        <w:rPr>
          <w:rFonts w:ascii="Bookman Old Style" w:hAnsi="Bookman Old Style"/>
          <w:sz w:val="28"/>
        </w:rPr>
        <w:br w:type="page"/>
      </w:r>
    </w:p>
    <w:p w14:paraId="32EE9CB0" w14:textId="77777777" w:rsidR="0033116F" w:rsidRPr="00B35A55" w:rsidRDefault="0033116F" w:rsidP="0033116F">
      <w:pPr>
        <w:spacing w:after="0" w:line="360" w:lineRule="auto"/>
        <w:contextualSpacing/>
        <w:jc w:val="center"/>
        <w:rPr>
          <w:rFonts w:ascii="Bookman Old Style" w:hAnsi="Bookman Old Style"/>
          <w:b/>
          <w:sz w:val="28"/>
        </w:rPr>
      </w:pPr>
      <w:r w:rsidRPr="00B35A55">
        <w:rPr>
          <w:rFonts w:ascii="Bookman Old Style" w:hAnsi="Bookman Old Style"/>
          <w:b/>
          <w:sz w:val="28"/>
        </w:rPr>
        <w:lastRenderedPageBreak/>
        <w:t>ACKNOWLEDGMENT</w:t>
      </w:r>
    </w:p>
    <w:p w14:paraId="06FDEC99"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My ackno</w:t>
      </w:r>
      <w:r>
        <w:rPr>
          <w:rFonts w:ascii="Bookman Old Style" w:hAnsi="Bookman Old Style"/>
          <w:sz w:val="28"/>
        </w:rPr>
        <w:t>wledgment goes to Almighty God</w:t>
      </w:r>
      <w:r w:rsidRPr="00B35A55">
        <w:rPr>
          <w:rFonts w:ascii="Bookman Old Style" w:hAnsi="Bookman Old Style"/>
          <w:sz w:val="28"/>
        </w:rPr>
        <w:t>, for his protection and provision during my SIWES program.</w:t>
      </w:r>
    </w:p>
    <w:p w14:paraId="566A6932" w14:textId="63E9D33D"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 xml:space="preserve">My appreciation also goes to my </w:t>
      </w:r>
      <w:r>
        <w:rPr>
          <w:rFonts w:ascii="Bookman Old Style" w:hAnsi="Bookman Old Style"/>
          <w:sz w:val="28"/>
        </w:rPr>
        <w:t>Parent Mr. &amp;</w:t>
      </w:r>
      <w:r w:rsidRPr="00B35A55">
        <w:rPr>
          <w:rFonts w:ascii="Bookman Old Style" w:hAnsi="Bookman Old Style"/>
          <w:sz w:val="28"/>
        </w:rPr>
        <w:t xml:space="preserve"> Mrs. </w:t>
      </w:r>
      <w:r w:rsidR="00EB11E4">
        <w:rPr>
          <w:rFonts w:ascii="Bookman Old Style" w:hAnsi="Bookman Old Style"/>
          <w:sz w:val="28"/>
        </w:rPr>
        <w:t>Bolaji</w:t>
      </w:r>
      <w:r w:rsidR="00CF5CDC">
        <w:rPr>
          <w:rFonts w:ascii="Bookman Old Style" w:hAnsi="Bookman Old Style"/>
          <w:sz w:val="28"/>
        </w:rPr>
        <w:t xml:space="preserve"> </w:t>
      </w:r>
      <w:r w:rsidRPr="00B35A55">
        <w:rPr>
          <w:rFonts w:ascii="Bookman Old Style" w:hAnsi="Bookman Old Style"/>
          <w:sz w:val="28"/>
        </w:rPr>
        <w:t xml:space="preserve">for </w:t>
      </w:r>
      <w:r>
        <w:rPr>
          <w:rFonts w:ascii="Bookman Old Style" w:hAnsi="Bookman Old Style"/>
          <w:sz w:val="28"/>
        </w:rPr>
        <w:t>their</w:t>
      </w:r>
      <w:r w:rsidRPr="00B35A55">
        <w:rPr>
          <w:rFonts w:ascii="Bookman Old Style" w:hAnsi="Bookman Old Style"/>
          <w:sz w:val="28"/>
        </w:rPr>
        <w:t xml:space="preserve"> support, words of advice and helping hand she rendere</w:t>
      </w:r>
      <w:r>
        <w:rPr>
          <w:rFonts w:ascii="Bookman Old Style" w:hAnsi="Bookman Old Style"/>
          <w:sz w:val="28"/>
        </w:rPr>
        <w:t>d me, I pray that the Almighty God</w:t>
      </w:r>
      <w:r w:rsidRPr="00B35A55">
        <w:rPr>
          <w:rFonts w:ascii="Bookman Old Style" w:hAnsi="Bookman Old Style"/>
          <w:sz w:val="28"/>
        </w:rPr>
        <w:t xml:space="preserve"> will preserve their life in </w:t>
      </w:r>
      <w:r>
        <w:rPr>
          <w:rFonts w:ascii="Bookman Old Style" w:hAnsi="Bookman Old Style"/>
          <w:sz w:val="28"/>
        </w:rPr>
        <w:t>GOD</w:t>
      </w:r>
      <w:r w:rsidRPr="00B35A55">
        <w:rPr>
          <w:rFonts w:ascii="Bookman Old Style" w:hAnsi="Bookman Old Style"/>
          <w:sz w:val="28"/>
        </w:rPr>
        <w:t xml:space="preserve"> name (Amen). </w:t>
      </w:r>
    </w:p>
    <w:p w14:paraId="4B52852B"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I also wish to acknowledge my sibling my love, relatives and all my colleagues</w:t>
      </w:r>
    </w:p>
    <w:p w14:paraId="37CBB2F0"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May God Almighty reward you all in manifolds. (Amen).</w:t>
      </w:r>
    </w:p>
    <w:p w14:paraId="1C9C85BE" w14:textId="77777777" w:rsidR="0033116F" w:rsidRPr="00B35A55" w:rsidRDefault="0033116F" w:rsidP="0033116F">
      <w:pPr>
        <w:spacing w:after="0" w:line="360" w:lineRule="auto"/>
        <w:contextualSpacing/>
        <w:jc w:val="center"/>
        <w:rPr>
          <w:rFonts w:ascii="Bookman Old Style" w:hAnsi="Bookman Old Style"/>
          <w:b/>
          <w:sz w:val="28"/>
        </w:rPr>
      </w:pPr>
      <w:r w:rsidRPr="00B35A55">
        <w:rPr>
          <w:rFonts w:ascii="Bookman Old Style" w:hAnsi="Bookman Old Style"/>
          <w:sz w:val="28"/>
        </w:rPr>
        <w:br w:type="page"/>
      </w:r>
      <w:r w:rsidRPr="00B35A55">
        <w:rPr>
          <w:rFonts w:ascii="Bookman Old Style" w:hAnsi="Bookman Old Style"/>
          <w:b/>
          <w:sz w:val="28"/>
        </w:rPr>
        <w:lastRenderedPageBreak/>
        <w:t>TABLE OF CONTENT</w:t>
      </w:r>
    </w:p>
    <w:p w14:paraId="3BC39AB9"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 xml:space="preserve">TITLE PAGE </w:t>
      </w:r>
    </w:p>
    <w:p w14:paraId="5A1376BC"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 xml:space="preserve">DEDICATION </w:t>
      </w:r>
    </w:p>
    <w:p w14:paraId="37BEE7BC"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ACKNOWLEDGEMENT</w:t>
      </w:r>
    </w:p>
    <w:p w14:paraId="31CCDE2E" w14:textId="77777777" w:rsidR="0033116F" w:rsidRPr="00B35A55" w:rsidRDefault="0033116F" w:rsidP="0033116F">
      <w:pPr>
        <w:spacing w:after="0" w:line="360" w:lineRule="auto"/>
        <w:contextualSpacing/>
        <w:rPr>
          <w:rFonts w:ascii="Bookman Old Style" w:hAnsi="Bookman Old Style"/>
          <w:b/>
          <w:sz w:val="28"/>
        </w:rPr>
      </w:pPr>
      <w:r w:rsidRPr="00B35A55">
        <w:rPr>
          <w:rFonts w:ascii="Bookman Old Style" w:hAnsi="Bookman Old Style"/>
          <w:b/>
          <w:sz w:val="28"/>
        </w:rPr>
        <w:t>CHAPTER ONE</w:t>
      </w:r>
    </w:p>
    <w:p w14:paraId="1B745E1C" w14:textId="77777777" w:rsidR="0033116F" w:rsidRPr="0065543D" w:rsidRDefault="0033116F" w:rsidP="0033116F">
      <w:pPr>
        <w:spacing w:after="0" w:line="360" w:lineRule="auto"/>
        <w:contextualSpacing/>
        <w:rPr>
          <w:rFonts w:ascii="Bookman Old Style" w:hAnsi="Bookman Old Style"/>
          <w:sz w:val="28"/>
        </w:rPr>
      </w:pPr>
      <w:r w:rsidRPr="0065543D">
        <w:rPr>
          <w:rFonts w:ascii="Bookman Old Style" w:hAnsi="Bookman Old Style"/>
          <w:sz w:val="28"/>
        </w:rPr>
        <w:t>1.0</w:t>
      </w:r>
      <w:r w:rsidRPr="0065543D">
        <w:rPr>
          <w:rFonts w:ascii="Bookman Old Style" w:hAnsi="Bookman Old Style"/>
          <w:sz w:val="28"/>
        </w:rPr>
        <w:tab/>
        <w:t>HISTORY OF SIWES</w:t>
      </w:r>
    </w:p>
    <w:p w14:paraId="5A4B1204" w14:textId="77777777" w:rsidR="0033116F" w:rsidRPr="0065543D" w:rsidRDefault="0033116F" w:rsidP="0033116F">
      <w:pPr>
        <w:spacing w:after="0" w:line="360" w:lineRule="auto"/>
        <w:contextualSpacing/>
        <w:jc w:val="both"/>
        <w:rPr>
          <w:rFonts w:ascii="Bookman Old Style" w:hAnsi="Bookman Old Style"/>
          <w:sz w:val="28"/>
        </w:rPr>
      </w:pPr>
      <w:r w:rsidRPr="0065543D">
        <w:rPr>
          <w:rFonts w:ascii="Bookman Old Style" w:hAnsi="Bookman Old Style"/>
          <w:sz w:val="28"/>
        </w:rPr>
        <w:t>1.1</w:t>
      </w:r>
      <w:r w:rsidRPr="0065543D">
        <w:rPr>
          <w:rFonts w:ascii="Bookman Old Style" w:hAnsi="Bookman Old Style"/>
          <w:sz w:val="28"/>
        </w:rPr>
        <w:tab/>
        <w:t>BACKGROUND OF SIWES</w:t>
      </w:r>
    </w:p>
    <w:p w14:paraId="0CFF05FD" w14:textId="77777777" w:rsidR="0033116F" w:rsidRPr="0065543D" w:rsidRDefault="0033116F" w:rsidP="0033116F">
      <w:pPr>
        <w:spacing w:after="0" w:line="360" w:lineRule="auto"/>
        <w:contextualSpacing/>
        <w:jc w:val="both"/>
        <w:rPr>
          <w:rFonts w:ascii="Bookman Old Style" w:hAnsi="Bookman Old Style"/>
          <w:sz w:val="28"/>
        </w:rPr>
      </w:pPr>
      <w:r w:rsidRPr="0065543D">
        <w:rPr>
          <w:rFonts w:ascii="Bookman Old Style" w:hAnsi="Bookman Old Style"/>
          <w:sz w:val="28"/>
        </w:rPr>
        <w:t>1.2</w:t>
      </w:r>
      <w:r w:rsidRPr="0065543D">
        <w:rPr>
          <w:rFonts w:ascii="Bookman Old Style" w:hAnsi="Bookman Old Style"/>
          <w:sz w:val="28"/>
        </w:rPr>
        <w:tab/>
        <w:t>INTRODUCTION TO SIWES</w:t>
      </w:r>
    </w:p>
    <w:p w14:paraId="2E9568EB" w14:textId="77777777" w:rsidR="0033116F" w:rsidRPr="0065543D" w:rsidRDefault="0033116F" w:rsidP="0033116F">
      <w:pPr>
        <w:spacing w:after="0" w:line="360" w:lineRule="auto"/>
        <w:contextualSpacing/>
        <w:jc w:val="both"/>
        <w:rPr>
          <w:rFonts w:ascii="Bookman Old Style" w:hAnsi="Bookman Old Style"/>
          <w:sz w:val="28"/>
        </w:rPr>
      </w:pPr>
      <w:r w:rsidRPr="0065543D">
        <w:rPr>
          <w:rFonts w:ascii="Bookman Old Style" w:hAnsi="Bookman Old Style"/>
          <w:sz w:val="28"/>
        </w:rPr>
        <w:t>1.3</w:t>
      </w:r>
      <w:r w:rsidRPr="0065543D">
        <w:rPr>
          <w:rFonts w:ascii="Bookman Old Style" w:hAnsi="Bookman Old Style"/>
          <w:sz w:val="28"/>
        </w:rPr>
        <w:tab/>
        <w:t xml:space="preserve">AIMS AND OBJECTIVES </w:t>
      </w:r>
    </w:p>
    <w:p w14:paraId="34E6C714" w14:textId="77777777" w:rsidR="0033116F" w:rsidRPr="00B35A55" w:rsidRDefault="0033116F" w:rsidP="0033116F">
      <w:pPr>
        <w:spacing w:after="0" w:line="360" w:lineRule="auto"/>
        <w:contextualSpacing/>
        <w:jc w:val="both"/>
        <w:rPr>
          <w:rFonts w:ascii="Bookman Old Style" w:hAnsi="Bookman Old Style"/>
          <w:b/>
          <w:sz w:val="28"/>
        </w:rPr>
      </w:pPr>
      <w:r w:rsidRPr="00B35A55">
        <w:rPr>
          <w:rFonts w:ascii="Bookman Old Style" w:hAnsi="Bookman Old Style"/>
          <w:b/>
          <w:sz w:val="28"/>
        </w:rPr>
        <w:t>CHAPTER TWO</w:t>
      </w:r>
    </w:p>
    <w:p w14:paraId="14701D97" w14:textId="77777777" w:rsidR="0033116F" w:rsidRPr="0065543D" w:rsidRDefault="0033116F" w:rsidP="0033116F">
      <w:pPr>
        <w:spacing w:after="0" w:line="360" w:lineRule="auto"/>
        <w:contextualSpacing/>
        <w:jc w:val="both"/>
        <w:rPr>
          <w:rFonts w:ascii="Bookman Old Style" w:hAnsi="Bookman Old Style"/>
          <w:sz w:val="28"/>
          <w:szCs w:val="28"/>
        </w:rPr>
      </w:pPr>
      <w:r w:rsidRPr="0065543D">
        <w:rPr>
          <w:rFonts w:ascii="Bookman Old Style" w:hAnsi="Bookman Old Style"/>
          <w:sz w:val="28"/>
          <w:szCs w:val="28"/>
        </w:rPr>
        <w:t>2.1</w:t>
      </w:r>
      <w:r w:rsidRPr="0065543D">
        <w:rPr>
          <w:rFonts w:ascii="Bookman Old Style" w:hAnsi="Bookman Old Style"/>
          <w:sz w:val="28"/>
          <w:szCs w:val="28"/>
        </w:rPr>
        <w:tab/>
        <w:t>BRIEF HISTORY OF THE ORGANIZATION</w:t>
      </w:r>
    </w:p>
    <w:p w14:paraId="2C2BDCBC" w14:textId="77777777" w:rsidR="0033116F" w:rsidRPr="00B35A55" w:rsidRDefault="0033116F" w:rsidP="0033116F">
      <w:pPr>
        <w:spacing w:after="0" w:line="360" w:lineRule="auto"/>
        <w:contextualSpacing/>
        <w:jc w:val="both"/>
        <w:rPr>
          <w:rFonts w:ascii="Bookman Old Style" w:hAnsi="Bookman Old Style"/>
          <w:b/>
          <w:sz w:val="28"/>
          <w:szCs w:val="28"/>
        </w:rPr>
      </w:pPr>
      <w:r w:rsidRPr="00B35A55">
        <w:rPr>
          <w:rFonts w:ascii="Bookman Old Style" w:hAnsi="Bookman Old Style"/>
          <w:b/>
          <w:sz w:val="28"/>
          <w:szCs w:val="28"/>
        </w:rPr>
        <w:t>CHAPTER THREE</w:t>
      </w:r>
    </w:p>
    <w:p w14:paraId="29BFD896" w14:textId="77777777" w:rsidR="0033116F" w:rsidRPr="0065543D" w:rsidRDefault="0033116F" w:rsidP="0033116F">
      <w:pPr>
        <w:tabs>
          <w:tab w:val="left" w:pos="140"/>
        </w:tabs>
        <w:spacing w:after="0" w:line="360" w:lineRule="auto"/>
        <w:contextualSpacing/>
        <w:jc w:val="both"/>
        <w:rPr>
          <w:rFonts w:ascii="Bookman Old Style" w:hAnsi="Bookman Old Style"/>
          <w:sz w:val="28"/>
          <w:szCs w:val="28"/>
        </w:rPr>
      </w:pPr>
      <w:r w:rsidRPr="0065543D">
        <w:rPr>
          <w:rFonts w:ascii="Bookman Old Style" w:hAnsi="Bookman Old Style"/>
          <w:sz w:val="28"/>
          <w:szCs w:val="28"/>
        </w:rPr>
        <w:t>3.0 REPORT CLEARLY ON WORK ACTUALLY CARRIED OUT WITH CLEAR STATEMENT ON EXPERIENCED GAINED</w:t>
      </w:r>
    </w:p>
    <w:p w14:paraId="3FE4C67D" w14:textId="77777777" w:rsidR="0033116F" w:rsidRPr="0017083D" w:rsidRDefault="0033116F" w:rsidP="0033116F">
      <w:pPr>
        <w:tabs>
          <w:tab w:val="left" w:pos="140"/>
        </w:tabs>
        <w:spacing w:after="0" w:line="360" w:lineRule="auto"/>
        <w:contextualSpacing/>
        <w:jc w:val="both"/>
        <w:rPr>
          <w:rFonts w:ascii="Bookman Old Style" w:hAnsi="Bookman Old Style"/>
          <w:b/>
          <w:color w:val="000000" w:themeColor="text1"/>
          <w:sz w:val="28"/>
          <w:szCs w:val="28"/>
        </w:rPr>
      </w:pPr>
      <w:r w:rsidRPr="00B35A55">
        <w:rPr>
          <w:rFonts w:ascii="Bookman Old Style" w:hAnsi="Bookman Old Style"/>
          <w:b/>
          <w:sz w:val="28"/>
          <w:szCs w:val="28"/>
        </w:rPr>
        <w:t>C</w:t>
      </w:r>
      <w:r w:rsidRPr="0017083D">
        <w:rPr>
          <w:rFonts w:ascii="Bookman Old Style" w:hAnsi="Bookman Old Style"/>
          <w:b/>
          <w:color w:val="000000" w:themeColor="text1"/>
          <w:sz w:val="28"/>
          <w:szCs w:val="28"/>
        </w:rPr>
        <w:t>HAPTER FOUR</w:t>
      </w:r>
    </w:p>
    <w:p w14:paraId="469F74A3" w14:textId="77777777" w:rsidR="0033116F" w:rsidRPr="0017083D" w:rsidRDefault="0033116F" w:rsidP="0033116F">
      <w:pPr>
        <w:pStyle w:val="Heading1"/>
        <w:spacing w:before="0" w:after="0" w:line="360" w:lineRule="auto"/>
        <w:contextualSpacing/>
        <w:rPr>
          <w:rFonts w:ascii="Bookman Old Style" w:hAnsi="Bookman Old Style" w:cs="Times New Roman"/>
          <w:i/>
          <w:color w:val="000000" w:themeColor="text1"/>
          <w:sz w:val="28"/>
          <w:szCs w:val="28"/>
        </w:rPr>
      </w:pPr>
      <w:r w:rsidRPr="0017083D">
        <w:rPr>
          <w:rFonts w:ascii="Bookman Old Style" w:hAnsi="Bookman Old Style" w:cs="Times New Roman"/>
          <w:color w:val="000000" w:themeColor="text1"/>
          <w:sz w:val="28"/>
          <w:szCs w:val="28"/>
        </w:rPr>
        <w:t>4.0</w:t>
      </w:r>
      <w:r w:rsidRPr="0017083D">
        <w:rPr>
          <w:rFonts w:ascii="Bookman Old Style" w:hAnsi="Bookman Old Style" w:cs="Times New Roman"/>
          <w:color w:val="000000" w:themeColor="text1"/>
          <w:sz w:val="28"/>
          <w:szCs w:val="28"/>
        </w:rPr>
        <w:tab/>
        <w:t>THE PROBLEMS OF THE PROGRAMS</w:t>
      </w:r>
    </w:p>
    <w:p w14:paraId="6E4A7923" w14:textId="77777777" w:rsidR="0033116F" w:rsidRPr="0017083D" w:rsidRDefault="0033116F" w:rsidP="0033116F">
      <w:pPr>
        <w:pStyle w:val="Heading1"/>
        <w:spacing w:before="0" w:after="0" w:line="360" w:lineRule="auto"/>
        <w:contextualSpacing/>
        <w:rPr>
          <w:rFonts w:ascii="Bookman Old Style" w:hAnsi="Bookman Old Style" w:cs="Times New Roman"/>
          <w:i/>
          <w:color w:val="000000" w:themeColor="text1"/>
          <w:sz w:val="28"/>
          <w:szCs w:val="28"/>
        </w:rPr>
      </w:pPr>
      <w:r w:rsidRPr="0017083D">
        <w:rPr>
          <w:rFonts w:ascii="Bookman Old Style" w:hAnsi="Bookman Old Style" w:cs="Times New Roman"/>
          <w:color w:val="000000" w:themeColor="text1"/>
          <w:sz w:val="28"/>
          <w:szCs w:val="28"/>
        </w:rPr>
        <w:t>4.1</w:t>
      </w:r>
      <w:r w:rsidRPr="0017083D">
        <w:rPr>
          <w:rFonts w:ascii="Bookman Old Style" w:hAnsi="Bookman Old Style" w:cs="Times New Roman"/>
          <w:color w:val="000000" w:themeColor="text1"/>
          <w:sz w:val="28"/>
          <w:szCs w:val="28"/>
        </w:rPr>
        <w:tab/>
        <w:t>RELEVANCE OF THE PROGRAMME</w:t>
      </w:r>
    </w:p>
    <w:p w14:paraId="3A163172" w14:textId="77777777" w:rsidR="0033116F" w:rsidRPr="0017083D" w:rsidRDefault="0033116F" w:rsidP="0033116F">
      <w:pPr>
        <w:pStyle w:val="Heading1"/>
        <w:spacing w:before="0" w:after="0" w:line="360" w:lineRule="auto"/>
        <w:contextualSpacing/>
        <w:rPr>
          <w:rFonts w:ascii="Bookman Old Style" w:hAnsi="Bookman Old Style" w:cs="Times New Roman"/>
          <w:b/>
          <w:i/>
          <w:color w:val="000000" w:themeColor="text1"/>
          <w:sz w:val="28"/>
          <w:szCs w:val="28"/>
        </w:rPr>
      </w:pPr>
      <w:r w:rsidRPr="0017083D">
        <w:rPr>
          <w:rFonts w:ascii="Bookman Old Style" w:hAnsi="Bookman Old Style" w:cs="Times New Roman"/>
          <w:b/>
          <w:color w:val="000000" w:themeColor="text1"/>
          <w:sz w:val="28"/>
          <w:szCs w:val="28"/>
        </w:rPr>
        <w:t>CHAPTER FIVE</w:t>
      </w:r>
    </w:p>
    <w:p w14:paraId="0073B477" w14:textId="77777777" w:rsidR="0033116F" w:rsidRPr="0017083D" w:rsidRDefault="0033116F" w:rsidP="0033116F">
      <w:pPr>
        <w:pStyle w:val="Heading1"/>
        <w:spacing w:before="0" w:after="0" w:line="360" w:lineRule="auto"/>
        <w:contextualSpacing/>
        <w:rPr>
          <w:rFonts w:ascii="Bookman Old Style" w:hAnsi="Bookman Old Style" w:cs="Times New Roman"/>
          <w:i/>
          <w:color w:val="000000" w:themeColor="text1"/>
          <w:sz w:val="28"/>
          <w:szCs w:val="28"/>
        </w:rPr>
      </w:pPr>
      <w:r w:rsidRPr="0017083D">
        <w:rPr>
          <w:rFonts w:ascii="Bookman Old Style" w:hAnsi="Bookman Old Style" w:cs="Times New Roman"/>
          <w:color w:val="000000" w:themeColor="text1"/>
          <w:sz w:val="28"/>
          <w:szCs w:val="28"/>
        </w:rPr>
        <w:t>5.0</w:t>
      </w:r>
      <w:r w:rsidRPr="0017083D">
        <w:rPr>
          <w:rFonts w:ascii="Bookman Old Style" w:hAnsi="Bookman Old Style" w:cs="Times New Roman"/>
          <w:color w:val="000000" w:themeColor="text1"/>
          <w:sz w:val="28"/>
          <w:szCs w:val="28"/>
        </w:rPr>
        <w:tab/>
        <w:t>RECOMMENDATION AND CONCLUSION</w:t>
      </w:r>
    </w:p>
    <w:p w14:paraId="71DEE8BB" w14:textId="77777777" w:rsidR="0033116F" w:rsidRPr="0017083D" w:rsidRDefault="0033116F" w:rsidP="0033116F">
      <w:pPr>
        <w:pStyle w:val="Heading1"/>
        <w:spacing w:before="0" w:after="0" w:line="360" w:lineRule="auto"/>
        <w:contextualSpacing/>
        <w:rPr>
          <w:rFonts w:ascii="Bookman Old Style" w:hAnsi="Bookman Old Style" w:cs="Times New Roman"/>
          <w:i/>
          <w:color w:val="000000" w:themeColor="text1"/>
          <w:sz w:val="28"/>
          <w:szCs w:val="28"/>
        </w:rPr>
      </w:pPr>
      <w:r w:rsidRPr="0017083D">
        <w:rPr>
          <w:rFonts w:ascii="Bookman Old Style" w:hAnsi="Bookman Old Style" w:cs="Times New Roman"/>
          <w:color w:val="000000" w:themeColor="text1"/>
          <w:sz w:val="28"/>
          <w:szCs w:val="28"/>
        </w:rPr>
        <w:t>5.1</w:t>
      </w:r>
      <w:r w:rsidRPr="0017083D">
        <w:rPr>
          <w:rFonts w:ascii="Bookman Old Style" w:hAnsi="Bookman Old Style" w:cs="Times New Roman"/>
          <w:color w:val="000000" w:themeColor="text1"/>
          <w:sz w:val="28"/>
          <w:szCs w:val="28"/>
        </w:rPr>
        <w:tab/>
        <w:t>RECOMMENDATION</w:t>
      </w:r>
    </w:p>
    <w:p w14:paraId="0F935449" w14:textId="77777777" w:rsidR="0033116F" w:rsidRPr="0017083D" w:rsidRDefault="0033116F" w:rsidP="0033116F">
      <w:pPr>
        <w:pStyle w:val="Heading1"/>
        <w:spacing w:before="0" w:after="0" w:line="360" w:lineRule="auto"/>
        <w:contextualSpacing/>
        <w:rPr>
          <w:rFonts w:ascii="Bookman Old Style" w:hAnsi="Bookman Old Style" w:cs="Times New Roman"/>
          <w:i/>
          <w:color w:val="000000" w:themeColor="text1"/>
          <w:sz w:val="28"/>
          <w:szCs w:val="28"/>
        </w:rPr>
      </w:pPr>
      <w:r w:rsidRPr="0017083D">
        <w:rPr>
          <w:rFonts w:ascii="Bookman Old Style" w:hAnsi="Bookman Old Style" w:cs="Times New Roman"/>
          <w:color w:val="000000" w:themeColor="text1"/>
          <w:sz w:val="28"/>
          <w:szCs w:val="28"/>
        </w:rPr>
        <w:t>5.2</w:t>
      </w:r>
      <w:r w:rsidRPr="0017083D">
        <w:rPr>
          <w:rFonts w:ascii="Bookman Old Style" w:hAnsi="Bookman Old Style" w:cs="Times New Roman"/>
          <w:color w:val="000000" w:themeColor="text1"/>
          <w:sz w:val="28"/>
          <w:szCs w:val="28"/>
        </w:rPr>
        <w:tab/>
        <w:t xml:space="preserve">CONCLUSION </w:t>
      </w:r>
    </w:p>
    <w:p w14:paraId="22152766" w14:textId="77777777" w:rsidR="0033116F" w:rsidRDefault="0033116F" w:rsidP="0033116F">
      <w:pPr>
        <w:rPr>
          <w:rFonts w:ascii="Bookman Old Style" w:hAnsi="Bookman Old Style"/>
          <w:b/>
          <w:sz w:val="28"/>
        </w:rPr>
      </w:pPr>
      <w:r>
        <w:rPr>
          <w:rFonts w:ascii="Bookman Old Style" w:hAnsi="Bookman Old Style"/>
          <w:b/>
          <w:sz w:val="28"/>
        </w:rPr>
        <w:br w:type="page"/>
      </w:r>
    </w:p>
    <w:p w14:paraId="20953458" w14:textId="77777777" w:rsidR="0033116F" w:rsidRPr="00A5196C" w:rsidRDefault="0033116F" w:rsidP="0033116F">
      <w:pPr>
        <w:spacing w:after="0" w:line="360" w:lineRule="auto"/>
        <w:contextualSpacing/>
        <w:jc w:val="center"/>
        <w:rPr>
          <w:rFonts w:ascii="Bookman Old Style" w:hAnsi="Bookman Old Style"/>
          <w:sz w:val="28"/>
        </w:rPr>
      </w:pPr>
      <w:r w:rsidRPr="00B35A55">
        <w:rPr>
          <w:rFonts w:ascii="Bookman Old Style" w:hAnsi="Bookman Old Style"/>
          <w:b/>
          <w:sz w:val="28"/>
        </w:rPr>
        <w:lastRenderedPageBreak/>
        <w:t>CHAPTER ONE</w:t>
      </w:r>
    </w:p>
    <w:p w14:paraId="1705E7F7" w14:textId="77777777" w:rsidR="0033116F" w:rsidRPr="00B35A55" w:rsidRDefault="0033116F" w:rsidP="0033116F">
      <w:pPr>
        <w:spacing w:after="0" w:line="360" w:lineRule="auto"/>
        <w:contextualSpacing/>
        <w:rPr>
          <w:rFonts w:ascii="Bookman Old Style" w:hAnsi="Bookman Old Style"/>
          <w:b/>
          <w:sz w:val="28"/>
        </w:rPr>
      </w:pPr>
      <w:r w:rsidRPr="00B35A55">
        <w:rPr>
          <w:rFonts w:ascii="Bookman Old Style" w:hAnsi="Bookman Old Style"/>
          <w:b/>
          <w:sz w:val="28"/>
        </w:rPr>
        <w:t>1.0</w:t>
      </w:r>
      <w:r w:rsidRPr="00B35A55">
        <w:rPr>
          <w:rFonts w:ascii="Bookman Old Style" w:hAnsi="Bookman Old Style"/>
          <w:b/>
          <w:sz w:val="28"/>
        </w:rPr>
        <w:tab/>
        <w:t>HISTORY OF SIWES</w:t>
      </w:r>
    </w:p>
    <w:p w14:paraId="58A0B9F5" w14:textId="77777777" w:rsidR="0033116F" w:rsidRPr="00B35A55" w:rsidRDefault="0033116F" w:rsidP="0033116F">
      <w:pPr>
        <w:spacing w:after="0" w:line="360" w:lineRule="auto"/>
        <w:contextualSpacing/>
        <w:jc w:val="both"/>
        <w:rPr>
          <w:rFonts w:ascii="Bookman Old Style" w:hAnsi="Bookman Old Style"/>
          <w:b/>
          <w:sz w:val="28"/>
        </w:rPr>
      </w:pPr>
      <w:r w:rsidRPr="00B35A55">
        <w:rPr>
          <w:rFonts w:ascii="Bookman Old Style" w:hAnsi="Bookman Old Style"/>
          <w:b/>
          <w:sz w:val="28"/>
        </w:rPr>
        <w:t>1.1</w:t>
      </w:r>
      <w:r w:rsidRPr="00B35A55">
        <w:rPr>
          <w:rFonts w:ascii="Bookman Old Style" w:hAnsi="Bookman Old Style"/>
          <w:b/>
          <w:sz w:val="28"/>
        </w:rPr>
        <w:tab/>
        <w:t>BACKGROUND OF SIWES</w:t>
      </w:r>
    </w:p>
    <w:p w14:paraId="290AD3EE"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 xml:space="preserve">The student industrial work experience scheme (SIWES) is an accepted skill training scheme which form part of the approved minimum academic standards in various degree scheme for all Nigeria universities and polytechnics to acquire industrial skills and experience in their various course of study.   </w:t>
      </w:r>
    </w:p>
    <w:p w14:paraId="1F7128D4"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The SIWES program was established in 1973, the scheme is a scheme involving students, the university and the industry (employer). It is funded by the federal government of Nigeria and jointly coordinated by the Industrial Training Fund (ITF) and the National Universities commission (NUC). This training scheme is also an effort to bridge the gap existing between theory and practice of Engineering, science, agriculture, medicals, management and other professional education programs in the Nigerian Tertiary institution.</w:t>
      </w:r>
    </w:p>
    <w:p w14:paraId="53381EE9" w14:textId="77777777" w:rsidR="0033116F" w:rsidRPr="00B35A55" w:rsidRDefault="0033116F" w:rsidP="0033116F">
      <w:pPr>
        <w:spacing w:after="0" w:line="360" w:lineRule="auto"/>
        <w:contextualSpacing/>
        <w:jc w:val="both"/>
        <w:rPr>
          <w:rFonts w:ascii="Bookman Old Style" w:hAnsi="Bookman Old Style"/>
          <w:b/>
          <w:sz w:val="28"/>
        </w:rPr>
      </w:pPr>
      <w:r w:rsidRPr="00B35A55">
        <w:rPr>
          <w:rFonts w:ascii="Bookman Old Style" w:hAnsi="Bookman Old Style"/>
          <w:b/>
          <w:sz w:val="28"/>
        </w:rPr>
        <w:t>1.2</w:t>
      </w:r>
      <w:r w:rsidRPr="00B35A55">
        <w:rPr>
          <w:rFonts w:ascii="Bookman Old Style" w:hAnsi="Bookman Old Style"/>
          <w:b/>
          <w:sz w:val="28"/>
        </w:rPr>
        <w:tab/>
        <w:t>INTRODUCTION TO SIWES</w:t>
      </w:r>
    </w:p>
    <w:p w14:paraId="2B06BEF1" w14:textId="77777777" w:rsidR="0033116F"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 xml:space="preserve">The Student Industrial Work Experience Scheme (SIWES) is an accepted skills programme which forms part of the approved academic standards in the degree programme for Nigerian Universities. In 1974, the Federal Government of Nigeria introduced the national policy on Industrial training, called the Students, Industrial Work Experience Scheme (SIWES). This programme is under the umbrella of the Ministry of Education through </w:t>
      </w:r>
      <w:r>
        <w:rPr>
          <w:rFonts w:ascii="Bookman Old Style" w:hAnsi="Bookman Old Style"/>
          <w:sz w:val="28"/>
        </w:rPr>
        <w:t xml:space="preserve">the </w:t>
      </w:r>
    </w:p>
    <w:p w14:paraId="3CD7E56A" w14:textId="77777777" w:rsidR="0033116F" w:rsidRPr="00B35A55" w:rsidRDefault="0033116F" w:rsidP="0033116F">
      <w:pPr>
        <w:spacing w:after="0" w:line="360" w:lineRule="auto"/>
        <w:contextualSpacing/>
        <w:jc w:val="both"/>
        <w:rPr>
          <w:rFonts w:ascii="Bookman Old Style" w:hAnsi="Bookman Old Style"/>
          <w:sz w:val="28"/>
        </w:rPr>
      </w:pPr>
      <w:r>
        <w:rPr>
          <w:rFonts w:ascii="Bookman Old Style" w:hAnsi="Bookman Old Style"/>
          <w:sz w:val="28"/>
        </w:rPr>
        <w:lastRenderedPageBreak/>
        <w:t>Industrial Training Fund (I</w:t>
      </w:r>
      <w:r w:rsidRPr="00B35A55">
        <w:rPr>
          <w:rFonts w:ascii="Bookman Old Style" w:hAnsi="Bookman Old Style"/>
          <w:sz w:val="28"/>
        </w:rPr>
        <w:t>T</w:t>
      </w:r>
      <w:r>
        <w:rPr>
          <w:rFonts w:ascii="Bookman Old Style" w:hAnsi="Bookman Old Style"/>
          <w:sz w:val="28"/>
        </w:rPr>
        <w:t>F</w:t>
      </w:r>
      <w:r w:rsidRPr="00B35A55">
        <w:rPr>
          <w:rFonts w:ascii="Bookman Old Style" w:hAnsi="Bookman Old Style"/>
          <w:sz w:val="28"/>
        </w:rPr>
        <w:t>). Was designed to help students acquire the necessary practical education/experience in their fields of study and other related professions.</w:t>
      </w:r>
    </w:p>
    <w:p w14:paraId="4188E062"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 xml:space="preserve">This is an effort which was created in order to bridge the existing gap between the theory taught in the classroom and practice of science, agriculture, medicine, engineering, technology and other professional programmes in the Nigerian tertiary institutions. This programme is aimed at exposing the students to the use of various machines and equipment’s, professional work methods and ways of safeguarding the work areas in industries as well as other organizations and parastatals. The programme was established basically to impact elaborate practical understanding to students with respect to their various disciplines. It is also intended that the student through a process of relation to academic knowledge and practical industrial application would understand the underlying principles and become better focused and acquire the practical applications towards excellence in his or her discipline. </w:t>
      </w:r>
    </w:p>
    <w:p w14:paraId="3B14F761"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The Students Industrial Work Experience Scheme (SIWES) programme involves the student, the Universities and the industries. This training is funded by the Federal Government of Nigeria and jointly coordinated by the Industrial Training Fund (ITF) and the National Universit</w:t>
      </w:r>
      <w:r>
        <w:rPr>
          <w:rFonts w:ascii="Bookman Old Style" w:hAnsi="Bookman Old Style"/>
          <w:sz w:val="28"/>
        </w:rPr>
        <w:t>ies Commission (</w:t>
      </w:r>
      <w:r w:rsidRPr="00B35A55">
        <w:rPr>
          <w:rFonts w:ascii="Bookman Old Style" w:hAnsi="Bookman Old Style"/>
          <w:sz w:val="28"/>
        </w:rPr>
        <w:t>N</w:t>
      </w:r>
      <w:r>
        <w:rPr>
          <w:rFonts w:ascii="Bookman Old Style" w:hAnsi="Bookman Old Style"/>
          <w:sz w:val="28"/>
        </w:rPr>
        <w:t>U</w:t>
      </w:r>
      <w:r w:rsidRPr="00B35A55">
        <w:rPr>
          <w:rFonts w:ascii="Bookman Old Style" w:hAnsi="Bookman Old Style"/>
          <w:sz w:val="28"/>
        </w:rPr>
        <w:t xml:space="preserve">C)         </w:t>
      </w:r>
    </w:p>
    <w:p w14:paraId="680CE0DE" w14:textId="77777777" w:rsidR="00F01A19" w:rsidRDefault="00F01A19" w:rsidP="0033116F">
      <w:pPr>
        <w:spacing w:after="0" w:line="360" w:lineRule="auto"/>
        <w:contextualSpacing/>
        <w:jc w:val="both"/>
        <w:rPr>
          <w:rFonts w:ascii="Bookman Old Style" w:hAnsi="Bookman Old Style"/>
          <w:b/>
          <w:sz w:val="28"/>
        </w:rPr>
      </w:pPr>
    </w:p>
    <w:p w14:paraId="511B9291" w14:textId="77777777" w:rsidR="00F01A19" w:rsidRDefault="00F01A19" w:rsidP="0033116F">
      <w:pPr>
        <w:spacing w:after="0" w:line="360" w:lineRule="auto"/>
        <w:contextualSpacing/>
        <w:jc w:val="both"/>
        <w:rPr>
          <w:rFonts w:ascii="Bookman Old Style" w:hAnsi="Bookman Old Style"/>
          <w:b/>
          <w:sz w:val="28"/>
        </w:rPr>
      </w:pPr>
    </w:p>
    <w:p w14:paraId="29D2B06D" w14:textId="77777777" w:rsidR="00F01A19" w:rsidRDefault="00F01A19" w:rsidP="0033116F">
      <w:pPr>
        <w:spacing w:after="0" w:line="360" w:lineRule="auto"/>
        <w:contextualSpacing/>
        <w:jc w:val="both"/>
        <w:rPr>
          <w:rFonts w:ascii="Bookman Old Style" w:hAnsi="Bookman Old Style"/>
          <w:b/>
          <w:sz w:val="28"/>
        </w:rPr>
      </w:pPr>
    </w:p>
    <w:p w14:paraId="12C700B8" w14:textId="77777777" w:rsidR="00F01A19" w:rsidRDefault="00F01A19" w:rsidP="0033116F">
      <w:pPr>
        <w:spacing w:after="0" w:line="360" w:lineRule="auto"/>
        <w:contextualSpacing/>
        <w:jc w:val="both"/>
        <w:rPr>
          <w:rFonts w:ascii="Bookman Old Style" w:hAnsi="Bookman Old Style"/>
          <w:b/>
          <w:sz w:val="28"/>
        </w:rPr>
      </w:pPr>
    </w:p>
    <w:p w14:paraId="2E630DAB" w14:textId="77777777" w:rsidR="0033116F" w:rsidRPr="00B35A55" w:rsidRDefault="0033116F" w:rsidP="0033116F">
      <w:pPr>
        <w:spacing w:after="0" w:line="360" w:lineRule="auto"/>
        <w:contextualSpacing/>
        <w:jc w:val="both"/>
        <w:rPr>
          <w:rFonts w:ascii="Bookman Old Style" w:hAnsi="Bookman Old Style"/>
          <w:b/>
          <w:sz w:val="28"/>
        </w:rPr>
      </w:pPr>
      <w:r w:rsidRPr="00B35A55">
        <w:rPr>
          <w:rFonts w:ascii="Bookman Old Style" w:hAnsi="Bookman Old Style"/>
          <w:b/>
          <w:sz w:val="28"/>
        </w:rPr>
        <w:lastRenderedPageBreak/>
        <w:t>1.3</w:t>
      </w:r>
      <w:r w:rsidRPr="00B35A55">
        <w:rPr>
          <w:rFonts w:ascii="Bookman Old Style" w:hAnsi="Bookman Old Style"/>
          <w:b/>
          <w:sz w:val="28"/>
        </w:rPr>
        <w:tab/>
        <w:t xml:space="preserve">AIMS AND OBJECTIVES </w:t>
      </w:r>
    </w:p>
    <w:p w14:paraId="29103343"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To expose students to work methods and techniques in handling equipment and machineries that may not be available in tertiary institutions.</w:t>
      </w:r>
    </w:p>
    <w:p w14:paraId="6D8B5885"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Provides exposure of students to the environment in which they may eventually work, thereby enabling them to see how the future professions are organized in practice.</w:t>
      </w:r>
    </w:p>
    <w:p w14:paraId="15CFD596"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It provides an avenue for students in Nigerian tertiary institutions to acquire industrial skills and experience in their course of study.</w:t>
      </w:r>
    </w:p>
    <w:p w14:paraId="6141AB4A"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Enables students to bridge the gap between knowledge acquired in school and the relevant production skills required in work organizations.</w:t>
      </w:r>
    </w:p>
    <w:p w14:paraId="2F5520E2"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 xml:space="preserve">Prepares students to contribute to the productivity of their employers and national development immediately after graduation.  </w:t>
      </w:r>
    </w:p>
    <w:p w14:paraId="6FDB4043"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To make the transition from university to the labor market easy for students, and thus enhance students contact for the later job placement.</w:t>
      </w:r>
    </w:p>
    <w:p w14:paraId="493D3317"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To give room for social and academic interaction with professionals in their field and working environment and also to expose the reality of working places.</w:t>
      </w:r>
    </w:p>
    <w:p w14:paraId="4BDDD0CC" w14:textId="77777777" w:rsidR="0033116F" w:rsidRPr="00B35A55" w:rsidRDefault="0033116F" w:rsidP="0033116F">
      <w:pPr>
        <w:spacing w:after="0" w:line="360" w:lineRule="auto"/>
        <w:contextualSpacing/>
        <w:rPr>
          <w:rFonts w:ascii="Bookman Old Style" w:hAnsi="Bookman Old Style"/>
          <w:sz w:val="28"/>
        </w:rPr>
      </w:pPr>
      <w:r w:rsidRPr="00B35A55">
        <w:rPr>
          <w:rFonts w:ascii="Bookman Old Style" w:hAnsi="Bookman Old Style"/>
          <w:sz w:val="28"/>
        </w:rPr>
        <w:br w:type="page"/>
      </w:r>
    </w:p>
    <w:p w14:paraId="179FFAFA" w14:textId="77777777" w:rsidR="0033116F" w:rsidRPr="00B35A55" w:rsidRDefault="0033116F" w:rsidP="0033116F">
      <w:pPr>
        <w:spacing w:after="0" w:line="360" w:lineRule="auto"/>
        <w:contextualSpacing/>
        <w:jc w:val="center"/>
        <w:rPr>
          <w:rFonts w:ascii="Bookman Old Style" w:hAnsi="Bookman Old Style"/>
          <w:sz w:val="28"/>
        </w:rPr>
      </w:pPr>
      <w:r w:rsidRPr="00B35A55">
        <w:rPr>
          <w:rFonts w:ascii="Bookman Old Style" w:hAnsi="Bookman Old Style"/>
          <w:b/>
          <w:sz w:val="28"/>
        </w:rPr>
        <w:lastRenderedPageBreak/>
        <w:t>CHAPTER TWO</w:t>
      </w:r>
    </w:p>
    <w:p w14:paraId="6F6C0CA1" w14:textId="77777777" w:rsidR="0033116F" w:rsidRPr="00B35A55" w:rsidRDefault="0033116F" w:rsidP="0033116F">
      <w:pPr>
        <w:spacing w:after="0" w:line="360" w:lineRule="auto"/>
        <w:contextualSpacing/>
        <w:jc w:val="both"/>
        <w:rPr>
          <w:rFonts w:ascii="Bookman Old Style" w:hAnsi="Bookman Old Style"/>
          <w:sz w:val="28"/>
          <w:szCs w:val="28"/>
        </w:rPr>
      </w:pPr>
      <w:r w:rsidRPr="00B35A55">
        <w:rPr>
          <w:rFonts w:ascii="Bookman Old Style" w:hAnsi="Bookman Old Style"/>
          <w:b/>
          <w:sz w:val="28"/>
          <w:szCs w:val="28"/>
        </w:rPr>
        <w:t>2.1</w:t>
      </w:r>
      <w:r w:rsidRPr="00B35A55">
        <w:rPr>
          <w:rFonts w:ascii="Bookman Old Style" w:hAnsi="Bookman Old Style"/>
          <w:b/>
          <w:sz w:val="28"/>
          <w:szCs w:val="28"/>
        </w:rPr>
        <w:tab/>
        <w:t>BRIEF HISTORY OF THE ORGANIZATION</w:t>
      </w:r>
    </w:p>
    <w:p w14:paraId="1F2D6517" w14:textId="77777777" w:rsidR="0033116F" w:rsidRPr="001E0A3B"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1E0A3B">
        <w:rPr>
          <w:rFonts w:ascii="Bookman Old Style" w:hAnsi="Bookman Old Style"/>
          <w:bCs/>
          <w:sz w:val="28"/>
          <w:szCs w:val="28"/>
        </w:rPr>
        <w:t>On account of the peaceful relations that exist among its multicultural and diverse population of about 2.5 million people. Followers of the three great religious faiths to be found in Nigeria, Islam, Christianity, and traditional coexist within the State.</w:t>
      </w:r>
    </w:p>
    <w:p w14:paraId="2B8BECB6" w14:textId="77777777" w:rsidR="0033116F" w:rsidRPr="001E0A3B"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Kwara State is one of the 36 states that make up the Federal Republic of Nigeria, Africa’s most populous country. Kwara State shares her boundaries with the Republic of Benin at her West and the Niger River at her North.</w:t>
      </w:r>
    </w:p>
    <w:p w14:paraId="3204D54A" w14:textId="77777777" w:rsidR="0033116F"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1E0A3B">
        <w:rPr>
          <w:rFonts w:ascii="Bookman Old Style" w:hAnsi="Bookman Old Style"/>
          <w:bCs/>
          <w:sz w:val="28"/>
          <w:szCs w:val="28"/>
        </w:rPr>
        <w:t>The capital city of Kwara State, Ilorin, is situated 306km inland from the coastal town of Lagos and 500km from the federal capital, Abuja. Major towns include Ilorin, Offa, and Jebba, located on the Niger River. Other cities include Patigi, Erin-lIe, lIoffa, Adeleke Igbewere, Ejidongari, Osi, Lafiagi, Gure, Afon, Kaiama, Isanlu-lsin, Omu-Aran, Egbejila, lIota, Iponrin, and Igbaja.</w:t>
      </w:r>
    </w:p>
    <w:p w14:paraId="0B0A8A96" w14:textId="77777777" w:rsidR="0017083D"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The history of Kwara state starts with Ilorin as a Yoruba town which was originally used as a military ou</w:t>
      </w:r>
      <w:r w:rsidR="0017083D">
        <w:rPr>
          <w:rFonts w:ascii="Bookman Old Style" w:hAnsi="Bookman Old Style"/>
          <w:bCs/>
          <w:sz w:val="28"/>
          <w:szCs w:val="28"/>
        </w:rPr>
        <w:t>tpost by the Alaafin, paramount</w:t>
      </w:r>
    </w:p>
    <w:p w14:paraId="56B7EFBC" w14:textId="77777777" w:rsidR="0017083D"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ruler of the old Oyo empire</w:t>
      </w:r>
      <w:r w:rsidR="0017083D">
        <w:rPr>
          <w:rFonts w:ascii="Bookman Old Style" w:hAnsi="Bookman Old Style"/>
          <w:bCs/>
          <w:sz w:val="28"/>
          <w:szCs w:val="28"/>
        </w:rPr>
        <w:t xml:space="preserve"> (Oyo-Ile).</w:t>
      </w:r>
    </w:p>
    <w:p w14:paraId="7E77432F" w14:textId="6974EBDE" w:rsidR="0033116F" w:rsidRPr="001E0A3B"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At the period of creation, Ilorin was administered by Afonja, the sixth Are-Ona-Kakanfo (generalissimo) of the Oyo army and successor of Are-Ona Oku of Jabata. Illorin became the capital of a kingdom that was a vassal state of the Oyo empire</w:t>
      </w:r>
    </w:p>
    <w:p w14:paraId="405950F8" w14:textId="77777777" w:rsidR="0033116F" w:rsidRPr="001E0A3B"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tab/>
      </w:r>
      <w:r w:rsidRPr="001E0A3B">
        <w:rPr>
          <w:rFonts w:ascii="Bookman Old Style" w:hAnsi="Bookman Old Style"/>
          <w:bCs/>
          <w:sz w:val="28"/>
          <w:szCs w:val="28"/>
        </w:rPr>
        <w:t>In 1817, Oyo’s commander at Ilorin, Kakanfo (Field Marshal) Afonja, led a rebellion that destroyed the unity of the empire. He was aided by Mallam Alimi (a Fulani from Sokoto).</w:t>
      </w:r>
    </w:p>
    <w:p w14:paraId="3D840D57" w14:textId="77777777" w:rsidR="0033116F" w:rsidRPr="001E0A3B"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lastRenderedPageBreak/>
        <w:tab/>
      </w:r>
      <w:r w:rsidRPr="001E0A3B">
        <w:rPr>
          <w:rFonts w:ascii="Bookman Old Style" w:hAnsi="Bookman Old Style"/>
          <w:bCs/>
          <w:sz w:val="28"/>
          <w:szCs w:val="28"/>
        </w:rPr>
        <w:t>The army of the Royal Niger Company arrived in Ilorin after conquering Bida (106 miles east-northeast). The forces of Sir George Goldie’s Royal Niger Company defeated the emirs of Nupe and Ilorin</w:t>
      </w:r>
    </w:p>
    <w:p w14:paraId="0E0094E1" w14:textId="77777777" w:rsidR="0033116F" w:rsidRPr="001E0A3B"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tab/>
      </w:r>
      <w:r w:rsidRPr="001E0A3B">
        <w:rPr>
          <w:rFonts w:ascii="Bookman Old Style" w:hAnsi="Bookman Old Style"/>
          <w:bCs/>
          <w:sz w:val="28"/>
          <w:szCs w:val="28"/>
        </w:rPr>
        <w:t>Ilorin was incorporated into the Protectorate of Northern Nigeria in 1900; in the amalgamated Colony and Protectorate of Nigeria in 1914, and in the Northern region in 1954</w:t>
      </w:r>
    </w:p>
    <w:p w14:paraId="475C4026" w14:textId="77777777" w:rsidR="0033116F" w:rsidRPr="001E0A3B"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tab/>
      </w:r>
      <w:r w:rsidRPr="001E0A3B">
        <w:rPr>
          <w:rFonts w:ascii="Bookman Old Style" w:hAnsi="Bookman Old Style"/>
          <w:bCs/>
          <w:sz w:val="28"/>
          <w:szCs w:val="28"/>
        </w:rPr>
        <w:t>Kwara state was created. The then Federal Military Government of General Yakubu Gowon broke the four regions that then constituted the Federation of Nigeria into 12 states.</w:t>
      </w:r>
    </w:p>
    <w:p w14:paraId="3915C56D" w14:textId="77777777" w:rsidR="0033116F" w:rsidRPr="001E0A3B"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At its creation, the state was made up of the former Ilorin and Kabba provinces of the then Northern Region and was initially named the West Central State but later changed to “Kwara”, a local name for the River Niger.</w:t>
      </w:r>
    </w:p>
    <w:p w14:paraId="1343B55A" w14:textId="77777777" w:rsidR="0033116F"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tab/>
      </w:r>
      <w:r w:rsidRPr="001E0A3B">
        <w:rPr>
          <w:rFonts w:ascii="Bookman Old Style" w:hAnsi="Bookman Old Style"/>
          <w:bCs/>
          <w:sz w:val="28"/>
          <w:szCs w:val="28"/>
        </w:rPr>
        <w:t>In 1991, five local government areas, namely Oyi, Yagba, Okene, Okehi and Kogi were also excised to form part of the new Kogi State, while a sixth, Borgu Local Government Area, was merged with Niger State further reducing the population of Kwara state.</w:t>
      </w:r>
    </w:p>
    <w:p w14:paraId="2790ED80" w14:textId="77777777" w:rsidR="0033116F" w:rsidRPr="001E0A3B"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ab/>
        <w:t>The Head of Service for Kwara State's civil service is a senior member of the state government who leads the civil service. </w:t>
      </w:r>
    </w:p>
    <w:p w14:paraId="7DF41CFD" w14:textId="77777777" w:rsidR="0033116F" w:rsidRPr="001E0A3B" w:rsidRDefault="0033116F" w:rsidP="0033116F">
      <w:pPr>
        <w:spacing w:after="0" w:line="360" w:lineRule="auto"/>
        <w:contextualSpacing/>
        <w:jc w:val="both"/>
        <w:rPr>
          <w:rFonts w:ascii="Bookman Old Style" w:hAnsi="Bookman Old Style"/>
          <w:b/>
          <w:bCs/>
          <w:sz w:val="28"/>
          <w:szCs w:val="28"/>
        </w:rPr>
      </w:pPr>
      <w:r w:rsidRPr="001E0A3B">
        <w:rPr>
          <w:rFonts w:ascii="Bookman Old Style" w:hAnsi="Bookman Old Style"/>
          <w:b/>
          <w:bCs/>
          <w:sz w:val="28"/>
          <w:szCs w:val="28"/>
        </w:rPr>
        <w:t>What does the Head of Service do? </w:t>
      </w:r>
    </w:p>
    <w:p w14:paraId="19091FC8" w14:textId="77777777" w:rsidR="0033116F" w:rsidRPr="001E0A3B" w:rsidRDefault="0033116F" w:rsidP="0033116F">
      <w:pPr>
        <w:numPr>
          <w:ilvl w:val="0"/>
          <w:numId w:val="9"/>
        </w:num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Leads the civil service, which is made up of employees in government agencies other than the military</w:t>
      </w:r>
    </w:p>
    <w:p w14:paraId="0E14F787" w14:textId="77777777" w:rsidR="0033116F" w:rsidRPr="001E0A3B" w:rsidRDefault="0033116F" w:rsidP="0033116F">
      <w:pPr>
        <w:numPr>
          <w:ilvl w:val="0"/>
          <w:numId w:val="9"/>
        </w:num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Ensures that civil servants in the state's ministries progress based on their qualifications and seniority</w:t>
      </w:r>
    </w:p>
    <w:p w14:paraId="5568AE8A" w14:textId="77777777" w:rsidR="0033116F" w:rsidRPr="001E0A3B"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Who is the current Head of Service for Kwara State? </w:t>
      </w:r>
    </w:p>
    <w:p w14:paraId="2BFCBC53" w14:textId="77777777" w:rsidR="0033116F" w:rsidRPr="001E0A3B" w:rsidRDefault="0033116F" w:rsidP="0033116F">
      <w:pPr>
        <w:numPr>
          <w:ilvl w:val="0"/>
          <w:numId w:val="10"/>
        </w:num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lastRenderedPageBreak/>
        <w:t>Alhaji Ibrahim Muhammed is the acting Head of Service for Kwara State</w:t>
      </w:r>
    </w:p>
    <w:p w14:paraId="37E4CE1C" w14:textId="77777777" w:rsidR="00EB11E4" w:rsidRDefault="00EB11E4" w:rsidP="0033116F">
      <w:pPr>
        <w:spacing w:after="0" w:line="360" w:lineRule="auto"/>
        <w:contextualSpacing/>
        <w:jc w:val="center"/>
        <w:rPr>
          <w:rFonts w:ascii="Bookman Old Style" w:hAnsi="Bookman Old Style"/>
          <w:b/>
          <w:bCs/>
          <w:sz w:val="28"/>
          <w:szCs w:val="28"/>
        </w:rPr>
      </w:pPr>
      <w:bookmarkStart w:id="0" w:name="_Toc218548485"/>
    </w:p>
    <w:p w14:paraId="5FC3DE7D" w14:textId="77777777" w:rsidR="00EB11E4" w:rsidRDefault="00EB11E4" w:rsidP="0033116F">
      <w:pPr>
        <w:spacing w:after="0" w:line="360" w:lineRule="auto"/>
        <w:contextualSpacing/>
        <w:jc w:val="center"/>
        <w:rPr>
          <w:rFonts w:ascii="Bookman Old Style" w:hAnsi="Bookman Old Style"/>
          <w:b/>
          <w:bCs/>
          <w:sz w:val="28"/>
          <w:szCs w:val="28"/>
        </w:rPr>
      </w:pPr>
    </w:p>
    <w:p w14:paraId="783B44D6" w14:textId="77777777" w:rsidR="00EB11E4" w:rsidRDefault="00EB11E4" w:rsidP="0033116F">
      <w:pPr>
        <w:spacing w:after="0" w:line="360" w:lineRule="auto"/>
        <w:contextualSpacing/>
        <w:jc w:val="center"/>
        <w:rPr>
          <w:rFonts w:ascii="Bookman Old Style" w:hAnsi="Bookman Old Style"/>
          <w:b/>
          <w:bCs/>
          <w:sz w:val="28"/>
          <w:szCs w:val="28"/>
        </w:rPr>
      </w:pPr>
    </w:p>
    <w:p w14:paraId="14CCC75F" w14:textId="77777777" w:rsidR="00EB11E4" w:rsidRDefault="00EB11E4" w:rsidP="0033116F">
      <w:pPr>
        <w:spacing w:after="0" w:line="360" w:lineRule="auto"/>
        <w:contextualSpacing/>
        <w:jc w:val="center"/>
        <w:rPr>
          <w:rFonts w:ascii="Bookman Old Style" w:hAnsi="Bookman Old Style"/>
          <w:b/>
          <w:bCs/>
          <w:sz w:val="28"/>
          <w:szCs w:val="28"/>
        </w:rPr>
      </w:pPr>
    </w:p>
    <w:p w14:paraId="0F094448" w14:textId="77777777" w:rsidR="00EB11E4" w:rsidRDefault="00EB11E4" w:rsidP="0033116F">
      <w:pPr>
        <w:spacing w:after="0" w:line="360" w:lineRule="auto"/>
        <w:contextualSpacing/>
        <w:jc w:val="center"/>
        <w:rPr>
          <w:rFonts w:ascii="Bookman Old Style" w:hAnsi="Bookman Old Style"/>
          <w:b/>
          <w:bCs/>
          <w:sz w:val="28"/>
          <w:szCs w:val="28"/>
        </w:rPr>
      </w:pPr>
    </w:p>
    <w:p w14:paraId="718D3D8B" w14:textId="77777777" w:rsidR="00EB11E4" w:rsidRDefault="00EB11E4" w:rsidP="0033116F">
      <w:pPr>
        <w:spacing w:after="0" w:line="360" w:lineRule="auto"/>
        <w:contextualSpacing/>
        <w:jc w:val="center"/>
        <w:rPr>
          <w:rFonts w:ascii="Bookman Old Style" w:hAnsi="Bookman Old Style"/>
          <w:b/>
          <w:bCs/>
          <w:sz w:val="28"/>
          <w:szCs w:val="28"/>
        </w:rPr>
      </w:pPr>
    </w:p>
    <w:p w14:paraId="527EF0F6" w14:textId="77777777" w:rsidR="00EB11E4" w:rsidRDefault="00EB11E4" w:rsidP="0033116F">
      <w:pPr>
        <w:spacing w:after="0" w:line="360" w:lineRule="auto"/>
        <w:contextualSpacing/>
        <w:jc w:val="center"/>
        <w:rPr>
          <w:rFonts w:ascii="Bookman Old Style" w:hAnsi="Bookman Old Style"/>
          <w:b/>
          <w:bCs/>
          <w:sz w:val="28"/>
          <w:szCs w:val="28"/>
        </w:rPr>
      </w:pPr>
    </w:p>
    <w:p w14:paraId="6AEEE3C2" w14:textId="77777777" w:rsidR="00EB11E4" w:rsidRDefault="00EB11E4" w:rsidP="0033116F">
      <w:pPr>
        <w:spacing w:after="0" w:line="360" w:lineRule="auto"/>
        <w:contextualSpacing/>
        <w:jc w:val="center"/>
        <w:rPr>
          <w:rFonts w:ascii="Bookman Old Style" w:hAnsi="Bookman Old Style"/>
          <w:b/>
          <w:bCs/>
          <w:sz w:val="28"/>
          <w:szCs w:val="28"/>
        </w:rPr>
      </w:pPr>
    </w:p>
    <w:p w14:paraId="69A473DF" w14:textId="77777777" w:rsidR="00EB11E4" w:rsidRDefault="00EB11E4" w:rsidP="0033116F">
      <w:pPr>
        <w:spacing w:after="0" w:line="360" w:lineRule="auto"/>
        <w:contextualSpacing/>
        <w:jc w:val="center"/>
        <w:rPr>
          <w:rFonts w:ascii="Bookman Old Style" w:hAnsi="Bookman Old Style"/>
          <w:b/>
          <w:bCs/>
          <w:sz w:val="28"/>
          <w:szCs w:val="28"/>
        </w:rPr>
      </w:pPr>
    </w:p>
    <w:p w14:paraId="64FE2F84" w14:textId="77777777" w:rsidR="00EB11E4" w:rsidRDefault="00EB11E4" w:rsidP="0033116F">
      <w:pPr>
        <w:spacing w:after="0" w:line="360" w:lineRule="auto"/>
        <w:contextualSpacing/>
        <w:jc w:val="center"/>
        <w:rPr>
          <w:rFonts w:ascii="Bookman Old Style" w:hAnsi="Bookman Old Style"/>
          <w:b/>
          <w:bCs/>
          <w:sz w:val="28"/>
          <w:szCs w:val="28"/>
        </w:rPr>
      </w:pPr>
    </w:p>
    <w:p w14:paraId="0671BE50" w14:textId="77777777" w:rsidR="00EB11E4" w:rsidRDefault="00EB11E4" w:rsidP="0033116F">
      <w:pPr>
        <w:spacing w:after="0" w:line="360" w:lineRule="auto"/>
        <w:contextualSpacing/>
        <w:jc w:val="center"/>
        <w:rPr>
          <w:rFonts w:ascii="Bookman Old Style" w:hAnsi="Bookman Old Style"/>
          <w:b/>
          <w:bCs/>
          <w:sz w:val="28"/>
          <w:szCs w:val="28"/>
        </w:rPr>
      </w:pPr>
    </w:p>
    <w:p w14:paraId="549EB0FE" w14:textId="77777777" w:rsidR="00EB11E4" w:rsidRDefault="00EB11E4" w:rsidP="0033116F">
      <w:pPr>
        <w:spacing w:after="0" w:line="360" w:lineRule="auto"/>
        <w:contextualSpacing/>
        <w:jc w:val="center"/>
        <w:rPr>
          <w:rFonts w:ascii="Bookman Old Style" w:hAnsi="Bookman Old Style"/>
          <w:b/>
          <w:bCs/>
          <w:sz w:val="28"/>
          <w:szCs w:val="28"/>
        </w:rPr>
      </w:pPr>
    </w:p>
    <w:p w14:paraId="66F8E75F" w14:textId="77777777" w:rsidR="00EB11E4" w:rsidRDefault="00EB11E4" w:rsidP="0033116F">
      <w:pPr>
        <w:spacing w:after="0" w:line="360" w:lineRule="auto"/>
        <w:contextualSpacing/>
        <w:jc w:val="center"/>
        <w:rPr>
          <w:rFonts w:ascii="Bookman Old Style" w:hAnsi="Bookman Old Style"/>
          <w:b/>
          <w:bCs/>
          <w:sz w:val="28"/>
          <w:szCs w:val="28"/>
        </w:rPr>
      </w:pPr>
    </w:p>
    <w:p w14:paraId="75D12550" w14:textId="77777777" w:rsidR="00EB11E4" w:rsidRDefault="00EB11E4" w:rsidP="0033116F">
      <w:pPr>
        <w:spacing w:after="0" w:line="360" w:lineRule="auto"/>
        <w:contextualSpacing/>
        <w:jc w:val="center"/>
        <w:rPr>
          <w:rFonts w:ascii="Bookman Old Style" w:hAnsi="Bookman Old Style"/>
          <w:b/>
          <w:bCs/>
          <w:sz w:val="28"/>
          <w:szCs w:val="28"/>
        </w:rPr>
      </w:pPr>
    </w:p>
    <w:p w14:paraId="73916D4A" w14:textId="77777777" w:rsidR="00EB11E4" w:rsidRDefault="00EB11E4" w:rsidP="0033116F">
      <w:pPr>
        <w:spacing w:after="0" w:line="360" w:lineRule="auto"/>
        <w:contextualSpacing/>
        <w:jc w:val="center"/>
        <w:rPr>
          <w:rFonts w:ascii="Bookman Old Style" w:hAnsi="Bookman Old Style"/>
          <w:b/>
          <w:bCs/>
          <w:sz w:val="28"/>
          <w:szCs w:val="28"/>
        </w:rPr>
      </w:pPr>
    </w:p>
    <w:p w14:paraId="2D1A9A35" w14:textId="77777777" w:rsidR="00EB11E4" w:rsidRDefault="00EB11E4" w:rsidP="0033116F">
      <w:pPr>
        <w:spacing w:after="0" w:line="360" w:lineRule="auto"/>
        <w:contextualSpacing/>
        <w:jc w:val="center"/>
        <w:rPr>
          <w:rFonts w:ascii="Bookman Old Style" w:hAnsi="Bookman Old Style"/>
          <w:b/>
          <w:bCs/>
          <w:sz w:val="28"/>
          <w:szCs w:val="28"/>
        </w:rPr>
      </w:pPr>
    </w:p>
    <w:p w14:paraId="709AB380" w14:textId="77777777" w:rsidR="00EB11E4" w:rsidRDefault="00EB11E4" w:rsidP="0033116F">
      <w:pPr>
        <w:spacing w:after="0" w:line="360" w:lineRule="auto"/>
        <w:contextualSpacing/>
        <w:jc w:val="center"/>
        <w:rPr>
          <w:rFonts w:ascii="Bookman Old Style" w:hAnsi="Bookman Old Style"/>
          <w:b/>
          <w:bCs/>
          <w:sz w:val="28"/>
          <w:szCs w:val="28"/>
        </w:rPr>
      </w:pPr>
    </w:p>
    <w:p w14:paraId="79E523F1" w14:textId="77777777" w:rsidR="00EB11E4" w:rsidRDefault="00EB11E4" w:rsidP="0033116F">
      <w:pPr>
        <w:spacing w:after="0" w:line="360" w:lineRule="auto"/>
        <w:contextualSpacing/>
        <w:jc w:val="center"/>
        <w:rPr>
          <w:rFonts w:ascii="Bookman Old Style" w:hAnsi="Bookman Old Style"/>
          <w:b/>
          <w:bCs/>
          <w:sz w:val="28"/>
          <w:szCs w:val="28"/>
        </w:rPr>
      </w:pPr>
    </w:p>
    <w:p w14:paraId="66A0CADC" w14:textId="77777777" w:rsidR="00EB11E4" w:rsidRDefault="00EB11E4" w:rsidP="0033116F">
      <w:pPr>
        <w:spacing w:after="0" w:line="360" w:lineRule="auto"/>
        <w:contextualSpacing/>
        <w:jc w:val="center"/>
        <w:rPr>
          <w:rFonts w:ascii="Bookman Old Style" w:hAnsi="Bookman Old Style"/>
          <w:b/>
          <w:bCs/>
          <w:sz w:val="28"/>
          <w:szCs w:val="28"/>
        </w:rPr>
      </w:pPr>
    </w:p>
    <w:p w14:paraId="419352EE" w14:textId="77777777" w:rsidR="00EB11E4" w:rsidRDefault="00EB11E4" w:rsidP="0033116F">
      <w:pPr>
        <w:spacing w:after="0" w:line="360" w:lineRule="auto"/>
        <w:contextualSpacing/>
        <w:jc w:val="center"/>
        <w:rPr>
          <w:rFonts w:ascii="Bookman Old Style" w:hAnsi="Bookman Old Style"/>
          <w:b/>
          <w:bCs/>
          <w:sz w:val="28"/>
          <w:szCs w:val="28"/>
        </w:rPr>
      </w:pPr>
    </w:p>
    <w:p w14:paraId="4BE15BB6" w14:textId="77777777" w:rsidR="00EB11E4" w:rsidRDefault="00EB11E4" w:rsidP="0033116F">
      <w:pPr>
        <w:spacing w:after="0" w:line="360" w:lineRule="auto"/>
        <w:contextualSpacing/>
        <w:jc w:val="center"/>
        <w:rPr>
          <w:rFonts w:ascii="Bookman Old Style" w:hAnsi="Bookman Old Style"/>
          <w:b/>
          <w:bCs/>
          <w:sz w:val="28"/>
          <w:szCs w:val="28"/>
        </w:rPr>
      </w:pPr>
    </w:p>
    <w:p w14:paraId="1F883A7F" w14:textId="77777777" w:rsidR="00EB11E4" w:rsidRDefault="00EB11E4" w:rsidP="0033116F">
      <w:pPr>
        <w:spacing w:after="0" w:line="360" w:lineRule="auto"/>
        <w:contextualSpacing/>
        <w:jc w:val="center"/>
        <w:rPr>
          <w:rFonts w:ascii="Bookman Old Style" w:hAnsi="Bookman Old Style"/>
          <w:b/>
          <w:bCs/>
          <w:sz w:val="28"/>
          <w:szCs w:val="28"/>
        </w:rPr>
      </w:pPr>
    </w:p>
    <w:p w14:paraId="4838EAC2" w14:textId="77777777" w:rsidR="00EB11E4" w:rsidRDefault="00EB11E4" w:rsidP="0033116F">
      <w:pPr>
        <w:spacing w:after="0" w:line="360" w:lineRule="auto"/>
        <w:contextualSpacing/>
        <w:jc w:val="center"/>
        <w:rPr>
          <w:rFonts w:ascii="Bookman Old Style" w:hAnsi="Bookman Old Style"/>
          <w:b/>
          <w:bCs/>
          <w:sz w:val="28"/>
          <w:szCs w:val="28"/>
        </w:rPr>
      </w:pPr>
    </w:p>
    <w:p w14:paraId="4A92FF66" w14:textId="77777777" w:rsidR="00EB11E4" w:rsidRDefault="00EB11E4" w:rsidP="0033116F">
      <w:pPr>
        <w:spacing w:after="0" w:line="360" w:lineRule="auto"/>
        <w:contextualSpacing/>
        <w:jc w:val="center"/>
        <w:rPr>
          <w:rFonts w:ascii="Bookman Old Style" w:hAnsi="Bookman Old Style"/>
          <w:b/>
          <w:bCs/>
          <w:sz w:val="28"/>
          <w:szCs w:val="28"/>
        </w:rPr>
      </w:pPr>
    </w:p>
    <w:p w14:paraId="39E25CCD" w14:textId="1C59B0EA" w:rsidR="0033116F" w:rsidRPr="00B35A55" w:rsidRDefault="0033116F" w:rsidP="0033116F">
      <w:pPr>
        <w:spacing w:after="0" w:line="360" w:lineRule="auto"/>
        <w:contextualSpacing/>
        <w:jc w:val="center"/>
        <w:rPr>
          <w:rFonts w:ascii="Bookman Old Style" w:hAnsi="Bookman Old Style"/>
          <w:b/>
          <w:sz w:val="28"/>
          <w:szCs w:val="28"/>
        </w:rPr>
      </w:pPr>
      <w:r w:rsidRPr="00B35A55">
        <w:rPr>
          <w:rFonts w:ascii="Bookman Old Style" w:hAnsi="Bookman Old Style"/>
          <w:b/>
          <w:sz w:val="28"/>
          <w:szCs w:val="28"/>
        </w:rPr>
        <w:lastRenderedPageBreak/>
        <w:t>CHAPTER T</w:t>
      </w:r>
      <w:bookmarkEnd w:id="0"/>
      <w:r w:rsidRPr="00B35A55">
        <w:rPr>
          <w:rFonts w:ascii="Bookman Old Style" w:hAnsi="Bookman Old Style"/>
          <w:b/>
          <w:sz w:val="28"/>
          <w:szCs w:val="28"/>
        </w:rPr>
        <w:t>HREE</w:t>
      </w:r>
    </w:p>
    <w:p w14:paraId="3C0EEAD5" w14:textId="77777777" w:rsidR="0033116F" w:rsidRPr="00B35A55" w:rsidRDefault="0033116F" w:rsidP="0033116F">
      <w:pPr>
        <w:tabs>
          <w:tab w:val="left" w:pos="140"/>
        </w:tabs>
        <w:spacing w:after="0" w:line="360" w:lineRule="auto"/>
        <w:contextualSpacing/>
        <w:jc w:val="both"/>
        <w:rPr>
          <w:rFonts w:ascii="Bookman Old Style" w:hAnsi="Bookman Old Style"/>
          <w:b/>
          <w:sz w:val="28"/>
          <w:szCs w:val="28"/>
        </w:rPr>
      </w:pPr>
      <w:r w:rsidRPr="00B35A55">
        <w:rPr>
          <w:rFonts w:ascii="Bookman Old Style" w:hAnsi="Bookman Old Style"/>
          <w:b/>
          <w:sz w:val="28"/>
          <w:szCs w:val="28"/>
        </w:rPr>
        <w:t>3.0 REPORT CLEARLY ON WORK ACTUALLY CARRIED OUT WITH CLEAR STATEMENT ON EXPERIENCED GAINED</w:t>
      </w:r>
    </w:p>
    <w:p w14:paraId="2353B65C" w14:textId="77777777" w:rsidR="0033116F" w:rsidRPr="00CA10E9" w:rsidRDefault="0033116F" w:rsidP="0033116F">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ONE</w:t>
      </w:r>
    </w:p>
    <w:p w14:paraId="55502A1B" w14:textId="2F4BE082" w:rsidR="00F44369" w:rsidRPr="00AD325C" w:rsidRDefault="00EB11E4" w:rsidP="00AD325C">
      <w:pPr>
        <w:numPr>
          <w:ilvl w:val="0"/>
          <w:numId w:val="2"/>
        </w:numPr>
        <w:spacing w:after="0" w:line="360" w:lineRule="auto"/>
        <w:contextualSpacing/>
        <w:rPr>
          <w:rFonts w:ascii="Bookman Old Style" w:hAnsi="Bookman Old Style"/>
          <w:sz w:val="28"/>
          <w:szCs w:val="28"/>
        </w:rPr>
      </w:pPr>
      <w:r>
        <w:rPr>
          <w:rFonts w:ascii="Bookman Old Style" w:hAnsi="Bookman Old Style"/>
          <w:sz w:val="28"/>
          <w:szCs w:val="28"/>
        </w:rPr>
        <w:t xml:space="preserve">We were introduced </w:t>
      </w:r>
      <w:r w:rsidR="00AD325C">
        <w:rPr>
          <w:rFonts w:ascii="Bookman Old Style" w:hAnsi="Bookman Old Style"/>
          <w:color w:val="000000" w:themeColor="text1"/>
          <w:sz w:val="28"/>
          <w:szCs w:val="28"/>
        </w:rPr>
        <w:t xml:space="preserve"> </w:t>
      </w:r>
      <w:r>
        <w:rPr>
          <w:rFonts w:ascii="Bookman Old Style" w:hAnsi="Bookman Old Style"/>
          <w:color w:val="000000" w:themeColor="text1"/>
          <w:sz w:val="28"/>
          <w:szCs w:val="28"/>
        </w:rPr>
        <w:t>to the state in the organization and the adversities of the organization</w:t>
      </w:r>
      <w:r w:rsidR="00AD325C">
        <w:rPr>
          <w:rFonts w:ascii="Bookman Old Style" w:hAnsi="Bookman Old Style"/>
          <w:color w:val="000000" w:themeColor="text1"/>
          <w:sz w:val="28"/>
          <w:szCs w:val="28"/>
        </w:rPr>
        <w:t xml:space="preserve"> </w:t>
      </w:r>
      <w:r>
        <w:rPr>
          <w:rFonts w:ascii="Bookman Old Style" w:hAnsi="Bookman Old Style"/>
          <w:color w:val="000000" w:themeColor="text1"/>
          <w:sz w:val="28"/>
          <w:szCs w:val="28"/>
        </w:rPr>
        <w:t xml:space="preserve"> were stared also we were taken to the where cursing operation take place </w:t>
      </w:r>
    </w:p>
    <w:p w14:paraId="430A1452" w14:textId="0ADDDDC9" w:rsidR="00AD325C" w:rsidRPr="00F01A19" w:rsidRDefault="00EB11E4" w:rsidP="00AD325C">
      <w:pPr>
        <w:numPr>
          <w:ilvl w:val="0"/>
          <w:numId w:val="2"/>
        </w:numPr>
        <w:spacing w:after="0" w:line="360" w:lineRule="auto"/>
        <w:contextualSpacing/>
        <w:rPr>
          <w:rFonts w:ascii="Bookman Old Style" w:hAnsi="Bookman Old Style"/>
          <w:sz w:val="28"/>
          <w:szCs w:val="28"/>
        </w:rPr>
      </w:pPr>
      <w:r>
        <w:rPr>
          <w:rFonts w:ascii="Bookman Old Style" w:hAnsi="Bookman Old Style"/>
          <w:color w:val="000000" w:themeColor="text1"/>
          <w:sz w:val="28"/>
          <w:szCs w:val="28"/>
        </w:rPr>
        <w:t xml:space="preserve">We were taught techniques in handing the equipment and available in the organization. </w:t>
      </w:r>
    </w:p>
    <w:p w14:paraId="22B3ED1D" w14:textId="0CE4F9DC" w:rsidR="00F44369" w:rsidRDefault="00EB11E4" w:rsidP="00EB11E4">
      <w:pPr>
        <w:numPr>
          <w:ilvl w:val="0"/>
          <w:numId w:val="2"/>
        </w:numPr>
        <w:spacing w:after="0" w:line="360" w:lineRule="auto"/>
        <w:contextualSpacing/>
        <w:rPr>
          <w:rFonts w:ascii="Bookman Old Style" w:hAnsi="Bookman Old Style"/>
          <w:sz w:val="28"/>
          <w:szCs w:val="28"/>
        </w:rPr>
      </w:pPr>
      <w:r>
        <w:rPr>
          <w:rFonts w:ascii="Bookman Old Style" w:hAnsi="Bookman Old Style"/>
          <w:sz w:val="28"/>
          <w:szCs w:val="28"/>
        </w:rPr>
        <w:t>Introduction to cursing operation is the primar</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crushing used for crushing stone.</w:t>
      </w:r>
    </w:p>
    <w:p w14:paraId="1667B5E7" w14:textId="77777777" w:rsidR="0033116F" w:rsidRPr="00CA10E9" w:rsidRDefault="0033116F" w:rsidP="0033116F">
      <w:pPr>
        <w:spacing w:after="0" w:line="360" w:lineRule="auto"/>
        <w:ind w:left="720"/>
        <w:contextualSpacing/>
        <w:rPr>
          <w:rFonts w:ascii="Bookman Old Style" w:hAnsi="Bookman Old Style"/>
          <w:b/>
          <w:sz w:val="28"/>
          <w:szCs w:val="28"/>
        </w:rPr>
      </w:pPr>
      <w:r w:rsidRPr="00CA10E9">
        <w:rPr>
          <w:rFonts w:ascii="Bookman Old Style" w:hAnsi="Bookman Old Style"/>
          <w:b/>
          <w:sz w:val="28"/>
          <w:szCs w:val="28"/>
        </w:rPr>
        <w:t>WEEK TWO</w:t>
      </w:r>
    </w:p>
    <w:p w14:paraId="23BA19F7" w14:textId="3A8D2864" w:rsidR="0033116F" w:rsidRPr="00CA10E9" w:rsidRDefault="00EB11E4" w:rsidP="0033116F">
      <w:pPr>
        <w:numPr>
          <w:ilvl w:val="0"/>
          <w:numId w:val="2"/>
        </w:numPr>
        <w:spacing w:after="0" w:line="360" w:lineRule="auto"/>
        <w:contextualSpacing/>
        <w:rPr>
          <w:rFonts w:ascii="Bookman Old Style" w:hAnsi="Bookman Old Style"/>
          <w:sz w:val="28"/>
          <w:szCs w:val="28"/>
        </w:rPr>
      </w:pPr>
      <w:r>
        <w:rPr>
          <w:rFonts w:ascii="Bookman Old Style" w:hAnsi="Bookman Old Style"/>
          <w:sz w:val="28"/>
          <w:szCs w:val="28"/>
        </w:rPr>
        <w:t xml:space="preserve">Cleaning of the environment and maintance of machine e.g we clean the environment and cleaner the factoring  machine also we lubrication all the machine </w:t>
      </w:r>
    </w:p>
    <w:p w14:paraId="20F1E883" w14:textId="6341A0E8" w:rsidR="00BF79B5" w:rsidRPr="00F07BF8" w:rsidRDefault="00EB11E4" w:rsidP="00732B6E">
      <w:pPr>
        <w:numPr>
          <w:ilvl w:val="0"/>
          <w:numId w:val="2"/>
        </w:numPr>
        <w:spacing w:after="0" w:line="360" w:lineRule="auto"/>
        <w:contextualSpacing/>
        <w:rPr>
          <w:rFonts w:ascii="Bookman Old Style" w:hAnsi="Bookman Old Style"/>
          <w:sz w:val="28"/>
          <w:szCs w:val="28"/>
        </w:rPr>
      </w:pPr>
      <w:r>
        <w:rPr>
          <w:rFonts w:ascii="Bookman Old Style" w:hAnsi="Bookman Old Style"/>
          <w:sz w:val="28"/>
          <w:szCs w:val="28"/>
        </w:rPr>
        <w:t xml:space="preserve">Introduction </w:t>
      </w:r>
      <w:r w:rsidR="00F07BF8">
        <w:rPr>
          <w:rFonts w:ascii="Bookman Old Style" w:hAnsi="Bookman Old Style"/>
          <w:sz w:val="28"/>
          <w:szCs w:val="28"/>
        </w:rPr>
        <w:t>to  company polices bring which are as follows the are of the compan</w:t>
      </w:r>
      <w:r w:rsidR="00F07BF8" w:rsidRPr="0017083D">
        <w:rPr>
          <w:rFonts w:ascii="Bookman Old Style" w:hAnsi="Bookman Old Style"/>
          <w:color w:val="000000" w:themeColor="text1"/>
          <w:sz w:val="28"/>
          <w:szCs w:val="28"/>
        </w:rPr>
        <w:t>y</w:t>
      </w:r>
      <w:r w:rsidR="00F07BF8">
        <w:rPr>
          <w:rFonts w:ascii="Bookman Old Style" w:hAnsi="Bookman Old Style"/>
          <w:color w:val="000000" w:themeColor="text1"/>
          <w:sz w:val="28"/>
          <w:szCs w:val="28"/>
        </w:rPr>
        <w:t xml:space="preserve"> is stone empired Nigeria ltd located at no1 ilorin west shopping complex.</w:t>
      </w:r>
    </w:p>
    <w:p w14:paraId="1989240E" w14:textId="6BC2DF9C" w:rsidR="0033116F" w:rsidRPr="00CA10E9" w:rsidRDefault="0033116F" w:rsidP="00BF79B5">
      <w:pPr>
        <w:spacing w:after="0" w:line="360" w:lineRule="auto"/>
        <w:ind w:left="720"/>
        <w:contextualSpacing/>
        <w:rPr>
          <w:rFonts w:ascii="Bookman Old Style" w:hAnsi="Bookman Old Style"/>
          <w:b/>
          <w:sz w:val="28"/>
          <w:szCs w:val="28"/>
        </w:rPr>
      </w:pPr>
      <w:r>
        <w:rPr>
          <w:rFonts w:ascii="Bookman Old Style" w:hAnsi="Bookman Old Style"/>
          <w:sz w:val="28"/>
          <w:szCs w:val="28"/>
        </w:rPr>
        <w:t xml:space="preserve"> </w:t>
      </w:r>
      <w:r w:rsidRPr="00CA10E9">
        <w:rPr>
          <w:rFonts w:ascii="Bookman Old Style" w:hAnsi="Bookman Old Style"/>
          <w:b/>
          <w:sz w:val="28"/>
          <w:szCs w:val="28"/>
        </w:rPr>
        <w:t>WEEK THREE</w:t>
      </w:r>
    </w:p>
    <w:p w14:paraId="3D38EE80" w14:textId="3FD7C5FB" w:rsidR="0033116F" w:rsidRDefault="00F07BF8" w:rsidP="00BF79B5">
      <w:pPr>
        <w:pStyle w:val="ListParagraph"/>
        <w:numPr>
          <w:ilvl w:val="0"/>
          <w:numId w:val="13"/>
        </w:numPr>
        <w:spacing w:after="0" w:line="360" w:lineRule="auto"/>
        <w:rPr>
          <w:rFonts w:ascii="Bookman Old Style" w:hAnsi="Bookman Old Style"/>
          <w:sz w:val="28"/>
          <w:szCs w:val="28"/>
        </w:rPr>
      </w:pPr>
      <w:r>
        <w:rPr>
          <w:rFonts w:ascii="Bookman Old Style" w:hAnsi="Bookman Old Style"/>
          <w:sz w:val="28"/>
          <w:szCs w:val="28"/>
        </w:rPr>
        <w:t xml:space="preserve">Identified area for improvement: geological and mining stone structural indeification and techquies </w:t>
      </w:r>
    </w:p>
    <w:p w14:paraId="28FA0EE5" w14:textId="71E7E4F7" w:rsidR="0033116F" w:rsidRPr="00120C5C" w:rsidRDefault="00F07BF8" w:rsidP="00120C5C">
      <w:pPr>
        <w:numPr>
          <w:ilvl w:val="0"/>
          <w:numId w:val="13"/>
        </w:numPr>
        <w:spacing w:after="0" w:line="360" w:lineRule="auto"/>
        <w:contextualSpacing/>
        <w:rPr>
          <w:rFonts w:ascii="Bookman Old Style" w:hAnsi="Bookman Old Style"/>
          <w:sz w:val="28"/>
          <w:szCs w:val="28"/>
        </w:rPr>
      </w:pPr>
      <w:r>
        <w:rPr>
          <w:rFonts w:ascii="Bookman Old Style" w:hAnsi="Bookman Old Style"/>
          <w:sz w:val="28"/>
          <w:szCs w:val="28"/>
        </w:rPr>
        <w:t>Received training on the compan</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abilit</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and assurance </w:t>
      </w:r>
    </w:p>
    <w:p w14:paraId="1C1A36EB" w14:textId="77777777" w:rsidR="0033116F" w:rsidRDefault="0033116F" w:rsidP="0033116F">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FOUR</w:t>
      </w:r>
    </w:p>
    <w:p w14:paraId="7CD67951" w14:textId="4E194DEE" w:rsidR="004C7709" w:rsidRPr="00CA10E9" w:rsidRDefault="004C7709" w:rsidP="0033116F">
      <w:pPr>
        <w:spacing w:after="0" w:line="360" w:lineRule="auto"/>
        <w:contextualSpacing/>
        <w:rPr>
          <w:rFonts w:ascii="Bookman Old Style" w:hAnsi="Bookman Old Style"/>
          <w:b/>
          <w:sz w:val="28"/>
          <w:szCs w:val="28"/>
        </w:rPr>
      </w:pPr>
      <w:bookmarkStart w:id="1" w:name="_GoBack"/>
      <w:bookmarkEnd w:id="1"/>
    </w:p>
    <w:p w14:paraId="03274BE2" w14:textId="77777777" w:rsidR="00C618CA" w:rsidRDefault="00C618CA" w:rsidP="00C618CA"/>
    <w:p w14:paraId="1596CB09" w14:textId="77777777" w:rsidR="00C618CA" w:rsidRDefault="00C618CA" w:rsidP="00C618CA"/>
    <w:p w14:paraId="54F7D902" w14:textId="77777777" w:rsidR="00C618CA" w:rsidRDefault="00C618CA" w:rsidP="00C618CA"/>
    <w:p w14:paraId="434D102C" w14:textId="77777777" w:rsidR="00C618CA" w:rsidRDefault="00C618CA" w:rsidP="00C618CA"/>
    <w:p w14:paraId="7E7237C8" w14:textId="77777777" w:rsidR="00C618CA" w:rsidRDefault="00C618CA" w:rsidP="00C618CA"/>
    <w:p w14:paraId="7ED2DEA6" w14:textId="77777777" w:rsidR="00C618CA" w:rsidRDefault="00C618CA" w:rsidP="00C618CA"/>
    <w:p w14:paraId="7AB49531" w14:textId="77777777" w:rsidR="00C618CA" w:rsidRDefault="00C618CA" w:rsidP="00C618CA"/>
    <w:p w14:paraId="7CCC619F" w14:textId="77777777" w:rsidR="00C618CA" w:rsidRDefault="00C618CA" w:rsidP="00C618CA"/>
    <w:p w14:paraId="47CA1576" w14:textId="77777777" w:rsidR="00C618CA" w:rsidRDefault="00C618CA" w:rsidP="00C618CA"/>
    <w:p w14:paraId="2EA61DB8" w14:textId="77777777" w:rsidR="00C618CA" w:rsidRDefault="00C618CA" w:rsidP="00C618CA"/>
    <w:p w14:paraId="35CEEB1E" w14:textId="77777777" w:rsidR="00C618CA" w:rsidRDefault="00C618CA" w:rsidP="00C618CA"/>
    <w:p w14:paraId="5E1EBE7B" w14:textId="77777777" w:rsidR="00C618CA" w:rsidRDefault="00C618CA" w:rsidP="00C618CA"/>
    <w:p w14:paraId="5C7E53B1" w14:textId="77777777" w:rsidR="00C618CA" w:rsidRPr="00C618CA" w:rsidRDefault="00C618CA" w:rsidP="00C618CA"/>
    <w:p w14:paraId="755D936D" w14:textId="77777777" w:rsidR="00C618CA" w:rsidRDefault="00C618CA" w:rsidP="0033116F">
      <w:pPr>
        <w:pStyle w:val="Heading1"/>
        <w:spacing w:before="0" w:after="0" w:line="360" w:lineRule="auto"/>
        <w:contextualSpacing/>
        <w:jc w:val="center"/>
        <w:rPr>
          <w:rFonts w:ascii="Bookman Old Style" w:hAnsi="Bookman Old Style" w:cs="Times New Roman"/>
          <w:b/>
          <w:color w:val="000000" w:themeColor="text1"/>
          <w:sz w:val="28"/>
          <w:szCs w:val="28"/>
        </w:rPr>
      </w:pPr>
    </w:p>
    <w:p w14:paraId="00C7D412" w14:textId="77777777" w:rsidR="00C618CA" w:rsidRDefault="00C618CA" w:rsidP="004C7709">
      <w:pPr>
        <w:pStyle w:val="Heading1"/>
        <w:spacing w:before="0" w:after="0" w:line="360" w:lineRule="auto"/>
        <w:contextualSpacing/>
        <w:rPr>
          <w:rFonts w:ascii="Bookman Old Style" w:hAnsi="Bookman Old Style" w:cs="Times New Roman"/>
          <w:b/>
          <w:color w:val="000000" w:themeColor="text1"/>
          <w:sz w:val="28"/>
          <w:szCs w:val="28"/>
        </w:rPr>
      </w:pPr>
    </w:p>
    <w:p w14:paraId="43CC5029" w14:textId="77777777" w:rsidR="004C7709" w:rsidRPr="004C7709" w:rsidRDefault="004C7709" w:rsidP="004C7709"/>
    <w:p w14:paraId="613B4A09" w14:textId="77777777" w:rsidR="0033116F" w:rsidRPr="0017083D" w:rsidRDefault="0033116F" w:rsidP="0033116F">
      <w:pPr>
        <w:pStyle w:val="Heading1"/>
        <w:spacing w:before="0" w:after="0" w:line="360" w:lineRule="auto"/>
        <w:contextualSpacing/>
        <w:jc w:val="center"/>
        <w:rPr>
          <w:rFonts w:ascii="Bookman Old Style" w:hAnsi="Bookman Old Style" w:cs="Times New Roman"/>
          <w:b/>
          <w:color w:val="000000" w:themeColor="text1"/>
          <w:sz w:val="28"/>
          <w:szCs w:val="28"/>
        </w:rPr>
      </w:pPr>
      <w:r w:rsidRPr="0017083D">
        <w:rPr>
          <w:rFonts w:ascii="Bookman Old Style" w:hAnsi="Bookman Old Style" w:cs="Times New Roman"/>
          <w:b/>
          <w:color w:val="000000" w:themeColor="text1"/>
          <w:sz w:val="28"/>
          <w:szCs w:val="28"/>
        </w:rPr>
        <w:t>CHAPTER FOUR</w:t>
      </w:r>
    </w:p>
    <w:p w14:paraId="3A941E07" w14:textId="77777777" w:rsidR="0033116F" w:rsidRPr="0017083D" w:rsidRDefault="0033116F" w:rsidP="0033116F">
      <w:pPr>
        <w:pStyle w:val="Heading1"/>
        <w:spacing w:before="0" w:after="0" w:line="360" w:lineRule="auto"/>
        <w:contextualSpacing/>
        <w:rPr>
          <w:rFonts w:ascii="Bookman Old Style" w:hAnsi="Bookman Old Style" w:cs="Times New Roman"/>
          <w:b/>
          <w:i/>
          <w:color w:val="000000" w:themeColor="text1"/>
          <w:sz w:val="28"/>
          <w:szCs w:val="28"/>
        </w:rPr>
      </w:pPr>
      <w:bookmarkStart w:id="2" w:name="_Toc394968190"/>
      <w:bookmarkStart w:id="3" w:name="_Toc218533987"/>
      <w:bookmarkStart w:id="4" w:name="_Toc218548487"/>
      <w:r w:rsidRPr="0017083D">
        <w:rPr>
          <w:rFonts w:ascii="Bookman Old Style" w:hAnsi="Bookman Old Style" w:cs="Times New Roman"/>
          <w:b/>
          <w:color w:val="000000" w:themeColor="text1"/>
          <w:sz w:val="28"/>
          <w:szCs w:val="28"/>
        </w:rPr>
        <w:t>4.0</w:t>
      </w:r>
      <w:r w:rsidRPr="0017083D">
        <w:rPr>
          <w:rFonts w:ascii="Bookman Old Style" w:hAnsi="Bookman Old Style" w:cs="Times New Roman"/>
          <w:b/>
          <w:color w:val="000000" w:themeColor="text1"/>
          <w:sz w:val="28"/>
          <w:szCs w:val="28"/>
        </w:rPr>
        <w:tab/>
        <w:t>THE PROBLEMS OF THE PROGRAMS</w:t>
      </w:r>
      <w:bookmarkEnd w:id="2"/>
      <w:bookmarkEnd w:id="3"/>
      <w:bookmarkEnd w:id="4"/>
    </w:p>
    <w:p w14:paraId="5F50B574" w14:textId="77777777" w:rsidR="0033116F" w:rsidRPr="0017083D" w:rsidRDefault="0033116F" w:rsidP="0033116F">
      <w:pPr>
        <w:spacing w:after="0" w:line="360" w:lineRule="auto"/>
        <w:ind w:firstLine="720"/>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14:paraId="364E04D9" w14:textId="77777777" w:rsidR="0033116F" w:rsidRPr="0017083D" w:rsidRDefault="0033116F" w:rsidP="0033116F">
      <w:pPr>
        <w:pStyle w:val="Heading1"/>
        <w:spacing w:before="0" w:after="0" w:line="360" w:lineRule="auto"/>
        <w:contextualSpacing/>
        <w:rPr>
          <w:rFonts w:ascii="Bookman Old Style" w:hAnsi="Bookman Old Style" w:cs="Times New Roman"/>
          <w:b/>
          <w:i/>
          <w:color w:val="000000" w:themeColor="text1"/>
          <w:sz w:val="28"/>
          <w:szCs w:val="28"/>
        </w:rPr>
      </w:pPr>
      <w:bookmarkStart w:id="5" w:name="_Toc394968191"/>
      <w:bookmarkStart w:id="6" w:name="_Toc218533988"/>
      <w:bookmarkStart w:id="7" w:name="_Toc218548488"/>
      <w:r w:rsidRPr="0017083D">
        <w:rPr>
          <w:rFonts w:ascii="Bookman Old Style" w:hAnsi="Bookman Old Style" w:cs="Times New Roman"/>
          <w:b/>
          <w:color w:val="000000" w:themeColor="text1"/>
          <w:sz w:val="28"/>
          <w:szCs w:val="28"/>
        </w:rPr>
        <w:t>4.1</w:t>
      </w:r>
      <w:r w:rsidRPr="0017083D">
        <w:rPr>
          <w:rFonts w:ascii="Bookman Old Style" w:hAnsi="Bookman Old Style" w:cs="Times New Roman"/>
          <w:b/>
          <w:color w:val="000000" w:themeColor="text1"/>
          <w:sz w:val="28"/>
          <w:szCs w:val="28"/>
        </w:rPr>
        <w:tab/>
        <w:t>RELEVANCE OF THE PROGRAMME</w:t>
      </w:r>
      <w:bookmarkEnd w:id="5"/>
      <w:bookmarkEnd w:id="6"/>
      <w:bookmarkEnd w:id="7"/>
    </w:p>
    <w:p w14:paraId="6A1CCD46" w14:textId="77777777" w:rsidR="0033116F" w:rsidRPr="0017083D" w:rsidRDefault="0033116F" w:rsidP="0033116F">
      <w:pPr>
        <w:spacing w:after="0" w:line="360" w:lineRule="auto"/>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tab/>
        <w:t>My experience during the programme will surely help me as office technology management student, in other to improve my skills.</w:t>
      </w:r>
    </w:p>
    <w:p w14:paraId="6DFBEB77" w14:textId="77777777" w:rsidR="0033116F" w:rsidRPr="0017083D" w:rsidRDefault="0033116F" w:rsidP="0033116F">
      <w:pPr>
        <w:spacing w:after="0" w:line="360" w:lineRule="auto"/>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lastRenderedPageBreak/>
        <w:tab/>
        <w:t>The programme is beneficial to me as student and it prepares me to know more in the aspect of my study and also in the aspect of technology.</w:t>
      </w:r>
    </w:p>
    <w:p w14:paraId="748529CA" w14:textId="77777777" w:rsidR="0033116F" w:rsidRPr="0017083D" w:rsidRDefault="0033116F" w:rsidP="0033116F">
      <w:pPr>
        <w:spacing w:after="0" w:line="360" w:lineRule="auto"/>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tab/>
        <w:t>It also exposes me to work experience, and how to relate with people and my supervisor. I learnt how to apply knowledge in oral work situation.</w:t>
      </w:r>
    </w:p>
    <w:p w14:paraId="33A12A70" w14:textId="77777777" w:rsidR="0033116F" w:rsidRPr="0017083D" w:rsidRDefault="0033116F" w:rsidP="0033116F">
      <w:pPr>
        <w:spacing w:after="0" w:line="360" w:lineRule="auto"/>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tab/>
        <w:t>I gained more knowledge especially when its practical aspect of the training. I learnt so many things on my SIWES and some theoretical aspect, which I did not know before but with the help of this programme it really exposes me to many things.</w:t>
      </w:r>
    </w:p>
    <w:p w14:paraId="48E5CE7F" w14:textId="77777777" w:rsidR="0033116F" w:rsidRPr="0017083D" w:rsidRDefault="0033116F" w:rsidP="0033116F">
      <w:pPr>
        <w:spacing w:after="0" w:line="360" w:lineRule="auto"/>
        <w:contextualSpacing/>
        <w:jc w:val="center"/>
        <w:rPr>
          <w:rFonts w:ascii="Bookman Old Style" w:hAnsi="Bookman Old Style"/>
          <w:b/>
          <w:color w:val="000000" w:themeColor="text1"/>
          <w:sz w:val="28"/>
          <w:szCs w:val="28"/>
        </w:rPr>
      </w:pPr>
    </w:p>
    <w:p w14:paraId="332FC6BD" w14:textId="77777777" w:rsidR="0033116F" w:rsidRPr="0017083D" w:rsidRDefault="0033116F" w:rsidP="0033116F">
      <w:pPr>
        <w:pStyle w:val="Heading1"/>
        <w:spacing w:before="0" w:after="0" w:line="360" w:lineRule="auto"/>
        <w:contextualSpacing/>
        <w:jc w:val="center"/>
        <w:rPr>
          <w:rFonts w:ascii="Bookman Old Style" w:hAnsi="Bookman Old Style" w:cs="Times New Roman"/>
          <w:b/>
          <w:color w:val="000000" w:themeColor="text1"/>
          <w:sz w:val="28"/>
          <w:szCs w:val="28"/>
        </w:rPr>
      </w:pPr>
      <w:bookmarkStart w:id="8" w:name="_Toc218533989"/>
      <w:bookmarkStart w:id="9" w:name="_Toc218548489"/>
      <w:r w:rsidRPr="00B35A55">
        <w:rPr>
          <w:rFonts w:ascii="Bookman Old Style" w:hAnsi="Bookman Old Style" w:cs="Times New Roman"/>
          <w:b/>
          <w:sz w:val="28"/>
          <w:szCs w:val="28"/>
        </w:rPr>
        <w:br w:type="page"/>
      </w:r>
      <w:r w:rsidRPr="0017083D">
        <w:rPr>
          <w:rFonts w:ascii="Bookman Old Style" w:hAnsi="Bookman Old Style" w:cs="Times New Roman"/>
          <w:b/>
          <w:color w:val="000000" w:themeColor="text1"/>
          <w:sz w:val="28"/>
          <w:szCs w:val="28"/>
        </w:rPr>
        <w:lastRenderedPageBreak/>
        <w:t>CHAPTER F</w:t>
      </w:r>
      <w:bookmarkEnd w:id="8"/>
      <w:bookmarkEnd w:id="9"/>
      <w:r w:rsidRPr="0017083D">
        <w:rPr>
          <w:rFonts w:ascii="Bookman Old Style" w:hAnsi="Bookman Old Style" w:cs="Times New Roman"/>
          <w:b/>
          <w:color w:val="000000" w:themeColor="text1"/>
          <w:sz w:val="28"/>
          <w:szCs w:val="28"/>
        </w:rPr>
        <w:t>IVE</w:t>
      </w:r>
    </w:p>
    <w:p w14:paraId="4AE80A04" w14:textId="77777777" w:rsidR="0033116F" w:rsidRPr="0017083D" w:rsidRDefault="0033116F" w:rsidP="0033116F">
      <w:pPr>
        <w:pStyle w:val="Heading1"/>
        <w:spacing w:before="0" w:after="0" w:line="360" w:lineRule="auto"/>
        <w:contextualSpacing/>
        <w:rPr>
          <w:rFonts w:ascii="Bookman Old Style" w:hAnsi="Bookman Old Style" w:cs="Times New Roman"/>
          <w:b/>
          <w:i/>
          <w:color w:val="000000" w:themeColor="text1"/>
          <w:sz w:val="28"/>
          <w:szCs w:val="28"/>
        </w:rPr>
      </w:pPr>
      <w:bookmarkStart w:id="10" w:name="_Toc394968193"/>
      <w:bookmarkStart w:id="11" w:name="_Toc218533990"/>
      <w:bookmarkStart w:id="12" w:name="_Toc218548490"/>
      <w:r w:rsidRPr="0017083D">
        <w:rPr>
          <w:rFonts w:ascii="Bookman Old Style" w:hAnsi="Bookman Old Style" w:cs="Times New Roman"/>
          <w:b/>
          <w:color w:val="000000" w:themeColor="text1"/>
          <w:sz w:val="28"/>
          <w:szCs w:val="28"/>
        </w:rPr>
        <w:t>5.0</w:t>
      </w:r>
      <w:r w:rsidRPr="0017083D">
        <w:rPr>
          <w:rFonts w:ascii="Bookman Old Style" w:hAnsi="Bookman Old Style" w:cs="Times New Roman"/>
          <w:b/>
          <w:color w:val="000000" w:themeColor="text1"/>
          <w:sz w:val="28"/>
          <w:szCs w:val="28"/>
        </w:rPr>
        <w:tab/>
        <w:t>RECOMMENDATION AND CONCLUSION</w:t>
      </w:r>
      <w:bookmarkEnd w:id="10"/>
      <w:bookmarkEnd w:id="11"/>
      <w:bookmarkEnd w:id="12"/>
    </w:p>
    <w:p w14:paraId="42D50EA0" w14:textId="77777777" w:rsidR="0033116F" w:rsidRPr="0017083D" w:rsidRDefault="0033116F" w:rsidP="0033116F">
      <w:pPr>
        <w:pStyle w:val="Heading1"/>
        <w:spacing w:before="0" w:after="0" w:line="360" w:lineRule="auto"/>
        <w:contextualSpacing/>
        <w:rPr>
          <w:rFonts w:ascii="Bookman Old Style" w:hAnsi="Bookman Old Style" w:cs="Times New Roman"/>
          <w:b/>
          <w:i/>
          <w:color w:val="000000" w:themeColor="text1"/>
          <w:sz w:val="28"/>
          <w:szCs w:val="28"/>
        </w:rPr>
      </w:pPr>
      <w:bookmarkStart w:id="13" w:name="_Toc394968194"/>
      <w:bookmarkStart w:id="14" w:name="_Toc218533991"/>
      <w:bookmarkStart w:id="15" w:name="_Toc218548491"/>
      <w:r w:rsidRPr="0017083D">
        <w:rPr>
          <w:rFonts w:ascii="Bookman Old Style" w:hAnsi="Bookman Old Style" w:cs="Times New Roman"/>
          <w:b/>
          <w:color w:val="000000" w:themeColor="text1"/>
          <w:sz w:val="28"/>
          <w:szCs w:val="28"/>
        </w:rPr>
        <w:t>5.1</w:t>
      </w:r>
      <w:r w:rsidRPr="0017083D">
        <w:rPr>
          <w:rFonts w:ascii="Bookman Old Style" w:hAnsi="Bookman Old Style" w:cs="Times New Roman"/>
          <w:b/>
          <w:color w:val="000000" w:themeColor="text1"/>
          <w:sz w:val="28"/>
          <w:szCs w:val="28"/>
        </w:rPr>
        <w:tab/>
        <w:t>RECOMMENDATION</w:t>
      </w:r>
      <w:bookmarkEnd w:id="13"/>
      <w:bookmarkEnd w:id="14"/>
      <w:bookmarkEnd w:id="15"/>
    </w:p>
    <w:p w14:paraId="029EDB6F" w14:textId="2AEF96D0" w:rsidR="0033116F" w:rsidRPr="0017083D" w:rsidRDefault="0033116F" w:rsidP="0033116F">
      <w:pPr>
        <w:spacing w:after="0" w:line="360" w:lineRule="auto"/>
        <w:ind w:firstLine="720"/>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t xml:space="preserve">I recommend this (SIWES) that government should try to pay for the I.T students and also provide </w:t>
      </w:r>
      <w:r w:rsidR="0017083D" w:rsidRPr="0017083D">
        <w:rPr>
          <w:rFonts w:ascii="Bookman Old Style" w:hAnsi="Bookman Old Style"/>
          <w:color w:val="000000" w:themeColor="text1"/>
          <w:sz w:val="28"/>
          <w:szCs w:val="28"/>
        </w:rPr>
        <w:t>equipment’s</w:t>
      </w:r>
      <w:r w:rsidRPr="0017083D">
        <w:rPr>
          <w:rFonts w:ascii="Bookman Old Style" w:hAnsi="Bookman Old Style"/>
          <w:color w:val="000000" w:themeColor="text1"/>
          <w:sz w:val="28"/>
          <w:szCs w:val="28"/>
        </w:rPr>
        <w:t xml:space="preserve"> for them to aid effective learning and more learning experience.</w:t>
      </w:r>
    </w:p>
    <w:p w14:paraId="2354D37E" w14:textId="77777777" w:rsidR="0033116F" w:rsidRPr="0017083D" w:rsidRDefault="0033116F" w:rsidP="0033116F">
      <w:pPr>
        <w:pStyle w:val="Heading1"/>
        <w:spacing w:before="0" w:after="0" w:line="360" w:lineRule="auto"/>
        <w:contextualSpacing/>
        <w:rPr>
          <w:rFonts w:ascii="Bookman Old Style" w:hAnsi="Bookman Old Style" w:cs="Times New Roman"/>
          <w:b/>
          <w:i/>
          <w:color w:val="000000" w:themeColor="text1"/>
          <w:sz w:val="28"/>
          <w:szCs w:val="28"/>
        </w:rPr>
      </w:pPr>
      <w:bookmarkStart w:id="16" w:name="_Toc394968195"/>
      <w:bookmarkStart w:id="17" w:name="_Toc218533992"/>
      <w:bookmarkStart w:id="18" w:name="_Toc218548492"/>
      <w:r w:rsidRPr="0017083D">
        <w:rPr>
          <w:rFonts w:ascii="Bookman Old Style" w:hAnsi="Bookman Old Style" w:cs="Times New Roman"/>
          <w:b/>
          <w:color w:val="000000" w:themeColor="text1"/>
          <w:sz w:val="28"/>
          <w:szCs w:val="28"/>
        </w:rPr>
        <w:t>5.2</w:t>
      </w:r>
      <w:r w:rsidRPr="0017083D">
        <w:rPr>
          <w:rFonts w:ascii="Bookman Old Style" w:hAnsi="Bookman Old Style" w:cs="Times New Roman"/>
          <w:b/>
          <w:color w:val="000000" w:themeColor="text1"/>
          <w:sz w:val="28"/>
          <w:szCs w:val="28"/>
        </w:rPr>
        <w:tab/>
        <w:t>CONCLUSION</w:t>
      </w:r>
      <w:bookmarkEnd w:id="16"/>
      <w:bookmarkEnd w:id="17"/>
      <w:bookmarkEnd w:id="18"/>
      <w:r w:rsidRPr="0017083D">
        <w:rPr>
          <w:rFonts w:ascii="Bookman Old Style" w:hAnsi="Bookman Old Style" w:cs="Times New Roman"/>
          <w:b/>
          <w:color w:val="000000" w:themeColor="text1"/>
          <w:sz w:val="28"/>
          <w:szCs w:val="28"/>
        </w:rPr>
        <w:t xml:space="preserve"> </w:t>
      </w:r>
    </w:p>
    <w:p w14:paraId="08425C06" w14:textId="77777777" w:rsidR="0033116F" w:rsidRPr="0017083D" w:rsidRDefault="0033116F" w:rsidP="0033116F">
      <w:pPr>
        <w:spacing w:after="0" w:line="360" w:lineRule="auto"/>
        <w:ind w:firstLine="720"/>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t>Student Industrial Work Experience Scheme (SIWES) was organized by federal government of Nigeria to give much experience and exposing of higher institution in various fields of life. This programme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14:paraId="74D11516" w14:textId="77777777" w:rsidR="0033116F" w:rsidRPr="0017083D" w:rsidRDefault="0033116F" w:rsidP="0033116F">
      <w:pPr>
        <w:spacing w:after="0" w:line="360" w:lineRule="auto"/>
        <w:contextualSpacing/>
        <w:rPr>
          <w:color w:val="000000" w:themeColor="text1"/>
        </w:rPr>
      </w:pPr>
    </w:p>
    <w:p w14:paraId="1422F511" w14:textId="77777777" w:rsidR="0033116F" w:rsidRPr="0017083D" w:rsidRDefault="0033116F" w:rsidP="0033116F">
      <w:pPr>
        <w:rPr>
          <w:color w:val="000000" w:themeColor="text1"/>
        </w:rPr>
      </w:pPr>
    </w:p>
    <w:p w14:paraId="1C203B42" w14:textId="77777777" w:rsidR="0033116F" w:rsidRPr="0017083D" w:rsidRDefault="0033116F" w:rsidP="0033116F">
      <w:pPr>
        <w:rPr>
          <w:color w:val="000000" w:themeColor="text1"/>
        </w:rPr>
      </w:pPr>
    </w:p>
    <w:p w14:paraId="1B8E21A7" w14:textId="77777777" w:rsidR="0033116F" w:rsidRPr="0017083D" w:rsidRDefault="0033116F" w:rsidP="0033116F">
      <w:pPr>
        <w:rPr>
          <w:color w:val="000000" w:themeColor="text1"/>
        </w:rPr>
      </w:pPr>
    </w:p>
    <w:p w14:paraId="187C93DA" w14:textId="77777777" w:rsidR="0033116F" w:rsidRPr="0017083D" w:rsidRDefault="0033116F">
      <w:pPr>
        <w:rPr>
          <w:color w:val="000000" w:themeColor="text1"/>
        </w:rPr>
      </w:pPr>
    </w:p>
    <w:sectPr w:rsidR="0033116F" w:rsidRPr="0017083D" w:rsidSect="0033116F">
      <w:pgSz w:w="12240" w:h="15840"/>
      <w:pgMar w:top="1440" w:right="1440" w:bottom="1440" w:left="144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E7C5A" w14:textId="77777777" w:rsidR="00D506A7" w:rsidRDefault="00D506A7" w:rsidP="0017083D">
      <w:pPr>
        <w:spacing w:after="0" w:line="240" w:lineRule="auto"/>
      </w:pPr>
      <w:r>
        <w:separator/>
      </w:r>
    </w:p>
  </w:endnote>
  <w:endnote w:type="continuationSeparator" w:id="0">
    <w:p w14:paraId="369CB108" w14:textId="77777777" w:rsidR="00D506A7" w:rsidRDefault="00D506A7" w:rsidP="0017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14:paraId="01B407E8" w14:textId="77777777" w:rsidR="00873500" w:rsidRDefault="00873500">
        <w:pPr>
          <w:pStyle w:val="Footer"/>
          <w:jc w:val="center"/>
        </w:pPr>
        <w:r>
          <w:fldChar w:fldCharType="begin"/>
        </w:r>
        <w:r>
          <w:instrText xml:space="preserve"> PAGE   \* MERGEFORMAT </w:instrText>
        </w:r>
        <w:r>
          <w:fldChar w:fldCharType="separate"/>
        </w:r>
        <w:r w:rsidR="004C7709">
          <w:rPr>
            <w:noProof/>
          </w:rPr>
          <w:t>12</w:t>
        </w:r>
        <w:r>
          <w:rPr>
            <w:noProof/>
          </w:rPr>
          <w:fldChar w:fldCharType="end"/>
        </w:r>
      </w:p>
    </w:sdtContent>
  </w:sdt>
  <w:p w14:paraId="729FEF93" w14:textId="77777777" w:rsidR="00873500" w:rsidRDefault="00873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C0666" w14:textId="77777777" w:rsidR="00D506A7" w:rsidRDefault="00D506A7" w:rsidP="0017083D">
      <w:pPr>
        <w:spacing w:after="0" w:line="240" w:lineRule="auto"/>
      </w:pPr>
      <w:r>
        <w:separator/>
      </w:r>
    </w:p>
  </w:footnote>
  <w:footnote w:type="continuationSeparator" w:id="0">
    <w:p w14:paraId="26470EA7" w14:textId="77777777" w:rsidR="00D506A7" w:rsidRDefault="00D506A7" w:rsidP="00170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ACAAA" w14:textId="77777777" w:rsidR="00873500" w:rsidRDefault="00873500">
    <w:pPr>
      <w:pStyle w:val="Header"/>
    </w:pPr>
    <w:r>
      <w:rPr>
        <w:noProof/>
      </w:rPr>
      <w:drawing>
        <wp:anchor distT="0" distB="0" distL="114300" distR="114300" simplePos="0" relativeHeight="251659264" behindDoc="1" locked="0" layoutInCell="0" allowOverlap="1" wp14:anchorId="0B3584D1" wp14:editId="1F34FAE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444" w14:textId="77777777" w:rsidR="00873500" w:rsidRDefault="00873500">
    <w:pPr>
      <w:pStyle w:val="Header"/>
    </w:pPr>
    <w:r>
      <w:rPr>
        <w:noProof/>
      </w:rPr>
      <w:pict w14:anchorId="27A8D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6192;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3FF"/>
    <w:multiLevelType w:val="hybridMultilevel"/>
    <w:tmpl w:val="6A6C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F61C6"/>
    <w:multiLevelType w:val="multilevel"/>
    <w:tmpl w:val="5968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30D9F"/>
    <w:multiLevelType w:val="hybridMultilevel"/>
    <w:tmpl w:val="7168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F4619"/>
    <w:multiLevelType w:val="hybridMultilevel"/>
    <w:tmpl w:val="C5BC40FA"/>
    <w:lvl w:ilvl="0" w:tplc="04090001">
      <w:start w:val="1"/>
      <w:numFmt w:val="bullet"/>
      <w:lvlText w:val=""/>
      <w:lvlJc w:val="left"/>
      <w:pPr>
        <w:ind w:left="513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70F4A"/>
    <w:multiLevelType w:val="hybridMultilevel"/>
    <w:tmpl w:val="5A249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51E25"/>
    <w:multiLevelType w:val="multilevel"/>
    <w:tmpl w:val="6DEC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D1FB6"/>
    <w:multiLevelType w:val="hybridMultilevel"/>
    <w:tmpl w:val="61D6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166B6"/>
    <w:multiLevelType w:val="hybridMultilevel"/>
    <w:tmpl w:val="3C862B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8" w15:restartNumberingAfterBreak="0">
    <w:nsid w:val="5A275A67"/>
    <w:multiLevelType w:val="hybridMultilevel"/>
    <w:tmpl w:val="BD8E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FE1541"/>
    <w:multiLevelType w:val="multilevel"/>
    <w:tmpl w:val="31F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43D2F"/>
    <w:multiLevelType w:val="multilevel"/>
    <w:tmpl w:val="C944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75FEF"/>
    <w:multiLevelType w:val="hybridMultilevel"/>
    <w:tmpl w:val="4A58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2A54D7"/>
    <w:multiLevelType w:val="hybridMultilevel"/>
    <w:tmpl w:val="2496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3"/>
  </w:num>
  <w:num w:numId="5">
    <w:abstractNumId w:val="6"/>
  </w:num>
  <w:num w:numId="6">
    <w:abstractNumId w:val="0"/>
  </w:num>
  <w:num w:numId="7">
    <w:abstractNumId w:val="8"/>
  </w:num>
  <w:num w:numId="8">
    <w:abstractNumId w:val="2"/>
  </w:num>
  <w:num w:numId="9">
    <w:abstractNumId w:val="9"/>
  </w:num>
  <w:num w:numId="10">
    <w:abstractNumId w:val="5"/>
  </w:num>
  <w:num w:numId="11">
    <w:abstractNumId w:val="1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6F"/>
    <w:rsid w:val="00120C5C"/>
    <w:rsid w:val="0017083D"/>
    <w:rsid w:val="002051E1"/>
    <w:rsid w:val="0033116F"/>
    <w:rsid w:val="0033744D"/>
    <w:rsid w:val="00402D4F"/>
    <w:rsid w:val="004C7709"/>
    <w:rsid w:val="005F782D"/>
    <w:rsid w:val="00732B6E"/>
    <w:rsid w:val="00832425"/>
    <w:rsid w:val="00873500"/>
    <w:rsid w:val="00891590"/>
    <w:rsid w:val="00AD325C"/>
    <w:rsid w:val="00BF79B5"/>
    <w:rsid w:val="00C066EF"/>
    <w:rsid w:val="00C618CA"/>
    <w:rsid w:val="00CE3994"/>
    <w:rsid w:val="00CF5CDC"/>
    <w:rsid w:val="00D506A7"/>
    <w:rsid w:val="00D61E0D"/>
    <w:rsid w:val="00D94778"/>
    <w:rsid w:val="00EB11E4"/>
    <w:rsid w:val="00F01A19"/>
    <w:rsid w:val="00F07BF8"/>
    <w:rsid w:val="00F4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67F6EB"/>
  <w15:chartTrackingRefBased/>
  <w15:docId w15:val="{CFF5E40C-B7F2-4AE9-BF51-A211EE28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16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331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1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16F"/>
    <w:rPr>
      <w:rFonts w:eastAsiaTheme="majorEastAsia" w:cstheme="majorBidi"/>
      <w:color w:val="272727" w:themeColor="text1" w:themeTint="D8"/>
    </w:rPr>
  </w:style>
  <w:style w:type="paragraph" w:styleId="Title">
    <w:name w:val="Title"/>
    <w:basedOn w:val="Normal"/>
    <w:next w:val="Normal"/>
    <w:link w:val="TitleChar"/>
    <w:qFormat/>
    <w:rsid w:val="00331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1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16F"/>
    <w:pPr>
      <w:spacing w:before="160"/>
      <w:jc w:val="center"/>
    </w:pPr>
    <w:rPr>
      <w:i/>
      <w:iCs/>
      <w:color w:val="404040" w:themeColor="text1" w:themeTint="BF"/>
    </w:rPr>
  </w:style>
  <w:style w:type="character" w:customStyle="1" w:styleId="QuoteChar">
    <w:name w:val="Quote Char"/>
    <w:basedOn w:val="DefaultParagraphFont"/>
    <w:link w:val="Quote"/>
    <w:uiPriority w:val="29"/>
    <w:rsid w:val="0033116F"/>
    <w:rPr>
      <w:i/>
      <w:iCs/>
      <w:color w:val="404040" w:themeColor="text1" w:themeTint="BF"/>
    </w:rPr>
  </w:style>
  <w:style w:type="paragraph" w:styleId="ListParagraph">
    <w:name w:val="List Paragraph"/>
    <w:basedOn w:val="Normal"/>
    <w:uiPriority w:val="34"/>
    <w:qFormat/>
    <w:rsid w:val="0033116F"/>
    <w:pPr>
      <w:ind w:left="720"/>
      <w:contextualSpacing/>
    </w:pPr>
  </w:style>
  <w:style w:type="character" w:styleId="IntenseEmphasis">
    <w:name w:val="Intense Emphasis"/>
    <w:basedOn w:val="DefaultParagraphFont"/>
    <w:uiPriority w:val="21"/>
    <w:qFormat/>
    <w:rsid w:val="0033116F"/>
    <w:rPr>
      <w:i/>
      <w:iCs/>
      <w:color w:val="2F5496" w:themeColor="accent1" w:themeShade="BF"/>
    </w:rPr>
  </w:style>
  <w:style w:type="paragraph" w:styleId="IntenseQuote">
    <w:name w:val="Intense Quote"/>
    <w:basedOn w:val="Normal"/>
    <w:next w:val="Normal"/>
    <w:link w:val="IntenseQuoteChar"/>
    <w:uiPriority w:val="30"/>
    <w:qFormat/>
    <w:rsid w:val="00331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16F"/>
    <w:rPr>
      <w:i/>
      <w:iCs/>
      <w:color w:val="2F5496" w:themeColor="accent1" w:themeShade="BF"/>
    </w:rPr>
  </w:style>
  <w:style w:type="character" w:styleId="IntenseReference">
    <w:name w:val="Intense Reference"/>
    <w:basedOn w:val="DefaultParagraphFont"/>
    <w:uiPriority w:val="32"/>
    <w:qFormat/>
    <w:rsid w:val="0033116F"/>
    <w:rPr>
      <w:b/>
      <w:bCs/>
      <w:smallCaps/>
      <w:color w:val="2F5496" w:themeColor="accent1" w:themeShade="BF"/>
      <w:spacing w:val="5"/>
    </w:rPr>
  </w:style>
  <w:style w:type="paragraph" w:styleId="Header">
    <w:name w:val="header"/>
    <w:basedOn w:val="Normal"/>
    <w:link w:val="HeaderChar"/>
    <w:uiPriority w:val="99"/>
    <w:unhideWhenUsed/>
    <w:rsid w:val="00170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83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70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83D"/>
    <w:rPr>
      <w:rFonts w:ascii="Calibri" w:eastAsia="Calibri" w:hAnsi="Calibri" w:cs="Times New Roman"/>
      <w:kern w:val="0"/>
      <w:sz w:val="22"/>
      <w:szCs w:val="22"/>
      <w14:ligatures w14:val="none"/>
    </w:rPr>
  </w:style>
  <w:style w:type="character" w:customStyle="1" w:styleId="uv3um">
    <w:name w:val="uv3um"/>
    <w:basedOn w:val="DefaultParagraphFont"/>
    <w:rsid w:val="00AD3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Abdulkareem</dc:creator>
  <cp:keywords/>
  <dc:description/>
  <cp:lastModifiedBy>USER</cp:lastModifiedBy>
  <cp:revision>2</cp:revision>
  <dcterms:created xsi:type="dcterms:W3CDTF">2025-04-11T12:00:00Z</dcterms:created>
  <dcterms:modified xsi:type="dcterms:W3CDTF">2025-04-11T12:00:00Z</dcterms:modified>
</cp:coreProperties>
</file>