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2" w:rsidRPr="00BD4EEE" w:rsidRDefault="00BD4EEE" w:rsidP="00BD4EEE">
      <w:pPr>
        <w:spacing w:after="0"/>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w:drawing>
          <wp:anchor distT="0" distB="0" distL="114300" distR="114300" simplePos="0" relativeHeight="251660288" behindDoc="0" locked="0" layoutInCell="1" allowOverlap="1">
            <wp:simplePos x="0" y="0"/>
            <wp:positionH relativeFrom="column">
              <wp:posOffset>2411730</wp:posOffset>
            </wp:positionH>
            <wp:positionV relativeFrom="paragraph">
              <wp:posOffset>-497205</wp:posOffset>
            </wp:positionV>
            <wp:extent cx="1030605" cy="756285"/>
            <wp:effectExtent l="19050" t="0" r="0" b="0"/>
            <wp:wrapNone/>
            <wp:docPr id="3"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1030605" cy="756285"/>
                    </a:xfrm>
                    <a:prstGeom prst="rect">
                      <a:avLst/>
                    </a:prstGeom>
                  </pic:spPr>
                </pic:pic>
              </a:graphicData>
            </a:graphic>
          </wp:anchor>
        </w:drawing>
      </w: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KWARA STATE POLYTECHNIC, ILORIN</w:t>
      </w: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TECHNICAL REPORT</w:t>
      </w: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ON</w:t>
      </w: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STUDENT INDUSTRIAL WORK EXPERIENCE SCHEME (SIWES)</w:t>
      </w:r>
    </w:p>
    <w:p w:rsidR="003D6582" w:rsidRPr="00BD4EEE" w:rsidRDefault="003D6582" w:rsidP="00BD4EEE">
      <w:pPr>
        <w:spacing w:after="0"/>
        <w:jc w:val="center"/>
        <w:rPr>
          <w:rFonts w:ascii="Times New Roman" w:hAnsi="Times New Roman" w:cs="Times New Roman"/>
          <w:b/>
          <w:color w:val="000000" w:themeColor="text1"/>
          <w:sz w:val="26"/>
          <w:szCs w:val="26"/>
        </w:rPr>
      </w:pPr>
    </w:p>
    <w:p w:rsidR="00BD4EEE" w:rsidRDefault="00BD4EEE" w:rsidP="00BD4EEE">
      <w:pPr>
        <w:spacing w:after="0"/>
        <w:jc w:val="center"/>
        <w:rPr>
          <w:rFonts w:ascii="Times New Roman" w:hAnsi="Times New Roman" w:cs="Times New Roman"/>
          <w:b/>
          <w:color w:val="000000" w:themeColor="text1"/>
          <w:sz w:val="26"/>
          <w:szCs w:val="26"/>
        </w:rPr>
      </w:pPr>
    </w:p>
    <w:p w:rsidR="00BD4EEE" w:rsidRDefault="00BD4EEE"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HELD AT</w:t>
      </w: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D301F3" w:rsidP="00BD4EEE">
      <w:pPr>
        <w:spacing w:after="0" w:line="360" w:lineRule="auto"/>
        <w:jc w:val="center"/>
        <w:rPr>
          <w:rFonts w:ascii="Bernard MT Condensed" w:hAnsi="Bernard MT Condensed" w:cs="Times New Roman"/>
          <w:color w:val="000000" w:themeColor="text1"/>
          <w:sz w:val="40"/>
          <w:szCs w:val="26"/>
        </w:rPr>
      </w:pPr>
      <w:r w:rsidRPr="00BD4EEE">
        <w:rPr>
          <w:rFonts w:ascii="Bernard MT Condensed" w:hAnsi="Bernard MT Condensed" w:cs="Times New Roman"/>
          <w:color w:val="000000" w:themeColor="text1"/>
          <w:sz w:val="40"/>
          <w:szCs w:val="26"/>
        </w:rPr>
        <w:t xml:space="preserve">T.A BAMIDELE NIGERIA ENTERPRISES </w:t>
      </w:r>
    </w:p>
    <w:p w:rsidR="003D6582" w:rsidRPr="00BD4EEE" w:rsidRDefault="00D301F3" w:rsidP="00BD4EEE">
      <w:pPr>
        <w:spacing w:after="0" w:line="360" w:lineRule="auto"/>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shd w:val="clear" w:color="auto" w:fill="FFFFFF"/>
        </w:rPr>
        <w:t xml:space="preserve">OPPOSITE ECWA SHOPPING COMPLEX ALONG ORO/ODO AGO ROAD, ORO LODO0 OMU-ARAN </w:t>
      </w:r>
      <w:r w:rsidR="003D6582" w:rsidRPr="00BD4EEE">
        <w:rPr>
          <w:rFonts w:ascii="Times New Roman" w:hAnsi="Times New Roman" w:cs="Times New Roman"/>
          <w:b/>
          <w:color w:val="000000" w:themeColor="text1"/>
          <w:sz w:val="26"/>
          <w:szCs w:val="26"/>
          <w:shd w:val="clear" w:color="auto" w:fill="FFFFFF"/>
        </w:rPr>
        <w:t xml:space="preserve">KWARA STATE </w:t>
      </w: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PRESENTED BY</w:t>
      </w:r>
    </w:p>
    <w:p w:rsidR="003D6582" w:rsidRPr="00BD4EEE" w:rsidRDefault="009E58F1"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 xml:space="preserve">ADEBISI AFEEZ OLORUNJUWON </w:t>
      </w:r>
    </w:p>
    <w:p w:rsidR="003D6582" w:rsidRPr="00BD4EEE" w:rsidRDefault="009E58F1"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ND/23/QTS/PT/0001</w:t>
      </w: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line="360" w:lineRule="auto"/>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SUBMITTED TO</w:t>
      </w:r>
    </w:p>
    <w:p w:rsidR="003D6582" w:rsidRPr="00BD4EEE" w:rsidRDefault="003D6582" w:rsidP="00BD4EEE">
      <w:pPr>
        <w:spacing w:after="0" w:line="360" w:lineRule="auto"/>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THE DEPARTMENT OF CIVIL ENGINEERING, INSTITUTE OF TECHNOLOGY, KWARA STATE POLYTECHNIC ILORIN</w:t>
      </w: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jc w:val="center"/>
        <w:rPr>
          <w:rFonts w:ascii="Times New Roman" w:hAnsi="Times New Roman" w:cs="Times New Roman"/>
          <w:b/>
          <w:color w:val="000000" w:themeColor="text1"/>
          <w:sz w:val="26"/>
          <w:szCs w:val="26"/>
        </w:rPr>
      </w:pPr>
    </w:p>
    <w:p w:rsidR="003D6582" w:rsidRPr="00BD4EEE" w:rsidRDefault="00A56557" w:rsidP="00BD4EEE">
      <w:pPr>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SEP-DEC</w:t>
      </w:r>
      <w:proofErr w:type="gramStart"/>
      <w:r w:rsidRPr="00BD4EEE">
        <w:rPr>
          <w:rFonts w:ascii="Times New Roman" w:hAnsi="Times New Roman" w:cs="Times New Roman"/>
          <w:b/>
          <w:color w:val="000000" w:themeColor="text1"/>
          <w:sz w:val="26"/>
          <w:szCs w:val="26"/>
        </w:rPr>
        <w:t>,</w:t>
      </w:r>
      <w:r w:rsidR="003D6582" w:rsidRPr="00BD4EEE">
        <w:rPr>
          <w:rFonts w:ascii="Times New Roman" w:hAnsi="Times New Roman" w:cs="Times New Roman"/>
          <w:b/>
          <w:color w:val="000000" w:themeColor="text1"/>
          <w:sz w:val="26"/>
          <w:szCs w:val="26"/>
        </w:rPr>
        <w:t>2024</w:t>
      </w:r>
      <w:proofErr w:type="gramEnd"/>
    </w:p>
    <w:p w:rsidR="003D6582" w:rsidRPr="00BD4EEE" w:rsidRDefault="003D6582" w:rsidP="00BD4EEE">
      <w:pPr>
        <w:rPr>
          <w:rFonts w:ascii="Times New Roman" w:hAnsi="Times New Roman" w:cs="Times New Roman"/>
          <w:b/>
          <w:color w:val="000000" w:themeColor="text1"/>
          <w:sz w:val="26"/>
          <w:szCs w:val="26"/>
        </w:rPr>
      </w:pPr>
    </w:p>
    <w:p w:rsidR="00BD4EEE" w:rsidRDefault="00BD4EEE" w:rsidP="00BD4EEE">
      <w:pPr>
        <w:jc w:val="center"/>
        <w:rPr>
          <w:rFonts w:ascii="Times New Roman" w:hAnsi="Times New Roman" w:cs="Times New Roman"/>
          <w:b/>
          <w:color w:val="000000" w:themeColor="text1"/>
          <w:sz w:val="26"/>
          <w:szCs w:val="26"/>
        </w:rPr>
      </w:pPr>
    </w:p>
    <w:p w:rsidR="00BD4EEE" w:rsidRDefault="00BD4EEE" w:rsidP="00BD4EEE">
      <w:pPr>
        <w:jc w:val="center"/>
        <w:rPr>
          <w:rFonts w:ascii="Times New Roman" w:hAnsi="Times New Roman" w:cs="Times New Roman"/>
          <w:b/>
          <w:color w:val="000000" w:themeColor="text1"/>
          <w:sz w:val="26"/>
          <w:szCs w:val="26"/>
        </w:rPr>
      </w:pPr>
    </w:p>
    <w:p w:rsidR="003D6582" w:rsidRPr="00BD4EEE" w:rsidRDefault="00BD4EEE" w:rsidP="00BD4EEE">
      <w:p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w:t>
      </w:r>
      <w:r w:rsidR="003D6582" w:rsidRPr="00BD4EEE">
        <w:rPr>
          <w:rFonts w:ascii="Times New Roman" w:hAnsi="Times New Roman" w:cs="Times New Roman"/>
          <w:b/>
          <w:color w:val="000000" w:themeColor="text1"/>
          <w:sz w:val="26"/>
          <w:szCs w:val="26"/>
        </w:rPr>
        <w:t>DEDICATION</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This report is dedicated to Almighty</w:t>
      </w:r>
      <w:r w:rsidR="00E52554" w:rsidRPr="00BD4EEE">
        <w:rPr>
          <w:rFonts w:ascii="Times New Roman" w:hAnsi="Times New Roman" w:cs="Times New Roman"/>
          <w:color w:val="000000" w:themeColor="text1"/>
          <w:sz w:val="26"/>
          <w:szCs w:val="26"/>
        </w:rPr>
        <w:t xml:space="preserve"> God</w:t>
      </w:r>
      <w:r w:rsidRPr="00BD4EEE">
        <w:rPr>
          <w:rFonts w:ascii="Times New Roman" w:hAnsi="Times New Roman" w:cs="Times New Roman"/>
          <w:color w:val="000000" w:themeColor="text1"/>
          <w:sz w:val="26"/>
          <w:szCs w:val="26"/>
        </w:rPr>
        <w:t xml:space="preserve">, the creation of all </w:t>
      </w:r>
      <w:proofErr w:type="gramStart"/>
      <w:r w:rsidRPr="00BD4EEE">
        <w:rPr>
          <w:rFonts w:ascii="Times New Roman" w:hAnsi="Times New Roman" w:cs="Times New Roman"/>
          <w:color w:val="000000" w:themeColor="text1"/>
          <w:sz w:val="26"/>
          <w:szCs w:val="26"/>
        </w:rPr>
        <w:t>universe</w:t>
      </w:r>
      <w:proofErr w:type="gramEnd"/>
      <w:r w:rsidRPr="00BD4EEE">
        <w:rPr>
          <w:rFonts w:ascii="Times New Roman" w:hAnsi="Times New Roman" w:cs="Times New Roman"/>
          <w:color w:val="000000" w:themeColor="text1"/>
          <w:sz w:val="26"/>
          <w:szCs w:val="26"/>
        </w:rPr>
        <w:t>, the one only to be worship, for giving me this privilege and understanding knowledge and protection.</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 xml:space="preserve">I also give thank to my adorable parents </w:t>
      </w:r>
      <w:proofErr w:type="spellStart"/>
      <w:r w:rsidRPr="00BD4EEE">
        <w:rPr>
          <w:rFonts w:ascii="Times New Roman" w:hAnsi="Times New Roman" w:cs="Times New Roman"/>
          <w:color w:val="000000" w:themeColor="text1"/>
          <w:sz w:val="26"/>
          <w:szCs w:val="26"/>
        </w:rPr>
        <w:t>Mr</w:t>
      </w:r>
      <w:proofErr w:type="spellEnd"/>
      <w:r w:rsidRPr="00BD4EEE">
        <w:rPr>
          <w:rFonts w:ascii="Times New Roman" w:hAnsi="Times New Roman" w:cs="Times New Roman"/>
          <w:color w:val="000000" w:themeColor="text1"/>
          <w:sz w:val="26"/>
          <w:szCs w:val="26"/>
        </w:rPr>
        <w:t xml:space="preserve"> and </w:t>
      </w:r>
      <w:proofErr w:type="spellStart"/>
      <w:r w:rsidRPr="00BD4EEE">
        <w:rPr>
          <w:rFonts w:ascii="Times New Roman" w:hAnsi="Times New Roman" w:cs="Times New Roman"/>
          <w:color w:val="000000" w:themeColor="text1"/>
          <w:sz w:val="26"/>
          <w:szCs w:val="26"/>
        </w:rPr>
        <w:t>Mrs</w:t>
      </w:r>
      <w:proofErr w:type="spellEnd"/>
      <w:r w:rsidRPr="00BD4EEE">
        <w:rPr>
          <w:rFonts w:ascii="Times New Roman" w:hAnsi="Times New Roman" w:cs="Times New Roman"/>
          <w:color w:val="000000" w:themeColor="text1"/>
          <w:sz w:val="26"/>
          <w:szCs w:val="26"/>
        </w:rPr>
        <w:t xml:space="preserve"> </w:t>
      </w:r>
      <w:proofErr w:type="spellStart"/>
      <w:r w:rsidR="005320F9" w:rsidRPr="00BD4EEE">
        <w:rPr>
          <w:rFonts w:ascii="Times New Roman" w:hAnsi="Times New Roman" w:cs="Times New Roman"/>
          <w:color w:val="000000" w:themeColor="text1"/>
          <w:sz w:val="26"/>
          <w:szCs w:val="26"/>
        </w:rPr>
        <w:t>Adebisi</w:t>
      </w:r>
      <w:proofErr w:type="spellEnd"/>
      <w:r w:rsidR="005320F9" w:rsidRPr="00BD4EEE">
        <w:rPr>
          <w:rFonts w:ascii="Times New Roman" w:hAnsi="Times New Roman" w:cs="Times New Roman"/>
          <w:color w:val="000000" w:themeColor="text1"/>
          <w:sz w:val="26"/>
          <w:szCs w:val="26"/>
        </w:rPr>
        <w:t xml:space="preserve"> </w:t>
      </w:r>
      <w:r w:rsidRPr="00BD4EEE">
        <w:rPr>
          <w:rFonts w:ascii="Times New Roman" w:hAnsi="Times New Roman" w:cs="Times New Roman"/>
          <w:color w:val="000000" w:themeColor="text1"/>
          <w:sz w:val="26"/>
          <w:szCs w:val="26"/>
        </w:rPr>
        <w:t>for their support in my financial activities in my studies.</w:t>
      </w: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3D6582" w:rsidRPr="00BD4EEE" w:rsidRDefault="003D6582" w:rsidP="00BD4EEE">
      <w:pPr>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lastRenderedPageBreak/>
        <w:t>ACKNOWLEDGMENT</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My adoration goes to Almighty Allah of all human and every one in heaven and earth. All glory and praise unto Him. I would like to express my special thanks of gratitude to my parent for their abundant effort and uncountable support as well as my lecturers and my student of industrial works experience.</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 xml:space="preserve">I also thank the entire staff of my department of </w:t>
      </w:r>
      <w:r w:rsidR="00A04F5D" w:rsidRPr="00BD4EEE">
        <w:rPr>
          <w:rFonts w:ascii="Times New Roman" w:hAnsi="Times New Roman" w:cs="Times New Roman"/>
          <w:color w:val="000000" w:themeColor="text1"/>
          <w:sz w:val="26"/>
          <w:szCs w:val="26"/>
        </w:rPr>
        <w:t xml:space="preserve">quantity </w:t>
      </w:r>
      <w:proofErr w:type="gramStart"/>
      <w:r w:rsidR="00A04F5D" w:rsidRPr="00BD4EEE">
        <w:rPr>
          <w:rFonts w:ascii="Times New Roman" w:hAnsi="Times New Roman" w:cs="Times New Roman"/>
          <w:color w:val="000000" w:themeColor="text1"/>
          <w:sz w:val="26"/>
          <w:szCs w:val="26"/>
        </w:rPr>
        <w:t>survey</w:t>
      </w:r>
      <w:r w:rsidRPr="00BD4EEE">
        <w:rPr>
          <w:rFonts w:ascii="Times New Roman" w:hAnsi="Times New Roman" w:cs="Times New Roman"/>
          <w:color w:val="000000" w:themeColor="text1"/>
          <w:sz w:val="26"/>
          <w:szCs w:val="26"/>
        </w:rPr>
        <w:t xml:space="preserve"> ,</w:t>
      </w:r>
      <w:proofErr w:type="gramEnd"/>
      <w:r w:rsidRPr="00BD4EEE">
        <w:rPr>
          <w:rFonts w:ascii="Times New Roman" w:hAnsi="Times New Roman" w:cs="Times New Roman"/>
          <w:color w:val="000000" w:themeColor="text1"/>
          <w:sz w:val="26"/>
          <w:szCs w:val="26"/>
        </w:rPr>
        <w:t xml:space="preserve"> Kwara State Polytechnic, Ilorin.</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My appreciation also goes to my brothers and my sisters of the same blood for their financial support, may God Almighty always bless you all.</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 xml:space="preserve">There will be no significant effect in the treatment if I refuse to appreciate all my friends and colleague in my department, I thank you, </w:t>
      </w:r>
      <w:proofErr w:type="gramStart"/>
      <w:r w:rsidRPr="00BD4EEE">
        <w:rPr>
          <w:rFonts w:ascii="Times New Roman" w:hAnsi="Times New Roman" w:cs="Times New Roman"/>
          <w:color w:val="000000" w:themeColor="text1"/>
          <w:sz w:val="26"/>
          <w:szCs w:val="26"/>
        </w:rPr>
        <w:t>all</w:t>
      </w:r>
      <w:proofErr w:type="gramEnd"/>
      <w:r w:rsidRPr="00BD4EEE">
        <w:rPr>
          <w:rFonts w:ascii="Times New Roman" w:hAnsi="Times New Roman" w:cs="Times New Roman"/>
          <w:color w:val="000000" w:themeColor="text1"/>
          <w:sz w:val="26"/>
          <w:szCs w:val="26"/>
        </w:rPr>
        <w:t xml:space="preserve"> pray goals shall not be jeopardized.</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To all I say a big thanks to you.</w:t>
      </w: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3D6582" w:rsidRPr="00BD4EEE" w:rsidRDefault="003D6582" w:rsidP="00BD4EEE">
      <w:pPr>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PREFACE</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The introduction of the student industrial work experience scheme (SIWES) is to prepare student to have practical experience of what has been taught in school. The report activity took place at attachment with the reference of the SIWES log book. The period of attachment is four (4) month.</w:t>
      </w: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both"/>
        <w:rPr>
          <w:rFonts w:ascii="Times New Roman" w:hAnsi="Times New Roman" w:cs="Times New Roman"/>
          <w:color w:val="000000" w:themeColor="text1"/>
          <w:sz w:val="26"/>
          <w:szCs w:val="26"/>
        </w:rPr>
      </w:pPr>
    </w:p>
    <w:p w:rsidR="003D6582" w:rsidRPr="00BD4EEE" w:rsidRDefault="003D6582" w:rsidP="00BD4EEE">
      <w:pPr>
        <w:jc w:val="center"/>
        <w:rPr>
          <w:rFonts w:ascii="Times New Roman" w:hAnsi="Times New Roman" w:cs="Times New Roman"/>
          <w:color w:val="000000" w:themeColor="text1"/>
          <w:sz w:val="26"/>
          <w:szCs w:val="26"/>
        </w:rPr>
      </w:pPr>
    </w:p>
    <w:p w:rsidR="003D6582" w:rsidRPr="00BD4EEE" w:rsidRDefault="003D6582" w:rsidP="00BD4EEE">
      <w:pPr>
        <w:jc w:val="center"/>
        <w:rPr>
          <w:rFonts w:ascii="Times New Roman" w:hAnsi="Times New Roman" w:cs="Times New Roman"/>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C60A91" w:rsidRDefault="00C60A91" w:rsidP="00C60A91">
      <w:pPr>
        <w:rPr>
          <w:rFonts w:ascii="Times New Roman" w:hAnsi="Times New Roman" w:cs="Times New Roman"/>
          <w:b/>
          <w:color w:val="000000" w:themeColor="text1"/>
          <w:sz w:val="26"/>
          <w:szCs w:val="26"/>
        </w:rPr>
      </w:pPr>
    </w:p>
    <w:p w:rsidR="00C60A91" w:rsidRDefault="00C60A91" w:rsidP="00BD4EEE">
      <w:pPr>
        <w:jc w:val="center"/>
        <w:rPr>
          <w:rFonts w:ascii="Times New Roman" w:hAnsi="Times New Roman" w:cs="Times New Roman"/>
          <w:b/>
          <w:color w:val="000000" w:themeColor="text1"/>
          <w:sz w:val="26"/>
          <w:szCs w:val="26"/>
        </w:rPr>
      </w:pPr>
    </w:p>
    <w:p w:rsidR="003D6582" w:rsidRPr="00BD4EEE" w:rsidRDefault="003D6582" w:rsidP="00BD4EEE">
      <w:pPr>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lastRenderedPageBreak/>
        <w:t>TABLE OF CONTENT</w:t>
      </w:r>
    </w:p>
    <w:p w:rsidR="003D6582" w:rsidRPr="00BD4EEE" w:rsidRDefault="003D6582" w:rsidP="00BD4EEE">
      <w:pPr>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Title page</w:t>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Dedication</w:t>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Acknowledgement</w:t>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Preface</w:t>
      </w:r>
    </w:p>
    <w:p w:rsidR="003D6582" w:rsidRPr="00BD4EEE" w:rsidRDefault="003D6582" w:rsidP="00C60A91">
      <w:pPr>
        <w:spacing w:after="0" w:line="240" w:lineRule="auto"/>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CHAPTER ONE</w:t>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1.1</w:t>
      </w:r>
      <w:r w:rsidRPr="00BD4EEE">
        <w:rPr>
          <w:rFonts w:ascii="Times New Roman" w:hAnsi="Times New Roman" w:cs="Times New Roman"/>
          <w:color w:val="000000" w:themeColor="text1"/>
          <w:sz w:val="26"/>
          <w:szCs w:val="26"/>
        </w:rPr>
        <w:tab/>
        <w:t>Introduction</w:t>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1.1</w:t>
      </w:r>
      <w:r w:rsidRPr="00BD4EEE">
        <w:rPr>
          <w:rFonts w:ascii="Times New Roman" w:hAnsi="Times New Roman" w:cs="Times New Roman"/>
          <w:color w:val="000000" w:themeColor="text1"/>
          <w:sz w:val="26"/>
          <w:szCs w:val="26"/>
        </w:rPr>
        <w:tab/>
      </w:r>
      <w:proofErr w:type="gramStart"/>
      <w:r w:rsidRPr="00BD4EEE">
        <w:rPr>
          <w:rFonts w:ascii="Times New Roman" w:hAnsi="Times New Roman" w:cs="Times New Roman"/>
          <w:color w:val="000000" w:themeColor="text1"/>
          <w:sz w:val="26"/>
          <w:szCs w:val="26"/>
        </w:rPr>
        <w:t>definition</w:t>
      </w:r>
      <w:proofErr w:type="gramEnd"/>
      <w:r w:rsidRPr="00BD4EEE">
        <w:rPr>
          <w:rFonts w:ascii="Times New Roman" w:hAnsi="Times New Roman" w:cs="Times New Roman"/>
          <w:color w:val="000000" w:themeColor="text1"/>
          <w:sz w:val="26"/>
          <w:szCs w:val="26"/>
        </w:rPr>
        <w:t xml:space="preserve"> of </w:t>
      </w:r>
      <w:proofErr w:type="spellStart"/>
      <w:r w:rsidRPr="00BD4EEE">
        <w:rPr>
          <w:rFonts w:ascii="Times New Roman" w:hAnsi="Times New Roman" w:cs="Times New Roman"/>
          <w:color w:val="000000" w:themeColor="text1"/>
          <w:sz w:val="26"/>
          <w:szCs w:val="26"/>
        </w:rPr>
        <w:t>Siwes</w:t>
      </w:r>
      <w:proofErr w:type="spellEnd"/>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eastAsia="Times New Roman" w:hAnsi="Times New Roman" w:cs="Times New Roman"/>
          <w:b/>
          <w:bCs/>
          <w:color w:val="000000" w:themeColor="text1"/>
          <w:sz w:val="26"/>
          <w:szCs w:val="26"/>
          <w:bdr w:val="none" w:sz="0" w:space="0" w:color="auto" w:frame="1"/>
        </w:rPr>
        <w:t>1.2</w:t>
      </w:r>
      <w:r w:rsidRPr="00BD4EEE">
        <w:rPr>
          <w:rFonts w:ascii="Times New Roman" w:eastAsia="Times New Roman" w:hAnsi="Times New Roman" w:cs="Times New Roman"/>
          <w:b/>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 xml:space="preserve">Function </w:t>
      </w:r>
      <w:proofErr w:type="gramStart"/>
      <w:r w:rsidRPr="00BD4EEE">
        <w:rPr>
          <w:rFonts w:ascii="Times New Roman" w:eastAsia="Times New Roman" w:hAnsi="Times New Roman" w:cs="Times New Roman"/>
          <w:bCs/>
          <w:color w:val="000000" w:themeColor="text1"/>
          <w:sz w:val="26"/>
          <w:szCs w:val="26"/>
          <w:bdr w:val="none" w:sz="0" w:space="0" w:color="auto" w:frame="1"/>
        </w:rPr>
        <w:t>of  SIWES</w:t>
      </w:r>
      <w:proofErr w:type="gramEnd"/>
      <w:r w:rsidRPr="00BD4EEE">
        <w:rPr>
          <w:rFonts w:ascii="Times New Roman" w:eastAsia="Times New Roman" w:hAnsi="Times New Roman" w:cs="Times New Roman"/>
          <w:bCs/>
          <w:color w:val="000000" w:themeColor="text1"/>
          <w:sz w:val="26"/>
          <w:szCs w:val="26"/>
          <w:bdr w:val="none" w:sz="0" w:space="0" w:color="auto" w:frame="1"/>
        </w:rPr>
        <w:t xml:space="preserve"> Unit</w:t>
      </w:r>
      <w:r w:rsidRPr="00BD4EEE">
        <w:rPr>
          <w:rFonts w:ascii="Times New Roman" w:eastAsia="Times New Roman" w:hAnsi="Times New Roman" w:cs="Times New Roman"/>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ab/>
      </w:r>
      <w:r w:rsidRPr="00BD4EEE">
        <w:rPr>
          <w:rFonts w:ascii="Times New Roman" w:eastAsia="Times New Roman" w:hAnsi="Times New Roman" w:cs="Times New Roman"/>
          <w:bCs/>
          <w:color w:val="000000" w:themeColor="text1"/>
          <w:sz w:val="26"/>
          <w:szCs w:val="26"/>
          <w:bdr w:val="none" w:sz="0" w:space="0" w:color="auto" w:frame="1"/>
        </w:rPr>
        <w:tab/>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1.3</w:t>
      </w:r>
      <w:r w:rsidRPr="00BD4EEE">
        <w:rPr>
          <w:rFonts w:ascii="Times New Roman" w:hAnsi="Times New Roman" w:cs="Times New Roman"/>
          <w:color w:val="000000" w:themeColor="text1"/>
          <w:sz w:val="26"/>
          <w:szCs w:val="26"/>
        </w:rPr>
        <w:tab/>
        <w:t>Aims and objectives of SIWES</w:t>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p>
    <w:p w:rsidR="003D6582" w:rsidRPr="00BD4EEE" w:rsidRDefault="003D6582" w:rsidP="00C60A91">
      <w:pPr>
        <w:spacing w:after="0" w:line="240" w:lineRule="auto"/>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CHAPTER TWO</w:t>
      </w:r>
    </w:p>
    <w:p w:rsidR="003D6582" w:rsidRPr="00BD4EEE" w:rsidRDefault="003D6582" w:rsidP="00C60A91">
      <w:pPr>
        <w:pStyle w:val="NormalWeb"/>
        <w:spacing w:after="0" w:afterAutospacing="0"/>
        <w:rPr>
          <w:color w:val="000000" w:themeColor="text1"/>
          <w:sz w:val="26"/>
          <w:szCs w:val="26"/>
        </w:rPr>
      </w:pPr>
      <w:r w:rsidRPr="00BD4EEE">
        <w:rPr>
          <w:color w:val="000000" w:themeColor="text1"/>
          <w:sz w:val="26"/>
          <w:szCs w:val="26"/>
        </w:rPr>
        <w:t>2.0</w:t>
      </w:r>
      <w:r w:rsidRPr="00BD4EEE">
        <w:rPr>
          <w:color w:val="000000" w:themeColor="text1"/>
          <w:sz w:val="26"/>
          <w:szCs w:val="26"/>
        </w:rPr>
        <w:tab/>
        <w:t xml:space="preserve">Historical Background </w:t>
      </w:r>
      <w:proofErr w:type="gramStart"/>
      <w:r w:rsidRPr="00BD4EEE">
        <w:rPr>
          <w:color w:val="000000" w:themeColor="text1"/>
          <w:sz w:val="26"/>
          <w:szCs w:val="26"/>
        </w:rPr>
        <w:t>Of</w:t>
      </w:r>
      <w:proofErr w:type="gramEnd"/>
      <w:r w:rsidRPr="00BD4EEE">
        <w:rPr>
          <w:color w:val="000000" w:themeColor="text1"/>
          <w:sz w:val="26"/>
          <w:szCs w:val="26"/>
        </w:rPr>
        <w:t xml:space="preserve"> The Organization Attachment </w:t>
      </w:r>
      <w:r w:rsidRPr="00BD4EEE">
        <w:rPr>
          <w:color w:val="000000" w:themeColor="text1"/>
          <w:sz w:val="26"/>
          <w:szCs w:val="26"/>
        </w:rPr>
        <w:tab/>
      </w:r>
      <w:r w:rsidRPr="00BD4EEE">
        <w:rPr>
          <w:color w:val="000000" w:themeColor="text1"/>
          <w:sz w:val="26"/>
          <w:szCs w:val="26"/>
        </w:rPr>
        <w:tab/>
      </w:r>
      <w:r w:rsidRPr="00BD4EEE">
        <w:rPr>
          <w:color w:val="000000" w:themeColor="text1"/>
          <w:sz w:val="26"/>
          <w:szCs w:val="26"/>
        </w:rPr>
        <w:tab/>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2.1</w:t>
      </w:r>
      <w:r w:rsidRPr="00BD4EEE">
        <w:rPr>
          <w:rFonts w:ascii="Times New Roman" w:hAnsi="Times New Roman" w:cs="Times New Roman"/>
          <w:color w:val="000000" w:themeColor="text1"/>
          <w:sz w:val="26"/>
          <w:szCs w:val="26"/>
        </w:rPr>
        <w:tab/>
        <w:t xml:space="preserve">Organization Chart </w:t>
      </w:r>
      <w:proofErr w:type="gramStart"/>
      <w:r w:rsidRPr="00BD4EEE">
        <w:rPr>
          <w:rFonts w:ascii="Times New Roman" w:hAnsi="Times New Roman" w:cs="Times New Roman"/>
          <w:color w:val="000000" w:themeColor="text1"/>
          <w:sz w:val="26"/>
          <w:szCs w:val="26"/>
        </w:rPr>
        <w:t>Of</w:t>
      </w:r>
      <w:proofErr w:type="gramEnd"/>
      <w:r w:rsidRPr="00BD4EEE">
        <w:rPr>
          <w:rFonts w:ascii="Times New Roman" w:hAnsi="Times New Roman" w:cs="Times New Roman"/>
          <w:color w:val="000000" w:themeColor="text1"/>
          <w:sz w:val="26"/>
          <w:szCs w:val="26"/>
        </w:rPr>
        <w:t xml:space="preserve"> The Organization</w:t>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p>
    <w:p w:rsidR="003D6582" w:rsidRPr="00BD4EEE" w:rsidRDefault="003D6582" w:rsidP="00C60A91">
      <w:pPr>
        <w:spacing w:after="0" w:line="240" w:lineRule="auto"/>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CHAPTER THREE</w:t>
      </w:r>
    </w:p>
    <w:p w:rsidR="0049594E" w:rsidRPr="0049594E" w:rsidRDefault="0049594E" w:rsidP="0049594E">
      <w:pPr>
        <w:rPr>
          <w:rFonts w:ascii="Times New Roman" w:hAnsi="Times New Roman" w:cs="Times New Roman"/>
          <w:color w:val="000000" w:themeColor="text1"/>
          <w:sz w:val="26"/>
          <w:szCs w:val="26"/>
        </w:rPr>
      </w:pPr>
      <w:r w:rsidRPr="0049594E">
        <w:rPr>
          <w:rFonts w:ascii="Times New Roman" w:hAnsi="Times New Roman" w:cs="Times New Roman"/>
          <w:color w:val="000000" w:themeColor="text1"/>
          <w:sz w:val="26"/>
          <w:szCs w:val="26"/>
        </w:rPr>
        <w:t>3.1</w:t>
      </w:r>
      <w:r w:rsidRPr="0049594E">
        <w:rPr>
          <w:rFonts w:ascii="Times New Roman" w:hAnsi="Times New Roman" w:cs="Times New Roman"/>
          <w:color w:val="000000" w:themeColor="text1"/>
          <w:sz w:val="26"/>
          <w:szCs w:val="26"/>
        </w:rPr>
        <w:tab/>
        <w:t>Land Surveying</w:t>
      </w:r>
    </w:p>
    <w:p w:rsidR="0049594E" w:rsidRPr="0049594E" w:rsidRDefault="0049594E" w:rsidP="0049594E">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w:t>
      </w:r>
      <w:r>
        <w:rPr>
          <w:rFonts w:ascii="Times New Roman" w:hAnsi="Times New Roman" w:cs="Times New Roman"/>
          <w:color w:val="000000" w:themeColor="text1"/>
          <w:sz w:val="26"/>
          <w:szCs w:val="26"/>
        </w:rPr>
        <w:tab/>
      </w:r>
      <w:r w:rsidRPr="0049594E">
        <w:rPr>
          <w:rFonts w:ascii="Times New Roman" w:hAnsi="Times New Roman" w:cs="Times New Roman"/>
          <w:color w:val="000000" w:themeColor="text1"/>
          <w:sz w:val="26"/>
          <w:szCs w:val="26"/>
        </w:rPr>
        <w:t>Block Filling</w:t>
      </w:r>
    </w:p>
    <w:p w:rsidR="0049594E" w:rsidRPr="0049594E" w:rsidRDefault="0049594E" w:rsidP="0049594E">
      <w:r>
        <w:rPr>
          <w:rFonts w:ascii="Times New Roman" w:hAnsi="Times New Roman" w:cs="Times New Roman"/>
          <w:color w:val="000000" w:themeColor="text1"/>
          <w:sz w:val="26"/>
          <w:szCs w:val="26"/>
        </w:rPr>
        <w:t>3.3</w:t>
      </w:r>
      <w:r>
        <w:rPr>
          <w:rFonts w:ascii="Times New Roman" w:hAnsi="Times New Roman" w:cs="Times New Roman"/>
          <w:color w:val="000000" w:themeColor="text1"/>
          <w:sz w:val="26"/>
          <w:szCs w:val="26"/>
        </w:rPr>
        <w:tab/>
      </w:r>
      <w:r w:rsidRPr="0049594E">
        <w:rPr>
          <w:rFonts w:ascii="Times New Roman" w:hAnsi="Times New Roman" w:cs="Times New Roman"/>
          <w:color w:val="000000" w:themeColor="text1"/>
          <w:sz w:val="26"/>
          <w:szCs w:val="26"/>
        </w:rPr>
        <w:t>Trench excavation</w:t>
      </w:r>
    </w:p>
    <w:p w:rsidR="003D6582" w:rsidRPr="00BD4EEE" w:rsidRDefault="003D6582" w:rsidP="0049594E">
      <w:pPr>
        <w:pStyle w:val="Heading3"/>
        <w:spacing w:after="0" w:afterAutospacing="0"/>
        <w:rPr>
          <w:b w:val="0"/>
          <w:color w:val="000000" w:themeColor="text1"/>
          <w:sz w:val="26"/>
          <w:szCs w:val="26"/>
        </w:rPr>
      </w:pPr>
      <w:r w:rsidRPr="00BD4EEE">
        <w:rPr>
          <w:color w:val="000000" w:themeColor="text1"/>
          <w:sz w:val="26"/>
          <w:szCs w:val="26"/>
        </w:rPr>
        <w:t>CHAPTER FOUR</w:t>
      </w:r>
    </w:p>
    <w:p w:rsidR="003D6582"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Experiences gained during </w:t>
      </w:r>
      <w:proofErr w:type="spellStart"/>
      <w:r w:rsidRPr="00BD4EEE">
        <w:rPr>
          <w:rFonts w:ascii="Times New Roman" w:hAnsi="Times New Roman" w:cs="Times New Roman"/>
          <w:color w:val="000000" w:themeColor="text1"/>
          <w:sz w:val="26"/>
          <w:szCs w:val="26"/>
        </w:rPr>
        <w:t>Siwes</w:t>
      </w:r>
      <w:proofErr w:type="spellEnd"/>
      <w:r w:rsidRPr="00BD4EEE">
        <w:rPr>
          <w:rFonts w:ascii="Times New Roman" w:hAnsi="Times New Roman" w:cs="Times New Roman"/>
          <w:color w:val="000000" w:themeColor="text1"/>
          <w:sz w:val="26"/>
          <w:szCs w:val="26"/>
        </w:rPr>
        <w:t xml:space="preserve">  </w:t>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p>
    <w:p w:rsidR="00C60A91" w:rsidRPr="00BD4EEE" w:rsidRDefault="00C60A91" w:rsidP="00C60A91">
      <w:pPr>
        <w:spacing w:after="0" w:line="240" w:lineRule="auto"/>
        <w:jc w:val="both"/>
        <w:rPr>
          <w:rFonts w:ascii="Times New Roman" w:hAnsi="Times New Roman" w:cs="Times New Roman"/>
          <w:color w:val="000000" w:themeColor="text1"/>
          <w:sz w:val="26"/>
          <w:szCs w:val="26"/>
        </w:rPr>
      </w:pPr>
    </w:p>
    <w:p w:rsidR="003D6582" w:rsidRPr="00BD4EEE" w:rsidRDefault="003D6582" w:rsidP="00C60A91">
      <w:pPr>
        <w:spacing w:after="0" w:line="240" w:lineRule="auto"/>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CHAPTER FIVE</w:t>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Conclusion</w:t>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p>
    <w:p w:rsidR="003D6582" w:rsidRPr="00BD4EEE" w:rsidRDefault="003D6582" w:rsidP="00C60A91">
      <w:pPr>
        <w:spacing w:after="0" w:line="240" w:lineRule="auto"/>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Recommendation </w:t>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r w:rsidRPr="00BD4EEE">
        <w:rPr>
          <w:rFonts w:ascii="Times New Roman" w:hAnsi="Times New Roman" w:cs="Times New Roman"/>
          <w:color w:val="000000" w:themeColor="text1"/>
          <w:sz w:val="26"/>
          <w:szCs w:val="26"/>
        </w:rPr>
        <w:tab/>
      </w: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C60A91" w:rsidRDefault="00C60A91"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lastRenderedPageBreak/>
        <w:t>CHAPTER ONE</w:t>
      </w:r>
    </w:p>
    <w:p w:rsidR="003D6582" w:rsidRPr="00BD4EEE" w:rsidRDefault="003D6582" w:rsidP="00BD4EEE">
      <w:pPr>
        <w:pStyle w:val="ListParagraph"/>
        <w:numPr>
          <w:ilvl w:val="0"/>
          <w:numId w:val="1"/>
        </w:numPr>
        <w:spacing w:after="0"/>
        <w:jc w:val="both"/>
        <w:rPr>
          <w:rFonts w:ascii="Times New Roman" w:hAnsi="Times New Roman" w:cs="Times New Roman"/>
          <w:color w:val="000000" w:themeColor="text1"/>
          <w:sz w:val="26"/>
          <w:szCs w:val="26"/>
        </w:rPr>
      </w:pPr>
      <w:r w:rsidRPr="00BD4EEE">
        <w:rPr>
          <w:rFonts w:ascii="Times New Roman" w:hAnsi="Times New Roman" w:cs="Times New Roman"/>
          <w:b/>
          <w:color w:val="000000" w:themeColor="text1"/>
          <w:sz w:val="26"/>
          <w:szCs w:val="26"/>
        </w:rPr>
        <w:t>INTRODUCTION</w:t>
      </w:r>
    </w:p>
    <w:p w:rsidR="003D6582" w:rsidRPr="00BD4EEE" w:rsidRDefault="003D6582" w:rsidP="00BD4EEE">
      <w:pPr>
        <w:pStyle w:val="ListParagraph"/>
        <w:spacing w:after="0"/>
        <w:ind w:left="0" w:firstLine="72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3D6582" w:rsidRPr="00BD4EEE" w:rsidRDefault="003D6582" w:rsidP="00BD4EEE">
      <w:pPr>
        <w:pStyle w:val="ListParagraph"/>
        <w:spacing w:after="0"/>
        <w:ind w:left="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It is integral part of degree and National Diploma programme institute of higher learning in Nigeria. This privilege programme would definitely broaden student chance of learning and would empower his/her academic efficiency.</w:t>
      </w:r>
    </w:p>
    <w:p w:rsidR="003D6582" w:rsidRPr="00BD4EEE" w:rsidRDefault="003D6582" w:rsidP="00BD4EEE">
      <w:pPr>
        <w:pStyle w:val="ListParagraph"/>
        <w:spacing w:after="0"/>
        <w:ind w:left="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During my four months Industrial Working Experience Scheme (SIWES) at Federal Ministry of Agricultural and Rural Development, the usefulness of maintenance in Tractor was proved and lot of experience was gained.</w:t>
      </w:r>
    </w:p>
    <w:p w:rsidR="003D6582" w:rsidRPr="00BD4EEE" w:rsidRDefault="003D6582" w:rsidP="00BD4EEE">
      <w:pPr>
        <w:spacing w:after="0"/>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1.1</w:t>
      </w:r>
      <w:r w:rsidRPr="00BD4EEE">
        <w:rPr>
          <w:rFonts w:ascii="Times New Roman" w:hAnsi="Times New Roman" w:cs="Times New Roman"/>
          <w:b/>
          <w:color w:val="000000" w:themeColor="text1"/>
          <w:sz w:val="26"/>
          <w:szCs w:val="26"/>
        </w:rPr>
        <w:tab/>
        <w:t xml:space="preserve">Definition of </w:t>
      </w:r>
      <w:proofErr w:type="spellStart"/>
      <w:r w:rsidRPr="00BD4EEE">
        <w:rPr>
          <w:rFonts w:ascii="Times New Roman" w:hAnsi="Times New Roman" w:cs="Times New Roman"/>
          <w:b/>
          <w:color w:val="000000" w:themeColor="text1"/>
          <w:sz w:val="26"/>
          <w:szCs w:val="26"/>
        </w:rPr>
        <w:t>Siwes</w:t>
      </w:r>
      <w:proofErr w:type="spellEnd"/>
    </w:p>
    <w:p w:rsidR="003D6582" w:rsidRPr="00BD4EEE" w:rsidRDefault="003D6582" w:rsidP="00BD4EEE">
      <w:pPr>
        <w:pStyle w:val="ListParagraph"/>
        <w:spacing w:after="0"/>
        <w:ind w:left="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3D6582" w:rsidRPr="00BD4EEE" w:rsidRDefault="003D6582" w:rsidP="00BD4EEE">
      <w:pPr>
        <w:shd w:val="clear" w:color="auto" w:fill="FFFFFF"/>
        <w:spacing w:after="0"/>
        <w:rPr>
          <w:rFonts w:ascii="Times New Roman" w:eastAsia="Times New Roman" w:hAnsi="Times New Roman" w:cs="Times New Roman"/>
          <w:b/>
          <w:bCs/>
          <w:color w:val="000000" w:themeColor="text1"/>
          <w:sz w:val="26"/>
          <w:szCs w:val="26"/>
          <w:bdr w:val="none" w:sz="0" w:space="0" w:color="auto" w:frame="1"/>
        </w:rPr>
      </w:pPr>
    </w:p>
    <w:p w:rsidR="003D6582" w:rsidRPr="00BD4EEE" w:rsidRDefault="003D6582" w:rsidP="00BD4EEE">
      <w:pPr>
        <w:shd w:val="clear" w:color="auto" w:fill="FFFFFF"/>
        <w:spacing w:after="0"/>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b/>
          <w:bCs/>
          <w:color w:val="000000" w:themeColor="text1"/>
          <w:sz w:val="26"/>
          <w:szCs w:val="26"/>
          <w:bdr w:val="none" w:sz="0" w:space="0" w:color="auto" w:frame="1"/>
        </w:rPr>
        <w:t>1.2</w:t>
      </w:r>
      <w:r w:rsidRPr="00BD4EEE">
        <w:rPr>
          <w:rFonts w:ascii="Times New Roman" w:eastAsia="Times New Roman" w:hAnsi="Times New Roman" w:cs="Times New Roman"/>
          <w:b/>
          <w:bCs/>
          <w:color w:val="000000" w:themeColor="text1"/>
          <w:sz w:val="26"/>
          <w:szCs w:val="26"/>
          <w:bdr w:val="none" w:sz="0" w:space="0" w:color="auto" w:frame="1"/>
        </w:rPr>
        <w:tab/>
        <w:t xml:space="preserve">Function </w:t>
      </w:r>
      <w:proofErr w:type="gramStart"/>
      <w:r w:rsidRPr="00BD4EEE">
        <w:rPr>
          <w:rFonts w:ascii="Times New Roman" w:eastAsia="Times New Roman" w:hAnsi="Times New Roman" w:cs="Times New Roman"/>
          <w:b/>
          <w:bCs/>
          <w:color w:val="000000" w:themeColor="text1"/>
          <w:sz w:val="26"/>
          <w:szCs w:val="26"/>
          <w:bdr w:val="none" w:sz="0" w:space="0" w:color="auto" w:frame="1"/>
        </w:rPr>
        <w:t>of  SIWES</w:t>
      </w:r>
      <w:proofErr w:type="gramEnd"/>
      <w:r w:rsidRPr="00BD4EEE">
        <w:rPr>
          <w:rFonts w:ascii="Times New Roman" w:eastAsia="Times New Roman" w:hAnsi="Times New Roman" w:cs="Times New Roman"/>
          <w:b/>
          <w:bCs/>
          <w:color w:val="000000" w:themeColor="text1"/>
          <w:sz w:val="26"/>
          <w:szCs w:val="26"/>
          <w:bdr w:val="none" w:sz="0" w:space="0" w:color="auto" w:frame="1"/>
        </w:rPr>
        <w:t xml:space="preserve"> Unit</w:t>
      </w:r>
    </w:p>
    <w:p w:rsidR="003D6582" w:rsidRPr="00BD4EEE" w:rsidRDefault="003D6582" w:rsidP="00BD4EEE">
      <w:pPr>
        <w:shd w:val="clear" w:color="auto" w:fill="FFFFFF"/>
        <w:spacing w:after="0"/>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color w:val="000000" w:themeColor="text1"/>
          <w:sz w:val="26"/>
          <w:szCs w:val="26"/>
          <w:bdr w:val="none" w:sz="0" w:space="0" w:color="auto" w:frame="1"/>
        </w:rPr>
        <w:t> </w:t>
      </w:r>
    </w:p>
    <w:p w:rsidR="003D6582" w:rsidRPr="00BD4EEE" w:rsidRDefault="003D6582" w:rsidP="00BD4EEE">
      <w:pPr>
        <w:shd w:val="clear" w:color="auto" w:fill="FFFFFF"/>
        <w:spacing w:after="0"/>
        <w:rPr>
          <w:rFonts w:ascii="Times New Roman" w:eastAsia="Times New Roman" w:hAnsi="Times New Roman" w:cs="Times New Roman"/>
          <w:color w:val="000000" w:themeColor="text1"/>
          <w:sz w:val="26"/>
          <w:szCs w:val="26"/>
          <w:bdr w:val="none" w:sz="0" w:space="0" w:color="auto" w:frame="1"/>
        </w:rPr>
      </w:pPr>
      <w:r w:rsidRPr="00BD4EEE">
        <w:rPr>
          <w:rFonts w:ascii="Times New Roman" w:eastAsia="Times New Roman" w:hAnsi="Times New Roman" w:cs="Times New Roman"/>
          <w:color w:val="000000" w:themeColor="text1"/>
          <w:sz w:val="26"/>
          <w:szCs w:val="26"/>
          <w:bdr w:val="none" w:sz="0" w:space="0" w:color="auto" w:frame="1"/>
        </w:rPr>
        <w:t>By the directive of National Universities Commission (NUC) and </w:t>
      </w:r>
      <w:proofErr w:type="spellStart"/>
      <w:r w:rsidRPr="00BD4EEE">
        <w:rPr>
          <w:rFonts w:ascii="Times New Roman" w:eastAsia="Times New Roman" w:hAnsi="Times New Roman" w:cs="Times New Roman"/>
          <w:color w:val="000000" w:themeColor="text1"/>
          <w:sz w:val="26"/>
          <w:szCs w:val="26"/>
          <w:bdr w:val="none" w:sz="0" w:space="0" w:color="auto" w:frame="1"/>
        </w:rPr>
        <w:t>IndustrialTraining</w:t>
      </w:r>
      <w:proofErr w:type="spellEnd"/>
      <w:r w:rsidRPr="00BD4EEE">
        <w:rPr>
          <w:rFonts w:ascii="Times New Roman" w:eastAsia="Times New Roman" w:hAnsi="Times New Roman" w:cs="Times New Roman"/>
          <w:color w:val="000000" w:themeColor="text1"/>
          <w:sz w:val="26"/>
          <w:szCs w:val="26"/>
          <w:bdr w:val="none" w:sz="0" w:space="0" w:color="auto" w:frame="1"/>
        </w:rPr>
        <w:t xml:space="preserve"> Fund (ITF), the Unit is mandated to carry out the following functions.</w:t>
      </w:r>
    </w:p>
    <w:p w:rsidR="003D6582" w:rsidRPr="00BD4EEE" w:rsidRDefault="003D6582" w:rsidP="00BD4EEE">
      <w:pPr>
        <w:shd w:val="clear" w:color="auto" w:fill="FFFFFF"/>
        <w:spacing w:after="0"/>
        <w:rPr>
          <w:rFonts w:ascii="Times New Roman" w:eastAsia="Times New Roman" w:hAnsi="Times New Roman" w:cs="Times New Roman"/>
          <w:color w:val="000000" w:themeColor="text1"/>
          <w:sz w:val="26"/>
          <w:szCs w:val="26"/>
          <w:bdr w:val="none" w:sz="0" w:space="0" w:color="auto" w:frame="1"/>
        </w:rPr>
      </w:pPr>
      <w:proofErr w:type="spellStart"/>
      <w:r w:rsidRPr="00BD4EEE">
        <w:rPr>
          <w:rFonts w:ascii="Times New Roman" w:eastAsia="Times New Roman" w:hAnsi="Times New Roman" w:cs="Times New Roman"/>
          <w:color w:val="000000" w:themeColor="text1"/>
          <w:sz w:val="26"/>
          <w:szCs w:val="26"/>
          <w:bdr w:val="none" w:sz="0" w:space="0" w:color="auto" w:frame="1"/>
        </w:rPr>
        <w:t>i</w:t>
      </w:r>
      <w:proofErr w:type="spellEnd"/>
      <w:r w:rsidRPr="00BD4EEE">
        <w:rPr>
          <w:rFonts w:ascii="Times New Roman" w:eastAsia="Times New Roman" w:hAnsi="Times New Roman" w:cs="Times New Roman"/>
          <w:color w:val="000000" w:themeColor="text1"/>
          <w:sz w:val="26"/>
          <w:szCs w:val="26"/>
          <w:bdr w:val="none" w:sz="0" w:space="0" w:color="auto" w:frame="1"/>
        </w:rPr>
        <w:t>. </w:t>
      </w:r>
      <w:r w:rsidRPr="00BD4EEE">
        <w:rPr>
          <w:rFonts w:ascii="Times New Roman" w:eastAsia="Times New Roman" w:hAnsi="Times New Roman" w:cs="Times New Roman"/>
          <w:color w:val="000000" w:themeColor="text1"/>
          <w:sz w:val="26"/>
          <w:szCs w:val="26"/>
          <w:bdr w:val="none" w:sz="0" w:space="0" w:color="auto" w:frame="1"/>
        </w:rPr>
        <w:tab/>
        <w:t>Supervision of the students placed in the industries located within our ITFzone.</w:t>
      </w:r>
    </w:p>
    <w:p w:rsidR="003D6582" w:rsidRPr="00BD4EEE" w:rsidRDefault="003D6582" w:rsidP="00BD4EEE">
      <w:pPr>
        <w:shd w:val="clear" w:color="auto" w:fill="FFFFFF"/>
        <w:spacing w:after="0"/>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color w:val="000000" w:themeColor="text1"/>
          <w:sz w:val="26"/>
          <w:szCs w:val="26"/>
          <w:bdr w:val="none" w:sz="0" w:space="0" w:color="auto" w:frame="1"/>
        </w:rPr>
        <w:t>ii.</w:t>
      </w:r>
      <w:r w:rsidRPr="00BD4EEE">
        <w:rPr>
          <w:rFonts w:ascii="Times New Roman" w:eastAsia="Times New Roman" w:hAnsi="Times New Roman" w:cs="Times New Roman"/>
          <w:color w:val="000000" w:themeColor="text1"/>
          <w:sz w:val="26"/>
          <w:szCs w:val="26"/>
        </w:rPr>
        <w:tab/>
      </w:r>
      <w:r w:rsidRPr="00BD4EEE">
        <w:rPr>
          <w:rFonts w:ascii="Times New Roman" w:eastAsia="Times New Roman" w:hAnsi="Times New Roman" w:cs="Times New Roman"/>
          <w:color w:val="000000" w:themeColor="text1"/>
          <w:sz w:val="26"/>
          <w:szCs w:val="26"/>
          <w:bdr w:val="none" w:sz="0" w:space="0" w:color="auto" w:frame="1"/>
        </w:rPr>
        <w:t>Processing of students’ logbooks, ITF forms and industrial</w:t>
      </w:r>
    </w:p>
    <w:p w:rsidR="003D6582" w:rsidRPr="00BD4EEE" w:rsidRDefault="003D6582" w:rsidP="00BD4EEE">
      <w:pPr>
        <w:shd w:val="clear" w:color="auto" w:fill="FFFFFF"/>
        <w:spacing w:after="0"/>
        <w:rPr>
          <w:rFonts w:ascii="Times New Roman" w:eastAsia="Times New Roman" w:hAnsi="Times New Roman" w:cs="Times New Roman"/>
          <w:color w:val="000000" w:themeColor="text1"/>
          <w:sz w:val="26"/>
          <w:szCs w:val="26"/>
        </w:rPr>
      </w:pPr>
      <w:proofErr w:type="gramStart"/>
      <w:r w:rsidRPr="00BD4EEE">
        <w:rPr>
          <w:rFonts w:ascii="Times New Roman" w:eastAsia="Times New Roman" w:hAnsi="Times New Roman" w:cs="Times New Roman"/>
          <w:color w:val="000000" w:themeColor="text1"/>
          <w:sz w:val="26"/>
          <w:szCs w:val="26"/>
          <w:bdr w:val="none" w:sz="0" w:space="0" w:color="auto" w:frame="1"/>
        </w:rPr>
        <w:t>attachment</w:t>
      </w:r>
      <w:proofErr w:type="gramEnd"/>
      <w:r w:rsidRPr="00BD4EEE">
        <w:rPr>
          <w:rFonts w:ascii="Times New Roman" w:eastAsia="Times New Roman" w:hAnsi="Times New Roman" w:cs="Times New Roman"/>
          <w:color w:val="000000" w:themeColor="text1"/>
          <w:sz w:val="26"/>
          <w:szCs w:val="26"/>
          <w:bdr w:val="none" w:sz="0" w:space="0" w:color="auto" w:frame="1"/>
        </w:rPr>
        <w:t xml:space="preserve"> reports upon which is based on the Federal Government </w:t>
      </w:r>
      <w:proofErr w:type="spellStart"/>
      <w:r w:rsidRPr="00BD4EEE">
        <w:rPr>
          <w:rFonts w:ascii="Times New Roman" w:eastAsia="Times New Roman" w:hAnsi="Times New Roman" w:cs="Times New Roman"/>
          <w:color w:val="000000" w:themeColor="text1"/>
          <w:sz w:val="26"/>
          <w:szCs w:val="26"/>
          <w:bdr w:val="none" w:sz="0" w:space="0" w:color="auto" w:frame="1"/>
        </w:rPr>
        <w:t>fundingof</w:t>
      </w:r>
      <w:proofErr w:type="spellEnd"/>
      <w:r w:rsidRPr="00BD4EEE">
        <w:rPr>
          <w:rFonts w:ascii="Times New Roman" w:eastAsia="Times New Roman" w:hAnsi="Times New Roman" w:cs="Times New Roman"/>
          <w:color w:val="000000" w:themeColor="text1"/>
          <w:sz w:val="26"/>
          <w:szCs w:val="26"/>
          <w:bdr w:val="none" w:sz="0" w:space="0" w:color="auto" w:frame="1"/>
        </w:rPr>
        <w:t xml:space="preserve"> supervision and</w:t>
      </w:r>
    </w:p>
    <w:p w:rsidR="003D6582" w:rsidRPr="00BD4EEE" w:rsidRDefault="003D6582" w:rsidP="00BD4EEE">
      <w:pPr>
        <w:shd w:val="clear" w:color="auto" w:fill="FFFFFF"/>
        <w:spacing w:after="0"/>
        <w:rPr>
          <w:rFonts w:ascii="Times New Roman" w:eastAsia="Times New Roman" w:hAnsi="Times New Roman" w:cs="Times New Roman"/>
          <w:color w:val="000000" w:themeColor="text1"/>
          <w:sz w:val="26"/>
          <w:szCs w:val="26"/>
        </w:rPr>
      </w:pPr>
      <w:proofErr w:type="gramStart"/>
      <w:r w:rsidRPr="00BD4EEE">
        <w:rPr>
          <w:rFonts w:ascii="Times New Roman" w:eastAsia="Times New Roman" w:hAnsi="Times New Roman" w:cs="Times New Roman"/>
          <w:color w:val="000000" w:themeColor="text1"/>
          <w:sz w:val="26"/>
          <w:szCs w:val="26"/>
          <w:bdr w:val="none" w:sz="0" w:space="0" w:color="auto" w:frame="1"/>
        </w:rPr>
        <w:t>students</w:t>
      </w:r>
      <w:proofErr w:type="gramEnd"/>
      <w:r w:rsidRPr="00BD4EEE">
        <w:rPr>
          <w:rFonts w:ascii="Times New Roman" w:eastAsia="Times New Roman" w:hAnsi="Times New Roman" w:cs="Times New Roman"/>
          <w:color w:val="000000" w:themeColor="text1"/>
          <w:sz w:val="26"/>
          <w:szCs w:val="26"/>
          <w:bdr w:val="none" w:sz="0" w:space="0" w:color="auto" w:frame="1"/>
        </w:rPr>
        <w:t>’ allowances.</w:t>
      </w:r>
    </w:p>
    <w:p w:rsidR="003D6582" w:rsidRPr="00BD4EEE" w:rsidRDefault="003D6582" w:rsidP="00BD4EEE">
      <w:pPr>
        <w:shd w:val="clear" w:color="auto" w:fill="FFFFFF"/>
        <w:rPr>
          <w:rFonts w:ascii="Times New Roman" w:eastAsia="Times New Roman" w:hAnsi="Times New Roman" w:cs="Times New Roman"/>
          <w:color w:val="000000" w:themeColor="text1"/>
          <w:spacing w:val="-15"/>
          <w:sz w:val="26"/>
          <w:szCs w:val="26"/>
          <w:bdr w:val="none" w:sz="0" w:space="0" w:color="auto" w:frame="1"/>
        </w:rPr>
      </w:pPr>
      <w:r w:rsidRPr="00BD4EEE">
        <w:rPr>
          <w:rFonts w:ascii="Times New Roman" w:eastAsia="Times New Roman" w:hAnsi="Times New Roman" w:cs="Times New Roman"/>
          <w:color w:val="000000" w:themeColor="text1"/>
          <w:sz w:val="26"/>
          <w:szCs w:val="26"/>
          <w:bdr w:val="none" w:sz="0" w:space="0" w:color="auto" w:frame="1"/>
        </w:rPr>
        <w:t> iii. </w:t>
      </w:r>
      <w:r w:rsidRPr="00BD4EEE">
        <w:rPr>
          <w:rFonts w:ascii="Times New Roman" w:eastAsia="Times New Roman" w:hAnsi="Times New Roman" w:cs="Times New Roman"/>
          <w:color w:val="000000" w:themeColor="text1"/>
          <w:sz w:val="26"/>
          <w:szCs w:val="26"/>
          <w:bdr w:val="none" w:sz="0" w:space="0" w:color="auto" w:frame="1"/>
        </w:rPr>
        <w:tab/>
        <w:t>Fostering of close links between the university and industries participating in</w:t>
      </w:r>
      <w:r w:rsidRPr="00BD4EEE">
        <w:rPr>
          <w:rFonts w:ascii="Times New Roman" w:eastAsia="Times New Roman" w:hAnsi="Times New Roman" w:cs="Times New Roman"/>
          <w:color w:val="000000" w:themeColor="text1"/>
          <w:spacing w:val="-15"/>
          <w:sz w:val="26"/>
          <w:szCs w:val="26"/>
          <w:bdr w:val="none" w:sz="0" w:space="0" w:color="auto" w:frame="1"/>
        </w:rPr>
        <w:t>SIWES programme.</w:t>
      </w:r>
    </w:p>
    <w:p w:rsidR="003D6582" w:rsidRPr="00BD4EEE" w:rsidRDefault="003D6582" w:rsidP="00BD4EEE">
      <w:pPr>
        <w:shd w:val="clear" w:color="auto" w:fill="FFFFFF"/>
        <w:rPr>
          <w:rFonts w:ascii="Times New Roman" w:eastAsia="Times New Roman" w:hAnsi="Times New Roman" w:cs="Times New Roman"/>
          <w:color w:val="000000" w:themeColor="text1"/>
          <w:spacing w:val="-15"/>
          <w:sz w:val="26"/>
          <w:szCs w:val="26"/>
          <w:bdr w:val="none" w:sz="0" w:space="0" w:color="auto" w:frame="1"/>
        </w:rPr>
      </w:pPr>
      <w:proofErr w:type="gramStart"/>
      <w:r w:rsidRPr="00BD4EEE">
        <w:rPr>
          <w:rFonts w:ascii="Times New Roman" w:eastAsia="Times New Roman" w:hAnsi="Times New Roman" w:cs="Times New Roman"/>
          <w:color w:val="000000" w:themeColor="text1"/>
          <w:sz w:val="26"/>
          <w:szCs w:val="26"/>
          <w:bdr w:val="none" w:sz="0" w:space="0" w:color="auto" w:frame="1"/>
        </w:rPr>
        <w:t>iv.Provision</w:t>
      </w:r>
      <w:proofErr w:type="gramEnd"/>
      <w:r w:rsidRPr="00BD4EEE">
        <w:rPr>
          <w:rFonts w:ascii="Times New Roman" w:eastAsia="Times New Roman" w:hAnsi="Times New Roman" w:cs="Times New Roman"/>
          <w:color w:val="000000" w:themeColor="text1"/>
          <w:sz w:val="26"/>
          <w:szCs w:val="26"/>
          <w:bdr w:val="none" w:sz="0" w:space="0" w:color="auto" w:frame="1"/>
        </w:rPr>
        <w:t> of advisory guidance to participating students on careeremployment opportunities.</w:t>
      </w:r>
    </w:p>
    <w:p w:rsidR="003D6582" w:rsidRPr="00BA0B75" w:rsidRDefault="003D6582" w:rsidP="00BA0B75">
      <w:pPr>
        <w:shd w:val="clear" w:color="auto" w:fill="FFFFFF"/>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color w:val="000000" w:themeColor="text1"/>
          <w:sz w:val="26"/>
          <w:szCs w:val="26"/>
          <w:bdr w:val="none" w:sz="0" w:space="0" w:color="auto" w:frame="1"/>
        </w:rPr>
        <w:lastRenderedPageBreak/>
        <w:t>v. </w:t>
      </w:r>
      <w:r w:rsidRPr="00BD4EEE">
        <w:rPr>
          <w:rFonts w:ascii="Times New Roman" w:eastAsia="Times New Roman" w:hAnsi="Times New Roman" w:cs="Times New Roman"/>
          <w:color w:val="000000" w:themeColor="text1"/>
          <w:sz w:val="26"/>
          <w:szCs w:val="26"/>
          <w:bdr w:val="none" w:sz="0" w:space="0" w:color="auto" w:frame="1"/>
        </w:rPr>
        <w:tab/>
        <w:t>Monitoring of compliance with the requirements of SIWES on the part ofstudents in eligible disciplines as a condition for graduation.</w:t>
      </w:r>
    </w:p>
    <w:p w:rsidR="003D6582" w:rsidRPr="00BD4EEE" w:rsidRDefault="003D6582" w:rsidP="00BD4EEE">
      <w:pPr>
        <w:pStyle w:val="ListParagraph"/>
        <w:spacing w:after="0"/>
        <w:ind w:hanging="720"/>
        <w:jc w:val="both"/>
        <w:rPr>
          <w:rFonts w:ascii="Times New Roman" w:hAnsi="Times New Roman" w:cs="Times New Roman"/>
          <w:b/>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1.3</w:t>
      </w:r>
      <w:r w:rsidRPr="00BD4EEE">
        <w:rPr>
          <w:rFonts w:ascii="Times New Roman" w:hAnsi="Times New Roman" w:cs="Times New Roman"/>
          <w:b/>
          <w:color w:val="000000" w:themeColor="text1"/>
          <w:sz w:val="26"/>
          <w:szCs w:val="26"/>
        </w:rPr>
        <w:tab/>
        <w:t>AIMS AND OBJECTIVES OF SIWES</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1.</w:t>
      </w:r>
      <w:r w:rsidRPr="00BD4EEE">
        <w:rPr>
          <w:rFonts w:ascii="Times New Roman" w:hAnsi="Times New Roman" w:cs="Times New Roman"/>
          <w:color w:val="000000" w:themeColor="text1"/>
          <w:sz w:val="26"/>
          <w:szCs w:val="26"/>
        </w:rPr>
        <w:tab/>
        <w:t>It exposes the prepare students of higher institution for the industrial working situation they can likely to meet in the future.</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2.</w:t>
      </w:r>
      <w:r w:rsidRPr="00BD4EEE">
        <w:rPr>
          <w:rFonts w:ascii="Times New Roman" w:hAnsi="Times New Roman" w:cs="Times New Roman"/>
          <w:color w:val="000000" w:themeColor="text1"/>
          <w:sz w:val="26"/>
          <w:szCs w:val="26"/>
        </w:rPr>
        <w:tab/>
        <w:t>It enables student to apply what they have learn theoretically in class into practice in the real world.</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3.</w:t>
      </w:r>
      <w:r w:rsidRPr="00BD4EEE">
        <w:rPr>
          <w:rFonts w:ascii="Times New Roman" w:hAnsi="Times New Roman" w:cs="Times New Roman"/>
          <w:color w:val="000000" w:themeColor="text1"/>
          <w:sz w:val="26"/>
          <w:szCs w:val="26"/>
        </w:rPr>
        <w:tab/>
        <w:t>It makes student to understand the technical implication of their profession.</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4.</w:t>
      </w:r>
      <w:r w:rsidRPr="00BD4EEE">
        <w:rPr>
          <w:rFonts w:ascii="Times New Roman" w:hAnsi="Times New Roman" w:cs="Times New Roman"/>
          <w:color w:val="000000" w:themeColor="text1"/>
          <w:sz w:val="26"/>
          <w:szCs w:val="26"/>
        </w:rPr>
        <w:tab/>
        <w:t>It helps student to express their initiatives, competence and standard in task they have chosen.</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5.</w:t>
      </w:r>
      <w:r w:rsidRPr="00BD4EEE">
        <w:rPr>
          <w:rFonts w:ascii="Times New Roman" w:hAnsi="Times New Roman" w:cs="Times New Roman"/>
          <w:color w:val="000000" w:themeColor="text1"/>
          <w:sz w:val="26"/>
          <w:szCs w:val="26"/>
        </w:rPr>
        <w:tab/>
        <w:t>It enable student to be technically and morally oriented</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6.</w:t>
      </w:r>
      <w:r w:rsidRPr="00BD4EEE">
        <w:rPr>
          <w:rFonts w:ascii="Times New Roman" w:hAnsi="Times New Roman" w:cs="Times New Roman"/>
          <w:color w:val="000000" w:themeColor="text1"/>
          <w:sz w:val="26"/>
          <w:szCs w:val="26"/>
        </w:rPr>
        <w:tab/>
        <w:t>It helps to make transition from school to the working environment easier and to enhance students contact for later job placement.</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rPr>
          <w:rFonts w:ascii="Times New Roman" w:hAnsi="Times New Roman" w:cs="Times New Roman"/>
          <w:b/>
          <w:color w:val="000000" w:themeColor="text1"/>
          <w:sz w:val="26"/>
          <w:szCs w:val="26"/>
        </w:rPr>
      </w:pPr>
    </w:p>
    <w:p w:rsidR="003D6582" w:rsidRPr="00BD4EEE" w:rsidRDefault="003D6582" w:rsidP="00BD4EEE">
      <w:pPr>
        <w:spacing w:after="0"/>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BA0B75" w:rsidRDefault="00BA0B75"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lastRenderedPageBreak/>
        <w:t>CHAPTER TWO</w:t>
      </w:r>
    </w:p>
    <w:p w:rsidR="00476B99" w:rsidRPr="00BD4EEE" w:rsidRDefault="003D6582" w:rsidP="00BD4EEE">
      <w:pPr>
        <w:pStyle w:val="ListParagraph"/>
        <w:numPr>
          <w:ilvl w:val="0"/>
          <w:numId w:val="1"/>
        </w:numPr>
        <w:spacing w:after="0"/>
        <w:jc w:val="both"/>
        <w:rPr>
          <w:rFonts w:ascii="Times New Roman" w:hAnsi="Times New Roman" w:cs="Times New Roman"/>
          <w:color w:val="000000" w:themeColor="text1"/>
          <w:sz w:val="26"/>
          <w:szCs w:val="26"/>
        </w:rPr>
      </w:pPr>
      <w:r w:rsidRPr="00BD4EEE">
        <w:rPr>
          <w:rFonts w:ascii="Times New Roman" w:hAnsi="Times New Roman" w:cs="Times New Roman"/>
          <w:b/>
          <w:color w:val="000000" w:themeColor="text1"/>
          <w:sz w:val="26"/>
          <w:szCs w:val="26"/>
        </w:rPr>
        <w:t>HISTORICAL BACKGROUND OF THE ORGANIZATION ATTACHMENT</w:t>
      </w:r>
      <w:r w:rsidR="00476B99" w:rsidRPr="00BD4EEE">
        <w:rPr>
          <w:rFonts w:ascii="Times New Roman" w:hAnsi="Times New Roman" w:cs="Times New Roman"/>
          <w:color w:val="000000" w:themeColor="text1"/>
          <w:sz w:val="26"/>
          <w:szCs w:val="26"/>
        </w:rPr>
        <w:t xml:space="preserve"> </w:t>
      </w:r>
    </w:p>
    <w:p w:rsidR="003D6582" w:rsidRPr="00BD4EEE" w:rsidRDefault="00476B99" w:rsidP="00BD4EEE">
      <w:pPr>
        <w:spacing w:after="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T.A Bamidele Nigeria Enterprises located </w:t>
      </w:r>
      <w:proofErr w:type="gramStart"/>
      <w:r w:rsidRPr="00BD4EEE">
        <w:rPr>
          <w:rFonts w:ascii="Times New Roman" w:hAnsi="Times New Roman" w:cs="Times New Roman"/>
          <w:color w:val="000000" w:themeColor="text1"/>
          <w:sz w:val="26"/>
          <w:szCs w:val="26"/>
        </w:rPr>
        <w:t>at  Opposite</w:t>
      </w:r>
      <w:proofErr w:type="gramEnd"/>
      <w:r w:rsidRPr="00BD4EEE">
        <w:rPr>
          <w:rFonts w:ascii="Times New Roman" w:hAnsi="Times New Roman" w:cs="Times New Roman"/>
          <w:color w:val="000000" w:themeColor="text1"/>
          <w:sz w:val="26"/>
          <w:szCs w:val="26"/>
        </w:rPr>
        <w:t xml:space="preserve"> </w:t>
      </w:r>
      <w:proofErr w:type="spellStart"/>
      <w:r w:rsidRPr="00BD4EEE">
        <w:rPr>
          <w:rFonts w:ascii="Times New Roman" w:hAnsi="Times New Roman" w:cs="Times New Roman"/>
          <w:color w:val="000000" w:themeColor="text1"/>
          <w:sz w:val="26"/>
          <w:szCs w:val="26"/>
        </w:rPr>
        <w:t>Ecwa</w:t>
      </w:r>
      <w:proofErr w:type="spellEnd"/>
      <w:r w:rsidRPr="00BD4EEE">
        <w:rPr>
          <w:rFonts w:ascii="Times New Roman" w:hAnsi="Times New Roman" w:cs="Times New Roman"/>
          <w:color w:val="000000" w:themeColor="text1"/>
          <w:sz w:val="26"/>
          <w:szCs w:val="26"/>
        </w:rPr>
        <w:t xml:space="preserve"> Shopping Complex Along Oro/</w:t>
      </w:r>
      <w:proofErr w:type="spellStart"/>
      <w:r w:rsidRPr="00BD4EEE">
        <w:rPr>
          <w:rFonts w:ascii="Times New Roman" w:hAnsi="Times New Roman" w:cs="Times New Roman"/>
          <w:color w:val="000000" w:themeColor="text1"/>
          <w:sz w:val="26"/>
          <w:szCs w:val="26"/>
        </w:rPr>
        <w:t>Odo</w:t>
      </w:r>
      <w:proofErr w:type="spellEnd"/>
      <w:r w:rsidRPr="00BD4EEE">
        <w:rPr>
          <w:rFonts w:ascii="Times New Roman" w:hAnsi="Times New Roman" w:cs="Times New Roman"/>
          <w:color w:val="000000" w:themeColor="text1"/>
          <w:sz w:val="26"/>
          <w:szCs w:val="26"/>
        </w:rPr>
        <w:t xml:space="preserve"> Ago Road, Oro Lodo0 </w:t>
      </w:r>
      <w:proofErr w:type="spellStart"/>
      <w:r w:rsidRPr="00BD4EEE">
        <w:rPr>
          <w:rFonts w:ascii="Times New Roman" w:hAnsi="Times New Roman" w:cs="Times New Roman"/>
          <w:color w:val="000000" w:themeColor="text1"/>
          <w:sz w:val="26"/>
          <w:szCs w:val="26"/>
        </w:rPr>
        <w:t>Omu-Aran</w:t>
      </w:r>
      <w:proofErr w:type="spellEnd"/>
      <w:r w:rsidRPr="00BD4EEE">
        <w:rPr>
          <w:rFonts w:ascii="Times New Roman" w:hAnsi="Times New Roman" w:cs="Times New Roman"/>
          <w:color w:val="000000" w:themeColor="text1"/>
          <w:sz w:val="26"/>
          <w:szCs w:val="26"/>
        </w:rPr>
        <w:t xml:space="preserve"> Kwara State</w:t>
      </w:r>
    </w:p>
    <w:p w:rsidR="00BD100E" w:rsidRPr="00BD100E" w:rsidRDefault="00BD100E" w:rsidP="00BD4EEE">
      <w:pPr>
        <w:spacing w:before="100" w:beforeAutospacing="1" w:after="100" w:afterAutospacing="1"/>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color w:val="000000" w:themeColor="text1"/>
          <w:sz w:val="26"/>
          <w:szCs w:val="26"/>
        </w:rPr>
        <w:t xml:space="preserve">s of now, there is no publicly available detailed historical background specifically for </w:t>
      </w:r>
      <w:r w:rsidRPr="00BD4EEE">
        <w:rPr>
          <w:rFonts w:ascii="Times New Roman" w:eastAsia="Times New Roman" w:hAnsi="Times New Roman" w:cs="Times New Roman"/>
          <w:b/>
          <w:bCs/>
          <w:color w:val="000000" w:themeColor="text1"/>
          <w:sz w:val="26"/>
          <w:szCs w:val="26"/>
        </w:rPr>
        <w:t>T.A. BAMIDELE NIGERIA ENTERPRISES</w:t>
      </w:r>
      <w:r w:rsidRPr="00BD4EEE">
        <w:rPr>
          <w:rFonts w:ascii="Times New Roman" w:eastAsia="Times New Roman" w:hAnsi="Times New Roman" w:cs="Times New Roman"/>
          <w:color w:val="000000" w:themeColor="text1"/>
          <w:sz w:val="26"/>
          <w:szCs w:val="26"/>
        </w:rPr>
        <w:t>, located opposite ECWA Shopping Complex along Oro/</w:t>
      </w:r>
      <w:proofErr w:type="spellStart"/>
      <w:r w:rsidRPr="00BD4EEE">
        <w:rPr>
          <w:rFonts w:ascii="Times New Roman" w:eastAsia="Times New Roman" w:hAnsi="Times New Roman" w:cs="Times New Roman"/>
          <w:color w:val="000000" w:themeColor="text1"/>
          <w:sz w:val="26"/>
          <w:szCs w:val="26"/>
        </w:rPr>
        <w:t>Odo</w:t>
      </w:r>
      <w:proofErr w:type="spellEnd"/>
      <w:r w:rsidRPr="00BD4EEE">
        <w:rPr>
          <w:rFonts w:ascii="Times New Roman" w:eastAsia="Times New Roman" w:hAnsi="Times New Roman" w:cs="Times New Roman"/>
          <w:color w:val="000000" w:themeColor="text1"/>
          <w:sz w:val="26"/>
          <w:szCs w:val="26"/>
        </w:rPr>
        <w:t xml:space="preserve"> Ago Road, Oro </w:t>
      </w:r>
      <w:proofErr w:type="spellStart"/>
      <w:r w:rsidRPr="00BD4EEE">
        <w:rPr>
          <w:rFonts w:ascii="Times New Roman" w:eastAsia="Times New Roman" w:hAnsi="Times New Roman" w:cs="Times New Roman"/>
          <w:color w:val="000000" w:themeColor="text1"/>
          <w:sz w:val="26"/>
          <w:szCs w:val="26"/>
        </w:rPr>
        <w:t>Lodo</w:t>
      </w:r>
      <w:proofErr w:type="spellEnd"/>
      <w:r w:rsidRPr="00BD4EEE">
        <w:rPr>
          <w:rFonts w:ascii="Times New Roman" w:eastAsia="Times New Roman" w:hAnsi="Times New Roman" w:cs="Times New Roman"/>
          <w:color w:val="000000" w:themeColor="text1"/>
          <w:sz w:val="26"/>
          <w:szCs w:val="26"/>
        </w:rPr>
        <w:t xml:space="preserve">, </w:t>
      </w:r>
      <w:proofErr w:type="spellStart"/>
      <w:r w:rsidRPr="00BD4EEE">
        <w:rPr>
          <w:rFonts w:ascii="Times New Roman" w:eastAsia="Times New Roman" w:hAnsi="Times New Roman" w:cs="Times New Roman"/>
          <w:color w:val="000000" w:themeColor="text1"/>
          <w:sz w:val="26"/>
          <w:szCs w:val="26"/>
        </w:rPr>
        <w:t>Omu-Aran</w:t>
      </w:r>
      <w:proofErr w:type="spellEnd"/>
      <w:r w:rsidRPr="00BD4EEE">
        <w:rPr>
          <w:rFonts w:ascii="Times New Roman" w:eastAsia="Times New Roman" w:hAnsi="Times New Roman" w:cs="Times New Roman"/>
          <w:color w:val="000000" w:themeColor="text1"/>
          <w:sz w:val="26"/>
          <w:szCs w:val="26"/>
        </w:rPr>
        <w:t>, Kwara State.</w:t>
      </w:r>
      <w:r w:rsidRPr="00BD100E">
        <w:rPr>
          <w:rFonts w:ascii="Times New Roman" w:eastAsia="Times New Roman" w:hAnsi="Times New Roman" w:cs="Times New Roman"/>
          <w:color w:val="000000" w:themeColor="text1"/>
          <w:sz w:val="26"/>
          <w:szCs w:val="26"/>
        </w:rPr>
        <w:t>​</w:t>
      </w:r>
    </w:p>
    <w:p w:rsidR="00BD100E" w:rsidRPr="00BD100E" w:rsidRDefault="00BD100E" w:rsidP="00BD4EEE">
      <w:pPr>
        <w:spacing w:before="100" w:beforeAutospacing="1" w:after="100" w:afterAutospacing="1"/>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color w:val="000000" w:themeColor="text1"/>
          <w:sz w:val="26"/>
          <w:szCs w:val="26"/>
        </w:rPr>
        <w:t xml:space="preserve">However, the enterprise is situated in </w:t>
      </w:r>
      <w:proofErr w:type="spellStart"/>
      <w:r w:rsidRPr="00BD4EEE">
        <w:rPr>
          <w:rFonts w:ascii="Times New Roman" w:eastAsia="Times New Roman" w:hAnsi="Times New Roman" w:cs="Times New Roman"/>
          <w:b/>
          <w:bCs/>
          <w:color w:val="000000" w:themeColor="text1"/>
          <w:sz w:val="26"/>
          <w:szCs w:val="26"/>
        </w:rPr>
        <w:t>Omu-Aran</w:t>
      </w:r>
      <w:proofErr w:type="spellEnd"/>
      <w:r w:rsidRPr="00BD4EEE">
        <w:rPr>
          <w:rFonts w:ascii="Times New Roman" w:eastAsia="Times New Roman" w:hAnsi="Times New Roman" w:cs="Times New Roman"/>
          <w:color w:val="000000" w:themeColor="text1"/>
          <w:sz w:val="26"/>
          <w:szCs w:val="26"/>
        </w:rPr>
        <w:t>, a town with a rich history.</w:t>
      </w:r>
      <w:r w:rsidRPr="00BD100E">
        <w:rPr>
          <w:rFonts w:ascii="Times New Roman" w:eastAsia="Times New Roman" w:hAnsi="Times New Roman" w:cs="Times New Roman"/>
          <w:color w:val="000000" w:themeColor="text1"/>
          <w:sz w:val="26"/>
          <w:szCs w:val="26"/>
        </w:rPr>
        <w:t xml:space="preserve"> </w:t>
      </w:r>
      <w:proofErr w:type="spellStart"/>
      <w:r w:rsidRPr="00BD4EEE">
        <w:rPr>
          <w:rFonts w:ascii="Times New Roman" w:eastAsia="Times New Roman" w:hAnsi="Times New Roman" w:cs="Times New Roman"/>
          <w:color w:val="000000" w:themeColor="text1"/>
          <w:sz w:val="26"/>
          <w:szCs w:val="26"/>
        </w:rPr>
        <w:t>Omu-Aran</w:t>
      </w:r>
      <w:proofErr w:type="spellEnd"/>
      <w:r w:rsidRPr="00BD4EEE">
        <w:rPr>
          <w:rFonts w:ascii="Times New Roman" w:eastAsia="Times New Roman" w:hAnsi="Times New Roman" w:cs="Times New Roman"/>
          <w:color w:val="000000" w:themeColor="text1"/>
          <w:sz w:val="26"/>
          <w:szCs w:val="26"/>
        </w:rPr>
        <w:t xml:space="preserve"> originated from Ile-Ife and serves as the headquarters of the </w:t>
      </w:r>
      <w:proofErr w:type="spellStart"/>
      <w:r w:rsidRPr="00BD4EEE">
        <w:rPr>
          <w:rFonts w:ascii="Times New Roman" w:eastAsia="Times New Roman" w:hAnsi="Times New Roman" w:cs="Times New Roman"/>
          <w:color w:val="000000" w:themeColor="text1"/>
          <w:sz w:val="26"/>
          <w:szCs w:val="26"/>
        </w:rPr>
        <w:t>Irepodun</w:t>
      </w:r>
      <w:proofErr w:type="spellEnd"/>
      <w:r w:rsidRPr="00BD4EEE">
        <w:rPr>
          <w:rFonts w:ascii="Times New Roman" w:eastAsia="Times New Roman" w:hAnsi="Times New Roman" w:cs="Times New Roman"/>
          <w:color w:val="000000" w:themeColor="text1"/>
          <w:sz w:val="26"/>
          <w:szCs w:val="26"/>
        </w:rPr>
        <w:t xml:space="preserve"> Local Government Area in Kwara State.</w:t>
      </w:r>
      <w:r w:rsidRPr="00BD100E">
        <w:rPr>
          <w:rFonts w:ascii="Times New Roman" w:eastAsia="Times New Roman" w:hAnsi="Times New Roman" w:cs="Times New Roman"/>
          <w:color w:val="000000" w:themeColor="text1"/>
          <w:sz w:val="26"/>
          <w:szCs w:val="26"/>
        </w:rPr>
        <w:t xml:space="preserve"> </w:t>
      </w:r>
      <w:r w:rsidRPr="00BD4EEE">
        <w:rPr>
          <w:rFonts w:ascii="Times New Roman" w:eastAsia="Times New Roman" w:hAnsi="Times New Roman" w:cs="Times New Roman"/>
          <w:color w:val="000000" w:themeColor="text1"/>
          <w:sz w:val="26"/>
          <w:szCs w:val="26"/>
        </w:rPr>
        <w:t xml:space="preserve">The town has been a significant center in the </w:t>
      </w:r>
      <w:proofErr w:type="spellStart"/>
      <w:r w:rsidRPr="00BD4EEE">
        <w:rPr>
          <w:rFonts w:ascii="Times New Roman" w:eastAsia="Times New Roman" w:hAnsi="Times New Roman" w:cs="Times New Roman"/>
          <w:color w:val="000000" w:themeColor="text1"/>
          <w:sz w:val="26"/>
          <w:szCs w:val="26"/>
        </w:rPr>
        <w:t>Igbomina</w:t>
      </w:r>
      <w:proofErr w:type="spellEnd"/>
      <w:r w:rsidRPr="00BD4EEE">
        <w:rPr>
          <w:rFonts w:ascii="Times New Roman" w:eastAsia="Times New Roman" w:hAnsi="Times New Roman" w:cs="Times New Roman"/>
          <w:color w:val="000000" w:themeColor="text1"/>
          <w:sz w:val="26"/>
          <w:szCs w:val="26"/>
        </w:rPr>
        <w:t xml:space="preserve"> region, with a history spanning over 500 years.</w:t>
      </w:r>
      <w:r w:rsidRPr="00BD100E">
        <w:rPr>
          <w:rFonts w:ascii="Times New Roman" w:eastAsia="Times New Roman" w:hAnsi="Times New Roman" w:cs="Times New Roman"/>
          <w:color w:val="000000" w:themeColor="text1"/>
          <w:sz w:val="26"/>
          <w:szCs w:val="26"/>
        </w:rPr>
        <w:t xml:space="preserve"> ​</w:t>
      </w:r>
      <w:r w:rsidR="00754446" w:rsidRPr="00BD4EEE">
        <w:rPr>
          <w:rFonts w:ascii="Times New Roman" w:eastAsia="Times New Roman" w:hAnsi="Times New Roman" w:cs="Times New Roman"/>
          <w:color w:val="000000" w:themeColor="text1"/>
          <w:sz w:val="26"/>
          <w:szCs w:val="26"/>
        </w:rPr>
        <w:t xml:space="preserve"> </w:t>
      </w:r>
    </w:p>
    <w:p w:rsidR="00BD100E" w:rsidRPr="00BD100E" w:rsidRDefault="00BD100E" w:rsidP="00BD4EEE">
      <w:pPr>
        <w:spacing w:before="100" w:beforeAutospacing="1" w:after="100" w:afterAutospacing="1"/>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color w:val="000000" w:themeColor="text1"/>
          <w:sz w:val="26"/>
          <w:szCs w:val="26"/>
        </w:rPr>
        <w:t>Given the lack of specific information about T.A. BAMIDELE NIGERIA ENTERPRISES in public records, it's possible that the business operates on a local scale without extensive online documentation.</w:t>
      </w:r>
      <w:r w:rsidRPr="00BD100E">
        <w:rPr>
          <w:rFonts w:ascii="Times New Roman" w:eastAsia="Times New Roman" w:hAnsi="Times New Roman" w:cs="Times New Roman"/>
          <w:color w:val="000000" w:themeColor="text1"/>
          <w:sz w:val="26"/>
          <w:szCs w:val="26"/>
        </w:rPr>
        <w:t xml:space="preserve"> If you're interested in learning more about this enterprise, I recommend:​</w:t>
      </w:r>
    </w:p>
    <w:p w:rsidR="00BD100E" w:rsidRPr="00BD100E" w:rsidRDefault="00BD100E" w:rsidP="00BD4EEE">
      <w:pPr>
        <w:numPr>
          <w:ilvl w:val="0"/>
          <w:numId w:val="33"/>
        </w:numPr>
        <w:spacing w:before="100" w:beforeAutospacing="1" w:after="100" w:afterAutospacing="1"/>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b/>
          <w:bCs/>
          <w:color w:val="000000" w:themeColor="text1"/>
          <w:sz w:val="26"/>
          <w:szCs w:val="26"/>
        </w:rPr>
        <w:t>Visiting the location</w:t>
      </w:r>
      <w:r w:rsidRPr="00BD100E">
        <w:rPr>
          <w:rFonts w:ascii="Times New Roman" w:eastAsia="Times New Roman" w:hAnsi="Times New Roman" w:cs="Times New Roman"/>
          <w:color w:val="000000" w:themeColor="text1"/>
          <w:sz w:val="26"/>
          <w:szCs w:val="26"/>
        </w:rPr>
        <w:t xml:space="preserve">: </w:t>
      </w:r>
      <w:r w:rsidRPr="00BD4EEE">
        <w:rPr>
          <w:rFonts w:ascii="Times New Roman" w:eastAsia="Times New Roman" w:hAnsi="Times New Roman" w:cs="Times New Roman"/>
          <w:color w:val="000000" w:themeColor="text1"/>
          <w:sz w:val="26"/>
          <w:szCs w:val="26"/>
        </w:rPr>
        <w:t>Engaging directly with the business can provide firsthand information.</w:t>
      </w:r>
      <w:r w:rsidRPr="00BD100E">
        <w:rPr>
          <w:rFonts w:ascii="Times New Roman" w:eastAsia="Times New Roman" w:hAnsi="Times New Roman" w:cs="Times New Roman"/>
          <w:color w:val="000000" w:themeColor="text1"/>
          <w:sz w:val="26"/>
          <w:szCs w:val="26"/>
        </w:rPr>
        <w:t>​</w:t>
      </w:r>
    </w:p>
    <w:p w:rsidR="00BD100E" w:rsidRPr="00BD100E" w:rsidRDefault="00BD100E" w:rsidP="00BD4EEE">
      <w:pPr>
        <w:numPr>
          <w:ilvl w:val="0"/>
          <w:numId w:val="33"/>
        </w:numPr>
        <w:spacing w:before="100" w:beforeAutospacing="1" w:after="100" w:afterAutospacing="1"/>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b/>
          <w:bCs/>
          <w:color w:val="000000" w:themeColor="text1"/>
          <w:sz w:val="26"/>
          <w:szCs w:val="26"/>
        </w:rPr>
        <w:t>Consulting local directories</w:t>
      </w:r>
      <w:r w:rsidRPr="00BD100E">
        <w:rPr>
          <w:rFonts w:ascii="Times New Roman" w:eastAsia="Times New Roman" w:hAnsi="Times New Roman" w:cs="Times New Roman"/>
          <w:color w:val="000000" w:themeColor="text1"/>
          <w:sz w:val="26"/>
          <w:szCs w:val="26"/>
        </w:rPr>
        <w:t xml:space="preserve">: </w:t>
      </w:r>
      <w:r w:rsidRPr="00BD4EEE">
        <w:rPr>
          <w:rFonts w:ascii="Times New Roman" w:eastAsia="Times New Roman" w:hAnsi="Times New Roman" w:cs="Times New Roman"/>
          <w:color w:val="000000" w:themeColor="text1"/>
          <w:sz w:val="26"/>
          <w:szCs w:val="26"/>
        </w:rPr>
        <w:t xml:space="preserve">Local business directories or chambers of commerce in </w:t>
      </w:r>
      <w:proofErr w:type="spellStart"/>
      <w:r w:rsidRPr="00BD4EEE">
        <w:rPr>
          <w:rFonts w:ascii="Times New Roman" w:eastAsia="Times New Roman" w:hAnsi="Times New Roman" w:cs="Times New Roman"/>
          <w:color w:val="000000" w:themeColor="text1"/>
          <w:sz w:val="26"/>
          <w:szCs w:val="26"/>
        </w:rPr>
        <w:t>Omu-Aran</w:t>
      </w:r>
      <w:proofErr w:type="spellEnd"/>
      <w:r w:rsidRPr="00BD4EEE">
        <w:rPr>
          <w:rFonts w:ascii="Times New Roman" w:eastAsia="Times New Roman" w:hAnsi="Times New Roman" w:cs="Times New Roman"/>
          <w:color w:val="000000" w:themeColor="text1"/>
          <w:sz w:val="26"/>
          <w:szCs w:val="26"/>
        </w:rPr>
        <w:t xml:space="preserve"> may have more details.</w:t>
      </w:r>
      <w:r w:rsidRPr="00BD100E">
        <w:rPr>
          <w:rFonts w:ascii="Times New Roman" w:eastAsia="Times New Roman" w:hAnsi="Times New Roman" w:cs="Times New Roman"/>
          <w:color w:val="000000" w:themeColor="text1"/>
          <w:sz w:val="26"/>
          <w:szCs w:val="26"/>
        </w:rPr>
        <w:t>​</w:t>
      </w:r>
    </w:p>
    <w:p w:rsidR="00BD100E" w:rsidRPr="00BD100E" w:rsidRDefault="00BD100E" w:rsidP="00BD4EEE">
      <w:pPr>
        <w:numPr>
          <w:ilvl w:val="0"/>
          <w:numId w:val="33"/>
        </w:numPr>
        <w:spacing w:before="100" w:beforeAutospacing="1" w:after="100" w:afterAutospacing="1"/>
        <w:rPr>
          <w:rFonts w:ascii="Times New Roman" w:eastAsia="Times New Roman" w:hAnsi="Times New Roman" w:cs="Times New Roman"/>
          <w:color w:val="000000" w:themeColor="text1"/>
          <w:sz w:val="26"/>
          <w:szCs w:val="26"/>
        </w:rPr>
      </w:pPr>
      <w:r w:rsidRPr="00BD4EEE">
        <w:rPr>
          <w:rFonts w:ascii="Times New Roman" w:eastAsia="Times New Roman" w:hAnsi="Times New Roman" w:cs="Times New Roman"/>
          <w:b/>
          <w:bCs/>
          <w:color w:val="000000" w:themeColor="text1"/>
          <w:sz w:val="26"/>
          <w:szCs w:val="26"/>
        </w:rPr>
        <w:t>Exploring community resources</w:t>
      </w:r>
      <w:r w:rsidRPr="00BD100E">
        <w:rPr>
          <w:rFonts w:ascii="Times New Roman" w:eastAsia="Times New Roman" w:hAnsi="Times New Roman" w:cs="Times New Roman"/>
          <w:color w:val="000000" w:themeColor="text1"/>
          <w:sz w:val="26"/>
          <w:szCs w:val="26"/>
        </w:rPr>
        <w:t xml:space="preserve">: </w:t>
      </w:r>
      <w:r w:rsidRPr="00BD4EEE">
        <w:rPr>
          <w:rFonts w:ascii="Times New Roman" w:eastAsia="Times New Roman" w:hAnsi="Times New Roman" w:cs="Times New Roman"/>
          <w:color w:val="000000" w:themeColor="text1"/>
          <w:sz w:val="26"/>
          <w:szCs w:val="26"/>
        </w:rPr>
        <w:t>Local libraries or historical societies might offer insights into longstanding businesses in the area.</w:t>
      </w:r>
    </w:p>
    <w:p w:rsidR="00476B99" w:rsidRPr="00BD4EEE" w:rsidRDefault="00476B99" w:rsidP="00BD4EEE">
      <w:pPr>
        <w:spacing w:after="0"/>
        <w:jc w:val="both"/>
        <w:rPr>
          <w:rFonts w:ascii="Times New Roman" w:hAnsi="Times New Roman" w:cs="Times New Roman"/>
          <w:b/>
          <w:color w:val="000000" w:themeColor="text1"/>
          <w:sz w:val="26"/>
          <w:szCs w:val="26"/>
        </w:rPr>
      </w:pPr>
    </w:p>
    <w:p w:rsidR="003D6582" w:rsidRPr="00BD4EEE" w:rsidRDefault="003D6582" w:rsidP="00BD4EEE">
      <w:pPr>
        <w:spacing w:after="0"/>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2.1</w:t>
      </w:r>
      <w:r w:rsidRPr="00BD4EEE">
        <w:rPr>
          <w:rFonts w:ascii="Times New Roman" w:hAnsi="Times New Roman" w:cs="Times New Roman"/>
          <w:b/>
          <w:color w:val="000000" w:themeColor="text1"/>
          <w:sz w:val="26"/>
          <w:szCs w:val="26"/>
        </w:rPr>
        <w:tab/>
        <w:t>ORGANIZATION CHART OF THE ORGANIZATION</w: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r w:rsidRPr="00BD4EEE">
        <w:rPr>
          <w:rFonts w:ascii="Times New Roman" w:hAnsi="Times New Roman" w:cs="Times New Roman"/>
          <w:noProof/>
          <w:color w:val="000000" w:themeColor="text1"/>
          <w:sz w:val="26"/>
          <w:szCs w:val="26"/>
        </w:rPr>
        <w:pict>
          <v:shapetype id="_x0000_m1026" coordsize="21600,21600" o:spt="32" o:oned="t" path="m,l21600,21600e" filled="t">
            <v:path arrowok="t" fillok="f" o:connecttype="none"/>
            <o:lock v:ext="edit" shapetype="t"/>
          </v:shapetype>
        </w:pict>
      </w:r>
      <w:r w:rsidRPr="00BD4EEE">
        <w:rPr>
          <w:rFonts w:ascii="Times New Roman" w:hAnsi="Times New Roman" w:cs="Times New Roman"/>
          <w:noProof/>
          <w:color w:val="000000" w:themeColor="text1"/>
          <w:sz w:val="26"/>
          <w:szCs w:val="26"/>
        </w:rPr>
        <w:pict>
          <v:group id="1026" o:spid="_x0000_s1027" style="position:absolute;left:0;text-align:left;margin-left:3pt;margin-top:13.5pt;width:411.75pt;height:179.25pt;z-index:251662336;mso-wrap-distance-left:0;mso-wrap-distance-right:0" coordorigin="765,5550" coordsize="8235,3585">
            <v:rect id="1027" o:spid="_x0000_s1028" style="position:absolute;left:5235;top:5550;width:1545;height:585;visibility:visible;mso-position-horizontal-relative:page;mso-position-vertical-relative:page">
              <v:textbox>
                <w:txbxContent>
                  <w:p w:rsidR="003D6582" w:rsidRDefault="003D6582" w:rsidP="003D6582">
                    <w:pPr>
                      <w:jc w:val="center"/>
                      <w:rPr>
                        <w:rFonts w:ascii="Times New Roman" w:hAnsi="Times New Roman" w:cs="Times New Roman"/>
                        <w:sz w:val="26"/>
                      </w:rPr>
                    </w:pPr>
                    <w:r>
                      <w:rPr>
                        <w:rFonts w:ascii="Times New Roman" w:hAnsi="Times New Roman" w:cs="Times New Roman"/>
                        <w:sz w:val="26"/>
                      </w:rPr>
                      <w:t>Manager</w:t>
                    </w:r>
                  </w:p>
                </w:txbxContent>
              </v:textbox>
            </v:rect>
            <v:shape id="1028" o:spid="_x0000_s1029" type="#_x0000_m1026" style="position:absolute;left:6030;top:6135;width:0;height:300;mso-position-horizontal-relative:page;mso-position-vertical-relative:page;mso-width-relative:page;mso-height-relative:page" o:spt="32" o:oned="t" path="m,l21600,21600e" filled="f">
              <v:path arrowok="t" fillok="f" o:connecttype="none"/>
              <o:lock v:ext="edit" shapetype="t"/>
            </v:shape>
            <v:rect id="1029" o:spid="_x0000_s1030" style="position:absolute;left:3135;top:6750;width:1545;height:585;visibility:visible;mso-position-horizontal-relative:page;mso-position-vertical-relative:page">
              <v:textbox>
                <w:txbxContent>
                  <w:p w:rsidR="003D6582" w:rsidRDefault="003D6582" w:rsidP="003D6582">
                    <w:pPr>
                      <w:jc w:val="center"/>
                      <w:rPr>
                        <w:rFonts w:ascii="Times New Roman" w:hAnsi="Times New Roman" w:cs="Times New Roman"/>
                        <w:sz w:val="26"/>
                      </w:rPr>
                    </w:pPr>
                    <w:r>
                      <w:rPr>
                        <w:rFonts w:ascii="Times New Roman" w:hAnsi="Times New Roman" w:cs="Times New Roman"/>
                        <w:sz w:val="26"/>
                      </w:rPr>
                      <w:t xml:space="preserve">Engineers </w:t>
                    </w:r>
                  </w:p>
                </w:txbxContent>
              </v:textbox>
            </v:rect>
            <v:shape id="1030" o:spid="_x0000_s1031" type="#_x0000_m1026" style="position:absolute;left:3810;top:6435;width:4395;height:0;mso-position-horizontal-relative:page;mso-position-vertical-relative:page;mso-width-relative:page;mso-height-relative:page" o:spt="32" o:oned="t" path="m,l21600,21600e" filled="f">
              <v:path arrowok="t" fillok="f" o:connecttype="none"/>
              <o:lock v:ext="edit" shapetype="t"/>
            </v:shape>
            <v:shape id="1031" o:spid="_x0000_s1032" type="#_x0000_m1026" style="position:absolute;left:3810;top:6450;width:0;height:300;mso-position-horizontal-relative:page;mso-position-vertical-relative:page;mso-width-relative:page;mso-height-relative:page" o:spt="32" o:oned="t" path="m,l21600,21600e" filled="f">
              <v:path arrowok="t" fillok="f" o:connecttype="none"/>
              <o:lock v:ext="edit" shapetype="t"/>
            </v:shape>
            <v:shape id="1032" o:spid="_x0000_s1033" type="#_x0000_m1026" style="position:absolute;left:8205;top:6450;width:0;height:300;mso-position-horizontal-relative:page;mso-position-vertical-relative:page;mso-width-relative:page;mso-height-relative:page" o:spt="32" o:oned="t" path="m,l21600,21600e" filled="f">
              <v:path arrowok="t" fillok="f" o:connecttype="none"/>
              <o:lock v:ext="edit" shapetype="t"/>
            </v:shape>
            <v:rect id="1033" o:spid="_x0000_s1034" style="position:absolute;left:7455;top:6750;width:1545;height:585;visibility:visible;mso-position-horizontal-relative:page;mso-position-vertical-relative:page">
              <v:textbox>
                <w:txbxContent>
                  <w:p w:rsidR="003D6582" w:rsidRDefault="003D6582" w:rsidP="003D6582">
                    <w:pPr>
                      <w:jc w:val="center"/>
                      <w:rPr>
                        <w:rFonts w:ascii="Times New Roman" w:hAnsi="Times New Roman" w:cs="Times New Roman"/>
                        <w:sz w:val="26"/>
                      </w:rPr>
                    </w:pPr>
                    <w:r>
                      <w:rPr>
                        <w:rFonts w:ascii="Times New Roman" w:hAnsi="Times New Roman" w:cs="Times New Roman"/>
                        <w:sz w:val="26"/>
                      </w:rPr>
                      <w:t>Apprentice</w:t>
                    </w:r>
                  </w:p>
                </w:txbxContent>
              </v:textbox>
            </v:rect>
            <v:shape id="1034" o:spid="_x0000_s1035" type="#_x0000_m1026" style="position:absolute;left:3870;top:7335;width:0;height:300;mso-position-horizontal-relative:page;mso-position-vertical-relative:page;mso-width-relative:page;mso-height-relative:page" o:spt="32" o:oned="t" path="m,l21600,21600e" filled="f">
              <v:path arrowok="t" fillok="f" o:connecttype="none"/>
              <o:lock v:ext="edit" shapetype="t"/>
            </v:shape>
            <v:shape id="1035" o:spid="_x0000_s1036" type="#_x0000_m1026" style="position:absolute;left:1290;top:7650;width:5655;height:0;mso-position-horizontal-relative:page;mso-position-vertical-relative:page;mso-width-relative:page;mso-height-relative:page" o:spt="32" o:oned="t" path="m,l21600,21600e" filled="f">
              <v:path arrowok="t" fillok="f" o:connecttype="none"/>
              <o:lock v:ext="edit" shapetype="t"/>
            </v:shape>
            <v:shape id="1036" o:spid="_x0000_s1037" type="#_x0000_m1026" style="position:absolute;left:1290;top:7650;width:0;height:300;mso-position-horizontal-relative:page;mso-position-vertical-relative:page;mso-width-relative:page;mso-height-relative:page" o:spt="32" o:oned="t" path="m,l21600,21600e" filled="f">
              <v:path arrowok="t" fillok="f" o:connecttype="none"/>
              <o:lock v:ext="edit" shapetype="t"/>
            </v:shape>
            <v:shape id="1037" o:spid="_x0000_s1038" type="#_x0000_m1026" style="position:absolute;left:3870;top:7650;width:0;height:300;mso-position-horizontal-relative:page;mso-position-vertical-relative:page;mso-width-relative:page;mso-height-relative:page" o:spt="32" o:oned="t" path="m,l21600,21600e" filled="f">
              <v:path arrowok="t" fillok="f" o:connecttype="none"/>
              <o:lock v:ext="edit" shapetype="t"/>
            </v:shape>
            <v:shape id="1038" o:spid="_x0000_s1039" type="#_x0000_m1026" style="position:absolute;left:6945;top:7650;width:0;height:300;mso-position-horizontal-relative:page;mso-position-vertical-relative:page;mso-width-relative:page;mso-height-relative:page" o:spt="32" o:oned="t" path="m,l21600,21600e" filled="f">
              <v:path arrowok="t" fillok="f" o:connecttype="none"/>
              <o:lock v:ext="edit" shapetype="t"/>
            </v:shape>
            <v:rect id="1039" o:spid="_x0000_s1040" style="position:absolute;left:6015;top:7950;width:1860;height:1185;visibility:visible;mso-position-horizontal-relative:page;mso-position-vertical-relative:page">
              <v:textbox>
                <w:txbxContent>
                  <w:p w:rsidR="003D6582" w:rsidRDefault="003D6582" w:rsidP="003D6582">
                    <w:pPr>
                      <w:jc w:val="center"/>
                      <w:rPr>
                        <w:rFonts w:ascii="Times New Roman" w:hAnsi="Times New Roman" w:cs="Times New Roman"/>
                        <w:sz w:val="26"/>
                      </w:rPr>
                    </w:pPr>
                    <w:r>
                      <w:rPr>
                        <w:rFonts w:ascii="Times New Roman" w:hAnsi="Times New Roman" w:cs="Times New Roman"/>
                        <w:sz w:val="26"/>
                      </w:rPr>
                      <w:t xml:space="preserve">Surface Finishing &amp; Dressing  </w:t>
                    </w:r>
                  </w:p>
                </w:txbxContent>
              </v:textbox>
            </v:rect>
            <v:rect id="1040" o:spid="_x0000_s1041" style="position:absolute;left:3180;top:7950;width:1365;height:780;visibility:visible;mso-position-horizontal-relative:page;mso-position-vertical-relative:page">
              <v:textbox>
                <w:txbxContent>
                  <w:p w:rsidR="003D6582" w:rsidRDefault="003D6582" w:rsidP="003D6582">
                    <w:pPr>
                      <w:jc w:val="center"/>
                      <w:rPr>
                        <w:rFonts w:ascii="Times New Roman" w:hAnsi="Times New Roman" w:cs="Times New Roman"/>
                        <w:sz w:val="26"/>
                      </w:rPr>
                    </w:pPr>
                    <w:r>
                      <w:rPr>
                        <w:rFonts w:ascii="Times New Roman" w:hAnsi="Times New Roman" w:cs="Times New Roman"/>
                        <w:sz w:val="26"/>
                      </w:rPr>
                      <w:t>Casting Section</w:t>
                    </w:r>
                  </w:p>
                </w:txbxContent>
              </v:textbox>
            </v:rect>
            <v:rect id="1041" o:spid="_x0000_s1042" style="position:absolute;left:765;top:7950;width:1470;height:780;visibility:visible;mso-position-horizontal-relative:page;mso-position-vertical-relative:page">
              <v:textbox>
                <w:txbxContent>
                  <w:p w:rsidR="003D6582" w:rsidRDefault="003D6582" w:rsidP="003D6582">
                    <w:pPr>
                      <w:jc w:val="center"/>
                      <w:rPr>
                        <w:rFonts w:ascii="Times New Roman" w:hAnsi="Times New Roman" w:cs="Times New Roman"/>
                        <w:sz w:val="26"/>
                      </w:rPr>
                    </w:pPr>
                    <w:proofErr w:type="spellStart"/>
                    <w:r>
                      <w:rPr>
                        <w:rFonts w:ascii="Times New Roman" w:hAnsi="Times New Roman" w:cs="Times New Roman"/>
                        <w:sz w:val="26"/>
                      </w:rPr>
                      <w:t>Moulding</w:t>
                    </w:r>
                    <w:proofErr w:type="spellEnd"/>
                    <w:r>
                      <w:rPr>
                        <w:rFonts w:ascii="Times New Roman" w:hAnsi="Times New Roman" w:cs="Times New Roman"/>
                        <w:sz w:val="26"/>
                      </w:rPr>
                      <w:t xml:space="preserve"> Section</w:t>
                    </w:r>
                  </w:p>
                </w:txbxContent>
              </v:textbox>
            </v:rect>
          </v:group>
        </w:pict>
      </w: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pStyle w:val="ListParagraph"/>
        <w:spacing w:after="0"/>
        <w:ind w:hanging="720"/>
        <w:jc w:val="both"/>
        <w:rPr>
          <w:rFonts w:ascii="Times New Roman" w:hAnsi="Times New Roman" w:cs="Times New Roman"/>
          <w:color w:val="000000" w:themeColor="text1"/>
          <w:sz w:val="26"/>
          <w:szCs w:val="26"/>
        </w:rPr>
      </w:pPr>
    </w:p>
    <w:p w:rsidR="003D6582" w:rsidRPr="00BD4EEE" w:rsidRDefault="003D6582" w:rsidP="00BD4EEE">
      <w:pPr>
        <w:spacing w:after="0"/>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lastRenderedPageBreak/>
        <w:t xml:space="preserve">CHAPTER THREE </w:t>
      </w:r>
    </w:p>
    <w:p w:rsidR="0020380F" w:rsidRPr="00BD4EEE" w:rsidRDefault="00CA6D9A" w:rsidP="00BD4EEE">
      <w:pP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3.1</w:t>
      </w:r>
      <w:r w:rsidRPr="00BD4EEE">
        <w:rPr>
          <w:rFonts w:ascii="Times New Roman" w:hAnsi="Times New Roman" w:cs="Times New Roman"/>
          <w:b/>
          <w:color w:val="000000" w:themeColor="text1"/>
          <w:sz w:val="26"/>
          <w:szCs w:val="26"/>
        </w:rPr>
        <w:tab/>
        <w:t>LAND SURVEYING</w:t>
      </w:r>
    </w:p>
    <w:p w:rsidR="0020380F" w:rsidRPr="00BD4EEE" w:rsidRDefault="0020380F" w:rsidP="00BD4EEE">
      <w:pPr>
        <w:pStyle w:val="Heading6"/>
        <w:rPr>
          <w:rFonts w:ascii="Times New Roman" w:hAnsi="Times New Roman" w:cs="Times New Roman"/>
          <w:i w:val="0"/>
          <w:color w:val="000000" w:themeColor="text1"/>
          <w:sz w:val="26"/>
          <w:szCs w:val="26"/>
        </w:rPr>
      </w:pPr>
      <w:r w:rsidRPr="00BD4EEE">
        <w:rPr>
          <w:rFonts w:ascii="Times New Roman" w:hAnsi="Times New Roman" w:cs="Times New Roman"/>
          <w:i w:val="0"/>
          <w:color w:val="000000" w:themeColor="text1"/>
          <w:sz w:val="26"/>
          <w:szCs w:val="26"/>
        </w:rPr>
        <w:t>Land surveying is the process of measuring and mapping the physical features and boundaries of a specific area of land. It's essential for planning, designing, and executing construction projects, legal property boundaries, and land development.</w:t>
      </w:r>
    </w:p>
    <w:p w:rsidR="0020380F" w:rsidRPr="00BD4EEE" w:rsidRDefault="0020380F" w:rsidP="00BD4EEE">
      <w:pPr>
        <w:pStyle w:val="Heading3"/>
        <w:spacing w:line="276" w:lineRule="auto"/>
        <w:rPr>
          <w:color w:val="000000" w:themeColor="text1"/>
          <w:sz w:val="26"/>
          <w:szCs w:val="26"/>
        </w:rPr>
      </w:pPr>
      <w:r w:rsidRPr="00BD4EEE">
        <w:rPr>
          <w:color w:val="000000" w:themeColor="text1"/>
          <w:sz w:val="26"/>
          <w:szCs w:val="26"/>
        </w:rPr>
        <w:t>Key Aspects of Land Surveying:</w:t>
      </w:r>
    </w:p>
    <w:p w:rsidR="0020380F" w:rsidRPr="00BD4EEE" w:rsidRDefault="0020380F" w:rsidP="00BD4EEE">
      <w:pPr>
        <w:numPr>
          <w:ilvl w:val="0"/>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Purpose</w:t>
      </w:r>
      <w:r w:rsidRPr="00BD4EEE">
        <w:rPr>
          <w:rFonts w:ascii="Times New Roman" w:hAnsi="Times New Roman" w:cs="Times New Roman"/>
          <w:color w:val="000000" w:themeColor="text1"/>
          <w:sz w:val="26"/>
          <w:szCs w:val="26"/>
        </w:rPr>
        <w:t>:</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Establish legal property boundaries.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Aid in construction and engineering projects.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Subdivide land for sale or development.</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Provide topographic information for design and planning.</w:t>
      </w:r>
    </w:p>
    <w:p w:rsidR="0020380F" w:rsidRPr="00BD4EEE" w:rsidRDefault="0020380F" w:rsidP="00BD4EEE">
      <w:pPr>
        <w:numPr>
          <w:ilvl w:val="0"/>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Types of Land Surveys</w:t>
      </w:r>
      <w:r w:rsidRPr="00BD4EEE">
        <w:rPr>
          <w:rFonts w:ascii="Times New Roman" w:hAnsi="Times New Roman" w:cs="Times New Roman"/>
          <w:color w:val="000000" w:themeColor="text1"/>
          <w:sz w:val="26"/>
          <w:szCs w:val="26"/>
        </w:rPr>
        <w:t>:</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Boundary Survey</w:t>
      </w:r>
      <w:r w:rsidRPr="00BD4EEE">
        <w:rPr>
          <w:rFonts w:ascii="Times New Roman" w:hAnsi="Times New Roman" w:cs="Times New Roman"/>
          <w:color w:val="000000" w:themeColor="text1"/>
          <w:sz w:val="26"/>
          <w:szCs w:val="26"/>
        </w:rPr>
        <w:t>: Determines the legal property lines.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Topographic Survey</w:t>
      </w:r>
      <w:r w:rsidRPr="00BD4EEE">
        <w:rPr>
          <w:rFonts w:ascii="Times New Roman" w:hAnsi="Times New Roman" w:cs="Times New Roman"/>
          <w:color w:val="000000" w:themeColor="text1"/>
          <w:sz w:val="26"/>
          <w:szCs w:val="26"/>
        </w:rPr>
        <w:t>: Maps the contours and features of the land (e.g., hills, rivers, buildings).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Construction Survey</w:t>
      </w:r>
      <w:r w:rsidRPr="00BD4EEE">
        <w:rPr>
          <w:rFonts w:ascii="Times New Roman" w:hAnsi="Times New Roman" w:cs="Times New Roman"/>
          <w:color w:val="000000" w:themeColor="text1"/>
          <w:sz w:val="26"/>
          <w:szCs w:val="26"/>
        </w:rPr>
        <w:t>: Provides layout and guidance for building projects.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Subdivision Survey</w:t>
      </w:r>
      <w:r w:rsidRPr="00BD4EEE">
        <w:rPr>
          <w:rFonts w:ascii="Times New Roman" w:hAnsi="Times New Roman" w:cs="Times New Roman"/>
          <w:color w:val="000000" w:themeColor="text1"/>
          <w:sz w:val="26"/>
          <w:szCs w:val="26"/>
        </w:rPr>
        <w:t>: Divides a parcel of land into smaller lots.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Control Survey</w:t>
      </w:r>
      <w:r w:rsidRPr="00BD4EEE">
        <w:rPr>
          <w:rFonts w:ascii="Times New Roman" w:hAnsi="Times New Roman" w:cs="Times New Roman"/>
          <w:color w:val="000000" w:themeColor="text1"/>
          <w:sz w:val="26"/>
          <w:szCs w:val="26"/>
        </w:rPr>
        <w:t>: Establishes reference points for future surveys.</w:t>
      </w:r>
    </w:p>
    <w:p w:rsidR="0020380F" w:rsidRPr="00BD4EEE" w:rsidRDefault="0020380F" w:rsidP="00BD4EEE">
      <w:pPr>
        <w:numPr>
          <w:ilvl w:val="0"/>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Tools and Equipment</w:t>
      </w:r>
      <w:r w:rsidRPr="00BD4EEE">
        <w:rPr>
          <w:rFonts w:ascii="Times New Roman" w:hAnsi="Times New Roman" w:cs="Times New Roman"/>
          <w:color w:val="000000" w:themeColor="text1"/>
          <w:sz w:val="26"/>
          <w:szCs w:val="26"/>
        </w:rPr>
        <w:t>:</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Total Station (for angle and distance measurements)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proofErr w:type="spellStart"/>
      <w:r w:rsidRPr="00BD4EEE">
        <w:rPr>
          <w:rFonts w:ascii="Times New Roman" w:hAnsi="Times New Roman" w:cs="Times New Roman"/>
          <w:color w:val="000000" w:themeColor="text1"/>
          <w:sz w:val="26"/>
          <w:szCs w:val="26"/>
        </w:rPr>
        <w:t>Theodolite</w:t>
      </w:r>
      <w:proofErr w:type="spellEnd"/>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GPS (Global Positioning System)</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Drones (for aerial surveys)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Measuring tapes, rods, and levels</w:t>
      </w:r>
    </w:p>
    <w:p w:rsidR="0020380F" w:rsidRPr="00BD4EEE" w:rsidRDefault="0020380F" w:rsidP="00BD4EEE">
      <w:pPr>
        <w:numPr>
          <w:ilvl w:val="0"/>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Professionals Involved</w:t>
      </w:r>
      <w:r w:rsidRPr="00BD4EEE">
        <w:rPr>
          <w:rFonts w:ascii="Times New Roman" w:hAnsi="Times New Roman" w:cs="Times New Roman"/>
          <w:color w:val="000000" w:themeColor="text1"/>
          <w:sz w:val="26"/>
          <w:szCs w:val="26"/>
        </w:rPr>
        <w:t>:</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Licensed Surveyors</w:t>
      </w:r>
      <w:r w:rsidRPr="00BD4EEE">
        <w:rPr>
          <w:rFonts w:ascii="Times New Roman" w:hAnsi="Times New Roman" w:cs="Times New Roman"/>
          <w:color w:val="000000" w:themeColor="text1"/>
          <w:sz w:val="26"/>
          <w:szCs w:val="26"/>
        </w:rPr>
        <w:t>: Only certified professionals can legally determine property boundaries.</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Survey Technicians</w:t>
      </w:r>
      <w:r w:rsidRPr="00BD4EEE">
        <w:rPr>
          <w:rFonts w:ascii="Times New Roman" w:hAnsi="Times New Roman" w:cs="Times New Roman"/>
          <w:color w:val="000000" w:themeColor="text1"/>
          <w:sz w:val="26"/>
          <w:szCs w:val="26"/>
        </w:rPr>
        <w:t>: Assist in data collection and analysis.</w:t>
      </w:r>
    </w:p>
    <w:p w:rsidR="0020380F" w:rsidRPr="00BD4EEE" w:rsidRDefault="0020380F" w:rsidP="00BD4EEE">
      <w:pPr>
        <w:numPr>
          <w:ilvl w:val="0"/>
          <w:numId w:val="1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Importance</w:t>
      </w:r>
      <w:r w:rsidRPr="00BD4EEE">
        <w:rPr>
          <w:rFonts w:ascii="Times New Roman" w:hAnsi="Times New Roman" w:cs="Times New Roman"/>
          <w:color w:val="000000" w:themeColor="text1"/>
          <w:sz w:val="26"/>
          <w:szCs w:val="26"/>
        </w:rPr>
        <w:t>:</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Prevents legal disputes over land ownership.</w:t>
      </w:r>
    </w:p>
    <w:p w:rsidR="0020380F" w:rsidRPr="00BD4EEE"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Ensures construction is built in the correct location.</w:t>
      </w:r>
    </w:p>
    <w:p w:rsidR="0020380F" w:rsidRDefault="0020380F" w:rsidP="00BD4EEE">
      <w:pPr>
        <w:numPr>
          <w:ilvl w:val="1"/>
          <w:numId w:val="13"/>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Helps in urban planning and environmental management.</w:t>
      </w:r>
    </w:p>
    <w:p w:rsidR="00BA0B75" w:rsidRPr="00BD4EEE" w:rsidRDefault="00BA0B75" w:rsidP="00BA0B75">
      <w:pPr>
        <w:spacing w:before="100" w:beforeAutospacing="1" w:after="100" w:afterAutospacing="1"/>
        <w:rPr>
          <w:rFonts w:ascii="Times New Roman" w:hAnsi="Times New Roman" w:cs="Times New Roman"/>
          <w:color w:val="000000" w:themeColor="text1"/>
          <w:sz w:val="26"/>
          <w:szCs w:val="26"/>
        </w:rPr>
      </w:pPr>
    </w:p>
    <w:p w:rsidR="00756E97" w:rsidRPr="00BD4EEE" w:rsidRDefault="00CA6D9A" w:rsidP="00BD4EEE">
      <w:pPr>
        <w:rPr>
          <w:rFonts w:ascii="Times New Roman" w:hAnsi="Times New Roman" w:cs="Times New Roman"/>
          <w:b/>
          <w:color w:val="000000" w:themeColor="text1"/>
          <w:sz w:val="26"/>
          <w:szCs w:val="26"/>
        </w:rPr>
      </w:pPr>
      <w:proofErr w:type="gramStart"/>
      <w:r w:rsidRPr="00BD4EEE">
        <w:rPr>
          <w:rFonts w:ascii="Times New Roman" w:hAnsi="Times New Roman" w:cs="Times New Roman"/>
          <w:b/>
          <w:color w:val="000000" w:themeColor="text1"/>
          <w:sz w:val="26"/>
          <w:szCs w:val="26"/>
        </w:rPr>
        <w:lastRenderedPageBreak/>
        <w:t>3.2  BLOCK</w:t>
      </w:r>
      <w:proofErr w:type="gramEnd"/>
      <w:r w:rsidRPr="00BD4EEE">
        <w:rPr>
          <w:rFonts w:ascii="Times New Roman" w:hAnsi="Times New Roman" w:cs="Times New Roman"/>
          <w:b/>
          <w:color w:val="000000" w:themeColor="text1"/>
          <w:sz w:val="26"/>
          <w:szCs w:val="26"/>
        </w:rPr>
        <w:t xml:space="preserve"> FILLING</w:t>
      </w:r>
    </w:p>
    <w:p w:rsidR="00756E97" w:rsidRPr="00BD4EEE" w:rsidRDefault="00756E97" w:rsidP="00BD4EEE">
      <w:p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"Block filling" can have different meanings depending on the context, but in relation to </w:t>
      </w:r>
      <w:r w:rsidRPr="00BD4EEE">
        <w:rPr>
          <w:rStyle w:val="Strong"/>
          <w:rFonts w:ascii="Times New Roman" w:hAnsi="Times New Roman" w:cs="Times New Roman"/>
          <w:color w:val="000000" w:themeColor="text1"/>
          <w:sz w:val="26"/>
          <w:szCs w:val="26"/>
        </w:rPr>
        <w:t>land surveying</w:t>
      </w:r>
      <w:r w:rsidRPr="00BD4EEE">
        <w:rPr>
          <w:rFonts w:ascii="Times New Roman" w:hAnsi="Times New Roman" w:cs="Times New Roman"/>
          <w:color w:val="000000" w:themeColor="text1"/>
          <w:sz w:val="26"/>
          <w:szCs w:val="26"/>
        </w:rPr>
        <w:t xml:space="preserve">, </w:t>
      </w:r>
      <w:r w:rsidRPr="00BD4EEE">
        <w:rPr>
          <w:rStyle w:val="Strong"/>
          <w:rFonts w:ascii="Times New Roman" w:hAnsi="Times New Roman" w:cs="Times New Roman"/>
          <w:color w:val="000000" w:themeColor="text1"/>
          <w:sz w:val="26"/>
          <w:szCs w:val="26"/>
        </w:rPr>
        <w:t>construction</w:t>
      </w:r>
      <w:r w:rsidRPr="00BD4EEE">
        <w:rPr>
          <w:rFonts w:ascii="Times New Roman" w:hAnsi="Times New Roman" w:cs="Times New Roman"/>
          <w:color w:val="000000" w:themeColor="text1"/>
          <w:sz w:val="26"/>
          <w:szCs w:val="26"/>
        </w:rPr>
        <w:t xml:space="preserve">, or </w:t>
      </w:r>
      <w:r w:rsidRPr="00BD4EEE">
        <w:rPr>
          <w:rStyle w:val="Strong"/>
          <w:rFonts w:ascii="Times New Roman" w:hAnsi="Times New Roman" w:cs="Times New Roman"/>
          <w:color w:val="000000" w:themeColor="text1"/>
          <w:sz w:val="26"/>
          <w:szCs w:val="26"/>
        </w:rPr>
        <w:t>civil engineering</w:t>
      </w:r>
      <w:r w:rsidRPr="00BD4EEE">
        <w:rPr>
          <w:rFonts w:ascii="Times New Roman" w:hAnsi="Times New Roman" w:cs="Times New Roman"/>
          <w:color w:val="000000" w:themeColor="text1"/>
          <w:sz w:val="26"/>
          <w:szCs w:val="26"/>
        </w:rPr>
        <w:t xml:space="preserve">, it usually refers to </w:t>
      </w:r>
      <w:r w:rsidRPr="00BD4EEE">
        <w:rPr>
          <w:rStyle w:val="Strong"/>
          <w:rFonts w:ascii="Times New Roman" w:hAnsi="Times New Roman" w:cs="Times New Roman"/>
          <w:color w:val="000000" w:themeColor="text1"/>
          <w:sz w:val="26"/>
          <w:szCs w:val="26"/>
        </w:rPr>
        <w:t>the process of filling or leveling a plot of land (or "block") using soil, sand, or other materials</w:t>
      </w:r>
      <w:r w:rsidRPr="00BD4EEE">
        <w:rPr>
          <w:rFonts w:ascii="Times New Roman" w:hAnsi="Times New Roman" w:cs="Times New Roman"/>
          <w:color w:val="000000" w:themeColor="text1"/>
          <w:sz w:val="26"/>
          <w:szCs w:val="26"/>
        </w:rPr>
        <w:t xml:space="preserve"> to </w:t>
      </w:r>
      <w:proofErr w:type="gramStart"/>
      <w:r w:rsidRPr="00BD4EEE">
        <w:rPr>
          <w:rFonts w:ascii="Times New Roman" w:hAnsi="Times New Roman" w:cs="Times New Roman"/>
          <w:color w:val="000000" w:themeColor="text1"/>
          <w:sz w:val="26"/>
          <w:szCs w:val="26"/>
        </w:rPr>
        <w:t>prepare</w:t>
      </w:r>
      <w:proofErr w:type="gramEnd"/>
      <w:r w:rsidRPr="00BD4EEE">
        <w:rPr>
          <w:rFonts w:ascii="Times New Roman" w:hAnsi="Times New Roman" w:cs="Times New Roman"/>
          <w:color w:val="000000" w:themeColor="text1"/>
          <w:sz w:val="26"/>
          <w:szCs w:val="26"/>
        </w:rPr>
        <w:t xml:space="preserve"> it for development or construction.</w:t>
      </w:r>
    </w:p>
    <w:p w:rsidR="00756E97" w:rsidRPr="00BD4EEE" w:rsidRDefault="00756E97" w:rsidP="00BD4EEE">
      <w:pPr>
        <w:pStyle w:val="Heading3"/>
        <w:spacing w:line="276" w:lineRule="auto"/>
        <w:rPr>
          <w:color w:val="000000" w:themeColor="text1"/>
          <w:sz w:val="26"/>
          <w:szCs w:val="26"/>
        </w:rPr>
      </w:pPr>
      <w:r w:rsidRPr="00BD4EEE">
        <w:rPr>
          <w:color w:val="000000" w:themeColor="text1"/>
          <w:sz w:val="26"/>
          <w:szCs w:val="26"/>
        </w:rPr>
        <w:t>In Construction and Land Preparation:</w:t>
      </w:r>
    </w:p>
    <w:p w:rsidR="00756E97" w:rsidRPr="00BD4EEE" w:rsidRDefault="00756E97" w:rsidP="00BD4EEE">
      <w:pPr>
        <w:pStyle w:val="Heading4"/>
        <w:rPr>
          <w:rFonts w:ascii="Times New Roman" w:hAnsi="Times New Roman" w:cs="Times New Roman"/>
          <w:i w:val="0"/>
          <w:color w:val="000000" w:themeColor="text1"/>
          <w:sz w:val="26"/>
          <w:szCs w:val="26"/>
        </w:rPr>
      </w:pPr>
      <w:r w:rsidRPr="00BD4EEE">
        <w:rPr>
          <w:rStyle w:val="Strong"/>
          <w:rFonts w:ascii="Times New Roman" w:hAnsi="Times New Roman" w:cs="Times New Roman"/>
          <w:b/>
          <w:bCs/>
          <w:i w:val="0"/>
          <w:color w:val="000000" w:themeColor="text1"/>
          <w:sz w:val="26"/>
          <w:szCs w:val="26"/>
        </w:rPr>
        <w:t>What is Block Filling</w:t>
      </w:r>
    </w:p>
    <w:p w:rsidR="00756E97" w:rsidRPr="00BD4EEE" w:rsidRDefault="00756E97" w:rsidP="00BD4EEE">
      <w:p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Block filling is the act of filling a plot of land (often referred to as a "block" or "parcel") to raise the ground level, fill depressions, or provide a stable base for building.</w:t>
      </w:r>
    </w:p>
    <w:p w:rsidR="00756E97" w:rsidRPr="00BD4EEE" w:rsidRDefault="00756E97"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Purpose of Block Filling:</w:t>
      </w:r>
    </w:p>
    <w:p w:rsidR="00756E97" w:rsidRPr="00BD4EEE" w:rsidRDefault="00756E97" w:rsidP="00BD4EEE">
      <w:pPr>
        <w:numPr>
          <w:ilvl w:val="0"/>
          <w:numId w:val="14"/>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To raise the land to the required level (especially in low-lying or flood-prone areas).</w:t>
      </w:r>
    </w:p>
    <w:p w:rsidR="00756E97" w:rsidRPr="00BD4EEE" w:rsidRDefault="00756E97" w:rsidP="00BD4EEE">
      <w:pPr>
        <w:numPr>
          <w:ilvl w:val="0"/>
          <w:numId w:val="14"/>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To provide a flat and even surface for foundation laying.</w:t>
      </w:r>
    </w:p>
    <w:p w:rsidR="00756E97" w:rsidRPr="00BD4EEE" w:rsidRDefault="00756E97" w:rsidP="00BD4EEE">
      <w:pPr>
        <w:numPr>
          <w:ilvl w:val="0"/>
          <w:numId w:val="14"/>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To improve drainage and soil compaction.</w:t>
      </w:r>
    </w:p>
    <w:p w:rsidR="00756E97" w:rsidRPr="00BD4EEE" w:rsidRDefault="00756E97" w:rsidP="00BD4EEE">
      <w:pPr>
        <w:numPr>
          <w:ilvl w:val="0"/>
          <w:numId w:val="14"/>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To stabilize weak soil.</w:t>
      </w:r>
    </w:p>
    <w:p w:rsidR="00756E97" w:rsidRPr="00BD4EEE" w:rsidRDefault="00756E97"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Common Filling Materials:</w:t>
      </w:r>
    </w:p>
    <w:p w:rsidR="00756E97" w:rsidRPr="00BD4EEE" w:rsidRDefault="00756E97" w:rsidP="00BD4EEE">
      <w:pPr>
        <w:numPr>
          <w:ilvl w:val="0"/>
          <w:numId w:val="15"/>
        </w:numPr>
        <w:spacing w:before="100" w:beforeAutospacing="1" w:after="100" w:afterAutospacing="1"/>
        <w:rPr>
          <w:rFonts w:ascii="Times New Roman" w:hAnsi="Times New Roman" w:cs="Times New Roman"/>
          <w:color w:val="000000" w:themeColor="text1"/>
          <w:sz w:val="26"/>
          <w:szCs w:val="26"/>
        </w:rPr>
      </w:pPr>
      <w:proofErr w:type="spellStart"/>
      <w:r w:rsidRPr="00BD4EEE">
        <w:rPr>
          <w:rStyle w:val="Strong"/>
          <w:rFonts w:ascii="Times New Roman" w:hAnsi="Times New Roman" w:cs="Times New Roman"/>
          <w:color w:val="000000" w:themeColor="text1"/>
          <w:sz w:val="26"/>
          <w:szCs w:val="26"/>
        </w:rPr>
        <w:t>Laterite</w:t>
      </w:r>
      <w:proofErr w:type="spellEnd"/>
      <w:r w:rsidRPr="00BD4EEE">
        <w:rPr>
          <w:rStyle w:val="Strong"/>
          <w:rFonts w:ascii="Times New Roman" w:hAnsi="Times New Roman" w:cs="Times New Roman"/>
          <w:color w:val="000000" w:themeColor="text1"/>
          <w:sz w:val="26"/>
          <w:szCs w:val="26"/>
        </w:rPr>
        <w:t xml:space="preserve"> soil</w:t>
      </w:r>
    </w:p>
    <w:p w:rsidR="00756E97" w:rsidRPr="00BD4EEE" w:rsidRDefault="00756E97" w:rsidP="00BD4EEE">
      <w:pPr>
        <w:numPr>
          <w:ilvl w:val="0"/>
          <w:numId w:val="15"/>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Sharp sand</w:t>
      </w:r>
    </w:p>
    <w:p w:rsidR="00756E97" w:rsidRPr="00BD4EEE" w:rsidRDefault="00756E97" w:rsidP="00BD4EEE">
      <w:pPr>
        <w:numPr>
          <w:ilvl w:val="0"/>
          <w:numId w:val="15"/>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Gravel</w:t>
      </w:r>
    </w:p>
    <w:p w:rsidR="00756E97" w:rsidRPr="00BD4EEE" w:rsidRDefault="00756E97" w:rsidP="00BD4EEE">
      <w:pPr>
        <w:numPr>
          <w:ilvl w:val="0"/>
          <w:numId w:val="15"/>
        </w:numPr>
        <w:spacing w:before="100" w:beforeAutospacing="1" w:after="100" w:afterAutospacing="1"/>
        <w:rPr>
          <w:rFonts w:ascii="Times New Roman" w:hAnsi="Times New Roman" w:cs="Times New Roman"/>
          <w:color w:val="000000" w:themeColor="text1"/>
          <w:sz w:val="26"/>
          <w:szCs w:val="26"/>
        </w:rPr>
      </w:pPr>
      <w:proofErr w:type="spellStart"/>
      <w:r w:rsidRPr="00BD4EEE">
        <w:rPr>
          <w:rStyle w:val="Strong"/>
          <w:rFonts w:ascii="Times New Roman" w:hAnsi="Times New Roman" w:cs="Times New Roman"/>
          <w:color w:val="000000" w:themeColor="text1"/>
          <w:sz w:val="26"/>
          <w:szCs w:val="26"/>
        </w:rPr>
        <w:t>Murram</w:t>
      </w:r>
      <w:proofErr w:type="spellEnd"/>
    </w:p>
    <w:p w:rsidR="00756E97" w:rsidRPr="00BD4EEE" w:rsidRDefault="00756E97" w:rsidP="00BD4EEE">
      <w:pPr>
        <w:numPr>
          <w:ilvl w:val="0"/>
          <w:numId w:val="15"/>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Compacted earth or rubble</w:t>
      </w:r>
    </w:p>
    <w:p w:rsidR="00756E97" w:rsidRPr="00BD4EEE" w:rsidRDefault="00756E97"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Steps in Block Filling Process:</w:t>
      </w:r>
    </w:p>
    <w:p w:rsidR="00756E97" w:rsidRPr="00BD4EEE" w:rsidRDefault="00756E97" w:rsidP="00BD4EEE">
      <w:pPr>
        <w:numPr>
          <w:ilvl w:val="0"/>
          <w:numId w:val="16"/>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Clearing and Grading</w:t>
      </w:r>
      <w:r w:rsidRPr="00BD4EEE">
        <w:rPr>
          <w:rFonts w:ascii="Times New Roman" w:hAnsi="Times New Roman" w:cs="Times New Roman"/>
          <w:color w:val="000000" w:themeColor="text1"/>
          <w:sz w:val="26"/>
          <w:szCs w:val="26"/>
        </w:rPr>
        <w:t>: Remove vegetation, rocks, and debris.</w:t>
      </w:r>
    </w:p>
    <w:p w:rsidR="00756E97" w:rsidRPr="00BD4EEE" w:rsidRDefault="00756E97" w:rsidP="00BD4EEE">
      <w:pPr>
        <w:numPr>
          <w:ilvl w:val="0"/>
          <w:numId w:val="16"/>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Surveying and Marking</w:t>
      </w:r>
      <w:r w:rsidRPr="00BD4EEE">
        <w:rPr>
          <w:rFonts w:ascii="Times New Roman" w:hAnsi="Times New Roman" w:cs="Times New Roman"/>
          <w:color w:val="000000" w:themeColor="text1"/>
          <w:sz w:val="26"/>
          <w:szCs w:val="26"/>
        </w:rPr>
        <w:t>: Surveyors mark the area and determine how much filling is needed.</w:t>
      </w:r>
    </w:p>
    <w:p w:rsidR="00756E97" w:rsidRPr="00BD4EEE" w:rsidRDefault="00756E97" w:rsidP="00BD4EEE">
      <w:pPr>
        <w:numPr>
          <w:ilvl w:val="0"/>
          <w:numId w:val="16"/>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Filling</w:t>
      </w:r>
      <w:r w:rsidRPr="00BD4EEE">
        <w:rPr>
          <w:rFonts w:ascii="Times New Roman" w:hAnsi="Times New Roman" w:cs="Times New Roman"/>
          <w:color w:val="000000" w:themeColor="text1"/>
          <w:sz w:val="26"/>
          <w:szCs w:val="26"/>
        </w:rPr>
        <w:t>: Materials are brought in and spread across the land.</w:t>
      </w:r>
    </w:p>
    <w:p w:rsidR="00756E97" w:rsidRPr="00BD4EEE" w:rsidRDefault="00756E97" w:rsidP="00BD4EEE">
      <w:pPr>
        <w:numPr>
          <w:ilvl w:val="0"/>
          <w:numId w:val="16"/>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Compaction</w:t>
      </w:r>
      <w:r w:rsidRPr="00BD4EEE">
        <w:rPr>
          <w:rFonts w:ascii="Times New Roman" w:hAnsi="Times New Roman" w:cs="Times New Roman"/>
          <w:color w:val="000000" w:themeColor="text1"/>
          <w:sz w:val="26"/>
          <w:szCs w:val="26"/>
        </w:rPr>
        <w:t>: Each layer is compacted using rollers or rammers to avoid future settlement.</w:t>
      </w:r>
    </w:p>
    <w:p w:rsidR="00756E97" w:rsidRPr="00BD4EEE" w:rsidRDefault="00756E97" w:rsidP="00BD4EEE">
      <w:pPr>
        <w:numPr>
          <w:ilvl w:val="0"/>
          <w:numId w:val="16"/>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Leveling</w:t>
      </w:r>
      <w:r w:rsidRPr="00BD4EEE">
        <w:rPr>
          <w:rFonts w:ascii="Times New Roman" w:hAnsi="Times New Roman" w:cs="Times New Roman"/>
          <w:color w:val="000000" w:themeColor="text1"/>
          <w:sz w:val="26"/>
          <w:szCs w:val="26"/>
        </w:rPr>
        <w:t>: The final surface is leveled to the desired elevation and slope.</w:t>
      </w:r>
    </w:p>
    <w:p w:rsidR="00756E97" w:rsidRPr="00BD4EEE" w:rsidRDefault="00756E97" w:rsidP="00BD4EEE">
      <w:pPr>
        <w:pStyle w:val="Heading3"/>
        <w:spacing w:line="276" w:lineRule="auto"/>
        <w:rPr>
          <w:color w:val="000000" w:themeColor="text1"/>
          <w:sz w:val="26"/>
          <w:szCs w:val="26"/>
        </w:rPr>
      </w:pPr>
      <w:r w:rsidRPr="00BD4EEE">
        <w:rPr>
          <w:color w:val="000000" w:themeColor="text1"/>
          <w:sz w:val="26"/>
          <w:szCs w:val="26"/>
        </w:rPr>
        <w:lastRenderedPageBreak/>
        <w:t xml:space="preserve">⚠️ </w:t>
      </w:r>
      <w:r w:rsidRPr="00BD4EEE">
        <w:rPr>
          <w:rStyle w:val="Strong"/>
          <w:b/>
          <w:bCs/>
          <w:color w:val="000000" w:themeColor="text1"/>
          <w:sz w:val="26"/>
          <w:szCs w:val="26"/>
        </w:rPr>
        <w:t>Important Considerations:</w:t>
      </w:r>
    </w:p>
    <w:p w:rsidR="00756E97" w:rsidRPr="00BD4EEE" w:rsidRDefault="00756E97" w:rsidP="00BD4EEE">
      <w:pPr>
        <w:numPr>
          <w:ilvl w:val="0"/>
          <w:numId w:val="1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Always use </w:t>
      </w:r>
      <w:r w:rsidRPr="00BD4EEE">
        <w:rPr>
          <w:rStyle w:val="Strong"/>
          <w:rFonts w:ascii="Times New Roman" w:hAnsi="Times New Roman" w:cs="Times New Roman"/>
          <w:color w:val="000000" w:themeColor="text1"/>
          <w:sz w:val="26"/>
          <w:szCs w:val="26"/>
        </w:rPr>
        <w:t>quality fill material</w:t>
      </w:r>
      <w:r w:rsidRPr="00BD4EEE">
        <w:rPr>
          <w:rFonts w:ascii="Times New Roman" w:hAnsi="Times New Roman" w:cs="Times New Roman"/>
          <w:color w:val="000000" w:themeColor="text1"/>
          <w:sz w:val="26"/>
          <w:szCs w:val="26"/>
        </w:rPr>
        <w:t xml:space="preserve"> to avoid future foundation issues.</w:t>
      </w:r>
    </w:p>
    <w:p w:rsidR="00756E97" w:rsidRPr="00BD4EEE" w:rsidRDefault="00756E97" w:rsidP="00BD4EEE">
      <w:pPr>
        <w:numPr>
          <w:ilvl w:val="0"/>
          <w:numId w:val="1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Proper </w:t>
      </w:r>
      <w:r w:rsidRPr="00BD4EEE">
        <w:rPr>
          <w:rStyle w:val="Strong"/>
          <w:rFonts w:ascii="Times New Roman" w:hAnsi="Times New Roman" w:cs="Times New Roman"/>
          <w:color w:val="000000" w:themeColor="text1"/>
          <w:sz w:val="26"/>
          <w:szCs w:val="26"/>
        </w:rPr>
        <w:t>compaction</w:t>
      </w:r>
      <w:r w:rsidRPr="00BD4EEE">
        <w:rPr>
          <w:rFonts w:ascii="Times New Roman" w:hAnsi="Times New Roman" w:cs="Times New Roman"/>
          <w:color w:val="000000" w:themeColor="text1"/>
          <w:sz w:val="26"/>
          <w:szCs w:val="26"/>
        </w:rPr>
        <w:t xml:space="preserve"> is critical to prevent uneven settling.</w:t>
      </w:r>
    </w:p>
    <w:p w:rsidR="00756E97" w:rsidRPr="00BD4EEE" w:rsidRDefault="00756E97" w:rsidP="00BD4EEE">
      <w:pPr>
        <w:numPr>
          <w:ilvl w:val="0"/>
          <w:numId w:val="1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A </w:t>
      </w:r>
      <w:r w:rsidRPr="00BD4EEE">
        <w:rPr>
          <w:rStyle w:val="Strong"/>
          <w:rFonts w:ascii="Times New Roman" w:hAnsi="Times New Roman" w:cs="Times New Roman"/>
          <w:color w:val="000000" w:themeColor="text1"/>
          <w:sz w:val="26"/>
          <w:szCs w:val="26"/>
        </w:rPr>
        <w:t>geotechnical survey</w:t>
      </w:r>
      <w:r w:rsidRPr="00BD4EEE">
        <w:rPr>
          <w:rFonts w:ascii="Times New Roman" w:hAnsi="Times New Roman" w:cs="Times New Roman"/>
          <w:color w:val="000000" w:themeColor="text1"/>
          <w:sz w:val="26"/>
          <w:szCs w:val="26"/>
        </w:rPr>
        <w:t xml:space="preserve"> may be done before filling to assess soil strength.</w:t>
      </w:r>
    </w:p>
    <w:p w:rsidR="00CA6D9A" w:rsidRPr="00BD4EEE" w:rsidRDefault="00756E97" w:rsidP="00BD4EEE">
      <w:pPr>
        <w:numPr>
          <w:ilvl w:val="0"/>
          <w:numId w:val="17"/>
        </w:numPr>
        <w:spacing w:before="100" w:beforeAutospacing="1" w:after="100" w:afterAutospacing="1"/>
        <w:rPr>
          <w:rFonts w:ascii="Times New Roman" w:hAnsi="Times New Roman" w:cs="Times New Roman"/>
          <w:b/>
          <w:color w:val="000000" w:themeColor="text1"/>
          <w:sz w:val="26"/>
          <w:szCs w:val="26"/>
        </w:rPr>
      </w:pPr>
      <w:r w:rsidRPr="00BD4EEE">
        <w:rPr>
          <w:rFonts w:ascii="Times New Roman" w:hAnsi="Times New Roman" w:cs="Times New Roman"/>
          <w:color w:val="000000" w:themeColor="text1"/>
          <w:sz w:val="26"/>
          <w:szCs w:val="26"/>
        </w:rPr>
        <w:t xml:space="preserve">Drainage planning should be integrated to avoid </w:t>
      </w:r>
      <w:proofErr w:type="spellStart"/>
      <w:r w:rsidRPr="00BD4EEE">
        <w:rPr>
          <w:rFonts w:ascii="Times New Roman" w:hAnsi="Times New Roman" w:cs="Times New Roman"/>
          <w:color w:val="000000" w:themeColor="text1"/>
          <w:sz w:val="26"/>
          <w:szCs w:val="26"/>
        </w:rPr>
        <w:t>waterlogging</w:t>
      </w:r>
      <w:proofErr w:type="spellEnd"/>
      <w:r w:rsidRPr="00BD4EEE">
        <w:rPr>
          <w:rFonts w:ascii="Times New Roman" w:hAnsi="Times New Roman" w:cs="Times New Roman"/>
          <w:color w:val="000000" w:themeColor="text1"/>
          <w:sz w:val="26"/>
          <w:szCs w:val="26"/>
        </w:rPr>
        <w:t>.</w:t>
      </w:r>
    </w:p>
    <w:p w:rsidR="00CA6D9A" w:rsidRPr="00BD4EEE" w:rsidRDefault="00CA6D9A" w:rsidP="00BD4EEE">
      <w:pPr>
        <w:rPr>
          <w:rFonts w:ascii="Times New Roman" w:hAnsi="Times New Roman" w:cs="Times New Roman"/>
          <w:color w:val="000000" w:themeColor="text1"/>
          <w:sz w:val="26"/>
          <w:szCs w:val="26"/>
        </w:rPr>
      </w:pPr>
      <w:r w:rsidRPr="00BD4EEE">
        <w:rPr>
          <w:rFonts w:ascii="Times New Roman" w:hAnsi="Times New Roman" w:cs="Times New Roman"/>
          <w:b/>
          <w:color w:val="000000" w:themeColor="text1"/>
          <w:sz w:val="26"/>
          <w:szCs w:val="26"/>
        </w:rPr>
        <w:t xml:space="preserve">3.3 </w:t>
      </w:r>
      <w:r w:rsidR="00771B42" w:rsidRPr="00771B42">
        <w:rPr>
          <w:rFonts w:ascii="Times New Roman" w:hAnsi="Times New Roman" w:cs="Times New Roman"/>
          <w:b/>
          <w:color w:val="000000" w:themeColor="text1"/>
          <w:sz w:val="26"/>
          <w:szCs w:val="26"/>
        </w:rPr>
        <w:t>TRENCH EXCAVATION</w:t>
      </w:r>
    </w:p>
    <w:p w:rsidR="00CA6D9A" w:rsidRPr="00BD4EEE" w:rsidRDefault="00CA6D9A" w:rsidP="00BD4EEE">
      <w:pPr>
        <w:pStyle w:val="Heading6"/>
        <w:rPr>
          <w:rFonts w:ascii="Times New Roman" w:hAnsi="Times New Roman" w:cs="Times New Roman"/>
          <w:i w:val="0"/>
          <w:color w:val="000000" w:themeColor="text1"/>
          <w:sz w:val="26"/>
          <w:szCs w:val="26"/>
        </w:rPr>
      </w:pPr>
      <w:proofErr w:type="spellStart"/>
      <w:r w:rsidRPr="00BD4EEE">
        <w:rPr>
          <w:rFonts w:ascii="Times New Roman" w:hAnsi="Times New Roman" w:cs="Times New Roman"/>
          <w:i w:val="0"/>
          <w:color w:val="000000" w:themeColor="text1"/>
          <w:sz w:val="26"/>
          <w:szCs w:val="26"/>
        </w:rPr>
        <w:t>ChatGPT</w:t>
      </w:r>
      <w:proofErr w:type="spellEnd"/>
      <w:r w:rsidRPr="00BD4EEE">
        <w:rPr>
          <w:rFonts w:ascii="Times New Roman" w:hAnsi="Times New Roman" w:cs="Times New Roman"/>
          <w:i w:val="0"/>
          <w:color w:val="000000" w:themeColor="text1"/>
          <w:sz w:val="26"/>
          <w:szCs w:val="26"/>
        </w:rPr>
        <w:t xml:space="preserve"> said:</w:t>
      </w:r>
    </w:p>
    <w:p w:rsidR="00CA6D9A" w:rsidRPr="00BD4EEE" w:rsidRDefault="00CA6D9A" w:rsidP="00BD4EEE">
      <w:p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Trench excavation</w:t>
      </w:r>
      <w:r w:rsidRPr="00BD4EEE">
        <w:rPr>
          <w:rFonts w:ascii="Times New Roman" w:hAnsi="Times New Roman" w:cs="Times New Roman"/>
          <w:color w:val="000000" w:themeColor="text1"/>
          <w:sz w:val="26"/>
          <w:szCs w:val="26"/>
        </w:rPr>
        <w:t xml:space="preserve"> is a key process in civil engineering and construction where a narrow, deep cut is made into the ground, usually deeper than it is wide. It's commonly done for laying foundations, pipes, cables, or drainage systems.</w:t>
      </w:r>
    </w:p>
    <w:p w:rsidR="00CA6D9A" w:rsidRPr="00BD4EEE" w:rsidRDefault="00CA6D9A" w:rsidP="00BD4EEE">
      <w:pPr>
        <w:pStyle w:val="Heading3"/>
        <w:spacing w:line="276" w:lineRule="auto"/>
        <w:rPr>
          <w:color w:val="000000" w:themeColor="text1"/>
          <w:sz w:val="26"/>
          <w:szCs w:val="26"/>
        </w:rPr>
      </w:pPr>
      <w:r w:rsidRPr="00BD4EEE">
        <w:rPr>
          <w:color w:val="000000" w:themeColor="text1"/>
          <w:sz w:val="26"/>
          <w:szCs w:val="26"/>
        </w:rPr>
        <w:t xml:space="preserve">🏗️ </w:t>
      </w:r>
      <w:proofErr w:type="gramStart"/>
      <w:r w:rsidRPr="00BD4EEE">
        <w:rPr>
          <w:rStyle w:val="Strong"/>
          <w:b/>
          <w:bCs/>
          <w:color w:val="000000" w:themeColor="text1"/>
          <w:sz w:val="26"/>
          <w:szCs w:val="26"/>
        </w:rPr>
        <w:t>What</w:t>
      </w:r>
      <w:proofErr w:type="gramEnd"/>
      <w:r w:rsidRPr="00BD4EEE">
        <w:rPr>
          <w:rStyle w:val="Strong"/>
          <w:b/>
          <w:bCs/>
          <w:color w:val="000000" w:themeColor="text1"/>
          <w:sz w:val="26"/>
          <w:szCs w:val="26"/>
        </w:rPr>
        <w:t xml:space="preserve"> is Trench Excavation?</w:t>
      </w:r>
    </w:p>
    <w:p w:rsidR="00CA6D9A" w:rsidRPr="00BD4EEE" w:rsidRDefault="00CA6D9A" w:rsidP="00BD4EEE">
      <w:p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Trench excavation is the </w:t>
      </w:r>
      <w:r w:rsidRPr="00BD4EEE">
        <w:rPr>
          <w:rStyle w:val="Strong"/>
          <w:rFonts w:ascii="Times New Roman" w:hAnsi="Times New Roman" w:cs="Times New Roman"/>
          <w:color w:val="000000" w:themeColor="text1"/>
          <w:sz w:val="26"/>
          <w:szCs w:val="26"/>
        </w:rPr>
        <w:t>removal of earth to form a trench</w:t>
      </w:r>
      <w:r w:rsidRPr="00BD4EEE">
        <w:rPr>
          <w:rFonts w:ascii="Times New Roman" w:hAnsi="Times New Roman" w:cs="Times New Roman"/>
          <w:color w:val="000000" w:themeColor="text1"/>
          <w:sz w:val="26"/>
          <w:szCs w:val="26"/>
        </w:rPr>
        <w:t>, typically for installing:</w:t>
      </w:r>
    </w:p>
    <w:p w:rsidR="00CA6D9A" w:rsidRPr="00771B42" w:rsidRDefault="00CA6D9A" w:rsidP="00BD4EEE">
      <w:pPr>
        <w:numPr>
          <w:ilvl w:val="0"/>
          <w:numId w:val="18"/>
        </w:numPr>
        <w:spacing w:before="100" w:beforeAutospacing="1" w:after="100" w:afterAutospacing="1"/>
        <w:rPr>
          <w:rFonts w:ascii="Times New Roman" w:hAnsi="Times New Roman" w:cs="Times New Roman"/>
          <w:b/>
          <w:color w:val="000000" w:themeColor="text1"/>
          <w:sz w:val="26"/>
          <w:szCs w:val="26"/>
        </w:rPr>
      </w:pPr>
      <w:r w:rsidRPr="00771B42">
        <w:rPr>
          <w:rStyle w:val="Strong"/>
          <w:rFonts w:ascii="Times New Roman" w:hAnsi="Times New Roman" w:cs="Times New Roman"/>
          <w:b w:val="0"/>
          <w:color w:val="000000" w:themeColor="text1"/>
          <w:sz w:val="26"/>
          <w:szCs w:val="26"/>
        </w:rPr>
        <w:t>Underground utilities</w:t>
      </w:r>
      <w:r w:rsidRPr="00771B42">
        <w:rPr>
          <w:rFonts w:ascii="Times New Roman" w:hAnsi="Times New Roman" w:cs="Times New Roman"/>
          <w:b/>
          <w:color w:val="000000" w:themeColor="text1"/>
          <w:sz w:val="26"/>
          <w:szCs w:val="26"/>
        </w:rPr>
        <w:t xml:space="preserve"> (water pipes, sewage lines, electrical cables)</w:t>
      </w:r>
    </w:p>
    <w:p w:rsidR="00CA6D9A" w:rsidRPr="00771B42" w:rsidRDefault="00CA6D9A" w:rsidP="00BD4EEE">
      <w:pPr>
        <w:numPr>
          <w:ilvl w:val="0"/>
          <w:numId w:val="18"/>
        </w:numPr>
        <w:spacing w:before="100" w:beforeAutospacing="1" w:after="100" w:afterAutospacing="1"/>
        <w:rPr>
          <w:rFonts w:ascii="Times New Roman" w:hAnsi="Times New Roman" w:cs="Times New Roman"/>
          <w:b/>
          <w:color w:val="000000" w:themeColor="text1"/>
          <w:sz w:val="26"/>
          <w:szCs w:val="26"/>
        </w:rPr>
      </w:pPr>
      <w:r w:rsidRPr="00771B42">
        <w:rPr>
          <w:rStyle w:val="Strong"/>
          <w:rFonts w:ascii="Times New Roman" w:hAnsi="Times New Roman" w:cs="Times New Roman"/>
          <w:b w:val="0"/>
          <w:color w:val="000000" w:themeColor="text1"/>
          <w:sz w:val="26"/>
          <w:szCs w:val="26"/>
        </w:rPr>
        <w:t>Building foundations</w:t>
      </w:r>
      <w:r w:rsidRPr="00771B42">
        <w:rPr>
          <w:rFonts w:ascii="Times New Roman" w:hAnsi="Times New Roman" w:cs="Times New Roman"/>
          <w:b/>
          <w:color w:val="000000" w:themeColor="text1"/>
          <w:sz w:val="26"/>
          <w:szCs w:val="26"/>
        </w:rPr>
        <w:t xml:space="preserve"> (e.g., strip footings)</w:t>
      </w:r>
    </w:p>
    <w:p w:rsidR="00CA6D9A" w:rsidRPr="00771B42" w:rsidRDefault="00CA6D9A" w:rsidP="00BD4EEE">
      <w:pPr>
        <w:numPr>
          <w:ilvl w:val="0"/>
          <w:numId w:val="18"/>
        </w:numPr>
        <w:spacing w:before="100" w:beforeAutospacing="1" w:after="100" w:afterAutospacing="1"/>
        <w:rPr>
          <w:rFonts w:ascii="Times New Roman" w:hAnsi="Times New Roman" w:cs="Times New Roman"/>
          <w:b/>
          <w:color w:val="000000" w:themeColor="text1"/>
          <w:sz w:val="26"/>
          <w:szCs w:val="26"/>
        </w:rPr>
      </w:pPr>
      <w:r w:rsidRPr="00771B42">
        <w:rPr>
          <w:rStyle w:val="Strong"/>
          <w:rFonts w:ascii="Times New Roman" w:hAnsi="Times New Roman" w:cs="Times New Roman"/>
          <w:b w:val="0"/>
          <w:color w:val="000000" w:themeColor="text1"/>
          <w:sz w:val="26"/>
          <w:szCs w:val="26"/>
        </w:rPr>
        <w:t>Drainage systems</w:t>
      </w:r>
    </w:p>
    <w:p w:rsidR="00CA6D9A" w:rsidRPr="00771B42" w:rsidRDefault="00CA6D9A" w:rsidP="00BD4EEE">
      <w:pPr>
        <w:numPr>
          <w:ilvl w:val="0"/>
          <w:numId w:val="18"/>
        </w:numPr>
        <w:spacing w:before="100" w:beforeAutospacing="1" w:after="100" w:afterAutospacing="1"/>
        <w:rPr>
          <w:rFonts w:ascii="Times New Roman" w:hAnsi="Times New Roman" w:cs="Times New Roman"/>
          <w:b/>
          <w:color w:val="000000" w:themeColor="text1"/>
          <w:sz w:val="26"/>
          <w:szCs w:val="26"/>
        </w:rPr>
      </w:pPr>
      <w:r w:rsidRPr="00771B42">
        <w:rPr>
          <w:rStyle w:val="Strong"/>
          <w:rFonts w:ascii="Times New Roman" w:hAnsi="Times New Roman" w:cs="Times New Roman"/>
          <w:b w:val="0"/>
          <w:color w:val="000000" w:themeColor="text1"/>
          <w:sz w:val="26"/>
          <w:szCs w:val="26"/>
        </w:rPr>
        <w:t>Irrigation channels</w:t>
      </w:r>
    </w:p>
    <w:p w:rsidR="00CA6D9A" w:rsidRPr="00BD4EEE" w:rsidRDefault="00CA6D9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Types of Trenches:</w:t>
      </w:r>
    </w:p>
    <w:p w:rsidR="00CA6D9A" w:rsidRPr="00BD4EEE" w:rsidRDefault="00CA6D9A" w:rsidP="00BD4EEE">
      <w:pPr>
        <w:numPr>
          <w:ilvl w:val="0"/>
          <w:numId w:val="19"/>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Shallow trench</w:t>
      </w:r>
      <w:r w:rsidRPr="00BD4EEE">
        <w:rPr>
          <w:rFonts w:ascii="Times New Roman" w:hAnsi="Times New Roman" w:cs="Times New Roman"/>
          <w:color w:val="000000" w:themeColor="text1"/>
          <w:sz w:val="26"/>
          <w:szCs w:val="26"/>
        </w:rPr>
        <w:t xml:space="preserve"> – Usually less than 6 meters deep.</w:t>
      </w:r>
    </w:p>
    <w:p w:rsidR="00CA6D9A" w:rsidRPr="00BD4EEE" w:rsidRDefault="00CA6D9A" w:rsidP="00BD4EEE">
      <w:pPr>
        <w:numPr>
          <w:ilvl w:val="0"/>
          <w:numId w:val="19"/>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Deep trench</w:t>
      </w:r>
      <w:r w:rsidRPr="00BD4EEE">
        <w:rPr>
          <w:rFonts w:ascii="Times New Roman" w:hAnsi="Times New Roman" w:cs="Times New Roman"/>
          <w:color w:val="000000" w:themeColor="text1"/>
          <w:sz w:val="26"/>
          <w:szCs w:val="26"/>
        </w:rPr>
        <w:t xml:space="preserve"> – Deeper than 6 meters; requires shoring or trench boxes for safety.</w:t>
      </w:r>
    </w:p>
    <w:p w:rsidR="00CA6D9A" w:rsidRPr="00BD4EEE" w:rsidRDefault="00CA6D9A" w:rsidP="00BD4EEE">
      <w:pPr>
        <w:numPr>
          <w:ilvl w:val="0"/>
          <w:numId w:val="19"/>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Open-cut trench</w:t>
      </w:r>
      <w:r w:rsidRPr="00BD4EEE">
        <w:rPr>
          <w:rFonts w:ascii="Times New Roman" w:hAnsi="Times New Roman" w:cs="Times New Roman"/>
          <w:color w:val="000000" w:themeColor="text1"/>
          <w:sz w:val="26"/>
          <w:szCs w:val="26"/>
        </w:rPr>
        <w:t xml:space="preserve"> – Fully open along its length.</w:t>
      </w:r>
    </w:p>
    <w:p w:rsidR="00CA6D9A" w:rsidRPr="00BD4EEE" w:rsidRDefault="00CA6D9A" w:rsidP="00BD4EEE">
      <w:pPr>
        <w:numPr>
          <w:ilvl w:val="0"/>
          <w:numId w:val="19"/>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Sloped trench</w:t>
      </w:r>
      <w:r w:rsidRPr="00BD4EEE">
        <w:rPr>
          <w:rFonts w:ascii="Times New Roman" w:hAnsi="Times New Roman" w:cs="Times New Roman"/>
          <w:color w:val="000000" w:themeColor="text1"/>
          <w:sz w:val="26"/>
          <w:szCs w:val="26"/>
        </w:rPr>
        <w:t xml:space="preserve"> – Sides are sloped to avoid collapse in loose soils.</w:t>
      </w:r>
    </w:p>
    <w:p w:rsidR="00CA6D9A" w:rsidRPr="00BD4EEE" w:rsidRDefault="00CA6D9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Trench Excavation Process:</w:t>
      </w:r>
    </w:p>
    <w:p w:rsidR="00CA6D9A" w:rsidRPr="00BD4EEE" w:rsidRDefault="00CA6D9A" w:rsidP="00BD4EEE">
      <w:pPr>
        <w:numPr>
          <w:ilvl w:val="0"/>
          <w:numId w:val="20"/>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Site Survey &amp; Marking</w:t>
      </w:r>
      <w:r w:rsidRPr="00BD4EEE">
        <w:rPr>
          <w:rFonts w:ascii="Times New Roman" w:hAnsi="Times New Roman" w:cs="Times New Roman"/>
          <w:color w:val="000000" w:themeColor="text1"/>
          <w:sz w:val="26"/>
          <w:szCs w:val="26"/>
        </w:rPr>
        <w:t>:</w:t>
      </w:r>
    </w:p>
    <w:p w:rsidR="00CA6D9A" w:rsidRPr="00BD4EEE" w:rsidRDefault="00CA6D9A" w:rsidP="00BD4EEE">
      <w:pPr>
        <w:numPr>
          <w:ilvl w:val="1"/>
          <w:numId w:val="20"/>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Land is surveyed and the trench layout is marked using pegs or lime.</w:t>
      </w:r>
    </w:p>
    <w:p w:rsidR="00CA6D9A" w:rsidRPr="00BD4EEE" w:rsidRDefault="00CA6D9A" w:rsidP="00BD4EEE">
      <w:pPr>
        <w:numPr>
          <w:ilvl w:val="0"/>
          <w:numId w:val="20"/>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Excavation</w:t>
      </w:r>
      <w:r w:rsidRPr="00BD4EEE">
        <w:rPr>
          <w:rFonts w:ascii="Times New Roman" w:hAnsi="Times New Roman" w:cs="Times New Roman"/>
          <w:color w:val="000000" w:themeColor="text1"/>
          <w:sz w:val="26"/>
          <w:szCs w:val="26"/>
        </w:rPr>
        <w:t>:</w:t>
      </w:r>
    </w:p>
    <w:p w:rsidR="00CA6D9A" w:rsidRPr="00BD4EEE" w:rsidRDefault="00CA6D9A" w:rsidP="00BD4EEE">
      <w:pPr>
        <w:numPr>
          <w:ilvl w:val="1"/>
          <w:numId w:val="20"/>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Excavators, backhoes, or manual digging (for small-scale works) remove the soil to the required depth and width.</w:t>
      </w:r>
    </w:p>
    <w:p w:rsidR="00CA6D9A" w:rsidRPr="00BD4EEE" w:rsidRDefault="00CA6D9A" w:rsidP="00BD4EEE">
      <w:pPr>
        <w:numPr>
          <w:ilvl w:val="0"/>
          <w:numId w:val="20"/>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Shoring or Sloping</w:t>
      </w:r>
      <w:r w:rsidRPr="00BD4EEE">
        <w:rPr>
          <w:rFonts w:ascii="Times New Roman" w:hAnsi="Times New Roman" w:cs="Times New Roman"/>
          <w:color w:val="000000" w:themeColor="text1"/>
          <w:sz w:val="26"/>
          <w:szCs w:val="26"/>
        </w:rPr>
        <w:t xml:space="preserve"> (for deep trenches):</w:t>
      </w:r>
    </w:p>
    <w:p w:rsidR="00CA6D9A" w:rsidRPr="00BD4EEE" w:rsidRDefault="00CA6D9A" w:rsidP="00BD4EEE">
      <w:pPr>
        <w:numPr>
          <w:ilvl w:val="1"/>
          <w:numId w:val="20"/>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Safety methods to prevent collapse using supports (shoring) or sloped sides.</w:t>
      </w:r>
    </w:p>
    <w:p w:rsidR="00CA6D9A" w:rsidRPr="00BD4EEE" w:rsidRDefault="00CA6D9A" w:rsidP="00BD4EEE">
      <w:pPr>
        <w:numPr>
          <w:ilvl w:val="0"/>
          <w:numId w:val="20"/>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lastRenderedPageBreak/>
        <w:t>Laying Pipes or Foundations</w:t>
      </w:r>
      <w:r w:rsidRPr="00BD4EEE">
        <w:rPr>
          <w:rFonts w:ascii="Times New Roman" w:hAnsi="Times New Roman" w:cs="Times New Roman"/>
          <w:color w:val="000000" w:themeColor="text1"/>
          <w:sz w:val="26"/>
          <w:szCs w:val="26"/>
        </w:rPr>
        <w:t>:</w:t>
      </w:r>
    </w:p>
    <w:p w:rsidR="00CA6D9A" w:rsidRPr="00BD4EEE" w:rsidRDefault="00CA6D9A" w:rsidP="00BD4EEE">
      <w:pPr>
        <w:numPr>
          <w:ilvl w:val="1"/>
          <w:numId w:val="20"/>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Once the trench is dug, utilities or foundations are placed.</w:t>
      </w:r>
    </w:p>
    <w:p w:rsidR="00CA6D9A" w:rsidRPr="00BD4EEE" w:rsidRDefault="00CA6D9A" w:rsidP="00BD4EEE">
      <w:pPr>
        <w:numPr>
          <w:ilvl w:val="0"/>
          <w:numId w:val="20"/>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Backfilling</w:t>
      </w:r>
      <w:r w:rsidRPr="00BD4EEE">
        <w:rPr>
          <w:rFonts w:ascii="Times New Roman" w:hAnsi="Times New Roman" w:cs="Times New Roman"/>
          <w:color w:val="000000" w:themeColor="text1"/>
          <w:sz w:val="26"/>
          <w:szCs w:val="26"/>
        </w:rPr>
        <w:t>:</w:t>
      </w:r>
    </w:p>
    <w:p w:rsidR="00CA6D9A" w:rsidRPr="00BD4EEE" w:rsidRDefault="00CA6D9A" w:rsidP="00BD4EEE">
      <w:pPr>
        <w:numPr>
          <w:ilvl w:val="1"/>
          <w:numId w:val="20"/>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After installation, the trench is filled back with soil and compacted.</w:t>
      </w:r>
    </w:p>
    <w:p w:rsidR="00CA6D9A" w:rsidRPr="00BD4EEE" w:rsidRDefault="00CA6D9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Trenching Equipment:</w:t>
      </w:r>
    </w:p>
    <w:p w:rsidR="00CA6D9A" w:rsidRPr="00BD4EEE" w:rsidRDefault="00CA6D9A" w:rsidP="00BD4EEE">
      <w:pPr>
        <w:numPr>
          <w:ilvl w:val="0"/>
          <w:numId w:val="21"/>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Backhoe loaders</w:t>
      </w:r>
    </w:p>
    <w:p w:rsidR="00CA6D9A" w:rsidRPr="00BD4EEE" w:rsidRDefault="00CA6D9A" w:rsidP="00BD4EEE">
      <w:pPr>
        <w:numPr>
          <w:ilvl w:val="0"/>
          <w:numId w:val="21"/>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Excavators</w:t>
      </w:r>
    </w:p>
    <w:p w:rsidR="00CA6D9A" w:rsidRPr="00BD4EEE" w:rsidRDefault="00CA6D9A" w:rsidP="00BD4EEE">
      <w:pPr>
        <w:numPr>
          <w:ilvl w:val="0"/>
          <w:numId w:val="21"/>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Trenchers (chain or wheel types)</w:t>
      </w:r>
    </w:p>
    <w:p w:rsidR="00CA6D9A" w:rsidRPr="00BD4EEE" w:rsidRDefault="00CA6D9A" w:rsidP="00BD4EEE">
      <w:pPr>
        <w:numPr>
          <w:ilvl w:val="0"/>
          <w:numId w:val="21"/>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Manual tools (spade, shovel, pickaxe)</w:t>
      </w:r>
      <w:r w:rsidRPr="00BD4EEE">
        <w:rPr>
          <w:rFonts w:ascii="Times New Roman" w:hAnsi="Times New Roman" w:cs="Times New Roman"/>
          <w:color w:val="000000" w:themeColor="text1"/>
          <w:sz w:val="26"/>
          <w:szCs w:val="26"/>
        </w:rPr>
        <w:t xml:space="preserve"> – for small or tight areas</w:t>
      </w:r>
    </w:p>
    <w:p w:rsidR="00CA6D9A" w:rsidRPr="00BD4EEE" w:rsidRDefault="00CA6D9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Safety Considerations:</w:t>
      </w:r>
    </w:p>
    <w:p w:rsidR="00CA6D9A" w:rsidRPr="00BD4EEE" w:rsidRDefault="00CA6D9A" w:rsidP="00BD4EEE">
      <w:pPr>
        <w:numPr>
          <w:ilvl w:val="0"/>
          <w:numId w:val="2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Provide proper </w:t>
      </w:r>
      <w:r w:rsidRPr="00BD4EEE">
        <w:rPr>
          <w:rStyle w:val="Strong"/>
          <w:rFonts w:ascii="Times New Roman" w:hAnsi="Times New Roman" w:cs="Times New Roman"/>
          <w:color w:val="000000" w:themeColor="text1"/>
          <w:sz w:val="26"/>
          <w:szCs w:val="26"/>
        </w:rPr>
        <w:t>shoring, shielding, or benching</w:t>
      </w:r>
      <w:r w:rsidRPr="00BD4EEE">
        <w:rPr>
          <w:rFonts w:ascii="Times New Roman" w:hAnsi="Times New Roman" w:cs="Times New Roman"/>
          <w:color w:val="000000" w:themeColor="text1"/>
          <w:sz w:val="26"/>
          <w:szCs w:val="26"/>
        </w:rPr>
        <w:t xml:space="preserve"> for trenches deeper than 1.2 meters (varies by regulation).</w:t>
      </w:r>
    </w:p>
    <w:p w:rsidR="00CA6D9A" w:rsidRPr="00BD4EEE" w:rsidRDefault="00CA6D9A" w:rsidP="00BD4EEE">
      <w:pPr>
        <w:numPr>
          <w:ilvl w:val="0"/>
          <w:numId w:val="2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Watch for </w:t>
      </w:r>
      <w:r w:rsidRPr="00BD4EEE">
        <w:rPr>
          <w:rStyle w:val="Strong"/>
          <w:rFonts w:ascii="Times New Roman" w:hAnsi="Times New Roman" w:cs="Times New Roman"/>
          <w:color w:val="000000" w:themeColor="text1"/>
          <w:sz w:val="26"/>
          <w:szCs w:val="26"/>
        </w:rPr>
        <w:t>utility lines</w:t>
      </w:r>
      <w:r w:rsidRPr="00BD4EEE">
        <w:rPr>
          <w:rFonts w:ascii="Times New Roman" w:hAnsi="Times New Roman" w:cs="Times New Roman"/>
          <w:color w:val="000000" w:themeColor="text1"/>
          <w:sz w:val="26"/>
          <w:szCs w:val="26"/>
        </w:rPr>
        <w:t xml:space="preserve"> before digging (gas, electricity, </w:t>
      </w:r>
      <w:proofErr w:type="gramStart"/>
      <w:r w:rsidRPr="00BD4EEE">
        <w:rPr>
          <w:rFonts w:ascii="Times New Roman" w:hAnsi="Times New Roman" w:cs="Times New Roman"/>
          <w:color w:val="000000" w:themeColor="text1"/>
          <w:sz w:val="26"/>
          <w:szCs w:val="26"/>
        </w:rPr>
        <w:t>water</w:t>
      </w:r>
      <w:proofErr w:type="gramEnd"/>
      <w:r w:rsidRPr="00BD4EEE">
        <w:rPr>
          <w:rFonts w:ascii="Times New Roman" w:hAnsi="Times New Roman" w:cs="Times New Roman"/>
          <w:color w:val="000000" w:themeColor="text1"/>
          <w:sz w:val="26"/>
          <w:szCs w:val="26"/>
        </w:rPr>
        <w:t>).</w:t>
      </w:r>
    </w:p>
    <w:p w:rsidR="00CA6D9A" w:rsidRPr="00BD4EEE" w:rsidRDefault="00CA6D9A" w:rsidP="00BD4EEE">
      <w:pPr>
        <w:numPr>
          <w:ilvl w:val="0"/>
          <w:numId w:val="2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Always provide </w:t>
      </w:r>
      <w:r w:rsidRPr="00BD4EEE">
        <w:rPr>
          <w:rStyle w:val="Strong"/>
          <w:rFonts w:ascii="Times New Roman" w:hAnsi="Times New Roman" w:cs="Times New Roman"/>
          <w:color w:val="000000" w:themeColor="text1"/>
          <w:sz w:val="26"/>
          <w:szCs w:val="26"/>
        </w:rPr>
        <w:t>escape ladders</w:t>
      </w:r>
      <w:r w:rsidRPr="00BD4EEE">
        <w:rPr>
          <w:rFonts w:ascii="Times New Roman" w:hAnsi="Times New Roman" w:cs="Times New Roman"/>
          <w:color w:val="000000" w:themeColor="text1"/>
          <w:sz w:val="26"/>
          <w:szCs w:val="26"/>
        </w:rPr>
        <w:t xml:space="preserve"> in deep trenches.</w:t>
      </w:r>
    </w:p>
    <w:p w:rsidR="00CA6D9A" w:rsidRPr="00BD4EEE" w:rsidRDefault="00CA6D9A" w:rsidP="00BD4EEE">
      <w:pPr>
        <w:numPr>
          <w:ilvl w:val="0"/>
          <w:numId w:val="2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Monitor for </w:t>
      </w:r>
      <w:r w:rsidRPr="00BD4EEE">
        <w:rPr>
          <w:rStyle w:val="Strong"/>
          <w:rFonts w:ascii="Times New Roman" w:hAnsi="Times New Roman" w:cs="Times New Roman"/>
          <w:color w:val="000000" w:themeColor="text1"/>
          <w:sz w:val="26"/>
          <w:szCs w:val="26"/>
        </w:rPr>
        <w:t>soil collapse risks</w:t>
      </w:r>
      <w:r w:rsidRPr="00BD4EEE">
        <w:rPr>
          <w:rFonts w:ascii="Times New Roman" w:hAnsi="Times New Roman" w:cs="Times New Roman"/>
          <w:color w:val="000000" w:themeColor="text1"/>
          <w:sz w:val="26"/>
          <w:szCs w:val="26"/>
        </w:rPr>
        <w:t>, especially in wet or sandy soils.</w:t>
      </w:r>
    </w:p>
    <w:p w:rsidR="00CA6D9A" w:rsidRPr="00BD4EEE" w:rsidRDefault="00CA6D9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Trench Volume Estimation Formula:</w:t>
      </w:r>
    </w:p>
    <w:p w:rsidR="00CA6D9A" w:rsidRPr="00BD4EEE" w:rsidRDefault="00CA6D9A" w:rsidP="00BD4EEE">
      <w:p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For a </w:t>
      </w:r>
      <w:r w:rsidRPr="00BD4EEE">
        <w:rPr>
          <w:rStyle w:val="Strong"/>
          <w:rFonts w:ascii="Times New Roman" w:hAnsi="Times New Roman" w:cs="Times New Roman"/>
          <w:color w:val="000000" w:themeColor="text1"/>
          <w:sz w:val="26"/>
          <w:szCs w:val="26"/>
        </w:rPr>
        <w:t>rectangular trench</w:t>
      </w:r>
      <w:r w:rsidRPr="00BD4EEE">
        <w:rPr>
          <w:rFonts w:ascii="Times New Roman" w:hAnsi="Times New Roman" w:cs="Times New Roman"/>
          <w:color w:val="000000" w:themeColor="text1"/>
          <w:sz w:val="26"/>
          <w:szCs w:val="26"/>
        </w:rPr>
        <w:t>:</w:t>
      </w:r>
    </w:p>
    <w:p w:rsidR="00CA6D9A" w:rsidRPr="00BD4EEE" w:rsidRDefault="00CA6D9A" w:rsidP="00BD4EEE">
      <w:pPr>
        <w:spacing w:after="0"/>
        <w:rPr>
          <w:rFonts w:ascii="Times New Roman" w:hAnsi="Times New Roman" w:cs="Times New Roman"/>
          <w:color w:val="000000" w:themeColor="text1"/>
          <w:sz w:val="26"/>
          <w:szCs w:val="26"/>
        </w:rPr>
      </w:pPr>
      <w:r w:rsidRPr="00BD4EEE">
        <w:rPr>
          <w:rStyle w:val="katex-mathml"/>
          <w:rFonts w:ascii="Times New Roman" w:hAnsi="Times New Roman" w:cs="Times New Roman"/>
          <w:color w:val="000000" w:themeColor="text1"/>
          <w:sz w:val="26"/>
          <w:szCs w:val="26"/>
        </w:rPr>
        <w:t>Volume=</w:t>
      </w:r>
      <w:proofErr w:type="spellStart"/>
      <w:r w:rsidRPr="00BD4EEE">
        <w:rPr>
          <w:rStyle w:val="katex-mathml"/>
          <w:rFonts w:ascii="Times New Roman" w:hAnsi="Times New Roman" w:cs="Times New Roman"/>
          <w:color w:val="000000" w:themeColor="text1"/>
          <w:sz w:val="26"/>
          <w:szCs w:val="26"/>
        </w:rPr>
        <w:t>Length×Width×Depth</w:t>
      </w:r>
      <w:proofErr w:type="spellEnd"/>
      <w:r w:rsidRPr="00BD4EEE">
        <w:rPr>
          <w:rStyle w:val="katex-mathml"/>
          <w:rFonts w:ascii="Times New Roman" w:hAnsi="Times New Roman" w:cs="Times New Roman"/>
          <w:color w:val="000000" w:themeColor="text1"/>
          <w:sz w:val="26"/>
          <w:szCs w:val="26"/>
        </w:rPr>
        <w:t>\</w:t>
      </w:r>
      <w:proofErr w:type="gramStart"/>
      <w:r w:rsidRPr="00BD4EEE">
        <w:rPr>
          <w:rStyle w:val="katex-mathml"/>
          <w:rFonts w:ascii="Times New Roman" w:hAnsi="Times New Roman" w:cs="Times New Roman"/>
          <w:color w:val="000000" w:themeColor="text1"/>
          <w:sz w:val="26"/>
          <w:szCs w:val="26"/>
        </w:rPr>
        <w:t>text{</w:t>
      </w:r>
      <w:proofErr w:type="gramEnd"/>
      <w:r w:rsidRPr="00BD4EEE">
        <w:rPr>
          <w:rStyle w:val="katex-mathml"/>
          <w:rFonts w:ascii="Times New Roman" w:hAnsi="Times New Roman" w:cs="Times New Roman"/>
          <w:color w:val="000000" w:themeColor="text1"/>
          <w:sz w:val="26"/>
          <w:szCs w:val="26"/>
        </w:rPr>
        <w:t>Volume} = \text{Length} \times \text{Width} \times \text{Depth}</w:t>
      </w:r>
      <w:r w:rsidRPr="00BD4EEE">
        <w:rPr>
          <w:rStyle w:val="mord"/>
          <w:rFonts w:ascii="Times New Roman" w:hAnsi="Times New Roman" w:cs="Times New Roman"/>
          <w:color w:val="000000" w:themeColor="text1"/>
          <w:sz w:val="26"/>
          <w:szCs w:val="26"/>
        </w:rPr>
        <w:t>Volume</w:t>
      </w:r>
      <w:r w:rsidRPr="00BD4EEE">
        <w:rPr>
          <w:rStyle w:val="mrel"/>
          <w:rFonts w:ascii="Times New Roman" w:hAnsi="Times New Roman" w:cs="Times New Roman"/>
          <w:color w:val="000000" w:themeColor="text1"/>
          <w:sz w:val="26"/>
          <w:szCs w:val="26"/>
        </w:rPr>
        <w:t>=</w:t>
      </w:r>
      <w:proofErr w:type="spellStart"/>
      <w:r w:rsidRPr="00BD4EEE">
        <w:rPr>
          <w:rStyle w:val="mord"/>
          <w:rFonts w:ascii="Times New Roman" w:hAnsi="Times New Roman" w:cs="Times New Roman"/>
          <w:color w:val="000000" w:themeColor="text1"/>
          <w:sz w:val="26"/>
          <w:szCs w:val="26"/>
        </w:rPr>
        <w:t>Length</w:t>
      </w:r>
      <w:r w:rsidRPr="00BD4EEE">
        <w:rPr>
          <w:rStyle w:val="mbin"/>
          <w:rFonts w:ascii="Times New Roman" w:hAnsi="Times New Roman" w:cs="Times New Roman"/>
          <w:color w:val="000000" w:themeColor="text1"/>
          <w:sz w:val="26"/>
          <w:szCs w:val="26"/>
        </w:rPr>
        <w:t>×</w:t>
      </w:r>
      <w:r w:rsidRPr="00BD4EEE">
        <w:rPr>
          <w:rStyle w:val="mord"/>
          <w:rFonts w:ascii="Times New Roman" w:hAnsi="Times New Roman" w:cs="Times New Roman"/>
          <w:color w:val="000000" w:themeColor="text1"/>
          <w:sz w:val="26"/>
          <w:szCs w:val="26"/>
        </w:rPr>
        <w:t>Width</w:t>
      </w:r>
      <w:r w:rsidRPr="00BD4EEE">
        <w:rPr>
          <w:rStyle w:val="mbin"/>
          <w:rFonts w:ascii="Times New Roman" w:hAnsi="Times New Roman" w:cs="Times New Roman"/>
          <w:color w:val="000000" w:themeColor="text1"/>
          <w:sz w:val="26"/>
          <w:szCs w:val="26"/>
        </w:rPr>
        <w:t>×</w:t>
      </w:r>
      <w:r w:rsidRPr="00BD4EEE">
        <w:rPr>
          <w:rStyle w:val="mord"/>
          <w:rFonts w:ascii="Times New Roman" w:hAnsi="Times New Roman" w:cs="Times New Roman"/>
          <w:color w:val="000000" w:themeColor="text1"/>
          <w:sz w:val="26"/>
          <w:szCs w:val="26"/>
        </w:rPr>
        <w:t>Depth</w:t>
      </w:r>
      <w:proofErr w:type="spellEnd"/>
    </w:p>
    <w:p w:rsidR="003D6582" w:rsidRPr="00BD4EEE" w:rsidRDefault="00756E97" w:rsidP="00BD4EEE">
      <w:pPr>
        <w:spacing w:before="100" w:beforeAutospacing="1" w:after="100" w:afterAutospacing="1"/>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 xml:space="preserve"> </w:t>
      </w: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p>
    <w:p w:rsidR="008D5704" w:rsidRPr="00BD4EEE" w:rsidRDefault="008D5704" w:rsidP="00BD4EEE">
      <w:pPr>
        <w:spacing w:after="0"/>
        <w:jc w:val="center"/>
        <w:rPr>
          <w:rFonts w:ascii="Times New Roman" w:hAnsi="Times New Roman" w:cs="Times New Roman"/>
          <w:b/>
          <w:color w:val="000000" w:themeColor="text1"/>
          <w:sz w:val="26"/>
          <w:szCs w:val="26"/>
        </w:rPr>
      </w:pPr>
    </w:p>
    <w:p w:rsidR="008D5704" w:rsidRPr="00BD4EEE" w:rsidRDefault="008D5704" w:rsidP="00BD4EEE">
      <w:pPr>
        <w:spacing w:after="0"/>
        <w:jc w:val="center"/>
        <w:rPr>
          <w:rFonts w:ascii="Times New Roman" w:hAnsi="Times New Roman" w:cs="Times New Roman"/>
          <w:b/>
          <w:color w:val="000000" w:themeColor="text1"/>
          <w:sz w:val="26"/>
          <w:szCs w:val="26"/>
        </w:rPr>
      </w:pPr>
    </w:p>
    <w:p w:rsidR="008D5704" w:rsidRPr="00BD4EEE" w:rsidRDefault="008D5704" w:rsidP="00BD4EEE">
      <w:pPr>
        <w:spacing w:after="0"/>
        <w:jc w:val="center"/>
        <w:rPr>
          <w:rFonts w:ascii="Times New Roman" w:hAnsi="Times New Roman" w:cs="Times New Roman"/>
          <w:b/>
          <w:color w:val="000000" w:themeColor="text1"/>
          <w:sz w:val="26"/>
          <w:szCs w:val="26"/>
        </w:rPr>
      </w:pPr>
    </w:p>
    <w:p w:rsidR="008D5704" w:rsidRPr="00BD4EEE" w:rsidRDefault="008D5704" w:rsidP="00BD4EEE">
      <w:pPr>
        <w:spacing w:after="0"/>
        <w:jc w:val="center"/>
        <w:rPr>
          <w:rFonts w:ascii="Times New Roman" w:hAnsi="Times New Roman" w:cs="Times New Roman"/>
          <w:b/>
          <w:color w:val="000000" w:themeColor="text1"/>
          <w:sz w:val="26"/>
          <w:szCs w:val="26"/>
        </w:rPr>
      </w:pPr>
    </w:p>
    <w:p w:rsidR="003D6582" w:rsidRPr="00BD4EEE" w:rsidRDefault="003D6582" w:rsidP="00BD4EEE">
      <w:pPr>
        <w:spacing w:after="0"/>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lastRenderedPageBreak/>
        <w:t>CHAPTER FOUR</w:t>
      </w:r>
    </w:p>
    <w:p w:rsidR="003D6582" w:rsidRPr="00BD4EEE" w:rsidRDefault="003D6582" w:rsidP="00BD4EEE">
      <w:pPr>
        <w:spacing w:after="0"/>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4.1</w:t>
      </w:r>
      <w:r w:rsidRPr="00BD4EEE">
        <w:rPr>
          <w:rFonts w:ascii="Times New Roman" w:hAnsi="Times New Roman" w:cs="Times New Roman"/>
          <w:b/>
          <w:color w:val="000000" w:themeColor="text1"/>
          <w:sz w:val="26"/>
          <w:szCs w:val="26"/>
        </w:rPr>
        <w:tab/>
        <w:t>EXPERIENCES GAINED DURING MY SIWES PROGRAMME</w:t>
      </w:r>
    </w:p>
    <w:p w:rsidR="003D6582" w:rsidRPr="00BD4EEE" w:rsidRDefault="003D6582" w:rsidP="00BD4EEE">
      <w:pPr>
        <w:spacing w:before="100" w:beforeAutospacing="1" w:after="100" w:afterAutospacing="1"/>
        <w:ind w:firstLine="720"/>
        <w:rPr>
          <w:rFonts w:ascii="Times New Roman" w:hAnsi="Times New Roman" w:cs="Times New Roman"/>
          <w:color w:val="000000" w:themeColor="text1"/>
          <w:sz w:val="26"/>
          <w:szCs w:val="26"/>
        </w:rPr>
      </w:pPr>
      <w:proofErr w:type="gramStart"/>
      <w:r w:rsidRPr="00BD4EEE">
        <w:rPr>
          <w:rFonts w:ascii="Times New Roman" w:hAnsi="Times New Roman" w:cs="Times New Roman"/>
          <w:color w:val="000000" w:themeColor="text1"/>
          <w:sz w:val="26"/>
          <w:szCs w:val="26"/>
        </w:rPr>
        <w:t>I  leant</w:t>
      </w:r>
      <w:proofErr w:type="gramEnd"/>
      <w:r w:rsidRPr="00BD4EEE">
        <w:rPr>
          <w:rFonts w:ascii="Times New Roman" w:hAnsi="Times New Roman" w:cs="Times New Roman"/>
          <w:color w:val="000000" w:themeColor="text1"/>
          <w:sz w:val="26"/>
          <w:szCs w:val="26"/>
        </w:rPr>
        <w:t xml:space="preserve"> </w:t>
      </w:r>
      <w:r w:rsidR="00933785" w:rsidRPr="00BD4EEE">
        <w:rPr>
          <w:rFonts w:ascii="Times New Roman" w:hAnsi="Times New Roman" w:cs="Times New Roman"/>
          <w:color w:val="000000" w:themeColor="text1"/>
          <w:sz w:val="26"/>
          <w:szCs w:val="26"/>
        </w:rPr>
        <w:t>laying on blocks into the</w:t>
      </w:r>
      <w:r w:rsidR="0033705E" w:rsidRPr="00BD4EEE">
        <w:rPr>
          <w:rFonts w:ascii="Times New Roman" w:hAnsi="Times New Roman" w:cs="Times New Roman"/>
          <w:color w:val="000000" w:themeColor="text1"/>
          <w:sz w:val="26"/>
          <w:szCs w:val="26"/>
        </w:rPr>
        <w:t xml:space="preserve"> strip foundation (9 inches block) also</w:t>
      </w:r>
      <w:r w:rsidRPr="00BD4EEE">
        <w:rPr>
          <w:rFonts w:ascii="Times New Roman" w:hAnsi="Times New Roman" w:cs="Times New Roman"/>
          <w:color w:val="000000" w:themeColor="text1"/>
          <w:sz w:val="26"/>
          <w:szCs w:val="26"/>
        </w:rPr>
        <w:t xml:space="preserve"> </w:t>
      </w:r>
      <w:r w:rsidR="0033705E" w:rsidRPr="00BD4EEE">
        <w:rPr>
          <w:rFonts w:ascii="Times New Roman" w:hAnsi="Times New Roman" w:cs="Times New Roman"/>
          <w:color w:val="000000" w:themeColor="text1"/>
          <w:sz w:val="26"/>
          <w:szCs w:val="26"/>
        </w:rPr>
        <w:t>laying on blocks into the pad foundation (9 inches block)</w:t>
      </w:r>
    </w:p>
    <w:p w:rsidR="00B8447A" w:rsidRPr="00BD4EEE" w:rsidRDefault="00B8447A" w:rsidP="00771B42">
      <w:pPr>
        <w:spacing w:before="100" w:beforeAutospacing="1" w:after="100" w:afterAutospacing="1"/>
        <w:rPr>
          <w:rFonts w:ascii="Times New Roman" w:hAnsi="Times New Roman" w:cs="Times New Roman"/>
          <w:color w:val="000000" w:themeColor="text1"/>
          <w:sz w:val="26"/>
          <w:szCs w:val="26"/>
        </w:rPr>
      </w:pPr>
      <w:proofErr w:type="gramStart"/>
      <w:r w:rsidRPr="00BD4EEE">
        <w:rPr>
          <w:rFonts w:ascii="Times New Roman" w:hAnsi="Times New Roman" w:cs="Times New Roman"/>
          <w:color w:val="000000" w:themeColor="text1"/>
          <w:sz w:val="26"/>
          <w:szCs w:val="26"/>
        </w:rPr>
        <w:t>Laying</w:t>
      </w:r>
      <w:proofErr w:type="gramEnd"/>
      <w:r w:rsidRPr="00BD4EEE">
        <w:rPr>
          <w:rFonts w:ascii="Times New Roman" w:hAnsi="Times New Roman" w:cs="Times New Roman"/>
          <w:color w:val="000000" w:themeColor="text1"/>
          <w:sz w:val="26"/>
          <w:szCs w:val="26"/>
        </w:rPr>
        <w:t xml:space="preserve"> blocks on a </w:t>
      </w:r>
      <w:r w:rsidRPr="00BD4EEE">
        <w:rPr>
          <w:rStyle w:val="Strong"/>
          <w:rFonts w:ascii="Times New Roman" w:hAnsi="Times New Roman" w:cs="Times New Roman"/>
          <w:color w:val="000000" w:themeColor="text1"/>
          <w:sz w:val="26"/>
          <w:szCs w:val="26"/>
        </w:rPr>
        <w:t>strip and pad foundation</w:t>
      </w:r>
      <w:r w:rsidRPr="00BD4EEE">
        <w:rPr>
          <w:rFonts w:ascii="Times New Roman" w:hAnsi="Times New Roman" w:cs="Times New Roman"/>
          <w:color w:val="000000" w:themeColor="text1"/>
          <w:sz w:val="26"/>
          <w:szCs w:val="26"/>
        </w:rPr>
        <w:t xml:space="preserve"> is a key stage in building construction, especially in low-rise buildings. This process ensures a strong structural wall system that transfers loads from the walls down to the foundation and into the ground.</w:t>
      </w:r>
    </w:p>
    <w:p w:rsidR="00B8447A" w:rsidRPr="00BD4EEE" w:rsidRDefault="00B8447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Strip and Pad Foundation Overview:</w:t>
      </w:r>
    </w:p>
    <w:p w:rsidR="00B8447A" w:rsidRPr="00BD4EEE" w:rsidRDefault="00B8447A" w:rsidP="00BD4EEE">
      <w:pPr>
        <w:numPr>
          <w:ilvl w:val="0"/>
          <w:numId w:val="2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Strip Foundation</w:t>
      </w:r>
      <w:r w:rsidRPr="00BD4EEE">
        <w:rPr>
          <w:rFonts w:ascii="Times New Roman" w:hAnsi="Times New Roman" w:cs="Times New Roman"/>
          <w:color w:val="000000" w:themeColor="text1"/>
          <w:sz w:val="26"/>
          <w:szCs w:val="26"/>
        </w:rPr>
        <w:t>: A continuous strip of concrete under load-bearing walls.</w:t>
      </w:r>
    </w:p>
    <w:p w:rsidR="00B8447A" w:rsidRPr="00BD4EEE" w:rsidRDefault="00B8447A" w:rsidP="00BD4EEE">
      <w:pPr>
        <w:numPr>
          <w:ilvl w:val="0"/>
          <w:numId w:val="23"/>
        </w:numPr>
        <w:spacing w:before="100" w:beforeAutospacing="1" w:after="100" w:afterAutospacing="1"/>
        <w:rPr>
          <w:rFonts w:ascii="Times New Roman" w:hAnsi="Times New Roman" w:cs="Times New Roman"/>
          <w:color w:val="000000" w:themeColor="text1"/>
          <w:sz w:val="26"/>
          <w:szCs w:val="26"/>
        </w:rPr>
      </w:pPr>
      <w:r w:rsidRPr="00BD4EEE">
        <w:rPr>
          <w:rStyle w:val="Strong"/>
          <w:rFonts w:ascii="Times New Roman" w:hAnsi="Times New Roman" w:cs="Times New Roman"/>
          <w:color w:val="000000" w:themeColor="text1"/>
          <w:sz w:val="26"/>
          <w:szCs w:val="26"/>
        </w:rPr>
        <w:t>Pad Foundation</w:t>
      </w:r>
      <w:r w:rsidRPr="00BD4EEE">
        <w:rPr>
          <w:rFonts w:ascii="Times New Roman" w:hAnsi="Times New Roman" w:cs="Times New Roman"/>
          <w:color w:val="000000" w:themeColor="text1"/>
          <w:sz w:val="26"/>
          <w:szCs w:val="26"/>
        </w:rPr>
        <w:t>: Isolated square or rectangular pads of concrete under columns or point loads.</w:t>
      </w:r>
    </w:p>
    <w:p w:rsidR="00B8447A" w:rsidRPr="00BD4EEE" w:rsidRDefault="00B8447A" w:rsidP="00BD4EEE">
      <w:pPr>
        <w:spacing w:after="0"/>
        <w:rPr>
          <w:rFonts w:ascii="Times New Roman" w:hAnsi="Times New Roman" w:cs="Times New Roman"/>
          <w:color w:val="000000" w:themeColor="text1"/>
          <w:sz w:val="26"/>
          <w:szCs w:val="26"/>
        </w:rPr>
      </w:pPr>
    </w:p>
    <w:p w:rsidR="00B8447A" w:rsidRPr="00BD4EEE" w:rsidRDefault="00B8447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Process of Laying Blocks on Strip and Pad Foundation:</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t>✅</w:t>
      </w:r>
      <w:r w:rsidRPr="00BD4EEE">
        <w:rPr>
          <w:rFonts w:ascii="Times New Roman" w:hAnsi="Times New Roman" w:cs="Times New Roman"/>
          <w:i w:val="0"/>
          <w:color w:val="000000" w:themeColor="text1"/>
          <w:sz w:val="26"/>
          <w:szCs w:val="26"/>
        </w:rPr>
        <w:t xml:space="preserve"> 1.</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Site Preparation &amp; Setting Out</w:t>
      </w:r>
    </w:p>
    <w:p w:rsidR="00B8447A" w:rsidRPr="00BD4EEE" w:rsidRDefault="00B8447A" w:rsidP="00BD4EEE">
      <w:pPr>
        <w:numPr>
          <w:ilvl w:val="0"/>
          <w:numId w:val="24"/>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Clear the site and excavate for the strip and pad foundation.</w:t>
      </w:r>
    </w:p>
    <w:p w:rsidR="00B8447A" w:rsidRPr="00BD4EEE" w:rsidRDefault="00B8447A" w:rsidP="00BD4EEE">
      <w:pPr>
        <w:numPr>
          <w:ilvl w:val="0"/>
          <w:numId w:val="24"/>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Mark the foundation layout using pegs and string lines.</w:t>
      </w:r>
    </w:p>
    <w:p w:rsidR="00B8447A" w:rsidRPr="00BD4EEE" w:rsidRDefault="00B8447A" w:rsidP="00BD4EEE">
      <w:pPr>
        <w:numPr>
          <w:ilvl w:val="0"/>
          <w:numId w:val="24"/>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Make sure pad foundations are placed accurately under columns.</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t>✅</w:t>
      </w:r>
      <w:r w:rsidRPr="00BD4EEE">
        <w:rPr>
          <w:rFonts w:ascii="Times New Roman" w:hAnsi="Times New Roman" w:cs="Times New Roman"/>
          <w:i w:val="0"/>
          <w:color w:val="000000" w:themeColor="text1"/>
          <w:sz w:val="26"/>
          <w:szCs w:val="26"/>
        </w:rPr>
        <w:t xml:space="preserve"> 2.</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Foundation Casting</w:t>
      </w:r>
    </w:p>
    <w:p w:rsidR="00B8447A" w:rsidRPr="00BD4EEE" w:rsidRDefault="00B8447A" w:rsidP="00BD4EEE">
      <w:pPr>
        <w:numPr>
          <w:ilvl w:val="0"/>
          <w:numId w:val="25"/>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Pour concrete into the trenches (for strip) and pits (for pads).</w:t>
      </w:r>
    </w:p>
    <w:p w:rsidR="00B8447A" w:rsidRPr="00BD4EEE" w:rsidRDefault="00B8447A" w:rsidP="00BD4EEE">
      <w:pPr>
        <w:numPr>
          <w:ilvl w:val="0"/>
          <w:numId w:val="25"/>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Allow concrete to cure for at least 7 days for proper strength development.</w:t>
      </w:r>
    </w:p>
    <w:p w:rsidR="00B8447A" w:rsidRPr="00BD4EEE" w:rsidRDefault="00B8447A" w:rsidP="00BD4EEE">
      <w:pPr>
        <w:numPr>
          <w:ilvl w:val="0"/>
          <w:numId w:val="25"/>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Dampen the surface before laying blocks to improve bonding.</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t>✅</w:t>
      </w:r>
      <w:r w:rsidRPr="00BD4EEE">
        <w:rPr>
          <w:rFonts w:ascii="Times New Roman" w:hAnsi="Times New Roman" w:cs="Times New Roman"/>
          <w:i w:val="0"/>
          <w:color w:val="000000" w:themeColor="text1"/>
          <w:sz w:val="26"/>
          <w:szCs w:val="26"/>
        </w:rPr>
        <w:t xml:space="preserve"> 3.</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Damp Proof Membrane (DPM)</w:t>
      </w:r>
    </w:p>
    <w:p w:rsidR="00B8447A" w:rsidRPr="00BD4EEE" w:rsidRDefault="00B8447A" w:rsidP="00BD4EEE">
      <w:pPr>
        <w:numPr>
          <w:ilvl w:val="0"/>
          <w:numId w:val="26"/>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Place a </w:t>
      </w:r>
      <w:r w:rsidRPr="00BD4EEE">
        <w:rPr>
          <w:rStyle w:val="Strong"/>
          <w:rFonts w:ascii="Times New Roman" w:hAnsi="Times New Roman" w:cs="Times New Roman"/>
          <w:color w:val="000000" w:themeColor="text1"/>
          <w:sz w:val="26"/>
          <w:szCs w:val="26"/>
        </w:rPr>
        <w:t>damp-proof membrane</w:t>
      </w:r>
      <w:r w:rsidRPr="00BD4EEE">
        <w:rPr>
          <w:rFonts w:ascii="Times New Roman" w:hAnsi="Times New Roman" w:cs="Times New Roman"/>
          <w:color w:val="000000" w:themeColor="text1"/>
          <w:sz w:val="26"/>
          <w:szCs w:val="26"/>
        </w:rPr>
        <w:t xml:space="preserve"> (polythene sheet) on top of the foundation to prevent moisture from rising into the block wall.</w:t>
      </w:r>
    </w:p>
    <w:p w:rsidR="00B8447A" w:rsidRPr="00BD4EEE" w:rsidRDefault="00B8447A" w:rsidP="00BD4EEE">
      <w:pPr>
        <w:numPr>
          <w:ilvl w:val="0"/>
          <w:numId w:val="26"/>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In some cases, a </w:t>
      </w:r>
      <w:r w:rsidRPr="00BD4EEE">
        <w:rPr>
          <w:rStyle w:val="Strong"/>
          <w:rFonts w:ascii="Times New Roman" w:hAnsi="Times New Roman" w:cs="Times New Roman"/>
          <w:color w:val="000000" w:themeColor="text1"/>
          <w:sz w:val="26"/>
          <w:szCs w:val="26"/>
        </w:rPr>
        <w:t>damp-proof course (DPC)</w:t>
      </w:r>
      <w:r w:rsidRPr="00BD4EEE">
        <w:rPr>
          <w:rFonts w:ascii="Times New Roman" w:hAnsi="Times New Roman" w:cs="Times New Roman"/>
          <w:color w:val="000000" w:themeColor="text1"/>
          <w:sz w:val="26"/>
          <w:szCs w:val="26"/>
        </w:rPr>
        <w:t xml:space="preserve"> of bitumen or membrane is laid just above ground level in the first course of blocks.</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lastRenderedPageBreak/>
        <w:t>✅</w:t>
      </w:r>
      <w:r w:rsidRPr="00BD4EEE">
        <w:rPr>
          <w:rFonts w:ascii="Times New Roman" w:hAnsi="Times New Roman" w:cs="Times New Roman"/>
          <w:i w:val="0"/>
          <w:color w:val="000000" w:themeColor="text1"/>
          <w:sz w:val="26"/>
          <w:szCs w:val="26"/>
        </w:rPr>
        <w:t xml:space="preserve"> 4.</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Laying of Blocks</w:t>
      </w:r>
    </w:p>
    <w:p w:rsidR="00B8447A" w:rsidRPr="00BD4EEE" w:rsidRDefault="00B8447A" w:rsidP="00BD4EEE">
      <w:pPr>
        <w:numPr>
          <w:ilvl w:val="0"/>
          <w:numId w:val="2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Start at the corners (build all corner blocks first — called “corner marking” or “corners first” method).</w:t>
      </w:r>
    </w:p>
    <w:p w:rsidR="00B8447A" w:rsidRPr="00BD4EEE" w:rsidRDefault="00B8447A" w:rsidP="00BD4EEE">
      <w:pPr>
        <w:numPr>
          <w:ilvl w:val="0"/>
          <w:numId w:val="2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Use a </w:t>
      </w:r>
      <w:r w:rsidRPr="00BD4EEE">
        <w:rPr>
          <w:rStyle w:val="Strong"/>
          <w:rFonts w:ascii="Times New Roman" w:hAnsi="Times New Roman" w:cs="Times New Roman"/>
          <w:color w:val="000000" w:themeColor="text1"/>
          <w:sz w:val="26"/>
          <w:szCs w:val="26"/>
        </w:rPr>
        <w:t>spirit level and plumb line</w:t>
      </w:r>
      <w:r w:rsidRPr="00BD4EEE">
        <w:rPr>
          <w:rFonts w:ascii="Times New Roman" w:hAnsi="Times New Roman" w:cs="Times New Roman"/>
          <w:color w:val="000000" w:themeColor="text1"/>
          <w:sz w:val="26"/>
          <w:szCs w:val="26"/>
        </w:rPr>
        <w:t xml:space="preserve"> to ensure vertical and horizontal alignment.</w:t>
      </w:r>
    </w:p>
    <w:p w:rsidR="00B8447A" w:rsidRPr="00BD4EEE" w:rsidRDefault="00B8447A" w:rsidP="00BD4EEE">
      <w:pPr>
        <w:numPr>
          <w:ilvl w:val="0"/>
          <w:numId w:val="2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Lay </w:t>
      </w:r>
      <w:r w:rsidRPr="00BD4EEE">
        <w:rPr>
          <w:rStyle w:val="Strong"/>
          <w:rFonts w:ascii="Times New Roman" w:hAnsi="Times New Roman" w:cs="Times New Roman"/>
          <w:color w:val="000000" w:themeColor="text1"/>
          <w:sz w:val="26"/>
          <w:szCs w:val="26"/>
        </w:rPr>
        <w:t>block courses</w:t>
      </w:r>
      <w:r w:rsidRPr="00BD4EEE">
        <w:rPr>
          <w:rFonts w:ascii="Times New Roman" w:hAnsi="Times New Roman" w:cs="Times New Roman"/>
          <w:color w:val="000000" w:themeColor="text1"/>
          <w:sz w:val="26"/>
          <w:szCs w:val="26"/>
        </w:rPr>
        <w:t xml:space="preserve"> along the string line stretched between corner blocks.</w:t>
      </w:r>
    </w:p>
    <w:p w:rsidR="00B8447A" w:rsidRPr="00BD4EEE" w:rsidRDefault="00B8447A" w:rsidP="00BD4EEE">
      <w:pPr>
        <w:numPr>
          <w:ilvl w:val="0"/>
          <w:numId w:val="2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Apply </w:t>
      </w:r>
      <w:r w:rsidRPr="00BD4EEE">
        <w:rPr>
          <w:rStyle w:val="Strong"/>
          <w:rFonts w:ascii="Times New Roman" w:hAnsi="Times New Roman" w:cs="Times New Roman"/>
          <w:color w:val="000000" w:themeColor="text1"/>
          <w:sz w:val="26"/>
          <w:szCs w:val="26"/>
        </w:rPr>
        <w:t>mortar</w:t>
      </w:r>
      <w:r w:rsidRPr="00BD4EEE">
        <w:rPr>
          <w:rFonts w:ascii="Times New Roman" w:hAnsi="Times New Roman" w:cs="Times New Roman"/>
          <w:color w:val="000000" w:themeColor="text1"/>
          <w:sz w:val="26"/>
          <w:szCs w:val="26"/>
        </w:rPr>
        <w:t xml:space="preserve"> (usually 1:4 or 1:6 </w:t>
      </w:r>
      <w:proofErr w:type="spellStart"/>
      <w:r w:rsidRPr="00BD4EEE">
        <w:rPr>
          <w:rFonts w:ascii="Times New Roman" w:hAnsi="Times New Roman" w:cs="Times New Roman"/>
          <w:color w:val="000000" w:themeColor="text1"/>
          <w:sz w:val="26"/>
          <w:szCs w:val="26"/>
        </w:rPr>
        <w:t>cement</w:t>
      </w:r>
      <w:proofErr w:type="gramStart"/>
      <w:r w:rsidRPr="00BD4EEE">
        <w:rPr>
          <w:rFonts w:ascii="Times New Roman" w:hAnsi="Times New Roman" w:cs="Times New Roman"/>
          <w:color w:val="000000" w:themeColor="text1"/>
          <w:sz w:val="26"/>
          <w:szCs w:val="26"/>
        </w:rPr>
        <w:t>:sand</w:t>
      </w:r>
      <w:proofErr w:type="spellEnd"/>
      <w:proofErr w:type="gramEnd"/>
      <w:r w:rsidRPr="00BD4EEE">
        <w:rPr>
          <w:rFonts w:ascii="Times New Roman" w:hAnsi="Times New Roman" w:cs="Times New Roman"/>
          <w:color w:val="000000" w:themeColor="text1"/>
          <w:sz w:val="26"/>
          <w:szCs w:val="26"/>
        </w:rPr>
        <w:t xml:space="preserve"> mix) on the foundation and between blocks.</w:t>
      </w:r>
    </w:p>
    <w:p w:rsidR="00B8447A" w:rsidRPr="00BD4EEE" w:rsidRDefault="00B8447A" w:rsidP="00BD4EEE">
      <w:pPr>
        <w:numPr>
          <w:ilvl w:val="0"/>
          <w:numId w:val="27"/>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Tap each block gently into place and remove excess mortar.</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t>✅</w:t>
      </w:r>
      <w:r w:rsidRPr="00BD4EEE">
        <w:rPr>
          <w:rFonts w:ascii="Times New Roman" w:hAnsi="Times New Roman" w:cs="Times New Roman"/>
          <w:i w:val="0"/>
          <w:color w:val="000000" w:themeColor="text1"/>
          <w:sz w:val="26"/>
          <w:szCs w:val="26"/>
        </w:rPr>
        <w:t xml:space="preserve"> 5.</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Bonding and Jointing</w:t>
      </w:r>
    </w:p>
    <w:p w:rsidR="00B8447A" w:rsidRPr="00BD4EEE" w:rsidRDefault="00B8447A" w:rsidP="00BD4EEE">
      <w:pPr>
        <w:numPr>
          <w:ilvl w:val="0"/>
          <w:numId w:val="28"/>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Use </w:t>
      </w:r>
      <w:r w:rsidRPr="00BD4EEE">
        <w:rPr>
          <w:rStyle w:val="Strong"/>
          <w:rFonts w:ascii="Times New Roman" w:hAnsi="Times New Roman" w:cs="Times New Roman"/>
          <w:color w:val="000000" w:themeColor="text1"/>
          <w:sz w:val="26"/>
          <w:szCs w:val="26"/>
        </w:rPr>
        <w:t>stretcher bond</w:t>
      </w:r>
      <w:r w:rsidRPr="00BD4EEE">
        <w:rPr>
          <w:rFonts w:ascii="Times New Roman" w:hAnsi="Times New Roman" w:cs="Times New Roman"/>
          <w:color w:val="000000" w:themeColor="text1"/>
          <w:sz w:val="26"/>
          <w:szCs w:val="26"/>
        </w:rPr>
        <w:t xml:space="preserve"> (most common) for strength.</w:t>
      </w:r>
    </w:p>
    <w:p w:rsidR="00B8447A" w:rsidRPr="00BD4EEE" w:rsidRDefault="00B8447A" w:rsidP="00BD4EEE">
      <w:pPr>
        <w:numPr>
          <w:ilvl w:val="0"/>
          <w:numId w:val="28"/>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Maintain consistent </w:t>
      </w:r>
      <w:r w:rsidRPr="00BD4EEE">
        <w:rPr>
          <w:rStyle w:val="Strong"/>
          <w:rFonts w:ascii="Times New Roman" w:hAnsi="Times New Roman" w:cs="Times New Roman"/>
          <w:color w:val="000000" w:themeColor="text1"/>
          <w:sz w:val="26"/>
          <w:szCs w:val="26"/>
        </w:rPr>
        <w:t>horizontal (bed) joints</w:t>
      </w:r>
      <w:r w:rsidRPr="00BD4EEE">
        <w:rPr>
          <w:rFonts w:ascii="Times New Roman" w:hAnsi="Times New Roman" w:cs="Times New Roman"/>
          <w:color w:val="000000" w:themeColor="text1"/>
          <w:sz w:val="26"/>
          <w:szCs w:val="26"/>
        </w:rPr>
        <w:t xml:space="preserve"> and </w:t>
      </w:r>
      <w:r w:rsidRPr="00BD4EEE">
        <w:rPr>
          <w:rStyle w:val="Strong"/>
          <w:rFonts w:ascii="Times New Roman" w:hAnsi="Times New Roman" w:cs="Times New Roman"/>
          <w:color w:val="000000" w:themeColor="text1"/>
          <w:sz w:val="26"/>
          <w:szCs w:val="26"/>
        </w:rPr>
        <w:t>vertical (perpendicular) joints</w:t>
      </w:r>
      <w:r w:rsidRPr="00BD4EEE">
        <w:rPr>
          <w:rFonts w:ascii="Times New Roman" w:hAnsi="Times New Roman" w:cs="Times New Roman"/>
          <w:color w:val="000000" w:themeColor="text1"/>
          <w:sz w:val="26"/>
          <w:szCs w:val="26"/>
        </w:rPr>
        <w:t>, usually 10–15 mm thick.</w:t>
      </w:r>
    </w:p>
    <w:p w:rsidR="00B8447A" w:rsidRPr="00BD4EEE" w:rsidRDefault="00B8447A" w:rsidP="00BD4EEE">
      <w:pPr>
        <w:numPr>
          <w:ilvl w:val="0"/>
          <w:numId w:val="28"/>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 xml:space="preserve">Ensure staggered vertical joints between rows (called "breaking </w:t>
      </w:r>
      <w:proofErr w:type="gramStart"/>
      <w:r w:rsidRPr="00BD4EEE">
        <w:rPr>
          <w:rFonts w:ascii="Times New Roman" w:hAnsi="Times New Roman" w:cs="Times New Roman"/>
          <w:color w:val="000000" w:themeColor="text1"/>
          <w:sz w:val="26"/>
          <w:szCs w:val="26"/>
        </w:rPr>
        <w:t>joint</w:t>
      </w:r>
      <w:proofErr w:type="gramEnd"/>
      <w:r w:rsidRPr="00BD4EEE">
        <w:rPr>
          <w:rFonts w:ascii="Times New Roman" w:hAnsi="Times New Roman" w:cs="Times New Roman"/>
          <w:color w:val="000000" w:themeColor="text1"/>
          <w:sz w:val="26"/>
          <w:szCs w:val="26"/>
        </w:rPr>
        <w:t>").</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t>✅</w:t>
      </w:r>
      <w:r w:rsidRPr="00BD4EEE">
        <w:rPr>
          <w:rFonts w:ascii="Times New Roman" w:hAnsi="Times New Roman" w:cs="Times New Roman"/>
          <w:i w:val="0"/>
          <w:color w:val="000000" w:themeColor="text1"/>
          <w:sz w:val="26"/>
          <w:szCs w:val="26"/>
        </w:rPr>
        <w:t xml:space="preserve"> 6.</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Checking and Alignment</w:t>
      </w:r>
    </w:p>
    <w:p w:rsidR="00B8447A" w:rsidRPr="00BD4EEE" w:rsidRDefault="00B8447A" w:rsidP="00BD4EEE">
      <w:pPr>
        <w:numPr>
          <w:ilvl w:val="0"/>
          <w:numId w:val="29"/>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Constantly check with a level and plumb bob to ensure walls are straight, level, and vertically true.</w:t>
      </w:r>
    </w:p>
    <w:p w:rsidR="00B8447A" w:rsidRPr="00BD4EEE" w:rsidRDefault="00B8447A" w:rsidP="00BD4EEE">
      <w:pPr>
        <w:numPr>
          <w:ilvl w:val="0"/>
          <w:numId w:val="29"/>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Use a measuring tape to ensure correct spacing between openings like doors and windows.</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t>✅</w:t>
      </w:r>
      <w:r w:rsidRPr="00BD4EEE">
        <w:rPr>
          <w:rFonts w:ascii="Times New Roman" w:hAnsi="Times New Roman" w:cs="Times New Roman"/>
          <w:i w:val="0"/>
          <w:color w:val="000000" w:themeColor="text1"/>
          <w:sz w:val="26"/>
          <w:szCs w:val="26"/>
        </w:rPr>
        <w:t xml:space="preserve"> 7.</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Curing</w:t>
      </w:r>
    </w:p>
    <w:p w:rsidR="00B8447A" w:rsidRPr="00BD4EEE" w:rsidRDefault="00B8447A" w:rsidP="00BD4EEE">
      <w:pPr>
        <w:numPr>
          <w:ilvl w:val="0"/>
          <w:numId w:val="30"/>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Lightly water the laid blocks to allow for proper mortar curing, especially in hot or dry weather.</w:t>
      </w:r>
    </w:p>
    <w:p w:rsidR="00B8447A" w:rsidRPr="00BD4EEE" w:rsidRDefault="00B8447A" w:rsidP="00BD4EEE">
      <w:pPr>
        <w:pStyle w:val="Heading4"/>
        <w:rPr>
          <w:rFonts w:ascii="Times New Roman" w:hAnsi="Times New Roman" w:cs="Times New Roman"/>
          <w:i w:val="0"/>
          <w:color w:val="000000" w:themeColor="text1"/>
          <w:sz w:val="26"/>
          <w:szCs w:val="26"/>
        </w:rPr>
      </w:pPr>
      <w:proofErr w:type="gramStart"/>
      <w:r w:rsidRPr="00BD4EEE">
        <w:rPr>
          <w:rFonts w:ascii="Times New Roman" w:hAnsi="Cambria" w:cs="Times New Roman"/>
          <w:i w:val="0"/>
          <w:color w:val="000000" w:themeColor="text1"/>
          <w:sz w:val="26"/>
          <w:szCs w:val="26"/>
        </w:rPr>
        <w:t>✅</w:t>
      </w:r>
      <w:r w:rsidRPr="00BD4EEE">
        <w:rPr>
          <w:rFonts w:ascii="Times New Roman" w:hAnsi="Times New Roman" w:cs="Times New Roman"/>
          <w:i w:val="0"/>
          <w:color w:val="000000" w:themeColor="text1"/>
          <w:sz w:val="26"/>
          <w:szCs w:val="26"/>
        </w:rPr>
        <w:t xml:space="preserve"> 8.</w:t>
      </w:r>
      <w:proofErr w:type="gramEnd"/>
      <w:r w:rsidRPr="00BD4EEE">
        <w:rPr>
          <w:rFonts w:ascii="Times New Roman" w:hAnsi="Times New Roman" w:cs="Times New Roman"/>
          <w:i w:val="0"/>
          <w:color w:val="000000" w:themeColor="text1"/>
          <w:sz w:val="26"/>
          <w:szCs w:val="26"/>
        </w:rPr>
        <w:t xml:space="preserve"> </w:t>
      </w:r>
      <w:r w:rsidRPr="00BD4EEE">
        <w:rPr>
          <w:rStyle w:val="Strong"/>
          <w:rFonts w:ascii="Times New Roman" w:hAnsi="Times New Roman" w:cs="Times New Roman"/>
          <w:b/>
          <w:bCs/>
          <w:i w:val="0"/>
          <w:color w:val="000000" w:themeColor="text1"/>
          <w:sz w:val="26"/>
          <w:szCs w:val="26"/>
        </w:rPr>
        <w:t>Backfilling</w:t>
      </w:r>
    </w:p>
    <w:p w:rsidR="00B8447A" w:rsidRPr="00BD4EEE" w:rsidRDefault="00B8447A" w:rsidP="00BD4EEE">
      <w:pPr>
        <w:numPr>
          <w:ilvl w:val="0"/>
          <w:numId w:val="31"/>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After block laying to the desired height (up to damp-proof course or floor level), backfill the trench on both sides of the wall with selected material and compact in layers.</w:t>
      </w:r>
    </w:p>
    <w:p w:rsidR="00B8447A" w:rsidRPr="00BD4EEE" w:rsidRDefault="00B8447A" w:rsidP="00BD4EEE">
      <w:pPr>
        <w:pStyle w:val="Heading3"/>
        <w:spacing w:line="276" w:lineRule="auto"/>
        <w:rPr>
          <w:color w:val="000000" w:themeColor="text1"/>
          <w:sz w:val="26"/>
          <w:szCs w:val="26"/>
        </w:rPr>
      </w:pPr>
      <w:r w:rsidRPr="00BD4EEE">
        <w:rPr>
          <w:color w:val="000000" w:themeColor="text1"/>
          <w:sz w:val="26"/>
          <w:szCs w:val="26"/>
        </w:rPr>
        <w:t xml:space="preserve">🧰 </w:t>
      </w:r>
      <w:r w:rsidRPr="00BD4EEE">
        <w:rPr>
          <w:rStyle w:val="Strong"/>
          <w:b/>
          <w:bCs/>
          <w:color w:val="000000" w:themeColor="text1"/>
          <w:sz w:val="26"/>
          <w:szCs w:val="26"/>
        </w:rPr>
        <w:t>Tools Needed:</w:t>
      </w:r>
    </w:p>
    <w:p w:rsidR="00B8447A" w:rsidRPr="00BD4EEE" w:rsidRDefault="00B8447A" w:rsidP="00BD4EEE">
      <w:pPr>
        <w:numPr>
          <w:ilvl w:val="0"/>
          <w:numId w:val="3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Trowel</w:t>
      </w:r>
    </w:p>
    <w:p w:rsidR="00B8447A" w:rsidRPr="00BD4EEE" w:rsidRDefault="00B8447A" w:rsidP="00BD4EEE">
      <w:pPr>
        <w:numPr>
          <w:ilvl w:val="0"/>
          <w:numId w:val="3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Spirit level</w:t>
      </w:r>
    </w:p>
    <w:p w:rsidR="00B8447A" w:rsidRPr="00BD4EEE" w:rsidRDefault="00B8447A" w:rsidP="00BD4EEE">
      <w:pPr>
        <w:numPr>
          <w:ilvl w:val="0"/>
          <w:numId w:val="3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lastRenderedPageBreak/>
        <w:t>Plumb line</w:t>
      </w:r>
    </w:p>
    <w:p w:rsidR="00B8447A" w:rsidRPr="00BD4EEE" w:rsidRDefault="00B8447A" w:rsidP="00BD4EEE">
      <w:pPr>
        <w:numPr>
          <w:ilvl w:val="0"/>
          <w:numId w:val="3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Block hammer</w:t>
      </w:r>
    </w:p>
    <w:p w:rsidR="00B8447A" w:rsidRPr="00BD4EEE" w:rsidRDefault="00B8447A" w:rsidP="00BD4EEE">
      <w:pPr>
        <w:numPr>
          <w:ilvl w:val="0"/>
          <w:numId w:val="3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String line</w:t>
      </w:r>
    </w:p>
    <w:p w:rsidR="00B8447A" w:rsidRPr="00BD4EEE" w:rsidRDefault="00B8447A" w:rsidP="00BD4EEE">
      <w:pPr>
        <w:numPr>
          <w:ilvl w:val="0"/>
          <w:numId w:val="3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Measuring tape</w:t>
      </w:r>
    </w:p>
    <w:p w:rsidR="00B8447A" w:rsidRPr="00BD4EEE" w:rsidRDefault="00B8447A" w:rsidP="00BD4EEE">
      <w:pPr>
        <w:numPr>
          <w:ilvl w:val="0"/>
          <w:numId w:val="32"/>
        </w:numPr>
        <w:spacing w:before="100" w:beforeAutospacing="1" w:after="100" w:afterAutospacing="1"/>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Wheelbarrow &amp; mortar board</w:t>
      </w:r>
    </w:p>
    <w:p w:rsidR="00B8447A" w:rsidRPr="00BD4EEE" w:rsidRDefault="00B8447A" w:rsidP="00BD4EEE">
      <w:pPr>
        <w:spacing w:before="100" w:beforeAutospacing="1" w:after="100" w:afterAutospacing="1"/>
        <w:ind w:firstLine="720"/>
        <w:rPr>
          <w:rFonts w:ascii="Times New Roman" w:eastAsia="Times New Roman" w:hAnsi="Times New Roman" w:cs="Times New Roman"/>
          <w:bCs/>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771B42" w:rsidRDefault="00771B42" w:rsidP="00BD4EEE">
      <w:pPr>
        <w:spacing w:before="100" w:beforeAutospacing="1" w:after="100" w:afterAutospacing="1"/>
        <w:jc w:val="center"/>
        <w:rPr>
          <w:rFonts w:ascii="Times New Roman" w:hAnsi="Times New Roman" w:cs="Times New Roman"/>
          <w:b/>
          <w:color w:val="000000" w:themeColor="text1"/>
          <w:sz w:val="26"/>
          <w:szCs w:val="26"/>
        </w:rPr>
      </w:pPr>
    </w:p>
    <w:p w:rsidR="003D6582" w:rsidRPr="00BD4EEE" w:rsidRDefault="003D6582" w:rsidP="00BD4EEE">
      <w:pPr>
        <w:spacing w:before="100" w:beforeAutospacing="1" w:after="100" w:afterAutospacing="1"/>
        <w:jc w:val="center"/>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lastRenderedPageBreak/>
        <w:t>CHAPTER FIVE</w:t>
      </w:r>
    </w:p>
    <w:p w:rsidR="003D6582" w:rsidRPr="00BD4EEE" w:rsidRDefault="003D6582" w:rsidP="00BD4EEE">
      <w:pPr>
        <w:spacing w:after="0"/>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5.0</w:t>
      </w:r>
      <w:r w:rsidRPr="00BD4EEE">
        <w:rPr>
          <w:rFonts w:ascii="Times New Roman" w:hAnsi="Times New Roman" w:cs="Times New Roman"/>
          <w:b/>
          <w:color w:val="000000" w:themeColor="text1"/>
          <w:sz w:val="26"/>
          <w:szCs w:val="26"/>
        </w:rPr>
        <w:tab/>
        <w:t>CONCLUSION</w:t>
      </w:r>
    </w:p>
    <w:p w:rsidR="003D6582" w:rsidRPr="00BD4EEE" w:rsidRDefault="003D6582" w:rsidP="00BD4EEE">
      <w:pPr>
        <w:spacing w:after="0"/>
        <w:jc w:val="both"/>
        <w:rPr>
          <w:rFonts w:ascii="Times New Roman" w:hAnsi="Times New Roman" w:cs="Times New Roman"/>
          <w:color w:val="000000" w:themeColor="text1"/>
          <w:sz w:val="26"/>
          <w:szCs w:val="26"/>
        </w:rPr>
      </w:pPr>
      <w:r w:rsidRPr="00BD4EEE">
        <w:rPr>
          <w:rFonts w:ascii="Times New Roman" w:hAnsi="Times New Roman" w:cs="Times New Roman"/>
          <w:b/>
          <w:color w:val="000000" w:themeColor="text1"/>
          <w:sz w:val="26"/>
          <w:szCs w:val="26"/>
        </w:rPr>
        <w:tab/>
      </w:r>
      <w:r w:rsidRPr="00BD4EEE">
        <w:rPr>
          <w:rFonts w:ascii="Times New Roman" w:hAnsi="Times New Roman" w:cs="Times New Roman"/>
          <w:color w:val="000000" w:themeColor="text1"/>
          <w:sz w:val="26"/>
          <w:szCs w:val="26"/>
        </w:rPr>
        <w:t xml:space="preserve">The SIWES </w:t>
      </w:r>
      <w:proofErr w:type="spellStart"/>
      <w:r w:rsidRPr="00BD4EEE">
        <w:rPr>
          <w:rFonts w:ascii="Times New Roman" w:hAnsi="Times New Roman" w:cs="Times New Roman"/>
          <w:color w:val="000000" w:themeColor="text1"/>
          <w:sz w:val="26"/>
          <w:szCs w:val="26"/>
        </w:rPr>
        <w:t>programe</w:t>
      </w:r>
      <w:proofErr w:type="spellEnd"/>
      <w:r w:rsidRPr="00BD4EEE">
        <w:rPr>
          <w:rFonts w:ascii="Times New Roman" w:hAnsi="Times New Roman" w:cs="Times New Roman"/>
          <w:color w:val="000000" w:themeColor="text1"/>
          <w:sz w:val="26"/>
          <w:szCs w:val="26"/>
        </w:rPr>
        <w:t xml:space="preserve"> is an efficient an effective program which has bring much improvement to my field of study. I have gained a lot of experience from the various works done on field such as construction of sliding gate, solar street light and production of a particular project. It is a </w:t>
      </w:r>
      <w:proofErr w:type="spellStart"/>
      <w:r w:rsidRPr="00BD4EEE">
        <w:rPr>
          <w:rFonts w:ascii="Times New Roman" w:hAnsi="Times New Roman" w:cs="Times New Roman"/>
          <w:color w:val="000000" w:themeColor="text1"/>
          <w:sz w:val="26"/>
          <w:szCs w:val="26"/>
        </w:rPr>
        <w:t>programe</w:t>
      </w:r>
      <w:proofErr w:type="spellEnd"/>
      <w:r w:rsidRPr="00BD4EEE">
        <w:rPr>
          <w:rFonts w:ascii="Times New Roman" w:hAnsi="Times New Roman" w:cs="Times New Roman"/>
          <w:color w:val="000000" w:themeColor="text1"/>
          <w:sz w:val="26"/>
          <w:szCs w:val="26"/>
        </w:rPr>
        <w:t xml:space="preserve"> that bridges the gap between theory and practical aspect, so therefore it has made me to have technical knowledge about what I have learnt theoretically in class.</w:t>
      </w:r>
    </w:p>
    <w:p w:rsidR="003D6582" w:rsidRPr="00BD4EEE" w:rsidRDefault="003D6582" w:rsidP="00BD4EEE">
      <w:pPr>
        <w:spacing w:after="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My three months SIWES program has equipped me the knowledge of metallurgical engineering design in terms of fabrication and production of a project. I here appreciate the effort to the Federal Government and Industrial Training Fund (I.T.F) for improving the technological development of this country.</w:t>
      </w:r>
    </w:p>
    <w:p w:rsidR="003D6582" w:rsidRPr="00BD4EEE" w:rsidRDefault="003D6582" w:rsidP="00BD4EEE">
      <w:pPr>
        <w:spacing w:after="0"/>
        <w:ind w:left="720" w:hanging="720"/>
        <w:jc w:val="both"/>
        <w:rPr>
          <w:rFonts w:ascii="Times New Roman" w:hAnsi="Times New Roman" w:cs="Times New Roman"/>
          <w:b/>
          <w:color w:val="000000" w:themeColor="text1"/>
          <w:sz w:val="26"/>
          <w:szCs w:val="26"/>
        </w:rPr>
      </w:pPr>
      <w:r w:rsidRPr="00BD4EEE">
        <w:rPr>
          <w:rFonts w:ascii="Times New Roman" w:hAnsi="Times New Roman" w:cs="Times New Roman"/>
          <w:b/>
          <w:color w:val="000000" w:themeColor="text1"/>
          <w:sz w:val="26"/>
          <w:szCs w:val="26"/>
        </w:rPr>
        <w:t>5.1</w:t>
      </w:r>
      <w:r w:rsidRPr="00BD4EEE">
        <w:rPr>
          <w:rFonts w:ascii="Times New Roman" w:hAnsi="Times New Roman" w:cs="Times New Roman"/>
          <w:b/>
          <w:color w:val="000000" w:themeColor="text1"/>
          <w:sz w:val="26"/>
          <w:szCs w:val="26"/>
        </w:rPr>
        <w:tab/>
        <w:t>RECOMMENDATION TO THE ORGANIZATION CONCERNING THE SIWES PROGRAMME</w:t>
      </w:r>
    </w:p>
    <w:p w:rsidR="003D6582" w:rsidRPr="00BD4EEE" w:rsidRDefault="003D6582" w:rsidP="00BD4EEE">
      <w:pPr>
        <w:spacing w:after="0"/>
        <w:jc w:val="both"/>
        <w:rPr>
          <w:rFonts w:ascii="Times New Roman" w:hAnsi="Times New Roman" w:cs="Times New Roman"/>
          <w:color w:val="000000" w:themeColor="text1"/>
          <w:sz w:val="26"/>
          <w:szCs w:val="26"/>
        </w:rPr>
      </w:pPr>
      <w:r w:rsidRPr="00BD4EEE">
        <w:rPr>
          <w:rFonts w:ascii="Times New Roman" w:hAnsi="Times New Roman" w:cs="Times New Roman"/>
          <w:b/>
          <w:color w:val="000000" w:themeColor="text1"/>
          <w:sz w:val="26"/>
          <w:szCs w:val="26"/>
        </w:rPr>
        <w:tab/>
      </w:r>
      <w:r w:rsidRPr="00BD4EEE">
        <w:rPr>
          <w:rFonts w:ascii="Times New Roman" w:hAnsi="Times New Roman" w:cs="Times New Roman"/>
          <w:color w:val="000000" w:themeColor="text1"/>
          <w:sz w:val="26"/>
          <w:szCs w:val="26"/>
        </w:rPr>
        <w:t>I would recommend that the organization should appeal to the federal government to make provision for necessary equipment for the effectiveness of the programme.</w:t>
      </w:r>
    </w:p>
    <w:p w:rsidR="003D6582" w:rsidRPr="00BD4EEE" w:rsidRDefault="003D6582" w:rsidP="00BD4EEE">
      <w:pPr>
        <w:spacing w:after="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I will like to implore the organization to continue in their well accommodative standard.</w:t>
      </w:r>
    </w:p>
    <w:p w:rsidR="003D6582" w:rsidRPr="00BD4EEE" w:rsidRDefault="003D6582" w:rsidP="00BD4EEE">
      <w:pPr>
        <w:spacing w:after="0"/>
        <w:jc w:val="both"/>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tab/>
        <w:t>I would recommend that the organization should provide transport facilities for SIWES students so as to move/carry them from the office to the site off construction.</w:t>
      </w:r>
    </w:p>
    <w:p w:rsidR="003D6582" w:rsidRPr="00BD4EEE" w:rsidRDefault="003D6582" w:rsidP="00BD4EEE">
      <w:pPr>
        <w:spacing w:after="0"/>
        <w:rPr>
          <w:rFonts w:ascii="Times New Roman" w:hAnsi="Times New Roman" w:cs="Times New Roman"/>
          <w:color w:val="000000" w:themeColor="text1"/>
          <w:sz w:val="26"/>
          <w:szCs w:val="26"/>
        </w:rPr>
      </w:pPr>
    </w:p>
    <w:p w:rsidR="003D6582" w:rsidRPr="00BD4EEE" w:rsidRDefault="003D6582" w:rsidP="00BD4EEE">
      <w:pPr>
        <w:spacing w:after="0"/>
        <w:rPr>
          <w:rFonts w:ascii="Times New Roman" w:hAnsi="Times New Roman" w:cs="Times New Roman"/>
          <w:color w:val="000000" w:themeColor="text1"/>
          <w:sz w:val="26"/>
          <w:szCs w:val="26"/>
        </w:rPr>
      </w:pPr>
      <w:r w:rsidRPr="00BD4EEE">
        <w:rPr>
          <w:rFonts w:ascii="Times New Roman" w:hAnsi="Times New Roman" w:cs="Times New Roman"/>
          <w:color w:val="000000" w:themeColor="text1"/>
          <w:sz w:val="26"/>
          <w:szCs w:val="26"/>
        </w:rPr>
        <w:br/>
      </w:r>
      <w:r w:rsidRPr="00BD4EEE">
        <w:rPr>
          <w:rFonts w:ascii="Times New Roman" w:hAnsi="Times New Roman" w:cs="Times New Roman"/>
          <w:color w:val="000000" w:themeColor="text1"/>
          <w:sz w:val="26"/>
          <w:szCs w:val="26"/>
        </w:rPr>
        <w:br/>
      </w:r>
    </w:p>
    <w:p w:rsidR="00465633" w:rsidRPr="00BD4EEE" w:rsidRDefault="00F5711E" w:rsidP="00771B42">
      <w:pPr>
        <w:spacing w:after="0"/>
        <w:rPr>
          <w:rFonts w:ascii="Times New Roman" w:hAnsi="Times New Roman" w:cs="Times New Roman"/>
          <w:color w:val="000000" w:themeColor="text1"/>
          <w:sz w:val="26"/>
          <w:szCs w:val="26"/>
        </w:rPr>
      </w:pPr>
    </w:p>
    <w:sectPr w:rsidR="00465633" w:rsidRPr="00BD4EEE" w:rsidSect="00AF36B8">
      <w:footerReference w:type="default" r:id="rId6"/>
      <w:footerReference w:type="first" r:id="rId7"/>
      <w:pgSz w:w="12240" w:h="15840"/>
      <w:pgMar w:top="1440" w:right="1440" w:bottom="1440" w:left="1440"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1" w:rsidRDefault="00F5711E" w:rsidP="002C0AC6">
    <w:pPr>
      <w:pStyle w:val="Footer"/>
    </w:pPr>
  </w:p>
  <w:p w:rsidR="003E6301" w:rsidRDefault="00F571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F5711E" w:rsidP="00DB07E1">
    <w:pPr>
      <w:pStyle w:val="Footer"/>
      <w:jc w:val="center"/>
    </w:pPr>
    <w:proofErr w:type="spellStart"/>
    <w:proofErr w:type="gramStart"/>
    <w:r>
      <w:t>i</w:t>
    </w:r>
    <w:proofErr w:type="spellEnd"/>
    <w:proofErr w:type="gramEnd"/>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7FE"/>
    <w:multiLevelType w:val="multilevel"/>
    <w:tmpl w:val="AB5E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70A3B"/>
    <w:multiLevelType w:val="multilevel"/>
    <w:tmpl w:val="4D1A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22F6F"/>
    <w:multiLevelType w:val="multilevel"/>
    <w:tmpl w:val="FF7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25F61"/>
    <w:multiLevelType w:val="multilevel"/>
    <w:tmpl w:val="8FB8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1464B"/>
    <w:multiLevelType w:val="multilevel"/>
    <w:tmpl w:val="D5C6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44F38"/>
    <w:multiLevelType w:val="multilevel"/>
    <w:tmpl w:val="AA88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D3034"/>
    <w:multiLevelType w:val="multilevel"/>
    <w:tmpl w:val="DF16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54198"/>
    <w:multiLevelType w:val="multilevel"/>
    <w:tmpl w:val="3F6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1A4C14"/>
    <w:multiLevelType w:val="multilevel"/>
    <w:tmpl w:val="AE42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974A2"/>
    <w:multiLevelType w:val="multilevel"/>
    <w:tmpl w:val="9496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A3421C"/>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21155556"/>
    <w:multiLevelType w:val="multilevel"/>
    <w:tmpl w:val="FA0A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1E191C"/>
    <w:multiLevelType w:val="multilevel"/>
    <w:tmpl w:val="D54E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6065D8"/>
    <w:multiLevelType w:val="multilevel"/>
    <w:tmpl w:val="C346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1B532C"/>
    <w:multiLevelType w:val="multilevel"/>
    <w:tmpl w:val="F9CEE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832073"/>
    <w:multiLevelType w:val="multilevel"/>
    <w:tmpl w:val="2222D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637FF1"/>
    <w:multiLevelType w:val="multilevel"/>
    <w:tmpl w:val="4A90F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0E2169"/>
    <w:multiLevelType w:val="multilevel"/>
    <w:tmpl w:val="F08CB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372E88"/>
    <w:multiLevelType w:val="multilevel"/>
    <w:tmpl w:val="C722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1D1F65"/>
    <w:multiLevelType w:val="multilevel"/>
    <w:tmpl w:val="1C98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F91AE0"/>
    <w:multiLevelType w:val="multilevel"/>
    <w:tmpl w:val="95F8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7126B1"/>
    <w:multiLevelType w:val="multilevel"/>
    <w:tmpl w:val="2F0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5F459E"/>
    <w:multiLevelType w:val="multilevel"/>
    <w:tmpl w:val="108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230B08"/>
    <w:multiLevelType w:val="multilevel"/>
    <w:tmpl w:val="D8A6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327AD1"/>
    <w:multiLevelType w:val="multilevel"/>
    <w:tmpl w:val="FA6C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60639F"/>
    <w:multiLevelType w:val="multilevel"/>
    <w:tmpl w:val="52DA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353EE8"/>
    <w:multiLevelType w:val="multilevel"/>
    <w:tmpl w:val="0F1E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7C1795"/>
    <w:multiLevelType w:val="multilevel"/>
    <w:tmpl w:val="A56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2E5"/>
    <w:multiLevelType w:val="multilevel"/>
    <w:tmpl w:val="DC7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2D72CE"/>
    <w:multiLevelType w:val="multilevel"/>
    <w:tmpl w:val="423A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6861A7"/>
    <w:multiLevelType w:val="multilevel"/>
    <w:tmpl w:val="024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6A7AEC"/>
    <w:multiLevelType w:val="multilevel"/>
    <w:tmpl w:val="F9FC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9151AE"/>
    <w:multiLevelType w:val="multilevel"/>
    <w:tmpl w:val="A92A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7"/>
  </w:num>
  <w:num w:numId="3">
    <w:abstractNumId w:val="24"/>
  </w:num>
  <w:num w:numId="4">
    <w:abstractNumId w:val="0"/>
  </w:num>
  <w:num w:numId="5">
    <w:abstractNumId w:val="26"/>
  </w:num>
  <w:num w:numId="6">
    <w:abstractNumId w:val="25"/>
  </w:num>
  <w:num w:numId="7">
    <w:abstractNumId w:val="29"/>
  </w:num>
  <w:num w:numId="8">
    <w:abstractNumId w:val="7"/>
  </w:num>
  <w:num w:numId="9">
    <w:abstractNumId w:val="13"/>
  </w:num>
  <w:num w:numId="10">
    <w:abstractNumId w:val="5"/>
  </w:num>
  <w:num w:numId="11">
    <w:abstractNumId w:val="17"/>
  </w:num>
  <w:num w:numId="12">
    <w:abstractNumId w:val="22"/>
  </w:num>
  <w:num w:numId="13">
    <w:abstractNumId w:val="16"/>
  </w:num>
  <w:num w:numId="14">
    <w:abstractNumId w:val="9"/>
  </w:num>
  <w:num w:numId="15">
    <w:abstractNumId w:val="30"/>
  </w:num>
  <w:num w:numId="16">
    <w:abstractNumId w:val="6"/>
  </w:num>
  <w:num w:numId="17">
    <w:abstractNumId w:val="8"/>
  </w:num>
  <w:num w:numId="18">
    <w:abstractNumId w:val="20"/>
  </w:num>
  <w:num w:numId="19">
    <w:abstractNumId w:val="14"/>
  </w:num>
  <w:num w:numId="20">
    <w:abstractNumId w:val="15"/>
  </w:num>
  <w:num w:numId="21">
    <w:abstractNumId w:val="18"/>
  </w:num>
  <w:num w:numId="22">
    <w:abstractNumId w:val="23"/>
  </w:num>
  <w:num w:numId="23">
    <w:abstractNumId w:val="19"/>
  </w:num>
  <w:num w:numId="24">
    <w:abstractNumId w:val="11"/>
  </w:num>
  <w:num w:numId="25">
    <w:abstractNumId w:val="4"/>
  </w:num>
  <w:num w:numId="26">
    <w:abstractNumId w:val="12"/>
  </w:num>
  <w:num w:numId="27">
    <w:abstractNumId w:val="2"/>
  </w:num>
  <w:num w:numId="28">
    <w:abstractNumId w:val="31"/>
  </w:num>
  <w:num w:numId="29">
    <w:abstractNumId w:val="21"/>
  </w:num>
  <w:num w:numId="30">
    <w:abstractNumId w:val="1"/>
  </w:num>
  <w:num w:numId="31">
    <w:abstractNumId w:val="28"/>
  </w:num>
  <w:num w:numId="32">
    <w:abstractNumId w:val="3"/>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3D6582"/>
    <w:rsid w:val="001C58C8"/>
    <w:rsid w:val="0020380F"/>
    <w:rsid w:val="00255AD1"/>
    <w:rsid w:val="002D6380"/>
    <w:rsid w:val="0033705E"/>
    <w:rsid w:val="003D6582"/>
    <w:rsid w:val="00423B1C"/>
    <w:rsid w:val="00444D1B"/>
    <w:rsid w:val="00476B99"/>
    <w:rsid w:val="0049594E"/>
    <w:rsid w:val="004F5A4F"/>
    <w:rsid w:val="005320F9"/>
    <w:rsid w:val="00754446"/>
    <w:rsid w:val="00756E97"/>
    <w:rsid w:val="00771B42"/>
    <w:rsid w:val="008D1ABB"/>
    <w:rsid w:val="008D5704"/>
    <w:rsid w:val="00933785"/>
    <w:rsid w:val="009E58F1"/>
    <w:rsid w:val="00A04F5D"/>
    <w:rsid w:val="00A56557"/>
    <w:rsid w:val="00B43185"/>
    <w:rsid w:val="00B8447A"/>
    <w:rsid w:val="00BA0B75"/>
    <w:rsid w:val="00BD100E"/>
    <w:rsid w:val="00BD4EEE"/>
    <w:rsid w:val="00C60A91"/>
    <w:rsid w:val="00C82852"/>
    <w:rsid w:val="00CA6D9A"/>
    <w:rsid w:val="00D05AB1"/>
    <w:rsid w:val="00D301F3"/>
    <w:rsid w:val="00D43182"/>
    <w:rsid w:val="00E52554"/>
    <w:rsid w:val="00F57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 id="V:Rule2" type="connector" idref="#1037"/>
        <o:r id="V:Rule3" type="connector" idref="#1036"/>
        <o:r id="V:Rule4" type="connector" idref="#1038"/>
        <o:r id="V:Rule5" type="connector" idref="#1028"/>
        <o:r id="V:Rule6" type="connector" idref="#1030"/>
        <o:r id="V:Rule7" type="connector" idref="#1035"/>
        <o:r id="V:Rule8" type="connector" idref="#1031"/>
        <o:r id="V:Rule9" type="connector" idref="#1032"/>
        <o:r id="V:Rule10" type="connector" idref="#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582"/>
  </w:style>
  <w:style w:type="paragraph" w:styleId="Heading3">
    <w:name w:val="heading 3"/>
    <w:basedOn w:val="Normal"/>
    <w:link w:val="Heading3Char"/>
    <w:uiPriority w:val="9"/>
    <w:qFormat/>
    <w:rsid w:val="003D65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65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20380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65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D658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D6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582"/>
  </w:style>
  <w:style w:type="character" w:styleId="Emphasis">
    <w:name w:val="Emphasis"/>
    <w:basedOn w:val="DefaultParagraphFont"/>
    <w:uiPriority w:val="20"/>
    <w:qFormat/>
    <w:rsid w:val="003D6582"/>
    <w:rPr>
      <w:i/>
      <w:iCs/>
    </w:rPr>
  </w:style>
  <w:style w:type="paragraph" w:styleId="NormalWeb">
    <w:name w:val="Normal (Web)"/>
    <w:basedOn w:val="Normal"/>
    <w:uiPriority w:val="99"/>
    <w:unhideWhenUsed/>
    <w:rsid w:val="003D65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6582"/>
    <w:pPr>
      <w:ind w:left="720"/>
      <w:contextualSpacing/>
    </w:pPr>
    <w:rPr>
      <w:rFonts w:ascii="Calibri" w:eastAsia="Calibri" w:hAnsi="Calibri" w:cs="SimSun"/>
    </w:rPr>
  </w:style>
  <w:style w:type="character" w:styleId="Strong">
    <w:name w:val="Strong"/>
    <w:basedOn w:val="DefaultParagraphFont"/>
    <w:uiPriority w:val="22"/>
    <w:qFormat/>
    <w:rsid w:val="003D6582"/>
    <w:rPr>
      <w:b/>
      <w:bCs/>
    </w:rPr>
  </w:style>
  <w:style w:type="paragraph" w:styleId="BalloonText">
    <w:name w:val="Balloon Text"/>
    <w:basedOn w:val="Normal"/>
    <w:link w:val="BalloonTextChar"/>
    <w:uiPriority w:val="99"/>
    <w:semiHidden/>
    <w:unhideWhenUsed/>
    <w:rsid w:val="003D6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82"/>
    <w:rPr>
      <w:rFonts w:ascii="Tahoma" w:hAnsi="Tahoma" w:cs="Tahoma"/>
      <w:sz w:val="16"/>
      <w:szCs w:val="16"/>
    </w:rPr>
  </w:style>
  <w:style w:type="character" w:customStyle="1" w:styleId="Heading6Char">
    <w:name w:val="Heading 6 Char"/>
    <w:basedOn w:val="DefaultParagraphFont"/>
    <w:link w:val="Heading6"/>
    <w:uiPriority w:val="9"/>
    <w:rsid w:val="0020380F"/>
    <w:rPr>
      <w:rFonts w:asciiTheme="majorHAnsi" w:eastAsiaTheme="majorEastAsia" w:hAnsiTheme="majorHAnsi" w:cstheme="majorBidi"/>
      <w:i/>
      <w:iCs/>
      <w:color w:val="243F60" w:themeColor="accent1" w:themeShade="7F"/>
    </w:rPr>
  </w:style>
  <w:style w:type="character" w:customStyle="1" w:styleId="katex-mathml">
    <w:name w:val="katex-mathml"/>
    <w:basedOn w:val="DefaultParagraphFont"/>
    <w:rsid w:val="00CA6D9A"/>
  </w:style>
  <w:style w:type="character" w:customStyle="1" w:styleId="mord">
    <w:name w:val="mord"/>
    <w:basedOn w:val="DefaultParagraphFont"/>
    <w:rsid w:val="00CA6D9A"/>
  </w:style>
  <w:style w:type="character" w:customStyle="1" w:styleId="mrel">
    <w:name w:val="mrel"/>
    <w:basedOn w:val="DefaultParagraphFont"/>
    <w:rsid w:val="00CA6D9A"/>
  </w:style>
  <w:style w:type="character" w:customStyle="1" w:styleId="mbin">
    <w:name w:val="mbin"/>
    <w:basedOn w:val="DefaultParagraphFont"/>
    <w:rsid w:val="00CA6D9A"/>
  </w:style>
  <w:style w:type="character" w:customStyle="1" w:styleId="relative">
    <w:name w:val="relative"/>
    <w:basedOn w:val="DefaultParagraphFont"/>
    <w:rsid w:val="00BD100E"/>
  </w:style>
  <w:style w:type="character" w:customStyle="1" w:styleId="ms-1">
    <w:name w:val="ms-1"/>
    <w:basedOn w:val="DefaultParagraphFont"/>
    <w:rsid w:val="00BD100E"/>
  </w:style>
  <w:style w:type="character" w:customStyle="1" w:styleId="max-w-full">
    <w:name w:val="max-w-full"/>
    <w:basedOn w:val="DefaultParagraphFont"/>
    <w:rsid w:val="00BD100E"/>
  </w:style>
</w:styles>
</file>

<file path=word/webSettings.xml><?xml version="1.0" encoding="utf-8"?>
<w:webSettings xmlns:r="http://schemas.openxmlformats.org/officeDocument/2006/relationships" xmlns:w="http://schemas.openxmlformats.org/wordprocessingml/2006/main">
  <w:divs>
    <w:div w:id="508644489">
      <w:bodyDiv w:val="1"/>
      <w:marLeft w:val="0"/>
      <w:marRight w:val="0"/>
      <w:marTop w:val="0"/>
      <w:marBottom w:val="0"/>
      <w:divBdr>
        <w:top w:val="none" w:sz="0" w:space="0" w:color="auto"/>
        <w:left w:val="none" w:sz="0" w:space="0" w:color="auto"/>
        <w:bottom w:val="none" w:sz="0" w:space="0" w:color="auto"/>
        <w:right w:val="none" w:sz="0" w:space="0" w:color="auto"/>
      </w:divBdr>
      <w:divsChild>
        <w:div w:id="296834569">
          <w:marLeft w:val="0"/>
          <w:marRight w:val="0"/>
          <w:marTop w:val="0"/>
          <w:marBottom w:val="0"/>
          <w:divBdr>
            <w:top w:val="none" w:sz="0" w:space="0" w:color="auto"/>
            <w:left w:val="none" w:sz="0" w:space="0" w:color="auto"/>
            <w:bottom w:val="none" w:sz="0" w:space="0" w:color="auto"/>
            <w:right w:val="none" w:sz="0" w:space="0" w:color="auto"/>
          </w:divBdr>
          <w:divsChild>
            <w:div w:id="313728069">
              <w:marLeft w:val="0"/>
              <w:marRight w:val="0"/>
              <w:marTop w:val="0"/>
              <w:marBottom w:val="0"/>
              <w:divBdr>
                <w:top w:val="none" w:sz="0" w:space="0" w:color="auto"/>
                <w:left w:val="none" w:sz="0" w:space="0" w:color="auto"/>
                <w:bottom w:val="none" w:sz="0" w:space="0" w:color="auto"/>
                <w:right w:val="none" w:sz="0" w:space="0" w:color="auto"/>
              </w:divBdr>
              <w:divsChild>
                <w:div w:id="1176919210">
                  <w:marLeft w:val="0"/>
                  <w:marRight w:val="0"/>
                  <w:marTop w:val="0"/>
                  <w:marBottom w:val="0"/>
                  <w:divBdr>
                    <w:top w:val="none" w:sz="0" w:space="0" w:color="auto"/>
                    <w:left w:val="none" w:sz="0" w:space="0" w:color="auto"/>
                    <w:bottom w:val="none" w:sz="0" w:space="0" w:color="auto"/>
                    <w:right w:val="none" w:sz="0" w:space="0" w:color="auto"/>
                  </w:divBdr>
                  <w:divsChild>
                    <w:div w:id="540433736">
                      <w:marLeft w:val="0"/>
                      <w:marRight w:val="0"/>
                      <w:marTop w:val="0"/>
                      <w:marBottom w:val="0"/>
                      <w:divBdr>
                        <w:top w:val="none" w:sz="0" w:space="0" w:color="auto"/>
                        <w:left w:val="none" w:sz="0" w:space="0" w:color="auto"/>
                        <w:bottom w:val="none" w:sz="0" w:space="0" w:color="auto"/>
                        <w:right w:val="none" w:sz="0" w:space="0" w:color="auto"/>
                      </w:divBdr>
                      <w:divsChild>
                        <w:div w:id="1698847291">
                          <w:marLeft w:val="0"/>
                          <w:marRight w:val="0"/>
                          <w:marTop w:val="0"/>
                          <w:marBottom w:val="0"/>
                          <w:divBdr>
                            <w:top w:val="none" w:sz="0" w:space="0" w:color="auto"/>
                            <w:left w:val="none" w:sz="0" w:space="0" w:color="auto"/>
                            <w:bottom w:val="none" w:sz="0" w:space="0" w:color="auto"/>
                            <w:right w:val="none" w:sz="0" w:space="0" w:color="auto"/>
                          </w:divBdr>
                          <w:divsChild>
                            <w:div w:id="1832519563">
                              <w:marLeft w:val="0"/>
                              <w:marRight w:val="0"/>
                              <w:marTop w:val="0"/>
                              <w:marBottom w:val="0"/>
                              <w:divBdr>
                                <w:top w:val="none" w:sz="0" w:space="0" w:color="auto"/>
                                <w:left w:val="none" w:sz="0" w:space="0" w:color="auto"/>
                                <w:bottom w:val="none" w:sz="0" w:space="0" w:color="auto"/>
                                <w:right w:val="none" w:sz="0" w:space="0" w:color="auto"/>
                              </w:divBdr>
                              <w:divsChild>
                                <w:div w:id="133911450">
                                  <w:marLeft w:val="0"/>
                                  <w:marRight w:val="0"/>
                                  <w:marTop w:val="0"/>
                                  <w:marBottom w:val="0"/>
                                  <w:divBdr>
                                    <w:top w:val="none" w:sz="0" w:space="0" w:color="auto"/>
                                    <w:left w:val="none" w:sz="0" w:space="0" w:color="auto"/>
                                    <w:bottom w:val="none" w:sz="0" w:space="0" w:color="auto"/>
                                    <w:right w:val="none" w:sz="0" w:space="0" w:color="auto"/>
                                  </w:divBdr>
                                  <w:divsChild>
                                    <w:div w:id="149829613">
                                      <w:marLeft w:val="0"/>
                                      <w:marRight w:val="0"/>
                                      <w:marTop w:val="0"/>
                                      <w:marBottom w:val="0"/>
                                      <w:divBdr>
                                        <w:top w:val="none" w:sz="0" w:space="0" w:color="auto"/>
                                        <w:left w:val="none" w:sz="0" w:space="0" w:color="auto"/>
                                        <w:bottom w:val="none" w:sz="0" w:space="0" w:color="auto"/>
                                        <w:right w:val="none" w:sz="0" w:space="0" w:color="auto"/>
                                      </w:divBdr>
                                      <w:divsChild>
                                        <w:div w:id="1765570972">
                                          <w:marLeft w:val="0"/>
                                          <w:marRight w:val="0"/>
                                          <w:marTop w:val="0"/>
                                          <w:marBottom w:val="0"/>
                                          <w:divBdr>
                                            <w:top w:val="none" w:sz="0" w:space="0" w:color="auto"/>
                                            <w:left w:val="none" w:sz="0" w:space="0" w:color="auto"/>
                                            <w:bottom w:val="none" w:sz="0" w:space="0" w:color="auto"/>
                                            <w:right w:val="none" w:sz="0" w:space="0" w:color="auto"/>
                                          </w:divBdr>
                                          <w:divsChild>
                                            <w:div w:id="13581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813221">
          <w:marLeft w:val="0"/>
          <w:marRight w:val="0"/>
          <w:marTop w:val="0"/>
          <w:marBottom w:val="0"/>
          <w:divBdr>
            <w:top w:val="none" w:sz="0" w:space="0" w:color="auto"/>
            <w:left w:val="none" w:sz="0" w:space="0" w:color="auto"/>
            <w:bottom w:val="none" w:sz="0" w:space="0" w:color="auto"/>
            <w:right w:val="none" w:sz="0" w:space="0" w:color="auto"/>
          </w:divBdr>
          <w:divsChild>
            <w:div w:id="1550916302">
              <w:marLeft w:val="0"/>
              <w:marRight w:val="0"/>
              <w:marTop w:val="0"/>
              <w:marBottom w:val="0"/>
              <w:divBdr>
                <w:top w:val="none" w:sz="0" w:space="0" w:color="auto"/>
                <w:left w:val="none" w:sz="0" w:space="0" w:color="auto"/>
                <w:bottom w:val="none" w:sz="0" w:space="0" w:color="auto"/>
                <w:right w:val="none" w:sz="0" w:space="0" w:color="auto"/>
              </w:divBdr>
              <w:divsChild>
                <w:div w:id="290743299">
                  <w:marLeft w:val="0"/>
                  <w:marRight w:val="0"/>
                  <w:marTop w:val="0"/>
                  <w:marBottom w:val="0"/>
                  <w:divBdr>
                    <w:top w:val="none" w:sz="0" w:space="0" w:color="auto"/>
                    <w:left w:val="none" w:sz="0" w:space="0" w:color="auto"/>
                    <w:bottom w:val="none" w:sz="0" w:space="0" w:color="auto"/>
                    <w:right w:val="none" w:sz="0" w:space="0" w:color="auto"/>
                  </w:divBdr>
                  <w:divsChild>
                    <w:div w:id="1970746756">
                      <w:marLeft w:val="0"/>
                      <w:marRight w:val="0"/>
                      <w:marTop w:val="0"/>
                      <w:marBottom w:val="0"/>
                      <w:divBdr>
                        <w:top w:val="none" w:sz="0" w:space="0" w:color="auto"/>
                        <w:left w:val="none" w:sz="0" w:space="0" w:color="auto"/>
                        <w:bottom w:val="none" w:sz="0" w:space="0" w:color="auto"/>
                        <w:right w:val="none" w:sz="0" w:space="0" w:color="auto"/>
                      </w:divBdr>
                      <w:divsChild>
                        <w:div w:id="1827165350">
                          <w:marLeft w:val="0"/>
                          <w:marRight w:val="0"/>
                          <w:marTop w:val="0"/>
                          <w:marBottom w:val="0"/>
                          <w:divBdr>
                            <w:top w:val="none" w:sz="0" w:space="0" w:color="auto"/>
                            <w:left w:val="none" w:sz="0" w:space="0" w:color="auto"/>
                            <w:bottom w:val="none" w:sz="0" w:space="0" w:color="auto"/>
                            <w:right w:val="none" w:sz="0" w:space="0" w:color="auto"/>
                          </w:divBdr>
                          <w:divsChild>
                            <w:div w:id="821896534">
                              <w:marLeft w:val="0"/>
                              <w:marRight w:val="0"/>
                              <w:marTop w:val="0"/>
                              <w:marBottom w:val="0"/>
                              <w:divBdr>
                                <w:top w:val="none" w:sz="0" w:space="0" w:color="auto"/>
                                <w:left w:val="none" w:sz="0" w:space="0" w:color="auto"/>
                                <w:bottom w:val="none" w:sz="0" w:space="0" w:color="auto"/>
                                <w:right w:val="none" w:sz="0" w:space="0" w:color="auto"/>
                              </w:divBdr>
                              <w:divsChild>
                                <w:div w:id="1774278897">
                                  <w:marLeft w:val="0"/>
                                  <w:marRight w:val="0"/>
                                  <w:marTop w:val="0"/>
                                  <w:marBottom w:val="0"/>
                                  <w:divBdr>
                                    <w:top w:val="none" w:sz="0" w:space="0" w:color="auto"/>
                                    <w:left w:val="none" w:sz="0" w:space="0" w:color="auto"/>
                                    <w:bottom w:val="none" w:sz="0" w:space="0" w:color="auto"/>
                                    <w:right w:val="none" w:sz="0" w:space="0" w:color="auto"/>
                                  </w:divBdr>
                                  <w:divsChild>
                                    <w:div w:id="16536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079359">
      <w:bodyDiv w:val="1"/>
      <w:marLeft w:val="0"/>
      <w:marRight w:val="0"/>
      <w:marTop w:val="0"/>
      <w:marBottom w:val="0"/>
      <w:divBdr>
        <w:top w:val="none" w:sz="0" w:space="0" w:color="auto"/>
        <w:left w:val="none" w:sz="0" w:space="0" w:color="auto"/>
        <w:bottom w:val="none" w:sz="0" w:space="0" w:color="auto"/>
        <w:right w:val="none" w:sz="0" w:space="0" w:color="auto"/>
      </w:divBdr>
      <w:divsChild>
        <w:div w:id="953365612">
          <w:marLeft w:val="0"/>
          <w:marRight w:val="0"/>
          <w:marTop w:val="0"/>
          <w:marBottom w:val="0"/>
          <w:divBdr>
            <w:top w:val="none" w:sz="0" w:space="0" w:color="auto"/>
            <w:left w:val="none" w:sz="0" w:space="0" w:color="auto"/>
            <w:bottom w:val="none" w:sz="0" w:space="0" w:color="auto"/>
            <w:right w:val="none" w:sz="0" w:space="0" w:color="auto"/>
          </w:divBdr>
          <w:divsChild>
            <w:div w:id="273178115">
              <w:marLeft w:val="0"/>
              <w:marRight w:val="0"/>
              <w:marTop w:val="0"/>
              <w:marBottom w:val="0"/>
              <w:divBdr>
                <w:top w:val="none" w:sz="0" w:space="0" w:color="auto"/>
                <w:left w:val="none" w:sz="0" w:space="0" w:color="auto"/>
                <w:bottom w:val="none" w:sz="0" w:space="0" w:color="auto"/>
                <w:right w:val="none" w:sz="0" w:space="0" w:color="auto"/>
              </w:divBdr>
              <w:divsChild>
                <w:div w:id="1208296274">
                  <w:marLeft w:val="0"/>
                  <w:marRight w:val="0"/>
                  <w:marTop w:val="0"/>
                  <w:marBottom w:val="0"/>
                  <w:divBdr>
                    <w:top w:val="none" w:sz="0" w:space="0" w:color="auto"/>
                    <w:left w:val="none" w:sz="0" w:space="0" w:color="auto"/>
                    <w:bottom w:val="none" w:sz="0" w:space="0" w:color="auto"/>
                    <w:right w:val="none" w:sz="0" w:space="0" w:color="auto"/>
                  </w:divBdr>
                  <w:divsChild>
                    <w:div w:id="87776918">
                      <w:marLeft w:val="0"/>
                      <w:marRight w:val="0"/>
                      <w:marTop w:val="0"/>
                      <w:marBottom w:val="0"/>
                      <w:divBdr>
                        <w:top w:val="none" w:sz="0" w:space="0" w:color="auto"/>
                        <w:left w:val="none" w:sz="0" w:space="0" w:color="auto"/>
                        <w:bottom w:val="none" w:sz="0" w:space="0" w:color="auto"/>
                        <w:right w:val="none" w:sz="0" w:space="0" w:color="auto"/>
                      </w:divBdr>
                      <w:divsChild>
                        <w:div w:id="38870125">
                          <w:marLeft w:val="0"/>
                          <w:marRight w:val="0"/>
                          <w:marTop w:val="0"/>
                          <w:marBottom w:val="0"/>
                          <w:divBdr>
                            <w:top w:val="none" w:sz="0" w:space="0" w:color="auto"/>
                            <w:left w:val="none" w:sz="0" w:space="0" w:color="auto"/>
                            <w:bottom w:val="none" w:sz="0" w:space="0" w:color="auto"/>
                            <w:right w:val="none" w:sz="0" w:space="0" w:color="auto"/>
                          </w:divBdr>
                          <w:divsChild>
                            <w:div w:id="731974653">
                              <w:marLeft w:val="0"/>
                              <w:marRight w:val="0"/>
                              <w:marTop w:val="0"/>
                              <w:marBottom w:val="0"/>
                              <w:divBdr>
                                <w:top w:val="none" w:sz="0" w:space="0" w:color="auto"/>
                                <w:left w:val="none" w:sz="0" w:space="0" w:color="auto"/>
                                <w:bottom w:val="none" w:sz="0" w:space="0" w:color="auto"/>
                                <w:right w:val="none" w:sz="0" w:space="0" w:color="auto"/>
                              </w:divBdr>
                              <w:divsChild>
                                <w:div w:id="1382829846">
                                  <w:marLeft w:val="0"/>
                                  <w:marRight w:val="0"/>
                                  <w:marTop w:val="0"/>
                                  <w:marBottom w:val="0"/>
                                  <w:divBdr>
                                    <w:top w:val="none" w:sz="0" w:space="0" w:color="auto"/>
                                    <w:left w:val="none" w:sz="0" w:space="0" w:color="auto"/>
                                    <w:bottom w:val="none" w:sz="0" w:space="0" w:color="auto"/>
                                    <w:right w:val="none" w:sz="0" w:space="0" w:color="auto"/>
                                  </w:divBdr>
                                  <w:divsChild>
                                    <w:div w:id="242568126">
                                      <w:marLeft w:val="0"/>
                                      <w:marRight w:val="0"/>
                                      <w:marTop w:val="0"/>
                                      <w:marBottom w:val="0"/>
                                      <w:divBdr>
                                        <w:top w:val="none" w:sz="0" w:space="0" w:color="auto"/>
                                        <w:left w:val="none" w:sz="0" w:space="0" w:color="auto"/>
                                        <w:bottom w:val="none" w:sz="0" w:space="0" w:color="auto"/>
                                        <w:right w:val="none" w:sz="0" w:space="0" w:color="auto"/>
                                      </w:divBdr>
                                      <w:divsChild>
                                        <w:div w:id="1892964095">
                                          <w:marLeft w:val="0"/>
                                          <w:marRight w:val="0"/>
                                          <w:marTop w:val="0"/>
                                          <w:marBottom w:val="0"/>
                                          <w:divBdr>
                                            <w:top w:val="none" w:sz="0" w:space="0" w:color="auto"/>
                                            <w:left w:val="none" w:sz="0" w:space="0" w:color="auto"/>
                                            <w:bottom w:val="none" w:sz="0" w:space="0" w:color="auto"/>
                                            <w:right w:val="none" w:sz="0" w:space="0" w:color="auto"/>
                                          </w:divBdr>
                                          <w:divsChild>
                                            <w:div w:id="18202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899682">
          <w:marLeft w:val="0"/>
          <w:marRight w:val="0"/>
          <w:marTop w:val="0"/>
          <w:marBottom w:val="0"/>
          <w:divBdr>
            <w:top w:val="none" w:sz="0" w:space="0" w:color="auto"/>
            <w:left w:val="none" w:sz="0" w:space="0" w:color="auto"/>
            <w:bottom w:val="none" w:sz="0" w:space="0" w:color="auto"/>
            <w:right w:val="none" w:sz="0" w:space="0" w:color="auto"/>
          </w:divBdr>
          <w:divsChild>
            <w:div w:id="503396351">
              <w:marLeft w:val="0"/>
              <w:marRight w:val="0"/>
              <w:marTop w:val="0"/>
              <w:marBottom w:val="0"/>
              <w:divBdr>
                <w:top w:val="none" w:sz="0" w:space="0" w:color="auto"/>
                <w:left w:val="none" w:sz="0" w:space="0" w:color="auto"/>
                <w:bottom w:val="none" w:sz="0" w:space="0" w:color="auto"/>
                <w:right w:val="none" w:sz="0" w:space="0" w:color="auto"/>
              </w:divBdr>
              <w:divsChild>
                <w:div w:id="1432622492">
                  <w:marLeft w:val="0"/>
                  <w:marRight w:val="0"/>
                  <w:marTop w:val="0"/>
                  <w:marBottom w:val="0"/>
                  <w:divBdr>
                    <w:top w:val="none" w:sz="0" w:space="0" w:color="auto"/>
                    <w:left w:val="none" w:sz="0" w:space="0" w:color="auto"/>
                    <w:bottom w:val="none" w:sz="0" w:space="0" w:color="auto"/>
                    <w:right w:val="none" w:sz="0" w:space="0" w:color="auto"/>
                  </w:divBdr>
                  <w:divsChild>
                    <w:div w:id="1764185760">
                      <w:marLeft w:val="0"/>
                      <w:marRight w:val="0"/>
                      <w:marTop w:val="0"/>
                      <w:marBottom w:val="0"/>
                      <w:divBdr>
                        <w:top w:val="none" w:sz="0" w:space="0" w:color="auto"/>
                        <w:left w:val="none" w:sz="0" w:space="0" w:color="auto"/>
                        <w:bottom w:val="none" w:sz="0" w:space="0" w:color="auto"/>
                        <w:right w:val="none" w:sz="0" w:space="0" w:color="auto"/>
                      </w:divBdr>
                      <w:divsChild>
                        <w:div w:id="1368141860">
                          <w:marLeft w:val="0"/>
                          <w:marRight w:val="0"/>
                          <w:marTop w:val="0"/>
                          <w:marBottom w:val="0"/>
                          <w:divBdr>
                            <w:top w:val="none" w:sz="0" w:space="0" w:color="auto"/>
                            <w:left w:val="none" w:sz="0" w:space="0" w:color="auto"/>
                            <w:bottom w:val="none" w:sz="0" w:space="0" w:color="auto"/>
                            <w:right w:val="none" w:sz="0" w:space="0" w:color="auto"/>
                          </w:divBdr>
                          <w:divsChild>
                            <w:div w:id="815296168">
                              <w:marLeft w:val="0"/>
                              <w:marRight w:val="0"/>
                              <w:marTop w:val="0"/>
                              <w:marBottom w:val="0"/>
                              <w:divBdr>
                                <w:top w:val="none" w:sz="0" w:space="0" w:color="auto"/>
                                <w:left w:val="none" w:sz="0" w:space="0" w:color="auto"/>
                                <w:bottom w:val="none" w:sz="0" w:space="0" w:color="auto"/>
                                <w:right w:val="none" w:sz="0" w:space="0" w:color="auto"/>
                              </w:divBdr>
                              <w:divsChild>
                                <w:div w:id="280574114">
                                  <w:marLeft w:val="0"/>
                                  <w:marRight w:val="0"/>
                                  <w:marTop w:val="0"/>
                                  <w:marBottom w:val="0"/>
                                  <w:divBdr>
                                    <w:top w:val="none" w:sz="0" w:space="0" w:color="auto"/>
                                    <w:left w:val="none" w:sz="0" w:space="0" w:color="auto"/>
                                    <w:bottom w:val="none" w:sz="0" w:space="0" w:color="auto"/>
                                    <w:right w:val="none" w:sz="0" w:space="0" w:color="auto"/>
                                  </w:divBdr>
                                  <w:divsChild>
                                    <w:div w:id="970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123373">
      <w:bodyDiv w:val="1"/>
      <w:marLeft w:val="0"/>
      <w:marRight w:val="0"/>
      <w:marTop w:val="0"/>
      <w:marBottom w:val="0"/>
      <w:divBdr>
        <w:top w:val="none" w:sz="0" w:space="0" w:color="auto"/>
        <w:left w:val="none" w:sz="0" w:space="0" w:color="auto"/>
        <w:bottom w:val="none" w:sz="0" w:space="0" w:color="auto"/>
        <w:right w:val="none" w:sz="0" w:space="0" w:color="auto"/>
      </w:divBdr>
    </w:div>
    <w:div w:id="1559782638">
      <w:bodyDiv w:val="1"/>
      <w:marLeft w:val="0"/>
      <w:marRight w:val="0"/>
      <w:marTop w:val="0"/>
      <w:marBottom w:val="0"/>
      <w:divBdr>
        <w:top w:val="none" w:sz="0" w:space="0" w:color="auto"/>
        <w:left w:val="none" w:sz="0" w:space="0" w:color="auto"/>
        <w:bottom w:val="none" w:sz="0" w:space="0" w:color="auto"/>
        <w:right w:val="none" w:sz="0" w:space="0" w:color="auto"/>
      </w:divBdr>
      <w:divsChild>
        <w:div w:id="405496854">
          <w:marLeft w:val="0"/>
          <w:marRight w:val="0"/>
          <w:marTop w:val="0"/>
          <w:marBottom w:val="0"/>
          <w:divBdr>
            <w:top w:val="none" w:sz="0" w:space="0" w:color="auto"/>
            <w:left w:val="none" w:sz="0" w:space="0" w:color="auto"/>
            <w:bottom w:val="none" w:sz="0" w:space="0" w:color="auto"/>
            <w:right w:val="none" w:sz="0" w:space="0" w:color="auto"/>
          </w:divBdr>
          <w:divsChild>
            <w:div w:id="1910649964">
              <w:marLeft w:val="0"/>
              <w:marRight w:val="0"/>
              <w:marTop w:val="0"/>
              <w:marBottom w:val="0"/>
              <w:divBdr>
                <w:top w:val="none" w:sz="0" w:space="0" w:color="auto"/>
                <w:left w:val="none" w:sz="0" w:space="0" w:color="auto"/>
                <w:bottom w:val="none" w:sz="0" w:space="0" w:color="auto"/>
                <w:right w:val="none" w:sz="0" w:space="0" w:color="auto"/>
              </w:divBdr>
              <w:divsChild>
                <w:div w:id="1183588517">
                  <w:marLeft w:val="0"/>
                  <w:marRight w:val="0"/>
                  <w:marTop w:val="0"/>
                  <w:marBottom w:val="0"/>
                  <w:divBdr>
                    <w:top w:val="none" w:sz="0" w:space="0" w:color="auto"/>
                    <w:left w:val="none" w:sz="0" w:space="0" w:color="auto"/>
                    <w:bottom w:val="none" w:sz="0" w:space="0" w:color="auto"/>
                    <w:right w:val="none" w:sz="0" w:space="0" w:color="auto"/>
                  </w:divBdr>
                  <w:divsChild>
                    <w:div w:id="67922066">
                      <w:marLeft w:val="0"/>
                      <w:marRight w:val="0"/>
                      <w:marTop w:val="0"/>
                      <w:marBottom w:val="0"/>
                      <w:divBdr>
                        <w:top w:val="none" w:sz="0" w:space="0" w:color="auto"/>
                        <w:left w:val="none" w:sz="0" w:space="0" w:color="auto"/>
                        <w:bottom w:val="none" w:sz="0" w:space="0" w:color="auto"/>
                        <w:right w:val="none" w:sz="0" w:space="0" w:color="auto"/>
                      </w:divBdr>
                      <w:divsChild>
                        <w:div w:id="628707814">
                          <w:marLeft w:val="0"/>
                          <w:marRight w:val="0"/>
                          <w:marTop w:val="0"/>
                          <w:marBottom w:val="0"/>
                          <w:divBdr>
                            <w:top w:val="none" w:sz="0" w:space="0" w:color="auto"/>
                            <w:left w:val="none" w:sz="0" w:space="0" w:color="auto"/>
                            <w:bottom w:val="none" w:sz="0" w:space="0" w:color="auto"/>
                            <w:right w:val="none" w:sz="0" w:space="0" w:color="auto"/>
                          </w:divBdr>
                          <w:divsChild>
                            <w:div w:id="348455804">
                              <w:marLeft w:val="0"/>
                              <w:marRight w:val="0"/>
                              <w:marTop w:val="0"/>
                              <w:marBottom w:val="0"/>
                              <w:divBdr>
                                <w:top w:val="none" w:sz="0" w:space="0" w:color="auto"/>
                                <w:left w:val="none" w:sz="0" w:space="0" w:color="auto"/>
                                <w:bottom w:val="none" w:sz="0" w:space="0" w:color="auto"/>
                                <w:right w:val="none" w:sz="0" w:space="0" w:color="auto"/>
                              </w:divBdr>
                              <w:divsChild>
                                <w:div w:id="1903059622">
                                  <w:marLeft w:val="0"/>
                                  <w:marRight w:val="0"/>
                                  <w:marTop w:val="0"/>
                                  <w:marBottom w:val="0"/>
                                  <w:divBdr>
                                    <w:top w:val="none" w:sz="0" w:space="0" w:color="auto"/>
                                    <w:left w:val="none" w:sz="0" w:space="0" w:color="auto"/>
                                    <w:bottom w:val="none" w:sz="0" w:space="0" w:color="auto"/>
                                    <w:right w:val="none" w:sz="0" w:space="0" w:color="auto"/>
                                  </w:divBdr>
                                  <w:divsChild>
                                    <w:div w:id="868570498">
                                      <w:marLeft w:val="0"/>
                                      <w:marRight w:val="0"/>
                                      <w:marTop w:val="0"/>
                                      <w:marBottom w:val="0"/>
                                      <w:divBdr>
                                        <w:top w:val="none" w:sz="0" w:space="0" w:color="auto"/>
                                        <w:left w:val="none" w:sz="0" w:space="0" w:color="auto"/>
                                        <w:bottom w:val="none" w:sz="0" w:space="0" w:color="auto"/>
                                        <w:right w:val="none" w:sz="0" w:space="0" w:color="auto"/>
                                      </w:divBdr>
                                      <w:divsChild>
                                        <w:div w:id="478158982">
                                          <w:marLeft w:val="0"/>
                                          <w:marRight w:val="0"/>
                                          <w:marTop w:val="0"/>
                                          <w:marBottom w:val="0"/>
                                          <w:divBdr>
                                            <w:top w:val="none" w:sz="0" w:space="0" w:color="auto"/>
                                            <w:left w:val="none" w:sz="0" w:space="0" w:color="auto"/>
                                            <w:bottom w:val="none" w:sz="0" w:space="0" w:color="auto"/>
                                            <w:right w:val="none" w:sz="0" w:space="0" w:color="auto"/>
                                          </w:divBdr>
                                          <w:divsChild>
                                            <w:div w:id="6406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485143">
          <w:marLeft w:val="0"/>
          <w:marRight w:val="0"/>
          <w:marTop w:val="0"/>
          <w:marBottom w:val="0"/>
          <w:divBdr>
            <w:top w:val="none" w:sz="0" w:space="0" w:color="auto"/>
            <w:left w:val="none" w:sz="0" w:space="0" w:color="auto"/>
            <w:bottom w:val="none" w:sz="0" w:space="0" w:color="auto"/>
            <w:right w:val="none" w:sz="0" w:space="0" w:color="auto"/>
          </w:divBdr>
          <w:divsChild>
            <w:div w:id="779643389">
              <w:marLeft w:val="0"/>
              <w:marRight w:val="0"/>
              <w:marTop w:val="0"/>
              <w:marBottom w:val="0"/>
              <w:divBdr>
                <w:top w:val="none" w:sz="0" w:space="0" w:color="auto"/>
                <w:left w:val="none" w:sz="0" w:space="0" w:color="auto"/>
                <w:bottom w:val="none" w:sz="0" w:space="0" w:color="auto"/>
                <w:right w:val="none" w:sz="0" w:space="0" w:color="auto"/>
              </w:divBdr>
              <w:divsChild>
                <w:div w:id="1599370393">
                  <w:marLeft w:val="0"/>
                  <w:marRight w:val="0"/>
                  <w:marTop w:val="0"/>
                  <w:marBottom w:val="0"/>
                  <w:divBdr>
                    <w:top w:val="none" w:sz="0" w:space="0" w:color="auto"/>
                    <w:left w:val="none" w:sz="0" w:space="0" w:color="auto"/>
                    <w:bottom w:val="none" w:sz="0" w:space="0" w:color="auto"/>
                    <w:right w:val="none" w:sz="0" w:space="0" w:color="auto"/>
                  </w:divBdr>
                  <w:divsChild>
                    <w:div w:id="1698118886">
                      <w:marLeft w:val="0"/>
                      <w:marRight w:val="0"/>
                      <w:marTop w:val="0"/>
                      <w:marBottom w:val="0"/>
                      <w:divBdr>
                        <w:top w:val="none" w:sz="0" w:space="0" w:color="auto"/>
                        <w:left w:val="none" w:sz="0" w:space="0" w:color="auto"/>
                        <w:bottom w:val="none" w:sz="0" w:space="0" w:color="auto"/>
                        <w:right w:val="none" w:sz="0" w:space="0" w:color="auto"/>
                      </w:divBdr>
                      <w:divsChild>
                        <w:div w:id="1666349654">
                          <w:marLeft w:val="0"/>
                          <w:marRight w:val="0"/>
                          <w:marTop w:val="0"/>
                          <w:marBottom w:val="0"/>
                          <w:divBdr>
                            <w:top w:val="none" w:sz="0" w:space="0" w:color="auto"/>
                            <w:left w:val="none" w:sz="0" w:space="0" w:color="auto"/>
                            <w:bottom w:val="none" w:sz="0" w:space="0" w:color="auto"/>
                            <w:right w:val="none" w:sz="0" w:space="0" w:color="auto"/>
                          </w:divBdr>
                          <w:divsChild>
                            <w:div w:id="2131850247">
                              <w:marLeft w:val="0"/>
                              <w:marRight w:val="0"/>
                              <w:marTop w:val="0"/>
                              <w:marBottom w:val="0"/>
                              <w:divBdr>
                                <w:top w:val="none" w:sz="0" w:space="0" w:color="auto"/>
                                <w:left w:val="none" w:sz="0" w:space="0" w:color="auto"/>
                                <w:bottom w:val="none" w:sz="0" w:space="0" w:color="auto"/>
                                <w:right w:val="none" w:sz="0" w:space="0" w:color="auto"/>
                              </w:divBdr>
                              <w:divsChild>
                                <w:div w:id="1813911530">
                                  <w:marLeft w:val="0"/>
                                  <w:marRight w:val="0"/>
                                  <w:marTop w:val="0"/>
                                  <w:marBottom w:val="0"/>
                                  <w:divBdr>
                                    <w:top w:val="none" w:sz="0" w:space="0" w:color="auto"/>
                                    <w:left w:val="none" w:sz="0" w:space="0" w:color="auto"/>
                                    <w:bottom w:val="none" w:sz="0" w:space="0" w:color="auto"/>
                                    <w:right w:val="none" w:sz="0" w:space="0" w:color="auto"/>
                                  </w:divBdr>
                                  <w:divsChild>
                                    <w:div w:id="1474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47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2025-04-11T08:14:00Z</dcterms:created>
  <dcterms:modified xsi:type="dcterms:W3CDTF">2025-04-11T08:42:00Z</dcterms:modified>
</cp:coreProperties>
</file>