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DDC85" w14:textId="77777777" w:rsidR="009D5E62" w:rsidRPr="0033131F" w:rsidRDefault="009D5E62" w:rsidP="009D5E62">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7B0C5E70" wp14:editId="248FD92A">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5A219E5A" w14:textId="3D8AD814" w:rsidR="009D5E62"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12905D79" w14:textId="2FF18DED" w:rsidR="009D5E62"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56C4B9D6" w14:textId="7E810C81" w:rsidR="009D5E62" w:rsidRPr="0033131F" w:rsidRDefault="00B27096" w:rsidP="009D5E62">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IBADAN NORTH </w:t>
      </w:r>
      <w:proofErr w:type="gramStart"/>
      <w:r>
        <w:rPr>
          <w:rFonts w:ascii="Times New Roman" w:eastAsia="Times New Roman" w:hAnsi="Times New Roman" w:cs="Times New Roman"/>
          <w:b/>
          <w:sz w:val="24"/>
          <w:szCs w:val="24"/>
        </w:rPr>
        <w:t xml:space="preserve">LOCAL </w:t>
      </w:r>
      <w:r w:rsidR="009D5E62">
        <w:rPr>
          <w:rFonts w:ascii="Times New Roman" w:eastAsia="Times New Roman" w:hAnsi="Times New Roman" w:cs="Times New Roman"/>
          <w:b/>
          <w:sz w:val="24"/>
          <w:szCs w:val="24"/>
        </w:rPr>
        <w:t xml:space="preserve"> SECRETARIAT</w:t>
      </w:r>
      <w:proofErr w:type="gramEnd"/>
      <w:r w:rsidR="009D5E6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AGODI-GATE</w:t>
      </w:r>
      <w:r w:rsidR="009D5E62">
        <w:rPr>
          <w:rFonts w:ascii="Times New Roman" w:eastAsia="Times New Roman" w:hAnsi="Times New Roman" w:cs="Times New Roman"/>
          <w:b/>
          <w:sz w:val="24"/>
          <w:szCs w:val="24"/>
        </w:rPr>
        <w:t xml:space="preserve">, </w:t>
      </w:r>
      <w:r w:rsidR="00F640BD">
        <w:rPr>
          <w:rFonts w:ascii="Times New Roman" w:eastAsia="Times New Roman" w:hAnsi="Times New Roman" w:cs="Times New Roman"/>
          <w:b/>
          <w:sz w:val="24"/>
          <w:szCs w:val="24"/>
        </w:rPr>
        <w:t>OYO</w:t>
      </w:r>
      <w:r w:rsidR="009D5E62">
        <w:rPr>
          <w:rFonts w:ascii="Times New Roman" w:eastAsia="Times New Roman" w:hAnsi="Times New Roman" w:cs="Times New Roman"/>
          <w:b/>
          <w:sz w:val="24"/>
          <w:szCs w:val="24"/>
        </w:rPr>
        <w:t xml:space="preserve"> STATE</w:t>
      </w:r>
    </w:p>
    <w:p w14:paraId="541A2A19" w14:textId="77777777" w:rsidR="009D5E62" w:rsidRPr="0033131F"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p>
    <w:p w14:paraId="0ACDD561" w14:textId="77777777" w:rsidR="009D5E62" w:rsidRPr="0033131F"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157FAAFB" w14:textId="6FE117EE" w:rsidR="009D5E62" w:rsidRPr="0033131F" w:rsidRDefault="00F51ADE" w:rsidP="009D5E62">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AKINTAYO IKMOT ROMOKE</w:t>
      </w:r>
    </w:p>
    <w:p w14:paraId="5DCF1043" w14:textId="1C2E5DE1" w:rsidR="009D5E62" w:rsidRPr="0033131F" w:rsidRDefault="009D5E62" w:rsidP="009D5E62">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ND/23/PAD/PT/0</w:t>
      </w:r>
      <w:r w:rsidR="00E12B57">
        <w:rPr>
          <w:rFonts w:ascii="Times New Roman" w:eastAsia="Times New Roman" w:hAnsi="Times New Roman" w:cs="Times New Roman"/>
          <w:b/>
          <w:sz w:val="24"/>
          <w:szCs w:val="24"/>
        </w:rPr>
        <w:t>226</w:t>
      </w:r>
    </w:p>
    <w:p w14:paraId="6BAFB334" w14:textId="77777777" w:rsidR="009D5E62" w:rsidRPr="0033131F"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p>
    <w:p w14:paraId="17DA1D21" w14:textId="77777777" w:rsidR="00E058C7" w:rsidRPr="0033131F" w:rsidRDefault="00E058C7" w:rsidP="00E058C7">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PUBLIC ADMINISTRATION</w:t>
      </w:r>
      <w:r w:rsidRPr="0033131F">
        <w:rPr>
          <w:rFonts w:ascii="Times New Roman" w:eastAsia="Times New Roman" w:hAnsi="Times New Roman" w:cs="Times New Roman"/>
          <w:b/>
          <w:sz w:val="24"/>
          <w:szCs w:val="24"/>
        </w:rPr>
        <w:t>,</w:t>
      </w:r>
    </w:p>
    <w:p w14:paraId="259C3416" w14:textId="77777777" w:rsidR="00E058C7" w:rsidRPr="0033131F" w:rsidRDefault="00E058C7" w:rsidP="00E058C7">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p>
    <w:p w14:paraId="7486F333" w14:textId="77777777" w:rsidR="00E058C7" w:rsidRPr="0033131F" w:rsidRDefault="00E058C7" w:rsidP="00E058C7">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PUBLIC ADMINISTARTION</w:t>
      </w:r>
      <w:r w:rsidRPr="0033131F">
        <w:rPr>
          <w:rFonts w:ascii="Times New Roman" w:eastAsia="Times New Roman" w:hAnsi="Times New Roman" w:cs="Times New Roman"/>
          <w:b/>
          <w:sz w:val="24"/>
          <w:szCs w:val="24"/>
        </w:rPr>
        <w:t>, KWARA STATE POLYTECHNICS.</w:t>
      </w:r>
    </w:p>
    <w:p w14:paraId="782CE91B" w14:textId="77777777" w:rsidR="00E058C7" w:rsidRPr="0033131F" w:rsidRDefault="00E058C7" w:rsidP="00E058C7">
      <w:pPr>
        <w:spacing w:before="100" w:beforeAutospacing="1" w:after="100" w:afterAutospacing="1" w:line="360" w:lineRule="auto"/>
        <w:jc w:val="center"/>
        <w:rPr>
          <w:rFonts w:ascii="Times New Roman" w:eastAsia="Times New Roman" w:hAnsi="Times New Roman" w:cs="Times New Roman"/>
          <w:b/>
          <w:sz w:val="24"/>
          <w:szCs w:val="24"/>
        </w:rPr>
      </w:pPr>
    </w:p>
    <w:p w14:paraId="558EA216" w14:textId="469CCE08" w:rsidR="009D5E62" w:rsidRDefault="009D5E62" w:rsidP="008609B6">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5BECFA23" w14:textId="77777777" w:rsidR="009D5E62" w:rsidRDefault="009D5E62" w:rsidP="009D5E62">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2D44E9E2" w14:textId="30D8B707" w:rsidR="009D5E62" w:rsidRPr="009D5E6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r w:rsidR="00E93F97">
        <w:rPr>
          <w:rFonts w:ascii="Times New Roman" w:eastAsia="Times New Roman" w:hAnsi="Times New Roman" w:cs="Times New Roman"/>
          <w:bCs/>
          <w:sz w:val="24"/>
          <w:szCs w:val="24"/>
        </w:rPr>
        <w:t xml:space="preserve">Ibadan north </w:t>
      </w:r>
      <w:r w:rsidR="00196629">
        <w:rPr>
          <w:rFonts w:ascii="Times New Roman" w:eastAsia="Times New Roman" w:hAnsi="Times New Roman" w:cs="Times New Roman"/>
          <w:bCs/>
          <w:sz w:val="24"/>
          <w:szCs w:val="24"/>
        </w:rPr>
        <w:t xml:space="preserve"> </w:t>
      </w:r>
      <w:r w:rsidRPr="009D5E62">
        <w:rPr>
          <w:rFonts w:ascii="Times New Roman" w:eastAsia="Times New Roman" w:hAnsi="Times New Roman" w:cs="Times New Roman"/>
          <w:bCs/>
          <w:sz w:val="24"/>
          <w:szCs w:val="24"/>
        </w:rPr>
        <w:t xml:space="preserve"> Local Government Secretariat, </w:t>
      </w:r>
      <w:proofErr w:type="spellStart"/>
      <w:r w:rsidR="002F27FF">
        <w:rPr>
          <w:rFonts w:ascii="Times New Roman" w:eastAsia="Times New Roman" w:hAnsi="Times New Roman" w:cs="Times New Roman"/>
          <w:bCs/>
          <w:sz w:val="24"/>
          <w:szCs w:val="24"/>
        </w:rPr>
        <w:t>Agodi</w:t>
      </w:r>
      <w:proofErr w:type="spellEnd"/>
      <w:r w:rsidR="002F27FF">
        <w:rPr>
          <w:rFonts w:ascii="Times New Roman" w:eastAsia="Times New Roman" w:hAnsi="Times New Roman" w:cs="Times New Roman"/>
          <w:bCs/>
          <w:sz w:val="24"/>
          <w:szCs w:val="24"/>
        </w:rPr>
        <w:t>-gate</w:t>
      </w:r>
      <w:r>
        <w:rPr>
          <w:rFonts w:ascii="Times New Roman" w:eastAsia="Times New Roman" w:hAnsi="Times New Roman" w:cs="Times New Roman"/>
          <w:sz w:val="24"/>
          <w:szCs w:val="24"/>
        </w:rPr>
        <w:t xml:space="preserve">, </w:t>
      </w:r>
      <w:proofErr w:type="spellStart"/>
      <w:proofErr w:type="gramStart"/>
      <w:r w:rsidR="00196629">
        <w:rPr>
          <w:rFonts w:ascii="Times New Roman" w:eastAsia="Times New Roman" w:hAnsi="Times New Roman" w:cs="Times New Roman"/>
          <w:sz w:val="24"/>
          <w:szCs w:val="24"/>
        </w:rPr>
        <w:t>oyo</w:t>
      </w:r>
      <w:proofErr w:type="spellEnd"/>
      <w:r w:rsidR="001966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State</w:t>
      </w:r>
      <w:proofErr w:type="gramEnd"/>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47CD3C6C"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2793D35A"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6D1FEE8C"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7D0F5C4E"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51550875"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46324E8A"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12FBDC67"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63430DD8"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1E76FAAD"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557B8534"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7EB20B3B"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0F65D37E"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506F4265"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22F40629" w14:textId="77777777" w:rsidR="009D5E62" w:rsidRDefault="009D5E62" w:rsidP="009D5E62">
      <w:pPr>
        <w:spacing w:before="100" w:beforeAutospacing="1" w:after="100" w:afterAutospacing="1" w:line="360" w:lineRule="auto"/>
        <w:rPr>
          <w:rFonts w:ascii="Times New Roman" w:eastAsia="Times New Roman" w:hAnsi="Times New Roman" w:cs="Times New Roman"/>
          <w:b/>
          <w:sz w:val="24"/>
          <w:szCs w:val="24"/>
        </w:rPr>
      </w:pPr>
    </w:p>
    <w:p w14:paraId="04CDF0B2" w14:textId="77777777" w:rsidR="00F44A54" w:rsidRDefault="00F44A54" w:rsidP="009D5E62">
      <w:pPr>
        <w:spacing w:before="100" w:beforeAutospacing="1" w:after="100" w:afterAutospacing="1" w:line="360" w:lineRule="auto"/>
        <w:jc w:val="center"/>
        <w:rPr>
          <w:rFonts w:ascii="Times New Roman" w:eastAsia="Times New Roman" w:hAnsi="Times New Roman" w:cs="Times New Roman"/>
          <w:b/>
          <w:sz w:val="24"/>
          <w:szCs w:val="24"/>
        </w:rPr>
      </w:pPr>
    </w:p>
    <w:p w14:paraId="069D197B" w14:textId="7E5E5ACA" w:rsidR="009D5E62" w:rsidRPr="006E6416"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t>ACKNOWLEDGEMENT</w:t>
      </w:r>
    </w:p>
    <w:p w14:paraId="53E73B34" w14:textId="483AAE1A" w:rsidR="009D5E6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sidR="00046D71">
        <w:rPr>
          <w:rFonts w:ascii="Times New Roman" w:eastAsia="Times New Roman" w:hAnsi="Times New Roman" w:cs="Times New Roman"/>
          <w:sz w:val="24"/>
          <w:szCs w:val="24"/>
        </w:rPr>
        <w:t>AKINTAYO</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 I am grateful to </w:t>
      </w:r>
      <w:r w:rsidR="003C3E6E">
        <w:rPr>
          <w:rFonts w:ascii="Times New Roman" w:eastAsia="Times New Roman" w:hAnsi="Times New Roman" w:cs="Times New Roman"/>
          <w:bCs/>
          <w:sz w:val="24"/>
          <w:szCs w:val="24"/>
        </w:rPr>
        <w:t xml:space="preserve">Ibadan </w:t>
      </w:r>
      <w:proofErr w:type="gramStart"/>
      <w:r w:rsidR="003C3E6E">
        <w:rPr>
          <w:rFonts w:ascii="Times New Roman" w:eastAsia="Times New Roman" w:hAnsi="Times New Roman" w:cs="Times New Roman"/>
          <w:bCs/>
          <w:sz w:val="24"/>
          <w:szCs w:val="24"/>
        </w:rPr>
        <w:t xml:space="preserve">north </w:t>
      </w:r>
      <w:r w:rsidR="00F31DE3">
        <w:rPr>
          <w:rFonts w:ascii="Times New Roman" w:eastAsia="Times New Roman" w:hAnsi="Times New Roman" w:cs="Times New Roman"/>
          <w:bCs/>
          <w:sz w:val="24"/>
          <w:szCs w:val="24"/>
        </w:rPr>
        <w:t xml:space="preserve"> </w:t>
      </w:r>
      <w:r w:rsidRPr="009D5E62">
        <w:rPr>
          <w:rFonts w:ascii="Times New Roman" w:eastAsia="Times New Roman" w:hAnsi="Times New Roman" w:cs="Times New Roman"/>
          <w:bCs/>
          <w:sz w:val="24"/>
          <w:szCs w:val="24"/>
        </w:rPr>
        <w:t>Local</w:t>
      </w:r>
      <w:proofErr w:type="gramEnd"/>
      <w:r w:rsidRPr="009D5E62">
        <w:rPr>
          <w:rFonts w:ascii="Times New Roman" w:eastAsia="Times New Roman" w:hAnsi="Times New Roman" w:cs="Times New Roman"/>
          <w:bCs/>
          <w:sz w:val="24"/>
          <w:szCs w:val="24"/>
        </w:rPr>
        <w:t xml:space="preserve"> Government Secretariat, </w:t>
      </w:r>
      <w:proofErr w:type="spellStart"/>
      <w:r w:rsidR="003C3E6E">
        <w:rPr>
          <w:rFonts w:ascii="Times New Roman" w:eastAsia="Times New Roman" w:hAnsi="Times New Roman" w:cs="Times New Roman"/>
          <w:bCs/>
          <w:sz w:val="24"/>
          <w:szCs w:val="24"/>
        </w:rPr>
        <w:t>Agodi</w:t>
      </w:r>
      <w:proofErr w:type="spellEnd"/>
      <w:r w:rsidR="003C3E6E">
        <w:rPr>
          <w:rFonts w:ascii="Times New Roman" w:eastAsia="Times New Roman" w:hAnsi="Times New Roman" w:cs="Times New Roman"/>
          <w:bCs/>
          <w:sz w:val="24"/>
          <w:szCs w:val="24"/>
        </w:rPr>
        <w:t>-gate</w:t>
      </w:r>
      <w:r>
        <w:rPr>
          <w:rFonts w:ascii="Times New Roman" w:eastAsia="Times New Roman" w:hAnsi="Times New Roman" w:cs="Times New Roman"/>
          <w:sz w:val="24"/>
          <w:szCs w:val="24"/>
        </w:rPr>
        <w:t xml:space="preserve">, </w:t>
      </w:r>
      <w:proofErr w:type="spellStart"/>
      <w:r w:rsidR="00F31DE3">
        <w:rPr>
          <w:rFonts w:ascii="Times New Roman" w:eastAsia="Times New Roman" w:hAnsi="Times New Roman" w:cs="Times New Roman"/>
          <w:sz w:val="24"/>
          <w:szCs w:val="24"/>
        </w:rPr>
        <w:t>oyo</w:t>
      </w:r>
      <w:proofErr w:type="spellEnd"/>
      <w:r w:rsidR="00F31D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State</w:t>
      </w:r>
      <w:r w:rsidRPr="00A072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68D72A95" w14:textId="77777777" w:rsidR="009D5E62" w:rsidRDefault="009D5E62" w:rsidP="009D5E62"/>
    <w:p w14:paraId="2189772A" w14:textId="77777777" w:rsidR="009D5E62" w:rsidRDefault="009D5E62" w:rsidP="009D5E62"/>
    <w:p w14:paraId="31AD425A" w14:textId="77777777" w:rsidR="009D5E62" w:rsidRDefault="009D5E62" w:rsidP="009D5E62"/>
    <w:p w14:paraId="5ED74418" w14:textId="77777777" w:rsidR="009D5E62" w:rsidRDefault="009D5E62" w:rsidP="009D5E62"/>
    <w:p w14:paraId="035C3EEA" w14:textId="77777777" w:rsidR="009D5E62" w:rsidRDefault="009D5E62" w:rsidP="009D5E62"/>
    <w:p w14:paraId="04E64398" w14:textId="77777777" w:rsidR="009D5E62" w:rsidRDefault="009D5E62" w:rsidP="009D5E62"/>
    <w:p w14:paraId="10BBD49F" w14:textId="77777777" w:rsidR="009D5E62" w:rsidRDefault="009D5E62" w:rsidP="009D5E62"/>
    <w:p w14:paraId="10D8864C" w14:textId="77777777" w:rsidR="009D5E62" w:rsidRDefault="009D5E62" w:rsidP="009D5E62"/>
    <w:p w14:paraId="5DA4BD5E" w14:textId="77777777" w:rsidR="009D5E62" w:rsidRDefault="009D5E62" w:rsidP="009D5E62"/>
    <w:p w14:paraId="14019BFD" w14:textId="77777777" w:rsidR="009D5E62" w:rsidRDefault="009D5E62" w:rsidP="009D5E62"/>
    <w:p w14:paraId="1CC9EE69" w14:textId="77777777" w:rsidR="009D5E62" w:rsidRDefault="009D5E62" w:rsidP="009D5E62"/>
    <w:p w14:paraId="09CC0026" w14:textId="77777777" w:rsidR="009D5E62" w:rsidRDefault="009D5E62" w:rsidP="009D5E62"/>
    <w:p w14:paraId="722E68A6" w14:textId="77777777" w:rsidR="009D5E62" w:rsidRDefault="009D5E62" w:rsidP="009D5E62"/>
    <w:p w14:paraId="7971A701" w14:textId="77777777" w:rsidR="009D5E62" w:rsidRDefault="009D5E62" w:rsidP="009D5E62"/>
    <w:p w14:paraId="1820D790" w14:textId="77777777" w:rsidR="009D5E62" w:rsidRDefault="009D5E62" w:rsidP="009D5E62"/>
    <w:p w14:paraId="3EFA6F14" w14:textId="77777777" w:rsidR="009D5E62" w:rsidRDefault="009D5E62" w:rsidP="009D5E62"/>
    <w:p w14:paraId="28841BD9" w14:textId="77777777" w:rsidR="009D5E62" w:rsidRDefault="009D5E62" w:rsidP="009D5E62"/>
    <w:p w14:paraId="6F2D158B" w14:textId="77777777" w:rsidR="009D5E62" w:rsidRDefault="009D5E62" w:rsidP="009D5E62"/>
    <w:p w14:paraId="2FA05ACD" w14:textId="77777777" w:rsidR="009D5E62" w:rsidRPr="001B2DA2" w:rsidRDefault="009D5E62" w:rsidP="009D5E62">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 xml:space="preserve">TABLE OF CONTENT </w:t>
      </w:r>
    </w:p>
    <w:p w14:paraId="35C83421" w14:textId="77777777" w:rsidR="009D5E62" w:rsidRPr="001B2DA2" w:rsidRDefault="009D5E62" w:rsidP="009D5E62">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5C849EAB" w14:textId="77777777" w:rsidR="009D5E62" w:rsidRPr="001B2DA2" w:rsidRDefault="009D5E62" w:rsidP="009D5E6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66C7E74D" w14:textId="77777777" w:rsidR="009D5E62" w:rsidRPr="001B2DA2" w:rsidRDefault="009D5E62" w:rsidP="009D5E62">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1E01655E"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369A8C4F"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62057F46"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07F092B3"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33389094"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1C0F5669"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1372A90D" w14:textId="2B098E62"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1B2DA2">
        <w:rPr>
          <w:rFonts w:ascii="Times New Roman" w:eastAsia="Times New Roman" w:hAnsi="Times New Roman" w:cs="Times New Roman"/>
          <w:sz w:val="24"/>
          <w:szCs w:val="24"/>
        </w:rPr>
        <w:t>2.O</w:t>
      </w:r>
      <w:proofErr w:type="gramEnd"/>
      <w:r w:rsidRPr="001B2DA2">
        <w:rPr>
          <w:rFonts w:ascii="Times New Roman" w:eastAsia="Times New Roman" w:hAnsi="Times New Roman" w:cs="Times New Roman"/>
          <w:sz w:val="24"/>
          <w:szCs w:val="24"/>
        </w:rPr>
        <w:t xml:space="preserve"> BACKGROUND STUDY OF</w:t>
      </w:r>
      <w:r w:rsidRPr="009E64BF">
        <w:rPr>
          <w:rFonts w:ascii="Times New Roman" w:eastAsia="Times New Roman" w:hAnsi="Times New Roman" w:cs="Times New Roman"/>
          <w:b/>
          <w:sz w:val="24"/>
          <w:szCs w:val="24"/>
        </w:rPr>
        <w:t xml:space="preserve"> </w:t>
      </w:r>
      <w:r w:rsidR="006A0466">
        <w:rPr>
          <w:rFonts w:ascii="Times New Roman" w:eastAsia="Times New Roman" w:hAnsi="Times New Roman" w:cs="Times New Roman"/>
          <w:bCs/>
          <w:sz w:val="24"/>
          <w:szCs w:val="24"/>
        </w:rPr>
        <w:t xml:space="preserve">IBADAN NORTH </w:t>
      </w:r>
      <w:r w:rsidR="005A210D">
        <w:rPr>
          <w:rFonts w:ascii="Times New Roman" w:eastAsia="Times New Roman" w:hAnsi="Times New Roman" w:cs="Times New Roman"/>
          <w:sz w:val="24"/>
          <w:szCs w:val="24"/>
        </w:rPr>
        <w:t>LOCAL GOVERNMENT</w:t>
      </w:r>
      <w:r w:rsidR="007C1F49">
        <w:rPr>
          <w:rFonts w:ascii="Times New Roman" w:eastAsia="Times New Roman" w:hAnsi="Times New Roman" w:cs="Times New Roman"/>
          <w:sz w:val="24"/>
          <w:szCs w:val="24"/>
        </w:rPr>
        <w:t>, LAFIAGI,</w:t>
      </w:r>
      <w:r>
        <w:rPr>
          <w:rFonts w:ascii="Times New Roman" w:eastAsia="Times New Roman" w:hAnsi="Times New Roman" w:cs="Times New Roman"/>
          <w:sz w:val="24"/>
          <w:szCs w:val="24"/>
        </w:rPr>
        <w:t xml:space="preserve"> </w:t>
      </w:r>
      <w:r w:rsidR="005A210D">
        <w:rPr>
          <w:rFonts w:ascii="Times New Roman" w:eastAsia="Times New Roman" w:hAnsi="Times New Roman" w:cs="Times New Roman"/>
          <w:sz w:val="24"/>
          <w:szCs w:val="24"/>
        </w:rPr>
        <w:t>OYO</w:t>
      </w:r>
      <w:r>
        <w:rPr>
          <w:rFonts w:ascii="Times New Roman" w:eastAsia="Times New Roman" w:hAnsi="Times New Roman" w:cs="Times New Roman"/>
          <w:sz w:val="24"/>
          <w:szCs w:val="24"/>
        </w:rPr>
        <w:t xml:space="preserve"> STATE</w:t>
      </w:r>
      <w:r w:rsidRPr="009E64BF">
        <w:rPr>
          <w:rFonts w:ascii="Times New Roman" w:eastAsia="Times New Roman" w:hAnsi="Times New Roman" w:cs="Times New Roman"/>
          <w:sz w:val="24"/>
          <w:szCs w:val="24"/>
        </w:rPr>
        <w:t>.</w:t>
      </w:r>
    </w:p>
    <w:p w14:paraId="30CC2653"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22E70663"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13ECBB57"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7BDBB4FF"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36BB83E9"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52C0636D" w14:textId="77777777" w:rsidR="009D5E62" w:rsidRDefault="009D5E62" w:rsidP="009D5E62">
      <w:pPr>
        <w:spacing w:before="240" w:line="480" w:lineRule="auto"/>
        <w:jc w:val="center"/>
        <w:rPr>
          <w:rFonts w:ascii="Times New Roman" w:hAnsi="Times New Roman" w:cs="Times New Roman"/>
          <w:b/>
          <w:sz w:val="24"/>
          <w:szCs w:val="24"/>
        </w:rPr>
      </w:pPr>
    </w:p>
    <w:p w14:paraId="39B32803" w14:textId="77777777" w:rsidR="009D5E62" w:rsidRDefault="009D5E62" w:rsidP="009D5E62">
      <w:pPr>
        <w:spacing w:before="240" w:line="360" w:lineRule="auto"/>
        <w:jc w:val="center"/>
        <w:rPr>
          <w:rFonts w:ascii="Times New Roman" w:hAnsi="Times New Roman" w:cs="Times New Roman"/>
          <w:b/>
          <w:sz w:val="24"/>
          <w:szCs w:val="24"/>
        </w:rPr>
      </w:pPr>
    </w:p>
    <w:p w14:paraId="2912C5A5" w14:textId="77777777" w:rsidR="009D5E62" w:rsidRPr="00C65109" w:rsidRDefault="009D5E62" w:rsidP="00FB3B37">
      <w:pPr>
        <w:spacing w:before="240"/>
        <w:jc w:val="center"/>
        <w:rPr>
          <w:rFonts w:ascii="Times New Roman" w:hAnsi="Times New Roman" w:cs="Times New Roman"/>
          <w:b/>
          <w:sz w:val="24"/>
          <w:szCs w:val="24"/>
        </w:rPr>
      </w:pPr>
      <w:r w:rsidRPr="00C65109">
        <w:rPr>
          <w:rFonts w:ascii="Times New Roman" w:hAnsi="Times New Roman" w:cs="Times New Roman"/>
          <w:b/>
          <w:sz w:val="24"/>
          <w:szCs w:val="24"/>
        </w:rPr>
        <w:t>CHAPTER ONE</w:t>
      </w:r>
    </w:p>
    <w:p w14:paraId="50351A84" w14:textId="77777777" w:rsidR="009D5E62" w:rsidRPr="00C65109" w:rsidRDefault="009D5E62" w:rsidP="00FB3B37">
      <w:pPr>
        <w:spacing w:before="240"/>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2047100C" w14:textId="77777777" w:rsidR="009D5E62" w:rsidRDefault="009D5E62" w:rsidP="00FB3B37">
      <w:pPr>
        <w:spacing w:before="240"/>
        <w:ind w:firstLine="720"/>
        <w:jc w:val="both"/>
        <w:rPr>
          <w:rFonts w:ascii="Times New Roman" w:hAnsi="Times New Roman" w:cs="Times New Roman"/>
          <w:sz w:val="24"/>
          <w:szCs w:val="24"/>
        </w:rPr>
      </w:pPr>
      <w:r w:rsidRPr="00C65109">
        <w:rPr>
          <w:rFonts w:ascii="Times New Roman" w:hAnsi="Times New Roman" w:cs="Times New Roman"/>
          <w:sz w:val="24"/>
          <w:szCs w:val="24"/>
        </w:rPr>
        <w:t>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afford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withdraw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613F6AE2" w14:textId="77777777" w:rsidR="009D5E62" w:rsidRPr="00C65109" w:rsidRDefault="009D5E62" w:rsidP="00FB3B37">
      <w:pPr>
        <w:spacing w:before="240"/>
        <w:jc w:val="both"/>
        <w:rPr>
          <w:rFonts w:ascii="Times New Roman" w:hAnsi="Times New Roman" w:cs="Times New Roman"/>
          <w:sz w:val="24"/>
          <w:szCs w:val="24"/>
        </w:rPr>
      </w:pPr>
    </w:p>
    <w:p w14:paraId="58F447BA" w14:textId="77777777" w:rsidR="009D5E62" w:rsidRPr="00C65109" w:rsidRDefault="009D5E62" w:rsidP="00FB3B37">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2E708C6E" w14:textId="77777777" w:rsidR="009D5E62" w:rsidRPr="00C65109" w:rsidRDefault="009D5E62" w:rsidP="00FB3B37">
      <w:pPr>
        <w:spacing w:before="240"/>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2EC813FB"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4CB34A9E"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 xml:space="preserve">To create conditions and circumstances, which can be as close as possible to the actual workflow? </w:t>
      </w:r>
    </w:p>
    <w:p w14:paraId="15425F5A"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2E50ABE8"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lastRenderedPageBreak/>
        <w:t>To teach students the techniques and methods of working with facilities and equipment that may not be available within the walls of an educational institution.</w:t>
      </w:r>
    </w:p>
    <w:p w14:paraId="67DF9D33"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089E9708"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help students appreciate the role their profession play in the society</w:t>
      </w:r>
      <w:proofErr w:type="gramStart"/>
      <w:r w:rsidRPr="00C65109">
        <w:rPr>
          <w:rFonts w:ascii="Times New Roman" w:hAnsi="Times New Roman" w:cs="Times New Roman"/>
          <w:sz w:val="24"/>
          <w:szCs w:val="24"/>
        </w:rPr>
        <w:t>..</w:t>
      </w:r>
      <w:proofErr w:type="gramEnd"/>
    </w:p>
    <w:p w14:paraId="4714B7CB" w14:textId="77777777" w:rsidR="009D5E62" w:rsidRPr="00C65109" w:rsidRDefault="009D5E62" w:rsidP="00FB3B37">
      <w:pPr>
        <w:spacing w:before="240"/>
        <w:jc w:val="both"/>
        <w:rPr>
          <w:rFonts w:ascii="Times New Roman" w:hAnsi="Times New Roman" w:cs="Times New Roman"/>
          <w:b/>
          <w:sz w:val="24"/>
          <w:szCs w:val="24"/>
        </w:rPr>
      </w:pPr>
    </w:p>
    <w:p w14:paraId="00DBAED5" w14:textId="77777777" w:rsidR="009D5E62" w:rsidRPr="00C65109" w:rsidRDefault="009D5E62" w:rsidP="00FB3B37">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06CECAD1" w14:textId="77777777" w:rsidR="009D5E62" w:rsidRPr="00C65109" w:rsidRDefault="009D5E62" w:rsidP="00FB3B37">
      <w:pPr>
        <w:spacing w:before="240"/>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46477890" w14:textId="77777777" w:rsidR="009D5E62" w:rsidRPr="00C65109" w:rsidRDefault="009D5E62" w:rsidP="00FB3B37">
      <w:pPr>
        <w:spacing w:before="240"/>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3EE8F9FA" w14:textId="77777777" w:rsidR="009D5E62" w:rsidRDefault="009D5E62" w:rsidP="00FB3B37">
      <w:pPr>
        <w:spacing w:before="240"/>
        <w:jc w:val="both"/>
        <w:rPr>
          <w:rFonts w:ascii="Times New Roman" w:hAnsi="Times New Roman" w:cs="Times New Roman"/>
          <w:b/>
          <w:sz w:val="24"/>
          <w:szCs w:val="24"/>
        </w:rPr>
      </w:pPr>
    </w:p>
    <w:p w14:paraId="0ACABCE5" w14:textId="77777777" w:rsidR="009D5E62" w:rsidRPr="00C65109" w:rsidRDefault="009D5E62" w:rsidP="00FB3B37">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1EBD6533" w14:textId="77777777" w:rsidR="009D5E62" w:rsidRPr="00C65109" w:rsidRDefault="009D5E62" w:rsidP="00FB3B37">
      <w:pPr>
        <w:pStyle w:val="ListParagraph"/>
        <w:numPr>
          <w:ilvl w:val="0"/>
          <w:numId w:val="2"/>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5F843E7F" w14:textId="08417714" w:rsidR="009D5E62" w:rsidRPr="00111FD2" w:rsidRDefault="009D5E62" w:rsidP="00FB3B37">
      <w:pPr>
        <w:pStyle w:val="ListParagraph"/>
        <w:numPr>
          <w:ilvl w:val="0"/>
          <w:numId w:val="2"/>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6F5E7A68" w14:textId="77777777" w:rsidR="009D5E62" w:rsidRDefault="009D5E62" w:rsidP="00FB3B37">
      <w:pPr>
        <w:spacing w:before="240"/>
        <w:jc w:val="both"/>
        <w:rPr>
          <w:rFonts w:ascii="Times New Roman" w:hAnsi="Times New Roman" w:cs="Times New Roman"/>
          <w:sz w:val="24"/>
          <w:szCs w:val="24"/>
        </w:rPr>
      </w:pPr>
    </w:p>
    <w:p w14:paraId="168AD3AE" w14:textId="77777777" w:rsidR="009D5E62" w:rsidRPr="00C65109" w:rsidRDefault="009D5E62" w:rsidP="00FB3B37">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THE INDUSTRIAL TRAINING FUND (ITF)</w:t>
      </w:r>
    </w:p>
    <w:p w14:paraId="66E78344" w14:textId="77777777" w:rsidR="009D5E62" w:rsidRPr="00C65109" w:rsidRDefault="009D5E62" w:rsidP="00FB3B37">
      <w:pPr>
        <w:spacing w:before="240"/>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5AA3A55D" w14:textId="77777777" w:rsidR="009D5E62" w:rsidRPr="00C65109"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530BBC92" w14:textId="77777777" w:rsidR="009D5E62" w:rsidRPr="00C65109"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044E1A70" w14:textId="77777777" w:rsidR="009D5E62"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4358F5A8" w14:textId="77777777" w:rsidR="009D5E62"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46D505FF" w14:textId="77777777" w:rsidR="009D5E62" w:rsidRPr="00C65109"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lastRenderedPageBreak/>
        <w:t>Disburse supervisory and students allowances</w:t>
      </w:r>
    </w:p>
    <w:p w14:paraId="7553EAEA" w14:textId="77777777" w:rsidR="009D5E62" w:rsidRPr="00C65109"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2F6806B3" w14:textId="77777777" w:rsidR="009D5E62" w:rsidRPr="00C65109" w:rsidRDefault="009D5E62" w:rsidP="00FB3B37">
      <w:pPr>
        <w:spacing w:before="240"/>
        <w:jc w:val="both"/>
        <w:rPr>
          <w:rFonts w:ascii="Times New Roman" w:hAnsi="Times New Roman" w:cs="Times New Roman"/>
          <w:sz w:val="24"/>
          <w:szCs w:val="24"/>
        </w:rPr>
      </w:pPr>
    </w:p>
    <w:p w14:paraId="073C8995" w14:textId="77777777" w:rsidR="00111FD2" w:rsidRPr="00C65109" w:rsidRDefault="00111FD2" w:rsidP="009D5E62">
      <w:pPr>
        <w:spacing w:before="240" w:line="360" w:lineRule="auto"/>
        <w:jc w:val="both"/>
        <w:rPr>
          <w:rFonts w:ascii="Times New Roman" w:hAnsi="Times New Roman" w:cs="Times New Roman"/>
          <w:b/>
          <w:sz w:val="24"/>
          <w:szCs w:val="24"/>
        </w:rPr>
      </w:pPr>
    </w:p>
    <w:p w14:paraId="0013B2DB" w14:textId="77777777" w:rsidR="009D5E62" w:rsidRPr="00E1355D" w:rsidRDefault="009D5E62" w:rsidP="009D5E62">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t>CHAPTER TWO</w:t>
      </w:r>
    </w:p>
    <w:p w14:paraId="0D64C242" w14:textId="5BA98D12" w:rsidR="009D5E62" w:rsidRPr="009D5E62" w:rsidRDefault="009D5E62" w:rsidP="009D5E62">
      <w:pPr>
        <w:spacing w:after="0" w:line="480" w:lineRule="auto"/>
        <w:jc w:val="both"/>
        <w:rPr>
          <w:rFonts w:ascii="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sidR="007A5ABE">
        <w:rPr>
          <w:rFonts w:ascii="Times New Roman" w:eastAsia="Times New Roman" w:hAnsi="Times New Roman" w:cs="Times New Roman"/>
          <w:bCs/>
          <w:sz w:val="24"/>
          <w:szCs w:val="24"/>
        </w:rPr>
        <w:t xml:space="preserve">IBADAN </w:t>
      </w:r>
      <w:proofErr w:type="gramStart"/>
      <w:r w:rsidR="007A5ABE">
        <w:rPr>
          <w:rFonts w:ascii="Times New Roman" w:eastAsia="Times New Roman" w:hAnsi="Times New Roman" w:cs="Times New Roman"/>
          <w:bCs/>
          <w:sz w:val="24"/>
          <w:szCs w:val="24"/>
        </w:rPr>
        <w:t xml:space="preserve">NORTH  </w:t>
      </w:r>
      <w:r w:rsidR="007A5ABE" w:rsidRPr="009D5E62">
        <w:rPr>
          <w:rFonts w:ascii="Times New Roman" w:eastAsia="Times New Roman" w:hAnsi="Times New Roman" w:cs="Times New Roman"/>
          <w:bCs/>
          <w:sz w:val="24"/>
          <w:szCs w:val="24"/>
        </w:rPr>
        <w:t>LOCAL</w:t>
      </w:r>
      <w:proofErr w:type="gramEnd"/>
      <w:r w:rsidR="007A5ABE" w:rsidRPr="009D5E62">
        <w:rPr>
          <w:rFonts w:ascii="Times New Roman" w:eastAsia="Times New Roman" w:hAnsi="Times New Roman" w:cs="Times New Roman"/>
          <w:bCs/>
          <w:sz w:val="24"/>
          <w:szCs w:val="24"/>
        </w:rPr>
        <w:t xml:space="preserve"> </w:t>
      </w:r>
      <w:r w:rsidRPr="009D5E62">
        <w:rPr>
          <w:rFonts w:ascii="Times New Roman" w:hAnsi="Times New Roman" w:cs="Times New Roman"/>
          <w:bCs/>
          <w:sz w:val="24"/>
          <w:szCs w:val="24"/>
        </w:rPr>
        <w:t xml:space="preserve">Government Secretariat, </w:t>
      </w:r>
      <w:proofErr w:type="spellStart"/>
      <w:r w:rsidR="007A5ABE">
        <w:rPr>
          <w:rFonts w:ascii="Times New Roman" w:hAnsi="Times New Roman" w:cs="Times New Roman"/>
          <w:bCs/>
          <w:sz w:val="24"/>
          <w:szCs w:val="24"/>
        </w:rPr>
        <w:t>Agodi</w:t>
      </w:r>
      <w:proofErr w:type="spellEnd"/>
      <w:r w:rsidR="007A5ABE">
        <w:rPr>
          <w:rFonts w:ascii="Times New Roman" w:hAnsi="Times New Roman" w:cs="Times New Roman"/>
          <w:bCs/>
          <w:sz w:val="24"/>
          <w:szCs w:val="24"/>
        </w:rPr>
        <w:t>-gate</w:t>
      </w:r>
      <w:r w:rsidR="00600046">
        <w:rPr>
          <w:rFonts w:ascii="Times New Roman" w:hAnsi="Times New Roman" w:cs="Times New Roman"/>
          <w:bCs/>
          <w:sz w:val="24"/>
          <w:szCs w:val="24"/>
        </w:rPr>
        <w:t xml:space="preserve"> </w:t>
      </w:r>
      <w:r w:rsidRPr="009D5E62">
        <w:rPr>
          <w:rFonts w:ascii="Times New Roman" w:hAnsi="Times New Roman" w:cs="Times New Roman"/>
          <w:sz w:val="24"/>
          <w:szCs w:val="24"/>
        </w:rPr>
        <w:t xml:space="preserve">, </w:t>
      </w:r>
      <w:r w:rsidR="00600046">
        <w:rPr>
          <w:rFonts w:ascii="Times New Roman" w:hAnsi="Times New Roman" w:cs="Times New Roman"/>
          <w:sz w:val="24"/>
          <w:szCs w:val="24"/>
        </w:rPr>
        <w:t xml:space="preserve">Oyo </w:t>
      </w:r>
      <w:r w:rsidRPr="009D5E62">
        <w:rPr>
          <w:rFonts w:ascii="Times New Roman" w:hAnsi="Times New Roman" w:cs="Times New Roman"/>
          <w:sz w:val="24"/>
          <w:szCs w:val="24"/>
        </w:rPr>
        <w:t xml:space="preserve"> State.</w:t>
      </w:r>
    </w:p>
    <w:p w14:paraId="7F0DEC68" w14:textId="20523916" w:rsidR="009D5E62" w:rsidRPr="009D5E62" w:rsidRDefault="009D5E62" w:rsidP="009D5E62">
      <w:pPr>
        <w:spacing w:after="0" w:line="480" w:lineRule="auto"/>
        <w:jc w:val="both"/>
        <w:rPr>
          <w:rFonts w:ascii="Times New Roman" w:hAnsi="Times New Roman" w:cs="Times New Roman"/>
          <w:sz w:val="24"/>
          <w:szCs w:val="24"/>
        </w:rPr>
      </w:pPr>
      <w:r w:rsidRPr="009D5E62">
        <w:rPr>
          <w:rStyle w:val="Strong"/>
          <w:rFonts w:ascii="Times New Roman" w:hAnsi="Times New Roman" w:cs="Times New Roman"/>
          <w:sz w:val="24"/>
          <w:szCs w:val="24"/>
        </w:rPr>
        <w:t>BRIEF HISTORY</w:t>
      </w:r>
    </w:p>
    <w:p w14:paraId="4B9FB6B3" w14:textId="5FF37219" w:rsidR="00C63AED" w:rsidRDefault="006342B4" w:rsidP="00C63AED">
      <w:pPr>
        <w:pStyle w:val="NormalWeb"/>
      </w:pPr>
      <w:r>
        <w:rPr>
          <w:bCs/>
        </w:rPr>
        <w:t xml:space="preserve">IBADAN </w:t>
      </w:r>
      <w:proofErr w:type="gramStart"/>
      <w:r>
        <w:rPr>
          <w:bCs/>
        </w:rPr>
        <w:t xml:space="preserve">NORTH  </w:t>
      </w:r>
      <w:r w:rsidRPr="009D5E62">
        <w:rPr>
          <w:bCs/>
        </w:rPr>
        <w:t>LOCAL</w:t>
      </w:r>
      <w:proofErr w:type="gramEnd"/>
      <w:r w:rsidRPr="009D5E62">
        <w:rPr>
          <w:bCs/>
        </w:rPr>
        <w:t xml:space="preserve"> </w:t>
      </w:r>
      <w:r w:rsidR="00600046">
        <w:t>government</w:t>
      </w:r>
      <w:r w:rsidR="00C63AED">
        <w:t xml:space="preserve"> has deep historical ties to the, which was a powerful entity in pre-colonial Nigeria. </w:t>
      </w:r>
      <w:proofErr w:type="spellStart"/>
      <w:r w:rsidR="005400A2">
        <w:t>Agodi</w:t>
      </w:r>
      <w:proofErr w:type="spellEnd"/>
      <w:r w:rsidR="005400A2">
        <w:t>-gate</w:t>
      </w:r>
      <w:r w:rsidR="00C63AED">
        <w:t xml:space="preserve">, the headquarters, was one of the notable </w:t>
      </w:r>
      <w:proofErr w:type="spellStart"/>
      <w:proofErr w:type="gramStart"/>
      <w:r w:rsidR="00600046">
        <w:rPr>
          <w:rStyle w:val="Strong"/>
        </w:rPr>
        <w:t>yoruba</w:t>
      </w:r>
      <w:proofErr w:type="spellEnd"/>
      <w:proofErr w:type="gramEnd"/>
      <w:r w:rsidR="00C63AED">
        <w:t>, ruled by traditional leaders under the influence of the larger. The region played a significant role in trade, Islamic scholarship, and governance in pre-colonial and colonial Nigeria.</w:t>
      </w:r>
    </w:p>
    <w:p w14:paraId="4930D98D" w14:textId="2C143CE2" w:rsidR="00C63AED" w:rsidRDefault="00C63AED" w:rsidP="00C63AED">
      <w:pPr>
        <w:pStyle w:val="NormalWeb"/>
      </w:pPr>
      <w:r>
        <w:t xml:space="preserve">During </w:t>
      </w:r>
      <w:r>
        <w:rPr>
          <w:rStyle w:val="Strong"/>
        </w:rPr>
        <w:t>British colonial rule</w:t>
      </w:r>
      <w:r>
        <w:t xml:space="preserve">, </w:t>
      </w:r>
      <w:r w:rsidR="007A3001">
        <w:t xml:space="preserve">Ibadan north </w:t>
      </w:r>
      <w:r>
        <w:t xml:space="preserve">LGA was incorporated into </w:t>
      </w:r>
      <w:r>
        <w:rPr>
          <w:rStyle w:val="Strong"/>
        </w:rPr>
        <w:t>Northern Nigeria</w:t>
      </w:r>
      <w:r>
        <w:t xml:space="preserve"> and later became part of </w:t>
      </w:r>
      <w:proofErr w:type="spellStart"/>
      <w:proofErr w:type="gramStart"/>
      <w:r w:rsidR="00600046">
        <w:rPr>
          <w:rStyle w:val="Strong"/>
        </w:rPr>
        <w:t>oyo</w:t>
      </w:r>
      <w:proofErr w:type="spellEnd"/>
      <w:proofErr w:type="gramEnd"/>
      <w:r>
        <w:rPr>
          <w:rStyle w:val="Strong"/>
        </w:rPr>
        <w:t xml:space="preserve"> State</w:t>
      </w:r>
      <w:r>
        <w:t xml:space="preserve"> when the state was created in </w:t>
      </w:r>
      <w:r>
        <w:rPr>
          <w:rStyle w:val="Strong"/>
        </w:rPr>
        <w:t>1967</w:t>
      </w:r>
      <w:r>
        <w:t>. The traditional institutions in the area, particularly the Emirate system, have remained influential in governance and local administration.</w:t>
      </w:r>
    </w:p>
    <w:p w14:paraId="7216DEF8" w14:textId="77777777" w:rsidR="00C63AED" w:rsidRPr="003D3991" w:rsidRDefault="00C63AED" w:rsidP="00C63AED">
      <w:pPr>
        <w:pStyle w:val="Heading4"/>
        <w:rPr>
          <w:color w:val="auto"/>
        </w:rPr>
      </w:pPr>
      <w:r w:rsidRPr="003D3991">
        <w:rPr>
          <w:rStyle w:val="Strong"/>
          <w:color w:val="auto"/>
        </w:rPr>
        <w:t>Geography and Economy</w:t>
      </w:r>
    </w:p>
    <w:p w14:paraId="7274CDBF" w14:textId="220E5E20" w:rsidR="00C63AED" w:rsidRDefault="00753F49" w:rsidP="00C63AED">
      <w:pPr>
        <w:pStyle w:val="NormalWeb"/>
      </w:pPr>
      <w:r>
        <w:t>Ibadan north</w:t>
      </w:r>
      <w:r w:rsidR="00C63AED">
        <w:t xml:space="preserve"> LGA is located along the, which makes it a fertile land for </w:t>
      </w:r>
      <w:r w:rsidR="00C63AED">
        <w:rPr>
          <w:rStyle w:val="Strong"/>
        </w:rPr>
        <w:t>agriculture and fishing</w:t>
      </w:r>
      <w:r w:rsidR="00C63AED">
        <w:t xml:space="preserve">. It is one of the leading agricultural areas in Kwara State, known for </w:t>
      </w:r>
      <w:r w:rsidR="00C63AED">
        <w:rPr>
          <w:rStyle w:val="Strong"/>
        </w:rPr>
        <w:t>rice farming, sugarcane cultivation, and fishery</w:t>
      </w:r>
      <w:r w:rsidR="00C63AED">
        <w:t>. The area also has a strong Islamic tradition, with many Quranic schools and Islamic scholars.</w:t>
      </w:r>
    </w:p>
    <w:p w14:paraId="060609C2" w14:textId="77777777" w:rsidR="00C63AED" w:rsidRPr="003D3991" w:rsidRDefault="00C63AED" w:rsidP="00C63AED">
      <w:pPr>
        <w:pStyle w:val="Heading4"/>
        <w:rPr>
          <w:color w:val="auto"/>
        </w:rPr>
      </w:pPr>
      <w:r w:rsidRPr="003D3991">
        <w:rPr>
          <w:rStyle w:val="Strong"/>
          <w:color w:val="auto"/>
        </w:rPr>
        <w:t>Cultural and Social Structure</w:t>
      </w:r>
    </w:p>
    <w:p w14:paraId="30B10436" w14:textId="13891812" w:rsidR="00C63AED" w:rsidRDefault="00C63AED" w:rsidP="00C63AED">
      <w:pPr>
        <w:pStyle w:val="NormalWeb"/>
      </w:pPr>
      <w:r>
        <w:t xml:space="preserve">The Nupe people of </w:t>
      </w:r>
      <w:r w:rsidR="0050793F">
        <w:t xml:space="preserve">Ibadan </w:t>
      </w:r>
      <w:proofErr w:type="gramStart"/>
      <w:r w:rsidR="0050793F">
        <w:t xml:space="preserve">north </w:t>
      </w:r>
      <w:r>
        <w:t xml:space="preserve"> LGA</w:t>
      </w:r>
      <w:proofErr w:type="gramEnd"/>
      <w:r>
        <w:t xml:space="preserve"> are known for their </w:t>
      </w:r>
      <w:r>
        <w:rPr>
          <w:rStyle w:val="Strong"/>
        </w:rPr>
        <w:t>rich traditions, crafts, and festivals</w:t>
      </w:r>
      <w:r>
        <w:t>. Traditional leadership is highly respected, with the being a key figure in local governance and cultural preservation.</w:t>
      </w:r>
    </w:p>
    <w:p w14:paraId="155A127B" w14:textId="1B1225EC" w:rsidR="003D3991" w:rsidRDefault="003D3991"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2245928C" w14:textId="6213C718"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2BC9D370" w14:textId="78C142DB"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292EBD3A" w14:textId="011E22AE"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7C25210F" w14:textId="377230F7"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32CD4421" w14:textId="07BB7C02"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1C3C6067" w14:textId="77777777"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3FE1F000" w14:textId="41F979A5" w:rsidR="00111FD2" w:rsidRDefault="00111FD2" w:rsidP="003D399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Organizational chart of Edu LGA, Kwara State</w:t>
      </w:r>
    </w:p>
    <w:p w14:paraId="1ABC808A" w14:textId="0B21EB85" w:rsidR="007234B2"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r>
        <w:rPr>
          <w:noProof/>
        </w:rPr>
        <w:drawing>
          <wp:inline distT="0" distB="0" distL="0" distR="0" wp14:anchorId="44722291" wp14:editId="5BE5D466">
            <wp:extent cx="4260850" cy="2758161"/>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8977" cy="2763422"/>
                    </a:xfrm>
                    <a:prstGeom prst="rect">
                      <a:avLst/>
                    </a:prstGeom>
                    <a:noFill/>
                    <a:ln>
                      <a:noFill/>
                    </a:ln>
                  </pic:spPr>
                </pic:pic>
              </a:graphicData>
            </a:graphic>
          </wp:inline>
        </w:drawing>
      </w:r>
    </w:p>
    <w:p w14:paraId="17CE19EF" w14:textId="77777777" w:rsidR="007234B2" w:rsidRDefault="007234B2"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0CEA5DB1" w14:textId="55C8D9D8"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b/>
          <w:bCs/>
          <w:sz w:val="27"/>
          <w:szCs w:val="27"/>
        </w:rPr>
      </w:pPr>
      <w:r w:rsidRPr="003D3991">
        <w:rPr>
          <w:rFonts w:ascii="Times New Roman" w:eastAsia="Times New Roman" w:hAnsi="Times New Roman" w:cs="Times New Roman"/>
          <w:b/>
          <w:bCs/>
          <w:sz w:val="27"/>
          <w:szCs w:val="27"/>
        </w:rPr>
        <w:t>Departments in Local Government Authorities (LGAs) in Nigeria</w:t>
      </w:r>
    </w:p>
    <w:p w14:paraId="5B71FC99" w14:textId="3B83B873" w:rsidR="003D3991" w:rsidRPr="003D3991" w:rsidRDefault="003D3991" w:rsidP="003D3991">
      <w:p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Local Gover</w:t>
      </w:r>
      <w:bookmarkStart w:id="0" w:name="_GoBack"/>
      <w:bookmarkEnd w:id="0"/>
      <w:r w:rsidRPr="003D3991">
        <w:rPr>
          <w:rFonts w:ascii="Times New Roman" w:eastAsia="Times New Roman" w:hAnsi="Times New Roman" w:cs="Times New Roman"/>
          <w:sz w:val="24"/>
          <w:szCs w:val="24"/>
        </w:rPr>
        <w:t>nment Authorities (LGAs) in Nigeria have several departments responsible for handling various administrative and developmental functions. Below are the key departments typically found in an LGA:</w:t>
      </w:r>
    </w:p>
    <w:p w14:paraId="3EF45DE9"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Administration Department</w:t>
      </w:r>
    </w:p>
    <w:p w14:paraId="3FC395CD" w14:textId="77777777" w:rsidR="003D3991" w:rsidRPr="003D3991" w:rsidRDefault="003D3991" w:rsidP="003D399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general administration, personnel management, and policy implementation.</w:t>
      </w:r>
    </w:p>
    <w:p w14:paraId="4D56B15D" w14:textId="77777777" w:rsidR="003D3991" w:rsidRPr="003D3991" w:rsidRDefault="003D3991" w:rsidP="003D399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staff recruitment, promotions, training, and discipline.</w:t>
      </w:r>
    </w:p>
    <w:p w14:paraId="36D2A588" w14:textId="0418EDBC" w:rsidR="003D3991" w:rsidRPr="00FB3B37" w:rsidRDefault="003D3991" w:rsidP="00FB3B3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maintains official records and correspondences.</w:t>
      </w:r>
    </w:p>
    <w:p w14:paraId="4A2516E4"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Finance and Accounts Department</w:t>
      </w:r>
    </w:p>
    <w:p w14:paraId="0BEC036C" w14:textId="77777777" w:rsidR="003D3991" w:rsidRPr="003D3991" w:rsidRDefault="003D3991" w:rsidP="003D399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Responsible for budget preparation, financial planning, and expenditure control.</w:t>
      </w:r>
    </w:p>
    <w:p w14:paraId="784BEA7F" w14:textId="77777777" w:rsidR="003D3991" w:rsidRPr="003D3991" w:rsidRDefault="003D3991" w:rsidP="003D399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revenue collection, payroll processing, and financial reporting.</w:t>
      </w:r>
    </w:p>
    <w:p w14:paraId="4BCB030B" w14:textId="7049E69E" w:rsidR="003D3991" w:rsidRPr="00FB3B37" w:rsidRDefault="003D3991" w:rsidP="00FB3B3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Ensures compliance with financial regulations and audits.</w:t>
      </w:r>
    </w:p>
    <w:p w14:paraId="464092DD"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lastRenderedPageBreak/>
        <w:t>3. Works and Housing Department</w:t>
      </w:r>
    </w:p>
    <w:p w14:paraId="364F0845" w14:textId="77777777" w:rsidR="003D3991" w:rsidRPr="003D3991" w:rsidRDefault="003D3991" w:rsidP="003D399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construction and maintenance of roads, public buildings, and drainage systems.</w:t>
      </w:r>
    </w:p>
    <w:p w14:paraId="10FD0CB2" w14:textId="77777777" w:rsidR="003D3991" w:rsidRPr="003D3991" w:rsidRDefault="003D3991" w:rsidP="003D399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housing development and town planning activities.</w:t>
      </w:r>
    </w:p>
    <w:p w14:paraId="56DCC308" w14:textId="77777777" w:rsidR="003D3991" w:rsidRPr="003D3991" w:rsidRDefault="003D3991" w:rsidP="003D399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rural electrification and water supply projects.</w:t>
      </w:r>
    </w:p>
    <w:p w14:paraId="6E32F6D9" w14:textId="1B4D8DC8" w:rsidR="003D3991" w:rsidRPr="003D3991" w:rsidRDefault="003D3991" w:rsidP="003D3991">
      <w:pPr>
        <w:spacing w:after="0" w:line="240" w:lineRule="auto"/>
        <w:rPr>
          <w:rFonts w:ascii="Times New Roman" w:eastAsia="Times New Roman" w:hAnsi="Times New Roman" w:cs="Times New Roman"/>
          <w:sz w:val="24"/>
          <w:szCs w:val="24"/>
        </w:rPr>
      </w:pPr>
    </w:p>
    <w:p w14:paraId="3434E715"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Health Department</w:t>
      </w:r>
    </w:p>
    <w:p w14:paraId="6C91DB08" w14:textId="77777777" w:rsidR="003D3991" w:rsidRPr="003D3991" w:rsidRDefault="003D3991" w:rsidP="003D399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primary healthcare services, maternal and child health programs.</w:t>
      </w:r>
    </w:p>
    <w:p w14:paraId="328CA9E8" w14:textId="77777777" w:rsidR="003D3991" w:rsidRPr="003D3991" w:rsidRDefault="003D3991" w:rsidP="003D399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disease prevention, immunization, and sanitation programs.</w:t>
      </w:r>
    </w:p>
    <w:p w14:paraId="2DB4062D" w14:textId="4B0B770E" w:rsidR="003D3991" w:rsidRPr="00FB3B37" w:rsidRDefault="003D3991" w:rsidP="00FB3B3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food hygiene and environmental health standards.</w:t>
      </w:r>
    </w:p>
    <w:p w14:paraId="6E5DB4A7"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Agriculture and Natural Resources Department</w:t>
      </w:r>
    </w:p>
    <w:p w14:paraId="1BE84F60" w14:textId="77777777" w:rsidR="003D3991" w:rsidRPr="003D3991" w:rsidRDefault="003D3991" w:rsidP="003D399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farmers with agricultural extension services and training.</w:t>
      </w:r>
    </w:p>
    <w:p w14:paraId="3A39CE26" w14:textId="77777777" w:rsidR="003D3991" w:rsidRPr="003D3991" w:rsidRDefault="003D3991" w:rsidP="003D399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Implements government agricultural policies, including irrigation projects.</w:t>
      </w:r>
    </w:p>
    <w:p w14:paraId="449B8F8A" w14:textId="18FB6264" w:rsidR="003D3991" w:rsidRPr="00FB3B37" w:rsidRDefault="003D3991" w:rsidP="00FB3B3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forestry, fisheries, and livestock development.</w:t>
      </w:r>
    </w:p>
    <w:p w14:paraId="1EDE8756"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Education and Social Welfare Department</w:t>
      </w:r>
    </w:p>
    <w:p w14:paraId="59FABECA" w14:textId="77777777" w:rsidR="003D3991" w:rsidRPr="003D3991" w:rsidRDefault="003D3991" w:rsidP="003D399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primary education and adult literacy programs.</w:t>
      </w:r>
    </w:p>
    <w:p w14:paraId="03762F57" w14:textId="77777777" w:rsidR="003D3991" w:rsidRPr="003D3991" w:rsidRDefault="003D3991" w:rsidP="003D399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youth development, sports, and vocational training initiatives.</w:t>
      </w:r>
    </w:p>
    <w:p w14:paraId="6802DBEB" w14:textId="77777777" w:rsidR="003D3991" w:rsidRPr="003D3991" w:rsidRDefault="003D3991" w:rsidP="003D399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welfare services for vulnerable groups (orphans, disabled, elderly, etc.).</w:t>
      </w:r>
    </w:p>
    <w:p w14:paraId="50BBB2DE" w14:textId="3FECC77D" w:rsidR="003D3991" w:rsidRPr="003D3991" w:rsidRDefault="003D3991" w:rsidP="003D3991">
      <w:pPr>
        <w:spacing w:after="0" w:line="240" w:lineRule="auto"/>
        <w:rPr>
          <w:rFonts w:ascii="Times New Roman" w:eastAsia="Times New Roman" w:hAnsi="Times New Roman" w:cs="Times New Roman"/>
          <w:sz w:val="24"/>
          <w:szCs w:val="24"/>
        </w:rPr>
      </w:pPr>
    </w:p>
    <w:p w14:paraId="4BC9C916"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Budget, Planning, and Research Department</w:t>
      </w:r>
    </w:p>
    <w:p w14:paraId="1734340D" w14:textId="77777777" w:rsidR="003D3991" w:rsidRPr="003D3991" w:rsidRDefault="003D3991" w:rsidP="003D399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monitors the annual budget and local development plans.</w:t>
      </w:r>
    </w:p>
    <w:p w14:paraId="48BD8F25" w14:textId="77777777" w:rsidR="003D3991" w:rsidRPr="003D3991" w:rsidRDefault="003D3991" w:rsidP="003D399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Conducts research and data collection to improve governance.</w:t>
      </w:r>
    </w:p>
    <w:p w14:paraId="6AE202B3" w14:textId="0AC170B0" w:rsidR="003D3991" w:rsidRPr="00FB3B37" w:rsidRDefault="003D3991" w:rsidP="00FB3B3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Evaluates the impact of government programs and projects.</w:t>
      </w:r>
    </w:p>
    <w:p w14:paraId="7B8E73FA"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Environmental and Sanitation Department</w:t>
      </w:r>
    </w:p>
    <w:p w14:paraId="23042DD7" w14:textId="77777777" w:rsidR="003D3991" w:rsidRPr="003D3991" w:rsidRDefault="003D3991" w:rsidP="003D399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waste management and environmental protection programs.</w:t>
      </w:r>
    </w:p>
    <w:p w14:paraId="725F59DC" w14:textId="77777777" w:rsidR="003D3991" w:rsidRPr="003D3991" w:rsidRDefault="003D3991" w:rsidP="003D399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Enforces sanitation laws and conducts public health inspections.</w:t>
      </w:r>
    </w:p>
    <w:p w14:paraId="628BDFF5" w14:textId="67AD75B7" w:rsidR="003D3991" w:rsidRPr="00FB3B37" w:rsidRDefault="003D3991" w:rsidP="00FB3B3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pollution control and disaster management efforts.</w:t>
      </w:r>
    </w:p>
    <w:p w14:paraId="2B1BB3D7"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9. Legislative and Legal Services Department</w:t>
      </w:r>
    </w:p>
    <w:p w14:paraId="60CEFFEB" w14:textId="77777777" w:rsidR="003D3991" w:rsidRPr="003D3991" w:rsidRDefault="003D3991" w:rsidP="003D399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the Local Government Council (Legislative Arm) in making laws.</w:t>
      </w:r>
    </w:p>
    <w:p w14:paraId="003CB8C9" w14:textId="77777777" w:rsidR="003D3991" w:rsidRPr="003D3991" w:rsidRDefault="003D3991" w:rsidP="003D399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Advises on legal matters and enforces municipal laws.</w:t>
      </w:r>
    </w:p>
    <w:p w14:paraId="3489A567" w14:textId="77777777" w:rsidR="003D3991" w:rsidRPr="003D3991" w:rsidRDefault="003D3991" w:rsidP="003D399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court cases and disputes involving the LGA.</w:t>
      </w:r>
    </w:p>
    <w:p w14:paraId="1F9B249B" w14:textId="36E55AFE" w:rsidR="003D3991" w:rsidRPr="003D3991" w:rsidRDefault="003D3991" w:rsidP="003D3991">
      <w:pPr>
        <w:spacing w:after="0" w:line="240" w:lineRule="auto"/>
        <w:rPr>
          <w:rFonts w:ascii="Times New Roman" w:eastAsia="Times New Roman" w:hAnsi="Times New Roman" w:cs="Times New Roman"/>
          <w:sz w:val="24"/>
          <w:szCs w:val="24"/>
        </w:rPr>
      </w:pPr>
    </w:p>
    <w:p w14:paraId="1DD81B6A"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10. Information, Culture, and Tourism Department</w:t>
      </w:r>
    </w:p>
    <w:p w14:paraId="06A06177" w14:textId="77777777" w:rsidR="003D3991" w:rsidRPr="003D3991" w:rsidRDefault="003D3991" w:rsidP="003D399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public relations and community engagement activities.</w:t>
      </w:r>
    </w:p>
    <w:p w14:paraId="51C7CF4C" w14:textId="77777777" w:rsidR="003D3991" w:rsidRPr="003D3991" w:rsidRDefault="003D3991" w:rsidP="003D399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Promotes local culture, tourism, and historical heritage sites.</w:t>
      </w:r>
    </w:p>
    <w:p w14:paraId="182DA4DA" w14:textId="2C3B36DB" w:rsidR="009D5E62" w:rsidRPr="00FB3B37" w:rsidRDefault="003D3991" w:rsidP="00FB3B3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Disseminates government policies and programs to the public.</w:t>
      </w:r>
    </w:p>
    <w:p w14:paraId="08CF6D56" w14:textId="4FE74C96"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R</w:t>
      </w:r>
      <w:r w:rsidRPr="003D3991">
        <w:rPr>
          <w:rFonts w:ascii="Times New Roman" w:eastAsia="Times New Roman" w:hAnsi="Times New Roman" w:cs="Times New Roman"/>
          <w:b/>
          <w:bCs/>
          <w:sz w:val="27"/>
          <w:szCs w:val="27"/>
        </w:rPr>
        <w:t>esponsibilities of Local Government Authorities (LGAs)</w:t>
      </w:r>
    </w:p>
    <w:p w14:paraId="18A22DB3" w14:textId="77777777" w:rsidR="003D3991" w:rsidRPr="003D3991" w:rsidRDefault="003D3991" w:rsidP="003D3991">
      <w:p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 xml:space="preserve">Local Government Authorities (LGAs) in Nigeria play a crucial role in grassroots governance and development. Their responsibilities are outlined in the </w:t>
      </w:r>
      <w:r w:rsidRPr="003D3991">
        <w:rPr>
          <w:rFonts w:ascii="Times New Roman" w:eastAsia="Times New Roman" w:hAnsi="Times New Roman" w:cs="Times New Roman"/>
          <w:b/>
          <w:bCs/>
          <w:sz w:val="24"/>
          <w:szCs w:val="24"/>
        </w:rPr>
        <w:t>Fourth Schedule of the 1999 Constitution of Nigeria</w:t>
      </w:r>
      <w:r w:rsidRPr="003D3991">
        <w:rPr>
          <w:rFonts w:ascii="Times New Roman" w:eastAsia="Times New Roman" w:hAnsi="Times New Roman" w:cs="Times New Roman"/>
          <w:sz w:val="24"/>
          <w:szCs w:val="24"/>
        </w:rPr>
        <w:t xml:space="preserve"> and include the following:</w:t>
      </w:r>
    </w:p>
    <w:p w14:paraId="20BFDB02"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Basic Infrastructure and Social Services</w:t>
      </w:r>
    </w:p>
    <w:p w14:paraId="7B41B14B" w14:textId="77777777" w:rsidR="003D3991" w:rsidRPr="003D3991" w:rsidRDefault="003D3991" w:rsidP="003D399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Construction and maintenance of roads, streets, and drainage within the LGA.</w:t>
      </w:r>
    </w:p>
    <w:p w14:paraId="223B74B9" w14:textId="77777777" w:rsidR="003D3991" w:rsidRPr="003D3991" w:rsidRDefault="003D3991" w:rsidP="003D399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public transportation and waste management services.</w:t>
      </w:r>
    </w:p>
    <w:p w14:paraId="5DF99507" w14:textId="77777777" w:rsidR="003D3991" w:rsidRPr="003D3991" w:rsidRDefault="003D3991" w:rsidP="003D399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Supply of potable water and maintenance of boreholes.</w:t>
      </w:r>
    </w:p>
    <w:p w14:paraId="4AD713BF"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Primary Education and Healthcare</w:t>
      </w:r>
    </w:p>
    <w:p w14:paraId="381D56EF" w14:textId="77777777" w:rsidR="003D3991" w:rsidRPr="003D3991" w:rsidRDefault="003D3991" w:rsidP="003D399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and management of primary schools and adult literacy programs.</w:t>
      </w:r>
    </w:p>
    <w:p w14:paraId="589CF2C7" w14:textId="77777777" w:rsidR="003D3991" w:rsidRPr="003D3991" w:rsidRDefault="003D3991" w:rsidP="003D399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Supervision of primary healthcare centers, maternity clinics, and disease control programs.</w:t>
      </w:r>
    </w:p>
    <w:p w14:paraId="181AA1F9" w14:textId="77777777" w:rsidR="003D3991" w:rsidRPr="003D3991" w:rsidRDefault="003D3991" w:rsidP="003D399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public health campaigns (e.g., immunization programs).</w:t>
      </w:r>
    </w:p>
    <w:p w14:paraId="50C49397"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Agriculture and Economic Development</w:t>
      </w:r>
    </w:p>
    <w:p w14:paraId="205EE24C" w14:textId="77777777" w:rsidR="003D3991" w:rsidRPr="003D3991" w:rsidRDefault="003D3991" w:rsidP="003D399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agricultural activities and rural development.</w:t>
      </w:r>
    </w:p>
    <w:p w14:paraId="731C3A4C" w14:textId="77777777" w:rsidR="003D3991" w:rsidRPr="003D3991" w:rsidRDefault="003D3991" w:rsidP="003D399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 for small and medium enterprises (SMEs) through financial assistance and training.</w:t>
      </w:r>
    </w:p>
    <w:p w14:paraId="1CF57AC2" w14:textId="77777777" w:rsidR="003D3991" w:rsidRPr="003D3991" w:rsidRDefault="003D3991" w:rsidP="003D399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local markets, abattoirs, and motor parks.</w:t>
      </w:r>
    </w:p>
    <w:p w14:paraId="107335C7"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Local Revenue Generation</w:t>
      </w:r>
    </w:p>
    <w:p w14:paraId="2EE2C9D8" w14:textId="77777777" w:rsidR="003D3991" w:rsidRPr="003D3991" w:rsidRDefault="003D3991" w:rsidP="003D3991">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Collection of taxes, levies, and fines such as tenement rates, market dues, and business permits.</w:t>
      </w:r>
    </w:p>
    <w:p w14:paraId="4D661FEF" w14:textId="77777777" w:rsidR="003D3991" w:rsidRPr="003D3991" w:rsidRDefault="003D3991" w:rsidP="003D3991">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Issuance of business licenses and permits for local economic activities.</w:t>
      </w:r>
    </w:p>
    <w:p w14:paraId="61E40411"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Law and Order</w:t>
      </w:r>
    </w:p>
    <w:p w14:paraId="037CDDC4" w14:textId="77777777" w:rsidR="003D3991" w:rsidRPr="003D3991" w:rsidRDefault="003D3991" w:rsidP="003D3991">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Maintenance of peace and security through collaboration with local security agencies.</w:t>
      </w:r>
    </w:p>
    <w:p w14:paraId="685456A8" w14:textId="77777777" w:rsidR="003D3991" w:rsidRPr="003D3991" w:rsidRDefault="003D3991" w:rsidP="003D3991">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of neighborhood watch groups and enforcement of community by-laws.</w:t>
      </w:r>
    </w:p>
    <w:p w14:paraId="068D5C8D"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Social Welfare and Public Enlightenment</w:t>
      </w:r>
    </w:p>
    <w:p w14:paraId="782447D0" w14:textId="77777777" w:rsidR="003D3991" w:rsidRPr="003D3991" w:rsidRDefault="003D3991" w:rsidP="003D399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Provision of welfare services for the aged, disabled, and vulnerable groups.</w:t>
      </w:r>
    </w:p>
    <w:p w14:paraId="22E3F86A" w14:textId="77777777" w:rsidR="003D3991" w:rsidRPr="003D3991" w:rsidRDefault="003D3991" w:rsidP="003D399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sports, recreation, and cultural activities at the local level.</w:t>
      </w:r>
    </w:p>
    <w:p w14:paraId="1EBDCC1B" w14:textId="77777777" w:rsidR="003D3991" w:rsidRPr="003D3991" w:rsidRDefault="003D3991" w:rsidP="003D399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Organizing public awareness programs on civic responsibilities.</w:t>
      </w:r>
    </w:p>
    <w:p w14:paraId="724BFA3A"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Environmental Protection and Urban Planning</w:t>
      </w:r>
    </w:p>
    <w:p w14:paraId="67CB7BC7" w14:textId="77777777" w:rsidR="003D3991" w:rsidRPr="003D3991" w:rsidRDefault="003D3991" w:rsidP="003D399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land use, building permits, and town planning.</w:t>
      </w:r>
    </w:p>
    <w:p w14:paraId="0458731D" w14:textId="77777777" w:rsidR="003D3991" w:rsidRPr="003D3991" w:rsidRDefault="003D3991" w:rsidP="003D399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environmental sanitation programs and waste disposal.</w:t>
      </w:r>
    </w:p>
    <w:p w14:paraId="5044CFA3" w14:textId="77777777" w:rsidR="003D3991" w:rsidRPr="003D3991" w:rsidRDefault="003D3991" w:rsidP="003D399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Control of pollution and deforestation within the LGA.</w:t>
      </w:r>
    </w:p>
    <w:p w14:paraId="7ADE9194"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Coordination with State and Federal Government</w:t>
      </w:r>
    </w:p>
    <w:p w14:paraId="4783D426" w14:textId="77777777" w:rsidR="003D3991" w:rsidRPr="003D3991" w:rsidRDefault="003D3991" w:rsidP="003D3991">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federal and state government programs at the local level.</w:t>
      </w:r>
    </w:p>
    <w:p w14:paraId="276E9989" w14:textId="77777777" w:rsidR="003D3991" w:rsidRPr="003D3991" w:rsidRDefault="003D3991" w:rsidP="003D3991">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Collaboration on projects such as rural electrification and water supply schemes.</w:t>
      </w:r>
    </w:p>
    <w:p w14:paraId="1419A719" w14:textId="77777777" w:rsidR="003D3991" w:rsidRPr="00E1355D" w:rsidRDefault="003D3991" w:rsidP="009D5E62">
      <w:pPr>
        <w:spacing w:after="0" w:line="480" w:lineRule="auto"/>
        <w:jc w:val="both"/>
        <w:rPr>
          <w:rFonts w:ascii="Times New Roman" w:hAnsi="Times New Roman" w:cs="Times New Roman"/>
          <w:sz w:val="24"/>
          <w:szCs w:val="24"/>
        </w:rPr>
      </w:pPr>
    </w:p>
    <w:p w14:paraId="41B8D40F" w14:textId="77777777" w:rsidR="009D5E62" w:rsidRDefault="009D5E62" w:rsidP="003D3991">
      <w:pPr>
        <w:spacing w:before="240" w:line="480" w:lineRule="auto"/>
        <w:rPr>
          <w:rFonts w:ascii="Times New Roman" w:hAnsi="Times New Roman" w:cs="Times New Roman"/>
          <w:b/>
          <w:sz w:val="24"/>
          <w:szCs w:val="24"/>
        </w:rPr>
      </w:pPr>
    </w:p>
    <w:p w14:paraId="61C253AF" w14:textId="77777777" w:rsidR="003D3991" w:rsidRDefault="003D3991" w:rsidP="009D5E62">
      <w:pPr>
        <w:spacing w:before="240" w:line="480" w:lineRule="auto"/>
        <w:jc w:val="center"/>
        <w:rPr>
          <w:rFonts w:ascii="Times New Roman" w:hAnsi="Times New Roman" w:cs="Times New Roman"/>
          <w:b/>
          <w:sz w:val="24"/>
          <w:szCs w:val="24"/>
        </w:rPr>
      </w:pPr>
    </w:p>
    <w:p w14:paraId="6E284194" w14:textId="534B0EF5" w:rsidR="003D3991" w:rsidRDefault="003D3991" w:rsidP="009D5E62">
      <w:pPr>
        <w:spacing w:before="240" w:line="480" w:lineRule="auto"/>
        <w:jc w:val="center"/>
        <w:rPr>
          <w:rFonts w:ascii="Times New Roman" w:hAnsi="Times New Roman" w:cs="Times New Roman"/>
          <w:b/>
          <w:sz w:val="24"/>
          <w:szCs w:val="24"/>
        </w:rPr>
      </w:pPr>
    </w:p>
    <w:p w14:paraId="0189A80C" w14:textId="19007C13" w:rsidR="00C96BE3" w:rsidRDefault="00C96BE3" w:rsidP="009D5E62">
      <w:pPr>
        <w:spacing w:before="240" w:line="480" w:lineRule="auto"/>
        <w:jc w:val="center"/>
        <w:rPr>
          <w:rFonts w:ascii="Times New Roman" w:hAnsi="Times New Roman" w:cs="Times New Roman"/>
          <w:b/>
          <w:sz w:val="24"/>
          <w:szCs w:val="24"/>
        </w:rPr>
      </w:pPr>
    </w:p>
    <w:p w14:paraId="42A4A2B8" w14:textId="41034C91" w:rsidR="00C96BE3" w:rsidRDefault="00C96BE3" w:rsidP="009D5E62">
      <w:pPr>
        <w:spacing w:before="240" w:line="480" w:lineRule="auto"/>
        <w:jc w:val="center"/>
        <w:rPr>
          <w:rFonts w:ascii="Times New Roman" w:hAnsi="Times New Roman" w:cs="Times New Roman"/>
          <w:b/>
          <w:sz w:val="24"/>
          <w:szCs w:val="24"/>
        </w:rPr>
      </w:pPr>
    </w:p>
    <w:p w14:paraId="369D1F0F" w14:textId="77777777" w:rsidR="00C96BE3" w:rsidRDefault="00C96BE3" w:rsidP="009D5E62">
      <w:pPr>
        <w:spacing w:before="240" w:line="480" w:lineRule="auto"/>
        <w:jc w:val="center"/>
        <w:rPr>
          <w:rFonts w:ascii="Times New Roman" w:hAnsi="Times New Roman" w:cs="Times New Roman"/>
          <w:b/>
          <w:sz w:val="24"/>
          <w:szCs w:val="24"/>
        </w:rPr>
      </w:pPr>
    </w:p>
    <w:p w14:paraId="7AE13D36" w14:textId="77777777" w:rsidR="00FB3B37" w:rsidRDefault="00FB3B37" w:rsidP="009D5E62">
      <w:pPr>
        <w:spacing w:before="240" w:line="480" w:lineRule="auto"/>
        <w:jc w:val="center"/>
        <w:rPr>
          <w:rFonts w:ascii="Times New Roman" w:hAnsi="Times New Roman" w:cs="Times New Roman"/>
          <w:b/>
          <w:sz w:val="24"/>
          <w:szCs w:val="24"/>
        </w:rPr>
      </w:pPr>
    </w:p>
    <w:p w14:paraId="582AAC2D" w14:textId="77777777" w:rsidR="00FB3B37" w:rsidRDefault="00FB3B37" w:rsidP="009D5E62">
      <w:pPr>
        <w:spacing w:before="240" w:line="480" w:lineRule="auto"/>
        <w:jc w:val="center"/>
        <w:rPr>
          <w:rFonts w:ascii="Times New Roman" w:hAnsi="Times New Roman" w:cs="Times New Roman"/>
          <w:b/>
          <w:sz w:val="24"/>
          <w:szCs w:val="24"/>
        </w:rPr>
      </w:pPr>
    </w:p>
    <w:p w14:paraId="6B4A440F" w14:textId="77777777" w:rsidR="00FB3B37" w:rsidRDefault="00FB3B37" w:rsidP="009D5E62">
      <w:pPr>
        <w:spacing w:before="240" w:line="480" w:lineRule="auto"/>
        <w:jc w:val="center"/>
        <w:rPr>
          <w:rFonts w:ascii="Times New Roman" w:hAnsi="Times New Roman" w:cs="Times New Roman"/>
          <w:b/>
          <w:sz w:val="24"/>
          <w:szCs w:val="24"/>
        </w:rPr>
      </w:pPr>
    </w:p>
    <w:p w14:paraId="7FDAE76E" w14:textId="77777777" w:rsidR="00FB3B37" w:rsidRDefault="00FB3B37" w:rsidP="009D5E62">
      <w:pPr>
        <w:spacing w:before="240" w:line="480" w:lineRule="auto"/>
        <w:jc w:val="center"/>
        <w:rPr>
          <w:rFonts w:ascii="Times New Roman" w:hAnsi="Times New Roman" w:cs="Times New Roman"/>
          <w:b/>
          <w:sz w:val="24"/>
          <w:szCs w:val="24"/>
        </w:rPr>
      </w:pPr>
    </w:p>
    <w:p w14:paraId="560A6B0A" w14:textId="77114F9D" w:rsidR="009D5E62" w:rsidRPr="00FB3B37" w:rsidRDefault="009D5E62" w:rsidP="00FB3B37">
      <w:pPr>
        <w:spacing w:before="240"/>
        <w:jc w:val="center"/>
        <w:rPr>
          <w:rFonts w:ascii="Times New Roman" w:hAnsi="Times New Roman" w:cs="Times New Roman"/>
          <w:b/>
          <w:sz w:val="24"/>
          <w:szCs w:val="24"/>
        </w:rPr>
      </w:pPr>
      <w:r w:rsidRPr="00FB3B37">
        <w:rPr>
          <w:rFonts w:ascii="Times New Roman" w:hAnsi="Times New Roman" w:cs="Times New Roman"/>
          <w:b/>
          <w:sz w:val="24"/>
          <w:szCs w:val="24"/>
        </w:rPr>
        <w:lastRenderedPageBreak/>
        <w:t>CHAPTER THREE</w:t>
      </w:r>
    </w:p>
    <w:p w14:paraId="68B94BE0" w14:textId="77777777" w:rsidR="009D5E62" w:rsidRPr="00FB3B37" w:rsidRDefault="009D5E62" w:rsidP="00FB3B37">
      <w:pPr>
        <w:spacing w:before="240"/>
        <w:jc w:val="center"/>
        <w:rPr>
          <w:rFonts w:ascii="Times New Roman" w:hAnsi="Times New Roman" w:cs="Times New Roman"/>
          <w:b/>
          <w:sz w:val="24"/>
          <w:szCs w:val="24"/>
        </w:rPr>
      </w:pPr>
      <w:r w:rsidRPr="00FB3B37">
        <w:rPr>
          <w:rFonts w:ascii="Times New Roman" w:hAnsi="Times New Roman" w:cs="Times New Roman"/>
          <w:b/>
          <w:sz w:val="24"/>
          <w:szCs w:val="24"/>
        </w:rPr>
        <w:t>EXPERIENCE GAINED</w:t>
      </w:r>
    </w:p>
    <w:p w14:paraId="27A0CA23" w14:textId="77777777" w:rsidR="009D5E62" w:rsidRPr="00FB3B37" w:rsidRDefault="009D5E62" w:rsidP="00FB3B37">
      <w:pPr>
        <w:spacing w:before="240"/>
        <w:jc w:val="both"/>
        <w:rPr>
          <w:rFonts w:ascii="Times New Roman" w:hAnsi="Times New Roman" w:cs="Times New Roman"/>
          <w:b/>
          <w:sz w:val="24"/>
          <w:szCs w:val="24"/>
        </w:rPr>
      </w:pPr>
      <w:r w:rsidRPr="00FB3B37">
        <w:rPr>
          <w:rFonts w:ascii="Times New Roman" w:hAnsi="Times New Roman" w:cs="Times New Roman"/>
          <w:b/>
          <w:sz w:val="24"/>
          <w:szCs w:val="24"/>
        </w:rPr>
        <w:t xml:space="preserve">3.1 DUTIES, ACTIVITIES AND ENGAGEMENT DURING SIWES </w:t>
      </w:r>
    </w:p>
    <w:p w14:paraId="23DA027B" w14:textId="353D015F" w:rsidR="009D5E62" w:rsidRPr="00FB3B37" w:rsidRDefault="009D5E62" w:rsidP="00FB3B37">
      <w:pPr>
        <w:spacing w:before="240"/>
        <w:jc w:val="both"/>
        <w:rPr>
          <w:rFonts w:ascii="Times New Roman" w:hAnsi="Times New Roman" w:cs="Times New Roman"/>
          <w:sz w:val="24"/>
          <w:szCs w:val="24"/>
        </w:rPr>
      </w:pPr>
      <w:r w:rsidRPr="00FB3B37">
        <w:rPr>
          <w:rFonts w:ascii="Times New Roman" w:hAnsi="Times New Roman" w:cs="Times New Roman"/>
          <w:sz w:val="24"/>
          <w:szCs w:val="24"/>
        </w:rPr>
        <w:t xml:space="preserve">The </w:t>
      </w:r>
      <w:r w:rsidR="00E07A19" w:rsidRPr="00FB3B37">
        <w:rPr>
          <w:rFonts w:ascii="Times New Roman" w:hAnsi="Times New Roman" w:cs="Times New Roman"/>
          <w:sz w:val="24"/>
          <w:szCs w:val="24"/>
        </w:rPr>
        <w:t>two</w:t>
      </w:r>
      <w:r w:rsidRPr="00FB3B37">
        <w:rPr>
          <w:rFonts w:ascii="Times New Roman" w:hAnsi="Times New Roman" w:cs="Times New Roman"/>
          <w:sz w:val="24"/>
          <w:szCs w:val="24"/>
        </w:rPr>
        <w:t xml:space="preserve"> (</w:t>
      </w:r>
      <w:r w:rsidR="00E07A19" w:rsidRPr="00FB3B37">
        <w:rPr>
          <w:rFonts w:ascii="Times New Roman" w:hAnsi="Times New Roman" w:cs="Times New Roman"/>
          <w:sz w:val="24"/>
          <w:szCs w:val="24"/>
        </w:rPr>
        <w:t>2</w:t>
      </w:r>
      <w:r w:rsidRPr="00FB3B37">
        <w:rPr>
          <w:rFonts w:ascii="Times New Roman" w:hAnsi="Times New Roman" w:cs="Times New Roman"/>
          <w:sz w:val="24"/>
          <w:szCs w:val="24"/>
        </w:rPr>
        <w:t xml:space="preserve">) months period of SIWES with the </w:t>
      </w:r>
      <w:proofErr w:type="spellStart"/>
      <w:r w:rsidR="005B5A32">
        <w:rPr>
          <w:rFonts w:ascii="Times New Roman" w:eastAsia="Times New Roman" w:hAnsi="Times New Roman" w:cs="Times New Roman"/>
          <w:bCs/>
          <w:sz w:val="24"/>
          <w:szCs w:val="24"/>
        </w:rPr>
        <w:t>AKinyele</w:t>
      </w:r>
      <w:proofErr w:type="spellEnd"/>
      <w:r w:rsidR="005B5A32">
        <w:rPr>
          <w:rFonts w:ascii="Times New Roman" w:eastAsia="Times New Roman" w:hAnsi="Times New Roman" w:cs="Times New Roman"/>
          <w:bCs/>
          <w:sz w:val="24"/>
          <w:szCs w:val="24"/>
        </w:rPr>
        <w:t xml:space="preserve"> </w:t>
      </w:r>
      <w:r w:rsidR="00E07A19" w:rsidRPr="00FB3B37">
        <w:rPr>
          <w:rFonts w:ascii="Times New Roman" w:eastAsia="Times New Roman" w:hAnsi="Times New Roman" w:cs="Times New Roman"/>
          <w:bCs/>
          <w:sz w:val="24"/>
          <w:szCs w:val="24"/>
        </w:rPr>
        <w:t xml:space="preserve">Local Government Secretariat, </w:t>
      </w:r>
      <w:proofErr w:type="spellStart"/>
      <w:r w:rsidR="005B5A32">
        <w:rPr>
          <w:rFonts w:ascii="Times New Roman" w:eastAsia="Times New Roman" w:hAnsi="Times New Roman" w:cs="Times New Roman"/>
          <w:bCs/>
          <w:sz w:val="24"/>
          <w:szCs w:val="24"/>
        </w:rPr>
        <w:t>Akinyele</w:t>
      </w:r>
      <w:proofErr w:type="spellEnd"/>
      <w:r w:rsidR="00E07A19" w:rsidRPr="00FB3B37">
        <w:rPr>
          <w:rFonts w:ascii="Times New Roman" w:eastAsia="Times New Roman" w:hAnsi="Times New Roman" w:cs="Times New Roman"/>
          <w:sz w:val="24"/>
          <w:szCs w:val="24"/>
        </w:rPr>
        <w:t xml:space="preserve">, </w:t>
      </w:r>
      <w:proofErr w:type="spellStart"/>
      <w:proofErr w:type="gramStart"/>
      <w:r w:rsidR="005B5A32">
        <w:rPr>
          <w:rFonts w:ascii="Times New Roman" w:eastAsia="Times New Roman" w:hAnsi="Times New Roman" w:cs="Times New Roman"/>
          <w:sz w:val="24"/>
          <w:szCs w:val="24"/>
        </w:rPr>
        <w:t>oyo</w:t>
      </w:r>
      <w:proofErr w:type="spellEnd"/>
      <w:proofErr w:type="gramEnd"/>
      <w:r w:rsidR="00E07A19" w:rsidRPr="00FB3B37">
        <w:rPr>
          <w:rFonts w:ascii="Times New Roman" w:eastAsia="Times New Roman" w:hAnsi="Times New Roman" w:cs="Times New Roman"/>
          <w:sz w:val="24"/>
          <w:szCs w:val="24"/>
        </w:rPr>
        <w:t xml:space="preserve"> State </w:t>
      </w:r>
      <w:r w:rsidRPr="00FB3B37">
        <w:rPr>
          <w:rFonts w:ascii="Times New Roman" w:hAnsi="Times New Roman" w:cs="Times New Roman"/>
          <w:sz w:val="24"/>
          <w:szCs w:val="24"/>
        </w:rPr>
        <w:t xml:space="preserve">was indeed great and a success. Through this period of training I was exposed to real practical of </w:t>
      </w:r>
      <w:r w:rsidR="00395F14" w:rsidRPr="00FB3B37">
        <w:rPr>
          <w:rFonts w:ascii="Times New Roman" w:hAnsi="Times New Roman" w:cs="Times New Roman"/>
          <w:sz w:val="24"/>
          <w:szCs w:val="24"/>
        </w:rPr>
        <w:t xml:space="preserve">Public Administration </w:t>
      </w:r>
      <w:r w:rsidRPr="00FB3B37">
        <w:rPr>
          <w:rFonts w:ascii="Times New Roman" w:hAnsi="Times New Roman" w:cs="Times New Roman"/>
          <w:sz w:val="24"/>
          <w:szCs w:val="24"/>
        </w:rPr>
        <w:t>profession</w:t>
      </w:r>
      <w:r w:rsidR="008609B6" w:rsidRPr="00FB3B37">
        <w:rPr>
          <w:rFonts w:ascii="Times New Roman" w:hAnsi="Times New Roman" w:cs="Times New Roman"/>
          <w:sz w:val="24"/>
          <w:szCs w:val="24"/>
        </w:rPr>
        <w:t>.</w:t>
      </w:r>
    </w:p>
    <w:p w14:paraId="71177A6F" w14:textId="77777777" w:rsidR="00111FD2" w:rsidRPr="00FB3B37" w:rsidRDefault="00111FD2" w:rsidP="00FB3B37">
      <w:pPr>
        <w:spacing w:before="240"/>
        <w:jc w:val="both"/>
        <w:rPr>
          <w:rFonts w:ascii="Times New Roman" w:hAnsi="Times New Roman" w:cs="Times New Roman"/>
          <w:sz w:val="24"/>
          <w:szCs w:val="24"/>
        </w:rPr>
      </w:pPr>
    </w:p>
    <w:p w14:paraId="7D9DFD0D" w14:textId="3E572B13" w:rsidR="009D5E62" w:rsidRPr="00FB3B37" w:rsidRDefault="00111FD2" w:rsidP="00FB3B37">
      <w:pPr>
        <w:spacing w:before="240"/>
        <w:jc w:val="both"/>
        <w:rPr>
          <w:rFonts w:ascii="Times New Roman" w:hAnsi="Times New Roman" w:cs="Times New Roman"/>
          <w:b/>
          <w:sz w:val="24"/>
          <w:szCs w:val="24"/>
        </w:rPr>
      </w:pPr>
      <w:r w:rsidRPr="00FB3B37">
        <w:rPr>
          <w:rFonts w:ascii="Times New Roman" w:hAnsi="Times New Roman" w:cs="Times New Roman"/>
          <w:b/>
          <w:sz w:val="24"/>
          <w:szCs w:val="24"/>
        </w:rPr>
        <w:t>3.2</w:t>
      </w:r>
      <w:r w:rsidRPr="00FB3B37">
        <w:rPr>
          <w:rFonts w:ascii="Times New Roman" w:hAnsi="Times New Roman" w:cs="Times New Roman"/>
          <w:b/>
          <w:sz w:val="24"/>
          <w:szCs w:val="24"/>
        </w:rPr>
        <w:tab/>
      </w:r>
      <w:r w:rsidR="009D5E62" w:rsidRPr="00FB3B37">
        <w:rPr>
          <w:rFonts w:ascii="Times New Roman" w:hAnsi="Times New Roman" w:cs="Times New Roman"/>
          <w:b/>
          <w:sz w:val="24"/>
          <w:szCs w:val="24"/>
        </w:rPr>
        <w:t xml:space="preserve">GENERAL ACTIVITIES UNDERTAKEN AT </w:t>
      </w:r>
      <w:r w:rsidR="00015D95">
        <w:rPr>
          <w:rFonts w:ascii="Times New Roman" w:hAnsi="Times New Roman" w:cs="Times New Roman"/>
          <w:b/>
          <w:sz w:val="24"/>
          <w:szCs w:val="24"/>
        </w:rPr>
        <w:t>AKINYELE</w:t>
      </w:r>
      <w:r w:rsidR="00DF6B63" w:rsidRPr="00FB3B37">
        <w:rPr>
          <w:rFonts w:ascii="Times New Roman" w:hAnsi="Times New Roman" w:cs="Times New Roman"/>
          <w:b/>
          <w:sz w:val="24"/>
          <w:szCs w:val="24"/>
        </w:rPr>
        <w:t xml:space="preserve"> LGA SECRETARIAT</w:t>
      </w:r>
    </w:p>
    <w:p w14:paraId="47677554" w14:textId="5D785FD6" w:rsidR="003C57DE" w:rsidRPr="00FB3B37" w:rsidRDefault="003C57DE" w:rsidP="00FB3B37">
      <w:pPr>
        <w:spacing w:before="100" w:beforeAutospacing="1" w:after="100" w:afterAutospacing="1"/>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 xml:space="preserve">During my two month </w:t>
      </w:r>
      <w:r w:rsidRPr="00FB3B37">
        <w:rPr>
          <w:rFonts w:ascii="Times New Roman" w:eastAsia="Times New Roman" w:hAnsi="Times New Roman" w:cs="Times New Roman"/>
          <w:b/>
          <w:bCs/>
          <w:sz w:val="24"/>
          <w:szCs w:val="24"/>
        </w:rPr>
        <w:t>Student Industrial Work Experience Scheme (SIWES)</w:t>
      </w:r>
      <w:r w:rsidRPr="00FB3B37">
        <w:rPr>
          <w:rFonts w:ascii="Times New Roman" w:eastAsia="Times New Roman" w:hAnsi="Times New Roman" w:cs="Times New Roman"/>
          <w:sz w:val="24"/>
          <w:szCs w:val="24"/>
        </w:rPr>
        <w:t xml:space="preserve">, as a </w:t>
      </w:r>
      <w:r w:rsidRPr="00FB3B37">
        <w:rPr>
          <w:rFonts w:ascii="Times New Roman" w:eastAsia="Times New Roman" w:hAnsi="Times New Roman" w:cs="Times New Roman"/>
          <w:b/>
          <w:bCs/>
          <w:sz w:val="24"/>
          <w:szCs w:val="24"/>
        </w:rPr>
        <w:t>Public Administration student</w:t>
      </w:r>
      <w:r w:rsidRPr="00FB3B37">
        <w:rPr>
          <w:rFonts w:ascii="Times New Roman" w:eastAsia="Times New Roman" w:hAnsi="Times New Roman" w:cs="Times New Roman"/>
          <w:sz w:val="24"/>
          <w:szCs w:val="24"/>
        </w:rPr>
        <w:t xml:space="preserve"> working in a </w:t>
      </w:r>
      <w:r w:rsidRPr="00FB3B37">
        <w:rPr>
          <w:rFonts w:ascii="Times New Roman" w:eastAsia="Times New Roman" w:hAnsi="Times New Roman" w:cs="Times New Roman"/>
          <w:b/>
          <w:bCs/>
          <w:sz w:val="24"/>
          <w:szCs w:val="24"/>
        </w:rPr>
        <w:t>Local Government Secretariat</w:t>
      </w:r>
      <w:r w:rsidRPr="00FB3B37">
        <w:rPr>
          <w:rFonts w:ascii="Times New Roman" w:eastAsia="Times New Roman" w:hAnsi="Times New Roman" w:cs="Times New Roman"/>
          <w:sz w:val="24"/>
          <w:szCs w:val="24"/>
        </w:rPr>
        <w:t>, I was assigned various tasks to help me gain practical experience in public service administration. Below are some of the key roles and responsibilities:</w:t>
      </w:r>
    </w:p>
    <w:p w14:paraId="670CE1FE"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1. General Administrative Duties</w:t>
      </w:r>
    </w:p>
    <w:p w14:paraId="7446BC3D" w14:textId="77777777" w:rsidR="003C57DE" w:rsidRPr="00FB3B37" w:rsidRDefault="003C57DE" w:rsidP="00FB3B37">
      <w:pPr>
        <w:numPr>
          <w:ilvl w:val="0"/>
          <w:numId w:val="24"/>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filing, organizing, and retrieving official documents.</w:t>
      </w:r>
    </w:p>
    <w:p w14:paraId="58B070BC" w14:textId="77777777" w:rsidR="003C57DE" w:rsidRPr="00FB3B37" w:rsidRDefault="003C57DE" w:rsidP="00FB3B37">
      <w:pPr>
        <w:numPr>
          <w:ilvl w:val="0"/>
          <w:numId w:val="24"/>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Drafting and typing official letters, memos, and reports.</w:t>
      </w:r>
    </w:p>
    <w:p w14:paraId="03E1D0D0" w14:textId="77777777" w:rsidR="003C57DE" w:rsidRPr="00FB3B37" w:rsidRDefault="003C57DE" w:rsidP="00FB3B37">
      <w:pPr>
        <w:numPr>
          <w:ilvl w:val="0"/>
          <w:numId w:val="24"/>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Updating staff records and databases.</w:t>
      </w:r>
    </w:p>
    <w:p w14:paraId="728CA66D" w14:textId="5D0BD524" w:rsidR="003C57DE" w:rsidRPr="00FB3B37" w:rsidRDefault="003C57DE" w:rsidP="00FB3B37">
      <w:pPr>
        <w:numPr>
          <w:ilvl w:val="0"/>
          <w:numId w:val="24"/>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Sorting and distributing incoming and outgoing correspondences.</w:t>
      </w:r>
    </w:p>
    <w:p w14:paraId="18D9AA79"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2. Human Resource Management Support</w:t>
      </w:r>
    </w:p>
    <w:p w14:paraId="716D95A2" w14:textId="77777777" w:rsidR="003C57DE" w:rsidRPr="00FB3B37" w:rsidRDefault="003C57DE" w:rsidP="00FB3B37">
      <w:pPr>
        <w:numPr>
          <w:ilvl w:val="0"/>
          <w:numId w:val="25"/>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staff recruitment and record-keeping.</w:t>
      </w:r>
    </w:p>
    <w:p w14:paraId="1412521A" w14:textId="77777777" w:rsidR="003C57DE" w:rsidRPr="00FB3B37" w:rsidRDefault="003C57DE" w:rsidP="00FB3B37">
      <w:pPr>
        <w:numPr>
          <w:ilvl w:val="0"/>
          <w:numId w:val="25"/>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with the preparation of salary schedules and payroll processing.</w:t>
      </w:r>
    </w:p>
    <w:p w14:paraId="1DE478CD" w14:textId="77777777" w:rsidR="003C57DE" w:rsidRPr="00FB3B37" w:rsidRDefault="003C57DE" w:rsidP="00FB3B37">
      <w:pPr>
        <w:numPr>
          <w:ilvl w:val="0"/>
          <w:numId w:val="25"/>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Observing and assisting in staff performance evaluation processes.</w:t>
      </w:r>
    </w:p>
    <w:p w14:paraId="1D933C3F" w14:textId="4E3FC371" w:rsidR="003C57DE" w:rsidRPr="00FB3B37" w:rsidRDefault="003C57DE" w:rsidP="00FB3B37">
      <w:pPr>
        <w:numPr>
          <w:ilvl w:val="0"/>
          <w:numId w:val="25"/>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Supporting the organization of staff meetings, workshops, and training sessions.</w:t>
      </w:r>
    </w:p>
    <w:p w14:paraId="347B056B"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3. Public Relations and Community Engagement</w:t>
      </w:r>
    </w:p>
    <w:p w14:paraId="6E8BAD1D" w14:textId="77777777" w:rsidR="003C57DE" w:rsidRPr="00FB3B37" w:rsidRDefault="003C57DE" w:rsidP="00FB3B37">
      <w:pPr>
        <w:numPr>
          <w:ilvl w:val="0"/>
          <w:numId w:val="26"/>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responding to public inquiries and complaints.</w:t>
      </w:r>
    </w:p>
    <w:p w14:paraId="7F7D2A2B" w14:textId="77777777" w:rsidR="003C57DE" w:rsidRPr="00FB3B37" w:rsidRDefault="003C57DE" w:rsidP="00FB3B37">
      <w:pPr>
        <w:numPr>
          <w:ilvl w:val="0"/>
          <w:numId w:val="26"/>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Participating in community development programs and outreach activities.</w:t>
      </w:r>
    </w:p>
    <w:p w14:paraId="7FC79E8A" w14:textId="77777777" w:rsidR="003C57DE" w:rsidRPr="00FB3B37" w:rsidRDefault="003C57DE" w:rsidP="00FB3B37">
      <w:pPr>
        <w:numPr>
          <w:ilvl w:val="0"/>
          <w:numId w:val="26"/>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the preparation of press releases and public announcements.</w:t>
      </w:r>
    </w:p>
    <w:p w14:paraId="0CB5EB8B" w14:textId="6AFBB281" w:rsidR="003C57DE" w:rsidRPr="00FB3B37" w:rsidRDefault="003C57DE" w:rsidP="00FB3B37">
      <w:pPr>
        <w:numPr>
          <w:ilvl w:val="0"/>
          <w:numId w:val="26"/>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handling customer service-related duties at the front desk.</w:t>
      </w:r>
    </w:p>
    <w:p w14:paraId="3A19E6E6"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4. Support in Legislative and Legal Services</w:t>
      </w:r>
    </w:p>
    <w:p w14:paraId="0EBBD043" w14:textId="77777777" w:rsidR="003C57DE" w:rsidRPr="00FB3B37" w:rsidRDefault="003C57DE" w:rsidP="00FB3B37">
      <w:pPr>
        <w:numPr>
          <w:ilvl w:val="0"/>
          <w:numId w:val="27"/>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lastRenderedPageBreak/>
        <w:t>Assisting in the preparation of meeting minutes for the Local Government Legislative Council.</w:t>
      </w:r>
    </w:p>
    <w:p w14:paraId="5631517C" w14:textId="77777777" w:rsidR="003C57DE" w:rsidRPr="00FB3B37" w:rsidRDefault="003C57DE" w:rsidP="00FB3B37">
      <w:pPr>
        <w:numPr>
          <w:ilvl w:val="0"/>
          <w:numId w:val="27"/>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Observing council sessions and documentation of deliberations.</w:t>
      </w:r>
    </w:p>
    <w:p w14:paraId="2867379E" w14:textId="23250854" w:rsidR="003C57DE" w:rsidRPr="00FB3B37" w:rsidRDefault="003C57DE" w:rsidP="00FB3B37">
      <w:pPr>
        <w:numPr>
          <w:ilvl w:val="0"/>
          <w:numId w:val="27"/>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researching government policies, laws, and regulations.</w:t>
      </w:r>
    </w:p>
    <w:p w14:paraId="1ACD629F"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5. Budget and Planning Duties</w:t>
      </w:r>
    </w:p>
    <w:p w14:paraId="544D2668" w14:textId="77777777" w:rsidR="003C57DE" w:rsidRPr="00FB3B37" w:rsidRDefault="003C57DE" w:rsidP="00FB3B37">
      <w:pPr>
        <w:numPr>
          <w:ilvl w:val="0"/>
          <w:numId w:val="28"/>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preparing financial reports and budgetary allocations.</w:t>
      </w:r>
    </w:p>
    <w:p w14:paraId="2EC749E9" w14:textId="77777777" w:rsidR="003C57DE" w:rsidRPr="00FB3B37" w:rsidRDefault="003C57DE" w:rsidP="00FB3B37">
      <w:pPr>
        <w:numPr>
          <w:ilvl w:val="0"/>
          <w:numId w:val="28"/>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data entry and analysis for project planning.</w:t>
      </w:r>
    </w:p>
    <w:p w14:paraId="627F27C8" w14:textId="19BA75C3" w:rsidR="003C57DE" w:rsidRPr="00FB3B37" w:rsidRDefault="003C57DE" w:rsidP="00FB3B37">
      <w:pPr>
        <w:numPr>
          <w:ilvl w:val="0"/>
          <w:numId w:val="28"/>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Participating in monitoring and evaluation of local government projects.</w:t>
      </w:r>
    </w:p>
    <w:p w14:paraId="432608F6"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6. Revenue Collection and Financial Management</w:t>
      </w:r>
    </w:p>
    <w:p w14:paraId="25328F06" w14:textId="77777777" w:rsidR="003C57DE" w:rsidRPr="00FB3B37" w:rsidRDefault="003C57DE" w:rsidP="00FB3B37">
      <w:pPr>
        <w:numPr>
          <w:ilvl w:val="0"/>
          <w:numId w:val="29"/>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preparing receipts and documentation for revenue collection.</w:t>
      </w:r>
    </w:p>
    <w:p w14:paraId="1FA5A1DD" w14:textId="77777777" w:rsidR="003C57DE" w:rsidRPr="00FB3B37" w:rsidRDefault="003C57DE" w:rsidP="00FB3B37">
      <w:pPr>
        <w:numPr>
          <w:ilvl w:val="0"/>
          <w:numId w:val="29"/>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Observing the process of tax collection, levies, and business registration.</w:t>
      </w:r>
    </w:p>
    <w:p w14:paraId="08D713D7" w14:textId="6F1F9E98" w:rsidR="003C57DE" w:rsidRPr="00FB3B37" w:rsidRDefault="003C57DE" w:rsidP="00FB3B37">
      <w:pPr>
        <w:numPr>
          <w:ilvl w:val="0"/>
          <w:numId w:val="29"/>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with preparing financial records and auditing processes.</w:t>
      </w:r>
    </w:p>
    <w:p w14:paraId="3E20E444"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7. Environmental and Health Services Support</w:t>
      </w:r>
    </w:p>
    <w:p w14:paraId="0EE1D148" w14:textId="77777777" w:rsidR="003C57DE" w:rsidRPr="00FB3B37" w:rsidRDefault="003C57DE" w:rsidP="00FB3B37">
      <w:pPr>
        <w:numPr>
          <w:ilvl w:val="0"/>
          <w:numId w:val="30"/>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public health awareness campaigns.</w:t>
      </w:r>
    </w:p>
    <w:p w14:paraId="08268310" w14:textId="77777777" w:rsidR="003C57DE" w:rsidRPr="00FB3B37" w:rsidRDefault="003C57DE" w:rsidP="00FB3B37">
      <w:pPr>
        <w:numPr>
          <w:ilvl w:val="0"/>
          <w:numId w:val="30"/>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Observing waste management operations and sanitation programs.</w:t>
      </w:r>
    </w:p>
    <w:p w14:paraId="3F40B86D" w14:textId="7F472996" w:rsidR="003C57DE" w:rsidRPr="00FB3B37" w:rsidRDefault="003C57DE" w:rsidP="00FB3B37">
      <w:pPr>
        <w:numPr>
          <w:ilvl w:val="0"/>
          <w:numId w:val="30"/>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community inspections for environmental regulations compliance.</w:t>
      </w:r>
    </w:p>
    <w:p w14:paraId="30F002DE"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8. Event and Logistics Coordination</w:t>
      </w:r>
    </w:p>
    <w:p w14:paraId="02AACD41" w14:textId="77777777" w:rsidR="003C57DE" w:rsidRPr="00FB3B37" w:rsidRDefault="003C57DE" w:rsidP="00FB3B37">
      <w:pPr>
        <w:numPr>
          <w:ilvl w:val="0"/>
          <w:numId w:val="31"/>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organizing official events, meetings, and workshops.</w:t>
      </w:r>
    </w:p>
    <w:p w14:paraId="6D90D87A" w14:textId="77777777" w:rsidR="003C57DE" w:rsidRPr="00FB3B37" w:rsidRDefault="003C57DE" w:rsidP="00FB3B37">
      <w:pPr>
        <w:numPr>
          <w:ilvl w:val="0"/>
          <w:numId w:val="31"/>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the coordination of logistics for government programs.</w:t>
      </w:r>
    </w:p>
    <w:p w14:paraId="38F536A1" w14:textId="5B50BBC9" w:rsidR="003C57DE" w:rsidRPr="00FB3B37" w:rsidRDefault="003C57DE" w:rsidP="00FB3B37">
      <w:pPr>
        <w:numPr>
          <w:ilvl w:val="0"/>
          <w:numId w:val="31"/>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Supporting in documenting reports and taking attendance records.</w:t>
      </w:r>
    </w:p>
    <w:p w14:paraId="323D9EB3"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9. Research and Data Analysis</w:t>
      </w:r>
    </w:p>
    <w:p w14:paraId="00FDF533" w14:textId="77777777" w:rsidR="003C57DE" w:rsidRPr="00FB3B37" w:rsidRDefault="003C57DE" w:rsidP="00FB3B37">
      <w:pPr>
        <w:numPr>
          <w:ilvl w:val="0"/>
          <w:numId w:val="32"/>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gathering data on government projects and policies.</w:t>
      </w:r>
    </w:p>
    <w:p w14:paraId="29B45389" w14:textId="77777777" w:rsidR="003C57DE" w:rsidRPr="00FB3B37" w:rsidRDefault="003C57DE" w:rsidP="00FB3B37">
      <w:pPr>
        <w:numPr>
          <w:ilvl w:val="0"/>
          <w:numId w:val="32"/>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Conducting basic research on community needs and service improvements.</w:t>
      </w:r>
    </w:p>
    <w:p w14:paraId="34CF0525" w14:textId="777E0BE1" w:rsidR="003C57DE" w:rsidRPr="00FB3B37" w:rsidRDefault="003C57DE" w:rsidP="00FB3B37">
      <w:pPr>
        <w:numPr>
          <w:ilvl w:val="0"/>
          <w:numId w:val="32"/>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compiling reports and policy documents.</w:t>
      </w:r>
    </w:p>
    <w:p w14:paraId="05051DF8"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10. Information and Communication Technology (ICT) Support</w:t>
      </w:r>
    </w:p>
    <w:p w14:paraId="305B73CC" w14:textId="77777777" w:rsidR="003C57DE" w:rsidRPr="00FB3B37" w:rsidRDefault="003C57DE" w:rsidP="00FB3B37">
      <w:pPr>
        <w:numPr>
          <w:ilvl w:val="0"/>
          <w:numId w:val="33"/>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computer operations such as data entry and documentation.</w:t>
      </w:r>
    </w:p>
    <w:p w14:paraId="3F7619E3" w14:textId="77777777" w:rsidR="003C57DE" w:rsidRPr="00FB3B37" w:rsidRDefault="003C57DE" w:rsidP="00FB3B37">
      <w:pPr>
        <w:numPr>
          <w:ilvl w:val="0"/>
          <w:numId w:val="33"/>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Learning and using local government management software (if available).</w:t>
      </w:r>
    </w:p>
    <w:p w14:paraId="44021EBB" w14:textId="47740880" w:rsidR="009D5E62" w:rsidRPr="00FB3B37" w:rsidRDefault="003C57DE" w:rsidP="00FB3B37">
      <w:pPr>
        <w:numPr>
          <w:ilvl w:val="0"/>
          <w:numId w:val="33"/>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updating social media or government websites for public awareness.</w:t>
      </w:r>
    </w:p>
    <w:p w14:paraId="3E03015E" w14:textId="77777777" w:rsidR="00D936E6" w:rsidRDefault="00D936E6" w:rsidP="00FB3B37">
      <w:pPr>
        <w:spacing w:before="240" w:line="360" w:lineRule="auto"/>
        <w:rPr>
          <w:rFonts w:ascii="Times New Roman" w:hAnsi="Times New Roman" w:cs="Times New Roman"/>
          <w:b/>
          <w:sz w:val="24"/>
          <w:szCs w:val="24"/>
        </w:rPr>
      </w:pPr>
    </w:p>
    <w:p w14:paraId="2061B8E3" w14:textId="28436EEB" w:rsidR="009D5E62" w:rsidRPr="006A0E16" w:rsidRDefault="009D5E62" w:rsidP="009D5E62">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5FFEA4D8" w14:textId="77777777" w:rsidR="009D5E62" w:rsidRPr="006A0E16" w:rsidRDefault="009D5E62" w:rsidP="009D5E62">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4706DE24" w14:textId="77777777" w:rsidR="009D5E62" w:rsidRPr="006A0E16" w:rsidRDefault="009D5E62" w:rsidP="009D5E6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1CD20B80" w14:textId="53F003D4" w:rsidR="003C57DE" w:rsidRDefault="009D5E62" w:rsidP="009D5E62">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003C57DE" w:rsidRPr="003C57DE">
        <w:rPr>
          <w:rFonts w:ascii="Times New Roman" w:hAnsi="Times New Roman" w:cs="Times New Roman"/>
          <w:sz w:val="24"/>
          <w:szCs w:val="24"/>
        </w:rPr>
        <w:t xml:space="preserve">My SIWES experience at </w:t>
      </w:r>
      <w:proofErr w:type="spellStart"/>
      <w:r w:rsidR="003B087C">
        <w:rPr>
          <w:rFonts w:ascii="Times New Roman" w:hAnsi="Times New Roman" w:cs="Times New Roman"/>
          <w:b/>
          <w:bCs/>
          <w:sz w:val="24"/>
          <w:szCs w:val="24"/>
        </w:rPr>
        <w:t>Akinyele</w:t>
      </w:r>
      <w:proofErr w:type="spellEnd"/>
      <w:r w:rsidR="003C57DE" w:rsidRPr="003C57DE">
        <w:rPr>
          <w:rFonts w:ascii="Times New Roman" w:hAnsi="Times New Roman" w:cs="Times New Roman"/>
          <w:b/>
          <w:bCs/>
          <w:sz w:val="24"/>
          <w:szCs w:val="24"/>
        </w:rPr>
        <w:t xml:space="preserve"> of Local Government Secretariat</w:t>
      </w:r>
      <w:r w:rsidR="003C57DE" w:rsidRPr="003C57DE">
        <w:rPr>
          <w:rFonts w:ascii="Times New Roman" w:hAnsi="Times New Roman" w:cs="Times New Roman"/>
          <w:sz w:val="24"/>
          <w:szCs w:val="24"/>
        </w:rPr>
        <w:t xml:space="preserve"> was highly educational and insightful. It provided me with practical exposure to </w:t>
      </w:r>
      <w:r w:rsidR="003C57DE" w:rsidRPr="003C57DE">
        <w:rPr>
          <w:rFonts w:ascii="Times New Roman" w:hAnsi="Times New Roman" w:cs="Times New Roman"/>
          <w:b/>
          <w:bCs/>
          <w:sz w:val="24"/>
          <w:szCs w:val="24"/>
        </w:rPr>
        <w:t>public administration</w:t>
      </w:r>
      <w:r w:rsidR="003C57DE" w:rsidRPr="003C57DE">
        <w:rPr>
          <w:rFonts w:ascii="Times New Roman" w:hAnsi="Times New Roman" w:cs="Times New Roman"/>
          <w:sz w:val="24"/>
          <w:szCs w:val="24"/>
        </w:rPr>
        <w:t xml:space="preserve"> and enhanced my understanding of </w:t>
      </w:r>
      <w:r w:rsidR="003C57DE" w:rsidRPr="003C57DE">
        <w:rPr>
          <w:rFonts w:ascii="Times New Roman" w:hAnsi="Times New Roman" w:cs="Times New Roman"/>
          <w:b/>
          <w:bCs/>
          <w:sz w:val="24"/>
          <w:szCs w:val="24"/>
        </w:rPr>
        <w:t>local governance</w:t>
      </w:r>
      <w:r w:rsidR="003C57DE" w:rsidRPr="003C57DE">
        <w:rPr>
          <w:rFonts w:ascii="Times New Roman" w:hAnsi="Times New Roman" w:cs="Times New Roman"/>
          <w:sz w:val="24"/>
          <w:szCs w:val="24"/>
        </w:rPr>
        <w:t>. The experience has strengthened my career aspirations and prepared me for future roles in the public sector.</w:t>
      </w:r>
      <w:r w:rsidR="003C57DE" w:rsidRPr="003C57DE">
        <w:rPr>
          <w:rFonts w:ascii="Times New Roman" w:hAnsi="Times New Roman" w:cs="Times New Roman"/>
          <w:b/>
          <w:sz w:val="24"/>
          <w:szCs w:val="24"/>
        </w:rPr>
        <w:t xml:space="preserve"> </w:t>
      </w:r>
    </w:p>
    <w:p w14:paraId="1E68BBE2" w14:textId="74E8AA16" w:rsidR="009D5E62" w:rsidRPr="006A0E16" w:rsidRDefault="009D5E62" w:rsidP="009D5E6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32FC817A" w14:textId="77777777" w:rsidR="009D5E62" w:rsidRPr="006A0E16" w:rsidRDefault="009D5E62" w:rsidP="009D5E62">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1BFFFDE3" w14:textId="77777777" w:rsidR="009D5E62" w:rsidRDefault="009D5E62" w:rsidP="009D5E62">
      <w:pPr>
        <w:spacing w:before="240" w:line="360" w:lineRule="auto"/>
        <w:jc w:val="both"/>
        <w:rPr>
          <w:rFonts w:ascii="Times New Roman" w:hAnsi="Times New Roman" w:cs="Times New Roman"/>
          <w:b/>
          <w:sz w:val="24"/>
          <w:szCs w:val="24"/>
        </w:rPr>
      </w:pPr>
    </w:p>
    <w:p w14:paraId="46BBBBC4" w14:textId="77777777" w:rsidR="009D5E62" w:rsidRPr="006A0E16" w:rsidRDefault="009D5E62" w:rsidP="009D5E6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2B1F20ED" w14:textId="77777777" w:rsidR="009D5E62" w:rsidRDefault="009D5E62" w:rsidP="009D5E62">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643EEBF4" w14:textId="77777777" w:rsidR="009D5E62" w:rsidRPr="006A0E16" w:rsidRDefault="009D5E62" w:rsidP="009D5E62">
      <w:pPr>
        <w:pStyle w:val="ListParagraph"/>
        <w:numPr>
          <w:ilvl w:val="1"/>
          <w:numId w:val="5"/>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14:paraId="5CEED0E5" w14:textId="77777777" w:rsidR="009D5E62" w:rsidRDefault="009D5E62" w:rsidP="009D5E62">
      <w:pPr>
        <w:pStyle w:val="ListParagraph"/>
        <w:numPr>
          <w:ilvl w:val="1"/>
          <w:numId w:val="5"/>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14:paraId="50D0D88D" w14:textId="77777777" w:rsidR="009D5E62" w:rsidRDefault="009D5E62" w:rsidP="009D5E62">
      <w:pPr>
        <w:pStyle w:val="ListParagraph"/>
        <w:numPr>
          <w:ilvl w:val="1"/>
          <w:numId w:val="5"/>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7710809F" w14:textId="77777777" w:rsidR="009D5E62" w:rsidRPr="006A0E16" w:rsidRDefault="009D5E62" w:rsidP="009D5E62">
      <w:pPr>
        <w:pStyle w:val="ListParagraph"/>
        <w:numPr>
          <w:ilvl w:val="1"/>
          <w:numId w:val="5"/>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14:paraId="4F234713" w14:textId="77777777" w:rsidR="009D5E62" w:rsidRDefault="009D5E62" w:rsidP="009D5E62">
      <w:pPr>
        <w:spacing w:before="240" w:line="360" w:lineRule="auto"/>
        <w:rPr>
          <w:rFonts w:ascii="Times New Roman" w:hAnsi="Times New Roman" w:cs="Times New Roman"/>
          <w:b/>
          <w:sz w:val="24"/>
          <w:szCs w:val="24"/>
        </w:rPr>
      </w:pPr>
    </w:p>
    <w:p w14:paraId="176A92B9" w14:textId="77777777" w:rsidR="009D5E62" w:rsidRDefault="009D5E62" w:rsidP="009D5E62"/>
    <w:p w14:paraId="6E8B8F7B" w14:textId="77777777" w:rsidR="009D5E62" w:rsidRDefault="009D5E62" w:rsidP="009D5E62"/>
    <w:p w14:paraId="137DAC40" w14:textId="77777777" w:rsidR="00A631FB" w:rsidRDefault="00A631FB"/>
    <w:sectPr w:rsidR="00A631FB" w:rsidSect="00A129FC">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3A87"/>
    <w:multiLevelType w:val="multilevel"/>
    <w:tmpl w:val="2FD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91AF2"/>
    <w:multiLevelType w:val="multilevel"/>
    <w:tmpl w:val="E5D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E35D4"/>
    <w:multiLevelType w:val="multilevel"/>
    <w:tmpl w:val="90F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066CD7"/>
    <w:multiLevelType w:val="multilevel"/>
    <w:tmpl w:val="9DC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7765AF"/>
    <w:multiLevelType w:val="multilevel"/>
    <w:tmpl w:val="83C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D54EF3"/>
    <w:multiLevelType w:val="multilevel"/>
    <w:tmpl w:val="1B1A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61354D"/>
    <w:multiLevelType w:val="multilevel"/>
    <w:tmpl w:val="26A0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9B3E96"/>
    <w:multiLevelType w:val="multilevel"/>
    <w:tmpl w:val="A58A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3B2810"/>
    <w:multiLevelType w:val="multilevel"/>
    <w:tmpl w:val="462A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BC551C"/>
    <w:multiLevelType w:val="multilevel"/>
    <w:tmpl w:val="B3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EE1C64"/>
    <w:multiLevelType w:val="multilevel"/>
    <w:tmpl w:val="D7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BF2F48"/>
    <w:multiLevelType w:val="multilevel"/>
    <w:tmpl w:val="4EEA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8D1F58"/>
    <w:multiLevelType w:val="multilevel"/>
    <w:tmpl w:val="66D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ED0451"/>
    <w:multiLevelType w:val="multilevel"/>
    <w:tmpl w:val="7768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nsid w:val="48022609"/>
    <w:multiLevelType w:val="multilevel"/>
    <w:tmpl w:val="BD0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8B4769"/>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C9755C"/>
    <w:multiLevelType w:val="multilevel"/>
    <w:tmpl w:val="308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B27E49"/>
    <w:multiLevelType w:val="multilevel"/>
    <w:tmpl w:val="F50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C80185"/>
    <w:multiLevelType w:val="multilevel"/>
    <w:tmpl w:val="E67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94966"/>
    <w:multiLevelType w:val="multilevel"/>
    <w:tmpl w:val="383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94729A"/>
    <w:multiLevelType w:val="multilevel"/>
    <w:tmpl w:val="B30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5D7788"/>
    <w:multiLevelType w:val="multilevel"/>
    <w:tmpl w:val="CAD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9B19D6"/>
    <w:multiLevelType w:val="multilevel"/>
    <w:tmpl w:val="DA08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C027F0"/>
    <w:multiLevelType w:val="multilevel"/>
    <w:tmpl w:val="B73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7D0848"/>
    <w:multiLevelType w:val="multilevel"/>
    <w:tmpl w:val="D4C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D61F5A"/>
    <w:multiLevelType w:val="multilevel"/>
    <w:tmpl w:val="E87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B9712F"/>
    <w:multiLevelType w:val="multilevel"/>
    <w:tmpl w:val="E44E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9443DF"/>
    <w:multiLevelType w:val="multilevel"/>
    <w:tmpl w:val="0D36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E2E71"/>
    <w:multiLevelType w:val="multilevel"/>
    <w:tmpl w:val="9DA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21"/>
  </w:num>
  <w:num w:numId="4">
    <w:abstractNumId w:val="17"/>
  </w:num>
  <w:num w:numId="5">
    <w:abstractNumId w:val="24"/>
  </w:num>
  <w:num w:numId="6">
    <w:abstractNumId w:val="32"/>
  </w:num>
  <w:num w:numId="7">
    <w:abstractNumId w:val="0"/>
  </w:num>
  <w:num w:numId="8">
    <w:abstractNumId w:val="2"/>
  </w:num>
  <w:num w:numId="9">
    <w:abstractNumId w:val="25"/>
  </w:num>
  <w:num w:numId="10">
    <w:abstractNumId w:val="19"/>
  </w:num>
  <w:num w:numId="11">
    <w:abstractNumId w:val="10"/>
  </w:num>
  <w:num w:numId="12">
    <w:abstractNumId w:val="22"/>
  </w:num>
  <w:num w:numId="13">
    <w:abstractNumId w:val="18"/>
  </w:num>
  <w:num w:numId="14">
    <w:abstractNumId w:val="27"/>
  </w:num>
  <w:num w:numId="15">
    <w:abstractNumId w:val="26"/>
  </w:num>
  <w:num w:numId="16">
    <w:abstractNumId w:val="20"/>
  </w:num>
  <w:num w:numId="17">
    <w:abstractNumId w:val="12"/>
  </w:num>
  <w:num w:numId="18">
    <w:abstractNumId w:val="29"/>
  </w:num>
  <w:num w:numId="19">
    <w:abstractNumId w:val="9"/>
  </w:num>
  <w:num w:numId="20">
    <w:abstractNumId w:val="13"/>
  </w:num>
  <w:num w:numId="21">
    <w:abstractNumId w:val="3"/>
  </w:num>
  <w:num w:numId="22">
    <w:abstractNumId w:val="15"/>
  </w:num>
  <w:num w:numId="23">
    <w:abstractNumId w:val="28"/>
  </w:num>
  <w:num w:numId="24">
    <w:abstractNumId w:val="4"/>
  </w:num>
  <w:num w:numId="25">
    <w:abstractNumId w:val="1"/>
  </w:num>
  <w:num w:numId="26">
    <w:abstractNumId w:val="5"/>
  </w:num>
  <w:num w:numId="27">
    <w:abstractNumId w:val="11"/>
  </w:num>
  <w:num w:numId="28">
    <w:abstractNumId w:val="30"/>
  </w:num>
  <w:num w:numId="29">
    <w:abstractNumId w:val="8"/>
  </w:num>
  <w:num w:numId="30">
    <w:abstractNumId w:val="6"/>
  </w:num>
  <w:num w:numId="31">
    <w:abstractNumId w:val="31"/>
  </w:num>
  <w:num w:numId="32">
    <w:abstractNumId w:val="7"/>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E62"/>
    <w:rsid w:val="00015D95"/>
    <w:rsid w:val="00046D71"/>
    <w:rsid w:val="0008159C"/>
    <w:rsid w:val="00111FD2"/>
    <w:rsid w:val="00196629"/>
    <w:rsid w:val="002F27FF"/>
    <w:rsid w:val="00395F14"/>
    <w:rsid w:val="003B087C"/>
    <w:rsid w:val="003C3E6E"/>
    <w:rsid w:val="003C57DE"/>
    <w:rsid w:val="003D3991"/>
    <w:rsid w:val="0050793F"/>
    <w:rsid w:val="005400A2"/>
    <w:rsid w:val="005A210D"/>
    <w:rsid w:val="005B5A32"/>
    <w:rsid w:val="00600046"/>
    <w:rsid w:val="006342B4"/>
    <w:rsid w:val="006A0466"/>
    <w:rsid w:val="006A0B23"/>
    <w:rsid w:val="007234B2"/>
    <w:rsid w:val="00753F49"/>
    <w:rsid w:val="0078003A"/>
    <w:rsid w:val="007A3001"/>
    <w:rsid w:val="007A5ABE"/>
    <w:rsid w:val="007A5E4B"/>
    <w:rsid w:val="007C1F49"/>
    <w:rsid w:val="007D65F6"/>
    <w:rsid w:val="008609B6"/>
    <w:rsid w:val="008E149E"/>
    <w:rsid w:val="00987AF7"/>
    <w:rsid w:val="009D485D"/>
    <w:rsid w:val="009D5E62"/>
    <w:rsid w:val="00A631FB"/>
    <w:rsid w:val="00B27096"/>
    <w:rsid w:val="00B34AB0"/>
    <w:rsid w:val="00C63AED"/>
    <w:rsid w:val="00C96BE3"/>
    <w:rsid w:val="00D936E6"/>
    <w:rsid w:val="00DF6B63"/>
    <w:rsid w:val="00E058C7"/>
    <w:rsid w:val="00E07A19"/>
    <w:rsid w:val="00E1084E"/>
    <w:rsid w:val="00E12B57"/>
    <w:rsid w:val="00E93F97"/>
    <w:rsid w:val="00EC3304"/>
    <w:rsid w:val="00F177C3"/>
    <w:rsid w:val="00F31DE3"/>
    <w:rsid w:val="00F44A54"/>
    <w:rsid w:val="00F51ADE"/>
    <w:rsid w:val="00F640BD"/>
    <w:rsid w:val="00FB3B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FFA2"/>
  <w15:chartTrackingRefBased/>
  <w15:docId w15:val="{121F0314-3472-4D6B-B4E1-F1D458A5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E62"/>
    <w:pPr>
      <w:spacing w:after="200" w:line="276" w:lineRule="auto"/>
    </w:pPr>
    <w:rPr>
      <w:kern w:val="0"/>
      <w:sz w:val="22"/>
      <w:szCs w:val="22"/>
    </w:rPr>
  </w:style>
  <w:style w:type="paragraph" w:styleId="Heading3">
    <w:name w:val="heading 3"/>
    <w:basedOn w:val="Normal"/>
    <w:link w:val="Heading3Char"/>
    <w:uiPriority w:val="9"/>
    <w:qFormat/>
    <w:rsid w:val="00E07A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63A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E62"/>
    <w:pPr>
      <w:ind w:left="720"/>
      <w:contextualSpacing/>
    </w:pPr>
  </w:style>
  <w:style w:type="paragraph" w:styleId="NormalWeb">
    <w:name w:val="Normal (Web)"/>
    <w:basedOn w:val="Normal"/>
    <w:uiPriority w:val="99"/>
    <w:semiHidden/>
    <w:unhideWhenUsed/>
    <w:rsid w:val="009D5E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5E62"/>
    <w:rPr>
      <w:b/>
      <w:bCs/>
    </w:rPr>
  </w:style>
  <w:style w:type="character" w:customStyle="1" w:styleId="Heading3Char">
    <w:name w:val="Heading 3 Char"/>
    <w:basedOn w:val="DefaultParagraphFont"/>
    <w:link w:val="Heading3"/>
    <w:uiPriority w:val="9"/>
    <w:rsid w:val="00E07A19"/>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semiHidden/>
    <w:rsid w:val="00C63AED"/>
    <w:rPr>
      <w:rFonts w:asciiTheme="majorHAnsi" w:eastAsiaTheme="majorEastAsia" w:hAnsiTheme="majorHAnsi" w:cstheme="majorBidi"/>
      <w:i/>
      <w:iCs/>
      <w:color w:val="2F5496" w:themeColor="accent1" w:themeShade="BF"/>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649315">
      <w:bodyDiv w:val="1"/>
      <w:marLeft w:val="0"/>
      <w:marRight w:val="0"/>
      <w:marTop w:val="0"/>
      <w:marBottom w:val="0"/>
      <w:divBdr>
        <w:top w:val="none" w:sz="0" w:space="0" w:color="auto"/>
        <w:left w:val="none" w:sz="0" w:space="0" w:color="auto"/>
        <w:bottom w:val="none" w:sz="0" w:space="0" w:color="auto"/>
        <w:right w:val="none" w:sz="0" w:space="0" w:color="auto"/>
      </w:divBdr>
    </w:div>
    <w:div w:id="1276326373">
      <w:bodyDiv w:val="1"/>
      <w:marLeft w:val="0"/>
      <w:marRight w:val="0"/>
      <w:marTop w:val="0"/>
      <w:marBottom w:val="0"/>
      <w:divBdr>
        <w:top w:val="none" w:sz="0" w:space="0" w:color="auto"/>
        <w:left w:val="none" w:sz="0" w:space="0" w:color="auto"/>
        <w:bottom w:val="none" w:sz="0" w:space="0" w:color="auto"/>
        <w:right w:val="none" w:sz="0" w:space="0" w:color="auto"/>
      </w:divBdr>
    </w:div>
    <w:div w:id="1554273651">
      <w:bodyDiv w:val="1"/>
      <w:marLeft w:val="0"/>
      <w:marRight w:val="0"/>
      <w:marTop w:val="0"/>
      <w:marBottom w:val="0"/>
      <w:divBdr>
        <w:top w:val="none" w:sz="0" w:space="0" w:color="auto"/>
        <w:left w:val="none" w:sz="0" w:space="0" w:color="auto"/>
        <w:bottom w:val="none" w:sz="0" w:space="0" w:color="auto"/>
        <w:right w:val="none" w:sz="0" w:space="0" w:color="auto"/>
      </w:divBdr>
    </w:div>
    <w:div w:id="1573462711">
      <w:bodyDiv w:val="1"/>
      <w:marLeft w:val="0"/>
      <w:marRight w:val="0"/>
      <w:marTop w:val="0"/>
      <w:marBottom w:val="0"/>
      <w:divBdr>
        <w:top w:val="none" w:sz="0" w:space="0" w:color="auto"/>
        <w:left w:val="none" w:sz="0" w:space="0" w:color="auto"/>
        <w:bottom w:val="none" w:sz="0" w:space="0" w:color="auto"/>
        <w:right w:val="none" w:sz="0" w:space="0" w:color="auto"/>
      </w:divBdr>
    </w:div>
    <w:div w:id="195116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2724</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gat</cp:lastModifiedBy>
  <cp:revision>2</cp:revision>
  <dcterms:created xsi:type="dcterms:W3CDTF">2025-04-10T13:42:00Z</dcterms:created>
  <dcterms:modified xsi:type="dcterms:W3CDTF">2025-04-10T13:42:00Z</dcterms:modified>
</cp:coreProperties>
</file>