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51E" w:rsidRPr="004E5928" w:rsidRDefault="00FE351E" w:rsidP="00FE351E">
      <w:pPr>
        <w:spacing w:line="360" w:lineRule="auto"/>
        <w:jc w:val="both"/>
        <w:rPr>
          <w:rFonts w:ascii="Times New Roman" w:hAnsi="Times New Roman" w:cs="Times New Roman"/>
          <w:b/>
          <w:bCs/>
          <w:sz w:val="26"/>
          <w:szCs w:val="26"/>
        </w:rPr>
      </w:pPr>
      <w:r w:rsidRPr="004E5928">
        <w:rPr>
          <w:rFonts w:ascii="Times New Roman" w:hAnsi="Times New Roman" w:cs="Times New Roman"/>
          <w:b/>
          <w:bCs/>
          <w:noProof/>
          <w:sz w:val="26"/>
          <w:szCs w:val="26"/>
        </w:rPr>
        <w:drawing>
          <wp:anchor distT="0" distB="0" distL="114300" distR="114300" simplePos="0" relativeHeight="251666432" behindDoc="0" locked="0" layoutInCell="1" allowOverlap="1">
            <wp:simplePos x="0" y="0"/>
            <wp:positionH relativeFrom="column">
              <wp:posOffset>2238597</wp:posOffset>
            </wp:positionH>
            <wp:positionV relativeFrom="paragraph">
              <wp:posOffset>-542259</wp:posOffset>
            </wp:positionV>
            <wp:extent cx="1029484" cy="914400"/>
            <wp:effectExtent l="19050" t="0" r="0" b="0"/>
            <wp:wrapNone/>
            <wp:docPr id="1" name="Picture 0" descr="kwarapo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poly.jpg"/>
                    <pic:cNvPicPr/>
                  </pic:nvPicPr>
                  <pic:blipFill>
                    <a:blip r:embed="rId5" cstate="print"/>
                    <a:stretch>
                      <a:fillRect/>
                    </a:stretch>
                  </pic:blipFill>
                  <pic:spPr>
                    <a:xfrm>
                      <a:off x="0" y="0"/>
                      <a:ext cx="1030047" cy="914900"/>
                    </a:xfrm>
                    <a:prstGeom prst="rect">
                      <a:avLst/>
                    </a:prstGeom>
                  </pic:spPr>
                </pic:pic>
              </a:graphicData>
            </a:graphic>
          </wp:anchor>
        </w:drawing>
      </w:r>
    </w:p>
    <w:p w:rsidR="00FE351E" w:rsidRDefault="00FE351E" w:rsidP="00FE351E">
      <w:pPr>
        <w:jc w:val="center"/>
        <w:rPr>
          <w:rFonts w:ascii="Times New Roman" w:hAnsi="Times New Roman" w:cs="Times New Roman"/>
          <w:b/>
          <w:bCs/>
          <w:sz w:val="26"/>
          <w:szCs w:val="26"/>
        </w:rPr>
      </w:pPr>
    </w:p>
    <w:p w:rsidR="00FE351E" w:rsidRPr="004E5928" w:rsidRDefault="00FE351E" w:rsidP="00FE351E">
      <w:pPr>
        <w:jc w:val="center"/>
        <w:rPr>
          <w:rFonts w:ascii="Times New Roman" w:hAnsi="Times New Roman" w:cs="Times New Roman"/>
          <w:b/>
          <w:bCs/>
          <w:sz w:val="26"/>
          <w:szCs w:val="26"/>
        </w:rPr>
      </w:pPr>
      <w:r w:rsidRPr="004E5928">
        <w:rPr>
          <w:rFonts w:ascii="Times New Roman" w:hAnsi="Times New Roman" w:cs="Times New Roman"/>
          <w:b/>
          <w:bCs/>
          <w:sz w:val="26"/>
          <w:szCs w:val="26"/>
        </w:rPr>
        <w:t>A TECHNICAL REPORT</w:t>
      </w:r>
    </w:p>
    <w:p w:rsidR="00FE351E" w:rsidRPr="004E5928" w:rsidRDefault="00FE351E" w:rsidP="00FE351E">
      <w:pPr>
        <w:jc w:val="center"/>
        <w:rPr>
          <w:rFonts w:ascii="Times New Roman" w:hAnsi="Times New Roman" w:cs="Times New Roman"/>
          <w:b/>
          <w:bCs/>
          <w:sz w:val="26"/>
          <w:szCs w:val="26"/>
        </w:rPr>
      </w:pPr>
      <w:r w:rsidRPr="004E5928">
        <w:rPr>
          <w:rFonts w:ascii="Times New Roman" w:hAnsi="Times New Roman" w:cs="Times New Roman"/>
          <w:b/>
          <w:bCs/>
          <w:sz w:val="26"/>
          <w:szCs w:val="26"/>
        </w:rPr>
        <w:t>ON</w:t>
      </w:r>
    </w:p>
    <w:p w:rsidR="00FE351E" w:rsidRPr="004E5928" w:rsidRDefault="00FE351E" w:rsidP="00FE351E">
      <w:pPr>
        <w:jc w:val="center"/>
        <w:rPr>
          <w:rFonts w:ascii="Times New Roman" w:hAnsi="Times New Roman" w:cs="Times New Roman"/>
          <w:b/>
          <w:bCs/>
          <w:sz w:val="26"/>
          <w:szCs w:val="26"/>
        </w:rPr>
      </w:pPr>
      <w:r w:rsidRPr="004E5928">
        <w:rPr>
          <w:rFonts w:ascii="Times New Roman" w:hAnsi="Times New Roman" w:cs="Times New Roman"/>
          <w:b/>
          <w:bCs/>
          <w:sz w:val="26"/>
          <w:szCs w:val="26"/>
        </w:rPr>
        <w:t>STUDENT INDUSTRIAL WORK EXPERIENCE SCHEME (SIWES)</w:t>
      </w:r>
    </w:p>
    <w:p w:rsidR="00FE351E" w:rsidRPr="004E5928" w:rsidRDefault="00FE351E" w:rsidP="00FE351E">
      <w:pPr>
        <w:jc w:val="center"/>
        <w:rPr>
          <w:rFonts w:ascii="Times New Roman" w:hAnsi="Times New Roman" w:cs="Times New Roman"/>
          <w:b/>
          <w:bCs/>
          <w:sz w:val="26"/>
          <w:szCs w:val="26"/>
        </w:rPr>
      </w:pPr>
    </w:p>
    <w:p w:rsidR="00FE351E" w:rsidRPr="004E5928" w:rsidRDefault="00FE351E" w:rsidP="00FE351E">
      <w:pPr>
        <w:jc w:val="center"/>
        <w:rPr>
          <w:rFonts w:ascii="Times New Roman" w:hAnsi="Times New Roman" w:cs="Times New Roman"/>
          <w:b/>
          <w:bCs/>
          <w:sz w:val="26"/>
          <w:szCs w:val="26"/>
        </w:rPr>
      </w:pPr>
      <w:r w:rsidRPr="004E5928">
        <w:rPr>
          <w:rFonts w:ascii="Times New Roman" w:hAnsi="Times New Roman" w:cs="Times New Roman"/>
          <w:b/>
          <w:bCs/>
          <w:sz w:val="26"/>
          <w:szCs w:val="26"/>
        </w:rPr>
        <w:t>HELD AT</w:t>
      </w:r>
    </w:p>
    <w:p w:rsidR="00FE351E" w:rsidRPr="004E5928" w:rsidRDefault="00FE351E" w:rsidP="00FE351E">
      <w:pPr>
        <w:suppressLineNumbers/>
        <w:spacing w:after="0"/>
        <w:jc w:val="center"/>
        <w:rPr>
          <w:rFonts w:ascii="Times New Roman" w:hAnsi="Times New Roman" w:cs="Times New Roman"/>
          <w:b/>
          <w:sz w:val="26"/>
          <w:szCs w:val="26"/>
        </w:rPr>
      </w:pPr>
      <w:r w:rsidRPr="004E5928">
        <w:rPr>
          <w:rFonts w:ascii="Times New Roman" w:hAnsi="Times New Roman" w:cs="Times New Roman"/>
          <w:b/>
          <w:sz w:val="26"/>
          <w:szCs w:val="26"/>
        </w:rPr>
        <w:t>KWARA STATE MINISTRY OF WORK AND TRANSPORTATION</w:t>
      </w:r>
    </w:p>
    <w:p w:rsidR="00FE351E" w:rsidRPr="004E5928" w:rsidRDefault="00FE351E" w:rsidP="00FE351E">
      <w:pPr>
        <w:suppressLineNumbers/>
        <w:spacing w:after="0"/>
        <w:ind w:left="720"/>
        <w:jc w:val="center"/>
        <w:rPr>
          <w:rFonts w:ascii="Times New Roman" w:hAnsi="Times New Roman" w:cs="Times New Roman"/>
          <w:b/>
          <w:sz w:val="26"/>
          <w:szCs w:val="26"/>
        </w:rPr>
      </w:pPr>
      <w:r w:rsidRPr="004E5928">
        <w:rPr>
          <w:rFonts w:ascii="Times New Roman" w:hAnsi="Times New Roman" w:cs="Times New Roman"/>
          <w:b/>
          <w:sz w:val="26"/>
          <w:szCs w:val="26"/>
        </w:rPr>
        <w:t>AHMADU BELLO WAY ILORIN KWARA STATE</w:t>
      </w:r>
    </w:p>
    <w:p w:rsidR="00FE351E" w:rsidRPr="004E5928" w:rsidRDefault="00FE351E" w:rsidP="00FE351E">
      <w:pPr>
        <w:spacing w:after="0"/>
        <w:jc w:val="center"/>
        <w:rPr>
          <w:rFonts w:ascii="Times New Roman" w:hAnsi="Times New Roman" w:cs="Times New Roman"/>
          <w:b/>
          <w:bCs/>
          <w:sz w:val="26"/>
          <w:szCs w:val="26"/>
        </w:rPr>
      </w:pPr>
    </w:p>
    <w:p w:rsidR="00FE351E" w:rsidRPr="004E5928" w:rsidRDefault="00FE351E" w:rsidP="00FE351E">
      <w:pPr>
        <w:spacing w:after="0"/>
        <w:jc w:val="center"/>
        <w:rPr>
          <w:rFonts w:ascii="Times New Roman" w:hAnsi="Times New Roman" w:cs="Times New Roman"/>
          <w:b/>
          <w:bCs/>
          <w:sz w:val="26"/>
          <w:szCs w:val="26"/>
        </w:rPr>
      </w:pPr>
    </w:p>
    <w:p w:rsidR="00FE351E" w:rsidRPr="004E5928" w:rsidRDefault="00FE351E" w:rsidP="00FE351E">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WRITTEN BY</w:t>
      </w:r>
    </w:p>
    <w:p w:rsidR="00FE351E" w:rsidRPr="004E5928" w:rsidRDefault="00FE351E" w:rsidP="00FE351E">
      <w:pPr>
        <w:spacing w:after="0"/>
        <w:jc w:val="center"/>
        <w:rPr>
          <w:rFonts w:ascii="Times New Roman" w:hAnsi="Times New Roman" w:cs="Times New Roman"/>
          <w:b/>
          <w:bCs/>
          <w:sz w:val="26"/>
          <w:szCs w:val="26"/>
        </w:rPr>
      </w:pPr>
    </w:p>
    <w:p w:rsidR="00FE351E" w:rsidRPr="004E5928" w:rsidRDefault="00FE351E" w:rsidP="00FE351E">
      <w:pPr>
        <w:spacing w:after="0"/>
        <w:jc w:val="center"/>
        <w:rPr>
          <w:rFonts w:ascii="Times New Roman" w:hAnsi="Times New Roman" w:cs="Times New Roman"/>
          <w:b/>
          <w:bCs/>
          <w:sz w:val="26"/>
          <w:szCs w:val="26"/>
        </w:rPr>
      </w:pPr>
      <w:r>
        <w:rPr>
          <w:rFonts w:ascii="Times New Roman" w:hAnsi="Times New Roman" w:cs="Times New Roman"/>
          <w:b/>
          <w:bCs/>
          <w:sz w:val="26"/>
          <w:szCs w:val="26"/>
        </w:rPr>
        <w:t>OLUGBEMI JOSEPH OLAMILEKAM</w:t>
      </w:r>
    </w:p>
    <w:p w:rsidR="00FE351E" w:rsidRPr="004E5928" w:rsidRDefault="00FE351E" w:rsidP="00FE351E">
      <w:pPr>
        <w:spacing w:after="0"/>
        <w:jc w:val="center"/>
        <w:rPr>
          <w:rFonts w:ascii="Times New Roman" w:hAnsi="Times New Roman" w:cs="Times New Roman"/>
          <w:b/>
          <w:bCs/>
          <w:sz w:val="26"/>
          <w:szCs w:val="26"/>
        </w:rPr>
      </w:pPr>
      <w:r>
        <w:rPr>
          <w:rFonts w:ascii="Times New Roman" w:hAnsi="Times New Roman" w:cs="Times New Roman"/>
          <w:b/>
          <w:bCs/>
          <w:sz w:val="26"/>
          <w:szCs w:val="26"/>
        </w:rPr>
        <w:t>ND/23/CEC/PT/0232</w:t>
      </w:r>
    </w:p>
    <w:p w:rsidR="00FE351E" w:rsidRPr="004E5928" w:rsidRDefault="00FE351E" w:rsidP="00FE351E">
      <w:pPr>
        <w:spacing w:after="0"/>
        <w:jc w:val="center"/>
        <w:rPr>
          <w:rFonts w:ascii="Times New Roman" w:hAnsi="Times New Roman" w:cs="Times New Roman"/>
          <w:b/>
          <w:bCs/>
          <w:sz w:val="26"/>
          <w:szCs w:val="26"/>
        </w:rPr>
      </w:pPr>
    </w:p>
    <w:p w:rsidR="00FE351E" w:rsidRPr="004E5928" w:rsidRDefault="00FE351E" w:rsidP="00FE351E">
      <w:pPr>
        <w:spacing w:after="0"/>
        <w:jc w:val="center"/>
        <w:rPr>
          <w:rFonts w:ascii="Times New Roman" w:hAnsi="Times New Roman" w:cs="Times New Roman"/>
          <w:b/>
          <w:bCs/>
          <w:sz w:val="26"/>
          <w:szCs w:val="26"/>
        </w:rPr>
      </w:pPr>
    </w:p>
    <w:p w:rsidR="00FE351E" w:rsidRPr="004E5928" w:rsidRDefault="00FE351E" w:rsidP="00FE351E">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SUBMITTED TO:</w:t>
      </w:r>
    </w:p>
    <w:p w:rsidR="00FE351E" w:rsidRPr="004E5928" w:rsidRDefault="00FE351E" w:rsidP="00FE351E">
      <w:pPr>
        <w:spacing w:after="0"/>
        <w:jc w:val="center"/>
        <w:rPr>
          <w:rFonts w:ascii="Times New Roman" w:hAnsi="Times New Roman" w:cs="Times New Roman"/>
          <w:b/>
          <w:bCs/>
          <w:sz w:val="26"/>
          <w:szCs w:val="26"/>
        </w:rPr>
      </w:pPr>
    </w:p>
    <w:p w:rsidR="00FE351E" w:rsidRPr="004E5928" w:rsidRDefault="00FE351E" w:rsidP="00FE351E">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DEPARTMENT OF CIVIL ENGINEERING</w:t>
      </w:r>
    </w:p>
    <w:p w:rsidR="00FE351E" w:rsidRPr="004E5928" w:rsidRDefault="00FE351E" w:rsidP="00FE351E">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INSTITUTE OF TECHNOLOGY (I.O.T) KWARA STATE POLYTECHNIC, ILORIN</w:t>
      </w:r>
    </w:p>
    <w:p w:rsidR="00FE351E" w:rsidRPr="004E5928" w:rsidRDefault="00FE351E" w:rsidP="00FE351E">
      <w:pPr>
        <w:spacing w:after="0"/>
        <w:jc w:val="center"/>
        <w:rPr>
          <w:rFonts w:ascii="Times New Roman" w:hAnsi="Times New Roman" w:cs="Times New Roman"/>
          <w:b/>
          <w:bCs/>
          <w:sz w:val="26"/>
          <w:szCs w:val="26"/>
        </w:rPr>
      </w:pPr>
    </w:p>
    <w:p w:rsidR="00FE351E" w:rsidRPr="004E5928" w:rsidRDefault="00FE351E" w:rsidP="00FE351E">
      <w:pPr>
        <w:spacing w:after="0"/>
        <w:jc w:val="center"/>
        <w:rPr>
          <w:rFonts w:ascii="Times New Roman" w:hAnsi="Times New Roman" w:cs="Times New Roman"/>
          <w:b/>
          <w:bCs/>
          <w:sz w:val="26"/>
          <w:szCs w:val="26"/>
        </w:rPr>
      </w:pPr>
      <w:r w:rsidRPr="004E5928">
        <w:rPr>
          <w:rFonts w:ascii="Times New Roman" w:hAnsi="Times New Roman" w:cs="Times New Roman"/>
          <w:b/>
          <w:bCs/>
          <w:sz w:val="26"/>
          <w:szCs w:val="26"/>
        </w:rPr>
        <w:t>INPARTIAL FUFILMENT OF THE REQUIREMENT FOR THE AWARD OF NATIONAL DIPLOMA (ND) CERTIFICATION IN CIVIL ENGINEERING TECHNOLOGY</w:t>
      </w:r>
    </w:p>
    <w:p w:rsidR="00FE351E" w:rsidRPr="004E5928" w:rsidRDefault="00FE351E" w:rsidP="00FE351E">
      <w:pPr>
        <w:spacing w:after="0"/>
        <w:jc w:val="center"/>
        <w:rPr>
          <w:rFonts w:ascii="Times New Roman" w:hAnsi="Times New Roman" w:cs="Times New Roman"/>
          <w:b/>
          <w:bCs/>
          <w:sz w:val="26"/>
          <w:szCs w:val="26"/>
        </w:rPr>
      </w:pPr>
    </w:p>
    <w:p w:rsidR="00FE351E" w:rsidRDefault="00FE351E" w:rsidP="00FE351E">
      <w:pPr>
        <w:spacing w:after="0"/>
        <w:jc w:val="right"/>
        <w:rPr>
          <w:rFonts w:ascii="Times New Roman" w:hAnsi="Times New Roman" w:cs="Times New Roman"/>
          <w:b/>
          <w:bCs/>
          <w:sz w:val="26"/>
          <w:szCs w:val="26"/>
        </w:rPr>
      </w:pPr>
    </w:p>
    <w:p w:rsidR="00FE351E" w:rsidRDefault="00FE351E" w:rsidP="00FE351E">
      <w:pPr>
        <w:spacing w:after="0"/>
        <w:jc w:val="right"/>
        <w:rPr>
          <w:rFonts w:ascii="Times New Roman" w:hAnsi="Times New Roman" w:cs="Times New Roman"/>
          <w:b/>
          <w:bCs/>
          <w:sz w:val="26"/>
          <w:szCs w:val="26"/>
        </w:rPr>
      </w:pPr>
    </w:p>
    <w:p w:rsidR="00FE351E" w:rsidRPr="004E5928" w:rsidRDefault="00FE351E" w:rsidP="00FE351E">
      <w:pPr>
        <w:spacing w:after="0"/>
        <w:jc w:val="right"/>
        <w:rPr>
          <w:rFonts w:ascii="Times New Roman" w:hAnsi="Times New Roman" w:cs="Times New Roman"/>
          <w:b/>
          <w:bCs/>
          <w:sz w:val="26"/>
          <w:szCs w:val="26"/>
        </w:rPr>
      </w:pPr>
      <w:r>
        <w:rPr>
          <w:rFonts w:ascii="Times New Roman" w:hAnsi="Times New Roman" w:cs="Times New Roman"/>
          <w:b/>
          <w:bCs/>
          <w:sz w:val="26"/>
          <w:szCs w:val="26"/>
        </w:rPr>
        <w:t>August - November 2024</w:t>
      </w:r>
    </w:p>
    <w:p w:rsidR="00FE351E" w:rsidRDefault="00FE351E" w:rsidP="00FE351E">
      <w:pPr>
        <w:spacing w:after="0" w:line="360" w:lineRule="auto"/>
        <w:jc w:val="center"/>
        <w:rPr>
          <w:rFonts w:ascii="Times New Roman" w:hAnsi="Times New Roman" w:cs="Times New Roman"/>
          <w:b/>
          <w:bCs/>
          <w:sz w:val="26"/>
          <w:szCs w:val="26"/>
        </w:rPr>
      </w:pPr>
    </w:p>
    <w:p w:rsidR="00FE351E" w:rsidRDefault="00FE351E" w:rsidP="00FE351E">
      <w:pPr>
        <w:spacing w:after="0" w:line="360" w:lineRule="auto"/>
        <w:jc w:val="center"/>
        <w:rPr>
          <w:rFonts w:ascii="Times New Roman" w:hAnsi="Times New Roman" w:cs="Times New Roman"/>
          <w:b/>
          <w:bCs/>
          <w:sz w:val="26"/>
          <w:szCs w:val="26"/>
        </w:rPr>
      </w:pPr>
    </w:p>
    <w:p w:rsidR="00FE351E" w:rsidRPr="004E5928" w:rsidRDefault="00FE351E" w:rsidP="00FE351E">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DEDICATION</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This report is dedicated to Almighty GOD, the king of kings for his supreme and absolute control over the entire universe, for his protection, love and kindness. I also give my profound gratitude to Almighty GOD for sparing my life through this program.</w:t>
      </w:r>
    </w:p>
    <w:p w:rsidR="00FE351E" w:rsidRPr="004E5928" w:rsidRDefault="00FE351E" w:rsidP="00FE351E">
      <w:pPr>
        <w:spacing w:line="360" w:lineRule="auto"/>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Default="00FE351E" w:rsidP="00FE351E">
      <w:pPr>
        <w:spacing w:line="360" w:lineRule="auto"/>
        <w:jc w:val="both"/>
        <w:rPr>
          <w:rFonts w:ascii="Times New Roman" w:hAnsi="Times New Roman" w:cs="Times New Roman"/>
          <w:b/>
          <w:bCs/>
          <w:sz w:val="26"/>
          <w:szCs w:val="26"/>
        </w:rPr>
      </w:pPr>
    </w:p>
    <w:p w:rsidR="00FE351E" w:rsidRDefault="00FE351E" w:rsidP="00FE351E">
      <w:pPr>
        <w:spacing w:line="360" w:lineRule="auto"/>
        <w:jc w:val="both"/>
        <w:rPr>
          <w:rFonts w:ascii="Times New Roman" w:hAnsi="Times New Roman" w:cs="Times New Roman"/>
          <w:b/>
          <w:bCs/>
          <w:sz w:val="26"/>
          <w:szCs w:val="26"/>
        </w:rPr>
      </w:pPr>
    </w:p>
    <w:p w:rsidR="00FE351E" w:rsidRDefault="00FE351E" w:rsidP="00FE351E">
      <w:pPr>
        <w:spacing w:line="360" w:lineRule="auto"/>
        <w:jc w:val="both"/>
        <w:rPr>
          <w:rFonts w:ascii="Times New Roman" w:hAnsi="Times New Roman" w:cs="Times New Roman"/>
          <w:b/>
          <w:bCs/>
          <w:sz w:val="26"/>
          <w:szCs w:val="26"/>
        </w:rPr>
      </w:pPr>
    </w:p>
    <w:p w:rsidR="00FE351E"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ACKNOWLEDGMENT</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I hereby express my profound gratitude to Almighty GOD for his absolute control over my life during this program. I also express my gratitude to my parents</w:t>
      </w:r>
      <w:r>
        <w:rPr>
          <w:rFonts w:ascii="Times New Roman" w:hAnsi="Times New Roman" w:cs="Times New Roman"/>
          <w:sz w:val="26"/>
          <w:szCs w:val="26"/>
        </w:rPr>
        <w:t xml:space="preserve"> </w:t>
      </w:r>
      <w:proofErr w:type="spellStart"/>
      <w:r>
        <w:rPr>
          <w:rFonts w:ascii="Times New Roman" w:hAnsi="Times New Roman" w:cs="Times New Roman"/>
          <w:sz w:val="26"/>
          <w:szCs w:val="26"/>
        </w:rPr>
        <w:t>Mr</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Mrs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Olugbemi</w:t>
      </w:r>
      <w:proofErr w:type="spellEnd"/>
      <w:r w:rsidRPr="004E5928">
        <w:rPr>
          <w:rFonts w:ascii="Times New Roman" w:hAnsi="Times New Roman" w:cs="Times New Roman"/>
          <w:sz w:val="26"/>
          <w:szCs w:val="26"/>
        </w:rPr>
        <w:t xml:space="preserve"> who have done all within their capacity to ensure me of a better and brighter future. Despite all challenge of life, they still strive to see me through this stage of my life. </w:t>
      </w:r>
      <w:r>
        <w:rPr>
          <w:rFonts w:ascii="Times New Roman" w:hAnsi="Times New Roman" w:cs="Times New Roman"/>
          <w:sz w:val="26"/>
          <w:szCs w:val="26"/>
        </w:rPr>
        <w:t xml:space="preserve">And to my </w:t>
      </w:r>
      <w:proofErr w:type="gramStart"/>
      <w:r>
        <w:rPr>
          <w:rFonts w:ascii="Times New Roman" w:hAnsi="Times New Roman" w:cs="Times New Roman"/>
          <w:sz w:val="26"/>
          <w:szCs w:val="26"/>
        </w:rPr>
        <w:t>Supervisor  Engr</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Abiodun</w:t>
      </w:r>
      <w:proofErr w:type="spellEnd"/>
      <w:r>
        <w:rPr>
          <w:rFonts w:ascii="Times New Roman" w:hAnsi="Times New Roman" w:cs="Times New Roman"/>
          <w:sz w:val="26"/>
          <w:szCs w:val="26"/>
        </w:rPr>
        <w:t xml:space="preserve"> F.R </w:t>
      </w:r>
      <w:r w:rsidRPr="004E5928">
        <w:rPr>
          <w:rFonts w:ascii="Times New Roman" w:hAnsi="Times New Roman" w:cs="Times New Roman"/>
          <w:sz w:val="26"/>
          <w:szCs w:val="26"/>
        </w:rPr>
        <w:t xml:space="preserve">I pray Almighty GOD in his mercy will grant you good health and make sure they reap the fruit of their </w:t>
      </w:r>
      <w:proofErr w:type="spellStart"/>
      <w:r w:rsidRPr="004E5928">
        <w:rPr>
          <w:rFonts w:ascii="Times New Roman" w:hAnsi="Times New Roman" w:cs="Times New Roman"/>
          <w:sz w:val="26"/>
          <w:szCs w:val="26"/>
        </w:rPr>
        <w:t>labour</w:t>
      </w:r>
      <w:proofErr w:type="spellEnd"/>
      <w:r w:rsidRPr="004E5928">
        <w:rPr>
          <w:rFonts w:ascii="Times New Roman" w:hAnsi="Times New Roman" w:cs="Times New Roman"/>
          <w:sz w:val="26"/>
          <w:szCs w:val="26"/>
        </w:rPr>
        <w:t xml:space="preserve">. </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 xml:space="preserve">My profound appreciation to all those who have contributed to my success during this training program, my amiable friends won’t be left out. I hereby say a very big thank you to you all. May GOD reward you back </w:t>
      </w:r>
      <w:proofErr w:type="gramStart"/>
      <w:r w:rsidRPr="004E5928">
        <w:rPr>
          <w:rFonts w:ascii="Times New Roman" w:hAnsi="Times New Roman" w:cs="Times New Roman"/>
          <w:sz w:val="26"/>
          <w:szCs w:val="26"/>
        </w:rPr>
        <w:t>abundantly.</w:t>
      </w:r>
      <w:proofErr w:type="gramEnd"/>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Finally, my appreciation goes to my H.O.D, my level adviser and all department lecturers at the Civil Engineering.</w:t>
      </w: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Default="00FE351E" w:rsidP="00FE351E">
      <w:pPr>
        <w:spacing w:line="360" w:lineRule="auto"/>
        <w:jc w:val="center"/>
        <w:rPr>
          <w:rFonts w:ascii="Times New Roman" w:hAnsi="Times New Roman" w:cs="Times New Roman"/>
          <w:b/>
          <w:bCs/>
          <w:sz w:val="26"/>
          <w:szCs w:val="26"/>
        </w:rPr>
      </w:pPr>
    </w:p>
    <w:p w:rsidR="00FE351E" w:rsidRDefault="00FE351E" w:rsidP="00FE351E">
      <w:pPr>
        <w:spacing w:line="360" w:lineRule="auto"/>
        <w:jc w:val="center"/>
        <w:rPr>
          <w:rFonts w:ascii="Times New Roman" w:hAnsi="Times New Roman" w:cs="Times New Roman"/>
          <w:b/>
          <w:bCs/>
          <w:sz w:val="26"/>
          <w:szCs w:val="26"/>
        </w:rPr>
      </w:pPr>
    </w:p>
    <w:p w:rsidR="00FE351E" w:rsidRDefault="00FE351E" w:rsidP="00FE351E">
      <w:pPr>
        <w:spacing w:line="360" w:lineRule="auto"/>
        <w:jc w:val="center"/>
        <w:rPr>
          <w:rFonts w:ascii="Times New Roman" w:hAnsi="Times New Roman" w:cs="Times New Roman"/>
          <w:b/>
          <w:bCs/>
          <w:sz w:val="26"/>
          <w:szCs w:val="26"/>
        </w:rPr>
      </w:pPr>
    </w:p>
    <w:p w:rsidR="00FE351E" w:rsidRDefault="00FE351E" w:rsidP="00FE351E">
      <w:pPr>
        <w:spacing w:line="360" w:lineRule="auto"/>
        <w:jc w:val="center"/>
        <w:rPr>
          <w:rFonts w:ascii="Times New Roman" w:hAnsi="Times New Roman" w:cs="Times New Roman"/>
          <w:b/>
          <w:bCs/>
          <w:sz w:val="26"/>
          <w:szCs w:val="26"/>
        </w:rPr>
      </w:pPr>
    </w:p>
    <w:p w:rsidR="00FE351E" w:rsidRPr="004E5928" w:rsidRDefault="00FE351E" w:rsidP="00FE351E">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PREFACE</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 xml:space="preserve"> </w:t>
      </w:r>
      <w:r w:rsidRPr="004E5928">
        <w:rPr>
          <w:rFonts w:ascii="Times New Roman" w:hAnsi="Times New Roman" w:cs="Times New Roman"/>
          <w:sz w:val="26"/>
          <w:szCs w:val="26"/>
        </w:rPr>
        <w:tab/>
        <w:t xml:space="preserve">The main body of this report contains details on how my industrial training attached was spent at </w:t>
      </w: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Ministry of Works and Transportation.</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br w:type="page"/>
      </w:r>
    </w:p>
    <w:p w:rsidR="00FE351E" w:rsidRPr="004E5928" w:rsidRDefault="00FE351E" w:rsidP="00FE351E">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Table of content</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Title page</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proofErr w:type="spellStart"/>
      <w:r w:rsidRPr="004E5928">
        <w:rPr>
          <w:rFonts w:ascii="Times New Roman" w:hAnsi="Times New Roman" w:cs="Times New Roman"/>
          <w:sz w:val="26"/>
          <w:szCs w:val="26"/>
        </w:rPr>
        <w:t>i</w:t>
      </w:r>
      <w:proofErr w:type="spellEnd"/>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Dedication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ii</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Acknowledgement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iii</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Preface</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proofErr w:type="gramStart"/>
      <w:r w:rsidRPr="004E5928">
        <w:rPr>
          <w:rFonts w:ascii="Times New Roman" w:hAnsi="Times New Roman" w:cs="Times New Roman"/>
          <w:sz w:val="26"/>
          <w:szCs w:val="26"/>
        </w:rPr>
        <w:t>iv</w:t>
      </w:r>
      <w:proofErr w:type="gramEnd"/>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Table of content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v</w:t>
      </w:r>
    </w:p>
    <w:p w:rsidR="00FE351E" w:rsidRPr="004E5928" w:rsidRDefault="00FE351E" w:rsidP="00FE351E">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CHAPTER ONE</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1.0</w:t>
      </w:r>
      <w:r w:rsidRPr="004E5928">
        <w:rPr>
          <w:rFonts w:ascii="Times New Roman" w:hAnsi="Times New Roman" w:cs="Times New Roman"/>
          <w:sz w:val="26"/>
          <w:szCs w:val="26"/>
        </w:rPr>
        <w:tab/>
        <w:t>Introduction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1</w:t>
      </w:r>
      <w:r w:rsidRPr="004E5928">
        <w:rPr>
          <w:rFonts w:ascii="Times New Roman" w:hAnsi="Times New Roman" w:cs="Times New Roman"/>
          <w:sz w:val="26"/>
          <w:szCs w:val="26"/>
        </w:rPr>
        <w:tab/>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1.1</w:t>
      </w:r>
      <w:r w:rsidRPr="004E5928">
        <w:rPr>
          <w:rFonts w:ascii="Times New Roman" w:hAnsi="Times New Roman" w:cs="Times New Roman"/>
          <w:sz w:val="26"/>
          <w:szCs w:val="26"/>
        </w:rPr>
        <w:tab/>
        <w:t>Goals and objectives of SIWES</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1.2</w:t>
      </w:r>
      <w:r w:rsidRPr="004E5928">
        <w:rPr>
          <w:rFonts w:ascii="Times New Roman" w:hAnsi="Times New Roman" w:cs="Times New Roman"/>
          <w:sz w:val="26"/>
          <w:szCs w:val="26"/>
        </w:rPr>
        <w:tab/>
        <w:t>Brief history of the organization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2</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1.3</w:t>
      </w:r>
      <w:r w:rsidRPr="004E5928">
        <w:rPr>
          <w:rFonts w:ascii="Times New Roman" w:hAnsi="Times New Roman" w:cs="Times New Roman"/>
          <w:sz w:val="26"/>
          <w:szCs w:val="26"/>
        </w:rPr>
        <w:tab/>
        <w:t>Major activities of the organization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3</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1.4</w:t>
      </w:r>
      <w:r w:rsidRPr="004E5928">
        <w:rPr>
          <w:rFonts w:ascii="Times New Roman" w:hAnsi="Times New Roman" w:cs="Times New Roman"/>
          <w:sz w:val="26"/>
          <w:szCs w:val="26"/>
        </w:rPr>
        <w:tab/>
        <w:t>The organization chart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4</w:t>
      </w:r>
    </w:p>
    <w:p w:rsidR="00FE351E" w:rsidRPr="004E5928" w:rsidRDefault="00FE351E" w:rsidP="00FE351E">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CHAPTER TWO</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2.0</w:t>
      </w:r>
      <w:r w:rsidRPr="004E5928">
        <w:rPr>
          <w:rFonts w:ascii="Times New Roman" w:hAnsi="Times New Roman" w:cs="Times New Roman"/>
          <w:sz w:val="26"/>
          <w:szCs w:val="26"/>
        </w:rPr>
        <w:tab/>
        <w:t>Section / units of the organization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5</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2.1</w:t>
      </w:r>
      <w:r w:rsidRPr="004E5928">
        <w:rPr>
          <w:rFonts w:ascii="Times New Roman" w:hAnsi="Times New Roman" w:cs="Times New Roman"/>
          <w:sz w:val="26"/>
          <w:szCs w:val="26"/>
        </w:rPr>
        <w:tab/>
        <w:t>specific function of the organization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5</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2.2</w:t>
      </w:r>
      <w:r w:rsidRPr="004E5928">
        <w:rPr>
          <w:rFonts w:ascii="Times New Roman" w:hAnsi="Times New Roman" w:cs="Times New Roman"/>
          <w:sz w:val="26"/>
          <w:szCs w:val="26"/>
        </w:rPr>
        <w:tab/>
        <w:t>Construction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6</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2.3</w:t>
      </w:r>
      <w:r w:rsidRPr="004E5928">
        <w:rPr>
          <w:rFonts w:ascii="Times New Roman" w:hAnsi="Times New Roman" w:cs="Times New Roman"/>
          <w:sz w:val="26"/>
          <w:szCs w:val="26"/>
        </w:rPr>
        <w:tab/>
        <w:t>Types of construction in tear of Civil Engineering</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6</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2.4</w:t>
      </w:r>
      <w:r w:rsidRPr="004E5928">
        <w:rPr>
          <w:rFonts w:ascii="Times New Roman" w:hAnsi="Times New Roman" w:cs="Times New Roman"/>
          <w:sz w:val="26"/>
          <w:szCs w:val="26"/>
        </w:rPr>
        <w:tab/>
        <w:t>Major building components</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6</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2.5</w:t>
      </w:r>
      <w:r w:rsidRPr="004E5928">
        <w:rPr>
          <w:rFonts w:ascii="Times New Roman" w:hAnsi="Times New Roman" w:cs="Times New Roman"/>
          <w:sz w:val="26"/>
          <w:szCs w:val="26"/>
        </w:rPr>
        <w:tab/>
        <w:t>Site processes and operation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8</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2.6</w:t>
      </w:r>
      <w:r w:rsidRPr="004E5928">
        <w:rPr>
          <w:rFonts w:ascii="Times New Roman" w:hAnsi="Times New Roman" w:cs="Times New Roman"/>
          <w:sz w:val="26"/>
          <w:szCs w:val="26"/>
        </w:rPr>
        <w:tab/>
        <w:t>Site investigation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8</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lastRenderedPageBreak/>
        <w:t>2.7</w:t>
      </w:r>
      <w:r w:rsidRPr="004E5928">
        <w:rPr>
          <w:rFonts w:ascii="Times New Roman" w:hAnsi="Times New Roman" w:cs="Times New Roman"/>
          <w:sz w:val="26"/>
          <w:szCs w:val="26"/>
        </w:rPr>
        <w:tab/>
        <w:t>Site preparation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8</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2.8</w:t>
      </w:r>
      <w:r w:rsidRPr="004E5928">
        <w:rPr>
          <w:rFonts w:ascii="Times New Roman" w:hAnsi="Times New Roman" w:cs="Times New Roman"/>
          <w:sz w:val="26"/>
          <w:szCs w:val="26"/>
        </w:rPr>
        <w:tab/>
        <w:t>Preliminary work</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9</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2.9</w:t>
      </w:r>
      <w:r w:rsidRPr="004E5928">
        <w:rPr>
          <w:rFonts w:ascii="Times New Roman" w:hAnsi="Times New Roman" w:cs="Times New Roman"/>
          <w:sz w:val="26"/>
          <w:szCs w:val="26"/>
        </w:rPr>
        <w:tab/>
        <w:t>Setting out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9</w:t>
      </w:r>
    </w:p>
    <w:p w:rsidR="00FE351E" w:rsidRPr="004E5928" w:rsidRDefault="00FE351E" w:rsidP="00FE351E">
      <w:pPr>
        <w:spacing w:line="360" w:lineRule="auto"/>
        <w:jc w:val="both"/>
        <w:rPr>
          <w:rFonts w:ascii="Times New Roman" w:hAnsi="Times New Roman" w:cs="Times New Roman"/>
          <w:sz w:val="26"/>
          <w:szCs w:val="26"/>
        </w:rPr>
      </w:pPr>
      <w:proofErr w:type="gramStart"/>
      <w:r w:rsidRPr="004E5928">
        <w:rPr>
          <w:rFonts w:ascii="Times New Roman" w:hAnsi="Times New Roman" w:cs="Times New Roman"/>
          <w:sz w:val="26"/>
          <w:szCs w:val="26"/>
        </w:rPr>
        <w:t>3.9.1  Setting</w:t>
      </w:r>
      <w:proofErr w:type="gramEnd"/>
      <w:r w:rsidRPr="004E5928">
        <w:rPr>
          <w:rFonts w:ascii="Times New Roman" w:hAnsi="Times New Roman" w:cs="Times New Roman"/>
          <w:sz w:val="26"/>
          <w:szCs w:val="26"/>
        </w:rPr>
        <w:t xml:space="preserve"> out equipment                           </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 xml:space="preserve"> </w:t>
      </w:r>
      <w:r w:rsidRPr="004E5928">
        <w:rPr>
          <w:rFonts w:ascii="Times New Roman" w:hAnsi="Times New Roman" w:cs="Times New Roman"/>
          <w:sz w:val="26"/>
          <w:szCs w:val="26"/>
        </w:rPr>
        <w:tab/>
        <w:t>10</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3.9.2   Method of setting out</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11</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3.9.3   Excavation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11</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3.9.4    Method of excavation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 xml:space="preserve">  </w:t>
      </w:r>
      <w:r w:rsidRPr="004E5928">
        <w:rPr>
          <w:rFonts w:ascii="Times New Roman" w:hAnsi="Times New Roman" w:cs="Times New Roman"/>
          <w:sz w:val="26"/>
          <w:szCs w:val="26"/>
        </w:rPr>
        <w:tab/>
      </w:r>
      <w:r w:rsidRPr="004E5928">
        <w:rPr>
          <w:rFonts w:ascii="Times New Roman" w:hAnsi="Times New Roman" w:cs="Times New Roman"/>
          <w:sz w:val="26"/>
          <w:szCs w:val="26"/>
        </w:rPr>
        <w:tab/>
        <w:t>11</w:t>
      </w:r>
    </w:p>
    <w:p w:rsidR="00FE351E" w:rsidRPr="004E5928" w:rsidRDefault="00FE351E" w:rsidP="00FE351E">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CHAPTER THREE</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3.0</w:t>
      </w:r>
      <w:r w:rsidRPr="004E5928">
        <w:rPr>
          <w:rFonts w:ascii="Times New Roman" w:hAnsi="Times New Roman" w:cs="Times New Roman"/>
          <w:sz w:val="26"/>
          <w:szCs w:val="26"/>
        </w:rPr>
        <w:tab/>
        <w:t>Student specific involvement at various sections</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13</w:t>
      </w:r>
    </w:p>
    <w:p w:rsidR="00FE351E" w:rsidRPr="004E5928" w:rsidRDefault="00FE351E" w:rsidP="00FE351E">
      <w:pPr>
        <w:spacing w:line="360" w:lineRule="auto"/>
        <w:jc w:val="both"/>
        <w:rPr>
          <w:rFonts w:ascii="Times New Roman" w:hAnsi="Times New Roman" w:cs="Times New Roman"/>
          <w:b/>
          <w:bCs/>
          <w:sz w:val="26"/>
          <w:szCs w:val="26"/>
        </w:rPr>
      </w:pPr>
      <w:r w:rsidRPr="004E5928">
        <w:rPr>
          <w:rFonts w:ascii="Times New Roman" w:hAnsi="Times New Roman" w:cs="Times New Roman"/>
          <w:sz w:val="26"/>
          <w:szCs w:val="26"/>
        </w:rPr>
        <w:t xml:space="preserve">   </w:t>
      </w:r>
      <w:r w:rsidRPr="004E5928">
        <w:rPr>
          <w:rFonts w:ascii="Times New Roman" w:hAnsi="Times New Roman" w:cs="Times New Roman"/>
          <w:b/>
          <w:bCs/>
          <w:sz w:val="26"/>
          <w:szCs w:val="26"/>
        </w:rPr>
        <w:t>CHAPTER FOUR</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4.0</w:t>
      </w:r>
      <w:r w:rsidRPr="004E5928">
        <w:rPr>
          <w:rFonts w:ascii="Times New Roman" w:hAnsi="Times New Roman" w:cs="Times New Roman"/>
          <w:sz w:val="26"/>
          <w:szCs w:val="26"/>
        </w:rPr>
        <w:tab/>
        <w:t>Relevance of experience gain at the field of study</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14</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 xml:space="preserve">4.1 </w:t>
      </w:r>
      <w:r w:rsidRPr="004E5928">
        <w:rPr>
          <w:rFonts w:ascii="Times New Roman" w:hAnsi="Times New Roman" w:cs="Times New Roman"/>
          <w:sz w:val="26"/>
          <w:szCs w:val="26"/>
        </w:rPr>
        <w:tab/>
        <w:t>Concrete work</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14</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4.2     Drainage</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15</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4.3</w:t>
      </w:r>
      <w:r w:rsidRPr="004E5928">
        <w:rPr>
          <w:rFonts w:ascii="Times New Roman" w:hAnsi="Times New Roman" w:cs="Times New Roman"/>
          <w:sz w:val="26"/>
          <w:szCs w:val="26"/>
        </w:rPr>
        <w:tab/>
        <w:t xml:space="preserve"> Important of drainage</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15</w:t>
      </w:r>
    </w:p>
    <w:p w:rsidR="00FE351E" w:rsidRPr="004E5928" w:rsidRDefault="00FE351E" w:rsidP="00FE351E">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CHAPTER FIVE</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5.0</w:t>
      </w:r>
      <w:r w:rsidRPr="004E5928">
        <w:rPr>
          <w:rFonts w:ascii="Times New Roman" w:hAnsi="Times New Roman" w:cs="Times New Roman"/>
          <w:sz w:val="26"/>
          <w:szCs w:val="26"/>
        </w:rPr>
        <w:tab/>
        <w:t>Conclusion</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t>17</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5.1</w:t>
      </w:r>
      <w:r w:rsidRPr="004E5928">
        <w:rPr>
          <w:rFonts w:ascii="Times New Roman" w:hAnsi="Times New Roman" w:cs="Times New Roman"/>
          <w:sz w:val="26"/>
          <w:szCs w:val="26"/>
        </w:rPr>
        <w:tab/>
        <w:t>Suggestion and recommendation to the organization and polytechnic concerning the SIWES program</w:t>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sidRPr="004E5928">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E5928">
        <w:rPr>
          <w:rFonts w:ascii="Times New Roman" w:hAnsi="Times New Roman" w:cs="Times New Roman"/>
          <w:sz w:val="26"/>
          <w:szCs w:val="26"/>
        </w:rPr>
        <w:t>17</w:t>
      </w:r>
    </w:p>
    <w:p w:rsidR="00FE351E" w:rsidRPr="004E5928" w:rsidRDefault="00FE351E" w:rsidP="00FE351E">
      <w:pPr>
        <w:spacing w:line="360" w:lineRule="auto"/>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CHAPTER ONE</w:t>
      </w:r>
    </w:p>
    <w:p w:rsidR="00FE351E" w:rsidRPr="004E5928" w:rsidRDefault="00FE351E" w:rsidP="00FE351E">
      <w:pPr>
        <w:pStyle w:val="ListParagraph"/>
        <w:numPr>
          <w:ilvl w:val="0"/>
          <w:numId w:val="1"/>
        </w:num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4E5928">
        <w:rPr>
          <w:rFonts w:ascii="Times New Roman" w:hAnsi="Times New Roman" w:cs="Times New Roman"/>
          <w:b/>
          <w:bCs/>
          <w:sz w:val="26"/>
          <w:szCs w:val="26"/>
        </w:rPr>
        <w:t>INTRODUCTION</w:t>
      </w:r>
    </w:p>
    <w:p w:rsidR="00FE351E" w:rsidRPr="004E5928" w:rsidRDefault="00FE351E" w:rsidP="00FE351E">
      <w:pPr>
        <w:pStyle w:val="ListParagraph"/>
        <w:spacing w:line="360" w:lineRule="auto"/>
        <w:ind w:left="0" w:firstLine="360"/>
        <w:jc w:val="both"/>
        <w:rPr>
          <w:rFonts w:ascii="Times New Roman" w:hAnsi="Times New Roman" w:cs="Times New Roman"/>
          <w:sz w:val="26"/>
          <w:szCs w:val="26"/>
        </w:rPr>
      </w:pPr>
      <w:r w:rsidRPr="004E5928">
        <w:rPr>
          <w:rFonts w:ascii="Times New Roman" w:hAnsi="Times New Roman" w:cs="Times New Roman"/>
          <w:sz w:val="26"/>
          <w:szCs w:val="26"/>
        </w:rPr>
        <w:t xml:space="preserve">Student industrial work experience scheme (SIWES) programmed, was establish in year 1973 by federal Government of Nigeria through the industrial Training Fund (ITF) under the NBTE (National Board for Technical Examination). It has it’s headquarter in </w:t>
      </w:r>
      <w:proofErr w:type="spellStart"/>
      <w:proofErr w:type="gramStart"/>
      <w:r w:rsidRPr="004E5928">
        <w:rPr>
          <w:rFonts w:ascii="Times New Roman" w:hAnsi="Times New Roman" w:cs="Times New Roman"/>
          <w:sz w:val="26"/>
          <w:szCs w:val="26"/>
        </w:rPr>
        <w:t>jos</w:t>
      </w:r>
      <w:proofErr w:type="spellEnd"/>
      <w:proofErr w:type="gramEnd"/>
      <w:r w:rsidRPr="004E5928">
        <w:rPr>
          <w:rFonts w:ascii="Times New Roman" w:hAnsi="Times New Roman" w:cs="Times New Roman"/>
          <w:sz w:val="26"/>
          <w:szCs w:val="26"/>
        </w:rPr>
        <w:t xml:space="preserve">, plateau state. </w:t>
      </w:r>
      <w:proofErr w:type="gramStart"/>
      <w:r w:rsidRPr="004E5928">
        <w:rPr>
          <w:rFonts w:ascii="Times New Roman" w:hAnsi="Times New Roman" w:cs="Times New Roman"/>
          <w:sz w:val="26"/>
          <w:szCs w:val="26"/>
        </w:rPr>
        <w:t>The major reason behind the establishment of SIWES programmed and the importance of the student to display their talents and also learn the practical aspects of their fields of study.</w:t>
      </w:r>
      <w:proofErr w:type="gramEnd"/>
      <w:r w:rsidRPr="004E5928">
        <w:rPr>
          <w:rFonts w:ascii="Times New Roman" w:hAnsi="Times New Roman" w:cs="Times New Roman"/>
          <w:sz w:val="26"/>
          <w:szCs w:val="26"/>
        </w:rPr>
        <w:t xml:space="preserve"> After their graduation, they will have something valuable to contribute to the society. They will also be able to face future challenges in their respective field of study.</w:t>
      </w:r>
    </w:p>
    <w:p w:rsidR="00FE351E" w:rsidRPr="004E5928" w:rsidRDefault="00FE351E" w:rsidP="00FE351E">
      <w:pPr>
        <w:pStyle w:val="ListParagraph"/>
        <w:spacing w:line="360" w:lineRule="auto"/>
        <w:ind w:left="360"/>
        <w:jc w:val="both"/>
        <w:rPr>
          <w:rFonts w:ascii="Times New Roman" w:hAnsi="Times New Roman" w:cs="Times New Roman"/>
          <w:sz w:val="26"/>
          <w:szCs w:val="26"/>
        </w:rPr>
      </w:pPr>
      <w:r w:rsidRPr="004E5928">
        <w:rPr>
          <w:rFonts w:ascii="Times New Roman" w:hAnsi="Times New Roman" w:cs="Times New Roman"/>
          <w:sz w:val="26"/>
          <w:szCs w:val="26"/>
        </w:rPr>
        <w:t xml:space="preserve">In accomplishment of my compulsory four months training program, I did my SIWES at </w:t>
      </w: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Ministry of Work and Transportation.</w:t>
      </w:r>
    </w:p>
    <w:p w:rsidR="00FE351E" w:rsidRPr="004E5928" w:rsidRDefault="00FE351E" w:rsidP="00FE351E">
      <w:pPr>
        <w:pStyle w:val="ListParagraph"/>
        <w:spacing w:line="360" w:lineRule="auto"/>
        <w:ind w:left="360"/>
        <w:jc w:val="both"/>
        <w:rPr>
          <w:rFonts w:ascii="Times New Roman" w:hAnsi="Times New Roman" w:cs="Times New Roman"/>
          <w:sz w:val="26"/>
          <w:szCs w:val="26"/>
        </w:rPr>
      </w:pPr>
      <w:r w:rsidRPr="004E5928">
        <w:rPr>
          <w:rFonts w:ascii="Times New Roman" w:hAnsi="Times New Roman" w:cs="Times New Roman"/>
          <w:sz w:val="26"/>
          <w:szCs w:val="26"/>
        </w:rPr>
        <w:t xml:space="preserve">I was involved in several </w:t>
      </w:r>
      <w:proofErr w:type="gramStart"/>
      <w:r w:rsidRPr="004E5928">
        <w:rPr>
          <w:rFonts w:ascii="Times New Roman" w:hAnsi="Times New Roman" w:cs="Times New Roman"/>
          <w:sz w:val="26"/>
          <w:szCs w:val="26"/>
        </w:rPr>
        <w:t>operation</w:t>
      </w:r>
      <w:proofErr w:type="gramEnd"/>
      <w:r w:rsidRPr="004E5928">
        <w:rPr>
          <w:rFonts w:ascii="Times New Roman" w:hAnsi="Times New Roman" w:cs="Times New Roman"/>
          <w:sz w:val="26"/>
          <w:szCs w:val="26"/>
        </w:rPr>
        <w:t xml:space="preserve"> on site and experience in relation to my career of study (civil engineering).</w:t>
      </w:r>
    </w:p>
    <w:p w:rsidR="00FE351E" w:rsidRPr="004E5928" w:rsidRDefault="00FE351E" w:rsidP="00FE351E">
      <w:pPr>
        <w:pStyle w:val="ListParagraph"/>
        <w:numPr>
          <w:ilvl w:val="1"/>
          <w:numId w:val="1"/>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GOALS AND OBJECTIVES OF SIWES</w:t>
      </w:r>
    </w:p>
    <w:p w:rsidR="00FE351E" w:rsidRPr="004E5928" w:rsidRDefault="00FE351E" w:rsidP="00FE351E">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 xml:space="preserve">To enhance the knowledge of students (theory) of what they have been </w:t>
      </w:r>
    </w:p>
    <w:p w:rsidR="00FE351E" w:rsidRPr="004E5928" w:rsidRDefault="00FE351E" w:rsidP="00FE351E">
      <w:pPr>
        <w:pStyle w:val="ListParagraph"/>
        <w:spacing w:line="360" w:lineRule="auto"/>
        <w:ind w:left="0"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taught</w:t>
      </w:r>
      <w:proofErr w:type="gramEnd"/>
      <w:r w:rsidRPr="004E5928">
        <w:rPr>
          <w:rFonts w:ascii="Times New Roman" w:hAnsi="Times New Roman" w:cs="Times New Roman"/>
          <w:sz w:val="26"/>
          <w:szCs w:val="26"/>
        </w:rPr>
        <w:t xml:space="preserve"> in school by backing it with enough </w:t>
      </w:r>
      <w:proofErr w:type="spellStart"/>
      <w:r w:rsidRPr="004E5928">
        <w:rPr>
          <w:rFonts w:ascii="Times New Roman" w:hAnsi="Times New Roman" w:cs="Times New Roman"/>
          <w:sz w:val="26"/>
          <w:szCs w:val="26"/>
        </w:rPr>
        <w:t>practicals</w:t>
      </w:r>
      <w:proofErr w:type="spellEnd"/>
      <w:r w:rsidRPr="004E5928">
        <w:rPr>
          <w:rFonts w:ascii="Times New Roman" w:hAnsi="Times New Roman" w:cs="Times New Roman"/>
          <w:sz w:val="26"/>
          <w:szCs w:val="26"/>
        </w:rPr>
        <w:t>.</w:t>
      </w:r>
    </w:p>
    <w:p w:rsidR="00FE351E" w:rsidRPr="004E5928" w:rsidRDefault="00FE351E" w:rsidP="00FE351E">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 xml:space="preserve">To provide students the opportunity to apply their theoretical knowledge </w:t>
      </w:r>
    </w:p>
    <w:p w:rsidR="00FE351E" w:rsidRPr="004E5928" w:rsidRDefault="00FE351E" w:rsidP="00FE351E">
      <w:pPr>
        <w:pStyle w:val="ListParagraph"/>
        <w:spacing w:line="360" w:lineRule="auto"/>
        <w:jc w:val="both"/>
        <w:rPr>
          <w:rFonts w:ascii="Times New Roman" w:hAnsi="Times New Roman" w:cs="Times New Roman"/>
          <w:sz w:val="26"/>
          <w:szCs w:val="26"/>
        </w:rPr>
      </w:pPr>
      <w:proofErr w:type="gramStart"/>
      <w:r w:rsidRPr="004E5928">
        <w:rPr>
          <w:rFonts w:ascii="Times New Roman" w:hAnsi="Times New Roman" w:cs="Times New Roman"/>
          <w:sz w:val="26"/>
          <w:szCs w:val="26"/>
        </w:rPr>
        <w:t>in</w:t>
      </w:r>
      <w:proofErr w:type="gramEnd"/>
      <w:r w:rsidRPr="004E5928">
        <w:rPr>
          <w:rFonts w:ascii="Times New Roman" w:hAnsi="Times New Roman" w:cs="Times New Roman"/>
          <w:sz w:val="26"/>
          <w:szCs w:val="26"/>
        </w:rPr>
        <w:t xml:space="preserve"> real work situation, bridging the gap between university work and actual site work.</w:t>
      </w:r>
    </w:p>
    <w:p w:rsidR="00FE351E" w:rsidRPr="004E5928" w:rsidRDefault="00FE351E" w:rsidP="00FE351E">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 xml:space="preserve">To provide an avenue for students to acquire industrial skill and </w:t>
      </w:r>
    </w:p>
    <w:p w:rsidR="00FE351E" w:rsidRPr="004E5928" w:rsidRDefault="00FE351E" w:rsidP="00FE351E">
      <w:pPr>
        <w:pStyle w:val="ListParagraph"/>
        <w:spacing w:line="360" w:lineRule="auto"/>
        <w:ind w:left="0"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experience</w:t>
      </w:r>
      <w:proofErr w:type="gramEnd"/>
      <w:r w:rsidRPr="004E5928">
        <w:rPr>
          <w:rFonts w:ascii="Times New Roman" w:hAnsi="Times New Roman" w:cs="Times New Roman"/>
          <w:sz w:val="26"/>
          <w:szCs w:val="26"/>
        </w:rPr>
        <w:t xml:space="preserve"> in their course study.</w:t>
      </w:r>
    </w:p>
    <w:p w:rsidR="00FE351E" w:rsidRPr="004E5928" w:rsidRDefault="00FE351E" w:rsidP="00FE351E">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To enable students to develop more affection for their chosen profession.</w:t>
      </w:r>
    </w:p>
    <w:p w:rsidR="00FE351E" w:rsidRPr="004E5928" w:rsidRDefault="00FE351E" w:rsidP="00FE351E">
      <w:pPr>
        <w:pStyle w:val="ListParagraph"/>
        <w:numPr>
          <w:ilvl w:val="0"/>
          <w:numId w:val="2"/>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sz w:val="26"/>
          <w:szCs w:val="26"/>
        </w:rPr>
        <w:t xml:space="preserve">To expose students to working method and technique in handling </w:t>
      </w:r>
    </w:p>
    <w:p w:rsidR="00FE351E" w:rsidRDefault="00FE351E" w:rsidP="00FE351E">
      <w:pPr>
        <w:pStyle w:val="ListParagraph"/>
        <w:spacing w:line="360" w:lineRule="auto"/>
        <w:ind w:left="0"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equipment</w:t>
      </w:r>
      <w:proofErr w:type="gramEnd"/>
      <w:r w:rsidRPr="004E5928">
        <w:rPr>
          <w:rFonts w:ascii="Times New Roman" w:hAnsi="Times New Roman" w:cs="Times New Roman"/>
          <w:sz w:val="26"/>
          <w:szCs w:val="26"/>
        </w:rPr>
        <w:t xml:space="preserve"> and machineries that may not be available to them in school.</w:t>
      </w:r>
    </w:p>
    <w:p w:rsidR="00FE351E" w:rsidRDefault="00FE351E" w:rsidP="00FE351E">
      <w:pPr>
        <w:pStyle w:val="ListParagraph"/>
        <w:spacing w:line="360" w:lineRule="auto"/>
        <w:ind w:left="0" w:firstLine="720"/>
        <w:jc w:val="both"/>
        <w:rPr>
          <w:rFonts w:ascii="Times New Roman" w:hAnsi="Times New Roman" w:cs="Times New Roman"/>
          <w:sz w:val="26"/>
          <w:szCs w:val="26"/>
        </w:rPr>
      </w:pPr>
    </w:p>
    <w:p w:rsidR="00FE351E" w:rsidRDefault="00FE351E" w:rsidP="00FE351E">
      <w:pPr>
        <w:pStyle w:val="ListParagraph"/>
        <w:spacing w:line="360" w:lineRule="auto"/>
        <w:ind w:left="0" w:firstLine="720"/>
        <w:jc w:val="both"/>
        <w:rPr>
          <w:rFonts w:ascii="Times New Roman" w:hAnsi="Times New Roman" w:cs="Times New Roman"/>
          <w:sz w:val="26"/>
          <w:szCs w:val="26"/>
        </w:rPr>
      </w:pPr>
    </w:p>
    <w:p w:rsidR="00FE351E" w:rsidRPr="004E5928" w:rsidRDefault="00FE351E" w:rsidP="00FE351E">
      <w:pPr>
        <w:pStyle w:val="ListParagraph"/>
        <w:spacing w:line="360" w:lineRule="auto"/>
        <w:ind w:left="0" w:firstLine="720"/>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lastRenderedPageBreak/>
        <w:t xml:space="preserve"> 1.2</w:t>
      </w:r>
      <w:r w:rsidRPr="004E5928">
        <w:rPr>
          <w:rFonts w:ascii="Times New Roman" w:hAnsi="Times New Roman" w:cs="Times New Roman"/>
          <w:b/>
          <w:bCs/>
          <w:sz w:val="26"/>
          <w:szCs w:val="26"/>
        </w:rPr>
        <w:tab/>
        <w:t>BRIEF HISTORY OF THE ORGANIZATION</w:t>
      </w:r>
    </w:p>
    <w:p w:rsidR="00FE351E" w:rsidRPr="004E5928" w:rsidRDefault="00FE351E" w:rsidP="00FE351E">
      <w:pPr>
        <w:spacing w:line="360" w:lineRule="auto"/>
        <w:ind w:firstLine="360"/>
        <w:jc w:val="both"/>
        <w:rPr>
          <w:rFonts w:ascii="Times New Roman" w:hAnsi="Times New Roman" w:cs="Times New Roman"/>
          <w:sz w:val="26"/>
          <w:szCs w:val="26"/>
        </w:rPr>
      </w:pP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Ministry of Works and Transport sited along </w:t>
      </w:r>
      <w:proofErr w:type="spellStart"/>
      <w:r w:rsidRPr="004E5928">
        <w:rPr>
          <w:rFonts w:ascii="Times New Roman" w:hAnsi="Times New Roman" w:cs="Times New Roman"/>
          <w:sz w:val="26"/>
          <w:szCs w:val="26"/>
        </w:rPr>
        <w:t>Ahmadu</w:t>
      </w:r>
      <w:proofErr w:type="spellEnd"/>
      <w:r w:rsidRPr="004E5928">
        <w:rPr>
          <w:rFonts w:ascii="Times New Roman" w:hAnsi="Times New Roman" w:cs="Times New Roman"/>
          <w:sz w:val="26"/>
          <w:szCs w:val="26"/>
        </w:rPr>
        <w:t xml:space="preserve"> </w:t>
      </w:r>
      <w:proofErr w:type="spellStart"/>
      <w:proofErr w:type="gramStart"/>
      <w:r w:rsidRPr="004E5928">
        <w:rPr>
          <w:rFonts w:ascii="Times New Roman" w:hAnsi="Times New Roman" w:cs="Times New Roman"/>
          <w:sz w:val="26"/>
          <w:szCs w:val="26"/>
        </w:rPr>
        <w:t>bello</w:t>
      </w:r>
      <w:proofErr w:type="spellEnd"/>
      <w:proofErr w:type="gramEnd"/>
      <w:r w:rsidRPr="004E5928">
        <w:rPr>
          <w:rFonts w:ascii="Times New Roman" w:hAnsi="Times New Roman" w:cs="Times New Roman"/>
          <w:sz w:val="26"/>
          <w:szCs w:val="26"/>
        </w:rPr>
        <w:t xml:space="preserve"> way, it was set up by the state government to control some specific activities in rural and urban center development in term of routes and other external works in the state. The organization was first known as public work co- operation since creation of </w:t>
      </w: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in 1967 until some years back when it was changed to </w:t>
      </w: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Ministry of works and transports with its headquarter at Ilorin the state capital.</w:t>
      </w:r>
    </w:p>
    <w:p w:rsidR="00FE351E" w:rsidRPr="004E5928" w:rsidRDefault="00FE351E" w:rsidP="00FE351E">
      <w:pPr>
        <w:spacing w:line="360" w:lineRule="auto"/>
        <w:ind w:firstLine="360"/>
        <w:jc w:val="both"/>
        <w:rPr>
          <w:rFonts w:ascii="Times New Roman" w:hAnsi="Times New Roman" w:cs="Times New Roman"/>
          <w:sz w:val="26"/>
          <w:szCs w:val="26"/>
        </w:rPr>
      </w:pP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Ministry of Works and Transport was meant for developments of new route, construction of road network and countdown of bridges for public utility project in the state. The organization has done many construction works and has been the clients of majority constructions work done in </w:t>
      </w: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w:t>
      </w:r>
      <w:proofErr w:type="spellStart"/>
      <w:r w:rsidRPr="004E5928">
        <w:rPr>
          <w:rFonts w:ascii="Times New Roman" w:hAnsi="Times New Roman" w:cs="Times New Roman"/>
          <w:sz w:val="26"/>
          <w:szCs w:val="26"/>
        </w:rPr>
        <w:t>Eg</w:t>
      </w:r>
      <w:proofErr w:type="spellEnd"/>
      <w:r w:rsidRPr="004E5928">
        <w:rPr>
          <w:rFonts w:ascii="Times New Roman" w:hAnsi="Times New Roman" w:cs="Times New Roman"/>
          <w:sz w:val="26"/>
          <w:szCs w:val="26"/>
        </w:rPr>
        <w:t xml:space="preserve"> construction of township roads in </w:t>
      </w:r>
      <w:proofErr w:type="spellStart"/>
      <w:r w:rsidRPr="004E5928">
        <w:rPr>
          <w:rFonts w:ascii="Times New Roman" w:hAnsi="Times New Roman" w:cs="Times New Roman"/>
          <w:sz w:val="26"/>
          <w:szCs w:val="26"/>
        </w:rPr>
        <w:t>kaima</w:t>
      </w:r>
      <w:proofErr w:type="spellEnd"/>
      <w:r w:rsidRPr="004E5928">
        <w:rPr>
          <w:rFonts w:ascii="Times New Roman" w:hAnsi="Times New Roman" w:cs="Times New Roman"/>
          <w:sz w:val="26"/>
          <w:szCs w:val="26"/>
        </w:rPr>
        <w:t xml:space="preserve">, </w:t>
      </w:r>
      <w:proofErr w:type="spellStart"/>
      <w:r w:rsidRPr="004E5928">
        <w:rPr>
          <w:rFonts w:ascii="Times New Roman" w:hAnsi="Times New Roman" w:cs="Times New Roman"/>
          <w:sz w:val="26"/>
          <w:szCs w:val="26"/>
        </w:rPr>
        <w:t>erin-ile</w:t>
      </w:r>
      <w:proofErr w:type="spellEnd"/>
      <w:r w:rsidRPr="004E5928">
        <w:rPr>
          <w:rFonts w:ascii="Times New Roman" w:hAnsi="Times New Roman" w:cs="Times New Roman"/>
          <w:sz w:val="26"/>
          <w:szCs w:val="26"/>
        </w:rPr>
        <w:t xml:space="preserve">, </w:t>
      </w:r>
      <w:proofErr w:type="spellStart"/>
      <w:r w:rsidRPr="004E5928">
        <w:rPr>
          <w:rFonts w:ascii="Times New Roman" w:hAnsi="Times New Roman" w:cs="Times New Roman"/>
          <w:sz w:val="26"/>
          <w:szCs w:val="26"/>
        </w:rPr>
        <w:t>offa</w:t>
      </w:r>
      <w:proofErr w:type="spellEnd"/>
      <w:r w:rsidRPr="004E5928">
        <w:rPr>
          <w:rFonts w:ascii="Times New Roman" w:hAnsi="Times New Roman" w:cs="Times New Roman"/>
          <w:sz w:val="26"/>
          <w:szCs w:val="26"/>
        </w:rPr>
        <w:t xml:space="preserve">, </w:t>
      </w:r>
      <w:proofErr w:type="spellStart"/>
      <w:r w:rsidRPr="004E5928">
        <w:rPr>
          <w:rFonts w:ascii="Times New Roman" w:hAnsi="Times New Roman" w:cs="Times New Roman"/>
          <w:sz w:val="26"/>
          <w:szCs w:val="26"/>
        </w:rPr>
        <w:t>shonga</w:t>
      </w:r>
      <w:proofErr w:type="spellEnd"/>
      <w:r w:rsidRPr="004E5928">
        <w:rPr>
          <w:rFonts w:ascii="Times New Roman" w:hAnsi="Times New Roman" w:cs="Times New Roman"/>
          <w:sz w:val="26"/>
          <w:szCs w:val="26"/>
        </w:rPr>
        <w:t xml:space="preserve"> and rehabilitation of rods along </w:t>
      </w:r>
      <w:proofErr w:type="spellStart"/>
      <w:r w:rsidRPr="004E5928">
        <w:rPr>
          <w:rFonts w:ascii="Times New Roman" w:hAnsi="Times New Roman" w:cs="Times New Roman"/>
          <w:sz w:val="26"/>
          <w:szCs w:val="26"/>
        </w:rPr>
        <w:t>sabo-oke</w:t>
      </w:r>
      <w:proofErr w:type="spellEnd"/>
      <w:r w:rsidRPr="004E5928">
        <w:rPr>
          <w:rFonts w:ascii="Times New Roman" w:hAnsi="Times New Roman" w:cs="Times New Roman"/>
          <w:sz w:val="26"/>
          <w:szCs w:val="26"/>
        </w:rPr>
        <w:t xml:space="preserve">, GRA, </w:t>
      </w:r>
      <w:proofErr w:type="spellStart"/>
      <w:r w:rsidRPr="004E5928">
        <w:rPr>
          <w:rFonts w:ascii="Times New Roman" w:hAnsi="Times New Roman" w:cs="Times New Roman"/>
          <w:sz w:val="26"/>
          <w:szCs w:val="26"/>
        </w:rPr>
        <w:t>ipata</w:t>
      </w:r>
      <w:proofErr w:type="spellEnd"/>
      <w:r w:rsidRPr="004E5928">
        <w:rPr>
          <w:rFonts w:ascii="Times New Roman" w:hAnsi="Times New Roman" w:cs="Times New Roman"/>
          <w:sz w:val="26"/>
          <w:szCs w:val="26"/>
        </w:rPr>
        <w:t xml:space="preserve">, </w:t>
      </w:r>
      <w:proofErr w:type="spellStart"/>
      <w:r w:rsidRPr="004E5928">
        <w:rPr>
          <w:rFonts w:ascii="Times New Roman" w:hAnsi="Times New Roman" w:cs="Times New Roman"/>
          <w:sz w:val="26"/>
          <w:szCs w:val="26"/>
        </w:rPr>
        <w:t>sango</w:t>
      </w:r>
      <w:proofErr w:type="spellEnd"/>
      <w:r w:rsidRPr="004E5928">
        <w:rPr>
          <w:rFonts w:ascii="Times New Roman" w:hAnsi="Times New Roman" w:cs="Times New Roman"/>
          <w:sz w:val="26"/>
          <w:szCs w:val="26"/>
        </w:rPr>
        <w:t xml:space="preserve"> etc. construction of post office flyover in Ilorin and so many construction works that could not be mentioned. They are ensuring the easy conveyance of goods services from one area to the other through construction and rehabilitation of roads, highways, bridges, </w:t>
      </w:r>
      <w:proofErr w:type="gramStart"/>
      <w:r w:rsidRPr="004E5928">
        <w:rPr>
          <w:rFonts w:ascii="Times New Roman" w:hAnsi="Times New Roman" w:cs="Times New Roman"/>
          <w:sz w:val="26"/>
          <w:szCs w:val="26"/>
        </w:rPr>
        <w:t>flyover</w:t>
      </w:r>
      <w:proofErr w:type="gramEnd"/>
      <w:r w:rsidRPr="004E5928">
        <w:rPr>
          <w:rFonts w:ascii="Times New Roman" w:hAnsi="Times New Roman" w:cs="Times New Roman"/>
          <w:sz w:val="26"/>
          <w:szCs w:val="26"/>
        </w:rPr>
        <w:t>.</w:t>
      </w:r>
    </w:p>
    <w:p w:rsidR="00FE351E" w:rsidRPr="004E5928" w:rsidRDefault="00FE351E" w:rsidP="00FE351E">
      <w:pPr>
        <w:pStyle w:val="ListParagraph"/>
        <w:numPr>
          <w:ilvl w:val="1"/>
          <w:numId w:val="12"/>
        </w:num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 xml:space="preserve">MAJOR ACTIVITIES OF THE ORGNIZATION </w:t>
      </w:r>
    </w:p>
    <w:p w:rsidR="00FE351E" w:rsidRPr="004E5928" w:rsidRDefault="00FE351E" w:rsidP="00FE351E">
      <w:pPr>
        <w:spacing w:line="360" w:lineRule="auto"/>
        <w:ind w:firstLine="720"/>
        <w:jc w:val="both"/>
        <w:rPr>
          <w:rFonts w:ascii="Times New Roman" w:hAnsi="Times New Roman" w:cs="Times New Roman"/>
          <w:sz w:val="26"/>
          <w:szCs w:val="26"/>
        </w:rPr>
      </w:pPr>
      <w:r w:rsidRPr="004E5928">
        <w:rPr>
          <w:rFonts w:ascii="Times New Roman" w:hAnsi="Times New Roman" w:cs="Times New Roman"/>
          <w:sz w:val="26"/>
          <w:szCs w:val="26"/>
        </w:rPr>
        <w:t xml:space="preserve">Civil engineering department of the ministry of works and transport represent government in any ongoing project </w:t>
      </w:r>
      <w:proofErr w:type="spellStart"/>
      <w:r w:rsidRPr="004E5928">
        <w:rPr>
          <w:rFonts w:ascii="Times New Roman" w:hAnsi="Times New Roman" w:cs="Times New Roman"/>
          <w:sz w:val="26"/>
          <w:szCs w:val="26"/>
        </w:rPr>
        <w:t>i.e</w:t>
      </w:r>
      <w:proofErr w:type="spellEnd"/>
      <w:r w:rsidRPr="004E5928">
        <w:rPr>
          <w:rFonts w:ascii="Times New Roman" w:hAnsi="Times New Roman" w:cs="Times New Roman"/>
          <w:sz w:val="26"/>
          <w:szCs w:val="26"/>
        </w:rPr>
        <w:t xml:space="preserve"> engineering </w:t>
      </w:r>
      <w:proofErr w:type="gramStart"/>
      <w:r w:rsidRPr="004E5928">
        <w:rPr>
          <w:rFonts w:ascii="Times New Roman" w:hAnsi="Times New Roman" w:cs="Times New Roman"/>
          <w:sz w:val="26"/>
          <w:szCs w:val="26"/>
        </w:rPr>
        <w:t>project  (</w:t>
      </w:r>
      <w:proofErr w:type="spellStart"/>
      <w:proofErr w:type="gramEnd"/>
      <w:r w:rsidRPr="004E5928">
        <w:rPr>
          <w:rFonts w:ascii="Times New Roman" w:hAnsi="Times New Roman" w:cs="Times New Roman"/>
          <w:sz w:val="26"/>
          <w:szCs w:val="26"/>
        </w:rPr>
        <w:t>i.e</w:t>
      </w:r>
      <w:proofErr w:type="spellEnd"/>
      <w:r w:rsidRPr="004E5928">
        <w:rPr>
          <w:rFonts w:ascii="Times New Roman" w:hAnsi="Times New Roman" w:cs="Times New Roman"/>
          <w:sz w:val="26"/>
          <w:szCs w:val="26"/>
        </w:rPr>
        <w:t xml:space="preserve"> civil, electrical and mechanical) to ensure that the said project is done to specification. Also, job of the ministry of the ministry of works and transport are to monitor the activities on road, development of new routes and maintenance of road and advised the state government on what to do to make such road effective.   </w:t>
      </w:r>
    </w:p>
    <w:p w:rsidR="00FE351E" w:rsidRPr="004E5928" w:rsidRDefault="00FE351E" w:rsidP="00FE351E">
      <w:pPr>
        <w:spacing w:line="360" w:lineRule="auto"/>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br w:type="page"/>
      </w:r>
    </w:p>
    <w:p w:rsidR="00FE351E" w:rsidRPr="004E5928" w:rsidRDefault="00FE351E" w:rsidP="00FE351E">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lastRenderedPageBreak/>
        <w:pict>
          <v:rect id="_x0000_s1026" style="position:absolute;left:0;text-align:left;margin-left:156.35pt;margin-top:29.65pt;width:158.25pt;height:33.75pt;z-index:-251658240"/>
        </w:pict>
      </w:r>
      <w:r w:rsidRPr="004E5928">
        <w:rPr>
          <w:rFonts w:ascii="Times New Roman" w:hAnsi="Times New Roman" w:cs="Times New Roman"/>
          <w:b/>
          <w:bCs/>
          <w:sz w:val="26"/>
          <w:szCs w:val="26"/>
        </w:rPr>
        <w:t>1.4</w:t>
      </w:r>
      <w:r w:rsidRPr="004E5928">
        <w:rPr>
          <w:rFonts w:ascii="Times New Roman" w:hAnsi="Times New Roman" w:cs="Times New Roman"/>
          <w:b/>
          <w:bCs/>
          <w:sz w:val="26"/>
          <w:szCs w:val="26"/>
        </w:rPr>
        <w:tab/>
        <w:t>ORGANIZATION CHART</w:t>
      </w:r>
    </w:p>
    <w:p w:rsidR="00FE351E" w:rsidRPr="004E5928" w:rsidRDefault="00FE351E" w:rsidP="00FE351E">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34pt;margin-top:29.9pt;width:0;height:43.2pt;z-index:251658240" o:connectortype="straight">
            <v:stroke endarrow="block"/>
          </v:shape>
        </w:pic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4E5928">
        <w:rPr>
          <w:rFonts w:ascii="Times New Roman" w:hAnsi="Times New Roman" w:cs="Times New Roman"/>
          <w:b/>
          <w:bCs/>
          <w:sz w:val="26"/>
          <w:szCs w:val="26"/>
        </w:rPr>
        <w:t>Hon. Commission</w:t>
      </w:r>
    </w:p>
    <w:p w:rsidR="00FE351E" w:rsidRPr="004E5928" w:rsidRDefault="00FE351E" w:rsidP="00FE351E">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_x0000_s1028" style="position:absolute;left:0;text-align:left;margin-left:159.75pt;margin-top:31.35pt;width:158.25pt;height:33.75pt;z-index:-251658240"/>
        </w:pict>
      </w:r>
    </w:p>
    <w:p w:rsidR="00FE351E" w:rsidRPr="004E5928" w:rsidRDefault="00FE351E" w:rsidP="00FE351E">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shape id="_x0000_s1029" type="#_x0000_t32" style="position:absolute;left:0;text-align:left;margin-left:393pt;margin-top:40.3pt;width:0;height:28.45pt;z-index:251658240" o:connectortype="straight">
            <v:stroke endarrow="block"/>
          </v:shape>
        </w:pict>
      </w:r>
      <w:r>
        <w:rPr>
          <w:rFonts w:ascii="Times New Roman" w:hAnsi="Times New Roman" w:cs="Times New Roman"/>
          <w:b/>
          <w:bCs/>
          <w:noProof/>
          <w:sz w:val="26"/>
          <w:szCs w:val="26"/>
        </w:rPr>
        <w:pict>
          <v:shape id="_x0000_s1030" type="#_x0000_t32" style="position:absolute;left:0;text-align:left;margin-left:311.25pt;margin-top:40.3pt;width:0;height:28.45pt;z-index:251658240" o:connectortype="straight">
            <v:stroke endarrow="block"/>
          </v:shape>
        </w:pict>
      </w:r>
      <w:r>
        <w:rPr>
          <w:rFonts w:ascii="Times New Roman" w:hAnsi="Times New Roman" w:cs="Times New Roman"/>
          <w:b/>
          <w:bCs/>
          <w:noProof/>
          <w:sz w:val="26"/>
          <w:szCs w:val="26"/>
        </w:rPr>
        <w:pict>
          <v:shape id="_x0000_s1031" type="#_x0000_t32" style="position:absolute;left:0;text-align:left;margin-left:202.5pt;margin-top:40.3pt;width:0;height:28.45pt;z-index:251658240" o:connectortype="straight">
            <v:stroke endarrow="block"/>
          </v:shape>
        </w:pict>
      </w:r>
      <w:r>
        <w:rPr>
          <w:rFonts w:ascii="Times New Roman" w:hAnsi="Times New Roman" w:cs="Times New Roman"/>
          <w:b/>
          <w:bCs/>
          <w:noProof/>
          <w:sz w:val="26"/>
          <w:szCs w:val="26"/>
        </w:rPr>
        <w:pict>
          <v:shape id="_x0000_s1032" type="#_x0000_t32" style="position:absolute;left:0;text-align:left;margin-left:133.5pt;margin-top:40.3pt;width:0;height:28.45pt;z-index:251658240" o:connectortype="straight">
            <v:stroke endarrow="block"/>
          </v:shape>
        </w:pict>
      </w:r>
      <w:r>
        <w:rPr>
          <w:rFonts w:ascii="Times New Roman" w:hAnsi="Times New Roman" w:cs="Times New Roman"/>
          <w:b/>
          <w:bCs/>
          <w:noProof/>
          <w:sz w:val="26"/>
          <w:szCs w:val="26"/>
        </w:rPr>
        <w:pict>
          <v:shape id="_x0000_s1033" type="#_x0000_t32" style="position:absolute;left:0;text-align:left;margin-left:-109.5pt;margin-top:58.35pt;width:0;height:28.45pt;z-index:251658240" o:connectortype="straight">
            <v:stroke endarrow="block"/>
          </v:shape>
        </w:pict>
      </w:r>
      <w:r>
        <w:rPr>
          <w:rFonts w:ascii="Times New Roman" w:hAnsi="Times New Roman" w:cs="Times New Roman"/>
          <w:b/>
          <w:bCs/>
          <w:noProof/>
          <w:sz w:val="26"/>
          <w:szCs w:val="26"/>
        </w:rPr>
        <w:pict>
          <v:shape id="_x0000_s1034" type="#_x0000_t32" style="position:absolute;left:0;text-align:left;margin-left:64.5pt;margin-top:40.3pt;width:0;height:28.45pt;z-index:251658240" o:connectortype="straight">
            <v:stroke endarrow="block"/>
          </v:shape>
        </w:pict>
      </w:r>
      <w:r>
        <w:rPr>
          <w:rFonts w:ascii="Times New Roman" w:hAnsi="Times New Roman" w:cs="Times New Roman"/>
          <w:b/>
          <w:bCs/>
          <w:noProof/>
          <w:sz w:val="26"/>
          <w:szCs w:val="26"/>
        </w:rPr>
        <w:pict>
          <v:shape id="_x0000_s1035" type="#_x0000_t32" style="position:absolute;left:0;text-align:left;margin-left:64.5pt;margin-top:40.25pt;width:328.5pt;height:.05pt;z-index:251658240" o:connectortype="straight"/>
        </w:pict>
      </w:r>
      <w:r>
        <w:rPr>
          <w:rFonts w:ascii="Times New Roman" w:hAnsi="Times New Roman" w:cs="Times New Roman"/>
          <w:b/>
          <w:bCs/>
          <w:noProof/>
          <w:sz w:val="26"/>
          <w:szCs w:val="26"/>
        </w:rPr>
        <w:pict>
          <v:shape id="_x0000_s1036" type="#_x0000_t32" style="position:absolute;left:0;text-align:left;margin-left:238.5pt;margin-top:22.25pt;width:0;height:18pt;z-index:251658240" o:connectortype="straight">
            <v:stroke endarrow="block"/>
          </v:shape>
        </w:pic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sidRPr="004E5928">
        <w:rPr>
          <w:rFonts w:ascii="Times New Roman" w:hAnsi="Times New Roman" w:cs="Times New Roman"/>
          <w:b/>
          <w:bCs/>
          <w:sz w:val="26"/>
          <w:szCs w:val="26"/>
        </w:rPr>
        <w:t>Permanent Secretary</w:t>
      </w:r>
    </w:p>
    <w:p w:rsidR="00FE351E" w:rsidRPr="004E5928" w:rsidRDefault="00FE351E" w:rsidP="00FE351E">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_x0000_s1037" style="position:absolute;left:0;text-align:left;margin-left:370.5pt;margin-top:29.7pt;width:84.75pt;height:33.75pt;z-index:-251658240"/>
        </w:pict>
      </w:r>
      <w:r>
        <w:rPr>
          <w:rFonts w:ascii="Times New Roman" w:hAnsi="Times New Roman" w:cs="Times New Roman"/>
          <w:b/>
          <w:bCs/>
          <w:noProof/>
          <w:sz w:val="26"/>
          <w:szCs w:val="26"/>
        </w:rPr>
        <w:pict>
          <v:rect id="_x0000_s1038" style="position:absolute;left:0;text-align:left;margin-left:280.5pt;margin-top:30.45pt;width:84.75pt;height:33.75pt;z-index:-251658240"/>
        </w:pict>
      </w:r>
      <w:r>
        <w:rPr>
          <w:rFonts w:ascii="Times New Roman" w:hAnsi="Times New Roman" w:cs="Times New Roman"/>
          <w:b/>
          <w:bCs/>
          <w:noProof/>
          <w:sz w:val="26"/>
          <w:szCs w:val="26"/>
        </w:rPr>
        <w:pict>
          <v:rect id="_x0000_s1039" style="position:absolute;left:0;text-align:left;margin-left:179.25pt;margin-top:31.2pt;width:84.75pt;height:33.75pt;z-index:-251658240"/>
        </w:pict>
      </w:r>
      <w:r>
        <w:rPr>
          <w:rFonts w:ascii="Times New Roman" w:hAnsi="Times New Roman" w:cs="Times New Roman"/>
          <w:b/>
          <w:bCs/>
          <w:noProof/>
          <w:sz w:val="26"/>
          <w:szCs w:val="26"/>
        </w:rPr>
        <w:pict>
          <v:rect id="_x0000_s1040" style="position:absolute;left:0;text-align:left;margin-left:90pt;margin-top:31.95pt;width:84.75pt;height:33.75pt;z-index:-251658240"/>
        </w:pict>
      </w:r>
      <w:r>
        <w:rPr>
          <w:rFonts w:ascii="Times New Roman" w:hAnsi="Times New Roman" w:cs="Times New Roman"/>
          <w:b/>
          <w:bCs/>
          <w:noProof/>
          <w:sz w:val="26"/>
          <w:szCs w:val="26"/>
        </w:rPr>
        <w:pict>
          <v:rect id="_x0000_s1041" style="position:absolute;left:0;text-align:left;margin-left:-8.25pt;margin-top:31.2pt;width:88.5pt;height:33.75pt;z-index:-251658240"/>
        </w:pict>
      </w:r>
    </w:p>
    <w:p w:rsidR="00FE351E" w:rsidRPr="004E5928" w:rsidRDefault="00FE351E" w:rsidP="00FE351E">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shape id="_x0000_s1042" type="#_x0000_t32" style="position:absolute;left:0;text-align:left;margin-left:428.25pt;margin-top:24.25pt;width:0;height:75.1pt;z-index:251658240" o:connectortype="straight">
            <v:stroke endarrow="block"/>
          </v:shape>
        </w:pict>
      </w:r>
      <w:r>
        <w:rPr>
          <w:rFonts w:ascii="Times New Roman" w:hAnsi="Times New Roman" w:cs="Times New Roman"/>
          <w:b/>
          <w:bCs/>
          <w:noProof/>
          <w:sz w:val="26"/>
          <w:szCs w:val="26"/>
        </w:rPr>
        <w:pict>
          <v:shape id="_x0000_s1043" type="#_x0000_t32" style="position:absolute;left:0;text-align:left;margin-left:351.75pt;margin-top:21.35pt;width:13.5pt;height:78pt;z-index:251658240" o:connectortype="straight">
            <v:stroke endarrow="block"/>
          </v:shape>
        </w:pict>
      </w:r>
      <w:r>
        <w:rPr>
          <w:rFonts w:ascii="Times New Roman" w:hAnsi="Times New Roman" w:cs="Times New Roman"/>
          <w:b/>
          <w:bCs/>
          <w:noProof/>
          <w:sz w:val="26"/>
          <w:szCs w:val="26"/>
        </w:rPr>
        <w:pict>
          <v:shape id="_x0000_s1044" type="#_x0000_t32" style="position:absolute;left:0;text-align:left;margin-left:318pt;margin-top:20.6pt;width:0;height:75.1pt;z-index:251658240" o:connectortype="straight">
            <v:stroke endarrow="block"/>
          </v:shape>
        </w:pict>
      </w:r>
      <w:r>
        <w:rPr>
          <w:rFonts w:ascii="Times New Roman" w:hAnsi="Times New Roman" w:cs="Times New Roman"/>
          <w:b/>
          <w:bCs/>
          <w:noProof/>
          <w:sz w:val="26"/>
          <w:szCs w:val="26"/>
        </w:rPr>
        <w:pict>
          <v:shape id="_x0000_s1045" type="#_x0000_t32" style="position:absolute;left:0;text-align:left;margin-left:210.75pt;margin-top:24.25pt;width:0;height:75.1pt;z-index:251658240" o:connectortype="straight">
            <v:stroke endarrow="block"/>
          </v:shape>
        </w:pict>
      </w:r>
      <w:r>
        <w:rPr>
          <w:rFonts w:ascii="Times New Roman" w:hAnsi="Times New Roman" w:cs="Times New Roman"/>
          <w:b/>
          <w:bCs/>
          <w:noProof/>
          <w:sz w:val="26"/>
          <w:szCs w:val="26"/>
        </w:rPr>
        <w:pict>
          <v:shape id="_x0000_s1046" type="#_x0000_t32" style="position:absolute;left:0;text-align:left;margin-left:133.5pt;margin-top:24.25pt;width:0;height:75.1pt;z-index:251658240" o:connectortype="straight">
            <v:stroke endarrow="block"/>
          </v:shape>
        </w:pict>
      </w:r>
      <w:r>
        <w:rPr>
          <w:rFonts w:ascii="Times New Roman" w:hAnsi="Times New Roman" w:cs="Times New Roman"/>
          <w:b/>
          <w:bCs/>
          <w:noProof/>
          <w:sz w:val="26"/>
          <w:szCs w:val="26"/>
        </w:rPr>
        <w:pict>
          <v:shape id="_x0000_s1047" type="#_x0000_t32" style="position:absolute;left:0;text-align:left;margin-left:17.25pt;margin-top:24.25pt;width:0;height:75.1pt;z-index:251658240" o:connectortype="straight">
            <v:stroke endarrow="block"/>
          </v:shape>
        </w:pict>
      </w:r>
      <w:r>
        <w:rPr>
          <w:rFonts w:ascii="Times New Roman" w:hAnsi="Times New Roman" w:cs="Times New Roman"/>
          <w:b/>
          <w:bCs/>
          <w:sz w:val="26"/>
          <w:szCs w:val="26"/>
        </w:rPr>
        <w:t xml:space="preserve">Director (FS)     </w:t>
      </w:r>
      <w:r w:rsidRPr="004E5928">
        <w:rPr>
          <w:rFonts w:ascii="Times New Roman" w:hAnsi="Times New Roman" w:cs="Times New Roman"/>
          <w:b/>
          <w:bCs/>
          <w:sz w:val="26"/>
          <w:szCs w:val="26"/>
        </w:rPr>
        <w:t xml:space="preserve">Director (FM)    Director (CE) </w:t>
      </w:r>
      <w:r w:rsidRPr="004E5928">
        <w:rPr>
          <w:rFonts w:ascii="Times New Roman" w:hAnsi="Times New Roman" w:cs="Times New Roman"/>
          <w:b/>
          <w:bCs/>
          <w:sz w:val="26"/>
          <w:szCs w:val="26"/>
        </w:rPr>
        <w:tab/>
      </w:r>
      <w:proofErr w:type="gramStart"/>
      <w:r w:rsidRPr="004E5928">
        <w:rPr>
          <w:rFonts w:ascii="Times New Roman" w:hAnsi="Times New Roman" w:cs="Times New Roman"/>
          <w:b/>
          <w:bCs/>
          <w:sz w:val="26"/>
          <w:szCs w:val="26"/>
        </w:rPr>
        <w:t>Director(</w:t>
      </w:r>
      <w:proofErr w:type="gramEnd"/>
      <w:r w:rsidRPr="004E5928">
        <w:rPr>
          <w:rFonts w:ascii="Times New Roman" w:hAnsi="Times New Roman" w:cs="Times New Roman"/>
          <w:b/>
          <w:bCs/>
          <w:sz w:val="26"/>
          <w:szCs w:val="26"/>
        </w:rPr>
        <w:t>ME)     Director(PRS)</w:t>
      </w:r>
    </w:p>
    <w:p w:rsidR="00FE351E" w:rsidRPr="004E5928"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both"/>
        <w:rPr>
          <w:rFonts w:ascii="Times New Roman" w:hAnsi="Times New Roman" w:cs="Times New Roman"/>
          <w:b/>
          <w:bCs/>
          <w:sz w:val="26"/>
          <w:szCs w:val="26"/>
        </w:rPr>
      </w:pPr>
      <w:r>
        <w:rPr>
          <w:rFonts w:ascii="Times New Roman" w:hAnsi="Times New Roman" w:cs="Times New Roman"/>
          <w:b/>
          <w:bCs/>
          <w:noProof/>
          <w:sz w:val="26"/>
          <w:szCs w:val="26"/>
        </w:rPr>
        <w:pict>
          <v:rect id="_x0000_s1048" style="position:absolute;left:0;text-align:left;margin-left:417.75pt;margin-top:27.6pt;width:50.25pt;height:33.75pt;z-index:-251658240"/>
        </w:pict>
      </w:r>
      <w:r>
        <w:rPr>
          <w:rFonts w:ascii="Times New Roman" w:hAnsi="Times New Roman" w:cs="Times New Roman"/>
          <w:b/>
          <w:bCs/>
          <w:noProof/>
          <w:sz w:val="26"/>
          <w:szCs w:val="26"/>
        </w:rPr>
        <w:pict>
          <v:rect id="_x0000_s1049" style="position:absolute;left:0;text-align:left;margin-left:351.75pt;margin-top:29.1pt;width:50.25pt;height:33.75pt;z-index:-251658240"/>
        </w:pict>
      </w:r>
      <w:r>
        <w:rPr>
          <w:rFonts w:ascii="Times New Roman" w:hAnsi="Times New Roman" w:cs="Times New Roman"/>
          <w:b/>
          <w:bCs/>
          <w:noProof/>
          <w:sz w:val="26"/>
          <w:szCs w:val="26"/>
        </w:rPr>
        <w:pict>
          <v:rect id="_x0000_s1050" style="position:absolute;left:0;text-align:left;margin-left:285.75pt;margin-top:30.6pt;width:50.25pt;height:33.75pt;z-index:-251658240"/>
        </w:pict>
      </w:r>
      <w:r>
        <w:rPr>
          <w:rFonts w:ascii="Times New Roman" w:hAnsi="Times New Roman" w:cs="Times New Roman"/>
          <w:b/>
          <w:bCs/>
          <w:noProof/>
          <w:sz w:val="26"/>
          <w:szCs w:val="26"/>
        </w:rPr>
        <w:pict>
          <v:rect id="_x0000_s1051" style="position:absolute;left:0;text-align:left;margin-left:190.5pt;margin-top:30.6pt;width:68.25pt;height:33.75pt;z-index:-251658240"/>
        </w:pict>
      </w:r>
      <w:r>
        <w:rPr>
          <w:rFonts w:ascii="Times New Roman" w:hAnsi="Times New Roman" w:cs="Times New Roman"/>
          <w:b/>
          <w:bCs/>
          <w:noProof/>
          <w:sz w:val="26"/>
          <w:szCs w:val="26"/>
        </w:rPr>
        <w:pict>
          <v:rect id="_x0000_s1052" style="position:absolute;left:0;text-align:left;margin-left:90pt;margin-top:30.6pt;width:88.5pt;height:33.75pt;z-index:-251658240"/>
        </w:pict>
      </w:r>
      <w:r>
        <w:rPr>
          <w:rFonts w:ascii="Times New Roman" w:hAnsi="Times New Roman" w:cs="Times New Roman"/>
          <w:b/>
          <w:bCs/>
          <w:noProof/>
          <w:sz w:val="26"/>
          <w:szCs w:val="26"/>
        </w:rPr>
        <w:pict>
          <v:rect id="_x0000_s1053" style="position:absolute;left:0;text-align:left;margin-left:-24pt;margin-top:30.6pt;width:88.5pt;height:33.75pt;z-index:-251658240"/>
        </w:pict>
      </w:r>
    </w:p>
    <w:p w:rsidR="00FE351E" w:rsidRPr="004E5928" w:rsidRDefault="00FE351E" w:rsidP="00FE351E">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ADS </w:t>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t>ADS</w:t>
      </w:r>
      <w:r>
        <w:rPr>
          <w:rFonts w:ascii="Times New Roman" w:hAnsi="Times New Roman" w:cs="Times New Roman"/>
          <w:b/>
          <w:bCs/>
          <w:sz w:val="26"/>
          <w:szCs w:val="26"/>
        </w:rPr>
        <w:tab/>
      </w:r>
      <w:r>
        <w:rPr>
          <w:rFonts w:ascii="Times New Roman" w:hAnsi="Times New Roman" w:cs="Times New Roman"/>
          <w:b/>
          <w:bCs/>
          <w:sz w:val="26"/>
          <w:szCs w:val="26"/>
        </w:rPr>
        <w:tab/>
        <w:t xml:space="preserve">       AD</w:t>
      </w:r>
      <w:r>
        <w:rPr>
          <w:rFonts w:ascii="Times New Roman" w:hAnsi="Times New Roman" w:cs="Times New Roman"/>
          <w:b/>
          <w:bCs/>
          <w:sz w:val="26"/>
          <w:szCs w:val="26"/>
        </w:rPr>
        <w:tab/>
      </w:r>
      <w:r>
        <w:rPr>
          <w:rFonts w:ascii="Times New Roman" w:hAnsi="Times New Roman" w:cs="Times New Roman"/>
          <w:b/>
          <w:bCs/>
          <w:sz w:val="26"/>
          <w:szCs w:val="26"/>
        </w:rPr>
        <w:tab/>
        <w:t>ADME</w:t>
      </w:r>
      <w:r>
        <w:rPr>
          <w:rFonts w:ascii="Times New Roman" w:hAnsi="Times New Roman" w:cs="Times New Roman"/>
          <w:b/>
          <w:bCs/>
          <w:sz w:val="26"/>
          <w:szCs w:val="26"/>
        </w:rPr>
        <w:tab/>
      </w:r>
      <w:r w:rsidRPr="004E5928">
        <w:rPr>
          <w:rFonts w:ascii="Times New Roman" w:hAnsi="Times New Roman" w:cs="Times New Roman"/>
          <w:b/>
          <w:bCs/>
          <w:sz w:val="26"/>
          <w:szCs w:val="26"/>
        </w:rPr>
        <w:t>VIO</w:t>
      </w:r>
      <w:r w:rsidRPr="004E5928">
        <w:rPr>
          <w:rFonts w:ascii="Times New Roman" w:hAnsi="Times New Roman" w:cs="Times New Roman"/>
          <w:b/>
          <w:bCs/>
          <w:sz w:val="26"/>
          <w:szCs w:val="26"/>
        </w:rPr>
        <w:tab/>
      </w:r>
      <w:r w:rsidRPr="004E5928">
        <w:rPr>
          <w:rFonts w:ascii="Times New Roman" w:hAnsi="Times New Roman" w:cs="Times New Roman"/>
          <w:b/>
          <w:bCs/>
          <w:sz w:val="26"/>
          <w:szCs w:val="26"/>
        </w:rPr>
        <w:tab/>
        <w:t>CS</w:t>
      </w:r>
    </w:p>
    <w:p w:rsidR="00FE351E" w:rsidRPr="004E5928" w:rsidRDefault="00FE351E" w:rsidP="00FE351E">
      <w:pPr>
        <w:tabs>
          <w:tab w:val="left" w:pos="2190"/>
        </w:tabs>
        <w:spacing w:line="360" w:lineRule="auto"/>
        <w:ind w:left="1080"/>
        <w:jc w:val="both"/>
        <w:rPr>
          <w:rFonts w:ascii="Times New Roman" w:hAnsi="Times New Roman" w:cs="Times New Roman"/>
          <w:b/>
          <w:bCs/>
          <w:sz w:val="26"/>
          <w:szCs w:val="26"/>
        </w:rPr>
      </w:pPr>
      <w:r w:rsidRPr="004E5928">
        <w:rPr>
          <w:rFonts w:ascii="Times New Roman" w:hAnsi="Times New Roman" w:cs="Times New Roman"/>
          <w:b/>
          <w:bCs/>
          <w:sz w:val="26"/>
          <w:szCs w:val="26"/>
        </w:rPr>
        <w:tab/>
      </w:r>
    </w:p>
    <w:p w:rsidR="00FE351E" w:rsidRPr="004E5928" w:rsidRDefault="00FE351E" w:rsidP="00FE351E">
      <w:pPr>
        <w:spacing w:line="360" w:lineRule="auto"/>
        <w:ind w:left="1080"/>
        <w:jc w:val="both"/>
        <w:rPr>
          <w:rFonts w:ascii="Times New Roman" w:hAnsi="Times New Roman" w:cs="Times New Roman"/>
          <w:b/>
          <w:bCs/>
          <w:sz w:val="26"/>
          <w:szCs w:val="26"/>
        </w:rPr>
      </w:pPr>
    </w:p>
    <w:p w:rsidR="00FE351E" w:rsidRPr="004E5928" w:rsidRDefault="00FE351E" w:rsidP="00FE351E">
      <w:pPr>
        <w:spacing w:line="360" w:lineRule="auto"/>
        <w:ind w:left="1080"/>
        <w:jc w:val="both"/>
        <w:rPr>
          <w:rFonts w:ascii="Times New Roman" w:hAnsi="Times New Roman" w:cs="Times New Roman"/>
          <w:b/>
          <w:bCs/>
          <w:sz w:val="26"/>
          <w:szCs w:val="26"/>
        </w:rPr>
      </w:pPr>
    </w:p>
    <w:p w:rsidR="00FE351E" w:rsidRPr="004E5928" w:rsidRDefault="00FE351E" w:rsidP="00FE351E">
      <w:pPr>
        <w:spacing w:line="360" w:lineRule="auto"/>
        <w:ind w:left="1080"/>
        <w:jc w:val="both"/>
        <w:rPr>
          <w:rFonts w:ascii="Times New Roman" w:hAnsi="Times New Roman" w:cs="Times New Roman"/>
          <w:b/>
          <w:bCs/>
          <w:sz w:val="26"/>
          <w:szCs w:val="26"/>
        </w:rPr>
      </w:pPr>
    </w:p>
    <w:p w:rsidR="00FE351E" w:rsidRPr="004E5928" w:rsidRDefault="00FE351E" w:rsidP="00FE351E">
      <w:pPr>
        <w:spacing w:line="360" w:lineRule="auto"/>
        <w:ind w:left="1080"/>
        <w:jc w:val="both"/>
        <w:rPr>
          <w:rFonts w:ascii="Times New Roman" w:hAnsi="Times New Roman" w:cs="Times New Roman"/>
          <w:b/>
          <w:bCs/>
          <w:sz w:val="26"/>
          <w:szCs w:val="26"/>
        </w:rPr>
      </w:pPr>
    </w:p>
    <w:p w:rsidR="00FE351E" w:rsidRPr="004E5928" w:rsidRDefault="00FE351E" w:rsidP="00FE351E">
      <w:pPr>
        <w:spacing w:line="360" w:lineRule="auto"/>
        <w:ind w:left="1080"/>
        <w:jc w:val="both"/>
        <w:rPr>
          <w:rFonts w:ascii="Times New Roman" w:hAnsi="Times New Roman" w:cs="Times New Roman"/>
          <w:b/>
          <w:bCs/>
          <w:sz w:val="26"/>
          <w:szCs w:val="26"/>
        </w:rPr>
      </w:pPr>
    </w:p>
    <w:p w:rsidR="00FE351E" w:rsidRDefault="00FE351E" w:rsidP="00FE351E">
      <w:pPr>
        <w:spacing w:line="360" w:lineRule="auto"/>
        <w:ind w:left="1080"/>
        <w:jc w:val="both"/>
        <w:rPr>
          <w:rFonts w:ascii="Times New Roman" w:hAnsi="Times New Roman" w:cs="Times New Roman"/>
          <w:b/>
          <w:bCs/>
          <w:sz w:val="26"/>
          <w:szCs w:val="26"/>
        </w:rPr>
      </w:pPr>
    </w:p>
    <w:p w:rsidR="00FE351E" w:rsidRDefault="00FE351E" w:rsidP="00FE351E">
      <w:pPr>
        <w:spacing w:line="360" w:lineRule="auto"/>
        <w:ind w:left="1080"/>
        <w:jc w:val="both"/>
        <w:rPr>
          <w:rFonts w:ascii="Times New Roman" w:hAnsi="Times New Roman" w:cs="Times New Roman"/>
          <w:b/>
          <w:bCs/>
          <w:sz w:val="26"/>
          <w:szCs w:val="26"/>
        </w:rPr>
      </w:pPr>
    </w:p>
    <w:p w:rsidR="00FE351E" w:rsidRDefault="00FE351E" w:rsidP="00FE351E">
      <w:pPr>
        <w:spacing w:line="360" w:lineRule="auto"/>
        <w:ind w:left="1080"/>
        <w:jc w:val="both"/>
        <w:rPr>
          <w:rFonts w:ascii="Times New Roman" w:hAnsi="Times New Roman" w:cs="Times New Roman"/>
          <w:b/>
          <w:bCs/>
          <w:sz w:val="26"/>
          <w:szCs w:val="26"/>
        </w:rPr>
      </w:pPr>
    </w:p>
    <w:p w:rsidR="00FE351E" w:rsidRPr="004E5928" w:rsidRDefault="00FE351E" w:rsidP="00FE351E">
      <w:pPr>
        <w:spacing w:line="360" w:lineRule="auto"/>
        <w:ind w:left="1080"/>
        <w:jc w:val="both"/>
        <w:rPr>
          <w:rFonts w:ascii="Times New Roman" w:hAnsi="Times New Roman" w:cs="Times New Roman"/>
          <w:b/>
          <w:bCs/>
          <w:sz w:val="26"/>
          <w:szCs w:val="26"/>
        </w:rPr>
      </w:pPr>
    </w:p>
    <w:p w:rsidR="00FE351E" w:rsidRDefault="00FE351E" w:rsidP="00FE351E">
      <w:pPr>
        <w:spacing w:line="360" w:lineRule="auto"/>
        <w:ind w:left="1080"/>
        <w:jc w:val="center"/>
        <w:rPr>
          <w:rFonts w:ascii="Times New Roman" w:hAnsi="Times New Roman" w:cs="Times New Roman"/>
          <w:b/>
          <w:bCs/>
          <w:sz w:val="26"/>
          <w:szCs w:val="26"/>
        </w:rPr>
      </w:pPr>
    </w:p>
    <w:p w:rsidR="00FE351E" w:rsidRPr="004E5928" w:rsidRDefault="00FE351E" w:rsidP="00FE351E">
      <w:pPr>
        <w:spacing w:line="360" w:lineRule="auto"/>
        <w:ind w:left="1080"/>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CHAPTER TWO</w:t>
      </w:r>
    </w:p>
    <w:p w:rsidR="00FE351E" w:rsidRPr="004E5928" w:rsidRDefault="00FE351E" w:rsidP="00FE351E">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2.0</w:t>
      </w:r>
      <w:r w:rsidRPr="004E5928">
        <w:rPr>
          <w:rFonts w:ascii="Times New Roman" w:hAnsi="Times New Roman" w:cs="Times New Roman"/>
          <w:b/>
          <w:sz w:val="26"/>
          <w:szCs w:val="26"/>
        </w:rPr>
        <w:tab/>
        <w:t>SECTION / UNIT OF THE ORGANIZATION</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Ministry of Works and Transport was divided into four section / unit they are as follows.</w:t>
      </w:r>
    </w:p>
    <w:p w:rsidR="00FE351E" w:rsidRPr="004E5928" w:rsidRDefault="00FE351E" w:rsidP="00FE351E">
      <w:pPr>
        <w:pStyle w:val="ListParagraph"/>
        <w:numPr>
          <w:ilvl w:val="0"/>
          <w:numId w:val="16"/>
        </w:num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Planning Approval Department</w:t>
      </w:r>
    </w:p>
    <w:p w:rsidR="00FE351E" w:rsidRPr="004E5928" w:rsidRDefault="00FE351E" w:rsidP="00FE351E">
      <w:pPr>
        <w:pStyle w:val="ListParagraph"/>
        <w:numPr>
          <w:ilvl w:val="0"/>
          <w:numId w:val="16"/>
        </w:num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Construction Management Department</w:t>
      </w:r>
    </w:p>
    <w:p w:rsidR="00FE351E" w:rsidRPr="004E5928" w:rsidRDefault="00FE351E" w:rsidP="00FE351E">
      <w:pPr>
        <w:pStyle w:val="ListParagraph"/>
        <w:numPr>
          <w:ilvl w:val="0"/>
          <w:numId w:val="16"/>
        </w:num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Civil / Structural Department</w:t>
      </w:r>
    </w:p>
    <w:p w:rsidR="00FE351E" w:rsidRPr="004E5928" w:rsidRDefault="00FE351E" w:rsidP="00FE351E">
      <w:pPr>
        <w:pStyle w:val="ListParagraph"/>
        <w:numPr>
          <w:ilvl w:val="0"/>
          <w:numId w:val="16"/>
        </w:num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Administration Section</w:t>
      </w:r>
    </w:p>
    <w:p w:rsidR="00FE351E" w:rsidRPr="004E5928" w:rsidRDefault="00FE351E" w:rsidP="00FE351E">
      <w:pPr>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2.1</w:t>
      </w:r>
      <w:r w:rsidRPr="004E5928">
        <w:rPr>
          <w:rFonts w:ascii="Times New Roman" w:hAnsi="Times New Roman" w:cs="Times New Roman"/>
          <w:b/>
          <w:bCs/>
          <w:sz w:val="26"/>
          <w:szCs w:val="26"/>
        </w:rPr>
        <w:tab/>
        <w:t>SPECIFIC FUNCTION OF THE ORGANIZATION</w:t>
      </w:r>
    </w:p>
    <w:p w:rsidR="00FE351E" w:rsidRPr="004E5928" w:rsidRDefault="00FE351E" w:rsidP="00FE351E">
      <w:pPr>
        <w:pStyle w:val="ListParagraph"/>
        <w:numPr>
          <w:ilvl w:val="0"/>
          <w:numId w:val="17"/>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PLANNING   APPROVAL   DEPARTMENT</w:t>
      </w:r>
    </w:p>
    <w:p w:rsidR="00FE351E" w:rsidRPr="004E5928" w:rsidRDefault="00FE351E" w:rsidP="00FE351E">
      <w:pPr>
        <w:spacing w:line="360" w:lineRule="auto"/>
        <w:ind w:left="720" w:firstLine="720"/>
        <w:jc w:val="both"/>
        <w:rPr>
          <w:rFonts w:ascii="Times New Roman" w:hAnsi="Times New Roman" w:cs="Times New Roman"/>
          <w:sz w:val="26"/>
          <w:szCs w:val="26"/>
        </w:rPr>
      </w:pPr>
      <w:r w:rsidRPr="004E5928">
        <w:rPr>
          <w:rFonts w:ascii="Times New Roman" w:hAnsi="Times New Roman" w:cs="Times New Roman"/>
          <w:sz w:val="26"/>
          <w:szCs w:val="26"/>
        </w:rPr>
        <w:t>This unit deals with planning approval of a proposal to use or develop land against the rules in planning scheme. The planning process is mainly concerned with the impacts of a proposed use or development upon neighboring land.</w:t>
      </w:r>
    </w:p>
    <w:p w:rsidR="00FE351E" w:rsidRPr="004E5928" w:rsidRDefault="00FE351E" w:rsidP="00FE351E">
      <w:pPr>
        <w:pStyle w:val="ListParagraph"/>
        <w:numPr>
          <w:ilvl w:val="0"/>
          <w:numId w:val="17"/>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CONSTRUCTION    DEPARTMENT</w:t>
      </w:r>
    </w:p>
    <w:p w:rsidR="00FE351E" w:rsidRPr="004E5928" w:rsidRDefault="00FE351E" w:rsidP="00FE351E">
      <w:pPr>
        <w:spacing w:line="360" w:lineRule="auto"/>
        <w:ind w:left="720" w:firstLine="720"/>
        <w:jc w:val="both"/>
        <w:rPr>
          <w:rFonts w:ascii="Times New Roman" w:hAnsi="Times New Roman" w:cs="Times New Roman"/>
          <w:sz w:val="26"/>
          <w:szCs w:val="26"/>
        </w:rPr>
      </w:pPr>
      <w:r w:rsidRPr="004E5928">
        <w:rPr>
          <w:rFonts w:ascii="Times New Roman" w:hAnsi="Times New Roman" w:cs="Times New Roman"/>
          <w:sz w:val="26"/>
          <w:szCs w:val="26"/>
        </w:rPr>
        <w:t>This department provides construction management services on a project such as building, highway and other civil engineering projects.</w:t>
      </w:r>
    </w:p>
    <w:p w:rsidR="00FE351E" w:rsidRPr="004E5928" w:rsidRDefault="00FE351E" w:rsidP="00FE351E">
      <w:pPr>
        <w:pStyle w:val="ListParagraph"/>
        <w:numPr>
          <w:ilvl w:val="0"/>
          <w:numId w:val="17"/>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CIVIL   ENGINEERING   DEPARTMENT</w:t>
      </w:r>
    </w:p>
    <w:p w:rsidR="00FE351E" w:rsidRPr="004E5928" w:rsidRDefault="00FE351E" w:rsidP="00FE351E">
      <w:pPr>
        <w:spacing w:line="360" w:lineRule="auto"/>
        <w:ind w:left="720" w:firstLine="720"/>
        <w:jc w:val="both"/>
        <w:rPr>
          <w:rFonts w:ascii="Times New Roman" w:hAnsi="Times New Roman" w:cs="Times New Roman"/>
          <w:sz w:val="26"/>
          <w:szCs w:val="26"/>
        </w:rPr>
      </w:pPr>
      <w:r w:rsidRPr="004E5928">
        <w:rPr>
          <w:rFonts w:ascii="Times New Roman" w:hAnsi="Times New Roman" w:cs="Times New Roman"/>
          <w:sz w:val="26"/>
          <w:szCs w:val="26"/>
        </w:rPr>
        <w:t>The department is made up of Civil &amp; Structural engineering with wide range of experience in design detailing and supervision of structure.</w:t>
      </w:r>
    </w:p>
    <w:p w:rsidR="00FE351E" w:rsidRPr="004E5928" w:rsidRDefault="00FE351E" w:rsidP="00FE351E">
      <w:pPr>
        <w:pStyle w:val="ListParagraph"/>
        <w:numPr>
          <w:ilvl w:val="0"/>
          <w:numId w:val="17"/>
        </w:numPr>
        <w:spacing w:line="360" w:lineRule="auto"/>
        <w:ind w:left="0" w:firstLine="0"/>
        <w:jc w:val="both"/>
        <w:rPr>
          <w:rFonts w:ascii="Times New Roman" w:hAnsi="Times New Roman" w:cs="Times New Roman"/>
          <w:b/>
          <w:bCs/>
          <w:sz w:val="26"/>
          <w:szCs w:val="26"/>
        </w:rPr>
      </w:pPr>
      <w:r w:rsidRPr="004E5928">
        <w:rPr>
          <w:rFonts w:ascii="Times New Roman" w:hAnsi="Times New Roman" w:cs="Times New Roman"/>
          <w:b/>
          <w:bCs/>
          <w:sz w:val="26"/>
          <w:szCs w:val="26"/>
        </w:rPr>
        <w:t>ADMINISTRATION SECTION</w:t>
      </w:r>
    </w:p>
    <w:p w:rsidR="00FE351E" w:rsidRPr="004E5928" w:rsidRDefault="00FE351E" w:rsidP="00FE351E">
      <w:pPr>
        <w:spacing w:line="360" w:lineRule="auto"/>
        <w:ind w:left="720" w:firstLine="720"/>
        <w:jc w:val="both"/>
        <w:rPr>
          <w:rFonts w:ascii="Times New Roman" w:hAnsi="Times New Roman" w:cs="Times New Roman"/>
          <w:sz w:val="26"/>
          <w:szCs w:val="26"/>
        </w:rPr>
      </w:pPr>
      <w:r w:rsidRPr="004E5928">
        <w:rPr>
          <w:rFonts w:ascii="Times New Roman" w:hAnsi="Times New Roman" w:cs="Times New Roman"/>
          <w:sz w:val="26"/>
          <w:szCs w:val="26"/>
        </w:rPr>
        <w:t xml:space="preserve">This section ensure the smooth running of the organization .The section make sure that the administration setup by the organization is in good order. </w:t>
      </w:r>
    </w:p>
    <w:p w:rsidR="00FE351E" w:rsidRPr="004E5928" w:rsidRDefault="00FE351E" w:rsidP="00FE351E">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2.2</w:t>
      </w:r>
      <w:r w:rsidRPr="004E5928">
        <w:rPr>
          <w:rFonts w:ascii="Times New Roman" w:hAnsi="Times New Roman" w:cs="Times New Roman"/>
          <w:b/>
          <w:sz w:val="26"/>
          <w:szCs w:val="26"/>
        </w:rPr>
        <w:tab/>
        <w:t xml:space="preserve">CONSTRUCTION </w:t>
      </w:r>
    </w:p>
    <w:p w:rsidR="00FE351E" w:rsidRPr="004E5928" w:rsidRDefault="00FE351E" w:rsidP="00FE351E">
      <w:pPr>
        <w:spacing w:line="360" w:lineRule="auto"/>
        <w:ind w:left="180" w:firstLine="540"/>
        <w:jc w:val="both"/>
        <w:rPr>
          <w:rFonts w:ascii="Times New Roman" w:hAnsi="Times New Roman" w:cs="Times New Roman"/>
          <w:bCs/>
          <w:sz w:val="26"/>
          <w:szCs w:val="26"/>
        </w:rPr>
      </w:pPr>
      <w:r w:rsidRPr="004E5928">
        <w:rPr>
          <w:rFonts w:ascii="Times New Roman" w:hAnsi="Times New Roman" w:cs="Times New Roman"/>
          <w:bCs/>
          <w:sz w:val="26"/>
          <w:szCs w:val="26"/>
        </w:rPr>
        <w:lastRenderedPageBreak/>
        <w:t>Construction is defined as the act of process of building something, but in civil engineering construction is the process of making or creating or creation a structure (</w:t>
      </w:r>
      <w:proofErr w:type="spellStart"/>
      <w:r w:rsidRPr="004E5928">
        <w:rPr>
          <w:rFonts w:ascii="Times New Roman" w:hAnsi="Times New Roman" w:cs="Times New Roman"/>
          <w:bCs/>
          <w:sz w:val="26"/>
          <w:szCs w:val="26"/>
        </w:rPr>
        <w:t>ie</w:t>
      </w:r>
      <w:proofErr w:type="spellEnd"/>
      <w:r w:rsidRPr="004E5928">
        <w:rPr>
          <w:rFonts w:ascii="Times New Roman" w:hAnsi="Times New Roman" w:cs="Times New Roman"/>
          <w:bCs/>
          <w:sz w:val="26"/>
          <w:szCs w:val="26"/>
        </w:rPr>
        <w:t xml:space="preserve"> construction of </w:t>
      </w:r>
      <w:proofErr w:type="spellStart"/>
      <w:r w:rsidRPr="004E5928">
        <w:rPr>
          <w:rFonts w:ascii="Times New Roman" w:hAnsi="Times New Roman" w:cs="Times New Roman"/>
          <w:bCs/>
          <w:sz w:val="26"/>
          <w:szCs w:val="26"/>
        </w:rPr>
        <w:t>bulding</w:t>
      </w:r>
      <w:proofErr w:type="spellEnd"/>
      <w:r w:rsidRPr="004E5928">
        <w:rPr>
          <w:rFonts w:ascii="Times New Roman" w:hAnsi="Times New Roman" w:cs="Times New Roman"/>
          <w:bCs/>
          <w:sz w:val="26"/>
          <w:szCs w:val="26"/>
        </w:rPr>
        <w:t>) for movement purpose.</w:t>
      </w:r>
    </w:p>
    <w:p w:rsidR="00FE351E" w:rsidRPr="004E5928" w:rsidRDefault="00FE351E" w:rsidP="00FE351E">
      <w:pPr>
        <w:pStyle w:val="ListParagraph"/>
        <w:numPr>
          <w:ilvl w:val="1"/>
          <w:numId w:val="13"/>
        </w:num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 xml:space="preserve">TYPE OF CONSTRUCTION IN TEAR OF CIVIL ENGINEERING </w:t>
      </w:r>
    </w:p>
    <w:p w:rsidR="00FE351E" w:rsidRPr="004E5928" w:rsidRDefault="00FE351E" w:rsidP="00FE351E">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Building construction </w:t>
      </w:r>
    </w:p>
    <w:p w:rsidR="00FE351E" w:rsidRPr="004E5928" w:rsidRDefault="00FE351E" w:rsidP="00FE351E">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High way /road construction </w:t>
      </w:r>
    </w:p>
    <w:p w:rsidR="00FE351E" w:rsidRPr="004E5928" w:rsidRDefault="00FE351E" w:rsidP="00FE351E">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Construction of dam</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 xml:space="preserve">Building construction: this aspect of construction is involved In building and erecting of structure examples </w:t>
      </w:r>
      <w:proofErr w:type="gramStart"/>
      <w:r w:rsidRPr="004E5928">
        <w:rPr>
          <w:rFonts w:ascii="Times New Roman" w:hAnsi="Times New Roman" w:cs="Times New Roman"/>
          <w:bCs/>
          <w:sz w:val="26"/>
          <w:szCs w:val="26"/>
        </w:rPr>
        <w:t>are  office</w:t>
      </w:r>
      <w:proofErr w:type="gramEnd"/>
      <w:r w:rsidRPr="004E5928">
        <w:rPr>
          <w:rFonts w:ascii="Times New Roman" w:hAnsi="Times New Roman" w:cs="Times New Roman"/>
          <w:bCs/>
          <w:sz w:val="26"/>
          <w:szCs w:val="26"/>
        </w:rPr>
        <w:t xml:space="preserve">, house, churches, mosques etc </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High /road construction: this is the process of constructing bridges, road, highways or idealization of road.</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Dam construction: this kind of construction is based on the construction of dam.  </w:t>
      </w:r>
    </w:p>
    <w:p w:rsidR="00FE351E" w:rsidRPr="004E5928" w:rsidRDefault="00FE351E" w:rsidP="00FE351E">
      <w:pPr>
        <w:pStyle w:val="ListParagraph"/>
        <w:spacing w:line="360" w:lineRule="auto"/>
        <w:ind w:left="0"/>
        <w:jc w:val="both"/>
        <w:rPr>
          <w:rFonts w:ascii="Times New Roman" w:hAnsi="Times New Roman" w:cs="Times New Roman"/>
          <w:b/>
          <w:sz w:val="26"/>
          <w:szCs w:val="26"/>
        </w:rPr>
      </w:pPr>
      <w:r w:rsidRPr="004E5928">
        <w:rPr>
          <w:rFonts w:ascii="Times New Roman" w:hAnsi="Times New Roman" w:cs="Times New Roman"/>
          <w:b/>
          <w:sz w:val="26"/>
          <w:szCs w:val="26"/>
        </w:rPr>
        <w:t>2.4</w:t>
      </w:r>
      <w:r w:rsidRPr="004E5928">
        <w:rPr>
          <w:rFonts w:ascii="Times New Roman" w:hAnsi="Times New Roman" w:cs="Times New Roman"/>
          <w:b/>
          <w:sz w:val="26"/>
          <w:szCs w:val="26"/>
        </w:rPr>
        <w:tab/>
        <w:t xml:space="preserve">MAJOR BUILDING COMPONENTS </w:t>
      </w:r>
    </w:p>
    <w:p w:rsidR="00FE351E" w:rsidRPr="004E5928" w:rsidRDefault="00FE351E" w:rsidP="00FE351E">
      <w:pPr>
        <w:tabs>
          <w:tab w:val="left" w:pos="450"/>
        </w:tabs>
        <w:spacing w:line="360" w:lineRule="auto"/>
        <w:ind w:left="720"/>
        <w:jc w:val="both"/>
        <w:rPr>
          <w:rFonts w:ascii="Times New Roman" w:hAnsi="Times New Roman" w:cs="Times New Roman"/>
          <w:bCs/>
          <w:sz w:val="26"/>
          <w:szCs w:val="26"/>
        </w:rPr>
      </w:pPr>
      <w:r w:rsidRPr="004E5928">
        <w:rPr>
          <w:rFonts w:ascii="Times New Roman" w:hAnsi="Times New Roman" w:cs="Times New Roman"/>
          <w:bCs/>
          <w:sz w:val="26"/>
          <w:szCs w:val="26"/>
        </w:rPr>
        <w:t>A building has two basics parts</w:t>
      </w:r>
    </w:p>
    <w:p w:rsidR="00FE351E" w:rsidRPr="004E5928" w:rsidRDefault="00FE351E" w:rsidP="00FE351E">
      <w:pPr>
        <w:pStyle w:val="ListParagraph"/>
        <w:numPr>
          <w:ilvl w:val="0"/>
          <w:numId w:val="6"/>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Substructure or foundations, and</w:t>
      </w:r>
    </w:p>
    <w:p w:rsidR="00FE351E" w:rsidRPr="004E5928" w:rsidRDefault="00FE351E" w:rsidP="00FE351E">
      <w:pPr>
        <w:pStyle w:val="ListParagraph"/>
        <w:numPr>
          <w:ilvl w:val="0"/>
          <w:numId w:val="6"/>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Super structure </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 xml:space="preserve">SUB- STRUCTURE OR </w:t>
      </w:r>
      <w:proofErr w:type="gramStart"/>
      <w:r w:rsidRPr="004E5928">
        <w:rPr>
          <w:rFonts w:ascii="Times New Roman" w:hAnsi="Times New Roman" w:cs="Times New Roman"/>
          <w:b/>
          <w:sz w:val="26"/>
          <w:szCs w:val="26"/>
        </w:rPr>
        <w:t>FOUNDATION :</w:t>
      </w:r>
      <w:proofErr w:type="gramEnd"/>
      <w:r w:rsidRPr="004E5928">
        <w:rPr>
          <w:rFonts w:ascii="Times New Roman" w:hAnsi="Times New Roman" w:cs="Times New Roman"/>
          <w:bCs/>
          <w:sz w:val="26"/>
          <w:szCs w:val="26"/>
        </w:rPr>
        <w:t xml:space="preserve"> is the lower </w:t>
      </w:r>
      <w:proofErr w:type="spellStart"/>
      <w:r w:rsidRPr="004E5928">
        <w:rPr>
          <w:rFonts w:ascii="Times New Roman" w:hAnsi="Times New Roman" w:cs="Times New Roman"/>
          <w:bCs/>
          <w:sz w:val="26"/>
          <w:szCs w:val="26"/>
        </w:rPr>
        <w:t>potion</w:t>
      </w:r>
      <w:proofErr w:type="spellEnd"/>
      <w:r w:rsidRPr="004E5928">
        <w:rPr>
          <w:rFonts w:ascii="Times New Roman" w:hAnsi="Times New Roman" w:cs="Times New Roman"/>
          <w:bCs/>
          <w:sz w:val="26"/>
          <w:szCs w:val="26"/>
        </w:rPr>
        <w:t xml:space="preserve"> of the building, usually located below the ground laurel, which transmits the pads of the superstructure to the supporting soils. A foundation is the therefore that of the structure which is in direct contact with the ground to which the loads are </w:t>
      </w:r>
      <w:proofErr w:type="gramStart"/>
      <w:r w:rsidRPr="004E5928">
        <w:rPr>
          <w:rFonts w:ascii="Times New Roman" w:hAnsi="Times New Roman" w:cs="Times New Roman"/>
          <w:bCs/>
          <w:sz w:val="26"/>
          <w:szCs w:val="26"/>
        </w:rPr>
        <w:t>transmitted .</w:t>
      </w:r>
      <w:proofErr w:type="gramEnd"/>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 </w:t>
      </w:r>
      <w:r w:rsidRPr="004E5928">
        <w:rPr>
          <w:rFonts w:ascii="Times New Roman" w:hAnsi="Times New Roman" w:cs="Times New Roman"/>
          <w:b/>
          <w:sz w:val="26"/>
          <w:szCs w:val="26"/>
        </w:rPr>
        <w:t xml:space="preserve">SUPER – </w:t>
      </w:r>
      <w:proofErr w:type="gramStart"/>
      <w:r w:rsidRPr="004E5928">
        <w:rPr>
          <w:rFonts w:ascii="Times New Roman" w:hAnsi="Times New Roman" w:cs="Times New Roman"/>
          <w:b/>
          <w:sz w:val="26"/>
          <w:szCs w:val="26"/>
        </w:rPr>
        <w:t>STRUCTURE :</w:t>
      </w:r>
      <w:proofErr w:type="gramEnd"/>
      <w:r w:rsidRPr="004E5928">
        <w:rPr>
          <w:rFonts w:ascii="Times New Roman" w:hAnsi="Times New Roman" w:cs="Times New Roman"/>
          <w:bCs/>
          <w:sz w:val="26"/>
          <w:szCs w:val="26"/>
        </w:rPr>
        <w:t xml:space="preserve"> Is  the part of the structure which is above the ground level and which serves the purpose of its intended use. A part of the super-structure, located between the </w:t>
      </w:r>
      <w:proofErr w:type="gramStart"/>
      <w:r w:rsidRPr="004E5928">
        <w:rPr>
          <w:rFonts w:ascii="Times New Roman" w:hAnsi="Times New Roman" w:cs="Times New Roman"/>
          <w:bCs/>
          <w:sz w:val="26"/>
          <w:szCs w:val="26"/>
        </w:rPr>
        <w:t>purpose</w:t>
      </w:r>
      <w:proofErr w:type="gramEnd"/>
      <w:r w:rsidRPr="004E5928">
        <w:rPr>
          <w:rFonts w:ascii="Times New Roman" w:hAnsi="Times New Roman" w:cs="Times New Roman"/>
          <w:bCs/>
          <w:sz w:val="26"/>
          <w:szCs w:val="26"/>
        </w:rPr>
        <w:t xml:space="preserve"> of its intended use. A part of the super-structure, located between the ground level and the floor hovel is known as plinth. </w:t>
      </w:r>
      <w:proofErr w:type="gramStart"/>
      <w:r w:rsidRPr="004E5928">
        <w:rPr>
          <w:rFonts w:ascii="Times New Roman" w:hAnsi="Times New Roman" w:cs="Times New Roman"/>
          <w:bCs/>
          <w:sz w:val="26"/>
          <w:szCs w:val="26"/>
        </w:rPr>
        <w:t>plinth</w:t>
      </w:r>
      <w:proofErr w:type="gramEnd"/>
      <w:r w:rsidRPr="004E5928">
        <w:rPr>
          <w:rFonts w:ascii="Times New Roman" w:hAnsi="Times New Roman" w:cs="Times New Roman"/>
          <w:bCs/>
          <w:sz w:val="26"/>
          <w:szCs w:val="26"/>
        </w:rPr>
        <w:t xml:space="preserve"> is therefore defined as the portion of the structure between the surface of the floor, immediately above the ground. </w:t>
      </w:r>
      <w:r w:rsidRPr="004E5928">
        <w:rPr>
          <w:rFonts w:ascii="Times New Roman" w:hAnsi="Times New Roman" w:cs="Times New Roman"/>
          <w:bCs/>
          <w:sz w:val="26"/>
          <w:szCs w:val="26"/>
        </w:rPr>
        <w:lastRenderedPageBreak/>
        <w:t xml:space="preserve">The level of the floor is usually known as the plinth level. The component of a building can be broadly summarized as follows </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Foundation</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Columns </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Floors</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Walls</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Doors </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Windows and ventilation </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Roots</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Stairs</w:t>
      </w:r>
    </w:p>
    <w:p w:rsidR="00FE351E" w:rsidRPr="004E5928" w:rsidRDefault="00FE351E" w:rsidP="00FE351E">
      <w:pPr>
        <w:pStyle w:val="ListParagraph"/>
        <w:numPr>
          <w:ilvl w:val="1"/>
          <w:numId w:val="14"/>
        </w:num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 xml:space="preserve">SITE PROCESSES AND OPERATIONS </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r>
      <w:r w:rsidRPr="004E5928">
        <w:rPr>
          <w:rFonts w:ascii="Times New Roman" w:hAnsi="Times New Roman" w:cs="Times New Roman"/>
          <w:bCs/>
          <w:sz w:val="26"/>
          <w:szCs w:val="26"/>
        </w:rPr>
        <w:tab/>
        <w:t xml:space="preserve">These are the activities that normally precede the actual construction operation in any building site. </w:t>
      </w:r>
      <w:proofErr w:type="gramStart"/>
      <w:r w:rsidRPr="004E5928">
        <w:rPr>
          <w:rFonts w:ascii="Times New Roman" w:hAnsi="Times New Roman" w:cs="Times New Roman"/>
          <w:bCs/>
          <w:sz w:val="26"/>
          <w:szCs w:val="26"/>
        </w:rPr>
        <w:t>These activities includes</w:t>
      </w:r>
      <w:proofErr w:type="gramEnd"/>
      <w:r w:rsidRPr="004E5928">
        <w:rPr>
          <w:rFonts w:ascii="Times New Roman" w:hAnsi="Times New Roman" w:cs="Times New Roman"/>
          <w:bCs/>
          <w:sz w:val="26"/>
          <w:szCs w:val="26"/>
        </w:rPr>
        <w:t>, site investigation, site preparation, preliminary works and setting out.</w:t>
      </w:r>
    </w:p>
    <w:p w:rsidR="00FE351E" w:rsidRPr="004E5928" w:rsidRDefault="00FE351E" w:rsidP="00FE351E">
      <w:pPr>
        <w:pStyle w:val="ListParagraph"/>
        <w:numPr>
          <w:ilvl w:val="1"/>
          <w:numId w:val="14"/>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INVESTIGATION </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This is a process of ascending the suitability of a particular chosen site for building construction purpose.</w:t>
      </w:r>
    </w:p>
    <w:p w:rsidR="00FE351E" w:rsidRPr="004E5928" w:rsidRDefault="00FE351E" w:rsidP="00FE351E">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The type and nature of sub soil, geological condition and behavior, the depth of the water table the load bearing capacity, the difficulties that may </w:t>
      </w:r>
      <w:proofErr w:type="gramStart"/>
      <w:r w:rsidRPr="004E5928">
        <w:rPr>
          <w:rFonts w:ascii="Times New Roman" w:hAnsi="Times New Roman" w:cs="Times New Roman"/>
          <w:bCs/>
          <w:sz w:val="26"/>
          <w:szCs w:val="26"/>
        </w:rPr>
        <w:t>arise</w:t>
      </w:r>
      <w:proofErr w:type="gramEnd"/>
      <w:r w:rsidRPr="004E5928">
        <w:rPr>
          <w:rFonts w:ascii="Times New Roman" w:hAnsi="Times New Roman" w:cs="Times New Roman"/>
          <w:bCs/>
          <w:sz w:val="26"/>
          <w:szCs w:val="26"/>
        </w:rPr>
        <w:t xml:space="preserve"> construction and the change or occurrence that may arise after construction.</w:t>
      </w:r>
    </w:p>
    <w:p w:rsidR="00FE351E" w:rsidRPr="004E5928" w:rsidRDefault="00FE351E" w:rsidP="00FE351E">
      <w:pPr>
        <w:pStyle w:val="ListParagraph"/>
        <w:numPr>
          <w:ilvl w:val="1"/>
          <w:numId w:val="14"/>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PREPARATION </w:t>
      </w:r>
    </w:p>
    <w:p w:rsidR="00FE351E" w:rsidRPr="004E5928" w:rsidRDefault="00FE351E" w:rsidP="00FE351E">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 Site preparation includes everything you need to do to get the ready to build on. </w:t>
      </w:r>
      <w:proofErr w:type="gramStart"/>
      <w:r w:rsidRPr="004E5928">
        <w:rPr>
          <w:rFonts w:ascii="Times New Roman" w:hAnsi="Times New Roman" w:cs="Times New Roman"/>
          <w:bCs/>
          <w:sz w:val="26"/>
          <w:szCs w:val="26"/>
        </w:rPr>
        <w:t>that</w:t>
      </w:r>
      <w:proofErr w:type="gramEnd"/>
      <w:r w:rsidRPr="004E5928">
        <w:rPr>
          <w:rFonts w:ascii="Times New Roman" w:hAnsi="Times New Roman" w:cs="Times New Roman"/>
          <w:bCs/>
          <w:sz w:val="26"/>
          <w:szCs w:val="26"/>
        </w:rPr>
        <w:t xml:space="preserve"> include clearing of tree, rock , underbrush, anything that may be in the way of your foundation .this must be removed from site clearance in an initial major work to be carried out. this extend of work require </w:t>
      </w:r>
      <w:proofErr w:type="spellStart"/>
      <w:r w:rsidRPr="004E5928">
        <w:rPr>
          <w:rFonts w:ascii="Times New Roman" w:hAnsi="Times New Roman" w:cs="Times New Roman"/>
          <w:bCs/>
          <w:sz w:val="26"/>
          <w:szCs w:val="26"/>
        </w:rPr>
        <w:t>labour</w:t>
      </w:r>
      <w:proofErr w:type="spellEnd"/>
      <w:r w:rsidRPr="004E5928">
        <w:rPr>
          <w:rFonts w:ascii="Times New Roman" w:hAnsi="Times New Roman" w:cs="Times New Roman"/>
          <w:bCs/>
          <w:sz w:val="26"/>
          <w:szCs w:val="26"/>
        </w:rPr>
        <w:t xml:space="preserve"> plant and equipment depend on factor line size of </w:t>
      </w:r>
      <w:r w:rsidRPr="004E5928">
        <w:rPr>
          <w:rFonts w:ascii="Times New Roman" w:hAnsi="Times New Roman" w:cs="Times New Roman"/>
          <w:bCs/>
          <w:sz w:val="26"/>
          <w:szCs w:val="26"/>
        </w:rPr>
        <w:lastRenderedPageBreak/>
        <w:t xml:space="preserve">site nature constituent to be removed from site, ground condition of the site distance debris to be remove from site  in some cases or instant site clearance could involves large or small scale </w:t>
      </w:r>
      <w:proofErr w:type="spellStart"/>
      <w:r w:rsidRPr="004E5928">
        <w:rPr>
          <w:rFonts w:ascii="Times New Roman" w:hAnsi="Times New Roman" w:cs="Times New Roman"/>
          <w:bCs/>
          <w:sz w:val="26"/>
          <w:szCs w:val="26"/>
        </w:rPr>
        <w:t>demonation</w:t>
      </w:r>
      <w:proofErr w:type="spellEnd"/>
      <w:r w:rsidRPr="004E5928">
        <w:rPr>
          <w:rFonts w:ascii="Times New Roman" w:hAnsi="Times New Roman" w:cs="Times New Roman"/>
          <w:bCs/>
          <w:sz w:val="26"/>
          <w:szCs w:val="26"/>
        </w:rPr>
        <w:t xml:space="preserve"> of existing structures.</w:t>
      </w:r>
    </w:p>
    <w:p w:rsidR="00FE351E" w:rsidRPr="004E5928" w:rsidRDefault="00FE351E" w:rsidP="00FE351E">
      <w:pPr>
        <w:spacing w:line="360" w:lineRule="auto"/>
        <w:jc w:val="both"/>
        <w:rPr>
          <w:rFonts w:ascii="Times New Roman" w:hAnsi="Times New Roman" w:cs="Times New Roman"/>
          <w:b/>
          <w:sz w:val="26"/>
          <w:szCs w:val="26"/>
        </w:rPr>
      </w:pPr>
      <w:r w:rsidRPr="004E5928">
        <w:rPr>
          <w:rFonts w:ascii="Times New Roman" w:hAnsi="Times New Roman" w:cs="Times New Roman"/>
          <w:bCs/>
          <w:sz w:val="26"/>
          <w:szCs w:val="26"/>
        </w:rPr>
        <w:t>2</w:t>
      </w:r>
      <w:r w:rsidRPr="004E5928">
        <w:rPr>
          <w:rFonts w:ascii="Times New Roman" w:hAnsi="Times New Roman" w:cs="Times New Roman"/>
          <w:b/>
          <w:sz w:val="26"/>
          <w:szCs w:val="26"/>
        </w:rPr>
        <w:t>.8</w:t>
      </w:r>
      <w:r w:rsidRPr="004E5928">
        <w:rPr>
          <w:rFonts w:ascii="Times New Roman" w:hAnsi="Times New Roman" w:cs="Times New Roman"/>
          <w:b/>
          <w:sz w:val="26"/>
          <w:szCs w:val="26"/>
        </w:rPr>
        <w:tab/>
        <w:t>PRELIMINARY WORK</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This involve all the activities before the building can be setting out for construction his include site investigation and consideration of site suitability.</w:t>
      </w:r>
    </w:p>
    <w:p w:rsidR="00FE351E" w:rsidRPr="004E5928" w:rsidRDefault="00FE351E" w:rsidP="00FE351E">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2.9</w:t>
      </w:r>
      <w:r w:rsidRPr="004E5928">
        <w:rPr>
          <w:rFonts w:ascii="Times New Roman" w:hAnsi="Times New Roman" w:cs="Times New Roman"/>
          <w:b/>
          <w:sz w:val="26"/>
          <w:szCs w:val="26"/>
        </w:rPr>
        <w:tab/>
        <w:t>SETTING OUT</w:t>
      </w:r>
    </w:p>
    <w:p w:rsidR="00FE351E" w:rsidRPr="004E5928" w:rsidRDefault="00FE351E" w:rsidP="00FE351E">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The method of setting out is the reverse of surveying process. </w:t>
      </w:r>
      <w:proofErr w:type="gramStart"/>
      <w:r w:rsidRPr="004E5928">
        <w:rPr>
          <w:rFonts w:ascii="Times New Roman" w:hAnsi="Times New Roman" w:cs="Times New Roman"/>
          <w:bCs/>
          <w:sz w:val="26"/>
          <w:szCs w:val="26"/>
        </w:rPr>
        <w:t>the</w:t>
      </w:r>
      <w:proofErr w:type="gramEnd"/>
      <w:r w:rsidRPr="004E5928">
        <w:rPr>
          <w:rFonts w:ascii="Times New Roman" w:hAnsi="Times New Roman" w:cs="Times New Roman"/>
          <w:bCs/>
          <w:sz w:val="26"/>
          <w:szCs w:val="26"/>
        </w:rPr>
        <w:t xml:space="preserve"> process includes the position and level of the building lines and road alignment shown on the construction plans to be established on the grounds by various techniques and instrument. </w:t>
      </w:r>
      <w:proofErr w:type="gramStart"/>
      <w:r w:rsidRPr="004E5928">
        <w:rPr>
          <w:rFonts w:ascii="Times New Roman" w:hAnsi="Times New Roman" w:cs="Times New Roman"/>
          <w:bCs/>
          <w:sz w:val="26"/>
          <w:szCs w:val="26"/>
        </w:rPr>
        <w:t>it</w:t>
      </w:r>
      <w:proofErr w:type="gramEnd"/>
      <w:r w:rsidRPr="004E5928">
        <w:rPr>
          <w:rFonts w:ascii="Times New Roman" w:hAnsi="Times New Roman" w:cs="Times New Roman"/>
          <w:bCs/>
          <w:sz w:val="26"/>
          <w:szCs w:val="26"/>
        </w:rPr>
        <w:t xml:space="preserve"> is necessary to have a good knowledge of geometry in order to ensure accurate work. </w:t>
      </w:r>
      <w:proofErr w:type="gramStart"/>
      <w:r w:rsidRPr="004E5928">
        <w:rPr>
          <w:rFonts w:ascii="Times New Roman" w:hAnsi="Times New Roman" w:cs="Times New Roman"/>
          <w:bCs/>
          <w:sz w:val="26"/>
          <w:szCs w:val="26"/>
        </w:rPr>
        <w:t>the</w:t>
      </w:r>
      <w:proofErr w:type="gramEnd"/>
      <w:r w:rsidRPr="004E5928">
        <w:rPr>
          <w:rFonts w:ascii="Times New Roman" w:hAnsi="Times New Roman" w:cs="Times New Roman"/>
          <w:bCs/>
          <w:sz w:val="26"/>
          <w:szCs w:val="26"/>
        </w:rPr>
        <w:t xml:space="preserve"> first task in setting out in building is to established base line from which the whole of the building can be set out. </w:t>
      </w:r>
      <w:proofErr w:type="gramStart"/>
      <w:r w:rsidRPr="004E5928">
        <w:rPr>
          <w:rFonts w:ascii="Times New Roman" w:hAnsi="Times New Roman" w:cs="Times New Roman"/>
          <w:bCs/>
          <w:sz w:val="26"/>
          <w:szCs w:val="26"/>
        </w:rPr>
        <w:t>The  position</w:t>
      </w:r>
      <w:proofErr w:type="gramEnd"/>
      <w:r w:rsidRPr="004E5928">
        <w:rPr>
          <w:rFonts w:ascii="Times New Roman" w:hAnsi="Times New Roman" w:cs="Times New Roman"/>
          <w:bCs/>
          <w:sz w:val="26"/>
          <w:szCs w:val="26"/>
        </w:rPr>
        <w:t xml:space="preserve"> of this line must be mark on site so that it can be re-established at anytime. </w:t>
      </w:r>
      <w:proofErr w:type="gramStart"/>
      <w:r w:rsidRPr="004E5928">
        <w:rPr>
          <w:rFonts w:ascii="Times New Roman" w:hAnsi="Times New Roman" w:cs="Times New Roman"/>
          <w:bCs/>
          <w:sz w:val="26"/>
          <w:szCs w:val="26"/>
        </w:rPr>
        <w:t>the</w:t>
      </w:r>
      <w:proofErr w:type="gramEnd"/>
      <w:r w:rsidRPr="004E5928">
        <w:rPr>
          <w:rFonts w:ascii="Times New Roman" w:hAnsi="Times New Roman" w:cs="Times New Roman"/>
          <w:bCs/>
          <w:sz w:val="26"/>
          <w:szCs w:val="26"/>
        </w:rPr>
        <w:t xml:space="preserve"> building line is frequently deterring by the highway authority and from the back of the public foot path. If other building have been erected at the area the building line can be determine from this existing building.</w:t>
      </w:r>
    </w:p>
    <w:p w:rsidR="00FE351E" w:rsidRPr="004E5928" w:rsidRDefault="00FE351E" w:rsidP="00FE351E">
      <w:pPr>
        <w:pStyle w:val="ListParagraph"/>
        <w:numPr>
          <w:ilvl w:val="2"/>
          <w:numId w:val="15"/>
        </w:num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SETTING OUT EQUIPMNT</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The following tools are recommended for setting out, depending on the size of work.</w:t>
      </w:r>
    </w:p>
    <w:p w:rsidR="00FE351E" w:rsidRPr="004E5928" w:rsidRDefault="00FE351E" w:rsidP="00FE351E">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PEGS;</w:t>
      </w:r>
      <w:r w:rsidRPr="004E5928">
        <w:rPr>
          <w:rFonts w:ascii="Times New Roman" w:hAnsi="Times New Roman" w:cs="Times New Roman"/>
          <w:bCs/>
          <w:sz w:val="26"/>
          <w:szCs w:val="26"/>
        </w:rPr>
        <w:t xml:space="preserve"> before starting the actual setting out of the building, it is essential to establish a level on the site to which references pertaining to the level of element of work may be made in the course of executing the work.</w:t>
      </w:r>
    </w:p>
    <w:p w:rsidR="00FE351E" w:rsidRPr="004E5928" w:rsidRDefault="00FE351E" w:rsidP="00FE351E">
      <w:pPr>
        <w:pStyle w:val="ListParagraph"/>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The square wooden pegs of 50mm are very useful or angle irons pegs for hard grounds.</w:t>
      </w:r>
    </w:p>
    <w:p w:rsidR="00FE351E" w:rsidRPr="004E5928" w:rsidRDefault="00FE351E" w:rsidP="00FE351E">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PROFILE;</w:t>
      </w:r>
      <w:r w:rsidRPr="004E5928">
        <w:rPr>
          <w:rFonts w:ascii="Times New Roman" w:hAnsi="Times New Roman" w:cs="Times New Roman"/>
          <w:bCs/>
          <w:sz w:val="26"/>
          <w:szCs w:val="26"/>
        </w:rPr>
        <w:t xml:space="preserve"> when setting out the building, it is advantage if the line can be secured so that is well clear of the building line. The trenches can then be dug without interfering with the line.</w:t>
      </w:r>
    </w:p>
    <w:p w:rsidR="00FE351E" w:rsidRPr="004E5928" w:rsidRDefault="00FE351E" w:rsidP="00FE351E">
      <w:pPr>
        <w:pStyle w:val="ListParagraph"/>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lastRenderedPageBreak/>
        <w:t xml:space="preserve">Timber profile erected for this purpose consists of peg </w:t>
      </w:r>
      <w:proofErr w:type="gramStart"/>
      <w:r w:rsidRPr="004E5928">
        <w:rPr>
          <w:rFonts w:ascii="Times New Roman" w:hAnsi="Times New Roman" w:cs="Times New Roman"/>
          <w:bCs/>
          <w:sz w:val="26"/>
          <w:szCs w:val="26"/>
        </w:rPr>
        <w:t>driven  into</w:t>
      </w:r>
      <w:proofErr w:type="gramEnd"/>
      <w:r w:rsidRPr="004E5928">
        <w:rPr>
          <w:rFonts w:ascii="Times New Roman" w:hAnsi="Times New Roman" w:cs="Times New Roman"/>
          <w:bCs/>
          <w:sz w:val="26"/>
          <w:szCs w:val="26"/>
        </w:rPr>
        <w:t xml:space="preserve"> the ground and board nail across them. This line can be then stretched above the ground level well clear of any obstruction and may easily be check for accuracy.</w:t>
      </w:r>
    </w:p>
    <w:p w:rsidR="00FE351E" w:rsidRPr="004E5928" w:rsidRDefault="00FE351E" w:rsidP="00FE351E">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MEASURING TAPE;</w:t>
      </w:r>
      <w:r w:rsidRPr="004E5928">
        <w:rPr>
          <w:rFonts w:ascii="Times New Roman" w:hAnsi="Times New Roman" w:cs="Times New Roman"/>
          <w:bCs/>
          <w:sz w:val="26"/>
          <w:szCs w:val="26"/>
        </w:rPr>
        <w:t xml:space="preserve"> the linen tape or steel </w:t>
      </w:r>
      <w:proofErr w:type="gramStart"/>
      <w:r w:rsidRPr="004E5928">
        <w:rPr>
          <w:rFonts w:ascii="Times New Roman" w:hAnsi="Times New Roman" w:cs="Times New Roman"/>
          <w:bCs/>
          <w:sz w:val="26"/>
          <w:szCs w:val="26"/>
        </w:rPr>
        <w:t>tape  can</w:t>
      </w:r>
      <w:proofErr w:type="gramEnd"/>
      <w:r w:rsidRPr="004E5928">
        <w:rPr>
          <w:rFonts w:ascii="Times New Roman" w:hAnsi="Times New Roman" w:cs="Times New Roman"/>
          <w:bCs/>
          <w:sz w:val="26"/>
          <w:szCs w:val="26"/>
        </w:rPr>
        <w:t xml:space="preserve"> be used to mark the measurement on the profile. It should be ensured that each measurement is taken from the extended ring at the end of the tape.</w:t>
      </w:r>
    </w:p>
    <w:p w:rsidR="00FE351E" w:rsidRPr="004E5928" w:rsidRDefault="00FE351E" w:rsidP="00FE351E">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BUILDER’S LINE;</w:t>
      </w:r>
      <w:r w:rsidRPr="004E5928">
        <w:rPr>
          <w:rFonts w:ascii="Times New Roman" w:hAnsi="Times New Roman" w:cs="Times New Roman"/>
          <w:bCs/>
          <w:sz w:val="26"/>
          <w:szCs w:val="26"/>
        </w:rPr>
        <w:t xml:space="preserve"> this are strings that are used in aligning grid line during setting out.</w:t>
      </w:r>
    </w:p>
    <w:p w:rsidR="00FE351E" w:rsidRPr="004E5928" w:rsidRDefault="00FE351E" w:rsidP="00FE351E">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BUILDER’S SQUARE;</w:t>
      </w:r>
      <w:r w:rsidRPr="004E5928">
        <w:rPr>
          <w:rFonts w:ascii="Times New Roman" w:hAnsi="Times New Roman" w:cs="Times New Roman"/>
          <w:bCs/>
          <w:sz w:val="26"/>
          <w:szCs w:val="26"/>
        </w:rPr>
        <w:t xml:space="preserve"> this is a metal square that is used in checking right angles.</w:t>
      </w:r>
    </w:p>
    <w:p w:rsidR="00FE351E" w:rsidRPr="004E5928" w:rsidRDefault="00FE351E" w:rsidP="00FE351E">
      <w:pPr>
        <w:pStyle w:val="ListParagraph"/>
        <w:numPr>
          <w:ilvl w:val="0"/>
          <w:numId w:val="8"/>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SAW, NAILS AND HARMMER;</w:t>
      </w:r>
      <w:r w:rsidRPr="004E5928">
        <w:rPr>
          <w:rFonts w:ascii="Times New Roman" w:hAnsi="Times New Roman" w:cs="Times New Roman"/>
          <w:bCs/>
          <w:sz w:val="26"/>
          <w:szCs w:val="26"/>
        </w:rPr>
        <w:t xml:space="preserve"> these are the tools that are used for cutting and joining of woods together during setting out.</w:t>
      </w:r>
    </w:p>
    <w:p w:rsidR="00FE351E" w:rsidRPr="004E5928" w:rsidRDefault="00FE351E" w:rsidP="00FE351E">
      <w:pPr>
        <w:pStyle w:val="ListParagraph"/>
        <w:numPr>
          <w:ilvl w:val="2"/>
          <w:numId w:val="15"/>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METHOD OF SETTING OUT</w:t>
      </w:r>
    </w:p>
    <w:p w:rsidR="00FE351E" w:rsidRPr="004E5928" w:rsidRDefault="00FE351E" w:rsidP="00FE351E">
      <w:pPr>
        <w:pStyle w:val="ListParagraph"/>
        <w:numPr>
          <w:ilvl w:val="0"/>
          <w:numId w:val="9"/>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Using the builder square</w:t>
      </w:r>
    </w:p>
    <w:p w:rsidR="00FE351E" w:rsidRPr="004E5928" w:rsidRDefault="00FE351E" w:rsidP="00FE351E">
      <w:pPr>
        <w:pStyle w:val="ListParagraph"/>
        <w:numPr>
          <w:ilvl w:val="0"/>
          <w:numId w:val="9"/>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Using 3,4,5 method</w:t>
      </w:r>
    </w:p>
    <w:p w:rsidR="00FE351E" w:rsidRPr="004E5928" w:rsidRDefault="00FE351E" w:rsidP="00FE351E">
      <w:pPr>
        <w:pStyle w:val="ListParagraph"/>
        <w:numPr>
          <w:ilvl w:val="0"/>
          <w:numId w:val="9"/>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Using </w:t>
      </w:r>
      <w:proofErr w:type="spellStart"/>
      <w:r w:rsidRPr="004E5928">
        <w:rPr>
          <w:rFonts w:ascii="Times New Roman" w:hAnsi="Times New Roman" w:cs="Times New Roman"/>
          <w:bCs/>
          <w:sz w:val="26"/>
          <w:szCs w:val="26"/>
        </w:rPr>
        <w:t>theodolite</w:t>
      </w:r>
      <w:proofErr w:type="spellEnd"/>
    </w:p>
    <w:p w:rsidR="00FE351E" w:rsidRPr="004E5928" w:rsidRDefault="00FE351E" w:rsidP="00FE351E">
      <w:pPr>
        <w:pStyle w:val="ListParagraph"/>
        <w:numPr>
          <w:ilvl w:val="2"/>
          <w:numId w:val="15"/>
        </w:num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EXCAVATION</w:t>
      </w:r>
    </w:p>
    <w:p w:rsidR="00FE351E" w:rsidRPr="004E5928" w:rsidRDefault="00FE351E" w:rsidP="00FE351E">
      <w:pPr>
        <w:pStyle w:val="ListParagraph"/>
        <w:tabs>
          <w:tab w:val="left" w:pos="450"/>
        </w:tabs>
        <w:spacing w:line="360" w:lineRule="auto"/>
        <w:jc w:val="both"/>
        <w:rPr>
          <w:rFonts w:ascii="Times New Roman" w:hAnsi="Times New Roman" w:cs="Times New Roman"/>
          <w:b/>
          <w:sz w:val="26"/>
          <w:szCs w:val="26"/>
        </w:rPr>
      </w:pPr>
      <w:r w:rsidRPr="004E5928">
        <w:rPr>
          <w:rFonts w:ascii="Times New Roman" w:hAnsi="Times New Roman" w:cs="Times New Roman"/>
          <w:bCs/>
          <w:sz w:val="26"/>
          <w:szCs w:val="26"/>
        </w:rPr>
        <w:t xml:space="preserve">Excavation is done to </w:t>
      </w:r>
      <w:proofErr w:type="gramStart"/>
      <w:r w:rsidRPr="004E5928">
        <w:rPr>
          <w:rFonts w:ascii="Times New Roman" w:hAnsi="Times New Roman" w:cs="Times New Roman"/>
          <w:bCs/>
          <w:sz w:val="26"/>
          <w:szCs w:val="26"/>
        </w:rPr>
        <w:t>received</w:t>
      </w:r>
      <w:proofErr w:type="gramEnd"/>
      <w:r w:rsidRPr="004E5928">
        <w:rPr>
          <w:rFonts w:ascii="Times New Roman" w:hAnsi="Times New Roman" w:cs="Times New Roman"/>
          <w:bCs/>
          <w:sz w:val="26"/>
          <w:szCs w:val="26"/>
        </w:rPr>
        <w:t xml:space="preserve"> the foundation that will be constructed for a building. This is done after the setting out and marking out.</w:t>
      </w:r>
    </w:p>
    <w:p w:rsidR="00FE351E" w:rsidRPr="004E5928" w:rsidRDefault="00FE351E" w:rsidP="00FE351E">
      <w:pPr>
        <w:pStyle w:val="ListParagraph"/>
        <w:numPr>
          <w:ilvl w:val="2"/>
          <w:numId w:val="15"/>
        </w:numPr>
        <w:tabs>
          <w:tab w:val="left" w:pos="450"/>
        </w:tabs>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METHOD OF EXCAVATION</w:t>
      </w:r>
    </w:p>
    <w:p w:rsidR="00FE351E" w:rsidRPr="004E5928" w:rsidRDefault="00FE351E" w:rsidP="00FE351E">
      <w:pPr>
        <w:pStyle w:val="ListParagraph"/>
        <w:numPr>
          <w:ilvl w:val="0"/>
          <w:numId w:val="10"/>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Cs/>
          <w:sz w:val="26"/>
          <w:szCs w:val="26"/>
        </w:rPr>
        <w:t>Manual method</w:t>
      </w:r>
    </w:p>
    <w:p w:rsidR="00FE351E" w:rsidRPr="004E5928" w:rsidRDefault="00FE351E" w:rsidP="00FE351E">
      <w:pPr>
        <w:pStyle w:val="ListParagraph"/>
        <w:numPr>
          <w:ilvl w:val="0"/>
          <w:numId w:val="10"/>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Cs/>
          <w:sz w:val="26"/>
          <w:szCs w:val="26"/>
        </w:rPr>
        <w:t>Mechanical method</w:t>
      </w:r>
    </w:p>
    <w:p w:rsidR="00FE351E" w:rsidRPr="004E5928" w:rsidRDefault="00FE351E" w:rsidP="00FE351E">
      <w:pPr>
        <w:pStyle w:val="ListParagraph"/>
        <w:spacing w:line="360" w:lineRule="auto"/>
        <w:ind w:left="0"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The choice of method of excavation is depend on the size work in small construction, it is more economic to used the manual method, whole large works will be economic to be executed using the mechanical method of excavation but the one that was fully involve is manual method, which </w:t>
      </w:r>
      <w:proofErr w:type="spellStart"/>
      <w:r w:rsidRPr="004E5928">
        <w:rPr>
          <w:rFonts w:ascii="Times New Roman" w:hAnsi="Times New Roman" w:cs="Times New Roman"/>
          <w:bCs/>
          <w:sz w:val="26"/>
          <w:szCs w:val="26"/>
        </w:rPr>
        <w:t>labourer</w:t>
      </w:r>
      <w:proofErr w:type="spellEnd"/>
      <w:r w:rsidRPr="004E5928">
        <w:rPr>
          <w:rFonts w:ascii="Times New Roman" w:hAnsi="Times New Roman" w:cs="Times New Roman"/>
          <w:bCs/>
          <w:sz w:val="26"/>
          <w:szCs w:val="26"/>
        </w:rPr>
        <w:t xml:space="preserve"> were digging the ground to specific depth and the width which was specified by engineer on site.</w:t>
      </w:r>
    </w:p>
    <w:p w:rsidR="00FE351E" w:rsidRPr="004E5928" w:rsidRDefault="00FE351E" w:rsidP="00FE351E">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EQUIPMENT OF MANUAL METHOD</w:t>
      </w:r>
    </w:p>
    <w:p w:rsidR="00FE351E" w:rsidRPr="004E5928" w:rsidRDefault="00FE351E" w:rsidP="00FE351E">
      <w:pPr>
        <w:pStyle w:val="ListParagraph"/>
        <w:numPr>
          <w:ilvl w:val="0"/>
          <w:numId w:val="11"/>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
          <w:sz w:val="26"/>
          <w:szCs w:val="26"/>
        </w:rPr>
        <w:lastRenderedPageBreak/>
        <w:t>PICK-AXES;</w:t>
      </w:r>
      <w:r w:rsidRPr="004E5928">
        <w:rPr>
          <w:rFonts w:ascii="Times New Roman" w:hAnsi="Times New Roman" w:cs="Times New Roman"/>
          <w:bCs/>
          <w:sz w:val="26"/>
          <w:szCs w:val="26"/>
        </w:rPr>
        <w:t xml:space="preserve"> this is used to dig up the top soil.</w:t>
      </w:r>
    </w:p>
    <w:p w:rsidR="00FE351E" w:rsidRPr="004E5928" w:rsidRDefault="00FE351E" w:rsidP="00FE351E">
      <w:pPr>
        <w:pStyle w:val="ListParagraph"/>
        <w:numPr>
          <w:ilvl w:val="0"/>
          <w:numId w:val="11"/>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
          <w:sz w:val="26"/>
          <w:szCs w:val="26"/>
        </w:rPr>
        <w:t>SHOVEL;</w:t>
      </w:r>
      <w:r w:rsidRPr="004E5928">
        <w:rPr>
          <w:rFonts w:ascii="Times New Roman" w:hAnsi="Times New Roman" w:cs="Times New Roman"/>
          <w:bCs/>
          <w:sz w:val="26"/>
          <w:szCs w:val="26"/>
        </w:rPr>
        <w:t xml:space="preserve"> this is used to remove the dug soil.</w:t>
      </w:r>
    </w:p>
    <w:p w:rsidR="00FE351E" w:rsidRPr="004E5928" w:rsidRDefault="00FE351E" w:rsidP="00FE351E">
      <w:pPr>
        <w:pStyle w:val="ListParagraph"/>
        <w:numPr>
          <w:ilvl w:val="0"/>
          <w:numId w:val="11"/>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
          <w:sz w:val="26"/>
          <w:szCs w:val="26"/>
        </w:rPr>
        <w:t>SPADES;</w:t>
      </w:r>
      <w:r w:rsidRPr="004E5928">
        <w:rPr>
          <w:rFonts w:ascii="Times New Roman" w:hAnsi="Times New Roman" w:cs="Times New Roman"/>
          <w:bCs/>
          <w:sz w:val="26"/>
          <w:szCs w:val="26"/>
        </w:rPr>
        <w:t xml:space="preserve"> this is used to level the bottom of the excavation and to load into </w:t>
      </w:r>
    </w:p>
    <w:p w:rsidR="00FE351E" w:rsidRPr="004E5928" w:rsidRDefault="00FE351E" w:rsidP="00FE351E">
      <w:pPr>
        <w:pStyle w:val="ListParagraph"/>
        <w:spacing w:line="360" w:lineRule="auto"/>
        <w:ind w:left="0" w:firstLine="720"/>
        <w:jc w:val="both"/>
        <w:rPr>
          <w:rFonts w:ascii="Times New Roman" w:hAnsi="Times New Roman" w:cs="Times New Roman"/>
          <w:bCs/>
          <w:sz w:val="26"/>
          <w:szCs w:val="26"/>
        </w:rPr>
      </w:pPr>
      <w:proofErr w:type="gramStart"/>
      <w:r w:rsidRPr="004E5928">
        <w:rPr>
          <w:rFonts w:ascii="Times New Roman" w:hAnsi="Times New Roman" w:cs="Times New Roman"/>
          <w:bCs/>
          <w:sz w:val="26"/>
          <w:szCs w:val="26"/>
        </w:rPr>
        <w:t>the</w:t>
      </w:r>
      <w:proofErr w:type="gramEnd"/>
      <w:r w:rsidRPr="004E5928">
        <w:rPr>
          <w:rFonts w:ascii="Times New Roman" w:hAnsi="Times New Roman" w:cs="Times New Roman"/>
          <w:bCs/>
          <w:sz w:val="26"/>
          <w:szCs w:val="26"/>
        </w:rPr>
        <w:t xml:space="preserve"> wheelbarrow.</w:t>
      </w:r>
    </w:p>
    <w:p w:rsidR="00FE351E" w:rsidRPr="004E5928" w:rsidRDefault="00FE351E" w:rsidP="00FE351E">
      <w:pPr>
        <w:pStyle w:val="ListParagraph"/>
        <w:numPr>
          <w:ilvl w:val="0"/>
          <w:numId w:val="11"/>
        </w:numPr>
        <w:spacing w:line="360" w:lineRule="auto"/>
        <w:ind w:left="0" w:firstLine="0"/>
        <w:jc w:val="both"/>
        <w:rPr>
          <w:rFonts w:ascii="Times New Roman" w:hAnsi="Times New Roman" w:cs="Times New Roman"/>
          <w:bCs/>
          <w:sz w:val="26"/>
          <w:szCs w:val="26"/>
        </w:rPr>
      </w:pPr>
      <w:r w:rsidRPr="004E5928">
        <w:rPr>
          <w:rFonts w:ascii="Times New Roman" w:hAnsi="Times New Roman" w:cs="Times New Roman"/>
          <w:b/>
          <w:sz w:val="26"/>
          <w:szCs w:val="26"/>
        </w:rPr>
        <w:t>WHEELBARROW;</w:t>
      </w:r>
      <w:r w:rsidRPr="004E5928">
        <w:rPr>
          <w:rFonts w:ascii="Times New Roman" w:hAnsi="Times New Roman" w:cs="Times New Roman"/>
          <w:bCs/>
          <w:sz w:val="26"/>
          <w:szCs w:val="26"/>
        </w:rPr>
        <w:t xml:space="preserve"> this is used to convey the excavated soil away from the </w:t>
      </w:r>
    </w:p>
    <w:p w:rsidR="00FE351E" w:rsidRPr="004E5928" w:rsidRDefault="00FE351E" w:rsidP="00FE351E">
      <w:pPr>
        <w:pStyle w:val="ListParagraph"/>
        <w:spacing w:line="360" w:lineRule="auto"/>
        <w:ind w:left="0" w:firstLine="720"/>
        <w:jc w:val="both"/>
        <w:rPr>
          <w:rFonts w:ascii="Times New Roman" w:hAnsi="Times New Roman" w:cs="Times New Roman"/>
          <w:bCs/>
          <w:sz w:val="26"/>
          <w:szCs w:val="26"/>
        </w:rPr>
      </w:pPr>
      <w:proofErr w:type="gramStart"/>
      <w:r w:rsidRPr="004E5928">
        <w:rPr>
          <w:rFonts w:ascii="Times New Roman" w:hAnsi="Times New Roman" w:cs="Times New Roman"/>
          <w:bCs/>
          <w:sz w:val="26"/>
          <w:szCs w:val="26"/>
        </w:rPr>
        <w:t>excavation</w:t>
      </w:r>
      <w:proofErr w:type="gramEnd"/>
      <w:r w:rsidRPr="004E5928">
        <w:rPr>
          <w:rFonts w:ascii="Times New Roman" w:hAnsi="Times New Roman" w:cs="Times New Roman"/>
          <w:bCs/>
          <w:sz w:val="26"/>
          <w:szCs w:val="26"/>
        </w:rPr>
        <w:t xml:space="preserve"> area.</w:t>
      </w:r>
    </w:p>
    <w:p w:rsidR="00FE351E" w:rsidRPr="004E5928" w:rsidRDefault="00FE351E" w:rsidP="00FE351E">
      <w:pPr>
        <w:pStyle w:val="ListParagraph"/>
        <w:spacing w:line="360" w:lineRule="auto"/>
        <w:ind w:left="0" w:firstLine="720"/>
        <w:jc w:val="both"/>
        <w:rPr>
          <w:rFonts w:ascii="Times New Roman" w:hAnsi="Times New Roman" w:cs="Times New Roman"/>
          <w:bCs/>
          <w:sz w:val="26"/>
          <w:szCs w:val="26"/>
        </w:rPr>
      </w:pPr>
    </w:p>
    <w:p w:rsidR="00FE351E" w:rsidRPr="004E5928" w:rsidRDefault="00FE351E" w:rsidP="00FE351E">
      <w:pPr>
        <w:pStyle w:val="ListParagraph"/>
        <w:tabs>
          <w:tab w:val="left" w:pos="450"/>
        </w:tabs>
        <w:spacing w:line="360" w:lineRule="auto"/>
        <w:ind w:left="1080"/>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sz w:val="26"/>
          <w:szCs w:val="26"/>
        </w:rPr>
      </w:pPr>
    </w:p>
    <w:p w:rsidR="00FE351E" w:rsidRDefault="00FE351E" w:rsidP="00FE351E">
      <w:pPr>
        <w:spacing w:line="360" w:lineRule="auto"/>
        <w:jc w:val="both"/>
        <w:rPr>
          <w:rFonts w:ascii="Times New Roman" w:hAnsi="Times New Roman" w:cs="Times New Roman"/>
          <w:b/>
          <w:sz w:val="26"/>
          <w:szCs w:val="26"/>
        </w:rPr>
      </w:pPr>
    </w:p>
    <w:p w:rsidR="00FE351E" w:rsidRPr="004E5928" w:rsidRDefault="00FE351E" w:rsidP="00FE351E">
      <w:pPr>
        <w:spacing w:line="360" w:lineRule="auto"/>
        <w:jc w:val="center"/>
        <w:rPr>
          <w:rFonts w:ascii="Times New Roman" w:hAnsi="Times New Roman" w:cs="Times New Roman"/>
          <w:b/>
          <w:sz w:val="26"/>
          <w:szCs w:val="26"/>
        </w:rPr>
      </w:pPr>
      <w:r w:rsidRPr="004E5928">
        <w:rPr>
          <w:rFonts w:ascii="Times New Roman" w:hAnsi="Times New Roman" w:cs="Times New Roman"/>
          <w:b/>
          <w:sz w:val="26"/>
          <w:szCs w:val="26"/>
        </w:rPr>
        <w:lastRenderedPageBreak/>
        <w:t>CHAPTER THREE</w:t>
      </w:r>
    </w:p>
    <w:p w:rsidR="00FE351E" w:rsidRPr="004E5928" w:rsidRDefault="00FE351E" w:rsidP="00FE351E">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3.0</w:t>
      </w:r>
      <w:r w:rsidRPr="004E5928">
        <w:rPr>
          <w:rFonts w:ascii="Times New Roman" w:hAnsi="Times New Roman" w:cs="Times New Roman"/>
          <w:b/>
          <w:sz w:val="26"/>
          <w:szCs w:val="26"/>
        </w:rPr>
        <w:tab/>
        <w:t>STUDENT SPECIFIC INVOLVEMENT AT VARIOUS SECTIONS</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1.</w:t>
      </w:r>
      <w:r w:rsidRPr="004E5928">
        <w:rPr>
          <w:rFonts w:ascii="Times New Roman" w:hAnsi="Times New Roman" w:cs="Times New Roman"/>
          <w:sz w:val="26"/>
          <w:szCs w:val="26"/>
        </w:rPr>
        <w:tab/>
        <w:t>Civil Engineering Design Unit</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t>
      </w:r>
      <w:r w:rsidRPr="004E5928">
        <w:rPr>
          <w:rFonts w:ascii="Times New Roman" w:hAnsi="Times New Roman" w:cs="Times New Roman"/>
          <w:sz w:val="26"/>
          <w:szCs w:val="26"/>
        </w:rPr>
        <w:tab/>
        <w:t xml:space="preserve">I took part in drawing of General Arrangement of a building such as </w:t>
      </w:r>
    </w:p>
    <w:p w:rsidR="00FE351E" w:rsidRPr="004E5928" w:rsidRDefault="00FE351E" w:rsidP="00FE351E">
      <w:pPr>
        <w:spacing w:line="360" w:lineRule="auto"/>
        <w:ind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columns</w:t>
      </w:r>
      <w:proofErr w:type="gramEnd"/>
      <w:r w:rsidRPr="004E5928">
        <w:rPr>
          <w:rFonts w:ascii="Times New Roman" w:hAnsi="Times New Roman" w:cs="Times New Roman"/>
          <w:sz w:val="26"/>
          <w:szCs w:val="26"/>
        </w:rPr>
        <w:t xml:space="preserve">, Beams and Slab. </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t>
      </w:r>
      <w:r w:rsidRPr="004E5928">
        <w:rPr>
          <w:rFonts w:ascii="Times New Roman" w:hAnsi="Times New Roman" w:cs="Times New Roman"/>
          <w:sz w:val="26"/>
          <w:szCs w:val="26"/>
        </w:rPr>
        <w:tab/>
        <w:t>I also took part in Auto card.</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2.</w:t>
      </w:r>
      <w:r w:rsidRPr="004E5928">
        <w:rPr>
          <w:rFonts w:ascii="Times New Roman" w:hAnsi="Times New Roman" w:cs="Times New Roman"/>
          <w:sz w:val="26"/>
          <w:szCs w:val="26"/>
        </w:rPr>
        <w:tab/>
        <w:t>Civil Engineering Construction Unit</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t>
      </w:r>
      <w:r w:rsidRPr="004E5928">
        <w:rPr>
          <w:rFonts w:ascii="Times New Roman" w:hAnsi="Times New Roman" w:cs="Times New Roman"/>
          <w:sz w:val="26"/>
          <w:szCs w:val="26"/>
        </w:rPr>
        <w:tab/>
        <w:t>I took part in the supervision of construction</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t>
      </w:r>
      <w:r w:rsidRPr="004E5928">
        <w:rPr>
          <w:rFonts w:ascii="Times New Roman" w:hAnsi="Times New Roman" w:cs="Times New Roman"/>
          <w:sz w:val="26"/>
          <w:szCs w:val="26"/>
        </w:rPr>
        <w:tab/>
        <w:t>I also took part in the supervision of mass concrete</w:t>
      </w:r>
    </w:p>
    <w:p w:rsidR="00FE351E" w:rsidRPr="004E5928" w:rsidRDefault="00FE351E" w:rsidP="00FE351E">
      <w:pPr>
        <w:spacing w:line="360" w:lineRule="auto"/>
        <w:ind w:firstLine="720"/>
        <w:jc w:val="both"/>
        <w:rPr>
          <w:rFonts w:ascii="Times New Roman" w:hAnsi="Times New Roman" w:cs="Times New Roman"/>
          <w:sz w:val="26"/>
          <w:szCs w:val="26"/>
        </w:rPr>
      </w:pPr>
      <w:r w:rsidRPr="004E5928">
        <w:rPr>
          <w:rFonts w:ascii="Times New Roman" w:hAnsi="Times New Roman" w:cs="Times New Roman"/>
          <w:sz w:val="26"/>
          <w:szCs w:val="26"/>
        </w:rPr>
        <w:t xml:space="preserve">I was introduce to supervisor and staff of </w:t>
      </w:r>
      <w:proofErr w:type="spellStart"/>
      <w:r w:rsidRPr="004E5928">
        <w:rPr>
          <w:rFonts w:ascii="Times New Roman" w:hAnsi="Times New Roman" w:cs="Times New Roman"/>
          <w:sz w:val="26"/>
          <w:szCs w:val="26"/>
        </w:rPr>
        <w:t>Kwara</w:t>
      </w:r>
      <w:proofErr w:type="spellEnd"/>
      <w:r w:rsidRPr="004E5928">
        <w:rPr>
          <w:rFonts w:ascii="Times New Roman" w:hAnsi="Times New Roman" w:cs="Times New Roman"/>
          <w:sz w:val="26"/>
          <w:szCs w:val="26"/>
        </w:rPr>
        <w:t xml:space="preserve"> State Ministry of Works and Transport and I was told the aims and the objective of the organization including capital project the one in progress and other pending were made know to us the engineering in charge of SIWES in the organization in person of</w:t>
      </w:r>
      <w:r w:rsidRPr="004E5928">
        <w:rPr>
          <w:rFonts w:ascii="Times New Roman" w:hAnsi="Times New Roman" w:cs="Times New Roman"/>
          <w:b/>
          <w:bCs/>
          <w:sz w:val="26"/>
          <w:szCs w:val="26"/>
        </w:rPr>
        <w:t xml:space="preserve"> ENGR FUHAD ALABI </w:t>
      </w:r>
      <w:r w:rsidRPr="004E5928">
        <w:rPr>
          <w:rFonts w:ascii="Times New Roman" w:hAnsi="Times New Roman" w:cs="Times New Roman"/>
          <w:sz w:val="26"/>
          <w:szCs w:val="26"/>
        </w:rPr>
        <w:t>and tell us about the consultancy services to the construction company.</w:t>
      </w:r>
    </w:p>
    <w:p w:rsidR="00FE351E" w:rsidRPr="004E5928" w:rsidRDefault="00FE351E" w:rsidP="00FE351E">
      <w:pPr>
        <w:pStyle w:val="ListParagraph"/>
        <w:numPr>
          <w:ilvl w:val="0"/>
          <w:numId w:val="1"/>
        </w:numPr>
        <w:tabs>
          <w:tab w:val="left" w:pos="450"/>
        </w:tabs>
        <w:spacing w:line="360" w:lineRule="auto"/>
        <w:jc w:val="both"/>
        <w:rPr>
          <w:rFonts w:ascii="Times New Roman" w:hAnsi="Times New Roman" w:cs="Times New Roman"/>
          <w:b/>
          <w:sz w:val="26"/>
          <w:szCs w:val="26"/>
        </w:rPr>
      </w:pPr>
      <w:r>
        <w:rPr>
          <w:rFonts w:ascii="Times New Roman" w:hAnsi="Times New Roman" w:cs="Times New Roman"/>
          <w:b/>
          <w:sz w:val="26"/>
          <w:szCs w:val="26"/>
        </w:rPr>
        <w:tab/>
      </w:r>
      <w:r w:rsidRPr="004E5928">
        <w:rPr>
          <w:rFonts w:ascii="Times New Roman" w:hAnsi="Times New Roman" w:cs="Times New Roman"/>
          <w:b/>
          <w:sz w:val="26"/>
          <w:szCs w:val="26"/>
        </w:rPr>
        <w:t xml:space="preserve">CONSTRUCTION </w:t>
      </w:r>
    </w:p>
    <w:p w:rsidR="00FE351E" w:rsidRPr="004E5928" w:rsidRDefault="00FE351E" w:rsidP="00FE351E">
      <w:pPr>
        <w:spacing w:line="360" w:lineRule="auto"/>
        <w:ind w:left="180" w:firstLine="540"/>
        <w:jc w:val="both"/>
        <w:rPr>
          <w:rFonts w:ascii="Times New Roman" w:hAnsi="Times New Roman" w:cs="Times New Roman"/>
          <w:bCs/>
          <w:sz w:val="26"/>
          <w:szCs w:val="26"/>
        </w:rPr>
      </w:pPr>
      <w:r w:rsidRPr="004E5928">
        <w:rPr>
          <w:rFonts w:ascii="Times New Roman" w:hAnsi="Times New Roman" w:cs="Times New Roman"/>
          <w:bCs/>
          <w:sz w:val="26"/>
          <w:szCs w:val="26"/>
        </w:rPr>
        <w:t>Construction is defined as the act of process of building something, but in civil engineering construction is the process of making or creating or creation a structure (</w:t>
      </w:r>
      <w:proofErr w:type="spellStart"/>
      <w:r w:rsidRPr="004E5928">
        <w:rPr>
          <w:rFonts w:ascii="Times New Roman" w:hAnsi="Times New Roman" w:cs="Times New Roman"/>
          <w:bCs/>
          <w:sz w:val="26"/>
          <w:szCs w:val="26"/>
        </w:rPr>
        <w:t>ie</w:t>
      </w:r>
      <w:proofErr w:type="spellEnd"/>
      <w:r w:rsidRPr="004E5928">
        <w:rPr>
          <w:rFonts w:ascii="Times New Roman" w:hAnsi="Times New Roman" w:cs="Times New Roman"/>
          <w:bCs/>
          <w:sz w:val="26"/>
          <w:szCs w:val="26"/>
        </w:rPr>
        <w:t xml:space="preserve"> construction of </w:t>
      </w:r>
      <w:proofErr w:type="spellStart"/>
      <w:r w:rsidRPr="004E5928">
        <w:rPr>
          <w:rFonts w:ascii="Times New Roman" w:hAnsi="Times New Roman" w:cs="Times New Roman"/>
          <w:bCs/>
          <w:sz w:val="26"/>
          <w:szCs w:val="26"/>
        </w:rPr>
        <w:t>bulding</w:t>
      </w:r>
      <w:proofErr w:type="spellEnd"/>
      <w:r w:rsidRPr="004E5928">
        <w:rPr>
          <w:rFonts w:ascii="Times New Roman" w:hAnsi="Times New Roman" w:cs="Times New Roman"/>
          <w:bCs/>
          <w:sz w:val="26"/>
          <w:szCs w:val="26"/>
        </w:rPr>
        <w:t>) for movement purpose.</w:t>
      </w:r>
    </w:p>
    <w:p w:rsidR="00FE351E" w:rsidRPr="004E5928" w:rsidRDefault="00FE351E" w:rsidP="00FE351E">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TYPE OF CONSTRUCTION IN TEAR OF CIVIL ENGINEERING </w:t>
      </w:r>
    </w:p>
    <w:p w:rsidR="00FE351E" w:rsidRPr="004E5928" w:rsidRDefault="00FE351E" w:rsidP="00FE351E">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Building construction </w:t>
      </w:r>
    </w:p>
    <w:p w:rsidR="00FE351E" w:rsidRPr="004E5928" w:rsidRDefault="00FE351E" w:rsidP="00FE351E">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High way /road construction </w:t>
      </w:r>
    </w:p>
    <w:p w:rsidR="00FE351E" w:rsidRPr="004E5928" w:rsidRDefault="00FE351E" w:rsidP="00FE351E">
      <w:pPr>
        <w:pStyle w:val="ListParagraph"/>
        <w:numPr>
          <w:ilvl w:val="0"/>
          <w:numId w:val="5"/>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Construction of dam</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lastRenderedPageBreak/>
        <w:tab/>
        <w:t xml:space="preserve">Building construction: this aspect of construction is involved In building and erecting of structure examples </w:t>
      </w:r>
      <w:proofErr w:type="gramStart"/>
      <w:r w:rsidRPr="004E5928">
        <w:rPr>
          <w:rFonts w:ascii="Times New Roman" w:hAnsi="Times New Roman" w:cs="Times New Roman"/>
          <w:bCs/>
          <w:sz w:val="26"/>
          <w:szCs w:val="26"/>
        </w:rPr>
        <w:t>are  office</w:t>
      </w:r>
      <w:proofErr w:type="gramEnd"/>
      <w:r w:rsidRPr="004E5928">
        <w:rPr>
          <w:rFonts w:ascii="Times New Roman" w:hAnsi="Times New Roman" w:cs="Times New Roman"/>
          <w:bCs/>
          <w:sz w:val="26"/>
          <w:szCs w:val="26"/>
        </w:rPr>
        <w:t xml:space="preserve">, house, churches, mosques etc </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High /road construction: this is the process of constructing bridges, road, highways or idealization of road.</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Dam construction: this kind of construction is based on the construction of dam.  </w:t>
      </w:r>
    </w:p>
    <w:p w:rsidR="00FE351E" w:rsidRPr="004E5928" w:rsidRDefault="00FE351E" w:rsidP="00FE351E">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MAJOR BUILDING COMPONENTS </w:t>
      </w:r>
    </w:p>
    <w:p w:rsidR="00FE351E" w:rsidRPr="004E5928" w:rsidRDefault="00FE351E" w:rsidP="00FE351E">
      <w:pPr>
        <w:tabs>
          <w:tab w:val="left" w:pos="450"/>
        </w:tabs>
        <w:spacing w:line="360" w:lineRule="auto"/>
        <w:ind w:left="720"/>
        <w:jc w:val="both"/>
        <w:rPr>
          <w:rFonts w:ascii="Times New Roman" w:hAnsi="Times New Roman" w:cs="Times New Roman"/>
          <w:bCs/>
          <w:sz w:val="26"/>
          <w:szCs w:val="26"/>
        </w:rPr>
      </w:pPr>
      <w:r w:rsidRPr="004E5928">
        <w:rPr>
          <w:rFonts w:ascii="Times New Roman" w:hAnsi="Times New Roman" w:cs="Times New Roman"/>
          <w:bCs/>
          <w:sz w:val="26"/>
          <w:szCs w:val="26"/>
        </w:rPr>
        <w:t>A building has two basics parts</w:t>
      </w:r>
    </w:p>
    <w:p w:rsidR="00FE351E" w:rsidRPr="004E5928" w:rsidRDefault="00FE351E" w:rsidP="00FE351E">
      <w:pPr>
        <w:pStyle w:val="ListParagraph"/>
        <w:numPr>
          <w:ilvl w:val="0"/>
          <w:numId w:val="6"/>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Substructure or foundations, and</w:t>
      </w:r>
    </w:p>
    <w:p w:rsidR="00FE351E" w:rsidRPr="004E5928" w:rsidRDefault="00FE351E" w:rsidP="00FE351E">
      <w:pPr>
        <w:pStyle w:val="ListParagraph"/>
        <w:numPr>
          <w:ilvl w:val="0"/>
          <w:numId w:val="6"/>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Super structure </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
          <w:sz w:val="26"/>
          <w:szCs w:val="26"/>
        </w:rPr>
        <w:t xml:space="preserve">SUB- STRUCTURE OR </w:t>
      </w:r>
      <w:proofErr w:type="gramStart"/>
      <w:r w:rsidRPr="004E5928">
        <w:rPr>
          <w:rFonts w:ascii="Times New Roman" w:hAnsi="Times New Roman" w:cs="Times New Roman"/>
          <w:b/>
          <w:sz w:val="26"/>
          <w:szCs w:val="26"/>
        </w:rPr>
        <w:t>FOUNDATION :</w:t>
      </w:r>
      <w:proofErr w:type="gramEnd"/>
      <w:r w:rsidRPr="004E5928">
        <w:rPr>
          <w:rFonts w:ascii="Times New Roman" w:hAnsi="Times New Roman" w:cs="Times New Roman"/>
          <w:bCs/>
          <w:sz w:val="26"/>
          <w:szCs w:val="26"/>
        </w:rPr>
        <w:t xml:space="preserve"> is the lower </w:t>
      </w:r>
      <w:proofErr w:type="spellStart"/>
      <w:r w:rsidRPr="004E5928">
        <w:rPr>
          <w:rFonts w:ascii="Times New Roman" w:hAnsi="Times New Roman" w:cs="Times New Roman"/>
          <w:bCs/>
          <w:sz w:val="26"/>
          <w:szCs w:val="26"/>
        </w:rPr>
        <w:t>potion</w:t>
      </w:r>
      <w:proofErr w:type="spellEnd"/>
      <w:r w:rsidRPr="004E5928">
        <w:rPr>
          <w:rFonts w:ascii="Times New Roman" w:hAnsi="Times New Roman" w:cs="Times New Roman"/>
          <w:bCs/>
          <w:sz w:val="26"/>
          <w:szCs w:val="26"/>
        </w:rPr>
        <w:t xml:space="preserve"> of the building, usually located below the ground laurel, which transmits the pads of the superstructure to the supporting soils. A foundation is the therefore that of the structure which is in direct contact with the ground to which the loads are </w:t>
      </w:r>
      <w:proofErr w:type="gramStart"/>
      <w:r w:rsidRPr="004E5928">
        <w:rPr>
          <w:rFonts w:ascii="Times New Roman" w:hAnsi="Times New Roman" w:cs="Times New Roman"/>
          <w:bCs/>
          <w:sz w:val="26"/>
          <w:szCs w:val="26"/>
        </w:rPr>
        <w:t>transmitted .</w:t>
      </w:r>
      <w:proofErr w:type="gramEnd"/>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 </w:t>
      </w:r>
      <w:r w:rsidRPr="004E5928">
        <w:rPr>
          <w:rFonts w:ascii="Times New Roman" w:hAnsi="Times New Roman" w:cs="Times New Roman"/>
          <w:b/>
          <w:sz w:val="26"/>
          <w:szCs w:val="26"/>
        </w:rPr>
        <w:t xml:space="preserve">SUPER – </w:t>
      </w:r>
      <w:proofErr w:type="gramStart"/>
      <w:r w:rsidRPr="004E5928">
        <w:rPr>
          <w:rFonts w:ascii="Times New Roman" w:hAnsi="Times New Roman" w:cs="Times New Roman"/>
          <w:b/>
          <w:sz w:val="26"/>
          <w:szCs w:val="26"/>
        </w:rPr>
        <w:t>STRUCTURE :</w:t>
      </w:r>
      <w:proofErr w:type="gramEnd"/>
      <w:r w:rsidRPr="004E5928">
        <w:rPr>
          <w:rFonts w:ascii="Times New Roman" w:hAnsi="Times New Roman" w:cs="Times New Roman"/>
          <w:bCs/>
          <w:sz w:val="26"/>
          <w:szCs w:val="26"/>
        </w:rPr>
        <w:t xml:space="preserve"> Is  the part of the structure which is above the ground level and which serves the purpose of its intended use. A part of the super-structure, located between the </w:t>
      </w:r>
      <w:proofErr w:type="gramStart"/>
      <w:r w:rsidRPr="004E5928">
        <w:rPr>
          <w:rFonts w:ascii="Times New Roman" w:hAnsi="Times New Roman" w:cs="Times New Roman"/>
          <w:bCs/>
          <w:sz w:val="26"/>
          <w:szCs w:val="26"/>
        </w:rPr>
        <w:t>purpose</w:t>
      </w:r>
      <w:proofErr w:type="gramEnd"/>
      <w:r w:rsidRPr="004E5928">
        <w:rPr>
          <w:rFonts w:ascii="Times New Roman" w:hAnsi="Times New Roman" w:cs="Times New Roman"/>
          <w:bCs/>
          <w:sz w:val="26"/>
          <w:szCs w:val="26"/>
        </w:rPr>
        <w:t xml:space="preserve"> of its intended use. A part of the super-structure, located between the ground level and the floor hovel is known as plinth. </w:t>
      </w:r>
      <w:proofErr w:type="gramStart"/>
      <w:r w:rsidRPr="004E5928">
        <w:rPr>
          <w:rFonts w:ascii="Times New Roman" w:hAnsi="Times New Roman" w:cs="Times New Roman"/>
          <w:bCs/>
          <w:sz w:val="26"/>
          <w:szCs w:val="26"/>
        </w:rPr>
        <w:t>plinth</w:t>
      </w:r>
      <w:proofErr w:type="gramEnd"/>
      <w:r w:rsidRPr="004E5928">
        <w:rPr>
          <w:rFonts w:ascii="Times New Roman" w:hAnsi="Times New Roman" w:cs="Times New Roman"/>
          <w:bCs/>
          <w:sz w:val="26"/>
          <w:szCs w:val="26"/>
        </w:rPr>
        <w:t xml:space="preserve"> is therefore defined as the portion of the structure between the surface of the floor, immediately above the ground. The level of the floor is usually known as the plinth level. The component of a building can be broadly summarized as follows </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Foundation</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Columns </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Floors</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Walls</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 xml:space="preserve">Doors </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lastRenderedPageBreak/>
        <w:t xml:space="preserve">Windows and ventilation </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Roots</w:t>
      </w:r>
    </w:p>
    <w:p w:rsidR="00FE351E" w:rsidRPr="004E5928" w:rsidRDefault="00FE351E" w:rsidP="00FE351E">
      <w:pPr>
        <w:pStyle w:val="ListParagraph"/>
        <w:numPr>
          <w:ilvl w:val="0"/>
          <w:numId w:val="7"/>
        </w:num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Stairs</w:t>
      </w:r>
    </w:p>
    <w:p w:rsidR="00FE351E" w:rsidRPr="004E5928" w:rsidRDefault="00FE351E" w:rsidP="00FE351E">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PROCESSES AND OPERATIONS </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r>
      <w:r w:rsidRPr="004E5928">
        <w:rPr>
          <w:rFonts w:ascii="Times New Roman" w:hAnsi="Times New Roman" w:cs="Times New Roman"/>
          <w:bCs/>
          <w:sz w:val="26"/>
          <w:szCs w:val="26"/>
        </w:rPr>
        <w:tab/>
      </w:r>
      <w:r w:rsidRPr="004E5928">
        <w:rPr>
          <w:rFonts w:ascii="Times New Roman" w:hAnsi="Times New Roman" w:cs="Times New Roman"/>
          <w:bCs/>
          <w:sz w:val="26"/>
          <w:szCs w:val="26"/>
        </w:rPr>
        <w:tab/>
        <w:t xml:space="preserve">These are the activities that normally precede the actual construction operation in any building site. </w:t>
      </w:r>
      <w:proofErr w:type="gramStart"/>
      <w:r w:rsidRPr="004E5928">
        <w:rPr>
          <w:rFonts w:ascii="Times New Roman" w:hAnsi="Times New Roman" w:cs="Times New Roman"/>
          <w:bCs/>
          <w:sz w:val="26"/>
          <w:szCs w:val="26"/>
        </w:rPr>
        <w:t>These activities includes</w:t>
      </w:r>
      <w:proofErr w:type="gramEnd"/>
      <w:r w:rsidRPr="004E5928">
        <w:rPr>
          <w:rFonts w:ascii="Times New Roman" w:hAnsi="Times New Roman" w:cs="Times New Roman"/>
          <w:bCs/>
          <w:sz w:val="26"/>
          <w:szCs w:val="26"/>
        </w:rPr>
        <w:t>, site investigation, site preparation, preliminary works and setting out.</w:t>
      </w:r>
    </w:p>
    <w:p w:rsidR="00FE351E" w:rsidRPr="004E5928" w:rsidRDefault="00FE351E" w:rsidP="00FE351E">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INVESTIGATION </w:t>
      </w:r>
    </w:p>
    <w:p w:rsidR="00FE351E" w:rsidRPr="004E5928" w:rsidRDefault="00FE351E" w:rsidP="00FE351E">
      <w:pPr>
        <w:tabs>
          <w:tab w:val="left" w:pos="450"/>
        </w:tabs>
        <w:spacing w:line="360" w:lineRule="auto"/>
        <w:jc w:val="both"/>
        <w:rPr>
          <w:rFonts w:ascii="Times New Roman" w:hAnsi="Times New Roman" w:cs="Times New Roman"/>
          <w:bCs/>
          <w:sz w:val="26"/>
          <w:szCs w:val="26"/>
        </w:rPr>
      </w:pPr>
      <w:r w:rsidRPr="004E5928">
        <w:rPr>
          <w:rFonts w:ascii="Times New Roman" w:hAnsi="Times New Roman" w:cs="Times New Roman"/>
          <w:bCs/>
          <w:sz w:val="26"/>
          <w:szCs w:val="26"/>
        </w:rPr>
        <w:tab/>
        <w:t>This is a process of ascending the suitability of a particular chosen site for building construction purpose.</w:t>
      </w:r>
    </w:p>
    <w:p w:rsidR="00FE351E" w:rsidRPr="004E5928" w:rsidRDefault="00FE351E" w:rsidP="00FE351E">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The type and nature of sub soil, geological condition and behavior, the depth of the water table the load bearing capacity, the difficulties that may </w:t>
      </w:r>
      <w:proofErr w:type="gramStart"/>
      <w:r w:rsidRPr="004E5928">
        <w:rPr>
          <w:rFonts w:ascii="Times New Roman" w:hAnsi="Times New Roman" w:cs="Times New Roman"/>
          <w:bCs/>
          <w:sz w:val="26"/>
          <w:szCs w:val="26"/>
        </w:rPr>
        <w:t>arise</w:t>
      </w:r>
      <w:proofErr w:type="gramEnd"/>
      <w:r w:rsidRPr="004E5928">
        <w:rPr>
          <w:rFonts w:ascii="Times New Roman" w:hAnsi="Times New Roman" w:cs="Times New Roman"/>
          <w:bCs/>
          <w:sz w:val="26"/>
          <w:szCs w:val="26"/>
        </w:rPr>
        <w:t xml:space="preserve"> construction and the change or occurrence that may arise after construction.</w:t>
      </w:r>
    </w:p>
    <w:p w:rsidR="00FE351E" w:rsidRPr="004E5928" w:rsidRDefault="00FE351E" w:rsidP="00FE351E">
      <w:pPr>
        <w:pStyle w:val="ListParagraph"/>
        <w:numPr>
          <w:ilvl w:val="1"/>
          <w:numId w:val="1"/>
        </w:numPr>
        <w:spacing w:line="360" w:lineRule="auto"/>
        <w:ind w:left="0" w:firstLine="0"/>
        <w:jc w:val="both"/>
        <w:rPr>
          <w:rFonts w:ascii="Times New Roman" w:hAnsi="Times New Roman" w:cs="Times New Roman"/>
          <w:b/>
          <w:sz w:val="26"/>
          <w:szCs w:val="26"/>
        </w:rPr>
      </w:pPr>
      <w:r w:rsidRPr="004E5928">
        <w:rPr>
          <w:rFonts w:ascii="Times New Roman" w:hAnsi="Times New Roman" w:cs="Times New Roman"/>
          <w:b/>
          <w:sz w:val="26"/>
          <w:szCs w:val="26"/>
        </w:rPr>
        <w:t xml:space="preserve">SITE PREPARATION </w:t>
      </w:r>
    </w:p>
    <w:p w:rsidR="00FE351E" w:rsidRPr="004E5928" w:rsidRDefault="00FE351E" w:rsidP="00FE351E">
      <w:pPr>
        <w:spacing w:line="360" w:lineRule="auto"/>
        <w:ind w:firstLine="720"/>
        <w:jc w:val="both"/>
        <w:rPr>
          <w:rFonts w:ascii="Times New Roman" w:hAnsi="Times New Roman" w:cs="Times New Roman"/>
          <w:bCs/>
          <w:sz w:val="26"/>
          <w:szCs w:val="26"/>
        </w:rPr>
      </w:pPr>
      <w:r w:rsidRPr="004E5928">
        <w:rPr>
          <w:rFonts w:ascii="Times New Roman" w:hAnsi="Times New Roman" w:cs="Times New Roman"/>
          <w:bCs/>
          <w:sz w:val="26"/>
          <w:szCs w:val="26"/>
        </w:rPr>
        <w:t xml:space="preserve"> Site preparation includes everything you need to do to get the ready to build on. </w:t>
      </w:r>
      <w:proofErr w:type="gramStart"/>
      <w:r w:rsidRPr="004E5928">
        <w:rPr>
          <w:rFonts w:ascii="Times New Roman" w:hAnsi="Times New Roman" w:cs="Times New Roman"/>
          <w:bCs/>
          <w:sz w:val="26"/>
          <w:szCs w:val="26"/>
        </w:rPr>
        <w:t>that</w:t>
      </w:r>
      <w:proofErr w:type="gramEnd"/>
      <w:r w:rsidRPr="004E5928">
        <w:rPr>
          <w:rFonts w:ascii="Times New Roman" w:hAnsi="Times New Roman" w:cs="Times New Roman"/>
          <w:bCs/>
          <w:sz w:val="26"/>
          <w:szCs w:val="26"/>
        </w:rPr>
        <w:t xml:space="preserve"> include clearing of tree, rock , underbrush, anything that may be in the way of your foundation .this must be removed from site clearance in an initial major work to be carried out. this extend of work require </w:t>
      </w:r>
      <w:proofErr w:type="spellStart"/>
      <w:r w:rsidRPr="004E5928">
        <w:rPr>
          <w:rFonts w:ascii="Times New Roman" w:hAnsi="Times New Roman" w:cs="Times New Roman"/>
          <w:bCs/>
          <w:sz w:val="26"/>
          <w:szCs w:val="26"/>
        </w:rPr>
        <w:t>labour</w:t>
      </w:r>
      <w:proofErr w:type="spellEnd"/>
      <w:r w:rsidRPr="004E5928">
        <w:rPr>
          <w:rFonts w:ascii="Times New Roman" w:hAnsi="Times New Roman" w:cs="Times New Roman"/>
          <w:bCs/>
          <w:sz w:val="26"/>
          <w:szCs w:val="26"/>
        </w:rPr>
        <w:t xml:space="preserve"> plant and equipment depend on factor line size of site nature constituent to be removed from site, ground condition of the site distance debris to be remove from site  in some cases or instant site clearance could involves large or small scale </w:t>
      </w:r>
      <w:proofErr w:type="spellStart"/>
      <w:r w:rsidRPr="004E5928">
        <w:rPr>
          <w:rFonts w:ascii="Times New Roman" w:hAnsi="Times New Roman" w:cs="Times New Roman"/>
          <w:bCs/>
          <w:sz w:val="26"/>
          <w:szCs w:val="26"/>
        </w:rPr>
        <w:t>demonation</w:t>
      </w:r>
      <w:proofErr w:type="spellEnd"/>
      <w:r w:rsidRPr="004E5928">
        <w:rPr>
          <w:rFonts w:ascii="Times New Roman" w:hAnsi="Times New Roman" w:cs="Times New Roman"/>
          <w:bCs/>
          <w:sz w:val="26"/>
          <w:szCs w:val="26"/>
        </w:rPr>
        <w:t xml:space="preserve"> of existing structures.</w:t>
      </w:r>
    </w:p>
    <w:p w:rsidR="00FE351E" w:rsidRDefault="00FE351E" w:rsidP="00FE351E">
      <w:pPr>
        <w:spacing w:line="360" w:lineRule="auto"/>
        <w:jc w:val="both"/>
        <w:rPr>
          <w:rFonts w:ascii="Times New Roman" w:hAnsi="Times New Roman" w:cs="Times New Roman"/>
          <w:b/>
          <w:bCs/>
          <w:sz w:val="26"/>
          <w:szCs w:val="26"/>
        </w:rPr>
      </w:pPr>
    </w:p>
    <w:p w:rsidR="00FE351E" w:rsidRDefault="00FE351E" w:rsidP="00FE351E">
      <w:pPr>
        <w:spacing w:line="360" w:lineRule="auto"/>
        <w:jc w:val="both"/>
        <w:rPr>
          <w:rFonts w:ascii="Times New Roman" w:hAnsi="Times New Roman" w:cs="Times New Roman"/>
          <w:b/>
          <w:bCs/>
          <w:sz w:val="26"/>
          <w:szCs w:val="26"/>
        </w:rPr>
      </w:pPr>
    </w:p>
    <w:p w:rsidR="00FE351E" w:rsidRDefault="00FE351E" w:rsidP="00FE351E">
      <w:pPr>
        <w:spacing w:line="360" w:lineRule="auto"/>
        <w:jc w:val="both"/>
        <w:rPr>
          <w:rFonts w:ascii="Times New Roman" w:hAnsi="Times New Roman" w:cs="Times New Roman"/>
          <w:b/>
          <w:bCs/>
          <w:sz w:val="26"/>
          <w:szCs w:val="26"/>
        </w:rPr>
      </w:pPr>
    </w:p>
    <w:p w:rsidR="00FE351E" w:rsidRPr="004E5928" w:rsidRDefault="00FE351E" w:rsidP="00FE351E">
      <w:pPr>
        <w:spacing w:line="360" w:lineRule="auto"/>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CHAPTER FOUR</w:t>
      </w:r>
    </w:p>
    <w:p w:rsidR="00FE351E" w:rsidRPr="004E5928" w:rsidRDefault="00FE351E" w:rsidP="00FE351E">
      <w:pPr>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4.0</w:t>
      </w:r>
      <w:r w:rsidRPr="004E5928">
        <w:rPr>
          <w:rFonts w:ascii="Times New Roman" w:hAnsi="Times New Roman" w:cs="Times New Roman"/>
          <w:b/>
          <w:sz w:val="26"/>
          <w:szCs w:val="26"/>
        </w:rPr>
        <w:tab/>
        <w:t>RELEVANCE OF EXPERIENCE GAIN AT THE FIELD OF STUDY</w:t>
      </w:r>
    </w:p>
    <w:p w:rsidR="00FE351E" w:rsidRPr="004E5928" w:rsidRDefault="00FE351E" w:rsidP="00FE351E">
      <w:pPr>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In civil engineering, casting means the mixture of granite / gravel, sharp sand and cement with a certain volume of water.</w:t>
      </w:r>
    </w:p>
    <w:p w:rsidR="00FE351E" w:rsidRPr="004E5928" w:rsidRDefault="00FE351E" w:rsidP="00FE351E">
      <w:pPr>
        <w:spacing w:line="360" w:lineRule="auto"/>
        <w:jc w:val="both"/>
        <w:rPr>
          <w:rFonts w:ascii="Times New Roman" w:hAnsi="Times New Roman" w:cs="Times New Roman"/>
          <w:b/>
          <w:bCs/>
          <w:sz w:val="26"/>
          <w:szCs w:val="26"/>
        </w:rPr>
      </w:pPr>
      <w:proofErr w:type="gramStart"/>
      <w:r w:rsidRPr="004E5928">
        <w:rPr>
          <w:rFonts w:ascii="Times New Roman" w:hAnsi="Times New Roman" w:cs="Times New Roman"/>
          <w:b/>
          <w:bCs/>
          <w:sz w:val="26"/>
          <w:szCs w:val="26"/>
        </w:rPr>
        <w:t>4.1  CONCRETE</w:t>
      </w:r>
      <w:proofErr w:type="gramEnd"/>
      <w:r w:rsidRPr="004E5928">
        <w:rPr>
          <w:rFonts w:ascii="Times New Roman" w:hAnsi="Times New Roman" w:cs="Times New Roman"/>
          <w:b/>
          <w:bCs/>
          <w:sz w:val="26"/>
          <w:szCs w:val="26"/>
        </w:rPr>
        <w:t xml:space="preserve"> WORK </w:t>
      </w:r>
    </w:p>
    <w:p w:rsidR="00FE351E" w:rsidRPr="004E5928" w:rsidRDefault="00FE351E" w:rsidP="00FE351E">
      <w:pPr>
        <w:spacing w:line="360" w:lineRule="auto"/>
        <w:ind w:firstLine="720"/>
        <w:jc w:val="both"/>
        <w:rPr>
          <w:rFonts w:ascii="Times New Roman" w:hAnsi="Times New Roman" w:cs="Times New Roman"/>
          <w:sz w:val="26"/>
          <w:szCs w:val="26"/>
        </w:rPr>
      </w:pPr>
      <w:r w:rsidRPr="004E5928">
        <w:rPr>
          <w:rFonts w:ascii="Times New Roman" w:hAnsi="Times New Roman" w:cs="Times New Roman"/>
          <w:sz w:val="26"/>
          <w:szCs w:val="26"/>
        </w:rPr>
        <w:t xml:space="preserve">Concrete works can be defined as the mixture of fine aggregate, course aggregate, cement and water and when mixed at its fluid state it forms paste and consistency that can be mounded to any shapes and sizes and on drying it forms a very hard and soil materials inform of rocks. There are two major classification </w:t>
      </w:r>
      <w:proofErr w:type="gramStart"/>
      <w:r w:rsidRPr="004E5928">
        <w:rPr>
          <w:rFonts w:ascii="Times New Roman" w:hAnsi="Times New Roman" w:cs="Times New Roman"/>
          <w:sz w:val="26"/>
          <w:szCs w:val="26"/>
        </w:rPr>
        <w:t>of  concrete</w:t>
      </w:r>
      <w:proofErr w:type="gramEnd"/>
      <w:r w:rsidRPr="004E5928">
        <w:rPr>
          <w:rFonts w:ascii="Times New Roman" w:hAnsi="Times New Roman" w:cs="Times New Roman"/>
          <w:sz w:val="26"/>
          <w:szCs w:val="26"/>
        </w:rPr>
        <w:t xml:space="preserve"> (a)pre-cast concrete (b)cast-in-situ.</w:t>
      </w:r>
    </w:p>
    <w:p w:rsidR="00FE351E" w:rsidRPr="004E5928" w:rsidRDefault="00FE351E" w:rsidP="00FE351E">
      <w:pPr>
        <w:tabs>
          <w:tab w:val="left" w:pos="1695"/>
        </w:tabs>
        <w:spacing w:line="360" w:lineRule="auto"/>
        <w:jc w:val="both"/>
        <w:rPr>
          <w:rFonts w:ascii="Times New Roman" w:hAnsi="Times New Roman" w:cs="Times New Roman"/>
          <w:b/>
          <w:bCs/>
          <w:sz w:val="26"/>
          <w:szCs w:val="26"/>
        </w:rPr>
      </w:pPr>
      <w:r w:rsidRPr="004E5928">
        <w:rPr>
          <w:rFonts w:ascii="Times New Roman" w:hAnsi="Times New Roman" w:cs="Times New Roman"/>
          <w:b/>
          <w:bCs/>
          <w:sz w:val="26"/>
          <w:szCs w:val="26"/>
        </w:rPr>
        <w:t>Concrete works done on site are follows:-</w:t>
      </w:r>
    </w:p>
    <w:p w:rsidR="00FE351E" w:rsidRPr="004E5928" w:rsidRDefault="00FE351E" w:rsidP="00FE351E">
      <w:pPr>
        <w:pStyle w:val="ListParagraph"/>
        <w:numPr>
          <w:ilvl w:val="0"/>
          <w:numId w:val="3"/>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b/>
          <w:bCs/>
          <w:sz w:val="26"/>
          <w:szCs w:val="26"/>
        </w:rPr>
        <w:t>BEAM:</w:t>
      </w:r>
      <w:r w:rsidRPr="004E5928">
        <w:rPr>
          <w:rFonts w:ascii="Times New Roman" w:hAnsi="Times New Roman" w:cs="Times New Roman"/>
          <w:sz w:val="26"/>
          <w:szCs w:val="26"/>
        </w:rPr>
        <w:t xml:space="preserve"> these  are horizontal members which support and distribute the </w:t>
      </w:r>
    </w:p>
    <w:p w:rsidR="00FE351E" w:rsidRPr="004E5928" w:rsidRDefault="00FE351E" w:rsidP="00FE351E">
      <w:pPr>
        <w:pStyle w:val="ListParagraph"/>
        <w:spacing w:line="360" w:lineRule="auto"/>
        <w:jc w:val="both"/>
        <w:rPr>
          <w:rFonts w:ascii="Times New Roman" w:hAnsi="Times New Roman" w:cs="Times New Roman"/>
          <w:sz w:val="26"/>
          <w:szCs w:val="26"/>
        </w:rPr>
      </w:pPr>
      <w:proofErr w:type="gramStart"/>
      <w:r w:rsidRPr="004E5928">
        <w:rPr>
          <w:rFonts w:ascii="Times New Roman" w:hAnsi="Times New Roman" w:cs="Times New Roman"/>
          <w:sz w:val="26"/>
          <w:szCs w:val="26"/>
        </w:rPr>
        <w:t>weight  of</w:t>
      </w:r>
      <w:proofErr w:type="gramEnd"/>
      <w:r w:rsidRPr="004E5928">
        <w:rPr>
          <w:rFonts w:ascii="Times New Roman" w:hAnsi="Times New Roman" w:cs="Times New Roman"/>
          <w:sz w:val="26"/>
          <w:szCs w:val="26"/>
        </w:rPr>
        <w:t xml:space="preserve"> upper  floor and roofs (usually of timber, steel, or reinforced concrete).</w:t>
      </w:r>
    </w:p>
    <w:p w:rsidR="00FE351E" w:rsidRPr="004E5928" w:rsidRDefault="00FE351E" w:rsidP="00FE351E">
      <w:pPr>
        <w:pStyle w:val="ListParagraph"/>
        <w:numPr>
          <w:ilvl w:val="0"/>
          <w:numId w:val="3"/>
        </w:numPr>
        <w:spacing w:line="360" w:lineRule="auto"/>
        <w:ind w:left="0" w:firstLine="0"/>
        <w:jc w:val="both"/>
        <w:rPr>
          <w:rFonts w:ascii="Times New Roman" w:hAnsi="Times New Roman" w:cs="Times New Roman"/>
          <w:sz w:val="26"/>
          <w:szCs w:val="26"/>
        </w:rPr>
      </w:pPr>
      <w:r w:rsidRPr="004E5928">
        <w:rPr>
          <w:rFonts w:ascii="Times New Roman" w:hAnsi="Times New Roman" w:cs="Times New Roman"/>
          <w:b/>
          <w:bCs/>
          <w:sz w:val="26"/>
          <w:szCs w:val="26"/>
        </w:rPr>
        <w:t>COLUMNS:-</w:t>
      </w:r>
      <w:r w:rsidRPr="004E5928">
        <w:rPr>
          <w:rFonts w:ascii="Times New Roman" w:hAnsi="Times New Roman" w:cs="Times New Roman"/>
          <w:sz w:val="26"/>
          <w:szCs w:val="26"/>
        </w:rPr>
        <w:t xml:space="preserve">They are bull with stool or reinforced concrete. They are </w:t>
      </w:r>
    </w:p>
    <w:p w:rsidR="00FE351E" w:rsidRPr="004E5928" w:rsidRDefault="00FE351E" w:rsidP="00FE351E">
      <w:pPr>
        <w:pStyle w:val="ListParagraph"/>
        <w:spacing w:line="360" w:lineRule="auto"/>
        <w:ind w:left="0" w:firstLine="720"/>
        <w:jc w:val="both"/>
        <w:rPr>
          <w:rFonts w:ascii="Times New Roman" w:hAnsi="Times New Roman" w:cs="Times New Roman"/>
          <w:sz w:val="26"/>
          <w:szCs w:val="26"/>
        </w:rPr>
      </w:pPr>
      <w:proofErr w:type="gramStart"/>
      <w:r w:rsidRPr="004E5928">
        <w:rPr>
          <w:rFonts w:ascii="Times New Roman" w:hAnsi="Times New Roman" w:cs="Times New Roman"/>
          <w:sz w:val="26"/>
          <w:szCs w:val="26"/>
        </w:rPr>
        <w:t>usually  Isolated</w:t>
      </w:r>
      <w:proofErr w:type="gramEnd"/>
      <w:r w:rsidRPr="004E5928">
        <w:rPr>
          <w:rFonts w:ascii="Times New Roman" w:hAnsi="Times New Roman" w:cs="Times New Roman"/>
          <w:sz w:val="26"/>
          <w:szCs w:val="26"/>
        </w:rPr>
        <w:t xml:space="preserve"> vertical members which carry the weight of beams, floors and roofs in framed buildings. The walls of framed building are non-load bearing.</w:t>
      </w:r>
    </w:p>
    <w:p w:rsidR="00FE351E" w:rsidRPr="004E5928" w:rsidRDefault="00FE351E" w:rsidP="00FE351E">
      <w:pPr>
        <w:tabs>
          <w:tab w:val="left" w:pos="450"/>
        </w:tabs>
        <w:spacing w:line="360" w:lineRule="auto"/>
        <w:jc w:val="both"/>
        <w:rPr>
          <w:rFonts w:ascii="Times New Roman" w:hAnsi="Times New Roman" w:cs="Times New Roman"/>
          <w:b/>
          <w:sz w:val="26"/>
          <w:szCs w:val="26"/>
        </w:rPr>
      </w:pPr>
      <w:r w:rsidRPr="004E5928">
        <w:rPr>
          <w:rFonts w:ascii="Times New Roman" w:hAnsi="Times New Roman" w:cs="Times New Roman"/>
          <w:b/>
          <w:sz w:val="26"/>
          <w:szCs w:val="26"/>
        </w:rPr>
        <w:t>4.2</w:t>
      </w:r>
      <w:r w:rsidRPr="004E5928">
        <w:rPr>
          <w:rFonts w:ascii="Times New Roman" w:hAnsi="Times New Roman" w:cs="Times New Roman"/>
          <w:b/>
          <w:sz w:val="26"/>
          <w:szCs w:val="26"/>
        </w:rPr>
        <w:tab/>
        <w:t xml:space="preserve">DRAINAGE </w:t>
      </w:r>
    </w:p>
    <w:p w:rsidR="00FE351E" w:rsidRPr="004E5928" w:rsidRDefault="00FE351E" w:rsidP="00FE351E">
      <w:p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ab/>
        <w:t xml:space="preserve">Drainage system usually provided in the design of high way for the protection at the investment make in high way structure and for safety of the users in rural areas. </w:t>
      </w:r>
      <w:proofErr w:type="gramStart"/>
      <w:r w:rsidRPr="004E5928">
        <w:rPr>
          <w:rFonts w:ascii="Times New Roman" w:hAnsi="Times New Roman" w:cs="Times New Roman"/>
          <w:sz w:val="26"/>
          <w:szCs w:val="26"/>
        </w:rPr>
        <w:t>Some portion of high way that provide for the surface drainage.</w:t>
      </w:r>
      <w:proofErr w:type="gramEnd"/>
      <w:r w:rsidRPr="004E5928">
        <w:rPr>
          <w:rFonts w:ascii="Times New Roman" w:hAnsi="Times New Roman" w:cs="Times New Roman"/>
          <w:sz w:val="26"/>
          <w:szCs w:val="26"/>
        </w:rPr>
        <w:tab/>
        <w:t xml:space="preserve">     </w:t>
      </w:r>
    </w:p>
    <w:p w:rsidR="00FE351E" w:rsidRPr="004E5928" w:rsidRDefault="00FE351E" w:rsidP="00FE351E">
      <w:pPr>
        <w:pStyle w:val="ListParagraph"/>
        <w:tabs>
          <w:tab w:val="left" w:pos="450"/>
        </w:tabs>
        <w:spacing w:line="360" w:lineRule="auto"/>
        <w:ind w:left="0"/>
        <w:jc w:val="both"/>
        <w:rPr>
          <w:rFonts w:ascii="Times New Roman" w:hAnsi="Times New Roman" w:cs="Times New Roman"/>
          <w:b/>
          <w:sz w:val="26"/>
          <w:szCs w:val="26"/>
        </w:rPr>
      </w:pPr>
      <w:r w:rsidRPr="004E5928">
        <w:rPr>
          <w:rFonts w:ascii="Times New Roman" w:hAnsi="Times New Roman" w:cs="Times New Roman"/>
          <w:b/>
          <w:sz w:val="26"/>
          <w:szCs w:val="26"/>
        </w:rPr>
        <w:t>4.3 IMPORTANT OF DRAINAGE</w:t>
      </w:r>
    </w:p>
    <w:p w:rsidR="00FE351E" w:rsidRPr="004E5928" w:rsidRDefault="00FE351E" w:rsidP="00FE351E">
      <w:pPr>
        <w:pStyle w:val="ListParagraph"/>
        <w:tabs>
          <w:tab w:val="left" w:pos="450"/>
        </w:tabs>
        <w:spacing w:line="360" w:lineRule="auto"/>
        <w:ind w:left="0"/>
        <w:jc w:val="both"/>
        <w:rPr>
          <w:rFonts w:ascii="Times New Roman" w:hAnsi="Times New Roman" w:cs="Times New Roman"/>
          <w:sz w:val="26"/>
          <w:szCs w:val="26"/>
        </w:rPr>
      </w:pPr>
      <w:r w:rsidRPr="004E5928">
        <w:rPr>
          <w:rFonts w:ascii="Times New Roman" w:hAnsi="Times New Roman" w:cs="Times New Roman"/>
          <w:sz w:val="26"/>
          <w:szCs w:val="26"/>
        </w:rPr>
        <w:tab/>
        <w:t>Drainage and culvert are important part of highway and the reason why it cannot just be left out of the designing stage of highway are follow:</w:t>
      </w:r>
    </w:p>
    <w:p w:rsidR="00FE351E" w:rsidRPr="004E5928" w:rsidRDefault="00FE351E" w:rsidP="00FE351E">
      <w:pPr>
        <w:pStyle w:val="ListParagraph"/>
        <w:numPr>
          <w:ilvl w:val="0"/>
          <w:numId w:val="4"/>
        </w:num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Water retained or logged on highway surface could cause fatal accident for moving vehicle especially those on high speed.</w:t>
      </w:r>
    </w:p>
    <w:p w:rsidR="00FE351E" w:rsidRPr="004E5928" w:rsidRDefault="00FE351E" w:rsidP="00FE351E">
      <w:pPr>
        <w:pStyle w:val="ListParagraph"/>
        <w:numPr>
          <w:ilvl w:val="0"/>
          <w:numId w:val="4"/>
        </w:num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lastRenderedPageBreak/>
        <w:t>Where drainage facilities are not provided, the sides of the roadway are normally subjected to erosion.</w:t>
      </w:r>
    </w:p>
    <w:p w:rsidR="00FE351E" w:rsidRPr="004E5928" w:rsidRDefault="00FE351E" w:rsidP="00FE351E">
      <w:pPr>
        <w:pStyle w:val="ListParagraph"/>
        <w:numPr>
          <w:ilvl w:val="0"/>
          <w:numId w:val="4"/>
        </w:num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See page of water it pavement and sub-grade will cause a structure failure of the road.</w:t>
      </w:r>
    </w:p>
    <w:p w:rsidR="00FE351E" w:rsidRPr="004E5928" w:rsidRDefault="00FE351E" w:rsidP="00FE351E">
      <w:pPr>
        <w:pStyle w:val="ListParagraph"/>
        <w:numPr>
          <w:ilvl w:val="0"/>
          <w:numId w:val="4"/>
        </w:numPr>
        <w:tabs>
          <w:tab w:val="left" w:pos="450"/>
        </w:tabs>
        <w:spacing w:line="360" w:lineRule="auto"/>
        <w:jc w:val="both"/>
        <w:rPr>
          <w:rFonts w:ascii="Times New Roman" w:hAnsi="Times New Roman" w:cs="Times New Roman"/>
          <w:sz w:val="26"/>
          <w:szCs w:val="26"/>
        </w:rPr>
      </w:pPr>
      <w:r w:rsidRPr="004E5928">
        <w:rPr>
          <w:rFonts w:ascii="Times New Roman" w:hAnsi="Times New Roman" w:cs="Times New Roman"/>
          <w:sz w:val="26"/>
          <w:szCs w:val="26"/>
        </w:rPr>
        <w:t>The absence of the destruction of pipe culvert course hindrance to traffic flows.</w:t>
      </w:r>
    </w:p>
    <w:p w:rsidR="00FE351E" w:rsidRPr="004E5928" w:rsidRDefault="00FE351E" w:rsidP="00FE351E">
      <w:pPr>
        <w:pStyle w:val="ListParagraph"/>
        <w:tabs>
          <w:tab w:val="left" w:pos="450"/>
        </w:tabs>
        <w:spacing w:line="360" w:lineRule="auto"/>
        <w:ind w:left="1080"/>
        <w:jc w:val="both"/>
        <w:rPr>
          <w:rFonts w:ascii="Times New Roman" w:hAnsi="Times New Roman" w:cs="Times New Roman"/>
          <w:sz w:val="26"/>
          <w:szCs w:val="26"/>
        </w:rPr>
      </w:pPr>
      <w:r w:rsidRPr="004E5928">
        <w:rPr>
          <w:rFonts w:ascii="Times New Roman" w:hAnsi="Times New Roman" w:cs="Times New Roman"/>
          <w:sz w:val="26"/>
          <w:szCs w:val="26"/>
        </w:rPr>
        <w:tab/>
        <w:t xml:space="preserve">In view of the above reasons, various types of drainage and culverts facilities  </w:t>
      </w:r>
      <w:r w:rsidRPr="004E5928">
        <w:rPr>
          <w:rFonts w:ascii="Times New Roman" w:hAnsi="Times New Roman" w:cs="Times New Roman"/>
          <w:b/>
          <w:sz w:val="26"/>
          <w:szCs w:val="26"/>
        </w:rPr>
        <w:t xml:space="preserve"> </w:t>
      </w:r>
      <w:r w:rsidRPr="004E5928">
        <w:rPr>
          <w:rFonts w:ascii="Times New Roman" w:hAnsi="Times New Roman" w:cs="Times New Roman"/>
          <w:sz w:val="26"/>
          <w:szCs w:val="26"/>
        </w:rPr>
        <w:t xml:space="preserve">are used to protect the highway against surface and sub-grade water. This is designed to covey water under, across along or away from the highway in the most economical, efficient and practical manner without damaging the highway or adjacent property.  </w:t>
      </w:r>
    </w:p>
    <w:p w:rsidR="00FE351E" w:rsidRPr="004E5928" w:rsidRDefault="00FE351E" w:rsidP="00FE351E">
      <w:pPr>
        <w:pStyle w:val="ListParagraph"/>
        <w:spacing w:line="360" w:lineRule="auto"/>
        <w:ind w:left="0"/>
        <w:jc w:val="both"/>
        <w:rPr>
          <w:rFonts w:ascii="Times New Roman" w:hAnsi="Times New Roman" w:cs="Times New Roman"/>
          <w:sz w:val="26"/>
          <w:szCs w:val="26"/>
        </w:rPr>
      </w:pPr>
      <w:r w:rsidRPr="004E5928">
        <w:rPr>
          <w:rFonts w:ascii="Times New Roman" w:hAnsi="Times New Roman" w:cs="Times New Roman"/>
          <w:noProof/>
          <w:sz w:val="26"/>
          <w:szCs w:val="26"/>
        </w:rPr>
        <w:drawing>
          <wp:anchor distT="0" distB="0" distL="114300" distR="114300" simplePos="0" relativeHeight="251662336" behindDoc="0" locked="0" layoutInCell="1" allowOverlap="1">
            <wp:simplePos x="0" y="0"/>
            <wp:positionH relativeFrom="column">
              <wp:posOffset>3868420</wp:posOffset>
            </wp:positionH>
            <wp:positionV relativeFrom="paragraph">
              <wp:posOffset>261620</wp:posOffset>
            </wp:positionV>
            <wp:extent cx="2373630" cy="1569720"/>
            <wp:effectExtent l="19050" t="0" r="7620" b="0"/>
            <wp:wrapNone/>
            <wp:docPr id="19" name="Picture 2" descr="C:\Users\HP COMPAQ\Documents\ti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 COMPAQ\Documents\tipper.jpg"/>
                    <pic:cNvPicPr>
                      <a:picLocks noChangeAspect="1" noChangeArrowheads="1"/>
                    </pic:cNvPicPr>
                  </pic:nvPicPr>
                  <pic:blipFill>
                    <a:blip r:embed="rId6"/>
                    <a:srcRect/>
                    <a:stretch>
                      <a:fillRect/>
                    </a:stretch>
                  </pic:blipFill>
                  <pic:spPr bwMode="auto">
                    <a:xfrm>
                      <a:off x="0" y="0"/>
                      <a:ext cx="2373630" cy="1569720"/>
                    </a:xfrm>
                    <a:prstGeom prst="rect">
                      <a:avLst/>
                    </a:prstGeom>
                    <a:noFill/>
                    <a:ln w="9525">
                      <a:noFill/>
                      <a:miter lim="800000"/>
                      <a:headEnd/>
                      <a:tailEnd/>
                    </a:ln>
                  </pic:spPr>
                </pic:pic>
              </a:graphicData>
            </a:graphic>
          </wp:anchor>
        </w:drawing>
      </w:r>
      <w:r w:rsidRPr="004E5928">
        <w:rPr>
          <w:rFonts w:ascii="Times New Roman" w:hAnsi="Times New Roman" w:cs="Times New Roman"/>
          <w:noProof/>
          <w:sz w:val="26"/>
          <w:szCs w:val="26"/>
        </w:rPr>
        <w:drawing>
          <wp:anchor distT="0" distB="0" distL="114300" distR="114300" simplePos="0" relativeHeight="251660288" behindDoc="0" locked="0" layoutInCell="1" allowOverlap="1">
            <wp:simplePos x="0" y="0"/>
            <wp:positionH relativeFrom="column">
              <wp:posOffset>167855</wp:posOffset>
            </wp:positionH>
            <wp:positionV relativeFrom="paragraph">
              <wp:posOffset>218668</wp:posOffset>
            </wp:positionV>
            <wp:extent cx="2629259" cy="1742536"/>
            <wp:effectExtent l="19050" t="0" r="0" b="0"/>
            <wp:wrapNone/>
            <wp:docPr id="20" name="Picture 1" descr="C:\Users\HP COMPAQ\Documents\drian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 COMPAQ\Documents\drianage.jpg"/>
                    <pic:cNvPicPr>
                      <a:picLocks noChangeAspect="1" noChangeArrowheads="1"/>
                    </pic:cNvPicPr>
                  </pic:nvPicPr>
                  <pic:blipFill>
                    <a:blip r:embed="rId7"/>
                    <a:srcRect/>
                    <a:stretch>
                      <a:fillRect/>
                    </a:stretch>
                  </pic:blipFill>
                  <pic:spPr bwMode="auto">
                    <a:xfrm>
                      <a:off x="0" y="0"/>
                      <a:ext cx="2629259" cy="1742536"/>
                    </a:xfrm>
                    <a:prstGeom prst="rect">
                      <a:avLst/>
                    </a:prstGeom>
                    <a:noFill/>
                    <a:ln w="9525">
                      <a:noFill/>
                      <a:miter lim="800000"/>
                      <a:headEnd/>
                      <a:tailEnd/>
                    </a:ln>
                  </pic:spPr>
                </pic:pic>
              </a:graphicData>
            </a:graphic>
          </wp:anchor>
        </w:drawing>
      </w:r>
    </w:p>
    <w:p w:rsidR="00FE351E" w:rsidRPr="004E5928" w:rsidRDefault="00FE351E" w:rsidP="00FE351E">
      <w:pPr>
        <w:pStyle w:val="ListParagraph"/>
        <w:spacing w:line="360" w:lineRule="auto"/>
        <w:ind w:left="0"/>
        <w:jc w:val="both"/>
        <w:rPr>
          <w:rFonts w:ascii="Times New Roman" w:hAnsi="Times New Roman" w:cs="Times New Roman"/>
          <w:sz w:val="26"/>
          <w:szCs w:val="26"/>
        </w:rPr>
      </w:pPr>
    </w:p>
    <w:p w:rsidR="00FE351E" w:rsidRPr="004E5928" w:rsidRDefault="00FE351E" w:rsidP="00FE351E">
      <w:pPr>
        <w:pStyle w:val="ListParagraph"/>
        <w:spacing w:line="360" w:lineRule="auto"/>
        <w:ind w:left="0"/>
        <w:jc w:val="both"/>
        <w:rPr>
          <w:rFonts w:ascii="Times New Roman" w:hAnsi="Times New Roman" w:cs="Times New Roman"/>
          <w:sz w:val="26"/>
          <w:szCs w:val="26"/>
        </w:rPr>
      </w:pPr>
    </w:p>
    <w:p w:rsidR="00FE351E" w:rsidRPr="004E5928" w:rsidRDefault="00FE351E" w:rsidP="00FE351E">
      <w:pPr>
        <w:pStyle w:val="ListParagraph"/>
        <w:spacing w:line="360" w:lineRule="auto"/>
        <w:ind w:left="0"/>
        <w:jc w:val="both"/>
        <w:rPr>
          <w:rFonts w:ascii="Times New Roman" w:hAnsi="Times New Roman" w:cs="Times New Roman"/>
          <w:sz w:val="26"/>
          <w:szCs w:val="26"/>
        </w:rPr>
      </w:pPr>
    </w:p>
    <w:p w:rsidR="00FE351E" w:rsidRPr="004E5928" w:rsidRDefault="00FE351E" w:rsidP="00FE351E">
      <w:pPr>
        <w:pStyle w:val="ListParagraph"/>
        <w:spacing w:line="360" w:lineRule="auto"/>
        <w:ind w:left="0"/>
        <w:jc w:val="both"/>
        <w:rPr>
          <w:rFonts w:ascii="Times New Roman" w:hAnsi="Times New Roman" w:cs="Times New Roman"/>
          <w:sz w:val="26"/>
          <w:szCs w:val="26"/>
        </w:rPr>
      </w:pPr>
    </w:p>
    <w:p w:rsidR="00FE351E" w:rsidRPr="004E5928" w:rsidRDefault="00FE351E" w:rsidP="00FE351E">
      <w:pPr>
        <w:pStyle w:val="ListParagraph"/>
        <w:spacing w:line="360" w:lineRule="auto"/>
        <w:ind w:left="0"/>
        <w:jc w:val="both"/>
        <w:rPr>
          <w:rFonts w:ascii="Times New Roman" w:hAnsi="Times New Roman" w:cs="Times New Roman"/>
          <w:sz w:val="26"/>
          <w:szCs w:val="26"/>
        </w:rPr>
      </w:pPr>
      <w:r w:rsidRPr="00595D6F">
        <w:rPr>
          <w:rFonts w:ascii="Times New Roman" w:hAnsi="Times New Roman" w:cs="Times New Roman"/>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result for road equipment" style="width:23.45pt;height:23.45pt"/>
        </w:pict>
      </w:r>
      <w:r w:rsidRPr="004E5928">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p>
    <w:p w:rsidR="00FE351E" w:rsidRPr="004E5928" w:rsidRDefault="00FE351E" w:rsidP="00FE351E">
      <w:pPr>
        <w:pStyle w:val="ListParagraph"/>
        <w:spacing w:line="360" w:lineRule="auto"/>
        <w:ind w:left="0"/>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661312" behindDoc="0" locked="0" layoutInCell="1" allowOverlap="1">
            <wp:simplePos x="0" y="0"/>
            <wp:positionH relativeFrom="column">
              <wp:posOffset>3982971</wp:posOffset>
            </wp:positionH>
            <wp:positionV relativeFrom="paragraph">
              <wp:posOffset>77357</wp:posOffset>
            </wp:positionV>
            <wp:extent cx="1689617" cy="1903228"/>
            <wp:effectExtent l="19050" t="0" r="5833" b="0"/>
            <wp:wrapNone/>
            <wp:docPr id="21" name="Picture 3" descr="C:\Users\HP COMPAQ\Documents\mix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 COMPAQ\Documents\mixer.jpg"/>
                    <pic:cNvPicPr>
                      <a:picLocks noChangeAspect="1" noChangeArrowheads="1"/>
                    </pic:cNvPicPr>
                  </pic:nvPicPr>
                  <pic:blipFill>
                    <a:blip r:embed="rId8"/>
                    <a:srcRect/>
                    <a:stretch>
                      <a:fillRect/>
                    </a:stretch>
                  </pic:blipFill>
                  <pic:spPr bwMode="auto">
                    <a:xfrm>
                      <a:off x="0" y="0"/>
                      <a:ext cx="1689617" cy="1903228"/>
                    </a:xfrm>
                    <a:prstGeom prst="rect">
                      <a:avLst/>
                    </a:prstGeom>
                    <a:noFill/>
                    <a:ln w="9525">
                      <a:noFill/>
                      <a:miter lim="800000"/>
                      <a:headEnd/>
                      <a:tailEnd/>
                    </a:ln>
                  </pic:spPr>
                </pic:pic>
              </a:graphicData>
            </a:graphic>
          </wp:anchor>
        </w:drawing>
      </w:r>
      <w:r>
        <w:rPr>
          <w:rFonts w:ascii="Times New Roman" w:hAnsi="Times New Roman" w:cs="Times New Roman"/>
          <w:noProof/>
          <w:sz w:val="26"/>
          <w:szCs w:val="26"/>
        </w:rPr>
        <w:drawing>
          <wp:anchor distT="0" distB="0" distL="114300" distR="114300" simplePos="0" relativeHeight="251663360" behindDoc="0" locked="0" layoutInCell="1" allowOverlap="1">
            <wp:simplePos x="0" y="0"/>
            <wp:positionH relativeFrom="column">
              <wp:posOffset>-100566</wp:posOffset>
            </wp:positionH>
            <wp:positionV relativeFrom="paragraph">
              <wp:posOffset>328782</wp:posOffset>
            </wp:positionV>
            <wp:extent cx="2381369" cy="1616149"/>
            <wp:effectExtent l="19050" t="0" r="0" b="0"/>
            <wp:wrapNone/>
            <wp:docPr id="67" name="Picture 9" descr="C:\Users\HP COMPAQ\Documents\co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 COMPAQ\Documents\comp.jpg"/>
                    <pic:cNvPicPr>
                      <a:picLocks noChangeAspect="1" noChangeArrowheads="1"/>
                    </pic:cNvPicPr>
                  </pic:nvPicPr>
                  <pic:blipFill>
                    <a:blip r:embed="rId9"/>
                    <a:srcRect/>
                    <a:stretch>
                      <a:fillRect/>
                    </a:stretch>
                  </pic:blipFill>
                  <pic:spPr bwMode="auto">
                    <a:xfrm>
                      <a:off x="0" y="0"/>
                      <a:ext cx="2381369" cy="1616149"/>
                    </a:xfrm>
                    <a:prstGeom prst="rect">
                      <a:avLst/>
                    </a:prstGeom>
                    <a:noFill/>
                    <a:ln w="9525">
                      <a:noFill/>
                      <a:miter lim="800000"/>
                      <a:headEnd/>
                      <a:tailEnd/>
                    </a:ln>
                  </pic:spPr>
                </pic:pic>
              </a:graphicData>
            </a:graphic>
          </wp:anchor>
        </w:drawing>
      </w:r>
      <w:r w:rsidRPr="00595D6F">
        <w:rPr>
          <w:rFonts w:ascii="Times New Roman" w:hAnsi="Times New Roman" w:cs="Times New Roman"/>
          <w:sz w:val="26"/>
          <w:szCs w:val="26"/>
        </w:rPr>
        <w:pict>
          <v:shape id="_x0000_i1026" type="#_x0000_t75" alt="" style="width:23.45pt;height:23.45pt"/>
        </w:pict>
      </w:r>
      <w:r w:rsidRPr="004E5928">
        <w:rPr>
          <w:rFonts w:ascii="Times New Roman" w:hAnsi="Times New Roman" w:cs="Times New Roman"/>
          <w:sz w:val="26"/>
          <w:szCs w:val="26"/>
        </w:rPr>
        <w:t xml:space="preserve"> </w:t>
      </w:r>
      <w:r w:rsidRPr="00595D6F">
        <w:rPr>
          <w:rFonts w:ascii="Times New Roman" w:hAnsi="Times New Roman" w:cs="Times New Roman"/>
          <w:sz w:val="26"/>
          <w:szCs w:val="26"/>
        </w:rPr>
        <w:pict>
          <v:shape id="_x0000_i1027" type="#_x0000_t75" alt="" style="width:23.45pt;height:23.45pt"/>
        </w:pict>
      </w:r>
    </w:p>
    <w:p w:rsidR="00FE351E" w:rsidRPr="004E5928" w:rsidRDefault="00FE351E" w:rsidP="00FE351E">
      <w:pPr>
        <w:pStyle w:val="ListParagraph"/>
        <w:spacing w:line="360" w:lineRule="auto"/>
        <w:ind w:left="0"/>
        <w:jc w:val="both"/>
        <w:rPr>
          <w:rFonts w:ascii="Times New Roman" w:hAnsi="Times New Roman" w:cs="Times New Roman"/>
          <w:sz w:val="26"/>
          <w:szCs w:val="26"/>
        </w:rPr>
      </w:pPr>
      <w:r w:rsidRPr="004E5928">
        <w:rPr>
          <w:rFonts w:ascii="Times New Roman" w:eastAsia="Times New Roman" w:hAnsi="Times New Roman" w:cs="Times New Roman"/>
          <w:snapToGrid w:val="0"/>
          <w:color w:val="000000"/>
          <w:w w:val="0"/>
          <w:sz w:val="26"/>
          <w:szCs w:val="26"/>
          <w:u w:color="000000"/>
          <w:bdr w:val="none" w:sz="0" w:space="0" w:color="000000"/>
          <w:shd w:val="clear" w:color="000000" w:fill="000000"/>
        </w:rPr>
        <w:t xml:space="preserve"> </w:t>
      </w:r>
      <w:r w:rsidRPr="004E5928">
        <w:rPr>
          <w:rFonts w:ascii="Times New Roman" w:hAnsi="Times New Roman" w:cs="Times New Roman"/>
          <w:noProof/>
          <w:sz w:val="26"/>
          <w:szCs w:val="26"/>
        </w:rPr>
        <w:drawing>
          <wp:inline distT="0" distB="0" distL="0" distR="0">
            <wp:extent cx="1250950" cy="854075"/>
            <wp:effectExtent l="19050" t="0" r="6350" b="0"/>
            <wp:docPr id="73" name="Picture 10" descr="C:\Users\HP COMPAQ\Documents\downloaexcavating 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 COMPAQ\Documents\downloaexcavating machine.jpg"/>
                    <pic:cNvPicPr>
                      <a:picLocks noChangeAspect="1" noChangeArrowheads="1"/>
                    </pic:cNvPicPr>
                  </pic:nvPicPr>
                  <pic:blipFill>
                    <a:blip r:embed="rId10"/>
                    <a:srcRect/>
                    <a:stretch>
                      <a:fillRect/>
                    </a:stretch>
                  </pic:blipFill>
                  <pic:spPr bwMode="auto">
                    <a:xfrm>
                      <a:off x="0" y="0"/>
                      <a:ext cx="1250950" cy="854075"/>
                    </a:xfrm>
                    <a:prstGeom prst="rect">
                      <a:avLst/>
                    </a:prstGeom>
                    <a:noFill/>
                    <a:ln w="9525">
                      <a:noFill/>
                      <a:miter lim="800000"/>
                      <a:headEnd/>
                      <a:tailEnd/>
                    </a:ln>
                  </pic:spPr>
                </pic:pic>
              </a:graphicData>
            </a:graphic>
          </wp:inline>
        </w:drawing>
      </w:r>
    </w:p>
    <w:p w:rsidR="00FE351E" w:rsidRPr="004E5928" w:rsidRDefault="00FE351E" w:rsidP="00FE351E">
      <w:pPr>
        <w:pStyle w:val="ListParagraph"/>
        <w:spacing w:line="360" w:lineRule="auto"/>
        <w:ind w:left="0"/>
        <w:jc w:val="both"/>
        <w:rPr>
          <w:rFonts w:ascii="Times New Roman" w:hAnsi="Times New Roman" w:cs="Times New Roman"/>
          <w:sz w:val="26"/>
          <w:szCs w:val="26"/>
        </w:rPr>
      </w:pPr>
    </w:p>
    <w:p w:rsidR="00FE351E" w:rsidRPr="004E5928" w:rsidRDefault="00FE351E" w:rsidP="00FE351E">
      <w:pPr>
        <w:pStyle w:val="ListParagraph"/>
        <w:spacing w:line="360" w:lineRule="auto"/>
        <w:ind w:left="0"/>
        <w:jc w:val="both"/>
        <w:rPr>
          <w:rFonts w:ascii="Times New Roman" w:hAnsi="Times New Roman" w:cs="Times New Roman"/>
          <w:sz w:val="26"/>
          <w:szCs w:val="26"/>
        </w:rPr>
      </w:pPr>
      <w:r w:rsidRPr="004E5928">
        <w:rPr>
          <w:rFonts w:ascii="Times New Roman" w:hAnsi="Times New Roman" w:cs="Times New Roman"/>
          <w:noProof/>
          <w:sz w:val="26"/>
          <w:szCs w:val="26"/>
        </w:rPr>
        <w:drawing>
          <wp:anchor distT="0" distB="0" distL="114300" distR="114300" simplePos="0" relativeHeight="251664384" behindDoc="0" locked="0" layoutInCell="1" allowOverlap="1">
            <wp:simplePos x="0" y="0"/>
            <wp:positionH relativeFrom="column">
              <wp:posOffset>20955</wp:posOffset>
            </wp:positionH>
            <wp:positionV relativeFrom="paragraph">
              <wp:posOffset>313055</wp:posOffset>
            </wp:positionV>
            <wp:extent cx="1774825" cy="1767840"/>
            <wp:effectExtent l="19050" t="0" r="0" b="0"/>
            <wp:wrapNone/>
            <wp:docPr id="74" name="Picture 11" descr="C:\Users\HP COMPAQ\Documents\sho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 COMPAQ\Documents\shovel.jpg"/>
                    <pic:cNvPicPr>
                      <a:picLocks noChangeAspect="1" noChangeArrowheads="1"/>
                    </pic:cNvPicPr>
                  </pic:nvPicPr>
                  <pic:blipFill>
                    <a:blip r:embed="rId11"/>
                    <a:srcRect/>
                    <a:stretch>
                      <a:fillRect/>
                    </a:stretch>
                  </pic:blipFill>
                  <pic:spPr bwMode="auto">
                    <a:xfrm>
                      <a:off x="0" y="0"/>
                      <a:ext cx="1774825" cy="1767840"/>
                    </a:xfrm>
                    <a:prstGeom prst="rect">
                      <a:avLst/>
                    </a:prstGeom>
                    <a:noFill/>
                    <a:ln w="9525">
                      <a:noFill/>
                      <a:miter lim="800000"/>
                      <a:headEnd/>
                      <a:tailEnd/>
                    </a:ln>
                  </pic:spPr>
                </pic:pic>
              </a:graphicData>
            </a:graphic>
          </wp:anchor>
        </w:drawing>
      </w:r>
      <w:r w:rsidRPr="004E5928">
        <w:rPr>
          <w:rFonts w:ascii="Times New Roman" w:hAnsi="Times New Roman" w:cs="Times New Roman"/>
          <w:noProof/>
          <w:sz w:val="26"/>
          <w:szCs w:val="26"/>
        </w:rPr>
        <w:drawing>
          <wp:anchor distT="0" distB="0" distL="114300" distR="114300" simplePos="0" relativeHeight="251665408" behindDoc="0" locked="0" layoutInCell="1" allowOverlap="1">
            <wp:simplePos x="0" y="0"/>
            <wp:positionH relativeFrom="column">
              <wp:posOffset>3911720</wp:posOffset>
            </wp:positionH>
            <wp:positionV relativeFrom="paragraph">
              <wp:posOffset>347764</wp:posOffset>
            </wp:positionV>
            <wp:extent cx="1768580" cy="1733910"/>
            <wp:effectExtent l="19050" t="0" r="3070" b="0"/>
            <wp:wrapNone/>
            <wp:docPr id="75" name="Picture 5" descr="C:\Users\HP COMPAQ\Documents\downloahead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 COMPAQ\Documents\downloaheadpan.jpg"/>
                    <pic:cNvPicPr>
                      <a:picLocks noChangeAspect="1" noChangeArrowheads="1"/>
                    </pic:cNvPicPr>
                  </pic:nvPicPr>
                  <pic:blipFill>
                    <a:blip r:embed="rId12"/>
                    <a:srcRect/>
                    <a:stretch>
                      <a:fillRect/>
                    </a:stretch>
                  </pic:blipFill>
                  <pic:spPr bwMode="auto">
                    <a:xfrm>
                      <a:off x="0" y="0"/>
                      <a:ext cx="1767671" cy="1733019"/>
                    </a:xfrm>
                    <a:prstGeom prst="rect">
                      <a:avLst/>
                    </a:prstGeom>
                    <a:noFill/>
                    <a:ln w="9525">
                      <a:noFill/>
                      <a:miter lim="800000"/>
                      <a:headEnd/>
                      <a:tailEnd/>
                    </a:ln>
                  </pic:spPr>
                </pic:pic>
              </a:graphicData>
            </a:graphic>
          </wp:anchor>
        </w:drawing>
      </w:r>
    </w:p>
    <w:p w:rsidR="00FE351E" w:rsidRPr="004E5928" w:rsidRDefault="00FE351E" w:rsidP="00FE351E">
      <w:pPr>
        <w:pStyle w:val="ListParagraph"/>
        <w:spacing w:line="360" w:lineRule="auto"/>
        <w:ind w:left="0"/>
        <w:jc w:val="both"/>
        <w:rPr>
          <w:rFonts w:ascii="Times New Roman" w:hAnsi="Times New Roman" w:cs="Times New Roman"/>
          <w:sz w:val="26"/>
          <w:szCs w:val="26"/>
        </w:rPr>
      </w:pPr>
    </w:p>
    <w:p w:rsidR="00FE351E" w:rsidRPr="004E5928" w:rsidRDefault="00FE351E" w:rsidP="00FE351E">
      <w:pPr>
        <w:pStyle w:val="ListParagraph"/>
        <w:spacing w:line="360" w:lineRule="auto"/>
        <w:ind w:left="0"/>
        <w:jc w:val="both"/>
        <w:rPr>
          <w:rFonts w:ascii="Times New Roman" w:hAnsi="Times New Roman" w:cs="Times New Roman"/>
          <w:sz w:val="26"/>
          <w:szCs w:val="26"/>
        </w:rPr>
      </w:pPr>
    </w:p>
    <w:p w:rsidR="00FE351E" w:rsidRPr="004E5928" w:rsidRDefault="00FE351E" w:rsidP="00FE351E">
      <w:pPr>
        <w:pStyle w:val="ListParagraph"/>
        <w:spacing w:line="360" w:lineRule="auto"/>
        <w:ind w:left="0"/>
        <w:jc w:val="both"/>
        <w:rPr>
          <w:rFonts w:ascii="Times New Roman" w:hAnsi="Times New Roman" w:cs="Times New Roman"/>
          <w:sz w:val="26"/>
          <w:szCs w:val="26"/>
        </w:rPr>
      </w:pPr>
    </w:p>
    <w:p w:rsidR="00FE351E" w:rsidRPr="004E5928" w:rsidRDefault="00FE351E" w:rsidP="00FE351E">
      <w:pPr>
        <w:pStyle w:val="ListParagraph"/>
        <w:spacing w:line="360" w:lineRule="auto"/>
        <w:ind w:left="0"/>
        <w:jc w:val="both"/>
        <w:rPr>
          <w:rFonts w:ascii="Times New Roman" w:hAnsi="Times New Roman" w:cs="Times New Roman"/>
          <w:b/>
          <w:bCs/>
          <w:sz w:val="26"/>
          <w:szCs w:val="26"/>
        </w:rPr>
      </w:pPr>
    </w:p>
    <w:p w:rsidR="00FE351E" w:rsidRPr="004E5928" w:rsidRDefault="00FE351E" w:rsidP="00FE351E">
      <w:pPr>
        <w:pStyle w:val="ListParagraph"/>
        <w:spacing w:line="360" w:lineRule="auto"/>
        <w:ind w:left="0"/>
        <w:jc w:val="both"/>
        <w:rPr>
          <w:rFonts w:ascii="Times New Roman" w:hAnsi="Times New Roman" w:cs="Times New Roman"/>
          <w:b/>
          <w:bCs/>
          <w:sz w:val="26"/>
          <w:szCs w:val="26"/>
        </w:rPr>
      </w:pPr>
    </w:p>
    <w:p w:rsidR="00FE351E" w:rsidRPr="004E5928" w:rsidRDefault="00FE351E" w:rsidP="00FE351E">
      <w:pPr>
        <w:pStyle w:val="ListParagraph"/>
        <w:spacing w:line="360" w:lineRule="auto"/>
        <w:ind w:left="0"/>
        <w:jc w:val="both"/>
        <w:rPr>
          <w:rFonts w:ascii="Times New Roman" w:hAnsi="Times New Roman" w:cs="Times New Roman"/>
          <w:b/>
          <w:bCs/>
          <w:sz w:val="26"/>
          <w:szCs w:val="26"/>
        </w:rPr>
      </w:pPr>
    </w:p>
    <w:p w:rsidR="00FE351E" w:rsidRPr="004E5928" w:rsidRDefault="00FE351E" w:rsidP="00FE351E">
      <w:pPr>
        <w:pStyle w:val="ListParagraph"/>
        <w:spacing w:line="360" w:lineRule="auto"/>
        <w:ind w:left="0"/>
        <w:jc w:val="center"/>
        <w:rPr>
          <w:rFonts w:ascii="Times New Roman" w:hAnsi="Times New Roman" w:cs="Times New Roman"/>
          <w:b/>
          <w:bCs/>
          <w:sz w:val="26"/>
          <w:szCs w:val="26"/>
        </w:rPr>
      </w:pPr>
      <w:r w:rsidRPr="004E5928">
        <w:rPr>
          <w:rFonts w:ascii="Times New Roman" w:hAnsi="Times New Roman" w:cs="Times New Roman"/>
          <w:b/>
          <w:bCs/>
          <w:sz w:val="26"/>
          <w:szCs w:val="26"/>
        </w:rPr>
        <w:lastRenderedPageBreak/>
        <w:t>CHAPTER FIVE</w:t>
      </w:r>
    </w:p>
    <w:p w:rsidR="00FE351E" w:rsidRPr="004E5928" w:rsidRDefault="00FE351E" w:rsidP="00FE351E">
      <w:pPr>
        <w:pStyle w:val="ListParagraph"/>
        <w:tabs>
          <w:tab w:val="left" w:pos="1695"/>
        </w:tabs>
        <w:spacing w:line="360" w:lineRule="auto"/>
        <w:ind w:left="0"/>
        <w:jc w:val="both"/>
        <w:rPr>
          <w:rFonts w:ascii="Times New Roman" w:hAnsi="Times New Roman" w:cs="Times New Roman"/>
          <w:b/>
          <w:bCs/>
          <w:sz w:val="26"/>
          <w:szCs w:val="26"/>
        </w:rPr>
      </w:pPr>
      <w:r w:rsidRPr="004E5928">
        <w:rPr>
          <w:rFonts w:ascii="Times New Roman" w:hAnsi="Times New Roman" w:cs="Times New Roman"/>
          <w:b/>
          <w:bCs/>
          <w:sz w:val="26"/>
          <w:szCs w:val="26"/>
        </w:rPr>
        <w:t xml:space="preserve">5.0    CONCLUSION </w:t>
      </w:r>
    </w:p>
    <w:p w:rsidR="00FE351E" w:rsidRPr="004E5928" w:rsidRDefault="00FE351E" w:rsidP="00FE351E">
      <w:pPr>
        <w:pStyle w:val="ListParagraph"/>
        <w:tabs>
          <w:tab w:val="left" w:pos="1695"/>
        </w:tabs>
        <w:spacing w:line="360" w:lineRule="auto"/>
        <w:ind w:left="0"/>
        <w:jc w:val="both"/>
        <w:rPr>
          <w:rFonts w:ascii="Times New Roman" w:hAnsi="Times New Roman" w:cs="Times New Roman"/>
          <w:sz w:val="26"/>
          <w:szCs w:val="26"/>
        </w:rPr>
      </w:pPr>
      <w:r w:rsidRPr="004E5928">
        <w:rPr>
          <w:rFonts w:ascii="Times New Roman" w:hAnsi="Times New Roman" w:cs="Times New Roman"/>
          <w:sz w:val="26"/>
          <w:szCs w:val="26"/>
        </w:rPr>
        <w:t xml:space="preserve">               I was highly impressed on the ways the company carried out their activities. They work with me time to time and skill acquisition is of great import. I learnt a lot from the company.</w:t>
      </w:r>
    </w:p>
    <w:p w:rsidR="00FE351E" w:rsidRPr="004E5928" w:rsidRDefault="00FE351E" w:rsidP="00FE351E">
      <w:pPr>
        <w:pStyle w:val="ListParagraph"/>
        <w:tabs>
          <w:tab w:val="left" w:pos="1695"/>
        </w:tabs>
        <w:spacing w:line="360" w:lineRule="auto"/>
        <w:ind w:left="0"/>
        <w:jc w:val="both"/>
        <w:rPr>
          <w:rFonts w:ascii="Times New Roman" w:hAnsi="Times New Roman" w:cs="Times New Roman"/>
          <w:b/>
          <w:bCs/>
          <w:sz w:val="26"/>
          <w:szCs w:val="26"/>
        </w:rPr>
      </w:pPr>
      <w:r w:rsidRPr="004E5928">
        <w:rPr>
          <w:rFonts w:ascii="Times New Roman" w:hAnsi="Times New Roman" w:cs="Times New Roman"/>
          <w:b/>
          <w:bCs/>
          <w:sz w:val="26"/>
          <w:szCs w:val="26"/>
        </w:rPr>
        <w:t xml:space="preserve">5.1    SUGGESTION        AND      RECOMMEDATION     TO   THE </w:t>
      </w:r>
      <w:proofErr w:type="gramStart"/>
      <w:r w:rsidRPr="004E5928">
        <w:rPr>
          <w:rFonts w:ascii="Times New Roman" w:hAnsi="Times New Roman" w:cs="Times New Roman"/>
          <w:b/>
          <w:bCs/>
          <w:sz w:val="26"/>
          <w:szCs w:val="26"/>
        </w:rPr>
        <w:t>ORGANIZATION  AND</w:t>
      </w:r>
      <w:proofErr w:type="gramEnd"/>
      <w:r w:rsidRPr="004E5928">
        <w:rPr>
          <w:rFonts w:ascii="Times New Roman" w:hAnsi="Times New Roman" w:cs="Times New Roman"/>
          <w:b/>
          <w:bCs/>
          <w:sz w:val="26"/>
          <w:szCs w:val="26"/>
        </w:rPr>
        <w:t xml:space="preserve">     POLYTECHNIC     CONCERNING      THE     SIWES     PROGRAM</w:t>
      </w:r>
    </w:p>
    <w:p w:rsidR="00FE351E" w:rsidRPr="004E5928" w:rsidRDefault="00FE351E" w:rsidP="00FE351E">
      <w:pPr>
        <w:pStyle w:val="ListParagraph"/>
        <w:tabs>
          <w:tab w:val="left" w:pos="1695"/>
        </w:tabs>
        <w:spacing w:line="360" w:lineRule="auto"/>
        <w:ind w:left="0"/>
        <w:jc w:val="both"/>
        <w:rPr>
          <w:rFonts w:ascii="Times New Roman" w:hAnsi="Times New Roman" w:cs="Times New Roman"/>
          <w:sz w:val="26"/>
          <w:szCs w:val="26"/>
        </w:rPr>
      </w:pPr>
      <w:r w:rsidRPr="004E5928">
        <w:rPr>
          <w:rFonts w:ascii="Times New Roman" w:hAnsi="Times New Roman" w:cs="Times New Roman"/>
          <w:sz w:val="26"/>
          <w:szCs w:val="26"/>
        </w:rPr>
        <w:t xml:space="preserve">         SIWES coordinator and the polytechnic authority should try to stop the habit of rejecting student for SIWES program by the industry. The institution supervisor should make it a priority to visit their designated student in the various organizations to update the student’s log book.</w:t>
      </w:r>
    </w:p>
    <w:p w:rsidR="00FE351E" w:rsidRPr="004E5928" w:rsidRDefault="00FE351E" w:rsidP="00FE351E">
      <w:pPr>
        <w:pStyle w:val="ListParagraph"/>
        <w:spacing w:line="360" w:lineRule="auto"/>
        <w:ind w:left="0"/>
        <w:jc w:val="both"/>
        <w:rPr>
          <w:rFonts w:ascii="Times New Roman" w:hAnsi="Times New Roman" w:cs="Times New Roman"/>
          <w:sz w:val="26"/>
          <w:szCs w:val="26"/>
        </w:rPr>
      </w:pPr>
      <w:r w:rsidRPr="004E5928">
        <w:rPr>
          <w:rFonts w:ascii="Times New Roman" w:hAnsi="Times New Roman" w:cs="Times New Roman"/>
          <w:sz w:val="26"/>
          <w:szCs w:val="26"/>
        </w:rPr>
        <w:tab/>
        <w:t>Finally, they should resist the habit of staying in school and wait for their</w:t>
      </w:r>
    </w:p>
    <w:p w:rsidR="00FE351E" w:rsidRPr="004E5928" w:rsidRDefault="00FE351E" w:rsidP="00FE351E">
      <w:pPr>
        <w:pStyle w:val="ListParagraph"/>
        <w:tabs>
          <w:tab w:val="left" w:pos="1695"/>
        </w:tabs>
        <w:spacing w:line="360" w:lineRule="auto"/>
        <w:ind w:left="0"/>
        <w:jc w:val="both"/>
        <w:rPr>
          <w:rFonts w:ascii="Times New Roman" w:hAnsi="Times New Roman" w:cs="Times New Roman"/>
          <w:sz w:val="26"/>
          <w:szCs w:val="26"/>
        </w:rPr>
      </w:pPr>
      <w:proofErr w:type="gramStart"/>
      <w:r w:rsidRPr="004E5928">
        <w:rPr>
          <w:rFonts w:ascii="Times New Roman" w:hAnsi="Times New Roman" w:cs="Times New Roman"/>
          <w:sz w:val="26"/>
          <w:szCs w:val="26"/>
        </w:rPr>
        <w:t>wards</w:t>
      </w:r>
      <w:proofErr w:type="gramEnd"/>
      <w:r w:rsidRPr="004E5928">
        <w:rPr>
          <w:rFonts w:ascii="Times New Roman" w:hAnsi="Times New Roman" w:cs="Times New Roman"/>
          <w:sz w:val="26"/>
          <w:szCs w:val="26"/>
        </w:rPr>
        <w:t xml:space="preserve"> to finish the SIWES program only for them to sign their training log book </w:t>
      </w:r>
    </w:p>
    <w:p w:rsidR="00FE351E" w:rsidRPr="004E5928" w:rsidRDefault="00FE351E" w:rsidP="00FE351E">
      <w:pPr>
        <w:pStyle w:val="ListParagraph"/>
        <w:tabs>
          <w:tab w:val="left" w:pos="1695"/>
        </w:tabs>
        <w:spacing w:line="360" w:lineRule="auto"/>
        <w:ind w:left="0"/>
        <w:jc w:val="both"/>
        <w:rPr>
          <w:rFonts w:ascii="Times New Roman" w:hAnsi="Times New Roman" w:cs="Times New Roman"/>
          <w:sz w:val="26"/>
          <w:szCs w:val="26"/>
        </w:rPr>
      </w:pPr>
      <w:proofErr w:type="gramStart"/>
      <w:r w:rsidRPr="004E5928">
        <w:rPr>
          <w:rFonts w:ascii="Times New Roman" w:hAnsi="Times New Roman" w:cs="Times New Roman"/>
          <w:sz w:val="26"/>
          <w:szCs w:val="26"/>
        </w:rPr>
        <w:t>and</w:t>
      </w:r>
      <w:proofErr w:type="gramEnd"/>
      <w:r w:rsidRPr="004E5928">
        <w:rPr>
          <w:rFonts w:ascii="Times New Roman" w:hAnsi="Times New Roman" w:cs="Times New Roman"/>
          <w:sz w:val="26"/>
          <w:szCs w:val="26"/>
        </w:rPr>
        <w:t xml:space="preserve"> award them grade of the choices without checking the performance of the </w:t>
      </w:r>
    </w:p>
    <w:p w:rsidR="00FE351E" w:rsidRPr="004E5928" w:rsidRDefault="00FE351E" w:rsidP="00FE351E">
      <w:pPr>
        <w:pStyle w:val="ListParagraph"/>
        <w:tabs>
          <w:tab w:val="left" w:pos="1695"/>
        </w:tabs>
        <w:spacing w:line="360" w:lineRule="auto"/>
        <w:ind w:left="0"/>
        <w:jc w:val="both"/>
        <w:rPr>
          <w:rFonts w:ascii="Times New Roman" w:hAnsi="Times New Roman" w:cs="Times New Roman"/>
          <w:sz w:val="26"/>
          <w:szCs w:val="26"/>
        </w:rPr>
      </w:pPr>
      <w:proofErr w:type="gramStart"/>
      <w:r w:rsidRPr="004E5928">
        <w:rPr>
          <w:rFonts w:ascii="Times New Roman" w:hAnsi="Times New Roman" w:cs="Times New Roman"/>
          <w:sz w:val="26"/>
          <w:szCs w:val="26"/>
        </w:rPr>
        <w:t>student</w:t>
      </w:r>
      <w:proofErr w:type="gramEnd"/>
      <w:r w:rsidRPr="004E5928">
        <w:rPr>
          <w:rFonts w:ascii="Times New Roman" w:hAnsi="Times New Roman" w:cs="Times New Roman"/>
          <w:sz w:val="26"/>
          <w:szCs w:val="26"/>
        </w:rPr>
        <w:t xml:space="preserve"> in the field.</w:t>
      </w:r>
    </w:p>
    <w:p w:rsidR="00FE351E" w:rsidRPr="004E5928" w:rsidRDefault="00FE351E" w:rsidP="00FE351E">
      <w:pPr>
        <w:pStyle w:val="ListParagraph"/>
        <w:tabs>
          <w:tab w:val="left" w:pos="1695"/>
        </w:tabs>
        <w:spacing w:line="360" w:lineRule="auto"/>
        <w:ind w:left="0"/>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sz w:val="26"/>
          <w:szCs w:val="26"/>
        </w:rPr>
      </w:pPr>
    </w:p>
    <w:p w:rsidR="00FE351E" w:rsidRPr="004E5928" w:rsidRDefault="00FE351E" w:rsidP="00FE351E">
      <w:pPr>
        <w:spacing w:line="360" w:lineRule="auto"/>
        <w:jc w:val="both"/>
        <w:rPr>
          <w:rFonts w:ascii="Times New Roman" w:hAnsi="Times New Roman" w:cs="Times New Roman"/>
          <w:sz w:val="26"/>
          <w:szCs w:val="26"/>
        </w:rPr>
      </w:pPr>
    </w:p>
    <w:p w:rsidR="007D6ED5" w:rsidRDefault="007D6ED5"/>
    <w:sectPr w:rsidR="007D6ED5" w:rsidSect="004E5928">
      <w:footerReference w:type="default" r:id="rId13"/>
      <w:pgSz w:w="12240" w:h="15840"/>
      <w:pgMar w:top="1440" w:right="1440" w:bottom="1440" w:left="1260" w:header="720" w:footer="720" w:gutter="0"/>
      <w:pgBorders w:display="firstPage" w:offsetFrom="page">
        <w:top w:val="basicWideInline" w:sz="6" w:space="24" w:color="auto"/>
        <w:left w:val="basicWideInline" w:sz="6" w:space="24" w:color="auto"/>
        <w:bottom w:val="basicWideInline" w:sz="6" w:space="24" w:color="auto"/>
        <w:right w:val="basicWideInline" w:sz="6"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60897"/>
      <w:docPartObj>
        <w:docPartGallery w:val="Page Numbers (Bottom of Page)"/>
        <w:docPartUnique/>
      </w:docPartObj>
    </w:sdtPr>
    <w:sdtEndPr/>
    <w:sdtContent>
      <w:p w:rsidR="00777799" w:rsidRDefault="00FE351E">
        <w:pPr>
          <w:pStyle w:val="Footer"/>
          <w:jc w:val="center"/>
        </w:pPr>
        <w:r>
          <w:fldChar w:fldCharType="begin"/>
        </w:r>
        <w:r>
          <w:instrText xml:space="preserve"> PAGE   \* MERGEFORMAT </w:instrText>
        </w:r>
        <w:r>
          <w:fldChar w:fldCharType="separate"/>
        </w:r>
        <w:r>
          <w:rPr>
            <w:noProof/>
          </w:rPr>
          <w:t>21</w:t>
        </w:r>
        <w:r>
          <w:fldChar w:fldCharType="end"/>
        </w:r>
      </w:p>
    </w:sdtContent>
  </w:sdt>
  <w:p w:rsidR="00777799" w:rsidRDefault="00FE351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C1060"/>
    <w:multiLevelType w:val="multilevel"/>
    <w:tmpl w:val="E0A01502"/>
    <w:lvl w:ilvl="0">
      <w:start w:val="2"/>
      <w:numFmt w:val="decimal"/>
      <w:lvlText w:val="%1"/>
      <w:lvlJc w:val="left"/>
      <w:pPr>
        <w:ind w:left="615" w:hanging="61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nsid w:val="1FA414B8"/>
    <w:multiLevelType w:val="hybridMultilevel"/>
    <w:tmpl w:val="29889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226A6F5C"/>
    <w:multiLevelType w:val="hybridMultilevel"/>
    <w:tmpl w:val="DFF4430A"/>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3">
    <w:nsid w:val="22E60F79"/>
    <w:multiLevelType w:val="hybridMultilevel"/>
    <w:tmpl w:val="78942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C6686E"/>
    <w:multiLevelType w:val="hybridMultilevel"/>
    <w:tmpl w:val="44920160"/>
    <w:lvl w:ilvl="0" w:tplc="F6C6B0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A474A7"/>
    <w:multiLevelType w:val="hybridMultilevel"/>
    <w:tmpl w:val="B6FED0C6"/>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
    <w:nsid w:val="425A36FD"/>
    <w:multiLevelType w:val="hybridMultilevel"/>
    <w:tmpl w:val="319EEA28"/>
    <w:lvl w:ilvl="0" w:tplc="23F26D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B14E70"/>
    <w:multiLevelType w:val="multilevel"/>
    <w:tmpl w:val="CEAA0E6C"/>
    <w:lvl w:ilvl="0">
      <w:start w:val="1"/>
      <w:numFmt w:val="decimal"/>
      <w:lvlText w:val="%1"/>
      <w:lvlJc w:val="left"/>
      <w:pPr>
        <w:ind w:left="390" w:hanging="390"/>
      </w:pPr>
      <w:rPr>
        <w:rFonts w:hint="default"/>
      </w:rPr>
    </w:lvl>
    <w:lvl w:ilvl="1">
      <w:start w:val="3"/>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8">
    <w:nsid w:val="4BA53D0A"/>
    <w:multiLevelType w:val="hybridMultilevel"/>
    <w:tmpl w:val="DCC4E5A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9">
    <w:nsid w:val="4CD07BE5"/>
    <w:multiLevelType w:val="hybridMultilevel"/>
    <w:tmpl w:val="6078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D94748D"/>
    <w:multiLevelType w:val="hybridMultilevel"/>
    <w:tmpl w:val="51FA78FA"/>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FEB2CC6"/>
    <w:multiLevelType w:val="multilevel"/>
    <w:tmpl w:val="C8108320"/>
    <w:lvl w:ilvl="0">
      <w:start w:val="1"/>
      <w:numFmt w:val="decimal"/>
      <w:lvlText w:val="%1.0"/>
      <w:lvlJc w:val="left"/>
      <w:pPr>
        <w:ind w:left="54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5A8F63DF"/>
    <w:multiLevelType w:val="multilevel"/>
    <w:tmpl w:val="364A0B3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5E064E15"/>
    <w:multiLevelType w:val="hybridMultilevel"/>
    <w:tmpl w:val="971A5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BD0903"/>
    <w:multiLevelType w:val="hybridMultilevel"/>
    <w:tmpl w:val="E196E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C33AFE"/>
    <w:multiLevelType w:val="hybridMultilevel"/>
    <w:tmpl w:val="8A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034900"/>
    <w:multiLevelType w:val="multilevel"/>
    <w:tmpl w:val="8B42C99A"/>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0"/>
  </w:num>
  <w:num w:numId="3">
    <w:abstractNumId w:val="5"/>
  </w:num>
  <w:num w:numId="4">
    <w:abstractNumId w:val="6"/>
  </w:num>
  <w:num w:numId="5">
    <w:abstractNumId w:val="2"/>
  </w:num>
  <w:num w:numId="6">
    <w:abstractNumId w:val="4"/>
  </w:num>
  <w:num w:numId="7">
    <w:abstractNumId w:val="8"/>
  </w:num>
  <w:num w:numId="8">
    <w:abstractNumId w:val="13"/>
  </w:num>
  <w:num w:numId="9">
    <w:abstractNumId w:val="14"/>
  </w:num>
  <w:num w:numId="10">
    <w:abstractNumId w:val="3"/>
  </w:num>
  <w:num w:numId="11">
    <w:abstractNumId w:val="1"/>
  </w:num>
  <w:num w:numId="12">
    <w:abstractNumId w:val="7"/>
  </w:num>
  <w:num w:numId="13">
    <w:abstractNumId w:val="12"/>
  </w:num>
  <w:num w:numId="14">
    <w:abstractNumId w:val="16"/>
  </w:num>
  <w:num w:numId="15">
    <w:abstractNumId w:val="0"/>
  </w:num>
  <w:num w:numId="16">
    <w:abstractNumId w:val="9"/>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E351E"/>
    <w:rsid w:val="007D6ED5"/>
    <w:rsid w:val="00FE3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 id="V:Rule2" type="connector" idref="#_x0000_s1042"/>
        <o:r id="V:Rule3" type="connector" idref="#_x0000_s1031"/>
        <o:r id="V:Rule4" type="connector" idref="#_x0000_s1044"/>
        <o:r id="V:Rule5" type="connector" idref="#_x0000_s1035"/>
        <o:r id="V:Rule6" type="connector" idref="#_x0000_s1047"/>
        <o:r id="V:Rule7" type="connector" idref="#_x0000_s1030"/>
        <o:r id="V:Rule8" type="connector" idref="#_x0000_s1043"/>
        <o:r id="V:Rule9" type="connector" idref="#_x0000_s1032"/>
        <o:r id="V:Rule10" type="connector" idref="#_x0000_s1046"/>
        <o:r id="V:Rule11" type="connector" idref="#_x0000_s1033"/>
        <o:r id="V:Rule12" type="connector" idref="#_x0000_s1029"/>
        <o:r id="V:Rule13" type="connector" idref="#_x0000_s1034"/>
        <o:r id="V:Rule14" type="connector" idref="#_x0000_s1045"/>
        <o:r id="V:Rule15"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5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E35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51E"/>
  </w:style>
  <w:style w:type="paragraph" w:styleId="ListParagraph">
    <w:name w:val="List Paragraph"/>
    <w:basedOn w:val="Normal"/>
    <w:uiPriority w:val="34"/>
    <w:qFormat/>
    <w:rsid w:val="00FE351E"/>
    <w:pPr>
      <w:ind w:left="720"/>
      <w:contextualSpacing/>
    </w:pPr>
  </w:style>
  <w:style w:type="paragraph" w:styleId="BalloonText">
    <w:name w:val="Balloon Text"/>
    <w:basedOn w:val="Normal"/>
    <w:link w:val="BalloonTextChar"/>
    <w:uiPriority w:val="99"/>
    <w:semiHidden/>
    <w:unhideWhenUsed/>
    <w:rsid w:val="00FE35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5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3110</Words>
  <Characters>17727</Characters>
  <Application>Microsoft Office Word</Application>
  <DocSecurity>0</DocSecurity>
  <Lines>147</Lines>
  <Paragraphs>41</Paragraphs>
  <ScaleCrop>false</ScaleCrop>
  <Company/>
  <LinksUpToDate>false</LinksUpToDate>
  <CharactersWithSpaces>20796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1</cp:revision>
  <cp:lastPrinted>2025-04-10T10:26:00Z</cp:lastPrinted>
  <dcterms:created xsi:type="dcterms:W3CDTF">2025-04-10T10:23:00Z</dcterms:created>
  <dcterms:modified xsi:type="dcterms:W3CDTF">2025-04-10T10:27:00Z</dcterms:modified>
</cp:coreProperties>
</file>