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BBBC"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8CDE493" wp14:editId="1DC6BCD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0AEF057"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24719AA"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CB06359"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5E0504F" w14:textId="77777777" w:rsidR="00B4757D" w:rsidRPr="00F81A84" w:rsidRDefault="00B4757D" w:rsidP="00B4757D">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975ADA8" w14:textId="77777777" w:rsidR="00B4757D" w:rsidRPr="00754822" w:rsidRDefault="00B4757D" w:rsidP="00B4757D">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C463022" wp14:editId="5BB16782">
            <wp:extent cx="2800350" cy="1628775"/>
            <wp:effectExtent l="0" t="0" r="0" b="9525"/>
            <wp:docPr id="530002757" name="Picture 1" descr="TUNGBA FM - Online Radio, Bringing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NGBA FM - Online Radio, Bringing you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p>
    <w:p w14:paraId="4293E065" w14:textId="77777777" w:rsidR="00B4757D" w:rsidRPr="009E31FB" w:rsidRDefault="00B4757D" w:rsidP="00B4757D">
      <w:pPr>
        <w:spacing w:line="256" w:lineRule="auto"/>
        <w:jc w:val="center"/>
        <w:rPr>
          <w:rFonts w:ascii="Times New Roman" w:eastAsia="Wingdings" w:hAnsi="Times New Roman" w:cs="Times New Roman"/>
          <w:b/>
          <w:bCs/>
          <w:kern w:val="0"/>
          <w:sz w:val="28"/>
          <w:szCs w:val="28"/>
          <w14:ligatures w14:val="none"/>
        </w:rPr>
      </w:pPr>
      <w:r>
        <w:rPr>
          <w:rFonts w:ascii="Times New Roman" w:eastAsia="Wingdings" w:hAnsi="Times New Roman" w:cs="Times New Roman"/>
          <w:b/>
          <w:bCs/>
          <w:kern w:val="0"/>
          <w:sz w:val="28"/>
          <w:szCs w:val="28"/>
          <w14:ligatures w14:val="none"/>
        </w:rPr>
        <w:t>TUNGBA 100.9 FM</w:t>
      </w:r>
    </w:p>
    <w:p w14:paraId="3E145EC7" w14:textId="77777777" w:rsidR="00B4757D" w:rsidRDefault="00B4757D" w:rsidP="00B4757D">
      <w:pPr>
        <w:tabs>
          <w:tab w:val="left" w:pos="4065"/>
          <w:tab w:val="center" w:pos="4680"/>
        </w:tabs>
        <w:spacing w:line="256" w:lineRule="auto"/>
        <w:jc w:val="center"/>
        <w:rPr>
          <w:rFonts w:ascii="Arial Black" w:eastAsia="Calibri" w:hAnsi="Arial Black" w:cs="Arial Black"/>
          <w:b/>
          <w:kern w:val="0"/>
          <w:sz w:val="24"/>
          <w:szCs w:val="24"/>
          <w14:ligatures w14:val="none"/>
        </w:rPr>
      </w:pPr>
      <w:r w:rsidRPr="000C6FBD">
        <w:rPr>
          <w:rFonts w:ascii="Arial Black" w:eastAsia="Calibri" w:hAnsi="Arial Black" w:cs="Arial Black"/>
          <w:b/>
          <w:kern w:val="0"/>
          <w:sz w:val="24"/>
          <w:szCs w:val="24"/>
          <w14:ligatures w14:val="none"/>
        </w:rPr>
        <w:t> ONAFOWOKAN ST, ITAOLUWO, IKORODU</w:t>
      </w:r>
      <w:r>
        <w:rPr>
          <w:rFonts w:ascii="Arial Black" w:eastAsia="Calibri" w:hAnsi="Arial Black" w:cs="Arial Black"/>
          <w:b/>
          <w:kern w:val="0"/>
          <w:sz w:val="24"/>
          <w:szCs w:val="24"/>
          <w14:ligatures w14:val="none"/>
        </w:rPr>
        <w:t>, LAGOS STATE</w:t>
      </w:r>
    </w:p>
    <w:p w14:paraId="2E84DB33" w14:textId="77777777" w:rsidR="00B4757D" w:rsidRPr="00754822" w:rsidRDefault="00B4757D" w:rsidP="00B4757D">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9DA0460" w14:textId="4CFA77AD" w:rsidR="00B4757D" w:rsidRDefault="00B4757D" w:rsidP="00B4757D">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OLUWATOFUNMI IYANOYE ENDURANCE</w:t>
      </w:r>
    </w:p>
    <w:p w14:paraId="7BE6B056" w14:textId="36057094" w:rsidR="00B4757D" w:rsidRDefault="00B4757D" w:rsidP="00B4757D">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ND/23/OTM/FT/0117</w:t>
      </w:r>
    </w:p>
    <w:p w14:paraId="5C07CECC"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295562E" w14:textId="6D437FD8" w:rsidR="00B4757D" w:rsidRPr="00754822" w:rsidRDefault="00B4757D" w:rsidP="00B4757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OFFICE TECHNOLOGY MANAGEMENT</w:t>
      </w:r>
      <w:r>
        <w:rPr>
          <w:rFonts w:ascii="Times New Roman" w:eastAsia="Calibri" w:hAnsi="Times New Roman" w:cs="Times New Roman"/>
          <w:b/>
          <w:kern w:val="0"/>
          <w:sz w:val="24"/>
          <w:szCs w:val="24"/>
          <w14:ligatures w14:val="none"/>
        </w:rPr>
        <w:t>,</w:t>
      </w:r>
    </w:p>
    <w:p w14:paraId="2617F608" w14:textId="77777777" w:rsidR="00B4757D" w:rsidRPr="00754822" w:rsidRDefault="00B4757D" w:rsidP="00B4757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00466A26" w14:textId="77777777" w:rsidR="00B4757D" w:rsidRDefault="00B4757D" w:rsidP="00B4757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862F418" w14:textId="77777777" w:rsidR="00B4757D" w:rsidRPr="00754822" w:rsidRDefault="00B4757D" w:rsidP="00B4757D">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773B10B6" w14:textId="45D242F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OFFICE TECHNOLOGY MANAGEMENT</w:t>
      </w:r>
      <w:r w:rsidRPr="00754822">
        <w:rPr>
          <w:rFonts w:ascii="Times New Roman" w:eastAsia="Calibri" w:hAnsi="Times New Roman" w:cs="Times New Roman"/>
          <w:b/>
          <w:kern w:val="0"/>
          <w:sz w:val="24"/>
          <w:szCs w:val="24"/>
          <w14:ligatures w14:val="none"/>
        </w:rPr>
        <w:t xml:space="preserve">. </w:t>
      </w:r>
    </w:p>
    <w:p w14:paraId="2FFD1619" w14:textId="77777777" w:rsidR="00B4757D" w:rsidRPr="00754822" w:rsidRDefault="00B4757D" w:rsidP="00B4757D">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B4579DA" w14:textId="77777777" w:rsidR="00B4757D" w:rsidRPr="00754822" w:rsidRDefault="00B4757D" w:rsidP="00B4757D">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3605F95" w14:textId="77777777" w:rsidR="00B4757D" w:rsidRPr="00754822" w:rsidRDefault="00B4757D" w:rsidP="00B4757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33FCA98" w14:textId="77777777" w:rsidR="00B4757D" w:rsidRPr="00754822" w:rsidRDefault="00B4757D" w:rsidP="00B4757D">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14BFF8A" w14:textId="77777777" w:rsidR="00B4757D" w:rsidRPr="00754822" w:rsidRDefault="00B4757D" w:rsidP="00B4757D">
      <w:pPr>
        <w:spacing w:line="256" w:lineRule="auto"/>
        <w:rPr>
          <w:rFonts w:ascii="Times New Roman" w:eastAsia="Calibri" w:hAnsi="Times New Roman" w:cs="Times New Roman"/>
          <w:b/>
          <w:kern w:val="0"/>
          <w:sz w:val="24"/>
          <w:szCs w:val="24"/>
          <w14:ligatures w14:val="none"/>
        </w:rPr>
      </w:pPr>
    </w:p>
    <w:p w14:paraId="4B970E33"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D0895C9" w14:textId="77777777" w:rsidR="00B4757D" w:rsidRPr="00754822" w:rsidRDefault="00B4757D" w:rsidP="00B4757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D67495D" w14:textId="77777777" w:rsidR="00B4757D" w:rsidRPr="00754822" w:rsidRDefault="00B4757D" w:rsidP="00B4757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E764CAE" w14:textId="77777777" w:rsidR="00B4757D" w:rsidRPr="00754822" w:rsidRDefault="00B4757D" w:rsidP="00B4757D">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B686528" w14:textId="77777777" w:rsidR="00B4757D" w:rsidRPr="00754822" w:rsidRDefault="00B4757D" w:rsidP="00B4757D">
      <w:pPr>
        <w:spacing w:line="256" w:lineRule="auto"/>
        <w:rPr>
          <w:rFonts w:ascii="Times New Roman" w:eastAsia="Calibri" w:hAnsi="Times New Roman" w:cs="Times New Roman"/>
          <w:bCs/>
          <w:kern w:val="0"/>
          <w:sz w:val="24"/>
          <w:szCs w:val="24"/>
          <w14:ligatures w14:val="none"/>
        </w:rPr>
      </w:pPr>
    </w:p>
    <w:p w14:paraId="1EFDA758"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04099F88"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0039DF9B"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4743DD74"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11938210"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2F15649"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5F880A61"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01031F9B"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FE03427"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073DBAE0"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636E862"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37DDC9A"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E84FA73"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7E890D4D"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AD0492B"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5393DCBF"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A887B67"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10F30D77"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5758490C"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70F741C0"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58A24E45"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p>
    <w:p w14:paraId="65A1A014" w14:textId="77777777" w:rsidR="00B4757D" w:rsidRPr="00754822" w:rsidRDefault="00B4757D" w:rsidP="00B4757D">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4871881" w14:textId="77777777" w:rsidR="00B4757D" w:rsidRPr="00AA3481" w:rsidRDefault="00B4757D" w:rsidP="00B4757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TUNGBA 100.9 FM</w:t>
      </w:r>
      <w:r>
        <w:rPr>
          <w:rFonts w:ascii="Times New Roman" w:eastAsia="Calibri" w:hAnsi="Times New Roman" w:cs="SimSun"/>
          <w:b/>
          <w:bCs/>
          <w:kern w:val="0"/>
          <w:sz w:val="24"/>
          <w:szCs w:val="24"/>
          <w14:ligatures w14:val="none"/>
        </w:rPr>
        <w:t>.</w:t>
      </w:r>
    </w:p>
    <w:p w14:paraId="4DC3BC4B" w14:textId="77777777" w:rsidR="00B4757D" w:rsidRPr="00754822" w:rsidRDefault="00B4757D" w:rsidP="00B4757D">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91B6242"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A957616" w14:textId="77777777" w:rsidR="00B4757D" w:rsidRPr="00754822" w:rsidRDefault="00B4757D" w:rsidP="00B4757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2E00A5A"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7F9E8C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964CC9A"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B09F867"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88B53B1"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416AA0E"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p>
    <w:p w14:paraId="3486C57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152FD31"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7C7FDCB"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E60290B"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p>
    <w:p w14:paraId="3A134BB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p>
    <w:p w14:paraId="114D42BE"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C062586"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2DA6FDA"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101E6C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0FFE978"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p>
    <w:p w14:paraId="74AC4D66"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12233BA"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8271459"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p>
    <w:p w14:paraId="3E4499D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8CF6C9A"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8864E6C"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37B7673"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27C054D"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AE4278D"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DCE1821" w14:textId="77777777" w:rsidR="00B4757D" w:rsidRPr="00754822" w:rsidRDefault="00B4757D" w:rsidP="00B4757D">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6805D8A" w14:textId="77777777" w:rsidR="00B4757D" w:rsidRPr="00754822" w:rsidRDefault="00B4757D" w:rsidP="00B4757D">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5914FC5" w14:textId="77777777" w:rsidR="00B4757D" w:rsidRPr="00754822" w:rsidRDefault="00B4757D" w:rsidP="00B4757D">
      <w:pPr>
        <w:spacing w:line="276" w:lineRule="auto"/>
        <w:rPr>
          <w:rFonts w:ascii="Times New Roman" w:eastAsia="Calibri" w:hAnsi="Times New Roman" w:cs="Times New Roman"/>
          <w:kern w:val="0"/>
          <w:sz w:val="24"/>
          <w:szCs w:val="24"/>
          <w14:ligatures w14:val="none"/>
        </w:rPr>
      </w:pPr>
    </w:p>
    <w:p w14:paraId="62AE3432" w14:textId="77777777" w:rsidR="00B4757D" w:rsidRPr="00754822" w:rsidRDefault="00B4757D" w:rsidP="00B4757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0155747" w14:textId="77777777" w:rsidR="00B4757D" w:rsidRPr="00754822" w:rsidRDefault="00B4757D" w:rsidP="00B4757D">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DC214F6" w14:textId="77777777" w:rsidR="00B4757D" w:rsidRPr="00754822" w:rsidRDefault="00B4757D" w:rsidP="00B4757D">
      <w:pPr>
        <w:spacing w:line="276" w:lineRule="auto"/>
        <w:rPr>
          <w:rFonts w:ascii="Times New Roman" w:eastAsia="Calibri" w:hAnsi="Times New Roman" w:cs="Times New Roman"/>
          <w:b/>
          <w:bCs/>
          <w:kern w:val="0"/>
          <w:sz w:val="24"/>
          <w:szCs w:val="24"/>
          <w14:ligatures w14:val="none"/>
        </w:rPr>
      </w:pPr>
    </w:p>
    <w:p w14:paraId="79AAF6DB" w14:textId="77777777" w:rsidR="00B4757D" w:rsidRPr="00754822" w:rsidRDefault="00B4757D" w:rsidP="00B4757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ECD396E" w14:textId="77777777" w:rsidR="00B4757D" w:rsidRPr="00754822" w:rsidRDefault="00B4757D" w:rsidP="00B4757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220ECD5" w14:textId="77777777" w:rsidR="00B4757D" w:rsidRPr="00754822" w:rsidRDefault="00B4757D" w:rsidP="00B4757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42A5FE1" w14:textId="77777777" w:rsidR="00B4757D" w:rsidRPr="00754822" w:rsidRDefault="00B4757D" w:rsidP="00B4757D">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38ACEC91" w14:textId="77777777" w:rsidR="00B4757D" w:rsidRPr="00754822" w:rsidRDefault="00B4757D" w:rsidP="00B4757D">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CFC487F" w14:textId="77777777" w:rsidR="00B4757D" w:rsidRPr="00754822" w:rsidRDefault="00B4757D" w:rsidP="00B4757D">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5761776"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E6EF637"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1E8687B"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BFD21FA"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90D7838"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4C9D4AF"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DF11D55"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5FF24F7"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839DE77"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F1840B0"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0768863"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E5B1FC0" w14:textId="77777777" w:rsidR="00B4757D" w:rsidRPr="00754822" w:rsidRDefault="00B4757D" w:rsidP="00B4757D">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8DDBDDF"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DCA0BE5"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B374202"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1EC1D31"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A28D22C"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B138EB7" w14:textId="77777777" w:rsidR="00B4757D" w:rsidRPr="00754822" w:rsidRDefault="00B4757D" w:rsidP="00B4757D">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856ED2E" w14:textId="77777777" w:rsidR="00B4757D" w:rsidRPr="00754822" w:rsidRDefault="00B4757D" w:rsidP="00B4757D">
      <w:pPr>
        <w:spacing w:line="276" w:lineRule="auto"/>
        <w:rPr>
          <w:rFonts w:ascii="Calibri" w:eastAsia="Calibri" w:hAnsi="Calibri" w:cs="SimSun"/>
          <w:kern w:val="0"/>
          <w:sz w:val="24"/>
          <w:szCs w:val="24"/>
          <w14:ligatures w14:val="none"/>
        </w:rPr>
      </w:pPr>
    </w:p>
    <w:p w14:paraId="59D5CA5D"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9C124A7" w14:textId="77777777" w:rsidR="00B4757D" w:rsidRPr="00754822" w:rsidRDefault="00B4757D" w:rsidP="00B4757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1A816D4" w14:textId="77777777" w:rsidR="00B4757D" w:rsidRPr="00754822" w:rsidRDefault="00B4757D" w:rsidP="00B4757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88075BE"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p>
    <w:p w14:paraId="6331D2BD"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96E8467"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FDA1637"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C934208"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858DEBB"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465A41E"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A55FA3A"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F6D490E"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E986A96"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83DE7CB"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9F20E6C"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61FF722"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358D281"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1908225" w14:textId="77777777" w:rsidR="00B4757D" w:rsidRPr="00754822" w:rsidRDefault="00B4757D" w:rsidP="00B4757D">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FDD92C4"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254546D" w14:textId="77777777" w:rsidR="00B4757D" w:rsidRPr="00754822" w:rsidRDefault="00B4757D" w:rsidP="00B4757D">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837B0AB" w14:textId="77777777" w:rsidR="00B4757D" w:rsidRPr="00754822" w:rsidRDefault="00B4757D" w:rsidP="00B4757D">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B814625" w14:textId="77777777" w:rsidR="00B4757D" w:rsidRPr="00754822" w:rsidRDefault="00B4757D" w:rsidP="00B4757D">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96CD1DC" w14:textId="77777777" w:rsidR="00B4757D" w:rsidRPr="00754822" w:rsidRDefault="00B4757D" w:rsidP="00B4757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EBBA549" w14:textId="77777777" w:rsidR="00B4757D" w:rsidRPr="00754822" w:rsidRDefault="00B4757D" w:rsidP="00B4757D">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FC0BC7B" w14:textId="77777777" w:rsidR="00B4757D" w:rsidRPr="009E31FB" w:rsidRDefault="00B4757D" w:rsidP="00B4757D">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TUNGBA 100.9 FM</w:t>
      </w:r>
    </w:p>
    <w:p w14:paraId="500BA827" w14:textId="77777777" w:rsidR="00B4757D" w:rsidRPr="009E31FB" w:rsidRDefault="00B4757D" w:rsidP="00B4757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TUNGBA 100.9 FM</w:t>
      </w:r>
    </w:p>
    <w:p w14:paraId="6A3EC88A"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broadcasting on 100.9 FM, is a renowned radio station located in </w:t>
      </w:r>
      <w:proofErr w:type="spellStart"/>
      <w:r w:rsidRPr="000C6FBD">
        <w:rPr>
          <w:rFonts w:ascii="Times New Roman" w:eastAsia="Wingdings" w:hAnsi="Times New Roman" w:cs="Times New Roman"/>
          <w:kern w:val="0"/>
          <w:sz w:val="24"/>
          <w:szCs w:val="24"/>
          <w14:ligatures w14:val="none"/>
        </w:rPr>
        <w:t>Igbajo</w:t>
      </w:r>
      <w:proofErr w:type="spellEnd"/>
      <w:r w:rsidRPr="000C6FBD">
        <w:rPr>
          <w:rFonts w:ascii="Times New Roman" w:eastAsia="Wingdings" w:hAnsi="Times New Roman" w:cs="Times New Roman"/>
          <w:kern w:val="0"/>
          <w:sz w:val="24"/>
          <w:szCs w:val="24"/>
          <w14:ligatures w14:val="none"/>
        </w:rPr>
        <w:t xml:space="preserve">, Osun State, Nigeria. The station has gained widespread recognition for its focus on entertainment, music, news, and cultural content. Established to cater to the diverse entertainment needs of the Nigerian populace, especially Yoruba-speaking audiences,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successfully positioned itself as a leading media platform committed to preserving and promoting Yoruba culture through its programming.</w:t>
      </w:r>
    </w:p>
    <w:p w14:paraId="05A05750"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The inception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was inspired by the desire to create a unique radio station that would cater to music lovers and those passionate about indigenous content. Unlike conventional radio stations that focus on a mix of programming,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carved a niche for itself by emphasizing traditional and contemporary Yoruba music, including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Fuji, Juju, and Apala, among other genres. This emphasis on indigenous music has helped the station develop a strong and loyal listenership across various demographics.</w:t>
      </w:r>
    </w:p>
    <w:p w14:paraId="7342513B"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is owned by Prince Odo Gbolahan Adegbola, a businessman with interests in multiple sectors, including oil and gas. His vision for the station was to establish a platform that would not only entertain but also educate and inform listeners through culturally rich content. With his entrepreneurial background and passion for Yoruba culture, he has successfully steered the station toward prominence, making it one of the most respected radio stations in Osun State and beyond.</w:t>
      </w:r>
    </w:p>
    <w:p w14:paraId="523334FA"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One of the distinguishing features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is its round-the-clock operation. Unlike some radio stations that operate only for a limited number of hours daily,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provides continuous programming 24 hours a day, seven days a week. This ensures that listeners always have access to quality content whenever they tune in. The station’s content spans various categories, including music, news, entertainment, sports, discussions on parenting, and Yoruba cultural heritage. This diverse programming approach ensures that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remains relevant to different segments of society, catering to both young and old audiences.</w:t>
      </w:r>
    </w:p>
    <w:p w14:paraId="11842E12"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Music forms the core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FM’s programming. The station is particularly known for its extensive play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music, a subgenre of Yoruba gospel music characterized by high-energy beats and percussions.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music gained prominence in Nigeria through artists like Yinka </w:t>
      </w:r>
      <w:proofErr w:type="spellStart"/>
      <w:r w:rsidRPr="000C6FBD">
        <w:rPr>
          <w:rFonts w:ascii="Times New Roman" w:eastAsia="Wingdings" w:hAnsi="Times New Roman" w:cs="Times New Roman"/>
          <w:kern w:val="0"/>
          <w:sz w:val="24"/>
          <w:szCs w:val="24"/>
          <w14:ligatures w14:val="none"/>
        </w:rPr>
        <w:t>Ayefele</w:t>
      </w:r>
      <w:proofErr w:type="spellEnd"/>
      <w:r w:rsidRPr="000C6FBD">
        <w:rPr>
          <w:rFonts w:ascii="Times New Roman" w:eastAsia="Wingdings" w:hAnsi="Times New Roman" w:cs="Times New Roman"/>
          <w:kern w:val="0"/>
          <w:sz w:val="24"/>
          <w:szCs w:val="24"/>
          <w14:ligatures w14:val="none"/>
        </w:rPr>
        <w:t xml:space="preserve">, whose style of music blends gospel messages with danceable rhythms. By prioritizing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music and similar genres, the station has become the go-to platform for lovers of energetic and spiritually uplifting tunes.</w:t>
      </w:r>
    </w:p>
    <w:p w14:paraId="16E81473"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Apart from its strong musical presence,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also made a mark in the area of news broadcasting. The station provides timely and accurate news updates, covering local, national, and international events. By maintaining high journalistic standards, it has built credibility and trust among its listeners. News segments on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often include political updates, socio-economic discussions, and community development reports. The station ensures that its news content remains balanced, informative, and engaging, catering to the needs of its diverse audience.</w:t>
      </w:r>
    </w:p>
    <w:p w14:paraId="6065442F"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lastRenderedPageBreak/>
        <w:t xml:space="preserve">Entertainment programs on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extend beyond music to include talk shows, interviews, and discussions with celebrities, artists, and cultural icons. The station frequently hosts Yoruba musicians, actors, and public figures who share insights into their careers, personal experiences, and cultural heritage. These interviews not only entertain but also educate listeners on the rich history and evolution of Yoruba music and entertainment.</w:t>
      </w:r>
    </w:p>
    <w:p w14:paraId="27F5B90F"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Sports coverage is another key component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FM’s programming. The station provides updates on local and international sports events, including football, athletics, and traditional sports. Sports analysts and commentators provide in-depth discussions and analyses, keeping sports enthusiasts informed and engaged. Given Nigeria’s passion for football,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dedicates significant airtime to discussions about major leagues, including the English Premier League, Spanish La Liga, and Nigeria’s domestic leagues.</w:t>
      </w:r>
    </w:p>
    <w:p w14:paraId="18C94334"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The station also plays a crucial role in community development by addressing societal issues and providing a platform for discussions on topics such as health, parenting, education, and politics. Programs focusing on parenting offer advice on child-rearing, family relationships, and moral upbringing, making the station a valuable resource for families. Additionally,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features segments dedicated to Yoruba cultural heritage, where scholars and historians discuss the significance of various Yoruba traditions, customs, and historical events. This cultural emphasis has contributed significantly to the preservation of Yoruba identity in an era of globalization and cultural dilution.</w:t>
      </w:r>
    </w:p>
    <w:p w14:paraId="7C23D1B1"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Since its establishment,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continued to grow in popularity, attracting a wide audience across different regions. Its impact extends beyond Osun State, as listeners from neighboring states and even outside Nigeria tune in via online streaming. The digital presence of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enabled it to reach a global audience, particularly Yoruba-speaking individuals in the diaspora who seek a connection to their roots through music and cultural content.</w:t>
      </w:r>
    </w:p>
    <w:p w14:paraId="05306F29"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In addition to its on-air programs,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actively engages with its audience through social media platforms. The station uses platforms like Facebook, Twitter, and Instagram to interact with listeners, share updates, and gather feedback. This digital engagement has helped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maintain a strong connection with its audience, allowing listeners to participate in discussions, request songs, and stay updated on upcoming events.</w:t>
      </w:r>
    </w:p>
    <w:p w14:paraId="2E25351D"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FM’s success can be attributed to its team of dedicated professionals, including presenters, producers, and technical staff. The station boasts a lineup of experienced and charismatic presenters who bring energy and authenticity to their shows. Their ability to connect with the audience in a relatable and engaging manner has contributed to the station’s strong fan base. The production team ensures that programs are well-structured and of high quality, while the technical team works behind the scenes to maintain seamless broadcasting.</w:t>
      </w:r>
    </w:p>
    <w:p w14:paraId="64735C5F"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t xml:space="preserve">Over the years,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received several accolades and recognition for its contributions to the media industry. The station has been acknowledged for its role in promoting indigenous music, supporting local artists, and serving as a bridge between generations. Through various awards and commendations,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has solidified its reputation as a leading Yoruba-language radio station dedicated to excellence in broadcasting.</w:t>
      </w:r>
    </w:p>
    <w:p w14:paraId="38AB8340" w14:textId="77777777" w:rsidR="00B4757D" w:rsidRPr="000C6FBD" w:rsidRDefault="00B4757D" w:rsidP="00B4757D">
      <w:pPr>
        <w:spacing w:line="256" w:lineRule="auto"/>
        <w:jc w:val="both"/>
        <w:rPr>
          <w:rFonts w:ascii="Times New Roman" w:eastAsia="Wingdings" w:hAnsi="Times New Roman" w:cs="Times New Roman"/>
          <w:kern w:val="0"/>
          <w:sz w:val="24"/>
          <w:szCs w:val="24"/>
          <w14:ligatures w14:val="none"/>
        </w:rPr>
      </w:pPr>
      <w:r w:rsidRPr="000C6FBD">
        <w:rPr>
          <w:rFonts w:ascii="Times New Roman" w:eastAsia="Wingdings" w:hAnsi="Times New Roman" w:cs="Times New Roman"/>
          <w:kern w:val="0"/>
          <w:sz w:val="24"/>
          <w:szCs w:val="24"/>
          <w14:ligatures w14:val="none"/>
        </w:rPr>
        <w:lastRenderedPageBreak/>
        <w:t xml:space="preserve">As the media landscape continues to evolve,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remains committed to innovation and growth. The station continues to explore new ways to enhance its content, improve listener engagement, and expand its reach. Plans for future growth include collaborations with international media organizations, investment in advanced broadcasting technology, and the introduction of new programs that cater to emerging audience preferences.</w:t>
      </w:r>
    </w:p>
    <w:p w14:paraId="26D706D1" w14:textId="77777777" w:rsidR="00B4757D" w:rsidRPr="00E13816" w:rsidRDefault="00B4757D" w:rsidP="00B4757D">
      <w:pPr>
        <w:spacing w:line="256" w:lineRule="auto"/>
        <w:jc w:val="both"/>
        <w:rPr>
          <w:rFonts w:ascii="Times New Roman" w:eastAsia="Wingdings" w:hAnsi="Times New Roman" w:cs="Times New Roman"/>
          <w:kern w:val="0"/>
          <w:sz w:val="24"/>
          <w:szCs w:val="24"/>
          <w14:ligatures w14:val="none"/>
        </w:rPr>
      </w:pP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FM’s journey is a testament to the power of indigenous media in shaping cultural identity and preserving heritage. The station’s dedication to Yoruba music, entertainment, and news has made it a beloved platform for listeners who appreciate content rooted in tradition and authenticity. By staying true to its mission of educating, entertaining, and informing the public, </w:t>
      </w:r>
      <w:proofErr w:type="spellStart"/>
      <w:r w:rsidRPr="000C6FBD">
        <w:rPr>
          <w:rFonts w:ascii="Times New Roman" w:eastAsia="Wingdings" w:hAnsi="Times New Roman" w:cs="Times New Roman"/>
          <w:kern w:val="0"/>
          <w:sz w:val="24"/>
          <w:szCs w:val="24"/>
          <w14:ligatures w14:val="none"/>
        </w:rPr>
        <w:t>Tungba</w:t>
      </w:r>
      <w:proofErr w:type="spellEnd"/>
      <w:r w:rsidRPr="000C6FBD">
        <w:rPr>
          <w:rFonts w:ascii="Times New Roman" w:eastAsia="Wingdings" w:hAnsi="Times New Roman" w:cs="Times New Roman"/>
          <w:kern w:val="0"/>
          <w:sz w:val="24"/>
          <w:szCs w:val="24"/>
          <w14:ligatures w14:val="none"/>
        </w:rPr>
        <w:t xml:space="preserve"> FM continues to make a lasting impact in the Nigerian media industry.</w:t>
      </w:r>
    </w:p>
    <w:p w14:paraId="222D4E3A" w14:textId="77777777" w:rsidR="00B4757D" w:rsidRDefault="00B4757D" w:rsidP="00B4757D">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F1ED9CB" w14:textId="77777777" w:rsidR="00B4757D" w:rsidRPr="000C6FBD" w:rsidRDefault="00B4757D" w:rsidP="00B4757D">
      <w:pPr>
        <w:tabs>
          <w:tab w:val="left" w:pos="4065"/>
          <w:tab w:val="center" w:pos="4680"/>
        </w:tabs>
        <w:spacing w:line="256" w:lineRule="auto"/>
        <w:rPr>
          <w:rFonts w:ascii="Arial Black" w:eastAsia="Calibri" w:hAnsi="Arial Black" w:cs="Arial Black"/>
          <w:b/>
          <w:kern w:val="0"/>
          <w:sz w:val="24"/>
          <w:szCs w:val="24"/>
          <w14:ligatures w14:val="none"/>
        </w:rPr>
      </w:pPr>
      <w:r w:rsidRPr="000C6FBD">
        <w:rPr>
          <w:rFonts w:ascii="Arial Black" w:eastAsia="Calibri" w:hAnsi="Arial Black" w:cs="Arial Black"/>
          <w:b/>
          <w:kern w:val="0"/>
          <w:sz w:val="24"/>
          <w:szCs w:val="24"/>
          <w14:ligatures w14:val="none"/>
        </w:rPr>
        <w:t>ONAFOWOKAN ST, ITAOLUWO, IKORODU</w:t>
      </w:r>
      <w:r>
        <w:rPr>
          <w:rFonts w:ascii="Arial Black" w:eastAsia="Calibri" w:hAnsi="Arial Black" w:cs="Arial Black"/>
          <w:b/>
          <w:kern w:val="0"/>
          <w:sz w:val="24"/>
          <w:szCs w:val="24"/>
          <w14:ligatures w14:val="none"/>
        </w:rPr>
        <w:t>, LAGOS STATE</w:t>
      </w:r>
    </w:p>
    <w:p w14:paraId="1D96089B" w14:textId="77777777" w:rsidR="00B4757D" w:rsidRPr="00FE1F6E" w:rsidRDefault="00B4757D" w:rsidP="00B4757D">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FD4DD34"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4436E4E3"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08F7BFDF"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2388749A"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44EE0053"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798F5BD2"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0BC2882B"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40EE9D48"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1D14ADD2"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lastRenderedPageBreak/>
        <w:t>To support good governance, transparency, and accountability by informing the public about governance issues and encouraging civic engagement through coverage of political events and discussions with policymakers.</w:t>
      </w:r>
    </w:p>
    <w:p w14:paraId="3D5D22E3" w14:textId="77777777" w:rsidR="00B4757D" w:rsidRPr="00E13816" w:rsidRDefault="00B4757D" w:rsidP="00B4757D">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391030E3" w14:textId="77777777" w:rsidR="00B4757D" w:rsidRDefault="00B4757D" w:rsidP="00B4757D">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D3046D0"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001964F2"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6942410C"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2DC65EDA"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w:t>
      </w:r>
      <w:r w:rsidRPr="00D93180">
        <w:rPr>
          <w:rFonts w:ascii="Times New Roman" w:eastAsia="Calibri" w:hAnsi="Times New Roman" w:cs="SimSun"/>
          <w:kern w:val="0"/>
          <w:sz w:val="24"/>
          <w:szCs w:val="24"/>
          <w14:ligatures w14:val="none"/>
        </w:rPr>
        <w:lastRenderedPageBreak/>
        <w:t>marketing team also seeks innovative ways to promote the station, such as through events, partnerships, or digital campaigns. The department’s success is directly linked to the station’s financial health and ability to invest in its growth.</w:t>
      </w:r>
    </w:p>
    <w:p w14:paraId="2E318B1E"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3DB2C109"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0DA44685"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72322465"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08AB2CDB"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w:t>
      </w:r>
      <w:r w:rsidRPr="00D93180">
        <w:rPr>
          <w:rFonts w:ascii="Times New Roman" w:eastAsia="Calibri" w:hAnsi="Times New Roman" w:cs="SimSun"/>
          <w:kern w:val="0"/>
          <w:sz w:val="24"/>
          <w:szCs w:val="24"/>
          <w14:ligatures w14:val="none"/>
        </w:rPr>
        <w:lastRenderedPageBreak/>
        <w:t>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29E49245"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40CC2A32" w14:textId="77777777" w:rsidR="00B4757D" w:rsidRPr="00D93180" w:rsidRDefault="00B4757D" w:rsidP="00B4757D">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737BA4CA" w14:textId="77777777" w:rsidR="00B4757D" w:rsidRPr="00D93180" w:rsidRDefault="00B4757D" w:rsidP="00B4757D">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proofErr w:type="spellStart"/>
      <w:r>
        <w:rPr>
          <w:rFonts w:ascii="Times New Roman" w:eastAsia="Calibri" w:hAnsi="Times New Roman" w:cs="SimSun"/>
          <w:b/>
          <w:bCs/>
          <w:kern w:val="0"/>
          <w:sz w:val="24"/>
          <w:szCs w:val="24"/>
          <w14:ligatures w14:val="none"/>
        </w:rPr>
        <w:t>Tungba</w:t>
      </w:r>
      <w:proofErr w:type="spellEnd"/>
      <w:r>
        <w:rPr>
          <w:rFonts w:ascii="Times New Roman" w:eastAsia="Calibri" w:hAnsi="Times New Roman" w:cs="SimSun"/>
          <w:b/>
          <w:bCs/>
          <w:kern w:val="0"/>
          <w:sz w:val="24"/>
          <w:szCs w:val="24"/>
          <w14:ligatures w14:val="none"/>
        </w:rPr>
        <w:t xml:space="preserve"> 100.9 FM</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696DD769" w14:textId="77777777" w:rsidR="00B4757D" w:rsidRPr="009E31FB" w:rsidRDefault="00B4757D" w:rsidP="00B4757D">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Pr>
          <w:rFonts w:ascii="Times New Roman" w:eastAsia="Wingdings" w:hAnsi="Times New Roman" w:cs="Times New Roman"/>
          <w:b/>
          <w:bCs/>
          <w:kern w:val="0"/>
          <w:sz w:val="24"/>
          <w:szCs w:val="24"/>
          <w14:ligatures w14:val="none"/>
        </w:rPr>
        <w:t>TUNGBA 100.9 FM</w:t>
      </w:r>
    </w:p>
    <w:p w14:paraId="35EDC511"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7DADE28E"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12D9696F"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39AE86F0"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777B8731"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58FE531E"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2FC78A87"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151A34B6"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2964F187"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20927F7E"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2F31C823"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23D7A582"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22F527F2"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320A3FD6"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4E3FD52D" w14:textId="77777777" w:rsidR="00B4757D" w:rsidRPr="00D93180" w:rsidRDefault="00B4757D" w:rsidP="00B4757D">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01E1F06D"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53D1273D"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19DB3E5C"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0AF408D2"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4F031902"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lastRenderedPageBreak/>
        <w:t>Wireless Microphone Systems</w:t>
      </w:r>
    </w:p>
    <w:p w14:paraId="44E34ED2"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5F53BA1C"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2A17ACA0"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6946318A"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44E77CE9"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7FAFC132"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1493911B"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7C3268AF"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34E70466"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1DA09C97" w14:textId="77777777" w:rsidR="00B4757D" w:rsidRPr="00D93180" w:rsidRDefault="00B4757D" w:rsidP="00B4757D">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35A41709" w14:textId="77777777" w:rsidR="00B4757D" w:rsidRDefault="00B4757D" w:rsidP="00B4757D">
      <w:pPr>
        <w:rPr>
          <w:rFonts w:ascii="Times New Roman" w:eastAsia="Wingdings" w:hAnsi="Times New Roman" w:cs="Times New Roman"/>
          <w:b/>
          <w:bCs/>
          <w:kern w:val="0"/>
          <w:sz w:val="24"/>
          <w:szCs w:val="24"/>
          <w:lang w:val="en-GB"/>
          <w14:ligatures w14:val="none"/>
        </w:rPr>
      </w:pPr>
    </w:p>
    <w:p w14:paraId="7314875D" w14:textId="77777777" w:rsidR="00B4757D" w:rsidRDefault="00B4757D" w:rsidP="00B4757D">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7599E57B" w14:textId="77777777" w:rsidR="00B4757D" w:rsidRPr="00754822" w:rsidRDefault="00B4757D" w:rsidP="00B4757D">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C0592B3" w14:textId="77777777" w:rsidR="00B4757D" w:rsidRDefault="00B4757D" w:rsidP="00B4757D">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6F99088"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During my Student Industrial Work Experience Scheme (SIWES) at </w:t>
      </w:r>
      <w:proofErr w:type="spellStart"/>
      <w:r w:rsidRPr="00B4757D">
        <w:rPr>
          <w:rFonts w:ascii="Times New Roman" w:eastAsia="Wingdings" w:hAnsi="Times New Roman" w:cs="Times New Roman"/>
          <w:b/>
          <w:bCs/>
          <w:kern w:val="0"/>
          <w:sz w:val="24"/>
          <w:szCs w:val="24"/>
          <w14:ligatures w14:val="none"/>
        </w:rPr>
        <w:t>Tungba</w:t>
      </w:r>
      <w:proofErr w:type="spellEnd"/>
      <w:r w:rsidRPr="00B4757D">
        <w:rPr>
          <w:rFonts w:ascii="Times New Roman" w:eastAsia="Wingdings" w:hAnsi="Times New Roman" w:cs="Times New Roman"/>
          <w:b/>
          <w:bCs/>
          <w:kern w:val="0"/>
          <w:sz w:val="24"/>
          <w:szCs w:val="24"/>
          <w14:ligatures w14:val="none"/>
        </w:rPr>
        <w:t xml:space="preserve"> FM</w:t>
      </w:r>
      <w:r w:rsidRPr="00B4757D">
        <w:rPr>
          <w:rFonts w:ascii="Times New Roman" w:eastAsia="Wingdings" w:hAnsi="Times New Roman" w:cs="Times New Roman"/>
          <w:kern w:val="0"/>
          <w:sz w:val="24"/>
          <w:szCs w:val="24"/>
          <w14:ligatures w14:val="none"/>
        </w:rPr>
        <w:t xml:space="preserve">, I was privileged to immerse myself in the multifaceted operations of both the </w:t>
      </w:r>
      <w:r w:rsidRPr="00B4757D">
        <w:rPr>
          <w:rFonts w:ascii="Times New Roman" w:eastAsia="Wingdings" w:hAnsi="Times New Roman" w:cs="Times New Roman"/>
          <w:b/>
          <w:bCs/>
          <w:kern w:val="0"/>
          <w:sz w:val="24"/>
          <w:szCs w:val="24"/>
          <w14:ligatures w14:val="none"/>
        </w:rPr>
        <w:t>Open Registry Department</w:t>
      </w:r>
      <w:r w:rsidRPr="00B4757D">
        <w:rPr>
          <w:rFonts w:ascii="Times New Roman" w:eastAsia="Wingdings" w:hAnsi="Times New Roman" w:cs="Times New Roman"/>
          <w:kern w:val="0"/>
          <w:sz w:val="24"/>
          <w:szCs w:val="24"/>
          <w14:ligatures w14:val="none"/>
        </w:rPr>
        <w:t xml:space="preserve"> and the </w:t>
      </w:r>
      <w:r w:rsidRPr="00B4757D">
        <w:rPr>
          <w:rFonts w:ascii="Times New Roman" w:eastAsia="Wingdings" w:hAnsi="Times New Roman" w:cs="Times New Roman"/>
          <w:b/>
          <w:bCs/>
          <w:kern w:val="0"/>
          <w:sz w:val="24"/>
          <w:szCs w:val="24"/>
          <w14:ligatures w14:val="none"/>
        </w:rPr>
        <w:t>Administration Department</w:t>
      </w:r>
      <w:r w:rsidRPr="00B4757D">
        <w:rPr>
          <w:rFonts w:ascii="Times New Roman" w:eastAsia="Wingdings" w:hAnsi="Times New Roman" w:cs="Times New Roman"/>
          <w:kern w:val="0"/>
          <w:sz w:val="24"/>
          <w:szCs w:val="24"/>
          <w14:ligatures w14:val="none"/>
        </w:rPr>
        <w:t>. This comprehensive exposure not only enriched my understanding of the broadcasting industry but also honed my administrative capabilities, bridging the gap between academic theories and real-world applications.</w:t>
      </w:r>
    </w:p>
    <w:p w14:paraId="5F2A9E47"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In the </w:t>
      </w:r>
      <w:r w:rsidRPr="00B4757D">
        <w:rPr>
          <w:rFonts w:ascii="Times New Roman" w:eastAsia="Wingdings" w:hAnsi="Times New Roman" w:cs="Times New Roman"/>
          <w:b/>
          <w:bCs/>
          <w:kern w:val="0"/>
          <w:sz w:val="24"/>
          <w:szCs w:val="24"/>
          <w14:ligatures w14:val="none"/>
        </w:rPr>
        <w:t>Open Registry Department</w:t>
      </w:r>
      <w:r w:rsidRPr="00B4757D">
        <w:rPr>
          <w:rFonts w:ascii="Times New Roman" w:eastAsia="Wingdings" w:hAnsi="Times New Roman" w:cs="Times New Roman"/>
          <w:kern w:val="0"/>
          <w:sz w:val="24"/>
          <w:szCs w:val="24"/>
          <w14:ligatures w14:val="none"/>
        </w:rPr>
        <w:t>, my primary responsibilities revolved around the meticulous management of organizational documents. I delved deep into the art and science of document sorting and filing, recognizing that each piece of paper, whether it was a staff record, internal memo, or external correspondence, played a pivotal role in the seamless functioning of the station. By systematically organizing these documents, I ensured that retrieval processes were efficient, thereby enhancing overall productivity. This experience underscored the significance of an organized filing system in maintaining institutional memory and facilitating smooth operations.</w:t>
      </w:r>
    </w:p>
    <w:p w14:paraId="0106E0CA"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Beyond mere organization, I was entrusted with the critical task of record-keeping. This encompassed updating staff records, managing schedules, and ensuring that internal communications were accurately documented. Through this, I grasped the importance of precision and attention to detail, as even minor errors could lead to significant operational disruptions. Handling mails further expanded my understanding of the communication channels within and outside the organization. Receiving and dispatching mails required a keen sense of urgency and accuracy, ensuring that information flowed seamlessly to the intended recipients without delays or misplacements.</w:t>
      </w:r>
    </w:p>
    <w:p w14:paraId="7FEA546F"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A particularly enlightening aspect of my tenure in the Open Registry was the emphasis on confidentiality and data handling. I learned that in the broadcasting industry, certain information is sensitive and demands discretion. Upholding the trust placed in me by maintaining the confidentiality of such documents was both a responsibility and a testament to professional integrity. This experience instilled in me a profound respect for ethical considerations in information management.</w:t>
      </w:r>
    </w:p>
    <w:p w14:paraId="5BB62939"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Transitioning to the </w:t>
      </w:r>
      <w:r w:rsidRPr="00B4757D">
        <w:rPr>
          <w:rFonts w:ascii="Times New Roman" w:eastAsia="Wingdings" w:hAnsi="Times New Roman" w:cs="Times New Roman"/>
          <w:b/>
          <w:bCs/>
          <w:kern w:val="0"/>
          <w:sz w:val="24"/>
          <w:szCs w:val="24"/>
          <w14:ligatures w14:val="none"/>
        </w:rPr>
        <w:t>Administration Department</w:t>
      </w:r>
      <w:r w:rsidRPr="00B4757D">
        <w:rPr>
          <w:rFonts w:ascii="Times New Roman" w:eastAsia="Wingdings" w:hAnsi="Times New Roman" w:cs="Times New Roman"/>
          <w:kern w:val="0"/>
          <w:sz w:val="24"/>
          <w:szCs w:val="24"/>
          <w14:ligatures w14:val="none"/>
        </w:rPr>
        <w:t>, my role expanded to encompass a broader spectrum of organizational functions. One of the foundational tasks involved typing and printing official documents. This was not merely about transcribing information but required a deep understanding of the content to ensure clarity, coherence, and professionalism. Crafting staff letters, program schedules, and reports demanded proficiency in Microsoft Word and other relevant software, enhancing my technical skills and reinforcing the importance of clear written communication in a professional setting.</w:t>
      </w:r>
    </w:p>
    <w:p w14:paraId="765861AC"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Office management presented a dynamic environment where multitasking became the norm. Handling phone calls required effective communication skills, ensuring that inquiries were addressed promptly and accurately. Managing visitors involved not only hospitality but also an understanding of the station's operations to guide them appropriately. Supporting meeting arrangements taught me the intricacies of event planning, from scheduling to ensuring that all necessary resources were available, facilitating productive discussions.</w:t>
      </w:r>
    </w:p>
    <w:p w14:paraId="37A7E7E4"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Staff coordination was another critical area where I contributed. Assisting in the preparation of duty rosters provided insights into workforce management, balancing workloads, and ensuring that all shifts </w:t>
      </w:r>
      <w:r w:rsidRPr="00B4757D">
        <w:rPr>
          <w:rFonts w:ascii="Times New Roman" w:eastAsia="Wingdings" w:hAnsi="Times New Roman" w:cs="Times New Roman"/>
          <w:kern w:val="0"/>
          <w:sz w:val="24"/>
          <w:szCs w:val="24"/>
          <w14:ligatures w14:val="none"/>
        </w:rPr>
        <w:lastRenderedPageBreak/>
        <w:t>were adequately staffed. Collaborating with Human Resources personnel to update staff attendance records highlighted the importance of accuracy in tracking work hours, which has implications for performance evaluations and payroll. This experience illuminated the interconnectedness of various administrative functions and their collective impact on organizational efficiency.</w:t>
      </w:r>
    </w:p>
    <w:p w14:paraId="3F77D897"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Inventory and asset management introduced me to the logistical aspects of administration. Documenting and monitoring office supplies and equipment required a systematic approach to ensure that resources were utilized optimally and replenished timely. This not only prevented operational hiccups due to resource shortages but also contributed to cost management by avoiding unnecessary expenditures. Through this, I recognized the value of proactive resource management in sustaining organizational operations.</w:t>
      </w:r>
    </w:p>
    <w:p w14:paraId="73BCEC9F"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Beyond these specific tasks, my tenure at </w:t>
      </w:r>
      <w:proofErr w:type="spellStart"/>
      <w:r w:rsidRPr="00B4757D">
        <w:rPr>
          <w:rFonts w:ascii="Times New Roman" w:eastAsia="Wingdings" w:hAnsi="Times New Roman" w:cs="Times New Roman"/>
          <w:kern w:val="0"/>
          <w:sz w:val="24"/>
          <w:szCs w:val="24"/>
          <w14:ligatures w14:val="none"/>
        </w:rPr>
        <w:t>Tungba</w:t>
      </w:r>
      <w:proofErr w:type="spellEnd"/>
      <w:r w:rsidRPr="00B4757D">
        <w:rPr>
          <w:rFonts w:ascii="Times New Roman" w:eastAsia="Wingdings" w:hAnsi="Times New Roman" w:cs="Times New Roman"/>
          <w:kern w:val="0"/>
          <w:sz w:val="24"/>
          <w:szCs w:val="24"/>
          <w14:ligatures w14:val="none"/>
        </w:rPr>
        <w:t xml:space="preserve"> FM was a crucible for personal and professional development. Enhanced computer literacy emerged as a cornerstone of my growth. While I had prior exposure to Microsoft Word and Excel, applying these tools in a real-world context solidified my proficiency. Crafting documents, managing data, and creating presentations became second nature, equipping me with skills that are transferable across various professional domains.</w:t>
      </w:r>
    </w:p>
    <w:p w14:paraId="31CE92D0"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Communication and interpersonal skills were continually refined as I interacted with colleagues, superiors, and external stakeholders. Each interaction was an opportunity to learn the nuances of professional communication, from active listening to articulating ideas clearly and concisely. These skills are invaluable, fostering collaborative relationships and facilitating effective teamwork.</w:t>
      </w:r>
    </w:p>
    <w:p w14:paraId="5CE30390"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Understanding organizational structure and workflow provided a macro perspective of how departments interlink to achieve common goals. Observing and participating in cross-departmental collaborations illuminated the importance of synergy and the role of each unit in contributing to the station's success. This holistic view is instrumental in navigating complex organizational landscapes in future endeavors.</w:t>
      </w:r>
    </w:p>
    <w:p w14:paraId="0C0C8887"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Time management and multitasking were skills put to the test in the fast-paced environment of the radio station. Juggling multiple responsibilities, meeting deadlines, and prioritizing tasks taught me the art of balancing efficiency with effectiveness. These experiences have ingrained a disciplined approach to work, ensuring that I can handle high-pressure situations with composure.</w:t>
      </w:r>
    </w:p>
    <w:p w14:paraId="57DE5505"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Adherence to professional ethics and workplace discipline was a recurring theme throughout my internship. Upholding integrity, demonstrating reliability, and respecting organizational norms were not just expectations but became personal standards. These principles are foundational to building a reputable professional identity and fostering trust within any organization.</w:t>
      </w:r>
    </w:p>
    <w:p w14:paraId="07708094" w14:textId="77777777"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sidRPr="00B4757D">
        <w:rPr>
          <w:rFonts w:ascii="Times New Roman" w:eastAsia="Wingdings" w:hAnsi="Times New Roman" w:cs="Times New Roman"/>
          <w:kern w:val="0"/>
          <w:sz w:val="24"/>
          <w:szCs w:val="24"/>
          <w14:ligatures w14:val="none"/>
        </w:rPr>
        <w:t xml:space="preserve">Reflecting on my SIWES experience at </w:t>
      </w:r>
      <w:proofErr w:type="spellStart"/>
      <w:r w:rsidRPr="00B4757D">
        <w:rPr>
          <w:rFonts w:ascii="Times New Roman" w:eastAsia="Wingdings" w:hAnsi="Times New Roman" w:cs="Times New Roman"/>
          <w:kern w:val="0"/>
          <w:sz w:val="24"/>
          <w:szCs w:val="24"/>
          <w14:ligatures w14:val="none"/>
        </w:rPr>
        <w:t>Tungba</w:t>
      </w:r>
      <w:proofErr w:type="spellEnd"/>
      <w:r w:rsidRPr="00B4757D">
        <w:rPr>
          <w:rFonts w:ascii="Times New Roman" w:eastAsia="Wingdings" w:hAnsi="Times New Roman" w:cs="Times New Roman"/>
          <w:kern w:val="0"/>
          <w:sz w:val="24"/>
          <w:szCs w:val="24"/>
          <w14:ligatures w14:val="none"/>
        </w:rPr>
        <w:t xml:space="preserve"> FM, the journey was transformative. The practical skills acquired, coupled with the theoretical knowledge from my academic studies, have prepared me for the complexities of the professional world. The exposure to real-world challenges and the opportunity to contribute to meaningful projects have instilled a sense of confidence and readiness to embark on my career journey.</w:t>
      </w:r>
    </w:p>
    <w:p w14:paraId="241D18B6" w14:textId="77508E1D" w:rsidR="00B4757D" w:rsidRPr="00B4757D" w:rsidRDefault="00B4757D" w:rsidP="00B4757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B4757D">
        <w:rPr>
          <w:rFonts w:ascii="Times New Roman" w:eastAsia="Wingdings" w:hAnsi="Times New Roman" w:cs="Times New Roman"/>
          <w:kern w:val="0"/>
          <w:sz w:val="24"/>
          <w:szCs w:val="24"/>
          <w14:ligatures w14:val="none"/>
        </w:rPr>
        <w:t xml:space="preserve">y time at </w:t>
      </w:r>
      <w:proofErr w:type="spellStart"/>
      <w:r w:rsidRPr="00B4757D">
        <w:rPr>
          <w:rFonts w:ascii="Times New Roman" w:eastAsia="Wingdings" w:hAnsi="Times New Roman" w:cs="Times New Roman"/>
          <w:kern w:val="0"/>
          <w:sz w:val="24"/>
          <w:szCs w:val="24"/>
          <w14:ligatures w14:val="none"/>
        </w:rPr>
        <w:t>Tungba</w:t>
      </w:r>
      <w:proofErr w:type="spellEnd"/>
      <w:r w:rsidRPr="00B4757D">
        <w:rPr>
          <w:rFonts w:ascii="Times New Roman" w:eastAsia="Wingdings" w:hAnsi="Times New Roman" w:cs="Times New Roman"/>
          <w:kern w:val="0"/>
          <w:sz w:val="24"/>
          <w:szCs w:val="24"/>
          <w14:ligatures w14:val="none"/>
        </w:rPr>
        <w:t xml:space="preserve"> FM was more than an internship; it was a formative period that bridged the gap between classroom learning and practical application. The experiences gained have not only equipped me with tangible skills but have also shaped my professional ethos, laying a solid foundation for future success in the broadcasting industry and beyond.</w:t>
      </w:r>
    </w:p>
    <w:p w14:paraId="0B49C142" w14:textId="77777777" w:rsidR="00B4757D" w:rsidRPr="00754822" w:rsidRDefault="00B4757D" w:rsidP="00B4757D">
      <w:pPr>
        <w:spacing w:line="256" w:lineRule="auto"/>
        <w:jc w:val="both"/>
        <w:rPr>
          <w:rFonts w:ascii="Times New Roman" w:eastAsia="Calibri" w:hAnsi="Times New Roman" w:cs="Times New Roman"/>
          <w:b/>
          <w:bCs/>
          <w:kern w:val="0"/>
          <w:sz w:val="26"/>
          <w:szCs w:val="26"/>
          <w14:ligatures w14:val="none"/>
        </w:rPr>
      </w:pPr>
    </w:p>
    <w:p w14:paraId="2787AADD" w14:textId="77777777" w:rsidR="00B4757D" w:rsidRPr="00754822" w:rsidRDefault="00B4757D" w:rsidP="00B4757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1AB2A85E" w14:textId="77777777" w:rsidR="00B4757D" w:rsidRPr="00754822" w:rsidRDefault="00B4757D" w:rsidP="00B4757D">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2F1EDF2" w14:textId="77777777" w:rsidR="00B4757D" w:rsidRPr="00754822" w:rsidRDefault="00B4757D" w:rsidP="00B4757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64247EA" w14:textId="77777777" w:rsidR="00B4757D" w:rsidRPr="00754822" w:rsidRDefault="00B4757D" w:rsidP="00B4757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7CD9E2B" w14:textId="77777777" w:rsidR="00B4757D" w:rsidRPr="00754822" w:rsidRDefault="00B4757D" w:rsidP="00B4757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639C060" w14:textId="77777777" w:rsidR="00B4757D" w:rsidRPr="00754822" w:rsidRDefault="00B4757D" w:rsidP="00B4757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095D3CD" w14:textId="77777777" w:rsidR="00B4757D" w:rsidRPr="00754822" w:rsidRDefault="00B4757D" w:rsidP="00B4757D">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EEB50C4"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p>
    <w:p w14:paraId="64863B41" w14:textId="77777777" w:rsidR="00B4757D" w:rsidRPr="00754822" w:rsidRDefault="00B4757D" w:rsidP="00B4757D">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C9C1478" w14:textId="77777777" w:rsidR="00B4757D" w:rsidRPr="00AA3481" w:rsidRDefault="00B4757D" w:rsidP="00B4757D">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TUNGBA 100.9 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AC9E9A1" w14:textId="77777777" w:rsidR="00B4757D" w:rsidRPr="00754822" w:rsidRDefault="00B4757D" w:rsidP="00B4757D">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F149B82" w14:textId="77777777" w:rsidR="00B4757D" w:rsidRPr="00754822" w:rsidRDefault="00B4757D" w:rsidP="00B4757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49E91C9" w14:textId="77777777" w:rsidR="00B4757D" w:rsidRPr="00754822" w:rsidRDefault="00B4757D" w:rsidP="00B4757D">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24B9166"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815FDE6"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EBA4688"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B30B16A"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612F977"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0F9086C"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CC4E7F0"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9028759"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10F6521"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6A7904E" w14:textId="77777777" w:rsidR="00B4757D" w:rsidRPr="00754822" w:rsidRDefault="00B4757D" w:rsidP="00B4757D">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5580124"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C307ED8" w14:textId="77777777" w:rsidR="00B4757D" w:rsidRPr="00754822" w:rsidRDefault="00B4757D" w:rsidP="00B4757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1B7F0A39" w14:textId="77777777" w:rsidR="00B4757D" w:rsidRPr="00754822" w:rsidRDefault="00B4757D" w:rsidP="00B4757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3B7F9F5" w14:textId="77777777" w:rsidR="00B4757D" w:rsidRPr="00754822" w:rsidRDefault="00B4757D" w:rsidP="00B4757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3FD1041" w14:textId="77777777" w:rsidR="00B4757D" w:rsidRPr="00754822" w:rsidRDefault="00B4757D" w:rsidP="00B4757D">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E658F50"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p>
    <w:p w14:paraId="2937DA16"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EB658A7"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473F6A2"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FC950E9" w14:textId="77777777" w:rsidR="00B4757D" w:rsidRPr="00754822" w:rsidRDefault="00B4757D" w:rsidP="00B4757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931CCFE" w14:textId="77777777" w:rsidR="00B4757D" w:rsidRPr="00754822" w:rsidRDefault="00B4757D" w:rsidP="00B4757D">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691F7A6"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8D6912A" w14:textId="77777777" w:rsidR="00B4757D" w:rsidRPr="00754822" w:rsidRDefault="00B4757D" w:rsidP="00B4757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A8BEDD2" w14:textId="77777777" w:rsidR="00B4757D" w:rsidRPr="00754822" w:rsidRDefault="00B4757D" w:rsidP="00B4757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52F6AE8" w14:textId="77777777" w:rsidR="00B4757D" w:rsidRPr="00754822" w:rsidRDefault="00B4757D" w:rsidP="00B4757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725030D" w14:textId="77777777" w:rsidR="00B4757D" w:rsidRPr="00754822" w:rsidRDefault="00B4757D" w:rsidP="00B4757D">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1F2C91C"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A1A2AA2" w14:textId="77777777" w:rsidR="00B4757D" w:rsidRPr="00754822" w:rsidRDefault="00B4757D" w:rsidP="00B4757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8E28589" w14:textId="77777777" w:rsidR="00B4757D" w:rsidRPr="00754822" w:rsidRDefault="00B4757D" w:rsidP="00B4757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52995D5" w14:textId="77777777" w:rsidR="00B4757D" w:rsidRPr="00754822" w:rsidRDefault="00B4757D" w:rsidP="00B4757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7660E01" w14:textId="77777777" w:rsidR="00B4757D" w:rsidRPr="00754822" w:rsidRDefault="00B4757D" w:rsidP="00B4757D">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1341F7F"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7A90A87" w14:textId="77777777" w:rsidR="00B4757D" w:rsidRPr="00754822" w:rsidRDefault="00B4757D" w:rsidP="00B4757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B05AA25" w14:textId="77777777" w:rsidR="00B4757D" w:rsidRPr="00754822" w:rsidRDefault="00B4757D" w:rsidP="00B4757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5D2F39" w14:textId="77777777" w:rsidR="00B4757D" w:rsidRPr="00754822" w:rsidRDefault="00B4757D" w:rsidP="00B4757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8E97920" w14:textId="77777777" w:rsidR="00B4757D" w:rsidRPr="00754822" w:rsidRDefault="00B4757D" w:rsidP="00B4757D">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FD864D0" w14:textId="77777777" w:rsidR="00B4757D" w:rsidRPr="00754822" w:rsidRDefault="00B4757D" w:rsidP="00B4757D">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BA07580" w14:textId="77777777" w:rsidR="00B4757D" w:rsidRPr="00754822" w:rsidRDefault="00B4757D" w:rsidP="00B4757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5C885BE" w14:textId="77777777" w:rsidR="00B4757D" w:rsidRPr="00754822" w:rsidRDefault="00B4757D" w:rsidP="00B4757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8BFA67C" w14:textId="77777777" w:rsidR="00B4757D" w:rsidRPr="00754822" w:rsidRDefault="00B4757D" w:rsidP="00B4757D">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B62C26F"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6C9D892"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8860E04" w14:textId="77777777" w:rsidR="00B4757D" w:rsidRPr="00754822" w:rsidRDefault="00B4757D" w:rsidP="00B4757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9D4730B" w14:textId="77777777" w:rsidR="00B4757D" w:rsidRPr="00754822" w:rsidRDefault="00B4757D" w:rsidP="00B4757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64E1A55" w14:textId="77777777" w:rsidR="00B4757D" w:rsidRPr="00754822" w:rsidRDefault="00B4757D" w:rsidP="00B4757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D54DE3B" w14:textId="77777777" w:rsidR="00B4757D" w:rsidRPr="00754822" w:rsidRDefault="00B4757D" w:rsidP="00B4757D">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BDE75D8" w14:textId="77777777" w:rsidR="00B4757D" w:rsidRPr="00754822" w:rsidRDefault="00B4757D" w:rsidP="00B4757D">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605BB569" w14:textId="77777777" w:rsidR="00B4757D" w:rsidRPr="00754822" w:rsidRDefault="00B4757D" w:rsidP="00B4757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94B6419" w14:textId="77777777" w:rsidR="00B4757D" w:rsidRPr="00754822" w:rsidRDefault="00B4757D" w:rsidP="00B4757D">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C4BDC97" w14:textId="77777777" w:rsidR="00B4757D" w:rsidRPr="00754822" w:rsidRDefault="00B4757D" w:rsidP="00B4757D">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55A479A" w14:textId="77777777" w:rsidR="00B4757D" w:rsidRPr="00754822" w:rsidRDefault="00B4757D" w:rsidP="00B4757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379A202" w14:textId="77777777" w:rsidR="00B4757D" w:rsidRPr="00754822" w:rsidRDefault="00B4757D" w:rsidP="00B4757D">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C48F002" w14:textId="77777777" w:rsidR="00B4757D" w:rsidRPr="00754822" w:rsidRDefault="00B4757D" w:rsidP="00B4757D">
      <w:pPr>
        <w:spacing w:line="256" w:lineRule="auto"/>
        <w:rPr>
          <w:rFonts w:ascii="Calibri" w:eastAsia="Calibri" w:hAnsi="Calibri" w:cs="SimSun"/>
          <w:kern w:val="0"/>
          <w14:ligatures w14:val="none"/>
        </w:rPr>
      </w:pPr>
    </w:p>
    <w:p w14:paraId="552C48ED" w14:textId="77777777" w:rsidR="00B4757D" w:rsidRPr="00754822" w:rsidRDefault="00B4757D" w:rsidP="00B4757D">
      <w:pPr>
        <w:spacing w:line="256" w:lineRule="auto"/>
        <w:rPr>
          <w:rFonts w:ascii="Calibri" w:eastAsia="Calibri" w:hAnsi="Calibri" w:cs="SimSun"/>
          <w:kern w:val="0"/>
          <w14:ligatures w14:val="none"/>
        </w:rPr>
      </w:pPr>
    </w:p>
    <w:p w14:paraId="1EF6A1E3" w14:textId="77777777" w:rsidR="00B4757D" w:rsidRPr="00754822" w:rsidRDefault="00B4757D" w:rsidP="00B4757D">
      <w:pPr>
        <w:spacing w:line="256" w:lineRule="auto"/>
        <w:rPr>
          <w:rFonts w:ascii="Calibri" w:eastAsia="Calibri" w:hAnsi="Calibri" w:cs="SimSun"/>
          <w:kern w:val="0"/>
          <w14:ligatures w14:val="none"/>
        </w:rPr>
      </w:pPr>
    </w:p>
    <w:p w14:paraId="76AD499E" w14:textId="77777777" w:rsidR="00B4757D" w:rsidRPr="00754822" w:rsidRDefault="00B4757D" w:rsidP="00B4757D">
      <w:pPr>
        <w:spacing w:line="256" w:lineRule="auto"/>
        <w:rPr>
          <w:rFonts w:ascii="Calibri" w:eastAsia="Calibri" w:hAnsi="Calibri" w:cs="SimSun"/>
          <w:kern w:val="0"/>
          <w14:ligatures w14:val="none"/>
        </w:rPr>
      </w:pPr>
    </w:p>
    <w:p w14:paraId="70EE2F87" w14:textId="77777777" w:rsidR="00B4757D" w:rsidRPr="00754822" w:rsidRDefault="00B4757D" w:rsidP="00B4757D">
      <w:pPr>
        <w:spacing w:line="256" w:lineRule="auto"/>
        <w:rPr>
          <w:rFonts w:ascii="Calibri" w:eastAsia="Calibri" w:hAnsi="Calibri" w:cs="SimSun"/>
          <w:kern w:val="0"/>
          <w14:ligatures w14:val="none"/>
        </w:rPr>
      </w:pPr>
    </w:p>
    <w:p w14:paraId="7CA23511" w14:textId="77777777" w:rsidR="00B4757D" w:rsidRDefault="00B4757D" w:rsidP="00B4757D"/>
    <w:p w14:paraId="75DAC416" w14:textId="77777777" w:rsidR="00B4757D" w:rsidRDefault="00B4757D" w:rsidP="00B4757D"/>
    <w:p w14:paraId="64A16405" w14:textId="77777777" w:rsidR="00B4757D" w:rsidRDefault="00B4757D" w:rsidP="00B4757D"/>
    <w:p w14:paraId="1E87008A" w14:textId="77777777" w:rsidR="00B4757D" w:rsidRDefault="00B4757D" w:rsidP="00B4757D"/>
    <w:p w14:paraId="3C2C771D" w14:textId="77777777" w:rsidR="00B4757D" w:rsidRDefault="00B4757D" w:rsidP="00B4757D"/>
    <w:p w14:paraId="10E26A3B" w14:textId="77777777" w:rsidR="00B4757D" w:rsidRDefault="00B4757D" w:rsidP="00B4757D"/>
    <w:p w14:paraId="591212FA" w14:textId="77777777" w:rsidR="00B4757D" w:rsidRDefault="00B4757D" w:rsidP="00B4757D"/>
    <w:p w14:paraId="256EEDD8" w14:textId="77777777" w:rsidR="00B4757D" w:rsidRDefault="00B4757D" w:rsidP="00B4757D"/>
    <w:p w14:paraId="2BA735F6" w14:textId="77777777" w:rsidR="00B4757D" w:rsidRDefault="00B4757D" w:rsidP="00B4757D"/>
    <w:p w14:paraId="4E1AF5D8" w14:textId="77777777" w:rsidR="000648AA" w:rsidRDefault="000648AA"/>
    <w:sectPr w:rsidR="000648AA" w:rsidSect="00B4757D">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D5EF2BD" w14:textId="77777777" w:rsidR="00B4757D" w:rsidRDefault="00B4757D">
        <w:pPr>
          <w:pStyle w:val="Footer"/>
          <w:jc w:val="center"/>
        </w:pPr>
        <w:r>
          <w:rPr>
            <w:noProof/>
          </w:rPr>
          <mc:AlternateContent>
            <mc:Choice Requires="wps">
              <w:drawing>
                <wp:inline distT="0" distB="0" distL="0" distR="0" wp14:anchorId="3AE4A1C4" wp14:editId="701EA3C2">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43660A"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E92F6F5" w14:textId="77777777" w:rsidR="00B4757D" w:rsidRDefault="00B47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8D49E" w14:textId="77777777" w:rsidR="00B4757D" w:rsidRDefault="00B4757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8B4F" w14:textId="77777777" w:rsidR="00B4757D" w:rsidRDefault="00B4757D">
    <w:pPr>
      <w:pStyle w:val="Header"/>
    </w:pPr>
    <w:r>
      <w:rPr>
        <w:noProof/>
      </w:rPr>
      <w:pict w14:anchorId="3FDCD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3FD0" w14:textId="77777777" w:rsidR="00B4757D" w:rsidRDefault="00B4757D">
    <w:pPr>
      <w:pStyle w:val="Header"/>
    </w:pPr>
    <w:r>
      <w:rPr>
        <w:noProof/>
      </w:rPr>
      <w:pict w14:anchorId="16B4F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C6BC" w14:textId="77777777" w:rsidR="00B4757D" w:rsidRDefault="00B4757D">
    <w:pPr>
      <w:pStyle w:val="Header"/>
    </w:pPr>
    <w:r>
      <w:rPr>
        <w:noProof/>
      </w:rPr>
      <w:pict w14:anchorId="36748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7D"/>
    <w:rsid w:val="00014DC7"/>
    <w:rsid w:val="000648AA"/>
    <w:rsid w:val="001E3A81"/>
    <w:rsid w:val="002248CF"/>
    <w:rsid w:val="00284730"/>
    <w:rsid w:val="002F7E70"/>
    <w:rsid w:val="00415E1B"/>
    <w:rsid w:val="00546010"/>
    <w:rsid w:val="007527AC"/>
    <w:rsid w:val="00777E5D"/>
    <w:rsid w:val="007A50F7"/>
    <w:rsid w:val="00B4757D"/>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34FF"/>
  <w15:chartTrackingRefBased/>
  <w15:docId w15:val="{E207B746-E7C7-45BA-B41A-406405B3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7D"/>
    <w:pPr>
      <w:spacing w:line="259" w:lineRule="auto"/>
    </w:pPr>
    <w:rPr>
      <w:sz w:val="22"/>
      <w:szCs w:val="22"/>
    </w:rPr>
  </w:style>
  <w:style w:type="paragraph" w:styleId="Heading1">
    <w:name w:val="heading 1"/>
    <w:basedOn w:val="Normal"/>
    <w:next w:val="Normal"/>
    <w:link w:val="Heading1Char"/>
    <w:uiPriority w:val="9"/>
    <w:qFormat/>
    <w:rsid w:val="00B47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7D"/>
    <w:rPr>
      <w:rFonts w:eastAsiaTheme="majorEastAsia" w:cstheme="majorBidi"/>
      <w:color w:val="272727" w:themeColor="text1" w:themeTint="D8"/>
    </w:rPr>
  </w:style>
  <w:style w:type="paragraph" w:styleId="Title">
    <w:name w:val="Title"/>
    <w:basedOn w:val="Normal"/>
    <w:next w:val="Normal"/>
    <w:link w:val="TitleChar"/>
    <w:uiPriority w:val="10"/>
    <w:qFormat/>
    <w:rsid w:val="00B47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7D"/>
    <w:pPr>
      <w:spacing w:before="160"/>
      <w:jc w:val="center"/>
    </w:pPr>
    <w:rPr>
      <w:i/>
      <w:iCs/>
      <w:color w:val="404040" w:themeColor="text1" w:themeTint="BF"/>
    </w:rPr>
  </w:style>
  <w:style w:type="character" w:customStyle="1" w:styleId="QuoteChar">
    <w:name w:val="Quote Char"/>
    <w:basedOn w:val="DefaultParagraphFont"/>
    <w:link w:val="Quote"/>
    <w:uiPriority w:val="29"/>
    <w:rsid w:val="00B4757D"/>
    <w:rPr>
      <w:i/>
      <w:iCs/>
      <w:color w:val="404040" w:themeColor="text1" w:themeTint="BF"/>
    </w:rPr>
  </w:style>
  <w:style w:type="paragraph" w:styleId="ListParagraph">
    <w:name w:val="List Paragraph"/>
    <w:basedOn w:val="Normal"/>
    <w:uiPriority w:val="34"/>
    <w:qFormat/>
    <w:rsid w:val="00B4757D"/>
    <w:pPr>
      <w:ind w:left="720"/>
      <w:contextualSpacing/>
    </w:pPr>
  </w:style>
  <w:style w:type="character" w:styleId="IntenseEmphasis">
    <w:name w:val="Intense Emphasis"/>
    <w:basedOn w:val="DefaultParagraphFont"/>
    <w:uiPriority w:val="21"/>
    <w:qFormat/>
    <w:rsid w:val="00B4757D"/>
    <w:rPr>
      <w:i/>
      <w:iCs/>
      <w:color w:val="2F5496" w:themeColor="accent1" w:themeShade="BF"/>
    </w:rPr>
  </w:style>
  <w:style w:type="paragraph" w:styleId="IntenseQuote">
    <w:name w:val="Intense Quote"/>
    <w:basedOn w:val="Normal"/>
    <w:next w:val="Normal"/>
    <w:link w:val="IntenseQuoteChar"/>
    <w:uiPriority w:val="30"/>
    <w:qFormat/>
    <w:rsid w:val="00B47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57D"/>
    <w:rPr>
      <w:i/>
      <w:iCs/>
      <w:color w:val="2F5496" w:themeColor="accent1" w:themeShade="BF"/>
    </w:rPr>
  </w:style>
  <w:style w:type="character" w:styleId="IntenseReference">
    <w:name w:val="Intense Reference"/>
    <w:basedOn w:val="DefaultParagraphFont"/>
    <w:uiPriority w:val="32"/>
    <w:qFormat/>
    <w:rsid w:val="00B4757D"/>
    <w:rPr>
      <w:b/>
      <w:bCs/>
      <w:smallCaps/>
      <w:color w:val="2F5496" w:themeColor="accent1" w:themeShade="BF"/>
      <w:spacing w:val="5"/>
    </w:rPr>
  </w:style>
  <w:style w:type="paragraph" w:styleId="Header">
    <w:name w:val="header"/>
    <w:basedOn w:val="Normal"/>
    <w:link w:val="HeaderChar"/>
    <w:uiPriority w:val="99"/>
    <w:unhideWhenUsed/>
    <w:rsid w:val="00B47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57D"/>
    <w:rPr>
      <w:sz w:val="22"/>
      <w:szCs w:val="22"/>
    </w:rPr>
  </w:style>
  <w:style w:type="paragraph" w:styleId="Footer">
    <w:name w:val="footer"/>
    <w:basedOn w:val="Normal"/>
    <w:link w:val="FooterChar"/>
    <w:uiPriority w:val="99"/>
    <w:unhideWhenUsed/>
    <w:rsid w:val="00B47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5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2894">
      <w:bodyDiv w:val="1"/>
      <w:marLeft w:val="0"/>
      <w:marRight w:val="0"/>
      <w:marTop w:val="0"/>
      <w:marBottom w:val="0"/>
      <w:divBdr>
        <w:top w:val="none" w:sz="0" w:space="0" w:color="auto"/>
        <w:left w:val="none" w:sz="0" w:space="0" w:color="auto"/>
        <w:bottom w:val="none" w:sz="0" w:space="0" w:color="auto"/>
        <w:right w:val="none" w:sz="0" w:space="0" w:color="auto"/>
      </w:divBdr>
    </w:div>
    <w:div w:id="1811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6680</Words>
  <Characters>38082</Characters>
  <Application>Microsoft Office Word</Application>
  <DocSecurity>0</DocSecurity>
  <Lines>317</Lines>
  <Paragraphs>89</Paragraphs>
  <ScaleCrop>false</ScaleCrop>
  <Company/>
  <LinksUpToDate>false</LinksUpToDate>
  <CharactersWithSpaces>44673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2025-04-10T07:22:00Z</dcterms:created>
  <dcterms:modified xsi:type="dcterms:W3CDTF">2025-04-10T07:29:00Z</dcterms:modified>
</cp:coreProperties>
</file>