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28E6" w:rsidRDefault="006F28E6" w:rsidP="006F28E6">
      <w:pPr>
        <w:spacing w:line="360" w:lineRule="auto"/>
        <w:jc w:val="center"/>
        <w:rPr>
          <w:rFonts w:ascii="Times New Roman" w:eastAsia="Calibri" w:hAnsi="Times New Roman"/>
          <w:sz w:val="24"/>
          <w:szCs w:val="24"/>
        </w:rPr>
      </w:pPr>
      <w:r>
        <w:rPr>
          <w:noProof/>
          <w:lang w:eastAsia="en-US"/>
        </w:rPr>
        <w:drawing>
          <wp:inline distT="0" distB="0" distL="0" distR="0">
            <wp:extent cx="1009650" cy="876300"/>
            <wp:effectExtent l="19050" t="0" r="0" b="0"/>
            <wp:docPr id="15" name="Picture 15" descr="C:\Users\USER\AppData\Local\Temp\ksohtml20992\wps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C:\Users\USER\AppData\Local\Temp\ksohtml20992\wps1.png"/>
                    <pic:cNvPicPr>
                      <a:picLocks noChangeAspect="1" noChangeArrowheads="1"/>
                    </pic:cNvPicPr>
                  </pic:nvPicPr>
                  <pic:blipFill>
                    <a:blip r:embed="rId7"/>
                    <a:srcRect/>
                    <a:stretch>
                      <a:fillRect/>
                    </a:stretch>
                  </pic:blipFill>
                  <pic:spPr bwMode="auto">
                    <a:xfrm>
                      <a:off x="0" y="0"/>
                      <a:ext cx="1009650" cy="876300"/>
                    </a:xfrm>
                    <a:prstGeom prst="rect">
                      <a:avLst/>
                    </a:prstGeom>
                    <a:noFill/>
                    <a:ln w="9525">
                      <a:noFill/>
                      <a:miter lim="800000"/>
                      <a:headEnd/>
                      <a:tailEnd/>
                    </a:ln>
                  </pic:spPr>
                </pic:pic>
              </a:graphicData>
            </a:graphic>
          </wp:inline>
        </w:drawing>
      </w:r>
    </w:p>
    <w:p w:rsidR="006F28E6" w:rsidRDefault="006F28E6" w:rsidP="006F28E6">
      <w:pPr>
        <w:spacing w:line="360" w:lineRule="auto"/>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spacing w:line="360" w:lineRule="auto"/>
        <w:jc w:val="center"/>
        <w:rPr>
          <w:rFonts w:ascii="Times New Roman" w:eastAsia="Calibri" w:hAnsi="Times New Roman"/>
          <w:b/>
          <w:sz w:val="30"/>
          <w:szCs w:val="30"/>
        </w:rPr>
      </w:pPr>
      <w:r>
        <w:rPr>
          <w:rFonts w:ascii="Times New Roman" w:eastAsia="Calibri" w:hAnsi="Times New Roman"/>
          <w:b/>
          <w:sz w:val="30"/>
          <w:szCs w:val="30"/>
        </w:rPr>
        <w:t>STUDENTS’ INDUSTRIAL WORK EXPERIENCE SCHEME (SIWES)</w:t>
      </w:r>
    </w:p>
    <w:p w:rsidR="006F28E6" w:rsidRDefault="006F28E6" w:rsidP="006F28E6">
      <w:pPr>
        <w:spacing w:line="360" w:lineRule="auto"/>
        <w:jc w:val="center"/>
        <w:rPr>
          <w:rFonts w:ascii="Times New Roman" w:eastAsia="Calibri" w:hAnsi="Times New Roman"/>
          <w:sz w:val="30"/>
          <w:szCs w:val="30"/>
        </w:rPr>
      </w:pPr>
      <w:r>
        <w:rPr>
          <w:rFonts w:ascii="Times New Roman" w:eastAsia="Calibri" w:hAnsi="Times New Roman"/>
          <w:sz w:val="30"/>
          <w:szCs w:val="30"/>
        </w:rPr>
        <w:t xml:space="preserve"> </w:t>
      </w:r>
    </w:p>
    <w:p w:rsidR="006F28E6" w:rsidRDefault="006F28E6" w:rsidP="006F28E6">
      <w:pPr>
        <w:spacing w:line="360" w:lineRule="auto"/>
        <w:jc w:val="center"/>
        <w:rPr>
          <w:rFonts w:ascii="Times New Roman" w:eastAsia="Calibri" w:hAnsi="Times New Roman"/>
          <w:sz w:val="38"/>
          <w:szCs w:val="38"/>
        </w:rPr>
      </w:pPr>
      <w:r>
        <w:rPr>
          <w:rFonts w:ascii="Times New Roman" w:eastAsia="Calibri" w:hAnsi="Times New Roman"/>
          <w:sz w:val="38"/>
          <w:szCs w:val="38"/>
        </w:rPr>
        <w:t xml:space="preserve"> </w:t>
      </w:r>
    </w:p>
    <w:p w:rsidR="006F28E6" w:rsidRDefault="006F28E6" w:rsidP="006F28E6">
      <w:pPr>
        <w:spacing w:line="360" w:lineRule="auto"/>
        <w:jc w:val="center"/>
        <w:rPr>
          <w:rFonts w:ascii="Times New Roman" w:eastAsia="Calibri" w:hAnsi="Times New Roman"/>
          <w:sz w:val="38"/>
          <w:szCs w:val="38"/>
        </w:rPr>
      </w:pPr>
      <w:r>
        <w:rPr>
          <w:rFonts w:ascii="Times New Roman" w:eastAsia="Calibri" w:hAnsi="Times New Roman"/>
          <w:sz w:val="38"/>
          <w:szCs w:val="38"/>
        </w:rPr>
        <w:t>HELD AT</w:t>
      </w:r>
    </w:p>
    <w:p w:rsidR="006F28E6" w:rsidRDefault="006F28E6" w:rsidP="006F28E6">
      <w:pPr>
        <w:spacing w:line="360" w:lineRule="auto"/>
        <w:jc w:val="center"/>
        <w:rPr>
          <w:rFonts w:ascii="Times New Roman" w:eastAsia="Calibri" w:hAnsi="Times New Roman"/>
          <w:sz w:val="46"/>
          <w:szCs w:val="46"/>
        </w:rPr>
      </w:pPr>
      <w:r>
        <w:rPr>
          <w:rFonts w:ascii="Times New Roman" w:eastAsia="Calibri" w:hAnsi="Times New Roman"/>
          <w:sz w:val="46"/>
          <w:szCs w:val="46"/>
        </w:rPr>
        <w:t xml:space="preserve"> </w:t>
      </w:r>
    </w:p>
    <w:p w:rsidR="006F28E6" w:rsidRPr="006F28E6" w:rsidRDefault="006F28E6" w:rsidP="006F28E6">
      <w:pPr>
        <w:jc w:val="center"/>
        <w:rPr>
          <w:rStyle w:val="15"/>
          <w:rFonts w:ascii="Calibri" w:hAnsi="Calibri"/>
          <w:b/>
          <w:i w:val="0"/>
          <w:sz w:val="38"/>
          <w:szCs w:val="24"/>
        </w:rPr>
      </w:pPr>
      <w:r w:rsidRPr="006F28E6">
        <w:rPr>
          <w:rStyle w:val="15"/>
          <w:rFonts w:ascii="Calibri" w:hAnsi="Calibri"/>
          <w:b/>
          <w:i w:val="0"/>
          <w:sz w:val="38"/>
          <w:szCs w:val="24"/>
        </w:rPr>
        <w:t>IFE LODUN LOCAL GOVERNMENT SECRETARIAT IKIRUN</w:t>
      </w:r>
    </w:p>
    <w:p w:rsidR="006F28E6" w:rsidRDefault="006F28E6" w:rsidP="006F28E6">
      <w:pPr>
        <w:jc w:val="center"/>
        <w:rPr>
          <w:rStyle w:val="15"/>
          <w:rFonts w:ascii="Calibri" w:hAnsi="Calibri"/>
          <w:sz w:val="40"/>
          <w:szCs w:val="40"/>
        </w:rPr>
      </w:pPr>
      <w:r w:rsidRPr="006F28E6">
        <w:rPr>
          <w:rStyle w:val="15"/>
          <w:rFonts w:ascii="Calibri" w:hAnsi="Calibri"/>
          <w:b/>
          <w:i w:val="0"/>
          <w:sz w:val="28"/>
          <w:szCs w:val="28"/>
        </w:rPr>
        <w:t>OPPOSITE ALAMISI MARKET, IKIRUN, OSUN STATE</w:t>
      </w:r>
    </w:p>
    <w:p w:rsidR="006F28E6" w:rsidRDefault="006F28E6" w:rsidP="006F28E6">
      <w:pPr>
        <w:spacing w:line="360" w:lineRule="auto"/>
        <w:jc w:val="center"/>
        <w:rPr>
          <w:rFonts w:ascii="Times New Roman" w:eastAsia="Calibri" w:hAnsi="Times New Roman"/>
          <w:b/>
          <w:sz w:val="56"/>
          <w:szCs w:val="56"/>
        </w:rPr>
      </w:pPr>
    </w:p>
    <w:p w:rsidR="006F28E6" w:rsidRDefault="006F28E6" w:rsidP="006F28E6">
      <w:pPr>
        <w:spacing w:line="360" w:lineRule="auto"/>
        <w:jc w:val="center"/>
        <w:rPr>
          <w:rFonts w:ascii="Times New Roman" w:eastAsia="Calibri" w:hAnsi="Times New Roman"/>
          <w:b/>
          <w:sz w:val="56"/>
          <w:szCs w:val="56"/>
        </w:rPr>
      </w:pPr>
      <w:r>
        <w:rPr>
          <w:rFonts w:ascii="Times New Roman" w:eastAsia="Calibri" w:hAnsi="Times New Roman"/>
          <w:b/>
          <w:sz w:val="56"/>
          <w:szCs w:val="56"/>
        </w:rPr>
        <w:t>BY</w:t>
      </w:r>
    </w:p>
    <w:p w:rsidR="006F28E6" w:rsidRDefault="006F28E6" w:rsidP="006F28E6">
      <w:pPr>
        <w:jc w:val="center"/>
        <w:rPr>
          <w:rFonts w:ascii="Times New Roman" w:eastAsia="Calibri" w:hAnsi="Times New Roman"/>
          <w:b/>
          <w:sz w:val="48"/>
          <w:szCs w:val="48"/>
        </w:rPr>
      </w:pPr>
      <w:r>
        <w:rPr>
          <w:rFonts w:ascii="Times New Roman" w:eastAsia="Calibri" w:hAnsi="Times New Roman"/>
          <w:b/>
          <w:sz w:val="48"/>
          <w:szCs w:val="48"/>
        </w:rPr>
        <w:t xml:space="preserve"> </w:t>
      </w:r>
    </w:p>
    <w:p w:rsidR="006F28E6" w:rsidRDefault="006F28E6" w:rsidP="006F28E6">
      <w:pPr>
        <w:jc w:val="center"/>
        <w:rPr>
          <w:rFonts w:ascii="Times New Roman" w:eastAsia="Calibri" w:hAnsi="Times New Roman"/>
          <w:b/>
          <w:sz w:val="48"/>
          <w:szCs w:val="48"/>
        </w:rPr>
      </w:pPr>
      <w:r>
        <w:rPr>
          <w:rFonts w:ascii="Times New Roman" w:eastAsia="Calibri" w:hAnsi="Times New Roman"/>
          <w:b/>
          <w:sz w:val="48"/>
          <w:szCs w:val="48"/>
        </w:rPr>
        <w:t>ADENIRAN MORUFAT OMOLAYO</w:t>
      </w:r>
    </w:p>
    <w:p w:rsidR="006F28E6" w:rsidRDefault="006F28E6" w:rsidP="006F28E6">
      <w:pPr>
        <w:jc w:val="center"/>
        <w:rPr>
          <w:rFonts w:ascii="Times New Roman" w:eastAsia="Calibri" w:hAnsi="Times New Roman"/>
          <w:b/>
          <w:sz w:val="40"/>
          <w:szCs w:val="40"/>
        </w:rPr>
      </w:pPr>
      <w:r>
        <w:rPr>
          <w:rFonts w:ascii="Times New Roman" w:eastAsia="Calibri" w:hAnsi="Times New Roman"/>
          <w:b/>
          <w:sz w:val="40"/>
          <w:szCs w:val="40"/>
        </w:rPr>
        <w:t>ND/23/OTM/FT/0029</w:t>
      </w:r>
    </w:p>
    <w:p w:rsidR="006F28E6" w:rsidRDefault="006F28E6" w:rsidP="006F28E6">
      <w:pPr>
        <w:spacing w:line="360" w:lineRule="auto"/>
        <w:rPr>
          <w:rFonts w:ascii="Times New Roman" w:eastAsia="Calibri" w:hAnsi="Times New Roman"/>
          <w:b/>
          <w:sz w:val="40"/>
          <w:szCs w:val="40"/>
        </w:rPr>
      </w:pPr>
      <w:r>
        <w:rPr>
          <w:rFonts w:ascii="Times New Roman" w:eastAsia="Calibri" w:hAnsi="Times New Roman"/>
          <w:b/>
          <w:sz w:val="40"/>
          <w:szCs w:val="40"/>
        </w:rPr>
        <w:t xml:space="preserve"> </w:t>
      </w:r>
    </w:p>
    <w:p w:rsidR="006F28E6" w:rsidRDefault="006F28E6" w:rsidP="006F28E6">
      <w:pPr>
        <w:jc w:val="center"/>
        <w:rPr>
          <w:rFonts w:ascii="Times New Roman" w:eastAsia="Calibri" w:hAnsi="Times New Roman"/>
          <w:b/>
          <w:sz w:val="26"/>
          <w:szCs w:val="26"/>
        </w:rPr>
      </w:pPr>
      <w:r>
        <w:rPr>
          <w:rFonts w:ascii="Times New Roman" w:eastAsia="Calibri" w:hAnsi="Times New Roman"/>
          <w:b/>
          <w:sz w:val="24"/>
          <w:szCs w:val="24"/>
        </w:rPr>
        <w:t xml:space="preserve">SUBMITTED TO THE DEPARTMENT OF OFFICE TECHNOLOGY MANAGEMENT, </w:t>
      </w:r>
      <w:r>
        <w:rPr>
          <w:rFonts w:ascii="Times New Roman" w:eastAsia="Calibri" w:hAnsi="Times New Roman"/>
          <w:b/>
          <w:sz w:val="26"/>
          <w:szCs w:val="26"/>
        </w:rPr>
        <w:t xml:space="preserve"> </w:t>
      </w:r>
    </w:p>
    <w:p w:rsidR="006F28E6" w:rsidRDefault="006F28E6" w:rsidP="006F28E6">
      <w:pPr>
        <w:jc w:val="center"/>
        <w:rPr>
          <w:rFonts w:ascii="Times New Roman" w:eastAsia="Calibri" w:hAnsi="Times New Roman"/>
          <w:b/>
          <w:sz w:val="26"/>
          <w:szCs w:val="26"/>
        </w:rPr>
      </w:pPr>
      <w:r>
        <w:rPr>
          <w:rFonts w:ascii="Times New Roman" w:eastAsia="Calibri" w:hAnsi="Times New Roman"/>
          <w:b/>
          <w:sz w:val="26"/>
          <w:szCs w:val="26"/>
        </w:rPr>
        <w:t xml:space="preserve">INSTITUTE OF INFORMATION AND COMMUNICATION TECHNOLOGY, </w:t>
      </w:r>
    </w:p>
    <w:p w:rsidR="006F28E6" w:rsidRDefault="006F28E6" w:rsidP="006F28E6">
      <w:pPr>
        <w:jc w:val="center"/>
        <w:rPr>
          <w:rFonts w:ascii="Times New Roman" w:eastAsia="Calibri" w:hAnsi="Times New Roman"/>
          <w:b/>
          <w:sz w:val="26"/>
          <w:szCs w:val="26"/>
        </w:rPr>
      </w:pPr>
      <w:r>
        <w:rPr>
          <w:rFonts w:ascii="Times New Roman" w:eastAsia="Calibri" w:hAnsi="Times New Roman"/>
          <w:b/>
          <w:sz w:val="26"/>
          <w:szCs w:val="26"/>
        </w:rPr>
        <w:t>KWARA STATE POLYTECHNIC, ILORIN</w:t>
      </w:r>
    </w:p>
    <w:p w:rsidR="006F28E6" w:rsidRDefault="006F28E6" w:rsidP="006F28E6">
      <w:pPr>
        <w:spacing w:line="360" w:lineRule="auto"/>
        <w:jc w:val="center"/>
        <w:rPr>
          <w:rFonts w:ascii="Times New Roman" w:eastAsia="Calibri" w:hAnsi="Times New Roman"/>
          <w:b/>
          <w:sz w:val="24"/>
          <w:szCs w:val="24"/>
        </w:rPr>
      </w:pPr>
      <w:r>
        <w:rPr>
          <w:rFonts w:ascii="Times New Roman" w:eastAsia="Calibri" w:hAnsi="Times New Roman"/>
          <w:b/>
          <w:sz w:val="24"/>
          <w:szCs w:val="24"/>
        </w:rPr>
        <w:t xml:space="preserve"> </w:t>
      </w:r>
    </w:p>
    <w:p w:rsidR="006F28E6" w:rsidRDefault="006F28E6" w:rsidP="006F28E6">
      <w:pPr>
        <w:spacing w:line="360" w:lineRule="auto"/>
        <w:ind w:left="2880" w:firstLine="720"/>
        <w:jc w:val="center"/>
        <w:rPr>
          <w:rFonts w:ascii="Times New Roman" w:eastAsia="Calibri" w:hAnsi="Times New Roman"/>
          <w:b/>
          <w:sz w:val="24"/>
          <w:szCs w:val="24"/>
        </w:rPr>
      </w:pPr>
      <w:r>
        <w:rPr>
          <w:rFonts w:ascii="Times New Roman" w:eastAsia="Calibri" w:hAnsi="Times New Roman"/>
          <w:b/>
          <w:sz w:val="24"/>
          <w:szCs w:val="24"/>
        </w:rPr>
        <w:t xml:space="preserve"> </w:t>
      </w:r>
    </w:p>
    <w:p w:rsidR="006F28E6" w:rsidRDefault="006F28E6" w:rsidP="006F28E6">
      <w:pPr>
        <w:spacing w:line="360" w:lineRule="auto"/>
        <w:ind w:left="5040" w:firstLine="720"/>
        <w:jc w:val="center"/>
        <w:rPr>
          <w:rFonts w:ascii="Times New Roman" w:eastAsia="Calibri" w:hAnsi="Times New Roman"/>
          <w:b/>
          <w:sz w:val="24"/>
          <w:szCs w:val="24"/>
        </w:rPr>
      </w:pPr>
      <w:r>
        <w:rPr>
          <w:rFonts w:ascii="Times New Roman" w:eastAsia="Calibri" w:hAnsi="Times New Roman"/>
          <w:b/>
          <w:sz w:val="24"/>
          <w:szCs w:val="24"/>
        </w:rPr>
        <w:t xml:space="preserve"> </w:t>
      </w:r>
    </w:p>
    <w:p w:rsidR="006F28E6" w:rsidRDefault="006F28E6" w:rsidP="006F28E6">
      <w:pPr>
        <w:spacing w:line="360" w:lineRule="auto"/>
        <w:ind w:left="5040" w:firstLine="720"/>
        <w:rPr>
          <w:rFonts w:ascii="Times New Roman" w:eastAsia="Calibri" w:hAnsi="Times New Roman"/>
          <w:b/>
          <w:sz w:val="24"/>
          <w:szCs w:val="24"/>
        </w:rPr>
      </w:pPr>
    </w:p>
    <w:p w:rsidR="006F28E6" w:rsidRDefault="006F28E6" w:rsidP="006F28E6">
      <w:pPr>
        <w:spacing w:line="360" w:lineRule="auto"/>
        <w:ind w:left="5040" w:firstLine="720"/>
        <w:jc w:val="center"/>
        <w:rPr>
          <w:rFonts w:ascii="Times New Roman" w:eastAsia="Calibri" w:hAnsi="Times New Roman"/>
          <w:b/>
          <w:sz w:val="24"/>
          <w:szCs w:val="24"/>
        </w:rPr>
      </w:pPr>
      <w:r>
        <w:rPr>
          <w:rFonts w:ascii="Times New Roman" w:eastAsia="Calibri" w:hAnsi="Times New Roman"/>
          <w:b/>
          <w:sz w:val="24"/>
          <w:szCs w:val="24"/>
        </w:rPr>
        <w:t>2024/2025 Academic Session</w:t>
      </w:r>
    </w:p>
    <w:p w:rsidR="006F28E6" w:rsidRDefault="006F28E6" w:rsidP="006F28E6">
      <w:pPr>
        <w:spacing w:line="360" w:lineRule="auto"/>
        <w:jc w:val="center"/>
        <w:rPr>
          <w:rFonts w:ascii="Times New Roman" w:eastAsia="Calibri" w:hAnsi="Times New Roman"/>
          <w:b/>
          <w:sz w:val="24"/>
          <w:szCs w:val="24"/>
        </w:rPr>
      </w:pPr>
      <w:r>
        <w:rPr>
          <w:rFonts w:ascii="Times New Roman" w:eastAsia="Calibri" w:hAnsi="Times New Roman"/>
          <w:b/>
          <w:sz w:val="24"/>
          <w:szCs w:val="24"/>
        </w:rPr>
        <w:lastRenderedPageBreak/>
        <w:t>Dedication</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This SIWES report is dedicated to Almighty God for its successful completion</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b/>
          <w:sz w:val="24"/>
          <w:szCs w:val="24"/>
        </w:rPr>
      </w:pPr>
      <w:r>
        <w:rPr>
          <w:rFonts w:ascii="Times New Roman" w:eastAsia="Calibri" w:hAnsi="Times New Roman"/>
          <w:b/>
          <w:sz w:val="24"/>
          <w:szCs w:val="24"/>
        </w:rPr>
        <w:lastRenderedPageBreak/>
        <w:t>Acknowledgements</w:t>
      </w:r>
    </w:p>
    <w:p w:rsidR="006F28E6" w:rsidRDefault="006F28E6" w:rsidP="006F28E6">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Foremost, my appreciation goes to Almighty God for the successful completion of this SIWES report.</w:t>
      </w:r>
    </w:p>
    <w:p w:rsidR="006F28E6" w:rsidRDefault="006F28E6" w:rsidP="006F28E6">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My sincere appreciation goes to Industrial Training and Management of Kwara State polytechnic for the opportunities given in having practical idea of what’s learnt in the four wall of a class room.</w:t>
      </w:r>
    </w:p>
    <w:p w:rsidR="006F28E6" w:rsidRDefault="006F28E6" w:rsidP="006F28E6">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Lastly, my appreciation goes to all those who were supportive in one way or the other in the success of this work.</w:t>
      </w:r>
    </w:p>
    <w:p w:rsidR="006F28E6" w:rsidRDefault="006F28E6" w:rsidP="006F28E6">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Thanks to you all.</w:t>
      </w:r>
    </w:p>
    <w:p w:rsidR="006F28E6" w:rsidRDefault="006F28E6" w:rsidP="006F28E6">
      <w:pPr>
        <w:pStyle w:val="NoSpacing"/>
        <w:spacing w:line="360" w:lineRule="auto"/>
        <w:jc w:val="both"/>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sz w:val="24"/>
          <w:szCs w:val="24"/>
        </w:rPr>
      </w:pPr>
      <w:r>
        <w:rPr>
          <w:rFonts w:ascii="Times New Roman" w:eastAsia="Calibri" w:hAnsi="Times New Roman"/>
          <w:sz w:val="24"/>
          <w:szCs w:val="24"/>
        </w:rPr>
        <w:t xml:space="preserve"> </w:t>
      </w:r>
    </w:p>
    <w:p w:rsidR="006F28E6" w:rsidRDefault="006F28E6" w:rsidP="006F28E6">
      <w:pPr>
        <w:pStyle w:val="NoSpacing"/>
        <w:spacing w:line="360" w:lineRule="auto"/>
        <w:jc w:val="center"/>
        <w:rPr>
          <w:rFonts w:ascii="Times New Roman" w:eastAsia="Calibri" w:hAnsi="Times New Roman"/>
          <w:b/>
          <w:sz w:val="24"/>
          <w:szCs w:val="24"/>
        </w:rPr>
      </w:pPr>
      <w:r>
        <w:rPr>
          <w:rFonts w:ascii="Times New Roman" w:eastAsia="Calibri" w:hAnsi="Times New Roman"/>
          <w:b/>
          <w:sz w:val="24"/>
          <w:szCs w:val="24"/>
        </w:rPr>
        <w:lastRenderedPageBreak/>
        <w:t>TABLE OF CONTENTS</w:t>
      </w:r>
    </w:p>
    <w:p w:rsidR="006F28E6" w:rsidRDefault="006F28E6" w:rsidP="006F28E6">
      <w:pPr>
        <w:pStyle w:val="NoSpacing"/>
        <w:spacing w:line="360" w:lineRule="auto"/>
        <w:rPr>
          <w:rFonts w:ascii="Times New Roman" w:eastAsia="Calibri" w:hAnsi="Times New Roman"/>
          <w:sz w:val="24"/>
          <w:szCs w:val="24"/>
        </w:rPr>
      </w:pPr>
      <w:r>
        <w:rPr>
          <w:rFonts w:ascii="Times New Roman" w:eastAsia="Calibri" w:hAnsi="Times New Roman"/>
          <w:sz w:val="24"/>
          <w:szCs w:val="24"/>
        </w:rPr>
        <w:t>Title Page</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w:t>
      </w:r>
    </w:p>
    <w:p w:rsidR="006F28E6" w:rsidRDefault="006F28E6" w:rsidP="006F28E6">
      <w:pPr>
        <w:pStyle w:val="NoSpacing"/>
        <w:spacing w:line="360" w:lineRule="auto"/>
        <w:rPr>
          <w:rFonts w:ascii="Times New Roman" w:eastAsia="Calibri" w:hAnsi="Times New Roman"/>
          <w:sz w:val="24"/>
          <w:szCs w:val="24"/>
        </w:rPr>
      </w:pPr>
      <w:r>
        <w:rPr>
          <w:rFonts w:ascii="Times New Roman" w:eastAsia="Calibri" w:hAnsi="Times New Roman"/>
          <w:sz w:val="24"/>
          <w:szCs w:val="24"/>
        </w:rPr>
        <w:t xml:space="preserve">Dedication </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w:t>
      </w:r>
    </w:p>
    <w:p w:rsidR="006F28E6" w:rsidRDefault="006F28E6" w:rsidP="006F28E6">
      <w:pPr>
        <w:pStyle w:val="NoSpacing"/>
        <w:spacing w:line="360" w:lineRule="auto"/>
        <w:rPr>
          <w:rFonts w:ascii="Times New Roman" w:eastAsia="Calibri" w:hAnsi="Times New Roman"/>
          <w:sz w:val="24"/>
          <w:szCs w:val="24"/>
        </w:rPr>
      </w:pPr>
      <w:r>
        <w:rPr>
          <w:rFonts w:ascii="Times New Roman" w:eastAsia="Calibri" w:hAnsi="Times New Roman"/>
          <w:sz w:val="24"/>
          <w:szCs w:val="24"/>
        </w:rPr>
        <w:t>Acknowledgements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iii</w:t>
      </w:r>
    </w:p>
    <w:p w:rsidR="006F28E6" w:rsidRDefault="006F28E6" w:rsidP="006F28E6">
      <w:pPr>
        <w:pStyle w:val="NoSpacing"/>
        <w:spacing w:line="360" w:lineRule="auto"/>
        <w:rPr>
          <w:rFonts w:ascii="Times New Roman" w:eastAsia="Calibri" w:hAnsi="Times New Roman"/>
          <w:sz w:val="24"/>
          <w:szCs w:val="24"/>
        </w:rPr>
      </w:pPr>
      <w:r>
        <w:rPr>
          <w:rFonts w:ascii="Times New Roman" w:eastAsia="Calibri" w:hAnsi="Times New Roman"/>
          <w:sz w:val="24"/>
          <w:szCs w:val="24"/>
        </w:rPr>
        <w:t>Table of Contents</w:t>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r>
      <w:r>
        <w:rPr>
          <w:rFonts w:ascii="Times New Roman" w:eastAsia="Calibri" w:hAnsi="Times New Roman"/>
          <w:sz w:val="24"/>
          <w:szCs w:val="24"/>
        </w:rPr>
        <w:tab/>
        <w:t>iv</w:t>
      </w:r>
    </w:p>
    <w:p w:rsidR="006F28E6" w:rsidRPr="006F28E6" w:rsidRDefault="006F28E6" w:rsidP="006F28E6">
      <w:pPr>
        <w:spacing w:line="480" w:lineRule="auto"/>
        <w:rPr>
          <w:rStyle w:val="Strong"/>
          <w:rFonts w:ascii="Times New Roman" w:hAnsi="Times New Roman" w:cs="Times New Roman"/>
          <w:sz w:val="24"/>
          <w:szCs w:val="24"/>
        </w:rPr>
      </w:pPr>
      <w:r w:rsidRPr="006F28E6">
        <w:rPr>
          <w:rStyle w:val="Strong"/>
          <w:rFonts w:ascii="Times New Roman" w:hAnsi="Times New Roman" w:cs="Times New Roman"/>
          <w:sz w:val="24"/>
          <w:szCs w:val="24"/>
        </w:rPr>
        <w:t>CHAPTER ONE</w:t>
      </w:r>
    </w:p>
    <w:p w:rsidR="006F28E6" w:rsidRPr="006F28E6" w:rsidRDefault="006F28E6" w:rsidP="006F28E6">
      <w:pPr>
        <w:spacing w:line="480" w:lineRule="auto"/>
        <w:jc w:val="both"/>
        <w:rPr>
          <w:rFonts w:ascii="Times New Roman" w:hAnsi="Times New Roman" w:cs="Times New Roman"/>
          <w:b/>
          <w:sz w:val="24"/>
          <w:szCs w:val="24"/>
        </w:rPr>
      </w:pPr>
      <w:r w:rsidRPr="006F28E6">
        <w:rPr>
          <w:rStyle w:val="Strong"/>
          <w:rFonts w:ascii="Times New Roman" w:hAnsi="Times New Roman" w:cs="Times New Roman"/>
          <w:b w:val="0"/>
          <w:sz w:val="24"/>
          <w:szCs w:val="24"/>
        </w:rPr>
        <w:t>1</w:t>
      </w:r>
      <w:r w:rsidRPr="006F28E6">
        <w:rPr>
          <w:rStyle w:val="Strong"/>
          <w:rFonts w:ascii="Times New Roman" w:hAnsi="Times New Roman" w:cs="Times New Roman"/>
          <w:b w:val="0"/>
          <w:bCs w:val="0"/>
          <w:sz w:val="24"/>
          <w:szCs w:val="24"/>
        </w:rPr>
        <w:t>.1</w:t>
      </w:r>
      <w:r w:rsidRPr="006F28E6">
        <w:rPr>
          <w:rStyle w:val="Strong"/>
          <w:rFonts w:ascii="Times New Roman" w:hAnsi="Times New Roman" w:cs="Times New Roman"/>
          <w:b w:val="0"/>
          <w:bCs w:val="0"/>
          <w:sz w:val="24"/>
          <w:szCs w:val="24"/>
        </w:rPr>
        <w:tab/>
        <w:t>Background of SIWES</w:t>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ab/>
      </w:r>
      <w:r w:rsidRPr="006F28E6">
        <w:rPr>
          <w:rStyle w:val="Strong"/>
          <w:rFonts w:ascii="Times New Roman" w:hAnsi="Times New Roman" w:cs="Times New Roman"/>
          <w:b w:val="0"/>
          <w:sz w:val="24"/>
          <w:szCs w:val="24"/>
        </w:rPr>
        <w:t>1</w:t>
      </w:r>
    </w:p>
    <w:p w:rsidR="006F28E6" w:rsidRPr="006F28E6" w:rsidRDefault="006F28E6" w:rsidP="006F28E6">
      <w:pPr>
        <w:spacing w:line="480" w:lineRule="auto"/>
        <w:jc w:val="both"/>
        <w:rPr>
          <w:rStyle w:val="Strong"/>
          <w:rFonts w:ascii="Times New Roman" w:hAnsi="Times New Roman" w:cs="Times New Roman"/>
          <w:b w:val="0"/>
          <w:bCs w:val="0"/>
          <w:sz w:val="24"/>
          <w:szCs w:val="24"/>
        </w:rPr>
      </w:pPr>
      <w:r>
        <w:rPr>
          <w:rStyle w:val="Strong"/>
          <w:rFonts w:ascii="Times New Roman" w:hAnsi="Times New Roman" w:cs="Times New Roman"/>
          <w:b w:val="0"/>
          <w:bCs w:val="0"/>
          <w:sz w:val="24"/>
          <w:szCs w:val="24"/>
        </w:rPr>
        <w:t>1.2</w:t>
      </w:r>
      <w:r>
        <w:rPr>
          <w:rStyle w:val="Strong"/>
          <w:rFonts w:ascii="Times New Roman" w:hAnsi="Times New Roman" w:cs="Times New Roman"/>
          <w:b w:val="0"/>
          <w:bCs w:val="0"/>
          <w:sz w:val="24"/>
          <w:szCs w:val="24"/>
        </w:rPr>
        <w:tab/>
      </w:r>
      <w:r w:rsidRPr="006F28E6">
        <w:rPr>
          <w:rStyle w:val="Strong"/>
          <w:rFonts w:ascii="Times New Roman" w:hAnsi="Times New Roman" w:cs="Times New Roman"/>
          <w:b w:val="0"/>
          <w:bCs w:val="0"/>
          <w:sz w:val="24"/>
          <w:szCs w:val="24"/>
        </w:rPr>
        <w:t>Objectives of SIWES</w:t>
      </w:r>
      <w:r w:rsidRPr="006F28E6">
        <w:rPr>
          <w:rStyle w:val="Strong"/>
          <w:rFonts w:ascii="Times New Roman" w:hAnsi="Times New Roman" w:cs="Times New Roman"/>
          <w:sz w:val="24"/>
          <w:szCs w:val="24"/>
        </w:rPr>
        <w:t xml:space="preserve">  </w:t>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6F28E6">
        <w:rPr>
          <w:rStyle w:val="Strong"/>
          <w:rFonts w:ascii="Times New Roman" w:hAnsi="Times New Roman" w:cs="Times New Roman"/>
          <w:b w:val="0"/>
          <w:sz w:val="24"/>
          <w:szCs w:val="24"/>
        </w:rPr>
        <w:t>2</w:t>
      </w:r>
    </w:p>
    <w:p w:rsidR="006F28E6" w:rsidRPr="006F28E6" w:rsidRDefault="006F28E6" w:rsidP="006F28E6">
      <w:pPr>
        <w:spacing w:line="480" w:lineRule="auto"/>
        <w:rPr>
          <w:rStyle w:val="Strong"/>
          <w:rFonts w:ascii="Times New Roman" w:hAnsi="Times New Roman" w:cs="Times New Roman"/>
          <w:sz w:val="24"/>
          <w:szCs w:val="24"/>
        </w:rPr>
      </w:pPr>
      <w:r w:rsidRPr="006F28E6">
        <w:rPr>
          <w:rStyle w:val="Strong"/>
          <w:rFonts w:ascii="Times New Roman" w:hAnsi="Times New Roman" w:cs="Times New Roman"/>
          <w:sz w:val="24"/>
          <w:szCs w:val="24"/>
        </w:rPr>
        <w:t>CHAPTER TWO</w:t>
      </w:r>
    </w:p>
    <w:p w:rsidR="006F28E6" w:rsidRPr="006F28E6" w:rsidRDefault="006F28E6" w:rsidP="006F28E6">
      <w:pPr>
        <w:spacing w:line="480" w:lineRule="auto"/>
        <w:rPr>
          <w:rFonts w:ascii="Times New Roman" w:hAnsi="Times New Roman" w:cs="Times New Roman"/>
          <w:b/>
          <w:sz w:val="24"/>
          <w:szCs w:val="24"/>
        </w:rPr>
      </w:pPr>
      <w:r w:rsidRPr="006F28E6">
        <w:rPr>
          <w:rStyle w:val="Strong"/>
          <w:rFonts w:ascii="Times New Roman" w:hAnsi="Times New Roman" w:cs="Times New Roman"/>
          <w:b w:val="0"/>
          <w:sz w:val="24"/>
          <w:szCs w:val="24"/>
        </w:rPr>
        <w:t>2.1</w:t>
      </w:r>
      <w:r w:rsidRPr="006F28E6">
        <w:rPr>
          <w:rStyle w:val="Strong"/>
          <w:rFonts w:ascii="Times New Roman" w:hAnsi="Times New Roman" w:cs="Times New Roman"/>
          <w:sz w:val="24"/>
          <w:szCs w:val="24"/>
        </w:rPr>
        <w:tab/>
      </w:r>
      <w:r w:rsidRPr="006F28E6">
        <w:rPr>
          <w:rStyle w:val="Strong"/>
          <w:rFonts w:ascii="Times New Roman" w:hAnsi="Times New Roman" w:cs="Times New Roman"/>
          <w:b w:val="0"/>
          <w:bCs w:val="0"/>
          <w:sz w:val="24"/>
          <w:szCs w:val="24"/>
        </w:rPr>
        <w:t>Organizational Profile</w:t>
      </w:r>
      <w:r w:rsidRPr="006F28E6">
        <w:rPr>
          <w:rStyle w:val="Strong"/>
          <w:rFonts w:ascii="Times New Roman" w:hAnsi="Times New Roman" w:cs="Times New Roman"/>
          <w:sz w:val="24"/>
          <w:szCs w:val="24"/>
        </w:rPr>
        <w:tab/>
      </w:r>
      <w:r w:rsidRPr="006F28E6">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6F28E6">
        <w:rPr>
          <w:rStyle w:val="Strong"/>
          <w:rFonts w:ascii="Times New Roman" w:hAnsi="Times New Roman" w:cs="Times New Roman"/>
          <w:b w:val="0"/>
          <w:sz w:val="24"/>
          <w:szCs w:val="24"/>
        </w:rPr>
        <w:t>7</w:t>
      </w:r>
    </w:p>
    <w:p w:rsidR="006F28E6" w:rsidRPr="006F28E6" w:rsidRDefault="006F28E6" w:rsidP="006F28E6">
      <w:pPr>
        <w:spacing w:line="480" w:lineRule="auto"/>
        <w:rPr>
          <w:rStyle w:val="Strong"/>
          <w:rFonts w:ascii="Times New Roman" w:hAnsi="Times New Roman" w:cs="Times New Roman"/>
          <w:sz w:val="24"/>
          <w:szCs w:val="24"/>
        </w:rPr>
      </w:pPr>
      <w:r w:rsidRPr="006F28E6">
        <w:rPr>
          <w:rStyle w:val="Strong"/>
          <w:rFonts w:ascii="Times New Roman" w:hAnsi="Times New Roman" w:cs="Times New Roman"/>
          <w:bCs w:val="0"/>
          <w:sz w:val="24"/>
          <w:szCs w:val="24"/>
        </w:rPr>
        <w:t>CHAPTER THREE</w:t>
      </w:r>
    </w:p>
    <w:p w:rsidR="006F28E6" w:rsidRPr="006F28E6" w:rsidRDefault="006F28E6" w:rsidP="006F28E6">
      <w:pPr>
        <w:spacing w:line="480" w:lineRule="auto"/>
        <w:rPr>
          <w:rFonts w:ascii="Times New Roman" w:hAnsi="Times New Roman" w:cs="Times New Roman"/>
          <w:b/>
          <w:sz w:val="24"/>
          <w:szCs w:val="24"/>
        </w:rPr>
      </w:pPr>
      <w:r w:rsidRPr="006F28E6">
        <w:rPr>
          <w:rStyle w:val="Strong"/>
          <w:rFonts w:ascii="Times New Roman" w:hAnsi="Times New Roman" w:cs="Times New Roman"/>
          <w:b w:val="0"/>
          <w:sz w:val="24"/>
          <w:szCs w:val="24"/>
        </w:rPr>
        <w:t>3.1</w:t>
      </w:r>
      <w:r w:rsidRPr="006F28E6">
        <w:rPr>
          <w:rStyle w:val="Strong"/>
          <w:rFonts w:ascii="Times New Roman" w:hAnsi="Times New Roman" w:cs="Times New Roman"/>
          <w:b w:val="0"/>
          <w:sz w:val="24"/>
          <w:szCs w:val="24"/>
        </w:rPr>
        <w:tab/>
      </w:r>
      <w:r w:rsidRPr="006F28E6">
        <w:rPr>
          <w:rStyle w:val="Strong"/>
          <w:rFonts w:ascii="Times New Roman" w:hAnsi="Times New Roman" w:cs="Times New Roman"/>
          <w:b w:val="0"/>
          <w:bCs w:val="0"/>
          <w:sz w:val="24"/>
          <w:szCs w:val="24"/>
        </w:rPr>
        <w:t>Description Of Activities Performed</w:t>
      </w:r>
      <w:r w:rsidRPr="006F28E6">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Pr>
          <w:rStyle w:val="Strong"/>
          <w:rFonts w:ascii="Times New Roman" w:hAnsi="Times New Roman" w:cs="Times New Roman"/>
          <w:sz w:val="24"/>
          <w:szCs w:val="24"/>
        </w:rPr>
        <w:tab/>
      </w:r>
      <w:r w:rsidRPr="006F28E6">
        <w:rPr>
          <w:rStyle w:val="Strong"/>
          <w:rFonts w:ascii="Times New Roman" w:hAnsi="Times New Roman" w:cs="Times New Roman"/>
          <w:b w:val="0"/>
          <w:sz w:val="24"/>
          <w:szCs w:val="24"/>
        </w:rPr>
        <w:t>9</w:t>
      </w:r>
    </w:p>
    <w:p w:rsidR="006F28E6" w:rsidRPr="006F28E6" w:rsidRDefault="006F28E6" w:rsidP="006F28E6">
      <w:pPr>
        <w:spacing w:line="480" w:lineRule="auto"/>
        <w:rPr>
          <w:rStyle w:val="Emphasis"/>
          <w:rFonts w:ascii="Times New Roman" w:hAnsi="Times New Roman" w:cs="Times New Roman"/>
          <w:b/>
          <w:i w:val="0"/>
          <w:sz w:val="24"/>
          <w:szCs w:val="24"/>
        </w:rPr>
      </w:pPr>
      <w:r w:rsidRPr="006F28E6">
        <w:rPr>
          <w:rStyle w:val="Emphasis"/>
          <w:rFonts w:ascii="Times New Roman" w:hAnsi="Times New Roman" w:cs="Times New Roman"/>
          <w:b/>
          <w:i w:val="0"/>
          <w:sz w:val="24"/>
          <w:szCs w:val="24"/>
        </w:rPr>
        <w:t>CHAPTER FOUR</w:t>
      </w:r>
    </w:p>
    <w:p w:rsidR="006F28E6" w:rsidRPr="006F28E6" w:rsidRDefault="006F28E6" w:rsidP="006F28E6">
      <w:pPr>
        <w:spacing w:line="480" w:lineRule="auto"/>
        <w:rPr>
          <w:rStyle w:val="Emphasis"/>
          <w:rFonts w:ascii="Times New Roman" w:hAnsi="Times New Roman" w:cs="Times New Roman"/>
          <w:i w:val="0"/>
          <w:sz w:val="24"/>
          <w:szCs w:val="24"/>
        </w:rPr>
      </w:pPr>
      <w:r>
        <w:rPr>
          <w:rStyle w:val="Emphasis"/>
          <w:rFonts w:ascii="Times New Roman" w:hAnsi="Times New Roman" w:cs="Times New Roman"/>
          <w:i w:val="0"/>
          <w:sz w:val="24"/>
          <w:szCs w:val="24"/>
        </w:rPr>
        <w:t>4.1</w:t>
      </w:r>
      <w:r>
        <w:rPr>
          <w:rStyle w:val="Emphasis"/>
          <w:rFonts w:ascii="Times New Roman" w:hAnsi="Times New Roman" w:cs="Times New Roman"/>
          <w:i w:val="0"/>
          <w:sz w:val="24"/>
          <w:szCs w:val="24"/>
        </w:rPr>
        <w:tab/>
      </w:r>
      <w:r w:rsidRPr="006F28E6">
        <w:rPr>
          <w:rStyle w:val="Emphasis"/>
          <w:rFonts w:ascii="Times New Roman" w:hAnsi="Times New Roman" w:cs="Times New Roman"/>
          <w:i w:val="0"/>
          <w:sz w:val="24"/>
          <w:szCs w:val="24"/>
        </w:rPr>
        <w:t xml:space="preserve">Challenges Encountered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sidRPr="006F28E6">
        <w:rPr>
          <w:rStyle w:val="Emphasis"/>
          <w:rFonts w:ascii="Times New Roman" w:hAnsi="Times New Roman" w:cs="Times New Roman"/>
          <w:i w:val="0"/>
          <w:sz w:val="24"/>
          <w:szCs w:val="24"/>
        </w:rPr>
        <w:t>12</w:t>
      </w:r>
    </w:p>
    <w:p w:rsidR="006F28E6" w:rsidRPr="006F28E6" w:rsidRDefault="006F28E6" w:rsidP="006F28E6">
      <w:pPr>
        <w:spacing w:line="480" w:lineRule="auto"/>
        <w:rPr>
          <w:rStyle w:val="Emphasis"/>
          <w:rFonts w:ascii="Times New Roman" w:hAnsi="Times New Roman" w:cs="Times New Roman"/>
          <w:b/>
          <w:i w:val="0"/>
          <w:sz w:val="24"/>
          <w:szCs w:val="24"/>
        </w:rPr>
      </w:pPr>
      <w:r w:rsidRPr="006F28E6">
        <w:rPr>
          <w:rStyle w:val="Emphasis"/>
          <w:rFonts w:ascii="Times New Roman" w:hAnsi="Times New Roman" w:cs="Times New Roman"/>
          <w:b/>
          <w:i w:val="0"/>
          <w:sz w:val="24"/>
          <w:szCs w:val="24"/>
        </w:rPr>
        <w:t>CHAPTER FIVE</w:t>
      </w:r>
    </w:p>
    <w:p w:rsidR="006F28E6" w:rsidRPr="006F28E6" w:rsidRDefault="006F28E6"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5.1</w:t>
      </w:r>
      <w:r w:rsidRPr="006F28E6">
        <w:rPr>
          <w:rStyle w:val="Emphasis"/>
          <w:rFonts w:ascii="Times New Roman" w:hAnsi="Times New Roman" w:cs="Times New Roman"/>
          <w:i w:val="0"/>
          <w:sz w:val="24"/>
          <w:szCs w:val="24"/>
        </w:rPr>
        <w:tab/>
        <w:t xml:space="preserve">Summary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sidRPr="006F28E6">
        <w:rPr>
          <w:rStyle w:val="Emphasis"/>
          <w:rFonts w:ascii="Times New Roman" w:hAnsi="Times New Roman" w:cs="Times New Roman"/>
          <w:i w:val="0"/>
          <w:sz w:val="24"/>
          <w:szCs w:val="24"/>
        </w:rPr>
        <w:t>14</w:t>
      </w:r>
    </w:p>
    <w:p w:rsidR="006F28E6" w:rsidRPr="006F28E6" w:rsidRDefault="006F28E6"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5.2</w:t>
      </w:r>
      <w:r w:rsidRPr="006F28E6">
        <w:rPr>
          <w:rStyle w:val="Emphasis"/>
          <w:rFonts w:ascii="Times New Roman" w:hAnsi="Times New Roman" w:cs="Times New Roman"/>
          <w:i w:val="0"/>
          <w:sz w:val="24"/>
          <w:szCs w:val="24"/>
        </w:rPr>
        <w:tab/>
        <w:t xml:space="preserve">Conclusion </w:t>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Pr>
          <w:rStyle w:val="Emphasis"/>
          <w:rFonts w:ascii="Times New Roman" w:hAnsi="Times New Roman" w:cs="Times New Roman"/>
          <w:i w:val="0"/>
          <w:sz w:val="24"/>
          <w:szCs w:val="24"/>
        </w:rPr>
        <w:tab/>
      </w:r>
      <w:r w:rsidRPr="006F28E6">
        <w:rPr>
          <w:rStyle w:val="Emphasis"/>
          <w:rFonts w:ascii="Times New Roman" w:hAnsi="Times New Roman" w:cs="Times New Roman"/>
          <w:i w:val="0"/>
          <w:sz w:val="24"/>
          <w:szCs w:val="24"/>
        </w:rPr>
        <w:t>14</w:t>
      </w:r>
    </w:p>
    <w:p w:rsidR="006F28E6" w:rsidRPr="006F28E6" w:rsidRDefault="006F28E6"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5.3</w:t>
      </w:r>
      <w:r w:rsidRPr="006F28E6">
        <w:rPr>
          <w:rStyle w:val="Emphasis"/>
          <w:rFonts w:ascii="Times New Roman" w:hAnsi="Times New Roman" w:cs="Times New Roman"/>
          <w:i w:val="0"/>
          <w:sz w:val="24"/>
          <w:szCs w:val="24"/>
        </w:rPr>
        <w:tab/>
        <w:t>Recommendations  15</w:t>
      </w:r>
    </w:p>
    <w:p w:rsidR="006F28E6" w:rsidRPr="006F28E6" w:rsidRDefault="006F28E6" w:rsidP="006F28E6">
      <w:pPr>
        <w:spacing w:line="480" w:lineRule="auto"/>
        <w:jc w:val="both"/>
        <w:rPr>
          <w:rStyle w:val="Strong"/>
          <w:rFonts w:ascii="Times New Roman" w:hAnsi="Times New Roman" w:cs="Times New Roman"/>
          <w:sz w:val="24"/>
          <w:szCs w:val="24"/>
        </w:rPr>
        <w:sectPr w:rsidR="006F28E6" w:rsidRPr="006F28E6" w:rsidSect="006F28E6">
          <w:footerReference w:type="default" r:id="rId8"/>
          <w:pgSz w:w="11906" w:h="16838"/>
          <w:pgMar w:top="1440" w:right="1440" w:bottom="1440" w:left="1440" w:header="720" w:footer="720" w:gutter="0"/>
          <w:pgBorders w:display="firstPage" w:offsetFrom="page">
            <w:top w:val="flowersModern2" w:sz="14" w:space="24" w:color="auto"/>
            <w:left w:val="flowersModern2" w:sz="14" w:space="24" w:color="auto"/>
            <w:bottom w:val="flowersModern2" w:sz="14" w:space="24" w:color="auto"/>
            <w:right w:val="flowersModern2" w:sz="14" w:space="24" w:color="auto"/>
          </w:pgBorders>
          <w:pgNumType w:fmt="lowerRoman" w:start="1"/>
          <w:cols w:space="720"/>
          <w:docGrid w:linePitch="360"/>
        </w:sectPr>
      </w:pPr>
    </w:p>
    <w:p w:rsidR="006F28E6" w:rsidRDefault="006F28E6" w:rsidP="006F28E6">
      <w:pPr>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ONE</w:t>
      </w:r>
    </w:p>
    <w:p w:rsidR="006118D9" w:rsidRPr="006F28E6" w:rsidRDefault="006F28E6" w:rsidP="006F28E6">
      <w:pPr>
        <w:spacing w:line="480" w:lineRule="auto"/>
        <w:jc w:val="both"/>
        <w:rPr>
          <w:rFonts w:ascii="Times New Roman" w:hAnsi="Times New Roman" w:cs="Times New Roman"/>
          <w:sz w:val="24"/>
          <w:szCs w:val="24"/>
        </w:rPr>
      </w:pPr>
      <w:r>
        <w:rPr>
          <w:rStyle w:val="Strong"/>
          <w:rFonts w:ascii="Times New Roman" w:hAnsi="Times New Roman" w:cs="Times New Roman"/>
          <w:sz w:val="24"/>
          <w:szCs w:val="24"/>
        </w:rPr>
        <w:t>1</w:t>
      </w:r>
      <w:r w:rsidR="00F57E4A" w:rsidRPr="006F28E6">
        <w:rPr>
          <w:rStyle w:val="Strong"/>
          <w:rFonts w:ascii="Times New Roman" w:hAnsi="Times New Roman" w:cs="Times New Roman"/>
          <w:sz w:val="24"/>
          <w:szCs w:val="24"/>
        </w:rPr>
        <w:t>.1 Background of SIWES</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 xml:space="preserve">The Student Industrial Work Experience Scheme (SIWES) was introduced in Nigeria in 1973 by the Industrial Training Fund (ITF). It was established to bridge the gap between theoretical knowledge acquired in classrooms and practical </w:t>
      </w:r>
      <w:r w:rsidRPr="006F28E6">
        <w:rPr>
          <w:rFonts w:ascii="Times New Roman" w:hAnsi="Times New Roman" w:cs="Times New Roman"/>
          <w:sz w:val="24"/>
          <w:szCs w:val="24"/>
        </w:rPr>
        <w:t>experience in real work environments. The aim was to ensure that students of tertiary institutions are well-prepared for the challenges of the workplace upon graduation.</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Before the establishment of SIWES, employers often complained that graduates lacked pr</w:t>
      </w:r>
      <w:r w:rsidRPr="006F28E6">
        <w:rPr>
          <w:rFonts w:ascii="Times New Roman" w:hAnsi="Times New Roman" w:cs="Times New Roman"/>
          <w:sz w:val="24"/>
          <w:szCs w:val="24"/>
        </w:rPr>
        <w:t>actical experience and were not fully equipped to meet the demands of the job market. The scheme was therefore developed to expose students to the actual operations, equipment, and procedures used in industries, businesses, and government establishments re</w:t>
      </w:r>
      <w:r w:rsidRPr="006F28E6">
        <w:rPr>
          <w:rFonts w:ascii="Times New Roman" w:hAnsi="Times New Roman" w:cs="Times New Roman"/>
          <w:sz w:val="24"/>
          <w:szCs w:val="24"/>
        </w:rPr>
        <w:t>lated to their course of study.</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SIWES is a compulsory program for students in various disciplines including engineering, sciences, social sciences, technology, and business-related courses. The program usually lasts between three to six months, depending o</w:t>
      </w:r>
      <w:r w:rsidRPr="006F28E6">
        <w:rPr>
          <w:rFonts w:ascii="Times New Roman" w:hAnsi="Times New Roman" w:cs="Times New Roman"/>
          <w:sz w:val="24"/>
          <w:szCs w:val="24"/>
        </w:rPr>
        <w:t>n the policy of the student’s institution and the nature of the program. It is expected to run during the course of study before final graduation.</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Through SIWES, students are placed in relevant organizations where they can gain hands-on experience. This he</w:t>
      </w:r>
      <w:r w:rsidRPr="006F28E6">
        <w:rPr>
          <w:rFonts w:ascii="Times New Roman" w:hAnsi="Times New Roman" w:cs="Times New Roman"/>
          <w:sz w:val="24"/>
          <w:szCs w:val="24"/>
        </w:rPr>
        <w:t>lps to improve their understanding of classroom lectures, as they can now relate theoretical knowledge to real-life situations. It also helps students develop practical skills, build confidence, and understand workplace ethics and expectations.</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In addition</w:t>
      </w:r>
      <w:r w:rsidRPr="006F28E6">
        <w:rPr>
          <w:rFonts w:ascii="Times New Roman" w:hAnsi="Times New Roman" w:cs="Times New Roman"/>
          <w:sz w:val="24"/>
          <w:szCs w:val="24"/>
        </w:rPr>
        <w:t>, SIWES provides students with the opportunity to interact with professionals in their field of study. This mentorship and professional guidance help shape their career aspirations and increase their chances of employability after graduation. It also opens</w:t>
      </w:r>
      <w:r w:rsidRPr="006F28E6">
        <w:rPr>
          <w:rFonts w:ascii="Times New Roman" w:hAnsi="Times New Roman" w:cs="Times New Roman"/>
          <w:sz w:val="24"/>
          <w:szCs w:val="24"/>
        </w:rPr>
        <w:t xml:space="preserve"> up opportunities for networking and job placement in the future.</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lastRenderedPageBreak/>
        <w:t>The Industrial Training Fund (ITF), in collaboration with higher institutions and employers of labor, monitors and evaluates the SIWES program to ensure its effectiveness. Students are requi</w:t>
      </w:r>
      <w:r w:rsidRPr="006F28E6">
        <w:rPr>
          <w:rFonts w:ascii="Times New Roman" w:hAnsi="Times New Roman" w:cs="Times New Roman"/>
          <w:sz w:val="24"/>
          <w:szCs w:val="24"/>
        </w:rPr>
        <w:t>red to submit logbooks and reports, and supervisors are expected to assess the students’ performance during the training period.</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Overall, the SIWES program plays a vital role in the academic and professional development of students. It equips them with the</w:t>
      </w:r>
      <w:r w:rsidRPr="006F28E6">
        <w:rPr>
          <w:rFonts w:ascii="Times New Roman" w:hAnsi="Times New Roman" w:cs="Times New Roman"/>
          <w:sz w:val="24"/>
          <w:szCs w:val="24"/>
        </w:rPr>
        <w:t xml:space="preserve"> necessary experience and knowledge needed in today’s competitive job market. It also enhances national development by preparing a skilled and competent workforce.</w:t>
      </w:r>
    </w:p>
    <w:p w:rsidR="006118D9" w:rsidRPr="006F28E6" w:rsidRDefault="00F57E4A" w:rsidP="006F28E6">
      <w:pPr>
        <w:spacing w:line="480" w:lineRule="auto"/>
        <w:jc w:val="both"/>
        <w:rPr>
          <w:rStyle w:val="Strong"/>
          <w:rFonts w:ascii="Times New Roman" w:hAnsi="Times New Roman" w:cs="Times New Roman"/>
          <w:b w:val="0"/>
          <w:bCs w:val="0"/>
          <w:sz w:val="24"/>
          <w:szCs w:val="24"/>
        </w:rPr>
      </w:pPr>
      <w:r w:rsidRPr="006F28E6">
        <w:rPr>
          <w:rStyle w:val="Strong"/>
          <w:rFonts w:ascii="Times New Roman" w:hAnsi="Times New Roman" w:cs="Times New Roman"/>
          <w:sz w:val="24"/>
          <w:szCs w:val="24"/>
        </w:rPr>
        <w:t>1.2 Objectives of SIWES</w:t>
      </w:r>
      <w:r w:rsidR="006F28E6">
        <w:rPr>
          <w:rStyle w:val="Strong"/>
          <w:rFonts w:ascii="Times New Roman" w:hAnsi="Times New Roman" w:cs="Times New Roman"/>
          <w:sz w:val="24"/>
          <w:szCs w:val="24"/>
        </w:rPr>
        <w:t xml:space="preserve">  </w:t>
      </w:r>
    </w:p>
    <w:p w:rsidR="006118D9" w:rsidRPr="006F28E6" w:rsidRDefault="00F57E4A" w:rsidP="006F28E6">
      <w:pPr>
        <w:pStyle w:val="ListParagraph"/>
        <w:numPr>
          <w:ilvl w:val="0"/>
          <w:numId w:val="1"/>
        </w:num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To expose students to real-life working environments relevant to t</w:t>
      </w:r>
      <w:r w:rsidRPr="006F28E6">
        <w:rPr>
          <w:rFonts w:ascii="Times New Roman" w:hAnsi="Times New Roman" w:cs="Times New Roman"/>
          <w:sz w:val="24"/>
          <w:szCs w:val="24"/>
        </w:rPr>
        <w:t>heir field of study.</w:t>
      </w:r>
    </w:p>
    <w:p w:rsidR="006118D9" w:rsidRPr="006F28E6" w:rsidRDefault="00F57E4A" w:rsidP="006F28E6">
      <w:pPr>
        <w:pStyle w:val="ListParagraph"/>
        <w:numPr>
          <w:ilvl w:val="0"/>
          <w:numId w:val="1"/>
        </w:num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To help students gain practical experience and apply classroom knowledge in real situations.</w:t>
      </w:r>
    </w:p>
    <w:p w:rsidR="006118D9" w:rsidRPr="006F28E6" w:rsidRDefault="00F57E4A" w:rsidP="006F28E6">
      <w:pPr>
        <w:pStyle w:val="ListParagraph"/>
        <w:numPr>
          <w:ilvl w:val="0"/>
          <w:numId w:val="1"/>
        </w:num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To bridge the gap between theoretical knowledge and industrial practices.</w:t>
      </w:r>
    </w:p>
    <w:p w:rsidR="006118D9" w:rsidRPr="006F28E6" w:rsidRDefault="00F57E4A" w:rsidP="006F28E6">
      <w:pPr>
        <w:pStyle w:val="ListParagraph"/>
        <w:numPr>
          <w:ilvl w:val="0"/>
          <w:numId w:val="1"/>
        </w:num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To develop students’ technical and practical skills for future emplo</w:t>
      </w:r>
      <w:r w:rsidRPr="006F28E6">
        <w:rPr>
          <w:rFonts w:ascii="Times New Roman" w:hAnsi="Times New Roman" w:cs="Times New Roman"/>
          <w:sz w:val="24"/>
          <w:szCs w:val="24"/>
        </w:rPr>
        <w:t>yment opportunities.</w:t>
      </w:r>
    </w:p>
    <w:p w:rsidR="006118D9" w:rsidRPr="006F28E6" w:rsidRDefault="00F57E4A" w:rsidP="006F28E6">
      <w:pPr>
        <w:pStyle w:val="ListParagraph"/>
        <w:numPr>
          <w:ilvl w:val="0"/>
          <w:numId w:val="1"/>
        </w:num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To make students familiar with industrial equipment, machines, tools, and procedures</w:t>
      </w:r>
    </w:p>
    <w:p w:rsidR="006118D9" w:rsidRPr="006F28E6" w:rsidRDefault="006118D9" w:rsidP="006F28E6">
      <w:pPr>
        <w:spacing w:line="480" w:lineRule="auto"/>
        <w:jc w:val="both"/>
        <w:rPr>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center"/>
        <w:rPr>
          <w:rStyle w:val="Strong"/>
          <w:rFonts w:ascii="Times New Roman" w:hAnsi="Times New Roman" w:cs="Times New Roman"/>
          <w:sz w:val="24"/>
          <w:szCs w:val="24"/>
        </w:rPr>
      </w:pPr>
      <w:r>
        <w:rPr>
          <w:rStyle w:val="Strong"/>
          <w:rFonts w:ascii="Times New Roman" w:hAnsi="Times New Roman" w:cs="Times New Roman"/>
          <w:sz w:val="24"/>
          <w:szCs w:val="24"/>
        </w:rPr>
        <w:lastRenderedPageBreak/>
        <w:t>CHAPTER TWO</w:t>
      </w:r>
    </w:p>
    <w:p w:rsidR="006118D9" w:rsidRPr="006F28E6" w:rsidRDefault="006F28E6" w:rsidP="006F28E6">
      <w:pPr>
        <w:spacing w:line="480" w:lineRule="auto"/>
        <w:rPr>
          <w:rFonts w:ascii="Times New Roman" w:hAnsi="Times New Roman" w:cs="Times New Roman"/>
          <w:sz w:val="24"/>
          <w:szCs w:val="24"/>
        </w:rPr>
      </w:pPr>
      <w:r>
        <w:rPr>
          <w:rStyle w:val="Strong"/>
          <w:rFonts w:ascii="Times New Roman" w:hAnsi="Times New Roman" w:cs="Times New Roman"/>
          <w:sz w:val="24"/>
          <w:szCs w:val="24"/>
        </w:rPr>
        <w:t>2.1</w:t>
      </w:r>
      <w:r>
        <w:rPr>
          <w:rStyle w:val="Strong"/>
          <w:rFonts w:ascii="Times New Roman" w:hAnsi="Times New Roman" w:cs="Times New Roman"/>
          <w:sz w:val="24"/>
          <w:szCs w:val="24"/>
        </w:rPr>
        <w:tab/>
      </w:r>
      <w:r w:rsidR="00F57E4A" w:rsidRPr="006F28E6">
        <w:rPr>
          <w:rStyle w:val="Strong"/>
          <w:rFonts w:ascii="Times New Roman" w:hAnsi="Times New Roman" w:cs="Times New Roman"/>
          <w:sz w:val="24"/>
          <w:szCs w:val="24"/>
        </w:rPr>
        <w:t>ORGANIZATIONAL PROFILE</w:t>
      </w:r>
      <w:r>
        <w:rPr>
          <w:rStyle w:val="Strong"/>
          <w:rFonts w:ascii="Times New Roman" w:hAnsi="Times New Roman" w:cs="Times New Roman"/>
          <w:sz w:val="24"/>
          <w:szCs w:val="24"/>
        </w:rPr>
        <w:tab/>
      </w:r>
      <w:r>
        <w:rPr>
          <w:rStyle w:val="Strong"/>
          <w:rFonts w:ascii="Times New Roman" w:hAnsi="Times New Roman" w:cs="Times New Roman"/>
          <w:sz w:val="24"/>
          <w:szCs w:val="24"/>
        </w:rPr>
        <w:tab/>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Ifelodun Local Government is one of the sixteen Local Government Areas in Kwara State, Nigeria. The Local Governm</w:t>
      </w:r>
      <w:r w:rsidRPr="006F28E6">
        <w:rPr>
          <w:rFonts w:ascii="Times New Roman" w:hAnsi="Times New Roman" w:cs="Times New Roman"/>
          <w:sz w:val="24"/>
          <w:szCs w:val="24"/>
        </w:rPr>
        <w:t xml:space="preserve">ent was officially established in </w:t>
      </w:r>
      <w:r w:rsidRPr="006F28E6">
        <w:rPr>
          <w:rStyle w:val="Strong"/>
          <w:rFonts w:ascii="Times New Roman" w:hAnsi="Times New Roman" w:cs="Times New Roman"/>
          <w:sz w:val="24"/>
          <w:szCs w:val="24"/>
        </w:rPr>
        <w:t>1976</w:t>
      </w:r>
      <w:r w:rsidRPr="006F28E6">
        <w:rPr>
          <w:rFonts w:ascii="Times New Roman" w:hAnsi="Times New Roman" w:cs="Times New Roman"/>
          <w:sz w:val="24"/>
          <w:szCs w:val="24"/>
        </w:rPr>
        <w:t xml:space="preserve"> as part of the nationwide local government reforms carried out during the military administration. The Secretariat is located in Share, the administrative headquarters, and it serves as the governing body responsible </w:t>
      </w:r>
      <w:r w:rsidRPr="006F28E6">
        <w:rPr>
          <w:rFonts w:ascii="Times New Roman" w:hAnsi="Times New Roman" w:cs="Times New Roman"/>
          <w:sz w:val="24"/>
          <w:szCs w:val="24"/>
        </w:rPr>
        <w:t>for the grassroots development of communities within the Ifelodun area.</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The creation of Ifelodun Local Government was aimed at bringing government closer to the people by promoting effective grassroots governance, rural development, and public service deli</w:t>
      </w:r>
      <w:r w:rsidRPr="006F28E6">
        <w:rPr>
          <w:rFonts w:ascii="Times New Roman" w:hAnsi="Times New Roman" w:cs="Times New Roman"/>
          <w:sz w:val="24"/>
          <w:szCs w:val="24"/>
        </w:rPr>
        <w:t>very. The Local Government functions as the third tier of government and operates under the constitutional provision of the Federal Republic of Nigeria. It is guided by both state and federal government policies in executing its responsibilities.</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The struc</w:t>
      </w:r>
      <w:r w:rsidRPr="006F28E6">
        <w:rPr>
          <w:rFonts w:ascii="Times New Roman" w:hAnsi="Times New Roman" w:cs="Times New Roman"/>
          <w:sz w:val="24"/>
          <w:szCs w:val="24"/>
        </w:rPr>
        <w:t>ture of the Local Government is made up of various departments, including Administration, Finance and Supply, Agriculture, Works and Housing, Health, Education, Social Development, and Environmental Services. These departments are headed by professionals w</w:t>
      </w:r>
      <w:r w:rsidRPr="006F28E6">
        <w:rPr>
          <w:rFonts w:ascii="Times New Roman" w:hAnsi="Times New Roman" w:cs="Times New Roman"/>
          <w:sz w:val="24"/>
          <w:szCs w:val="24"/>
        </w:rPr>
        <w:t>ho manage their daily operations to ensure smooth running of the Secretariat. Each department contributes to the development and service delivery to the people of the local communities.</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The Secretariat provides several services, such as issuing of local go</w:t>
      </w:r>
      <w:r w:rsidRPr="006F28E6">
        <w:rPr>
          <w:rFonts w:ascii="Times New Roman" w:hAnsi="Times New Roman" w:cs="Times New Roman"/>
          <w:sz w:val="24"/>
          <w:szCs w:val="24"/>
        </w:rPr>
        <w:t>vernment identification, birth and death certificates, revenue generation, record keeping, public health monitoring, environmental sanitation, and support for educational institutions. It also oversees traditional institutions and helps maintain law and or</w:t>
      </w:r>
      <w:r w:rsidRPr="006F28E6">
        <w:rPr>
          <w:rFonts w:ascii="Times New Roman" w:hAnsi="Times New Roman" w:cs="Times New Roman"/>
          <w:sz w:val="24"/>
          <w:szCs w:val="24"/>
        </w:rPr>
        <w:t>der at the community level. These responsibilities are carried out in collaboration with various community leaders and stakeholders.</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 xml:space="preserve">During my SIWES training at the Secretariat, I was attached to the </w:t>
      </w:r>
      <w:r w:rsidRPr="006F28E6">
        <w:rPr>
          <w:rStyle w:val="Strong"/>
          <w:rFonts w:ascii="Times New Roman" w:hAnsi="Times New Roman" w:cs="Times New Roman"/>
          <w:sz w:val="24"/>
          <w:szCs w:val="24"/>
        </w:rPr>
        <w:t>Administrative Department</w:t>
      </w:r>
      <w:r w:rsidRPr="006F28E6">
        <w:rPr>
          <w:rFonts w:ascii="Times New Roman" w:hAnsi="Times New Roman" w:cs="Times New Roman"/>
          <w:sz w:val="24"/>
          <w:szCs w:val="24"/>
        </w:rPr>
        <w:t xml:space="preserve">, where I learned about office </w:t>
      </w:r>
      <w:r w:rsidRPr="006F28E6">
        <w:rPr>
          <w:rFonts w:ascii="Times New Roman" w:hAnsi="Times New Roman" w:cs="Times New Roman"/>
          <w:sz w:val="24"/>
          <w:szCs w:val="24"/>
        </w:rPr>
        <w:t xml:space="preserve">operations, documentation, communication </w:t>
      </w:r>
      <w:r w:rsidRPr="006F28E6">
        <w:rPr>
          <w:rFonts w:ascii="Times New Roman" w:hAnsi="Times New Roman" w:cs="Times New Roman"/>
          <w:sz w:val="24"/>
          <w:szCs w:val="24"/>
        </w:rPr>
        <w:lastRenderedPageBreak/>
        <w:t>procedures, and the use of office equipment. The working environment is organized, and the staff were cooperative, creating a good atmosphere for learning and personal development. My supervisors ensured I was invol</w:t>
      </w:r>
      <w:r w:rsidRPr="006F28E6">
        <w:rPr>
          <w:rFonts w:ascii="Times New Roman" w:hAnsi="Times New Roman" w:cs="Times New Roman"/>
          <w:sz w:val="24"/>
          <w:szCs w:val="24"/>
        </w:rPr>
        <w:t>ved in both practical and observational tasks.</w:t>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Ifelodun Local Government Secretariat plays a vital role in the overall development of Kwara State by implementing policies that directly impact rural dwellers. The Secretariat also serves as a training ground</w:t>
      </w:r>
      <w:r w:rsidRPr="006F28E6">
        <w:rPr>
          <w:rFonts w:ascii="Times New Roman" w:hAnsi="Times New Roman" w:cs="Times New Roman"/>
          <w:sz w:val="24"/>
          <w:szCs w:val="24"/>
        </w:rPr>
        <w:t xml:space="preserve"> for students like me to understand how government institutions function and how administrative duties are carried out. The experience gained at the organization has significantly contributed to my academic and professional growth.</w:t>
      </w:r>
    </w:p>
    <w:p w:rsidR="006118D9" w:rsidRPr="006F28E6" w:rsidRDefault="006118D9" w:rsidP="006F28E6">
      <w:pPr>
        <w:spacing w:line="480" w:lineRule="auto"/>
        <w:jc w:val="both"/>
        <w:rPr>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6F28E6" w:rsidP="006F28E6">
      <w:pPr>
        <w:spacing w:line="480" w:lineRule="auto"/>
        <w:jc w:val="both"/>
        <w:rPr>
          <w:rStyle w:val="Strong"/>
          <w:rFonts w:ascii="Times New Roman" w:hAnsi="Times New Roman" w:cs="Times New Roman"/>
          <w:sz w:val="24"/>
          <w:szCs w:val="24"/>
        </w:rPr>
      </w:pPr>
    </w:p>
    <w:p w:rsidR="006F28E6" w:rsidRDefault="00F57E4A" w:rsidP="006F28E6">
      <w:pPr>
        <w:spacing w:line="480" w:lineRule="auto"/>
        <w:jc w:val="center"/>
        <w:rPr>
          <w:rStyle w:val="Strong"/>
          <w:rFonts w:ascii="Times New Roman" w:hAnsi="Times New Roman" w:cs="Times New Roman"/>
          <w:sz w:val="24"/>
          <w:szCs w:val="24"/>
        </w:rPr>
      </w:pPr>
      <w:r w:rsidRPr="006F28E6">
        <w:rPr>
          <w:rStyle w:val="Strong"/>
          <w:rFonts w:ascii="Times New Roman" w:hAnsi="Times New Roman" w:cs="Times New Roman"/>
          <w:sz w:val="24"/>
          <w:szCs w:val="24"/>
        </w:rPr>
        <w:lastRenderedPageBreak/>
        <w:t>CHAPTER THREE</w:t>
      </w:r>
    </w:p>
    <w:p w:rsidR="006118D9" w:rsidRPr="006F28E6" w:rsidRDefault="006F28E6" w:rsidP="006F28E6">
      <w:pPr>
        <w:spacing w:line="480" w:lineRule="auto"/>
        <w:rPr>
          <w:rFonts w:ascii="Times New Roman" w:hAnsi="Times New Roman" w:cs="Times New Roman"/>
          <w:sz w:val="24"/>
          <w:szCs w:val="24"/>
        </w:rPr>
      </w:pPr>
      <w:r>
        <w:rPr>
          <w:rStyle w:val="Strong"/>
          <w:rFonts w:ascii="Times New Roman" w:hAnsi="Times New Roman" w:cs="Times New Roman"/>
          <w:sz w:val="24"/>
          <w:szCs w:val="24"/>
        </w:rPr>
        <w:t>3.1</w:t>
      </w:r>
      <w:r>
        <w:rPr>
          <w:rStyle w:val="Strong"/>
          <w:rFonts w:ascii="Times New Roman" w:hAnsi="Times New Roman" w:cs="Times New Roman"/>
          <w:sz w:val="24"/>
          <w:szCs w:val="24"/>
        </w:rPr>
        <w:tab/>
      </w:r>
      <w:r w:rsidR="00F57E4A" w:rsidRPr="006F28E6">
        <w:rPr>
          <w:rStyle w:val="Strong"/>
          <w:rFonts w:ascii="Times New Roman" w:hAnsi="Times New Roman" w:cs="Times New Roman"/>
          <w:sz w:val="24"/>
          <w:szCs w:val="24"/>
        </w:rPr>
        <w:t>DESCRIPT</w:t>
      </w:r>
      <w:r w:rsidR="00F57E4A" w:rsidRPr="006F28E6">
        <w:rPr>
          <w:rStyle w:val="Strong"/>
          <w:rFonts w:ascii="Times New Roman" w:hAnsi="Times New Roman" w:cs="Times New Roman"/>
          <w:sz w:val="24"/>
          <w:szCs w:val="24"/>
        </w:rPr>
        <w:t>ION OF ACTIVITIES PERFORMED</w:t>
      </w:r>
      <w:r>
        <w:rPr>
          <w:rStyle w:val="Strong"/>
          <w:rFonts w:ascii="Times New Roman" w:hAnsi="Times New Roman" w:cs="Times New Roman"/>
          <w:sz w:val="24"/>
          <w:szCs w:val="24"/>
        </w:rPr>
        <w:tab/>
      </w:r>
    </w:p>
    <w:p w:rsidR="006118D9" w:rsidRPr="006F28E6" w:rsidRDefault="00F57E4A" w:rsidP="006F28E6">
      <w:pPr>
        <w:spacing w:line="480" w:lineRule="auto"/>
        <w:jc w:val="both"/>
        <w:rPr>
          <w:rFonts w:ascii="Times New Roman" w:hAnsi="Times New Roman" w:cs="Times New Roman"/>
          <w:sz w:val="24"/>
          <w:szCs w:val="24"/>
        </w:rPr>
      </w:pPr>
      <w:r w:rsidRPr="006F28E6">
        <w:rPr>
          <w:rFonts w:ascii="Times New Roman" w:hAnsi="Times New Roman" w:cs="Times New Roman"/>
          <w:sz w:val="24"/>
          <w:szCs w:val="24"/>
        </w:rPr>
        <w:t>During the course of my Student Industrial Work Experience Scheme (SIWES) at the Ifelodun Local Government Secretariat, I had the opportunity to learn and participate in various activities that broadened my understanding of admi</w:t>
      </w:r>
      <w:r w:rsidRPr="006F28E6">
        <w:rPr>
          <w:rFonts w:ascii="Times New Roman" w:hAnsi="Times New Roman" w:cs="Times New Roman"/>
          <w:sz w:val="24"/>
          <w:szCs w:val="24"/>
        </w:rPr>
        <w:t>nistrative processes, communication procedures, and the use of basic office equipment. These experiences contributed immensely to the practical aspect of my academic training and gave me a clearer picture of workplace expectations and realities.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One of the</w:t>
      </w:r>
      <w:r w:rsidRPr="006F28E6">
        <w:rPr>
          <w:rStyle w:val="Emphasis"/>
          <w:rFonts w:ascii="Times New Roman" w:hAnsi="Times New Roman" w:cs="Times New Roman"/>
          <w:i w:val="0"/>
          <w:sz w:val="24"/>
          <w:szCs w:val="24"/>
        </w:rPr>
        <w:t xml:space="preserve"> first areas I was introduced to was </w:t>
      </w:r>
      <w:r w:rsidRPr="006F28E6">
        <w:rPr>
          <w:rStyle w:val="Emphasis"/>
          <w:rFonts w:ascii="Times New Roman" w:hAnsi="Times New Roman" w:cs="Times New Roman"/>
          <w:i w:val="0"/>
          <w:sz w:val="24"/>
          <w:szCs w:val="24"/>
        </w:rPr>
        <w:t>computer operations</w:t>
      </w:r>
      <w:r w:rsidRPr="006F28E6">
        <w:rPr>
          <w:rStyle w:val="Emphasis"/>
          <w:rFonts w:ascii="Times New Roman" w:hAnsi="Times New Roman" w:cs="Times New Roman"/>
          <w:i w:val="0"/>
          <w:sz w:val="24"/>
          <w:szCs w:val="24"/>
        </w:rPr>
        <w:t xml:space="preserve">. I was taught the basic components of a computer system, including the monitor, system unit, keyboard, and mouse. My supervisor explained the different </w:t>
      </w:r>
      <w:r w:rsidRPr="006F28E6">
        <w:rPr>
          <w:rStyle w:val="Emphasis"/>
          <w:rFonts w:ascii="Times New Roman" w:hAnsi="Times New Roman" w:cs="Times New Roman"/>
          <w:i w:val="0"/>
          <w:sz w:val="24"/>
          <w:szCs w:val="24"/>
        </w:rPr>
        <w:t>types and sizes of computers</w:t>
      </w:r>
      <w:r w:rsidRPr="006F28E6">
        <w:rPr>
          <w:rStyle w:val="Emphasis"/>
          <w:rFonts w:ascii="Times New Roman" w:hAnsi="Times New Roman" w:cs="Times New Roman"/>
          <w:i w:val="0"/>
          <w:sz w:val="24"/>
          <w:szCs w:val="24"/>
        </w:rPr>
        <w:t>, such as desktops,</w:t>
      </w:r>
      <w:r w:rsidRPr="006F28E6">
        <w:rPr>
          <w:rStyle w:val="Emphasis"/>
          <w:rFonts w:ascii="Times New Roman" w:hAnsi="Times New Roman" w:cs="Times New Roman"/>
          <w:i w:val="0"/>
          <w:sz w:val="24"/>
          <w:szCs w:val="24"/>
        </w:rPr>
        <w:t xml:space="preserve"> laptops, and mini-computers, and their uses in an office environment. I also learned the </w:t>
      </w:r>
      <w:r w:rsidRPr="006F28E6">
        <w:rPr>
          <w:rStyle w:val="Emphasis"/>
          <w:rFonts w:ascii="Times New Roman" w:hAnsi="Times New Roman" w:cs="Times New Roman"/>
          <w:i w:val="0"/>
          <w:sz w:val="24"/>
          <w:szCs w:val="24"/>
        </w:rPr>
        <w:t>basic functions of a computer</w:t>
      </w:r>
      <w:r w:rsidRPr="006F28E6">
        <w:rPr>
          <w:rStyle w:val="Emphasis"/>
          <w:rFonts w:ascii="Times New Roman" w:hAnsi="Times New Roman" w:cs="Times New Roman"/>
          <w:i w:val="0"/>
          <w:sz w:val="24"/>
          <w:szCs w:val="24"/>
        </w:rPr>
        <w:t xml:space="preserve">, such as typing, data storage, document formatting, and printing. Through practical sessions, I was shown how to </w:t>
      </w:r>
      <w:r w:rsidRPr="006F28E6">
        <w:rPr>
          <w:rStyle w:val="Emphasis"/>
          <w:rFonts w:ascii="Times New Roman" w:hAnsi="Times New Roman" w:cs="Times New Roman"/>
          <w:i w:val="0"/>
          <w:sz w:val="24"/>
          <w:szCs w:val="24"/>
        </w:rPr>
        <w:t>type documents</w:t>
      </w:r>
      <w:r w:rsidRPr="006F28E6">
        <w:rPr>
          <w:rStyle w:val="Emphasis"/>
          <w:rFonts w:ascii="Times New Roman" w:hAnsi="Times New Roman" w:cs="Times New Roman"/>
          <w:i w:val="0"/>
          <w:sz w:val="24"/>
          <w:szCs w:val="24"/>
        </w:rPr>
        <w:t>, save fi</w:t>
      </w:r>
      <w:r w:rsidRPr="006F28E6">
        <w:rPr>
          <w:rStyle w:val="Emphasis"/>
          <w:rFonts w:ascii="Times New Roman" w:hAnsi="Times New Roman" w:cs="Times New Roman"/>
          <w:i w:val="0"/>
          <w:sz w:val="24"/>
          <w:szCs w:val="24"/>
        </w:rPr>
        <w:t>les, and make basic edits using Microsoft Word.</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In addition to computer literacy, I was also introduced to </w:t>
      </w:r>
      <w:r w:rsidRPr="006F28E6">
        <w:rPr>
          <w:rStyle w:val="Emphasis"/>
          <w:rFonts w:ascii="Times New Roman" w:hAnsi="Times New Roman" w:cs="Times New Roman"/>
          <w:i w:val="0"/>
          <w:sz w:val="24"/>
          <w:szCs w:val="24"/>
        </w:rPr>
        <w:t>typewriting skills</w:t>
      </w:r>
      <w:r w:rsidRPr="006F28E6">
        <w:rPr>
          <w:rStyle w:val="Emphasis"/>
          <w:rFonts w:ascii="Times New Roman" w:hAnsi="Times New Roman" w:cs="Times New Roman"/>
          <w:i w:val="0"/>
          <w:sz w:val="24"/>
          <w:szCs w:val="24"/>
        </w:rPr>
        <w:t xml:space="preserve">. My supervisor explained the </w:t>
      </w:r>
      <w:r w:rsidRPr="006F28E6">
        <w:rPr>
          <w:rStyle w:val="Emphasis"/>
          <w:rFonts w:ascii="Times New Roman" w:hAnsi="Times New Roman" w:cs="Times New Roman"/>
          <w:i w:val="0"/>
          <w:sz w:val="24"/>
          <w:szCs w:val="24"/>
        </w:rPr>
        <w:t>meaning and types of typewriters</w:t>
      </w:r>
      <w:r w:rsidRPr="006F28E6">
        <w:rPr>
          <w:rStyle w:val="Emphasis"/>
          <w:rFonts w:ascii="Times New Roman" w:hAnsi="Times New Roman" w:cs="Times New Roman"/>
          <w:i w:val="0"/>
          <w:sz w:val="24"/>
          <w:szCs w:val="24"/>
        </w:rPr>
        <w:t xml:space="preserve">, including manual and electric typewriters. We discussed the </w:t>
      </w:r>
      <w:r w:rsidRPr="006F28E6">
        <w:rPr>
          <w:rStyle w:val="Emphasis"/>
          <w:rFonts w:ascii="Times New Roman" w:hAnsi="Times New Roman" w:cs="Times New Roman"/>
          <w:i w:val="0"/>
          <w:sz w:val="24"/>
          <w:szCs w:val="24"/>
        </w:rPr>
        <w:t>advantages and disadvantages of typewriters and computers</w:t>
      </w:r>
      <w:r w:rsidRPr="006F28E6">
        <w:rPr>
          <w:rStyle w:val="Emphasis"/>
          <w:rFonts w:ascii="Times New Roman" w:hAnsi="Times New Roman" w:cs="Times New Roman"/>
          <w:i w:val="0"/>
          <w:sz w:val="24"/>
          <w:szCs w:val="24"/>
        </w:rPr>
        <w:t xml:space="preserve">, and I participated in comparing both technologies based on speed, efficiency, cost, and editing capabilities. I also learned about the </w:t>
      </w:r>
      <w:r w:rsidRPr="006F28E6">
        <w:rPr>
          <w:rStyle w:val="Emphasis"/>
          <w:rFonts w:ascii="Times New Roman" w:hAnsi="Times New Roman" w:cs="Times New Roman"/>
          <w:i w:val="0"/>
          <w:sz w:val="24"/>
          <w:szCs w:val="24"/>
        </w:rPr>
        <w:t>transition from typewriters to word processors</w:t>
      </w:r>
      <w:r w:rsidRPr="006F28E6">
        <w:rPr>
          <w:rStyle w:val="Emphasis"/>
          <w:rFonts w:ascii="Times New Roman" w:hAnsi="Times New Roman" w:cs="Times New Roman"/>
          <w:i w:val="0"/>
          <w:sz w:val="24"/>
          <w:szCs w:val="24"/>
        </w:rPr>
        <w:t xml:space="preserve"> and the importa</w:t>
      </w:r>
      <w:r w:rsidRPr="006F28E6">
        <w:rPr>
          <w:rStyle w:val="Emphasis"/>
          <w:rFonts w:ascii="Times New Roman" w:hAnsi="Times New Roman" w:cs="Times New Roman"/>
          <w:i w:val="0"/>
          <w:sz w:val="24"/>
          <w:szCs w:val="24"/>
        </w:rPr>
        <w:t>nce of adapting to newer technologies in modern office settings.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Furthermore, I was introduced to </w:t>
      </w:r>
      <w:r w:rsidRPr="006F28E6">
        <w:rPr>
          <w:rStyle w:val="Emphasis"/>
          <w:rFonts w:ascii="Times New Roman" w:hAnsi="Times New Roman" w:cs="Times New Roman"/>
          <w:i w:val="0"/>
          <w:sz w:val="24"/>
          <w:szCs w:val="24"/>
        </w:rPr>
        <w:t>shorthand writing</w:t>
      </w:r>
      <w:r w:rsidRPr="006F28E6">
        <w:rPr>
          <w:rStyle w:val="Emphasis"/>
          <w:rFonts w:ascii="Times New Roman" w:hAnsi="Times New Roman" w:cs="Times New Roman"/>
          <w:i w:val="0"/>
          <w:sz w:val="24"/>
          <w:szCs w:val="24"/>
        </w:rPr>
        <w:t xml:space="preserve">, particularly the system developed by </w:t>
      </w:r>
      <w:r w:rsidRPr="006F28E6">
        <w:rPr>
          <w:rStyle w:val="Emphasis"/>
          <w:rFonts w:ascii="Times New Roman" w:hAnsi="Times New Roman" w:cs="Times New Roman"/>
          <w:i w:val="0"/>
          <w:sz w:val="24"/>
          <w:szCs w:val="24"/>
        </w:rPr>
        <w:t>Isaac Pitman</w:t>
      </w:r>
      <w:r w:rsidRPr="006F28E6">
        <w:rPr>
          <w:rStyle w:val="Emphasis"/>
          <w:rFonts w:ascii="Times New Roman" w:hAnsi="Times New Roman" w:cs="Times New Roman"/>
          <w:i w:val="0"/>
          <w:sz w:val="24"/>
          <w:szCs w:val="24"/>
        </w:rPr>
        <w:t>. Although the practice was introductory, I learned the relevance of shorthand in secretar</w:t>
      </w:r>
      <w:r w:rsidRPr="006F28E6">
        <w:rPr>
          <w:rStyle w:val="Emphasis"/>
          <w:rFonts w:ascii="Times New Roman" w:hAnsi="Times New Roman" w:cs="Times New Roman"/>
          <w:i w:val="0"/>
          <w:sz w:val="24"/>
          <w:szCs w:val="24"/>
        </w:rPr>
        <w:t xml:space="preserve">ial and administrative functions, especially during meetings or court proceedings. I </w:t>
      </w:r>
      <w:r w:rsidRPr="006F28E6">
        <w:rPr>
          <w:rStyle w:val="Emphasis"/>
          <w:rFonts w:ascii="Times New Roman" w:hAnsi="Times New Roman" w:cs="Times New Roman"/>
          <w:i w:val="0"/>
          <w:sz w:val="24"/>
          <w:szCs w:val="24"/>
        </w:rPr>
        <w:lastRenderedPageBreak/>
        <w:t xml:space="preserve">was also exposed to the </w:t>
      </w:r>
      <w:r w:rsidRPr="006F28E6">
        <w:rPr>
          <w:rStyle w:val="Emphasis"/>
          <w:rFonts w:ascii="Times New Roman" w:hAnsi="Times New Roman" w:cs="Times New Roman"/>
          <w:i w:val="0"/>
          <w:sz w:val="24"/>
          <w:szCs w:val="24"/>
        </w:rPr>
        <w:t>purpose of desktop publishing software</w:t>
      </w:r>
      <w:r w:rsidRPr="006F28E6">
        <w:rPr>
          <w:rStyle w:val="Emphasis"/>
          <w:rFonts w:ascii="Times New Roman" w:hAnsi="Times New Roman" w:cs="Times New Roman"/>
          <w:i w:val="0"/>
          <w:sz w:val="24"/>
          <w:szCs w:val="24"/>
        </w:rPr>
        <w:t>, such as Microsoft Publisher, which is useful for preparing documents like ID cards, memos, and flyers.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Anot</w:t>
      </w:r>
      <w:r w:rsidRPr="006F28E6">
        <w:rPr>
          <w:rStyle w:val="Emphasis"/>
          <w:rFonts w:ascii="Times New Roman" w:hAnsi="Times New Roman" w:cs="Times New Roman"/>
          <w:i w:val="0"/>
          <w:sz w:val="24"/>
          <w:szCs w:val="24"/>
        </w:rPr>
        <w:t xml:space="preserve">her key aspect of my training involved learning about </w:t>
      </w:r>
      <w:r w:rsidRPr="006F28E6">
        <w:rPr>
          <w:rStyle w:val="Emphasis"/>
          <w:rFonts w:ascii="Times New Roman" w:hAnsi="Times New Roman" w:cs="Times New Roman"/>
          <w:i w:val="0"/>
          <w:sz w:val="24"/>
          <w:szCs w:val="24"/>
        </w:rPr>
        <w:t>different office machines and equipment</w:t>
      </w:r>
      <w:r w:rsidRPr="006F28E6">
        <w:rPr>
          <w:rStyle w:val="Emphasis"/>
          <w:rFonts w:ascii="Times New Roman" w:hAnsi="Times New Roman" w:cs="Times New Roman"/>
          <w:i w:val="0"/>
          <w:sz w:val="24"/>
          <w:szCs w:val="24"/>
        </w:rPr>
        <w:t xml:space="preserve">. I was shown how to operate photocopiers, scanners, laminating machines, and printers. I was taught the </w:t>
      </w:r>
      <w:r w:rsidRPr="006F28E6">
        <w:rPr>
          <w:rStyle w:val="Emphasis"/>
          <w:rFonts w:ascii="Times New Roman" w:hAnsi="Times New Roman" w:cs="Times New Roman"/>
          <w:i w:val="0"/>
          <w:sz w:val="24"/>
          <w:szCs w:val="24"/>
        </w:rPr>
        <w:t>types of office machines</w:t>
      </w:r>
      <w:r w:rsidRPr="006F28E6">
        <w:rPr>
          <w:rStyle w:val="Emphasis"/>
          <w:rFonts w:ascii="Times New Roman" w:hAnsi="Times New Roman" w:cs="Times New Roman"/>
          <w:i w:val="0"/>
          <w:sz w:val="24"/>
          <w:szCs w:val="24"/>
        </w:rPr>
        <w:t>, their purposes, and how to maint</w:t>
      </w:r>
      <w:r w:rsidRPr="006F28E6">
        <w:rPr>
          <w:rStyle w:val="Emphasis"/>
          <w:rFonts w:ascii="Times New Roman" w:hAnsi="Times New Roman" w:cs="Times New Roman"/>
          <w:i w:val="0"/>
          <w:sz w:val="24"/>
          <w:szCs w:val="24"/>
        </w:rPr>
        <w:t xml:space="preserve">ain them to prevent damage or wear. We also discussed </w:t>
      </w:r>
      <w:r w:rsidRPr="006F28E6">
        <w:rPr>
          <w:rStyle w:val="Emphasis"/>
          <w:rFonts w:ascii="Times New Roman" w:hAnsi="Times New Roman" w:cs="Times New Roman"/>
          <w:i w:val="0"/>
          <w:sz w:val="24"/>
          <w:szCs w:val="24"/>
        </w:rPr>
        <w:t>issues involved in selecting office equipment</w:t>
      </w:r>
      <w:r w:rsidRPr="006F28E6">
        <w:rPr>
          <w:rStyle w:val="Emphasis"/>
          <w:rFonts w:ascii="Times New Roman" w:hAnsi="Times New Roman" w:cs="Times New Roman"/>
          <w:i w:val="0"/>
          <w:sz w:val="24"/>
          <w:szCs w:val="24"/>
        </w:rPr>
        <w:t>, such as cost, durability, and suitability for specific tasks. This practical exposure has helped me appreciate the need for effective office management and</w:t>
      </w:r>
      <w:r w:rsidRPr="006F28E6">
        <w:rPr>
          <w:rStyle w:val="Emphasis"/>
          <w:rFonts w:ascii="Times New Roman" w:hAnsi="Times New Roman" w:cs="Times New Roman"/>
          <w:i w:val="0"/>
          <w:sz w:val="24"/>
          <w:szCs w:val="24"/>
        </w:rPr>
        <w:t xml:space="preserve"> planning.</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Communication was another critical area covered during my training. I was introduced to the </w:t>
      </w:r>
      <w:r w:rsidRPr="006F28E6">
        <w:rPr>
          <w:rStyle w:val="Emphasis"/>
          <w:rFonts w:ascii="Times New Roman" w:hAnsi="Times New Roman" w:cs="Times New Roman"/>
          <w:i w:val="0"/>
          <w:sz w:val="24"/>
          <w:szCs w:val="24"/>
        </w:rPr>
        <w:t>meaning, uses, and benefits of communication</w:t>
      </w:r>
      <w:r w:rsidRPr="006F28E6">
        <w:rPr>
          <w:rStyle w:val="Emphasis"/>
          <w:rFonts w:ascii="Times New Roman" w:hAnsi="Times New Roman" w:cs="Times New Roman"/>
          <w:i w:val="0"/>
          <w:sz w:val="24"/>
          <w:szCs w:val="24"/>
        </w:rPr>
        <w:t xml:space="preserve"> in the workplace. I learned about </w:t>
      </w:r>
      <w:r w:rsidRPr="006F28E6">
        <w:rPr>
          <w:rStyle w:val="Emphasis"/>
          <w:rFonts w:ascii="Times New Roman" w:hAnsi="Times New Roman" w:cs="Times New Roman"/>
          <w:i w:val="0"/>
          <w:sz w:val="24"/>
          <w:szCs w:val="24"/>
        </w:rPr>
        <w:t>barriers to effective communication</w:t>
      </w:r>
      <w:r w:rsidRPr="006F28E6">
        <w:rPr>
          <w:rStyle w:val="Emphasis"/>
          <w:rFonts w:ascii="Times New Roman" w:hAnsi="Times New Roman" w:cs="Times New Roman"/>
          <w:i w:val="0"/>
          <w:sz w:val="24"/>
          <w:szCs w:val="24"/>
        </w:rPr>
        <w:t xml:space="preserve">, such as poor listening skills, noise, and misunderstanding, and how to overcome them. My supervisor also explained the </w:t>
      </w:r>
      <w:r w:rsidRPr="006F28E6">
        <w:rPr>
          <w:rStyle w:val="Emphasis"/>
          <w:rFonts w:ascii="Times New Roman" w:hAnsi="Times New Roman" w:cs="Times New Roman"/>
          <w:i w:val="0"/>
          <w:sz w:val="24"/>
          <w:szCs w:val="24"/>
        </w:rPr>
        <w:t>methods of communication</w:t>
      </w:r>
      <w:r w:rsidRPr="006F28E6">
        <w:rPr>
          <w:rStyle w:val="Emphasis"/>
          <w:rFonts w:ascii="Times New Roman" w:hAnsi="Times New Roman" w:cs="Times New Roman"/>
          <w:i w:val="0"/>
          <w:sz w:val="24"/>
          <w:szCs w:val="24"/>
        </w:rPr>
        <w:t>, including verbal, non-verbal, written, and electronic communication. This knowledge has improved my interpers</w:t>
      </w:r>
      <w:r w:rsidRPr="006F28E6">
        <w:rPr>
          <w:rStyle w:val="Emphasis"/>
          <w:rFonts w:ascii="Times New Roman" w:hAnsi="Times New Roman" w:cs="Times New Roman"/>
          <w:i w:val="0"/>
          <w:sz w:val="24"/>
          <w:szCs w:val="24"/>
        </w:rPr>
        <w:t>onal skills and prepared me to work effectively in any professional setting.</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In addition to these technical areas, I participated in </w:t>
      </w:r>
      <w:r w:rsidRPr="006F28E6">
        <w:rPr>
          <w:rStyle w:val="Emphasis"/>
          <w:rFonts w:ascii="Times New Roman" w:hAnsi="Times New Roman" w:cs="Times New Roman"/>
          <w:i w:val="0"/>
          <w:sz w:val="24"/>
          <w:szCs w:val="24"/>
        </w:rPr>
        <w:t>clerical and administrative duties</w:t>
      </w:r>
      <w:r w:rsidRPr="006F28E6">
        <w:rPr>
          <w:rStyle w:val="Emphasis"/>
          <w:rFonts w:ascii="Times New Roman" w:hAnsi="Times New Roman" w:cs="Times New Roman"/>
          <w:i w:val="0"/>
          <w:sz w:val="24"/>
          <w:szCs w:val="24"/>
        </w:rPr>
        <w:t xml:space="preserve">, such as </w:t>
      </w:r>
      <w:r w:rsidRPr="006F28E6">
        <w:rPr>
          <w:rStyle w:val="Emphasis"/>
          <w:rFonts w:ascii="Times New Roman" w:hAnsi="Times New Roman" w:cs="Times New Roman"/>
          <w:i w:val="0"/>
          <w:sz w:val="24"/>
          <w:szCs w:val="24"/>
        </w:rPr>
        <w:t>issuing local government identification to residents</w:t>
      </w:r>
      <w:r w:rsidRPr="006F28E6">
        <w:rPr>
          <w:rStyle w:val="Emphasis"/>
          <w:rFonts w:ascii="Times New Roman" w:hAnsi="Times New Roman" w:cs="Times New Roman"/>
          <w:i w:val="0"/>
          <w:sz w:val="24"/>
          <w:szCs w:val="24"/>
        </w:rPr>
        <w:t>, arranging files, and assi</w:t>
      </w:r>
      <w:r w:rsidRPr="006F28E6">
        <w:rPr>
          <w:rStyle w:val="Emphasis"/>
          <w:rFonts w:ascii="Times New Roman" w:hAnsi="Times New Roman" w:cs="Times New Roman"/>
          <w:i w:val="0"/>
          <w:sz w:val="24"/>
          <w:szCs w:val="24"/>
        </w:rPr>
        <w:t xml:space="preserve">sting with documentation for meetings. I observed how </w:t>
      </w:r>
      <w:r w:rsidRPr="006F28E6">
        <w:rPr>
          <w:rStyle w:val="Emphasis"/>
          <w:rFonts w:ascii="Times New Roman" w:hAnsi="Times New Roman" w:cs="Times New Roman"/>
          <w:i w:val="0"/>
          <w:sz w:val="24"/>
          <w:szCs w:val="24"/>
        </w:rPr>
        <w:t>secretaries prepare necessary documents</w:t>
      </w:r>
      <w:r w:rsidRPr="006F28E6">
        <w:rPr>
          <w:rStyle w:val="Emphasis"/>
          <w:rFonts w:ascii="Times New Roman" w:hAnsi="Times New Roman" w:cs="Times New Roman"/>
          <w:i w:val="0"/>
          <w:sz w:val="24"/>
          <w:szCs w:val="24"/>
        </w:rPr>
        <w:t xml:space="preserve">, take minutes during meetings, and organize office correspondence. I was also taught the </w:t>
      </w:r>
      <w:r w:rsidRPr="006F28E6">
        <w:rPr>
          <w:rStyle w:val="Emphasis"/>
          <w:rFonts w:ascii="Times New Roman" w:hAnsi="Times New Roman" w:cs="Times New Roman"/>
          <w:i w:val="0"/>
          <w:sz w:val="24"/>
          <w:szCs w:val="24"/>
        </w:rPr>
        <w:t>roles and duties of a secretary</w:t>
      </w:r>
      <w:r w:rsidRPr="006F28E6">
        <w:rPr>
          <w:rStyle w:val="Emphasis"/>
          <w:rFonts w:ascii="Times New Roman" w:hAnsi="Times New Roman" w:cs="Times New Roman"/>
          <w:i w:val="0"/>
          <w:sz w:val="24"/>
          <w:szCs w:val="24"/>
        </w:rPr>
        <w:t>, which include communication handling, re</w:t>
      </w:r>
      <w:r w:rsidRPr="006F28E6">
        <w:rPr>
          <w:rStyle w:val="Emphasis"/>
          <w:rFonts w:ascii="Times New Roman" w:hAnsi="Times New Roman" w:cs="Times New Roman"/>
          <w:i w:val="0"/>
          <w:sz w:val="24"/>
          <w:szCs w:val="24"/>
        </w:rPr>
        <w:t xml:space="preserve">cord-keeping, scheduling, and coordination of office activities. My supervisor further introduced me to the </w:t>
      </w:r>
      <w:r w:rsidRPr="006F28E6">
        <w:rPr>
          <w:rStyle w:val="Emphasis"/>
          <w:rFonts w:ascii="Times New Roman" w:hAnsi="Times New Roman" w:cs="Times New Roman"/>
          <w:i w:val="0"/>
          <w:sz w:val="24"/>
          <w:szCs w:val="24"/>
        </w:rPr>
        <w:t>concept of Information and Communication Technology (ICT)</w:t>
      </w:r>
      <w:r w:rsidRPr="006F28E6">
        <w:rPr>
          <w:rStyle w:val="Emphasis"/>
          <w:rFonts w:ascii="Times New Roman" w:hAnsi="Times New Roman" w:cs="Times New Roman"/>
          <w:i w:val="0"/>
          <w:sz w:val="24"/>
          <w:szCs w:val="24"/>
        </w:rPr>
        <w:t xml:space="preserve"> and its importance in today’s digital workplace.</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Lastly, I was introduced to the concept o</w:t>
      </w:r>
      <w:r w:rsidRPr="006F28E6">
        <w:rPr>
          <w:rStyle w:val="Emphasis"/>
          <w:rFonts w:ascii="Times New Roman" w:hAnsi="Times New Roman" w:cs="Times New Roman"/>
          <w:i w:val="0"/>
          <w:sz w:val="24"/>
          <w:szCs w:val="24"/>
        </w:rPr>
        <w:t xml:space="preserve">f </w:t>
      </w:r>
      <w:r w:rsidRPr="006F28E6">
        <w:rPr>
          <w:rStyle w:val="Emphasis"/>
          <w:rFonts w:ascii="Times New Roman" w:hAnsi="Times New Roman" w:cs="Times New Roman"/>
          <w:i w:val="0"/>
          <w:sz w:val="24"/>
          <w:szCs w:val="24"/>
        </w:rPr>
        <w:t>office automation and modern technology trends</w:t>
      </w:r>
      <w:r w:rsidRPr="006F28E6">
        <w:rPr>
          <w:rStyle w:val="Emphasis"/>
          <w:rFonts w:ascii="Times New Roman" w:hAnsi="Times New Roman" w:cs="Times New Roman"/>
          <w:i w:val="0"/>
          <w:sz w:val="24"/>
          <w:szCs w:val="24"/>
        </w:rPr>
        <w:t xml:space="preserve"> in administrative work. I learned how technological tools help improve efficiency and reduce </w:t>
      </w:r>
      <w:r w:rsidRPr="006F28E6">
        <w:rPr>
          <w:rStyle w:val="Emphasis"/>
          <w:rFonts w:ascii="Times New Roman" w:hAnsi="Times New Roman" w:cs="Times New Roman"/>
          <w:i w:val="0"/>
          <w:sz w:val="24"/>
          <w:szCs w:val="24"/>
        </w:rPr>
        <w:lastRenderedPageBreak/>
        <w:t>manual workload. This training has not only enhanced my skills but has also shaped my professional orientation and</w:t>
      </w:r>
      <w:r w:rsidRPr="006F28E6">
        <w:rPr>
          <w:rStyle w:val="Emphasis"/>
          <w:rFonts w:ascii="Times New Roman" w:hAnsi="Times New Roman" w:cs="Times New Roman"/>
          <w:i w:val="0"/>
          <w:sz w:val="24"/>
          <w:szCs w:val="24"/>
        </w:rPr>
        <w:t xml:space="preserve"> readiness for future job roles.</w:t>
      </w:r>
    </w:p>
    <w:p w:rsidR="006118D9" w:rsidRPr="006F28E6" w:rsidRDefault="006118D9"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Pr="006F28E6" w:rsidRDefault="006F28E6" w:rsidP="006F28E6">
      <w:pPr>
        <w:spacing w:line="480" w:lineRule="auto"/>
        <w:jc w:val="center"/>
        <w:rPr>
          <w:rStyle w:val="Emphasis"/>
          <w:rFonts w:ascii="Times New Roman" w:hAnsi="Times New Roman" w:cs="Times New Roman"/>
          <w:b/>
          <w:i w:val="0"/>
          <w:sz w:val="24"/>
          <w:szCs w:val="24"/>
        </w:rPr>
      </w:pPr>
      <w:r w:rsidRPr="006F28E6">
        <w:rPr>
          <w:rStyle w:val="Emphasis"/>
          <w:rFonts w:ascii="Times New Roman" w:hAnsi="Times New Roman" w:cs="Times New Roman"/>
          <w:b/>
          <w:i w:val="0"/>
          <w:sz w:val="24"/>
          <w:szCs w:val="24"/>
        </w:rPr>
        <w:lastRenderedPageBreak/>
        <w:t>CHAPTER FOUR</w:t>
      </w:r>
    </w:p>
    <w:p w:rsidR="006118D9" w:rsidRPr="006F28E6" w:rsidRDefault="006F28E6" w:rsidP="006F28E6">
      <w:pPr>
        <w:spacing w:line="480" w:lineRule="auto"/>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4.1</w:t>
      </w:r>
      <w:r>
        <w:rPr>
          <w:rStyle w:val="Emphasis"/>
          <w:rFonts w:ascii="Times New Roman" w:hAnsi="Times New Roman" w:cs="Times New Roman"/>
          <w:b/>
          <w:i w:val="0"/>
          <w:sz w:val="24"/>
          <w:szCs w:val="24"/>
        </w:rPr>
        <w:tab/>
      </w:r>
      <w:r w:rsidR="00F57E4A" w:rsidRPr="006F28E6">
        <w:rPr>
          <w:rStyle w:val="Emphasis"/>
          <w:rFonts w:ascii="Times New Roman" w:hAnsi="Times New Roman" w:cs="Times New Roman"/>
          <w:b/>
          <w:i w:val="0"/>
          <w:sz w:val="24"/>
          <w:szCs w:val="24"/>
        </w:rPr>
        <w:t>CHALLENGES ENCOUNTERED</w:t>
      </w:r>
      <w:r>
        <w:rPr>
          <w:rStyle w:val="Emphasis"/>
          <w:rFonts w:ascii="Times New Roman" w:hAnsi="Times New Roman" w:cs="Times New Roman"/>
          <w:b/>
          <w:i w:val="0"/>
          <w:sz w:val="24"/>
          <w:szCs w:val="24"/>
        </w:rPr>
        <w:t xml:space="preserve"> </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During my industrial training at Ifelodun Local Government Secretariat, I encountered several challenges that affected the pace of my learning and day-to-day activities. While the exper</w:t>
      </w:r>
      <w:r w:rsidRPr="006F28E6">
        <w:rPr>
          <w:rStyle w:val="Emphasis"/>
          <w:rFonts w:ascii="Times New Roman" w:hAnsi="Times New Roman" w:cs="Times New Roman"/>
          <w:i w:val="0"/>
          <w:sz w:val="24"/>
          <w:szCs w:val="24"/>
        </w:rPr>
        <w:t>ience was generally rewarding, it was not without its limitations. These challenges provided important lessons and contributed to my personal and professional development.</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One of the major challenges I encountered was </w:t>
      </w:r>
      <w:r w:rsidRPr="006F28E6">
        <w:rPr>
          <w:rStyle w:val="Emphasis"/>
          <w:rFonts w:ascii="Times New Roman" w:hAnsi="Times New Roman" w:cs="Times New Roman"/>
          <w:i w:val="0"/>
          <w:sz w:val="24"/>
          <w:szCs w:val="24"/>
        </w:rPr>
        <w:t>inadequate computer systems and office</w:t>
      </w:r>
      <w:r w:rsidRPr="006F28E6">
        <w:rPr>
          <w:rStyle w:val="Emphasis"/>
          <w:rFonts w:ascii="Times New Roman" w:hAnsi="Times New Roman" w:cs="Times New Roman"/>
          <w:i w:val="0"/>
          <w:sz w:val="24"/>
          <w:szCs w:val="24"/>
        </w:rPr>
        <w:t xml:space="preserve"> equipment</w:t>
      </w:r>
      <w:r w:rsidRPr="006F28E6">
        <w:rPr>
          <w:rStyle w:val="Emphasis"/>
          <w:rFonts w:ascii="Times New Roman" w:hAnsi="Times New Roman" w:cs="Times New Roman"/>
          <w:i w:val="0"/>
          <w:sz w:val="24"/>
          <w:szCs w:val="24"/>
        </w:rPr>
        <w:t>. Due to limited resources at the Secretariat, there were not enough functional computers and machines for all staff and interns. This sometimes delayed my practical sessions and limited my access to hands-on experience with some equipment. I oft</w:t>
      </w:r>
      <w:r w:rsidRPr="006F28E6">
        <w:rPr>
          <w:rStyle w:val="Emphasis"/>
          <w:rFonts w:ascii="Times New Roman" w:hAnsi="Times New Roman" w:cs="Times New Roman"/>
          <w:i w:val="0"/>
          <w:sz w:val="24"/>
          <w:szCs w:val="24"/>
        </w:rPr>
        <w:t>en had to wait for longer periods before using a system, which slowed down my learning process.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Another challenge was the </w:t>
      </w:r>
      <w:r w:rsidRPr="006F28E6">
        <w:rPr>
          <w:rStyle w:val="Emphasis"/>
          <w:rFonts w:ascii="Times New Roman" w:hAnsi="Times New Roman" w:cs="Times New Roman"/>
          <w:i w:val="0"/>
          <w:sz w:val="24"/>
          <w:szCs w:val="24"/>
        </w:rPr>
        <w:t>intermittent power supply</w:t>
      </w:r>
      <w:r w:rsidRPr="006F28E6">
        <w:rPr>
          <w:rStyle w:val="Emphasis"/>
          <w:rFonts w:ascii="Times New Roman" w:hAnsi="Times New Roman" w:cs="Times New Roman"/>
          <w:i w:val="0"/>
          <w:sz w:val="24"/>
          <w:szCs w:val="24"/>
        </w:rPr>
        <w:t>. The Secretariat, like many public offices in Nigeria, experiences frequent power outages. At times, these o</w:t>
      </w:r>
      <w:r w:rsidRPr="006F28E6">
        <w:rPr>
          <w:rStyle w:val="Emphasis"/>
          <w:rFonts w:ascii="Times New Roman" w:hAnsi="Times New Roman" w:cs="Times New Roman"/>
          <w:i w:val="0"/>
          <w:sz w:val="24"/>
          <w:szCs w:val="24"/>
        </w:rPr>
        <w:t>utages lasted for hours, disrupting computer-based training and other tasks that depended on electricity. Although a generator was available, fuel shortages occasionally made it unusable, further compounding the problem and reducing the efficiency of offic</w:t>
      </w:r>
      <w:r w:rsidRPr="006F28E6">
        <w:rPr>
          <w:rStyle w:val="Emphasis"/>
          <w:rFonts w:ascii="Times New Roman" w:hAnsi="Times New Roman" w:cs="Times New Roman"/>
          <w:i w:val="0"/>
          <w:sz w:val="24"/>
          <w:szCs w:val="24"/>
        </w:rPr>
        <w:t>e operations.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Additionally, I experienced some </w:t>
      </w:r>
      <w:r w:rsidRPr="006F28E6">
        <w:rPr>
          <w:rStyle w:val="Emphasis"/>
          <w:rFonts w:ascii="Times New Roman" w:hAnsi="Times New Roman" w:cs="Times New Roman"/>
          <w:i w:val="0"/>
          <w:sz w:val="24"/>
          <w:szCs w:val="24"/>
        </w:rPr>
        <w:t>difficulty in adapting to the work environment at the beginning of the training</w:t>
      </w:r>
      <w:r w:rsidRPr="006F28E6">
        <w:rPr>
          <w:rStyle w:val="Emphasis"/>
          <w:rFonts w:ascii="Times New Roman" w:hAnsi="Times New Roman" w:cs="Times New Roman"/>
          <w:i w:val="0"/>
          <w:sz w:val="24"/>
          <w:szCs w:val="24"/>
        </w:rPr>
        <w:t>. As a student, adjusting to the administrative structure, official communication style, and workplace etiquette required a period</w:t>
      </w:r>
      <w:r w:rsidRPr="006F28E6">
        <w:rPr>
          <w:rStyle w:val="Emphasis"/>
          <w:rFonts w:ascii="Times New Roman" w:hAnsi="Times New Roman" w:cs="Times New Roman"/>
          <w:i w:val="0"/>
          <w:sz w:val="24"/>
          <w:szCs w:val="24"/>
        </w:rPr>
        <w:t xml:space="preserve"> of adaptation. I initially found it challenging to communicate formally with senior staff and to understand the hierarchical structure of public office administration. However, with time and guidance from my supervisors, I adjusted and became more comfort</w:t>
      </w:r>
      <w:r w:rsidRPr="006F28E6">
        <w:rPr>
          <w:rStyle w:val="Emphasis"/>
          <w:rFonts w:ascii="Times New Roman" w:hAnsi="Times New Roman" w:cs="Times New Roman"/>
          <w:i w:val="0"/>
          <w:sz w:val="24"/>
          <w:szCs w:val="24"/>
        </w:rPr>
        <w:t>able.</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The </w:t>
      </w:r>
      <w:r w:rsidRPr="006F28E6">
        <w:rPr>
          <w:rStyle w:val="Emphasis"/>
          <w:rFonts w:ascii="Times New Roman" w:hAnsi="Times New Roman" w:cs="Times New Roman"/>
          <w:i w:val="0"/>
          <w:sz w:val="24"/>
          <w:szCs w:val="24"/>
        </w:rPr>
        <w:t>limited number of qualified personnel available to supervise and guide interns</w:t>
      </w:r>
      <w:r w:rsidRPr="006F28E6">
        <w:rPr>
          <w:rStyle w:val="Emphasis"/>
          <w:rFonts w:ascii="Times New Roman" w:hAnsi="Times New Roman" w:cs="Times New Roman"/>
          <w:i w:val="0"/>
          <w:sz w:val="24"/>
          <w:szCs w:val="24"/>
        </w:rPr>
        <w:t xml:space="preserve"> was another notable challenge. While the staff were generally welcoming and supportive, they often had heavy workloads and were not always available to provide detaile</w:t>
      </w:r>
      <w:r w:rsidRPr="006F28E6">
        <w:rPr>
          <w:rStyle w:val="Emphasis"/>
          <w:rFonts w:ascii="Times New Roman" w:hAnsi="Times New Roman" w:cs="Times New Roman"/>
          <w:i w:val="0"/>
          <w:sz w:val="24"/>
          <w:szCs w:val="24"/>
        </w:rPr>
        <w:t xml:space="preserve">d explanations or </w:t>
      </w:r>
      <w:r w:rsidRPr="006F28E6">
        <w:rPr>
          <w:rStyle w:val="Emphasis"/>
          <w:rFonts w:ascii="Times New Roman" w:hAnsi="Times New Roman" w:cs="Times New Roman"/>
          <w:i w:val="0"/>
          <w:sz w:val="24"/>
          <w:szCs w:val="24"/>
        </w:rPr>
        <w:lastRenderedPageBreak/>
        <w:t>attend to our needs. This sometimes made it difficult to get timely feedback or clarification on assignments and tasks.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Another issue I faced was the </w:t>
      </w:r>
      <w:r w:rsidRPr="006F28E6">
        <w:rPr>
          <w:rStyle w:val="Emphasis"/>
          <w:rFonts w:ascii="Times New Roman" w:hAnsi="Times New Roman" w:cs="Times New Roman"/>
          <w:i w:val="0"/>
          <w:sz w:val="24"/>
          <w:szCs w:val="24"/>
        </w:rPr>
        <w:t>lack of modern office tools and updated software applications</w:t>
      </w:r>
      <w:r w:rsidRPr="006F28E6">
        <w:rPr>
          <w:rStyle w:val="Emphasis"/>
          <w:rFonts w:ascii="Times New Roman" w:hAnsi="Times New Roman" w:cs="Times New Roman"/>
          <w:i w:val="0"/>
          <w:sz w:val="24"/>
          <w:szCs w:val="24"/>
        </w:rPr>
        <w:t>. Some of the systems still</w:t>
      </w:r>
      <w:r w:rsidRPr="006F28E6">
        <w:rPr>
          <w:rStyle w:val="Emphasis"/>
          <w:rFonts w:ascii="Times New Roman" w:hAnsi="Times New Roman" w:cs="Times New Roman"/>
          <w:i w:val="0"/>
          <w:sz w:val="24"/>
          <w:szCs w:val="24"/>
        </w:rPr>
        <w:t xml:space="preserve"> used outdated software which limited exposure to current digital tools. For instance, certain modern versions of Microsoft Office and desktop publishing software were unavailable. This posed a challenge as I was eager to gain experience with the latest to</w:t>
      </w:r>
      <w:r w:rsidRPr="006F28E6">
        <w:rPr>
          <w:rStyle w:val="Emphasis"/>
          <w:rFonts w:ascii="Times New Roman" w:hAnsi="Times New Roman" w:cs="Times New Roman"/>
          <w:i w:val="0"/>
          <w:sz w:val="24"/>
          <w:szCs w:val="24"/>
        </w:rPr>
        <w:t>ols used in modern administrative environments.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Lastly, </w:t>
      </w:r>
      <w:r w:rsidRPr="006F28E6">
        <w:rPr>
          <w:rStyle w:val="Emphasis"/>
          <w:rFonts w:ascii="Times New Roman" w:hAnsi="Times New Roman" w:cs="Times New Roman"/>
          <w:i w:val="0"/>
          <w:sz w:val="24"/>
          <w:szCs w:val="24"/>
        </w:rPr>
        <w:t>transportation and logistics</w:t>
      </w:r>
      <w:r w:rsidRPr="006F28E6">
        <w:rPr>
          <w:rStyle w:val="Emphasis"/>
          <w:rFonts w:ascii="Times New Roman" w:hAnsi="Times New Roman" w:cs="Times New Roman"/>
          <w:i w:val="0"/>
          <w:sz w:val="24"/>
          <w:szCs w:val="24"/>
        </w:rPr>
        <w:t xml:space="preserve"> posed minor but consistent difficulties. The Secretariat is located in Share, and getting to and from the office daily was sometimes stressful due to poor road conditions </w:t>
      </w:r>
      <w:r w:rsidRPr="006F28E6">
        <w:rPr>
          <w:rStyle w:val="Emphasis"/>
          <w:rFonts w:ascii="Times New Roman" w:hAnsi="Times New Roman" w:cs="Times New Roman"/>
          <w:i w:val="0"/>
          <w:sz w:val="24"/>
          <w:szCs w:val="24"/>
        </w:rPr>
        <w:t>and limited availability of commercial transportation. This affected punctuality on a few occasions, especially during bad weather.</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Despite these challenges, I learned to improvise, adapt, and maintain a positive attitude throughout the training. The exper</w:t>
      </w:r>
      <w:r w:rsidRPr="006F28E6">
        <w:rPr>
          <w:rStyle w:val="Emphasis"/>
          <w:rFonts w:ascii="Times New Roman" w:hAnsi="Times New Roman" w:cs="Times New Roman"/>
          <w:i w:val="0"/>
          <w:sz w:val="24"/>
          <w:szCs w:val="24"/>
        </w:rPr>
        <w:t>ience taught me resilience, patience, and problem-solving — qualities essential in any professional field. Each challenge helped me grow stronger, more responsible, and better prepared for the demands of the workplace.</w:t>
      </w:r>
    </w:p>
    <w:p w:rsidR="006118D9" w:rsidRPr="006F28E6" w:rsidRDefault="006118D9"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Default="006F28E6" w:rsidP="006F28E6">
      <w:pPr>
        <w:spacing w:line="480" w:lineRule="auto"/>
        <w:jc w:val="both"/>
        <w:rPr>
          <w:rStyle w:val="Emphasis"/>
          <w:rFonts w:ascii="Times New Roman" w:hAnsi="Times New Roman" w:cs="Times New Roman"/>
          <w:i w:val="0"/>
          <w:sz w:val="24"/>
          <w:szCs w:val="24"/>
        </w:rPr>
      </w:pPr>
    </w:p>
    <w:p w:rsidR="006F28E6" w:rsidRPr="006F28E6" w:rsidRDefault="006F28E6" w:rsidP="006F28E6">
      <w:pPr>
        <w:spacing w:line="480" w:lineRule="auto"/>
        <w:jc w:val="center"/>
        <w:rPr>
          <w:rStyle w:val="Emphasis"/>
          <w:rFonts w:ascii="Times New Roman" w:hAnsi="Times New Roman" w:cs="Times New Roman"/>
          <w:b/>
          <w:i w:val="0"/>
          <w:sz w:val="24"/>
          <w:szCs w:val="24"/>
        </w:rPr>
      </w:pPr>
      <w:r w:rsidRPr="006F28E6">
        <w:rPr>
          <w:rStyle w:val="Emphasis"/>
          <w:rFonts w:ascii="Times New Roman" w:hAnsi="Times New Roman" w:cs="Times New Roman"/>
          <w:b/>
          <w:i w:val="0"/>
          <w:sz w:val="24"/>
          <w:szCs w:val="24"/>
        </w:rPr>
        <w:lastRenderedPageBreak/>
        <w:t>CHAPTER FIVE</w:t>
      </w:r>
    </w:p>
    <w:p w:rsidR="006118D9" w:rsidRPr="006F28E6" w:rsidRDefault="00F57E4A" w:rsidP="006F28E6">
      <w:pPr>
        <w:spacing w:line="480" w:lineRule="auto"/>
        <w:jc w:val="center"/>
        <w:rPr>
          <w:rStyle w:val="Emphasis"/>
          <w:rFonts w:ascii="Times New Roman" w:hAnsi="Times New Roman" w:cs="Times New Roman"/>
          <w:b/>
          <w:i w:val="0"/>
          <w:sz w:val="24"/>
          <w:szCs w:val="24"/>
        </w:rPr>
      </w:pPr>
      <w:r w:rsidRPr="006F28E6">
        <w:rPr>
          <w:rStyle w:val="Emphasis"/>
          <w:rFonts w:ascii="Times New Roman" w:hAnsi="Times New Roman" w:cs="Times New Roman"/>
          <w:b/>
          <w:i w:val="0"/>
          <w:sz w:val="24"/>
          <w:szCs w:val="24"/>
        </w:rPr>
        <w:t>SUMMARY, CONCLUSION AN</w:t>
      </w:r>
      <w:r w:rsidRPr="006F28E6">
        <w:rPr>
          <w:rStyle w:val="Emphasis"/>
          <w:rFonts w:ascii="Times New Roman" w:hAnsi="Times New Roman" w:cs="Times New Roman"/>
          <w:b/>
          <w:i w:val="0"/>
          <w:sz w:val="24"/>
          <w:szCs w:val="24"/>
        </w:rPr>
        <w:t>D RECOMMENDATIONS</w:t>
      </w:r>
    </w:p>
    <w:p w:rsidR="006118D9" w:rsidRPr="006F28E6" w:rsidRDefault="006F28E6" w:rsidP="006F28E6">
      <w:pPr>
        <w:spacing w:line="480" w:lineRule="auto"/>
        <w:jc w:val="both"/>
        <w:rPr>
          <w:rStyle w:val="Emphasis"/>
          <w:rFonts w:ascii="Times New Roman" w:hAnsi="Times New Roman" w:cs="Times New Roman"/>
          <w:b/>
          <w:i w:val="0"/>
          <w:sz w:val="24"/>
          <w:szCs w:val="24"/>
        </w:rPr>
      </w:pPr>
      <w:r w:rsidRPr="006F28E6">
        <w:rPr>
          <w:rStyle w:val="Emphasis"/>
          <w:rFonts w:ascii="Times New Roman" w:hAnsi="Times New Roman" w:cs="Times New Roman"/>
          <w:b/>
          <w:i w:val="0"/>
          <w:sz w:val="24"/>
          <w:szCs w:val="24"/>
        </w:rPr>
        <w:t>5.1</w:t>
      </w:r>
      <w:r w:rsidRPr="006F28E6">
        <w:rPr>
          <w:rStyle w:val="Emphasis"/>
          <w:rFonts w:ascii="Times New Roman" w:hAnsi="Times New Roman" w:cs="Times New Roman"/>
          <w:b/>
          <w:i w:val="0"/>
          <w:sz w:val="24"/>
          <w:szCs w:val="24"/>
        </w:rPr>
        <w:tab/>
      </w:r>
      <w:r w:rsidR="00F57E4A" w:rsidRPr="006F28E6">
        <w:rPr>
          <w:rStyle w:val="Emphasis"/>
          <w:rFonts w:ascii="Times New Roman" w:hAnsi="Times New Roman" w:cs="Times New Roman"/>
          <w:b/>
          <w:i w:val="0"/>
          <w:sz w:val="24"/>
          <w:szCs w:val="24"/>
        </w:rPr>
        <w:t>Summary</w:t>
      </w:r>
      <w:r w:rsidRPr="006F28E6">
        <w:rPr>
          <w:rStyle w:val="Emphasis"/>
          <w:rFonts w:ascii="Times New Roman" w:hAnsi="Times New Roman" w:cs="Times New Roman"/>
          <w:b/>
          <w:i w:val="0"/>
          <w:sz w:val="24"/>
          <w:szCs w:val="24"/>
        </w:rPr>
        <w:t xml:space="preserve"> </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The Student Industrial Work Experience Scheme (SIWES) is a practical training program aimed at equipping students with real-life experience in their respective fields of study. I had the opportunity to undergo my SIWES trainin</w:t>
      </w:r>
      <w:r w:rsidRPr="006F28E6">
        <w:rPr>
          <w:rStyle w:val="Emphasis"/>
          <w:rFonts w:ascii="Times New Roman" w:hAnsi="Times New Roman" w:cs="Times New Roman"/>
          <w:i w:val="0"/>
          <w:sz w:val="24"/>
          <w:szCs w:val="24"/>
        </w:rPr>
        <w:t xml:space="preserve">g at </w:t>
      </w:r>
      <w:r w:rsidRPr="006F28E6">
        <w:rPr>
          <w:rStyle w:val="Emphasis"/>
          <w:rFonts w:ascii="Times New Roman" w:hAnsi="Times New Roman" w:cs="Times New Roman"/>
          <w:i w:val="0"/>
          <w:sz w:val="24"/>
          <w:szCs w:val="24"/>
        </w:rPr>
        <w:t>Ifelodun Local Government Secretariat</w:t>
      </w:r>
      <w:r w:rsidRPr="006F28E6">
        <w:rPr>
          <w:rStyle w:val="Emphasis"/>
          <w:rFonts w:ascii="Times New Roman" w:hAnsi="Times New Roman" w:cs="Times New Roman"/>
          <w:i w:val="0"/>
          <w:sz w:val="24"/>
          <w:szCs w:val="24"/>
        </w:rPr>
        <w:t>, Share, Kwara State. During the program, I was exposed to several administrative, technical, and communication-based tasks, which enhanced my academic knowledge with practical application.</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My responsibilities and </w:t>
      </w:r>
      <w:r w:rsidRPr="006F28E6">
        <w:rPr>
          <w:rStyle w:val="Emphasis"/>
          <w:rFonts w:ascii="Times New Roman" w:hAnsi="Times New Roman" w:cs="Times New Roman"/>
          <w:i w:val="0"/>
          <w:sz w:val="24"/>
          <w:szCs w:val="24"/>
        </w:rPr>
        <w:t>lessons learned included basic computer operations, document preparation, understanding office machines, typewriting, introduction to shorthand, communication processes, and the role of a secretary. I also gained insight into modern technology and office a</w:t>
      </w:r>
      <w:r w:rsidRPr="006F28E6">
        <w:rPr>
          <w:rStyle w:val="Emphasis"/>
          <w:rFonts w:ascii="Times New Roman" w:hAnsi="Times New Roman" w:cs="Times New Roman"/>
          <w:i w:val="0"/>
          <w:sz w:val="24"/>
          <w:szCs w:val="24"/>
        </w:rPr>
        <w:t>utomation. Additionally, I participated in public service tasks like the issuing of local government identification to citizens and assisting in preparing documents for meetings. These activities helped me gain a better understanding of public sector opera</w:t>
      </w:r>
      <w:r w:rsidRPr="006F28E6">
        <w:rPr>
          <w:rStyle w:val="Emphasis"/>
          <w:rFonts w:ascii="Times New Roman" w:hAnsi="Times New Roman" w:cs="Times New Roman"/>
          <w:i w:val="0"/>
          <w:sz w:val="24"/>
          <w:szCs w:val="24"/>
        </w:rPr>
        <w:t>tions and administrative functions.</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Although the experience was insightful, it came with its own challenges such as insufficient equipment, poor power supply, lack of modern software, and limited supervision. Despite these obstacles, I was able to adapt an</w:t>
      </w:r>
      <w:r w:rsidRPr="006F28E6">
        <w:rPr>
          <w:rStyle w:val="Emphasis"/>
          <w:rFonts w:ascii="Times New Roman" w:hAnsi="Times New Roman" w:cs="Times New Roman"/>
          <w:i w:val="0"/>
          <w:sz w:val="24"/>
          <w:szCs w:val="24"/>
        </w:rPr>
        <w:t>d make the most of the experience with the help of supportive staff and personal determination.</w:t>
      </w:r>
    </w:p>
    <w:p w:rsidR="006118D9" w:rsidRPr="006F28E6" w:rsidRDefault="006F28E6" w:rsidP="006F28E6">
      <w:pPr>
        <w:spacing w:line="480" w:lineRule="auto"/>
        <w:jc w:val="both"/>
        <w:rPr>
          <w:rStyle w:val="Emphasis"/>
          <w:rFonts w:ascii="Times New Roman" w:hAnsi="Times New Roman" w:cs="Times New Roman"/>
          <w:b/>
          <w:i w:val="0"/>
          <w:sz w:val="24"/>
          <w:szCs w:val="24"/>
        </w:rPr>
      </w:pPr>
      <w:r>
        <w:rPr>
          <w:rStyle w:val="Emphasis"/>
          <w:rFonts w:ascii="Times New Roman" w:hAnsi="Times New Roman" w:cs="Times New Roman"/>
          <w:b/>
          <w:i w:val="0"/>
          <w:sz w:val="24"/>
          <w:szCs w:val="24"/>
        </w:rPr>
        <w:t>5.2</w:t>
      </w:r>
      <w:r>
        <w:rPr>
          <w:rStyle w:val="Emphasis"/>
          <w:rFonts w:ascii="Times New Roman" w:hAnsi="Times New Roman" w:cs="Times New Roman"/>
          <w:b/>
          <w:i w:val="0"/>
          <w:sz w:val="24"/>
          <w:szCs w:val="24"/>
        </w:rPr>
        <w:tab/>
      </w:r>
      <w:r w:rsidR="00F57E4A" w:rsidRPr="006F28E6">
        <w:rPr>
          <w:rStyle w:val="Emphasis"/>
          <w:rFonts w:ascii="Times New Roman" w:hAnsi="Times New Roman" w:cs="Times New Roman"/>
          <w:b/>
          <w:i w:val="0"/>
          <w:sz w:val="24"/>
          <w:szCs w:val="24"/>
        </w:rPr>
        <w:t>Conclusion</w:t>
      </w:r>
      <w:r>
        <w:rPr>
          <w:rStyle w:val="Emphasis"/>
          <w:rFonts w:ascii="Times New Roman" w:hAnsi="Times New Roman" w:cs="Times New Roman"/>
          <w:b/>
          <w:i w:val="0"/>
          <w:sz w:val="24"/>
          <w:szCs w:val="24"/>
        </w:rPr>
        <w:t xml:space="preserve"> </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The SIWES program has been of great value to my academic and career development. It provided me with firsthand experience of how a government i</w:t>
      </w:r>
      <w:r w:rsidRPr="006F28E6">
        <w:rPr>
          <w:rStyle w:val="Emphasis"/>
          <w:rFonts w:ascii="Times New Roman" w:hAnsi="Times New Roman" w:cs="Times New Roman"/>
          <w:i w:val="0"/>
          <w:sz w:val="24"/>
          <w:szCs w:val="24"/>
        </w:rPr>
        <w:t xml:space="preserve">nstitution operates and how theoretical concepts are applied in the real world. My training at Ifelodun Local Government </w:t>
      </w:r>
      <w:r w:rsidRPr="006F28E6">
        <w:rPr>
          <w:rStyle w:val="Emphasis"/>
          <w:rFonts w:ascii="Times New Roman" w:hAnsi="Times New Roman" w:cs="Times New Roman"/>
          <w:i w:val="0"/>
          <w:sz w:val="24"/>
          <w:szCs w:val="24"/>
        </w:rPr>
        <w:lastRenderedPageBreak/>
        <w:t>Secretariat not only improved my technical skills in computing and communication but also helped build my confidence, discipline, and u</w:t>
      </w:r>
      <w:r w:rsidRPr="006F28E6">
        <w:rPr>
          <w:rStyle w:val="Emphasis"/>
          <w:rFonts w:ascii="Times New Roman" w:hAnsi="Times New Roman" w:cs="Times New Roman"/>
          <w:i w:val="0"/>
          <w:sz w:val="24"/>
          <w:szCs w:val="24"/>
        </w:rPr>
        <w:t>nderstanding of organizational behavior.</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The exposure to daily administrative duties and office practices has enhanced my practical knowledge in areas such as information handling, document management, and interdepartmental collaboration. I am confident th</w:t>
      </w:r>
      <w:r w:rsidRPr="006F28E6">
        <w:rPr>
          <w:rStyle w:val="Emphasis"/>
          <w:rFonts w:ascii="Times New Roman" w:hAnsi="Times New Roman" w:cs="Times New Roman"/>
          <w:i w:val="0"/>
          <w:sz w:val="24"/>
          <w:szCs w:val="24"/>
        </w:rPr>
        <w:t>at the experience gained will be a great asset in my future career and academic pursuits.</w:t>
      </w:r>
    </w:p>
    <w:p w:rsidR="006118D9" w:rsidRPr="006F28E6" w:rsidRDefault="006F28E6" w:rsidP="006F28E6">
      <w:pPr>
        <w:spacing w:line="480" w:lineRule="auto"/>
        <w:jc w:val="both"/>
        <w:rPr>
          <w:rStyle w:val="Emphasis"/>
          <w:rFonts w:ascii="Times New Roman" w:hAnsi="Times New Roman" w:cs="Times New Roman"/>
          <w:b/>
          <w:i w:val="0"/>
          <w:sz w:val="24"/>
          <w:szCs w:val="24"/>
        </w:rPr>
      </w:pPr>
      <w:r w:rsidRPr="006F28E6">
        <w:rPr>
          <w:rStyle w:val="Emphasis"/>
          <w:rFonts w:ascii="Times New Roman" w:hAnsi="Times New Roman" w:cs="Times New Roman"/>
          <w:b/>
          <w:i w:val="0"/>
          <w:sz w:val="24"/>
          <w:szCs w:val="24"/>
        </w:rPr>
        <w:t>5.3</w:t>
      </w:r>
      <w:r w:rsidRPr="006F28E6">
        <w:rPr>
          <w:rStyle w:val="Emphasis"/>
          <w:rFonts w:ascii="Times New Roman" w:hAnsi="Times New Roman" w:cs="Times New Roman"/>
          <w:b/>
          <w:i w:val="0"/>
          <w:sz w:val="24"/>
          <w:szCs w:val="24"/>
        </w:rPr>
        <w:tab/>
      </w:r>
      <w:r w:rsidR="00F57E4A" w:rsidRPr="006F28E6">
        <w:rPr>
          <w:rStyle w:val="Emphasis"/>
          <w:rFonts w:ascii="Times New Roman" w:hAnsi="Times New Roman" w:cs="Times New Roman"/>
          <w:b/>
          <w:i w:val="0"/>
          <w:sz w:val="24"/>
          <w:szCs w:val="24"/>
        </w:rPr>
        <w:t>Recommendations</w:t>
      </w:r>
      <w:r w:rsidRPr="006F28E6">
        <w:rPr>
          <w:rStyle w:val="Emphasis"/>
          <w:rFonts w:ascii="Times New Roman" w:hAnsi="Times New Roman" w:cs="Times New Roman"/>
          <w:b/>
          <w:i w:val="0"/>
          <w:sz w:val="24"/>
          <w:szCs w:val="24"/>
        </w:rPr>
        <w:t xml:space="preserve"> </w:t>
      </w:r>
    </w:p>
    <w:p w:rsidR="006118D9" w:rsidRPr="006F28E6" w:rsidRDefault="00F57E4A" w:rsidP="006F28E6">
      <w:p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Based on my experience during the SIWES training, I would like to offer the following recommendations:</w:t>
      </w:r>
    </w:p>
    <w:p w:rsidR="006118D9" w:rsidRPr="006F28E6" w:rsidRDefault="00F57E4A" w:rsidP="006F28E6">
      <w:pPr>
        <w:pStyle w:val="ListParagraph"/>
        <w:numPr>
          <w:ilvl w:val="0"/>
          <w:numId w:val="2"/>
        </w:num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Provision of more modern office equipment</w:t>
      </w:r>
      <w:r w:rsidRPr="006F28E6">
        <w:rPr>
          <w:rStyle w:val="Emphasis"/>
          <w:rFonts w:ascii="Times New Roman" w:hAnsi="Times New Roman" w:cs="Times New Roman"/>
          <w:i w:val="0"/>
          <w:sz w:val="24"/>
          <w:szCs w:val="24"/>
        </w:rPr>
        <w:t xml:space="preserve"> and functional computer systems</w:t>
      </w:r>
      <w:r w:rsidRPr="006F28E6">
        <w:rPr>
          <w:rStyle w:val="Emphasis"/>
          <w:rFonts w:ascii="Times New Roman" w:hAnsi="Times New Roman" w:cs="Times New Roman"/>
          <w:i w:val="0"/>
          <w:sz w:val="24"/>
          <w:szCs w:val="24"/>
        </w:rPr>
        <w:t xml:space="preserve"> should be a priority to improve the learning experience of interns and increase overall efficiency.</w:t>
      </w:r>
    </w:p>
    <w:p w:rsidR="006118D9" w:rsidRPr="006F28E6" w:rsidRDefault="00F57E4A" w:rsidP="006F28E6">
      <w:pPr>
        <w:pStyle w:val="ListParagraph"/>
        <w:numPr>
          <w:ilvl w:val="0"/>
          <w:numId w:val="2"/>
        </w:num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Regular staff training and digital literacy programs</w:t>
      </w:r>
      <w:r w:rsidRPr="006F28E6">
        <w:rPr>
          <w:rStyle w:val="Emphasis"/>
          <w:rFonts w:ascii="Times New Roman" w:hAnsi="Times New Roman" w:cs="Times New Roman"/>
          <w:i w:val="0"/>
          <w:sz w:val="24"/>
          <w:szCs w:val="24"/>
        </w:rPr>
        <w:t xml:space="preserve"> should be implemented to keep both staff and interns updated on curren</w:t>
      </w:r>
      <w:r w:rsidRPr="006F28E6">
        <w:rPr>
          <w:rStyle w:val="Emphasis"/>
          <w:rFonts w:ascii="Times New Roman" w:hAnsi="Times New Roman" w:cs="Times New Roman"/>
          <w:i w:val="0"/>
          <w:sz w:val="24"/>
          <w:szCs w:val="24"/>
        </w:rPr>
        <w:t>t technological trends in administration.</w:t>
      </w:r>
    </w:p>
    <w:p w:rsidR="006118D9" w:rsidRPr="006F28E6" w:rsidRDefault="00F57E4A" w:rsidP="006F28E6">
      <w:pPr>
        <w:pStyle w:val="ListParagraph"/>
        <w:numPr>
          <w:ilvl w:val="0"/>
          <w:numId w:val="2"/>
        </w:num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The management should </w:t>
      </w:r>
      <w:r w:rsidRPr="006F28E6">
        <w:rPr>
          <w:rStyle w:val="Emphasis"/>
          <w:rFonts w:ascii="Times New Roman" w:hAnsi="Times New Roman" w:cs="Times New Roman"/>
          <w:i w:val="0"/>
          <w:sz w:val="24"/>
          <w:szCs w:val="24"/>
        </w:rPr>
        <w:t>improve power supply alternatives</w:t>
      </w:r>
      <w:r w:rsidRPr="006F28E6">
        <w:rPr>
          <w:rStyle w:val="Emphasis"/>
          <w:rFonts w:ascii="Times New Roman" w:hAnsi="Times New Roman" w:cs="Times New Roman"/>
          <w:i w:val="0"/>
          <w:sz w:val="24"/>
          <w:szCs w:val="24"/>
        </w:rPr>
        <w:t>, such as solar power or a reliable standby generator, to reduce work interruptions.</w:t>
      </w:r>
    </w:p>
    <w:p w:rsidR="006118D9" w:rsidRPr="006F28E6" w:rsidRDefault="00F57E4A" w:rsidP="006F28E6">
      <w:pPr>
        <w:pStyle w:val="ListParagraph"/>
        <w:numPr>
          <w:ilvl w:val="0"/>
          <w:numId w:val="2"/>
        </w:num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A structured orientation and training schedule for interns should be </w:t>
      </w:r>
      <w:r w:rsidRPr="006F28E6">
        <w:rPr>
          <w:rStyle w:val="Emphasis"/>
          <w:rFonts w:ascii="Times New Roman" w:hAnsi="Times New Roman" w:cs="Times New Roman"/>
          <w:i w:val="0"/>
          <w:sz w:val="24"/>
          <w:szCs w:val="24"/>
        </w:rPr>
        <w:t>introduced to help them adapt quickly and follow a consistent learning path.</w:t>
      </w:r>
    </w:p>
    <w:p w:rsidR="006118D9" w:rsidRPr="006F28E6" w:rsidRDefault="00F57E4A" w:rsidP="006F28E6">
      <w:pPr>
        <w:pStyle w:val="ListParagraph"/>
        <w:numPr>
          <w:ilvl w:val="0"/>
          <w:numId w:val="2"/>
        </w:num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Interns should be rotated across departments</w:t>
      </w:r>
      <w:r w:rsidRPr="006F28E6">
        <w:rPr>
          <w:rStyle w:val="Emphasis"/>
          <w:rFonts w:ascii="Times New Roman" w:hAnsi="Times New Roman" w:cs="Times New Roman"/>
          <w:i w:val="0"/>
          <w:sz w:val="24"/>
          <w:szCs w:val="24"/>
        </w:rPr>
        <w:t xml:space="preserve"> during their stay to gain broader knowledge of the organization’s functions.</w:t>
      </w:r>
    </w:p>
    <w:p w:rsidR="006118D9" w:rsidRPr="006F28E6" w:rsidRDefault="00F57E4A" w:rsidP="006F28E6">
      <w:pPr>
        <w:pStyle w:val="ListParagraph"/>
        <w:numPr>
          <w:ilvl w:val="0"/>
          <w:numId w:val="2"/>
        </w:numPr>
        <w:spacing w:line="480" w:lineRule="auto"/>
        <w:jc w:val="both"/>
        <w:rPr>
          <w:rStyle w:val="Emphasis"/>
          <w:rFonts w:ascii="Times New Roman" w:hAnsi="Times New Roman" w:cs="Times New Roman"/>
          <w:i w:val="0"/>
          <w:sz w:val="24"/>
          <w:szCs w:val="24"/>
        </w:rPr>
      </w:pPr>
      <w:r w:rsidRPr="006F28E6">
        <w:rPr>
          <w:rStyle w:val="Emphasis"/>
          <w:rFonts w:ascii="Times New Roman" w:hAnsi="Times New Roman" w:cs="Times New Roman"/>
          <w:i w:val="0"/>
          <w:sz w:val="24"/>
          <w:szCs w:val="24"/>
        </w:rPr>
        <w:t xml:space="preserve">Educational institutions should </w:t>
      </w:r>
      <w:r w:rsidRPr="006F28E6">
        <w:rPr>
          <w:rStyle w:val="Emphasis"/>
          <w:rFonts w:ascii="Times New Roman" w:hAnsi="Times New Roman" w:cs="Times New Roman"/>
          <w:i w:val="0"/>
          <w:sz w:val="24"/>
          <w:szCs w:val="24"/>
        </w:rPr>
        <w:t>closely monitor and evalu</w:t>
      </w:r>
      <w:r w:rsidRPr="006F28E6">
        <w:rPr>
          <w:rStyle w:val="Emphasis"/>
          <w:rFonts w:ascii="Times New Roman" w:hAnsi="Times New Roman" w:cs="Times New Roman"/>
          <w:i w:val="0"/>
          <w:sz w:val="24"/>
          <w:szCs w:val="24"/>
        </w:rPr>
        <w:t>ate SIWES placements</w:t>
      </w:r>
      <w:r w:rsidRPr="006F28E6">
        <w:rPr>
          <w:rStyle w:val="Emphasis"/>
          <w:rFonts w:ascii="Times New Roman" w:hAnsi="Times New Roman" w:cs="Times New Roman"/>
          <w:i w:val="0"/>
          <w:sz w:val="24"/>
          <w:szCs w:val="24"/>
        </w:rPr>
        <w:t xml:space="preserve"> to ensure that students are getting the intended benefits of the scheme</w:t>
      </w:r>
      <w:bookmarkStart w:id="0" w:name="_GoBack"/>
      <w:bookmarkEnd w:id="0"/>
    </w:p>
    <w:sectPr w:rsidR="006118D9" w:rsidRPr="006F28E6" w:rsidSect="006F28E6">
      <w:pgSz w:w="11906" w:h="16838"/>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57E4A" w:rsidRDefault="00F57E4A" w:rsidP="006F28E6">
      <w:r>
        <w:separator/>
      </w:r>
    </w:p>
  </w:endnote>
  <w:endnote w:type="continuationSeparator" w:id="1">
    <w:p w:rsidR="00F57E4A" w:rsidRDefault="00F57E4A" w:rsidP="006F28E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00000000" w:usb2="00000000"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Arial Unicode MS"/>
    <w:charset w:val="86"/>
    <w:family w:val="auto"/>
    <w:pitch w:val="default"/>
    <w:sig w:usb0="00000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等线 Light">
    <w:altName w:val="MS Mincho"/>
    <w:panose1 w:val="00000000000000000000"/>
    <w:charset w:val="80"/>
    <w:family w:val="roman"/>
    <w:notTrueType/>
    <w:pitch w:val="default"/>
    <w:sig w:usb0="00000000" w:usb1="00000000" w:usb2="00000000" w:usb3="00000000" w:csb0="000000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970503"/>
      <w:docPartObj>
        <w:docPartGallery w:val="Page Numbers (Bottom of Page)"/>
        <w:docPartUnique/>
      </w:docPartObj>
    </w:sdtPr>
    <w:sdtContent>
      <w:p w:rsidR="006F28E6" w:rsidRDefault="006F28E6">
        <w:pPr>
          <w:pStyle w:val="Footer"/>
          <w:jc w:val="center"/>
        </w:pPr>
        <w:fldSimple w:instr=" PAGE   \* MERGEFORMAT ">
          <w:r>
            <w:rPr>
              <w:noProof/>
            </w:rPr>
            <w:t>iv</w:t>
          </w:r>
        </w:fldSimple>
      </w:p>
    </w:sdtContent>
  </w:sdt>
  <w:p w:rsidR="006F28E6" w:rsidRDefault="006F28E6">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57E4A" w:rsidRDefault="00F57E4A" w:rsidP="006F28E6">
      <w:r>
        <w:separator/>
      </w:r>
    </w:p>
  </w:footnote>
  <w:footnote w:type="continuationSeparator" w:id="1">
    <w:p w:rsidR="00F57E4A" w:rsidRDefault="00F57E4A" w:rsidP="006F28E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503666"/>
    <w:multiLevelType w:val="hybridMultilevel"/>
    <w:tmpl w:val="599C45EA"/>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A55075F"/>
    <w:multiLevelType w:val="hybridMultilevel"/>
    <w:tmpl w:val="0BA29E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
  <w:rsids>
    <w:rsidRoot w:val="138C6712"/>
    <w:rsid w:val="001D0F39"/>
    <w:rsid w:val="006118D9"/>
    <w:rsid w:val="006F28E6"/>
    <w:rsid w:val="00F57E4A"/>
    <w:rsid w:val="138C671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118D9"/>
    <w:rPr>
      <w:rFonts w:asciiTheme="minorHAnsi" w:eastAsiaTheme="minorEastAsia" w:hAnsiTheme="minorHAnsi" w:cstheme="minorBidi"/>
      <w:lang w:eastAsia="zh-CN"/>
    </w:rPr>
  </w:style>
  <w:style w:type="paragraph" w:styleId="Heading3">
    <w:name w:val="heading 3"/>
    <w:next w:val="Normal"/>
    <w:semiHidden/>
    <w:unhideWhenUsed/>
    <w:qFormat/>
    <w:rsid w:val="006118D9"/>
    <w:pPr>
      <w:spacing w:beforeAutospacing="1" w:afterAutospacing="1"/>
      <w:outlineLvl w:val="2"/>
    </w:pPr>
    <w:rPr>
      <w:rFonts w:ascii="SimSun" w:hAnsi="SimSun" w:hint="eastAsia"/>
      <w:b/>
      <w:bCs/>
      <w:sz w:val="27"/>
      <w:szCs w:val="27"/>
      <w:lang w:eastAsia="zh-CN"/>
    </w:rPr>
  </w:style>
  <w:style w:type="paragraph" w:styleId="Heading4">
    <w:name w:val="heading 4"/>
    <w:next w:val="Normal"/>
    <w:semiHidden/>
    <w:unhideWhenUsed/>
    <w:qFormat/>
    <w:rsid w:val="006118D9"/>
    <w:pPr>
      <w:spacing w:beforeAutospacing="1" w:afterAutospacing="1"/>
      <w:outlineLvl w:val="3"/>
    </w:pPr>
    <w:rPr>
      <w:rFonts w:ascii="SimSun" w:hAnsi="SimSun" w:hint="eastAsia"/>
      <w:b/>
      <w:bCs/>
      <w:sz w:val="24"/>
      <w:szCs w:val="24"/>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6118D9"/>
    <w:rPr>
      <w:sz w:val="24"/>
      <w:szCs w:val="24"/>
    </w:rPr>
  </w:style>
  <w:style w:type="character" w:styleId="Strong">
    <w:name w:val="Strong"/>
    <w:basedOn w:val="DefaultParagraphFont"/>
    <w:qFormat/>
    <w:rsid w:val="006118D9"/>
    <w:rPr>
      <w:b/>
      <w:bCs/>
    </w:rPr>
  </w:style>
  <w:style w:type="paragraph" w:styleId="NoSpacing">
    <w:name w:val="No Spacing"/>
    <w:basedOn w:val="Normal"/>
    <w:uiPriority w:val="99"/>
    <w:qFormat/>
    <w:rsid w:val="006F28E6"/>
    <w:pPr>
      <w:spacing w:before="100" w:beforeAutospacing="1"/>
    </w:pPr>
    <w:rPr>
      <w:rFonts w:ascii="Calibri" w:eastAsia="Times New Roman" w:hAnsi="Calibri" w:cs="Times New Roman"/>
      <w:sz w:val="22"/>
      <w:szCs w:val="22"/>
      <w:lang w:eastAsia="en-US"/>
    </w:rPr>
  </w:style>
  <w:style w:type="character" w:customStyle="1" w:styleId="15">
    <w:name w:val="15"/>
    <w:basedOn w:val="DefaultParagraphFont"/>
    <w:rsid w:val="006F28E6"/>
    <w:rPr>
      <w:rFonts w:ascii="Times New Roman" w:hAnsi="Times New Roman" w:cs="Times New Roman" w:hint="default"/>
      <w:i/>
      <w:iCs/>
    </w:rPr>
  </w:style>
  <w:style w:type="character" w:customStyle="1" w:styleId="16">
    <w:name w:val="16"/>
    <w:basedOn w:val="DefaultParagraphFont"/>
    <w:rsid w:val="006F28E6"/>
    <w:rPr>
      <w:rFonts w:ascii="Times New Roman" w:hAnsi="Times New Roman" w:cs="Times New Roman" w:hint="default"/>
      <w:b/>
      <w:bCs/>
    </w:rPr>
  </w:style>
  <w:style w:type="paragraph" w:styleId="BalloonText">
    <w:name w:val="Balloon Text"/>
    <w:basedOn w:val="Normal"/>
    <w:link w:val="BalloonTextChar"/>
    <w:rsid w:val="006F28E6"/>
    <w:rPr>
      <w:rFonts w:ascii="Tahoma" w:hAnsi="Tahoma" w:cs="Tahoma"/>
      <w:sz w:val="16"/>
      <w:szCs w:val="16"/>
    </w:rPr>
  </w:style>
  <w:style w:type="character" w:customStyle="1" w:styleId="BalloonTextChar">
    <w:name w:val="Balloon Text Char"/>
    <w:basedOn w:val="DefaultParagraphFont"/>
    <w:link w:val="BalloonText"/>
    <w:rsid w:val="006F28E6"/>
    <w:rPr>
      <w:rFonts w:ascii="Tahoma" w:eastAsiaTheme="minorEastAsia" w:hAnsi="Tahoma" w:cs="Tahoma"/>
      <w:sz w:val="16"/>
      <w:szCs w:val="16"/>
      <w:lang w:eastAsia="zh-CN"/>
    </w:rPr>
  </w:style>
  <w:style w:type="paragraph" w:styleId="Header">
    <w:name w:val="header"/>
    <w:basedOn w:val="Normal"/>
    <w:link w:val="HeaderChar"/>
    <w:rsid w:val="006F28E6"/>
    <w:pPr>
      <w:tabs>
        <w:tab w:val="center" w:pos="4680"/>
        <w:tab w:val="right" w:pos="9360"/>
      </w:tabs>
    </w:pPr>
  </w:style>
  <w:style w:type="character" w:customStyle="1" w:styleId="HeaderChar">
    <w:name w:val="Header Char"/>
    <w:basedOn w:val="DefaultParagraphFont"/>
    <w:link w:val="Header"/>
    <w:rsid w:val="006F28E6"/>
    <w:rPr>
      <w:rFonts w:asciiTheme="minorHAnsi" w:eastAsiaTheme="minorEastAsia" w:hAnsiTheme="minorHAnsi" w:cstheme="minorBidi"/>
      <w:lang w:eastAsia="zh-CN"/>
    </w:rPr>
  </w:style>
  <w:style w:type="paragraph" w:styleId="Footer">
    <w:name w:val="footer"/>
    <w:basedOn w:val="Normal"/>
    <w:link w:val="FooterChar"/>
    <w:uiPriority w:val="99"/>
    <w:rsid w:val="006F28E6"/>
    <w:pPr>
      <w:tabs>
        <w:tab w:val="center" w:pos="4680"/>
        <w:tab w:val="right" w:pos="9360"/>
      </w:tabs>
    </w:pPr>
  </w:style>
  <w:style w:type="character" w:customStyle="1" w:styleId="FooterChar">
    <w:name w:val="Footer Char"/>
    <w:basedOn w:val="DefaultParagraphFont"/>
    <w:link w:val="Footer"/>
    <w:uiPriority w:val="99"/>
    <w:rsid w:val="006F28E6"/>
    <w:rPr>
      <w:rFonts w:asciiTheme="minorHAnsi" w:eastAsiaTheme="minorEastAsia" w:hAnsiTheme="minorHAnsi" w:cstheme="minorBidi"/>
      <w:lang w:eastAsia="zh-CN"/>
    </w:rPr>
  </w:style>
  <w:style w:type="paragraph" w:styleId="ListParagraph">
    <w:name w:val="List Paragraph"/>
    <w:basedOn w:val="Normal"/>
    <w:uiPriority w:val="99"/>
    <w:unhideWhenUsed/>
    <w:rsid w:val="006F28E6"/>
    <w:pPr>
      <w:ind w:left="720"/>
      <w:contextualSpacing/>
    </w:pPr>
  </w:style>
  <w:style w:type="character" w:styleId="Emphasis">
    <w:name w:val="Emphasis"/>
    <w:basedOn w:val="DefaultParagraphFont"/>
    <w:qFormat/>
    <w:rsid w:val="006F28E6"/>
    <w:rPr>
      <w:i/>
      <w:iCs/>
    </w:rPr>
  </w:style>
</w:styles>
</file>

<file path=word/webSettings.xml><?xml version="1.0" encoding="utf-8"?>
<w:webSettings xmlns:r="http://schemas.openxmlformats.org/officeDocument/2006/relationships" xmlns:w="http://schemas.openxmlformats.org/wordprocessingml/2006/main">
  <w:divs>
    <w:div w:id="705643315">
      <w:bodyDiv w:val="1"/>
      <w:marLeft w:val="0"/>
      <w:marRight w:val="0"/>
      <w:marTop w:val="0"/>
      <w:marBottom w:val="0"/>
      <w:divBdr>
        <w:top w:val="none" w:sz="0" w:space="0" w:color="auto"/>
        <w:left w:val="none" w:sz="0" w:space="0" w:color="auto"/>
        <w:bottom w:val="none" w:sz="0" w:space="0" w:color="auto"/>
        <w:right w:val="none" w:sz="0" w:space="0" w:color="auto"/>
      </w:divBdr>
    </w:div>
    <w:div w:id="706103461">
      <w:bodyDiv w:val="1"/>
      <w:marLeft w:val="0"/>
      <w:marRight w:val="0"/>
      <w:marTop w:val="0"/>
      <w:marBottom w:val="0"/>
      <w:divBdr>
        <w:top w:val="none" w:sz="0" w:space="0" w:color="auto"/>
        <w:left w:val="none" w:sz="0" w:space="0" w:color="auto"/>
        <w:bottom w:val="none" w:sz="0" w:space="0" w:color="auto"/>
        <w:right w:val="none" w:sz="0" w:space="0" w:color="auto"/>
      </w:divBdr>
    </w:div>
    <w:div w:id="1299188509">
      <w:bodyDiv w:val="1"/>
      <w:marLeft w:val="0"/>
      <w:marRight w:val="0"/>
      <w:marTop w:val="0"/>
      <w:marBottom w:val="0"/>
      <w:divBdr>
        <w:top w:val="none" w:sz="0" w:space="0" w:color="auto"/>
        <w:left w:val="none" w:sz="0" w:space="0" w:color="auto"/>
        <w:bottom w:val="none" w:sz="0" w:space="0" w:color="auto"/>
        <w:right w:val="none" w:sz="0" w:space="0" w:color="auto"/>
      </w:divBdr>
    </w:div>
    <w:div w:id="1330063309">
      <w:bodyDiv w:val="1"/>
      <w:marLeft w:val="0"/>
      <w:marRight w:val="0"/>
      <w:marTop w:val="0"/>
      <w:marBottom w:val="0"/>
      <w:divBdr>
        <w:top w:val="none" w:sz="0" w:space="0" w:color="auto"/>
        <w:left w:val="none" w:sz="0" w:space="0" w:color="auto"/>
        <w:bottom w:val="none" w:sz="0" w:space="0" w:color="auto"/>
        <w:right w:val="none" w:sz="0" w:space="0" w:color="auto"/>
      </w:divBdr>
    </w:div>
    <w:div w:id="1513253687">
      <w:bodyDiv w:val="1"/>
      <w:marLeft w:val="0"/>
      <w:marRight w:val="0"/>
      <w:marTop w:val="0"/>
      <w:marBottom w:val="0"/>
      <w:divBdr>
        <w:top w:val="none" w:sz="0" w:space="0" w:color="auto"/>
        <w:left w:val="none" w:sz="0" w:space="0" w:color="auto"/>
        <w:bottom w:val="none" w:sz="0" w:space="0" w:color="auto"/>
        <w:right w:val="none" w:sz="0" w:space="0" w:color="auto"/>
      </w:divBdr>
    </w:div>
    <w:div w:id="1542548760">
      <w:bodyDiv w:val="1"/>
      <w:marLeft w:val="0"/>
      <w:marRight w:val="0"/>
      <w:marTop w:val="0"/>
      <w:marBottom w:val="0"/>
      <w:divBdr>
        <w:top w:val="none" w:sz="0" w:space="0" w:color="auto"/>
        <w:left w:val="none" w:sz="0" w:space="0" w:color="auto"/>
        <w:bottom w:val="none" w:sz="0" w:space="0" w:color="auto"/>
        <w:right w:val="none" w:sz="0" w:space="0" w:color="auto"/>
      </w:divBdr>
    </w:div>
    <w:div w:id="1838685934">
      <w:bodyDiv w:val="1"/>
      <w:marLeft w:val="0"/>
      <w:marRight w:val="0"/>
      <w:marTop w:val="0"/>
      <w:marBottom w:val="0"/>
      <w:divBdr>
        <w:top w:val="none" w:sz="0" w:space="0" w:color="auto"/>
        <w:left w:val="none" w:sz="0" w:space="0" w:color="auto"/>
        <w:bottom w:val="none" w:sz="0" w:space="0" w:color="auto"/>
        <w:right w:val="none" w:sz="0" w:space="0" w:color="auto"/>
      </w:divBdr>
    </w:div>
    <w:div w:id="2005548335">
      <w:bodyDiv w:val="1"/>
      <w:marLeft w:val="0"/>
      <w:marRight w:val="0"/>
      <w:marTop w:val="0"/>
      <w:marBottom w:val="0"/>
      <w:divBdr>
        <w:top w:val="none" w:sz="0" w:space="0" w:color="auto"/>
        <w:left w:val="none" w:sz="0" w:space="0" w:color="auto"/>
        <w:bottom w:val="none" w:sz="0" w:space="0" w:color="auto"/>
        <w:right w:val="none" w:sz="0" w:space="0" w:color="auto"/>
      </w:divBdr>
    </w:div>
    <w:div w:id="2074112099">
      <w:bodyDiv w:val="1"/>
      <w:marLeft w:val="0"/>
      <w:marRight w:val="0"/>
      <w:marTop w:val="0"/>
      <w:marBottom w:val="0"/>
      <w:divBdr>
        <w:top w:val="none" w:sz="0" w:space="0" w:color="auto"/>
        <w:left w:val="none" w:sz="0" w:space="0" w:color="auto"/>
        <w:bottom w:val="none" w:sz="0" w:space="0" w:color="auto"/>
        <w:right w:val="none" w:sz="0" w:space="0" w:color="auto"/>
      </w:divBdr>
    </w:div>
    <w:div w:id="21443034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15</Pages>
  <Words>2641</Words>
  <Characters>15060</Characters>
  <Application>Microsoft Office Word</Application>
  <DocSecurity>0</DocSecurity>
  <Lines>125</Lines>
  <Paragraphs>35</Paragraphs>
  <ScaleCrop>false</ScaleCrop>
  <Company/>
  <LinksUpToDate>false</LinksUpToDate>
  <CharactersWithSpaces>17666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cp:revision>
  <dcterms:created xsi:type="dcterms:W3CDTF">2025-04-09T17:49:00Z</dcterms:created>
  <dcterms:modified xsi:type="dcterms:W3CDTF">2025-04-09T17:59:00Z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1033-12.2.0.20782</vt:lpwstr>
  </property>
  <property fmtid="{D5CDD505-2E9C-101B-9397-08002B2CF9AE}" pid="3" name="ICV">
    <vt:lpwstr>193E36ADB5E34B01AD7F287382CF370A_11</vt:lpwstr>
  </property>
</Properties>
</file>