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7E83" w:rsidRPr="00A268E6" w:rsidRDefault="00EE7E83" w:rsidP="00EE7E83">
      <w:pPr>
        <w:spacing w:line="480" w:lineRule="auto"/>
        <w:jc w:val="center"/>
        <w:rPr>
          <w:rFonts w:ascii="Bookman Old Style" w:hAnsi="Bookman Old Style"/>
          <w:sz w:val="26"/>
          <w:szCs w:val="26"/>
        </w:rPr>
      </w:pPr>
      <w:r>
        <w:rPr>
          <w:rFonts w:ascii="Bookman Old Style" w:hAnsi="Bookman Old Style"/>
          <w:noProof/>
          <w:sz w:val="26"/>
          <w:szCs w:val="26"/>
          <w:lang w:val="en-GB" w:eastAsia="en-GB"/>
        </w:rPr>
        <w:drawing>
          <wp:inline distT="0" distB="0" distL="0" distR="0">
            <wp:extent cx="1200150" cy="1133475"/>
            <wp:effectExtent l="19050" t="0" r="0" b="0"/>
            <wp:docPr id="4" name="Picture 1" descr="C:\Documents and Settings\USER\Desktop\k.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Desktop\k.p logo.jpg"/>
                    <pic:cNvPicPr>
                      <a:picLocks noChangeAspect="1" noChangeArrowheads="1"/>
                    </pic:cNvPicPr>
                  </pic:nvPicPr>
                  <pic:blipFill>
                    <a:blip r:embed="rId7"/>
                    <a:srcRect/>
                    <a:stretch>
                      <a:fillRect/>
                    </a:stretch>
                  </pic:blipFill>
                  <pic:spPr bwMode="auto">
                    <a:xfrm>
                      <a:off x="0" y="0"/>
                      <a:ext cx="1200150" cy="1133475"/>
                    </a:xfrm>
                    <a:prstGeom prst="rect">
                      <a:avLst/>
                    </a:prstGeom>
                    <a:noFill/>
                    <a:ln w="9525">
                      <a:noFill/>
                      <a:miter lim="800000"/>
                      <a:headEnd/>
                      <a:tailEnd/>
                    </a:ln>
                  </pic:spPr>
                </pic:pic>
              </a:graphicData>
            </a:graphic>
          </wp:inline>
        </w:drawing>
      </w:r>
    </w:p>
    <w:p w:rsidR="00EE7E83" w:rsidRDefault="00EE7E83" w:rsidP="00EE7E83">
      <w:pPr>
        <w:jc w:val="center"/>
        <w:rPr>
          <w:rFonts w:ascii="Bookman Old Style" w:hAnsi="Bookman Old Style"/>
          <w:sz w:val="26"/>
          <w:szCs w:val="26"/>
        </w:rPr>
      </w:pPr>
    </w:p>
    <w:p w:rsidR="00EE7E83" w:rsidRPr="00A268E6" w:rsidRDefault="00EE7E83" w:rsidP="00EE7E83">
      <w:pPr>
        <w:jc w:val="center"/>
        <w:rPr>
          <w:rFonts w:ascii="Bookman Old Style" w:hAnsi="Bookman Old Style"/>
          <w:sz w:val="26"/>
          <w:szCs w:val="26"/>
        </w:rPr>
      </w:pPr>
      <w:r w:rsidRPr="00A268E6">
        <w:rPr>
          <w:rFonts w:ascii="Bookman Old Style" w:hAnsi="Bookman Old Style"/>
          <w:sz w:val="26"/>
          <w:szCs w:val="26"/>
        </w:rPr>
        <w:t>A TECHNICAL REPORT</w:t>
      </w:r>
    </w:p>
    <w:p w:rsidR="00EE7E83" w:rsidRPr="00A268E6" w:rsidRDefault="00EE7E83" w:rsidP="00EE7E83">
      <w:pPr>
        <w:jc w:val="center"/>
        <w:rPr>
          <w:rFonts w:ascii="Bookman Old Style" w:hAnsi="Bookman Old Style"/>
          <w:sz w:val="26"/>
          <w:szCs w:val="26"/>
        </w:rPr>
      </w:pPr>
      <w:r w:rsidRPr="00A268E6">
        <w:rPr>
          <w:rFonts w:ascii="Bookman Old Style" w:hAnsi="Bookman Old Style"/>
          <w:sz w:val="26"/>
          <w:szCs w:val="26"/>
        </w:rPr>
        <w:t>STUDENT INDUSTRIAL WORKING EXPERIENCE SCHEME</w:t>
      </w:r>
    </w:p>
    <w:p w:rsidR="00EE7E83" w:rsidRPr="00A268E6" w:rsidRDefault="00EE7E83" w:rsidP="00EE7E83">
      <w:pPr>
        <w:jc w:val="center"/>
        <w:rPr>
          <w:rFonts w:ascii="Bookman Old Style" w:hAnsi="Bookman Old Style"/>
          <w:sz w:val="26"/>
          <w:szCs w:val="26"/>
        </w:rPr>
      </w:pPr>
      <w:r w:rsidRPr="00A268E6">
        <w:rPr>
          <w:rFonts w:ascii="Bookman Old Style" w:hAnsi="Bookman Old Style"/>
          <w:sz w:val="26"/>
          <w:szCs w:val="26"/>
        </w:rPr>
        <w:t>(SIWES)</w:t>
      </w:r>
    </w:p>
    <w:p w:rsidR="00EE7E83" w:rsidRDefault="00EE7E83" w:rsidP="00EE7E83">
      <w:pPr>
        <w:tabs>
          <w:tab w:val="center" w:pos="4680"/>
          <w:tab w:val="left" w:pos="5797"/>
        </w:tabs>
        <w:rPr>
          <w:rFonts w:ascii="Bookman Old Style" w:hAnsi="Bookman Old Style"/>
          <w:b/>
          <w:sz w:val="26"/>
          <w:szCs w:val="26"/>
        </w:rPr>
      </w:pPr>
      <w:r w:rsidRPr="00A268E6">
        <w:rPr>
          <w:rFonts w:ascii="Bookman Old Style" w:hAnsi="Bookman Old Style"/>
          <w:b/>
          <w:sz w:val="26"/>
          <w:szCs w:val="26"/>
        </w:rPr>
        <w:tab/>
      </w:r>
    </w:p>
    <w:p w:rsidR="00EE7E83" w:rsidRPr="00A268E6" w:rsidRDefault="00EE7E83" w:rsidP="00EE7E83">
      <w:pPr>
        <w:tabs>
          <w:tab w:val="center" w:pos="4680"/>
          <w:tab w:val="left" w:pos="5797"/>
        </w:tabs>
        <w:jc w:val="center"/>
        <w:rPr>
          <w:rFonts w:ascii="Bookman Old Style" w:hAnsi="Bookman Old Style"/>
          <w:b/>
          <w:sz w:val="26"/>
          <w:szCs w:val="26"/>
        </w:rPr>
      </w:pPr>
      <w:r w:rsidRPr="00A268E6">
        <w:rPr>
          <w:rFonts w:ascii="Bookman Old Style" w:hAnsi="Bookman Old Style"/>
          <w:b/>
          <w:sz w:val="26"/>
          <w:szCs w:val="26"/>
        </w:rPr>
        <w:t>Held at</w:t>
      </w:r>
    </w:p>
    <w:p w:rsidR="00EE7E83" w:rsidRPr="0088511D" w:rsidRDefault="00BA2A7F" w:rsidP="00EE7E83">
      <w:pPr>
        <w:tabs>
          <w:tab w:val="center" w:pos="4680"/>
          <w:tab w:val="left" w:pos="5797"/>
        </w:tabs>
        <w:jc w:val="center"/>
        <w:rPr>
          <w:rFonts w:ascii="Arial Black" w:hAnsi="Arial Black"/>
          <w:b/>
          <w:sz w:val="26"/>
          <w:szCs w:val="26"/>
        </w:rPr>
      </w:pPr>
      <w:r>
        <w:rPr>
          <w:rFonts w:ascii="Arial Black" w:hAnsi="Arial Black"/>
          <w:b/>
          <w:sz w:val="26"/>
          <w:szCs w:val="26"/>
        </w:rPr>
        <w:t xml:space="preserve">BOLAD HUD,IBADAN MOKOLA,  OYO STATE </w:t>
      </w:r>
      <w:r w:rsidR="00EE7E83">
        <w:rPr>
          <w:rFonts w:ascii="Arial Black" w:hAnsi="Arial Black"/>
          <w:b/>
          <w:sz w:val="26"/>
          <w:szCs w:val="26"/>
        </w:rPr>
        <w:t xml:space="preserve"> </w:t>
      </w:r>
    </w:p>
    <w:p w:rsidR="00EE7E83" w:rsidRDefault="00EE7E83" w:rsidP="00EE7E83">
      <w:pPr>
        <w:spacing w:after="120"/>
        <w:jc w:val="center"/>
        <w:rPr>
          <w:rFonts w:ascii="Bookman Old Style" w:hAnsi="Bookman Old Style"/>
          <w:b/>
          <w:sz w:val="26"/>
          <w:szCs w:val="26"/>
        </w:rPr>
      </w:pPr>
    </w:p>
    <w:p w:rsidR="00EE7E83" w:rsidRPr="00A268E6" w:rsidRDefault="00EE7E83" w:rsidP="00EE7E83">
      <w:pPr>
        <w:spacing w:after="120"/>
        <w:jc w:val="center"/>
        <w:rPr>
          <w:rFonts w:ascii="Bookman Old Style" w:hAnsi="Bookman Old Style"/>
          <w:b/>
          <w:sz w:val="26"/>
          <w:szCs w:val="26"/>
        </w:rPr>
      </w:pPr>
      <w:r w:rsidRPr="00A268E6">
        <w:rPr>
          <w:rFonts w:ascii="Bookman Old Style" w:hAnsi="Bookman Old Style"/>
          <w:b/>
          <w:sz w:val="26"/>
          <w:szCs w:val="26"/>
        </w:rPr>
        <w:t>Prepared by:</w:t>
      </w:r>
    </w:p>
    <w:p w:rsidR="00EE7E83" w:rsidRPr="00064A04" w:rsidRDefault="002B03E5" w:rsidP="00EE7E83">
      <w:pPr>
        <w:spacing w:after="120"/>
        <w:jc w:val="center"/>
        <w:rPr>
          <w:rFonts w:ascii="Arial Black" w:hAnsi="Arial Black"/>
          <w:b/>
          <w:sz w:val="36"/>
          <w:szCs w:val="36"/>
        </w:rPr>
      </w:pPr>
      <w:r>
        <w:rPr>
          <w:rFonts w:ascii="Arial Black" w:hAnsi="Arial Black"/>
          <w:b/>
          <w:sz w:val="36"/>
          <w:szCs w:val="36"/>
        </w:rPr>
        <w:t>TIJANI ADEMOLA IDRIS</w:t>
      </w:r>
    </w:p>
    <w:p w:rsidR="00EE7E83" w:rsidRPr="00064A04" w:rsidRDefault="00EE7E83" w:rsidP="00EE7E83">
      <w:pPr>
        <w:spacing w:after="120"/>
        <w:jc w:val="center"/>
        <w:rPr>
          <w:rFonts w:ascii="Arial Black" w:hAnsi="Arial Black"/>
          <w:b/>
          <w:sz w:val="36"/>
          <w:szCs w:val="36"/>
        </w:rPr>
      </w:pPr>
      <w:r>
        <w:rPr>
          <w:rFonts w:ascii="Arial Black" w:hAnsi="Arial Black"/>
          <w:b/>
          <w:sz w:val="36"/>
          <w:szCs w:val="36"/>
        </w:rPr>
        <w:t>ND/23/PAD/PT/0</w:t>
      </w:r>
      <w:r w:rsidR="002B03E5">
        <w:rPr>
          <w:rFonts w:ascii="Arial Black" w:hAnsi="Arial Black"/>
          <w:b/>
          <w:sz w:val="36"/>
          <w:szCs w:val="36"/>
        </w:rPr>
        <w:t>233</w:t>
      </w:r>
    </w:p>
    <w:p w:rsidR="00EE7E83" w:rsidRDefault="00EE7E83" w:rsidP="00EE7E83">
      <w:pPr>
        <w:jc w:val="center"/>
        <w:rPr>
          <w:rFonts w:ascii="Bookman Old Style" w:hAnsi="Bookman Old Style"/>
          <w:b/>
          <w:sz w:val="26"/>
          <w:szCs w:val="26"/>
        </w:rPr>
      </w:pPr>
    </w:p>
    <w:p w:rsidR="00EE7E83" w:rsidRPr="00A268E6" w:rsidRDefault="00EE7E83" w:rsidP="00EE7E83">
      <w:pPr>
        <w:jc w:val="center"/>
        <w:rPr>
          <w:rFonts w:ascii="Bookman Old Style" w:hAnsi="Bookman Old Style"/>
          <w:b/>
          <w:sz w:val="26"/>
          <w:szCs w:val="26"/>
        </w:rPr>
      </w:pPr>
      <w:r w:rsidRPr="00A268E6">
        <w:rPr>
          <w:rFonts w:ascii="Bookman Old Style" w:hAnsi="Bookman Old Style"/>
          <w:b/>
          <w:sz w:val="26"/>
          <w:szCs w:val="26"/>
        </w:rPr>
        <w:t>SUBMITTED TO</w:t>
      </w:r>
    </w:p>
    <w:p w:rsidR="00EE7E83" w:rsidRDefault="00EE7E83" w:rsidP="00EE7E83">
      <w:pPr>
        <w:jc w:val="center"/>
        <w:rPr>
          <w:rFonts w:ascii="Bookman Old Style" w:hAnsi="Bookman Old Style"/>
          <w:sz w:val="26"/>
          <w:szCs w:val="26"/>
        </w:rPr>
      </w:pPr>
    </w:p>
    <w:p w:rsidR="00EE7E83" w:rsidRPr="00A268E6" w:rsidRDefault="00EE7E83" w:rsidP="00EE7E83">
      <w:pPr>
        <w:jc w:val="center"/>
        <w:rPr>
          <w:rFonts w:ascii="Bookman Old Style" w:hAnsi="Bookman Old Style"/>
          <w:sz w:val="26"/>
          <w:szCs w:val="26"/>
        </w:rPr>
      </w:pPr>
      <w:r w:rsidRPr="00A268E6">
        <w:rPr>
          <w:rFonts w:ascii="Bookman Old Style" w:hAnsi="Bookman Old Style"/>
          <w:sz w:val="26"/>
          <w:szCs w:val="26"/>
        </w:rPr>
        <w:t xml:space="preserve">DEPARTMENT OF </w:t>
      </w:r>
      <w:r>
        <w:rPr>
          <w:rFonts w:ascii="Bookman Old Style" w:hAnsi="Bookman Old Style"/>
          <w:sz w:val="26"/>
          <w:szCs w:val="26"/>
        </w:rPr>
        <w:t>PUBLIC ADMINISTRATION</w:t>
      </w:r>
    </w:p>
    <w:p w:rsidR="00EE7E83" w:rsidRPr="00A268E6" w:rsidRDefault="00EE7E83" w:rsidP="00EE7E83">
      <w:pPr>
        <w:jc w:val="center"/>
        <w:rPr>
          <w:rFonts w:ascii="Bookman Old Style" w:hAnsi="Bookman Old Style"/>
          <w:sz w:val="26"/>
          <w:szCs w:val="26"/>
        </w:rPr>
      </w:pPr>
      <w:r w:rsidRPr="00A268E6">
        <w:rPr>
          <w:rFonts w:ascii="Bookman Old Style" w:hAnsi="Bookman Old Style"/>
          <w:sz w:val="26"/>
          <w:szCs w:val="26"/>
        </w:rPr>
        <w:t xml:space="preserve">INSTITUTE OF </w:t>
      </w:r>
      <w:r>
        <w:rPr>
          <w:rFonts w:ascii="Bookman Old Style" w:hAnsi="Bookman Old Style"/>
          <w:sz w:val="26"/>
          <w:szCs w:val="26"/>
        </w:rPr>
        <w:t>FINANCE AND MANAGEMENT STUDIES</w:t>
      </w:r>
    </w:p>
    <w:p w:rsidR="00EE7E83" w:rsidRDefault="00EE7E83" w:rsidP="00EE7E83">
      <w:pPr>
        <w:jc w:val="center"/>
        <w:rPr>
          <w:rFonts w:ascii="Bookman Old Style" w:hAnsi="Bookman Old Style"/>
          <w:sz w:val="26"/>
          <w:szCs w:val="26"/>
        </w:rPr>
      </w:pPr>
      <w:r w:rsidRPr="00A268E6">
        <w:rPr>
          <w:rFonts w:ascii="Bookman Old Style" w:hAnsi="Bookman Old Style"/>
          <w:sz w:val="26"/>
          <w:szCs w:val="26"/>
        </w:rPr>
        <w:t>KWARA STATE POLYTECHNIC, ILORIN</w:t>
      </w:r>
    </w:p>
    <w:p w:rsidR="00EE7E83" w:rsidRDefault="00EE7E83" w:rsidP="00EE7E83">
      <w:pPr>
        <w:jc w:val="center"/>
        <w:rPr>
          <w:rFonts w:ascii="Bookman Old Style" w:hAnsi="Bookman Old Style"/>
          <w:sz w:val="26"/>
          <w:szCs w:val="26"/>
        </w:rPr>
      </w:pPr>
    </w:p>
    <w:p w:rsidR="00EE7E83" w:rsidRDefault="00EE7E83" w:rsidP="00EE7E83">
      <w:pPr>
        <w:jc w:val="center"/>
        <w:rPr>
          <w:rFonts w:ascii="Bookman Old Style" w:hAnsi="Bookman Old Style"/>
          <w:sz w:val="26"/>
          <w:szCs w:val="26"/>
        </w:rPr>
      </w:pPr>
    </w:p>
    <w:p w:rsidR="00EE7E83" w:rsidRDefault="00EE7E83" w:rsidP="00EE7E83">
      <w:pPr>
        <w:jc w:val="center"/>
        <w:rPr>
          <w:rFonts w:ascii="Bookman Old Style" w:hAnsi="Bookman Old Style"/>
          <w:sz w:val="26"/>
          <w:szCs w:val="26"/>
        </w:rPr>
      </w:pPr>
    </w:p>
    <w:p w:rsidR="00EE7E83" w:rsidRPr="00A268E6" w:rsidRDefault="00EE7E83" w:rsidP="00EE7E83">
      <w:pPr>
        <w:jc w:val="center"/>
        <w:rPr>
          <w:rFonts w:ascii="Bookman Old Style" w:hAnsi="Bookman Old Style"/>
          <w:sz w:val="26"/>
          <w:szCs w:val="26"/>
        </w:rPr>
      </w:pPr>
      <w:r w:rsidRPr="00A268E6">
        <w:rPr>
          <w:rFonts w:ascii="Bookman Old Style" w:hAnsi="Bookman Old Style"/>
          <w:sz w:val="26"/>
          <w:szCs w:val="26"/>
        </w:rPr>
        <w:t xml:space="preserve">INPARTIAL FULFILLMENT OF THE AWARD OF THE REQUIREMENT OF THE AWARD OF NATIONAL DIPLOMA IN </w:t>
      </w:r>
      <w:r>
        <w:rPr>
          <w:rFonts w:ascii="Bookman Old Style" w:hAnsi="Bookman Old Style"/>
          <w:sz w:val="26"/>
          <w:szCs w:val="26"/>
        </w:rPr>
        <w:t>PUBLIC ADMINISTRATION</w:t>
      </w:r>
    </w:p>
    <w:p w:rsidR="00EE7E83" w:rsidRDefault="00EE7E83" w:rsidP="00EE7E83">
      <w:pPr>
        <w:ind w:left="2880" w:firstLine="720"/>
        <w:jc w:val="center"/>
        <w:rPr>
          <w:rFonts w:ascii="Bookman Old Style" w:hAnsi="Bookman Old Style"/>
          <w:b/>
          <w:sz w:val="26"/>
          <w:szCs w:val="26"/>
        </w:rPr>
      </w:pPr>
    </w:p>
    <w:p w:rsidR="00EE7E83" w:rsidRDefault="00EE7E83" w:rsidP="00EE7E83">
      <w:pPr>
        <w:ind w:left="2880" w:firstLine="720"/>
        <w:jc w:val="center"/>
        <w:rPr>
          <w:rFonts w:ascii="Bookman Old Style" w:hAnsi="Bookman Old Style"/>
          <w:b/>
          <w:sz w:val="26"/>
          <w:szCs w:val="26"/>
        </w:rPr>
      </w:pPr>
    </w:p>
    <w:p w:rsidR="00EE7E83" w:rsidRDefault="00EE7E83" w:rsidP="00EE7E83">
      <w:pPr>
        <w:tabs>
          <w:tab w:val="left" w:pos="3630"/>
          <w:tab w:val="center" w:pos="4680"/>
        </w:tabs>
        <w:spacing w:line="480" w:lineRule="auto"/>
        <w:jc w:val="center"/>
        <w:rPr>
          <w:rFonts w:ascii="Times New Roman" w:hAnsi="Times New Roman"/>
          <w:b/>
          <w:sz w:val="24"/>
          <w:szCs w:val="24"/>
        </w:rPr>
      </w:pPr>
    </w:p>
    <w:p w:rsidR="00EE7E83" w:rsidRPr="004934FE" w:rsidRDefault="00EE7E83" w:rsidP="00EE7E83">
      <w:pPr>
        <w:tabs>
          <w:tab w:val="left" w:pos="3630"/>
          <w:tab w:val="center" w:pos="4680"/>
        </w:tabs>
        <w:spacing w:line="480" w:lineRule="auto"/>
        <w:jc w:val="center"/>
        <w:rPr>
          <w:rFonts w:ascii="Bookman Old Style" w:hAnsi="Bookman Old Style"/>
          <w:b/>
          <w:sz w:val="26"/>
          <w:szCs w:val="26"/>
        </w:rPr>
      </w:pPr>
      <w:r>
        <w:rPr>
          <w:rFonts w:ascii="Times New Roman" w:hAnsi="Times New Roman"/>
          <w:b/>
          <w:sz w:val="24"/>
          <w:szCs w:val="24"/>
        </w:rPr>
        <w:br w:type="page"/>
      </w:r>
      <w:r w:rsidRPr="004934FE">
        <w:rPr>
          <w:rFonts w:ascii="Bookman Old Style" w:hAnsi="Bookman Old Style"/>
          <w:b/>
          <w:sz w:val="26"/>
          <w:szCs w:val="26"/>
        </w:rPr>
        <w:lastRenderedPageBreak/>
        <w:t>DEDICATION</w:t>
      </w:r>
    </w:p>
    <w:p w:rsidR="00EE7E83" w:rsidRPr="004934FE" w:rsidRDefault="00EE7E83" w:rsidP="00EE7E83">
      <w:pPr>
        <w:spacing w:line="480" w:lineRule="auto"/>
        <w:ind w:firstLine="720"/>
        <w:rPr>
          <w:rFonts w:ascii="Bookman Old Style" w:hAnsi="Bookman Old Style"/>
          <w:sz w:val="26"/>
          <w:szCs w:val="26"/>
        </w:rPr>
      </w:pPr>
      <w:r w:rsidRPr="004934FE">
        <w:rPr>
          <w:rFonts w:ascii="Bookman Old Style" w:hAnsi="Bookman Old Style"/>
          <w:sz w:val="26"/>
          <w:szCs w:val="26"/>
        </w:rPr>
        <w:t>I dedicate this technical report to the Almighty Allah, the giver of knowledge, wisdom and who is rich in mercy.</w:t>
      </w:r>
    </w:p>
    <w:p w:rsidR="00EE7E83" w:rsidRPr="004934FE" w:rsidRDefault="00EE7E83" w:rsidP="00EE7E83">
      <w:pPr>
        <w:spacing w:line="480" w:lineRule="auto"/>
        <w:rPr>
          <w:rFonts w:ascii="Bookman Old Style" w:hAnsi="Bookman Old Style"/>
          <w:sz w:val="26"/>
          <w:szCs w:val="26"/>
        </w:rPr>
      </w:pPr>
    </w:p>
    <w:p w:rsidR="00EE7E83" w:rsidRPr="004934FE" w:rsidRDefault="00EE7E83" w:rsidP="00EE7E83">
      <w:pPr>
        <w:spacing w:line="480" w:lineRule="auto"/>
        <w:rPr>
          <w:rFonts w:ascii="Bookman Old Style" w:hAnsi="Bookman Old Style"/>
          <w:sz w:val="26"/>
          <w:szCs w:val="26"/>
        </w:rPr>
      </w:pPr>
    </w:p>
    <w:p w:rsidR="00EE7E83" w:rsidRPr="004934FE" w:rsidRDefault="00EE7E83" w:rsidP="00EE7E83">
      <w:pPr>
        <w:spacing w:line="480" w:lineRule="auto"/>
        <w:rPr>
          <w:rFonts w:ascii="Bookman Old Style" w:hAnsi="Bookman Old Style"/>
          <w:sz w:val="26"/>
          <w:szCs w:val="26"/>
        </w:rPr>
      </w:pPr>
    </w:p>
    <w:p w:rsidR="00EE7E83" w:rsidRPr="004934FE" w:rsidRDefault="00EE7E83" w:rsidP="00EE7E83">
      <w:pPr>
        <w:spacing w:line="480" w:lineRule="auto"/>
        <w:rPr>
          <w:rFonts w:ascii="Bookman Old Style" w:hAnsi="Bookman Old Style"/>
          <w:sz w:val="26"/>
          <w:szCs w:val="26"/>
        </w:rPr>
      </w:pPr>
    </w:p>
    <w:p w:rsidR="00EE7E83" w:rsidRPr="004934FE" w:rsidRDefault="00EE7E83" w:rsidP="00EE7E83">
      <w:pPr>
        <w:spacing w:line="480" w:lineRule="auto"/>
        <w:rPr>
          <w:rFonts w:ascii="Bookman Old Style" w:hAnsi="Bookman Old Style"/>
          <w:sz w:val="26"/>
          <w:szCs w:val="26"/>
        </w:rPr>
      </w:pPr>
    </w:p>
    <w:p w:rsidR="00EE7E83" w:rsidRPr="004934FE" w:rsidRDefault="00EE7E83" w:rsidP="00EE7E83">
      <w:pPr>
        <w:spacing w:line="480" w:lineRule="auto"/>
        <w:rPr>
          <w:rFonts w:ascii="Bookman Old Style" w:hAnsi="Bookman Old Style"/>
          <w:sz w:val="26"/>
          <w:szCs w:val="26"/>
        </w:rPr>
      </w:pPr>
    </w:p>
    <w:p w:rsidR="00EE7E83" w:rsidRPr="004934FE" w:rsidRDefault="00EE7E83" w:rsidP="00EE7E83">
      <w:pPr>
        <w:spacing w:line="480" w:lineRule="auto"/>
        <w:rPr>
          <w:rFonts w:ascii="Bookman Old Style" w:hAnsi="Bookman Old Style"/>
          <w:sz w:val="26"/>
          <w:szCs w:val="26"/>
        </w:rPr>
      </w:pPr>
    </w:p>
    <w:p w:rsidR="00EE7E83" w:rsidRPr="004934FE" w:rsidRDefault="00EE7E83" w:rsidP="00EE7E83">
      <w:pPr>
        <w:spacing w:line="480" w:lineRule="auto"/>
        <w:rPr>
          <w:rFonts w:ascii="Bookman Old Style" w:hAnsi="Bookman Old Style"/>
          <w:sz w:val="26"/>
          <w:szCs w:val="26"/>
        </w:rPr>
      </w:pPr>
    </w:p>
    <w:p w:rsidR="00EE7E83" w:rsidRPr="004934FE" w:rsidRDefault="00EE7E83" w:rsidP="00EE7E83">
      <w:pPr>
        <w:spacing w:line="480" w:lineRule="auto"/>
        <w:rPr>
          <w:rFonts w:ascii="Bookman Old Style" w:hAnsi="Bookman Old Style"/>
          <w:sz w:val="26"/>
          <w:szCs w:val="26"/>
        </w:rPr>
      </w:pPr>
    </w:p>
    <w:p w:rsidR="00EE7E83" w:rsidRPr="004934FE" w:rsidRDefault="00EE7E83" w:rsidP="00EE7E83">
      <w:pPr>
        <w:spacing w:line="480" w:lineRule="auto"/>
        <w:rPr>
          <w:rFonts w:ascii="Bookman Old Style" w:hAnsi="Bookman Old Style"/>
          <w:sz w:val="26"/>
          <w:szCs w:val="26"/>
        </w:rPr>
      </w:pPr>
    </w:p>
    <w:p w:rsidR="00EE7E83" w:rsidRPr="004934FE" w:rsidRDefault="00EE7E83" w:rsidP="00EE7E83">
      <w:pPr>
        <w:spacing w:line="480" w:lineRule="auto"/>
        <w:rPr>
          <w:rFonts w:ascii="Bookman Old Style" w:hAnsi="Bookman Old Style"/>
          <w:b/>
          <w:sz w:val="26"/>
          <w:szCs w:val="26"/>
        </w:rPr>
      </w:pPr>
    </w:p>
    <w:p w:rsidR="00EE7E83" w:rsidRPr="004934FE" w:rsidRDefault="00EE7E83" w:rsidP="00EE7E83">
      <w:pPr>
        <w:spacing w:line="480" w:lineRule="auto"/>
        <w:rPr>
          <w:rFonts w:ascii="Bookman Old Style" w:hAnsi="Bookman Old Style"/>
          <w:sz w:val="26"/>
          <w:szCs w:val="26"/>
        </w:rPr>
      </w:pPr>
    </w:p>
    <w:p w:rsidR="00EE7E83" w:rsidRPr="004934FE" w:rsidRDefault="00EE7E83" w:rsidP="00EE7E83">
      <w:pPr>
        <w:spacing w:line="480" w:lineRule="auto"/>
        <w:rPr>
          <w:rFonts w:ascii="Bookman Old Style" w:hAnsi="Bookman Old Style"/>
          <w:sz w:val="26"/>
          <w:szCs w:val="26"/>
        </w:rPr>
      </w:pPr>
    </w:p>
    <w:p w:rsidR="00EE7E83" w:rsidRPr="004934FE" w:rsidRDefault="00EE7E83" w:rsidP="00EE7E83">
      <w:pPr>
        <w:spacing w:line="480" w:lineRule="auto"/>
        <w:rPr>
          <w:rFonts w:ascii="Bookman Old Style" w:hAnsi="Bookman Old Style"/>
          <w:sz w:val="26"/>
          <w:szCs w:val="26"/>
        </w:rPr>
      </w:pPr>
    </w:p>
    <w:p w:rsidR="00EE7E83" w:rsidRPr="004934FE" w:rsidRDefault="00EE7E83" w:rsidP="00EE7E83">
      <w:pPr>
        <w:spacing w:line="480" w:lineRule="auto"/>
        <w:rPr>
          <w:rFonts w:ascii="Bookman Old Style" w:hAnsi="Bookman Old Style"/>
          <w:sz w:val="26"/>
          <w:szCs w:val="26"/>
        </w:rPr>
      </w:pPr>
    </w:p>
    <w:p w:rsidR="00EE7E83" w:rsidRPr="004934FE" w:rsidRDefault="00EE7E83" w:rsidP="00EE7E83">
      <w:pPr>
        <w:spacing w:line="480" w:lineRule="auto"/>
        <w:rPr>
          <w:rFonts w:ascii="Bookman Old Style" w:hAnsi="Bookman Old Style"/>
          <w:sz w:val="26"/>
          <w:szCs w:val="26"/>
        </w:rPr>
      </w:pPr>
    </w:p>
    <w:p w:rsidR="00EE7E83" w:rsidRPr="004934FE" w:rsidRDefault="00EE7E83" w:rsidP="00EE7E83">
      <w:pPr>
        <w:spacing w:line="480" w:lineRule="auto"/>
        <w:rPr>
          <w:rFonts w:ascii="Bookman Old Style" w:hAnsi="Bookman Old Style"/>
          <w:sz w:val="26"/>
          <w:szCs w:val="26"/>
        </w:rPr>
      </w:pPr>
    </w:p>
    <w:p w:rsidR="00EE7E83" w:rsidRPr="004934FE" w:rsidRDefault="00EE7E83" w:rsidP="00EE7E83">
      <w:pPr>
        <w:spacing w:line="480" w:lineRule="auto"/>
        <w:rPr>
          <w:rFonts w:ascii="Bookman Old Style" w:hAnsi="Bookman Old Style"/>
          <w:sz w:val="26"/>
          <w:szCs w:val="26"/>
        </w:rPr>
      </w:pPr>
    </w:p>
    <w:p w:rsidR="00EE7E83" w:rsidRPr="004934FE" w:rsidRDefault="00EE7E83" w:rsidP="00EE7E83">
      <w:pPr>
        <w:spacing w:line="480" w:lineRule="auto"/>
        <w:jc w:val="center"/>
        <w:rPr>
          <w:rFonts w:ascii="Bookman Old Style" w:hAnsi="Bookman Old Style"/>
          <w:b/>
          <w:sz w:val="26"/>
          <w:szCs w:val="26"/>
        </w:rPr>
      </w:pPr>
      <w:r w:rsidRPr="004934FE">
        <w:rPr>
          <w:rFonts w:ascii="Bookman Old Style" w:hAnsi="Bookman Old Style"/>
          <w:b/>
          <w:sz w:val="26"/>
          <w:szCs w:val="26"/>
        </w:rPr>
        <w:br w:type="page"/>
      </w:r>
      <w:r w:rsidRPr="004934FE">
        <w:rPr>
          <w:rFonts w:ascii="Bookman Old Style" w:hAnsi="Bookman Old Style"/>
          <w:b/>
          <w:sz w:val="26"/>
          <w:szCs w:val="26"/>
        </w:rPr>
        <w:lastRenderedPageBreak/>
        <w:t>ACKNOWLEDGEMENT</w:t>
      </w:r>
    </w:p>
    <w:p w:rsidR="00EE7E83" w:rsidRPr="004934FE" w:rsidRDefault="00EE7E83" w:rsidP="00EE7E83">
      <w:pPr>
        <w:spacing w:line="480" w:lineRule="auto"/>
        <w:ind w:firstLine="720"/>
        <w:rPr>
          <w:rFonts w:ascii="Bookman Old Style" w:hAnsi="Bookman Old Style"/>
          <w:sz w:val="26"/>
          <w:szCs w:val="26"/>
        </w:rPr>
      </w:pPr>
      <w:r w:rsidRPr="004934FE">
        <w:rPr>
          <w:rFonts w:ascii="Bookman Old Style" w:hAnsi="Bookman Old Style"/>
          <w:sz w:val="26"/>
          <w:szCs w:val="26"/>
        </w:rPr>
        <w:t xml:space="preserve">I  take  this  opportunity  to  express  my  profound  gratitude  and  deep  regards  to  the  creator  of   heaven  and  earth,  the  one  who  knows  the  beginning  and  the  end,  the  alpha  and  the  omega,  the  Almighty  Allah  and  also  to  my  guides  (MR &amp; MRS </w:t>
      </w:r>
      <w:r w:rsidR="009A15A6">
        <w:rPr>
          <w:rFonts w:ascii="Bookman Old Style" w:hAnsi="Bookman Old Style"/>
          <w:sz w:val="26"/>
          <w:szCs w:val="26"/>
        </w:rPr>
        <w:t>TIJANI</w:t>
      </w:r>
      <w:r w:rsidRPr="004934FE">
        <w:rPr>
          <w:rFonts w:ascii="Bookman Old Style" w:hAnsi="Bookman Old Style"/>
          <w:sz w:val="26"/>
          <w:szCs w:val="26"/>
        </w:rPr>
        <w:t>,  and  to  all  those  who  has  helped  me  during  my  SIWES  programme.  The  blessings,  help  and  guidance  given  by  them,  time  to  time  has  carry  me  so  this  far  and  shall  carry  on  the  journey  of  life  on  which  I  am  about  to  embark.  I  also  take  this  opportunity  to  express  a  deep  sense  of  gratitude  to  compliment  my  mentor  for  his  cordial  support  valuable  information  and  guidance  which  helped  me  in  completing  my  SIWES  through  various  stages.</w:t>
      </w:r>
    </w:p>
    <w:p w:rsidR="00416FF1" w:rsidRDefault="00416FF1">
      <w:pPr>
        <w:spacing w:after="200" w:line="276" w:lineRule="auto"/>
        <w:jc w:val="left"/>
        <w:rPr>
          <w:rFonts w:ascii="Bookman Old Style" w:hAnsi="Bookman Old Style"/>
          <w:sz w:val="26"/>
          <w:szCs w:val="26"/>
        </w:rPr>
      </w:pPr>
      <w:r>
        <w:rPr>
          <w:rFonts w:ascii="Bookman Old Style" w:hAnsi="Bookman Old Style"/>
          <w:sz w:val="26"/>
          <w:szCs w:val="26"/>
        </w:rPr>
        <w:br w:type="page"/>
      </w:r>
    </w:p>
    <w:p w:rsidR="00CB7F59" w:rsidRPr="004934FE" w:rsidRDefault="00CB7F59" w:rsidP="00CB7F59">
      <w:pPr>
        <w:spacing w:line="480" w:lineRule="auto"/>
        <w:jc w:val="center"/>
        <w:rPr>
          <w:rFonts w:ascii="Bookman Old Style" w:hAnsi="Bookman Old Style"/>
          <w:b/>
          <w:sz w:val="26"/>
          <w:szCs w:val="26"/>
        </w:rPr>
      </w:pPr>
      <w:r w:rsidRPr="004934FE">
        <w:rPr>
          <w:rFonts w:ascii="Bookman Old Style" w:hAnsi="Bookman Old Style"/>
          <w:b/>
          <w:sz w:val="26"/>
          <w:szCs w:val="26"/>
        </w:rPr>
        <w:lastRenderedPageBreak/>
        <w:t>TABLE OF CONTENT</w:t>
      </w:r>
    </w:p>
    <w:p w:rsidR="00CB7F59" w:rsidRPr="004934FE" w:rsidRDefault="00CB7F59" w:rsidP="00CB7F59">
      <w:pPr>
        <w:spacing w:line="480" w:lineRule="auto"/>
        <w:rPr>
          <w:rFonts w:ascii="Bookman Old Style" w:hAnsi="Bookman Old Style"/>
          <w:sz w:val="26"/>
          <w:szCs w:val="26"/>
        </w:rPr>
      </w:pPr>
      <w:r w:rsidRPr="004934FE">
        <w:rPr>
          <w:rFonts w:ascii="Bookman Old Style" w:hAnsi="Bookman Old Style"/>
          <w:sz w:val="26"/>
          <w:szCs w:val="26"/>
        </w:rPr>
        <w:t>Title page</w:t>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Pr>
          <w:rFonts w:ascii="Bookman Old Style" w:hAnsi="Bookman Old Style"/>
          <w:sz w:val="26"/>
          <w:szCs w:val="26"/>
        </w:rPr>
        <w:tab/>
      </w:r>
      <w:r w:rsidRPr="004934FE">
        <w:rPr>
          <w:rFonts w:ascii="Bookman Old Style" w:hAnsi="Bookman Old Style"/>
          <w:sz w:val="26"/>
          <w:szCs w:val="26"/>
        </w:rPr>
        <w:t>i</w:t>
      </w:r>
    </w:p>
    <w:p w:rsidR="00CB7F59" w:rsidRPr="004934FE" w:rsidRDefault="00CB7F59" w:rsidP="00CB7F59">
      <w:pPr>
        <w:spacing w:line="480" w:lineRule="auto"/>
        <w:rPr>
          <w:rFonts w:ascii="Bookman Old Style" w:hAnsi="Bookman Old Style"/>
          <w:sz w:val="26"/>
          <w:szCs w:val="26"/>
        </w:rPr>
      </w:pPr>
      <w:r w:rsidRPr="004934FE">
        <w:rPr>
          <w:rFonts w:ascii="Bookman Old Style" w:hAnsi="Bookman Old Style"/>
          <w:sz w:val="26"/>
          <w:szCs w:val="26"/>
        </w:rPr>
        <w:t>Table of content</w:t>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Pr>
          <w:rFonts w:ascii="Bookman Old Style" w:hAnsi="Bookman Old Style"/>
          <w:sz w:val="26"/>
          <w:szCs w:val="26"/>
        </w:rPr>
        <w:tab/>
      </w:r>
      <w:r w:rsidRPr="004934FE">
        <w:rPr>
          <w:rFonts w:ascii="Bookman Old Style" w:hAnsi="Bookman Old Style"/>
          <w:sz w:val="26"/>
          <w:szCs w:val="26"/>
        </w:rPr>
        <w:tab/>
        <w:t>ii</w:t>
      </w:r>
    </w:p>
    <w:p w:rsidR="00CB7F59" w:rsidRPr="004934FE" w:rsidRDefault="00CB7F59" w:rsidP="00CB7F59">
      <w:pPr>
        <w:spacing w:line="480" w:lineRule="auto"/>
        <w:rPr>
          <w:rFonts w:ascii="Bookman Old Style" w:hAnsi="Bookman Old Style"/>
          <w:sz w:val="26"/>
          <w:szCs w:val="26"/>
        </w:rPr>
      </w:pPr>
      <w:r w:rsidRPr="004934FE">
        <w:rPr>
          <w:rFonts w:ascii="Bookman Old Style" w:hAnsi="Bookman Old Style"/>
          <w:sz w:val="26"/>
          <w:szCs w:val="26"/>
        </w:rPr>
        <w:t>Dedication</w:t>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Pr>
          <w:rFonts w:ascii="Bookman Old Style" w:hAnsi="Bookman Old Style"/>
          <w:sz w:val="26"/>
          <w:szCs w:val="26"/>
        </w:rPr>
        <w:tab/>
      </w:r>
      <w:r w:rsidRPr="004934FE">
        <w:rPr>
          <w:rFonts w:ascii="Bookman Old Style" w:hAnsi="Bookman Old Style"/>
          <w:sz w:val="26"/>
          <w:szCs w:val="26"/>
        </w:rPr>
        <w:t>iii</w:t>
      </w:r>
    </w:p>
    <w:p w:rsidR="00CB7F59" w:rsidRPr="004934FE" w:rsidRDefault="00CB7F59" w:rsidP="00CB7F59">
      <w:pPr>
        <w:spacing w:line="480" w:lineRule="auto"/>
        <w:rPr>
          <w:rFonts w:ascii="Bookman Old Style" w:hAnsi="Bookman Old Style"/>
          <w:sz w:val="26"/>
          <w:szCs w:val="26"/>
        </w:rPr>
      </w:pPr>
      <w:r w:rsidRPr="004934FE">
        <w:rPr>
          <w:rFonts w:ascii="Bookman Old Style" w:hAnsi="Bookman Old Style"/>
          <w:sz w:val="26"/>
          <w:szCs w:val="26"/>
        </w:rPr>
        <w:t>Acknowledgements</w:t>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Pr>
          <w:rFonts w:ascii="Bookman Old Style" w:hAnsi="Bookman Old Style"/>
          <w:sz w:val="26"/>
          <w:szCs w:val="26"/>
        </w:rPr>
        <w:tab/>
      </w:r>
      <w:r w:rsidRPr="004934FE">
        <w:rPr>
          <w:rFonts w:ascii="Bookman Old Style" w:hAnsi="Bookman Old Style"/>
          <w:sz w:val="26"/>
          <w:szCs w:val="26"/>
        </w:rPr>
        <w:tab/>
        <w:t>iv</w:t>
      </w:r>
    </w:p>
    <w:p w:rsidR="00CB7F59" w:rsidRPr="004934FE" w:rsidRDefault="00CB7F59" w:rsidP="00CB7F59">
      <w:pPr>
        <w:spacing w:line="480" w:lineRule="auto"/>
        <w:rPr>
          <w:rFonts w:ascii="Bookman Old Style" w:hAnsi="Bookman Old Style"/>
          <w:b/>
          <w:sz w:val="26"/>
          <w:szCs w:val="26"/>
        </w:rPr>
      </w:pPr>
      <w:r w:rsidRPr="004934FE">
        <w:rPr>
          <w:rFonts w:ascii="Bookman Old Style" w:hAnsi="Bookman Old Style"/>
          <w:b/>
          <w:sz w:val="26"/>
          <w:szCs w:val="26"/>
        </w:rPr>
        <w:t>TABLE OF CONTENTS</w:t>
      </w:r>
    </w:p>
    <w:p w:rsidR="00CB7F59" w:rsidRPr="004934FE" w:rsidRDefault="00CB7F59" w:rsidP="00CB7F59">
      <w:pPr>
        <w:spacing w:line="480" w:lineRule="auto"/>
        <w:rPr>
          <w:rFonts w:ascii="Bookman Old Style" w:hAnsi="Bookman Old Style"/>
          <w:b/>
          <w:sz w:val="26"/>
          <w:szCs w:val="26"/>
        </w:rPr>
      </w:pPr>
      <w:r w:rsidRPr="004934FE">
        <w:rPr>
          <w:rFonts w:ascii="Bookman Old Style" w:hAnsi="Bookman Old Style"/>
          <w:b/>
          <w:sz w:val="26"/>
          <w:szCs w:val="26"/>
        </w:rPr>
        <w:t>CHAPTER ONE</w:t>
      </w:r>
    </w:p>
    <w:p w:rsidR="00CB7F59" w:rsidRPr="004934FE" w:rsidRDefault="00CB7F59" w:rsidP="00CB7F59">
      <w:pPr>
        <w:pStyle w:val="ListParagraph"/>
        <w:numPr>
          <w:ilvl w:val="1"/>
          <w:numId w:val="2"/>
        </w:numPr>
        <w:spacing w:line="480" w:lineRule="auto"/>
        <w:rPr>
          <w:rFonts w:ascii="Bookman Old Style" w:hAnsi="Bookman Old Style"/>
          <w:sz w:val="26"/>
          <w:szCs w:val="26"/>
        </w:rPr>
      </w:pPr>
      <w:r w:rsidRPr="004934FE">
        <w:rPr>
          <w:rFonts w:ascii="Bookman Old Style" w:hAnsi="Bookman Old Style"/>
          <w:sz w:val="26"/>
          <w:szCs w:val="26"/>
        </w:rPr>
        <w:t>Background of SIWES</w:t>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Pr>
          <w:rFonts w:ascii="Bookman Old Style" w:hAnsi="Bookman Old Style"/>
          <w:sz w:val="26"/>
          <w:szCs w:val="26"/>
        </w:rPr>
        <w:tab/>
      </w:r>
      <w:r w:rsidRPr="004934FE">
        <w:rPr>
          <w:rFonts w:ascii="Bookman Old Style" w:hAnsi="Bookman Old Style"/>
          <w:sz w:val="26"/>
          <w:szCs w:val="26"/>
        </w:rPr>
        <w:tab/>
        <w:t>1</w:t>
      </w:r>
    </w:p>
    <w:p w:rsidR="00CB7F59" w:rsidRPr="004934FE" w:rsidRDefault="00CB7F59" w:rsidP="00CB7F59">
      <w:pPr>
        <w:pStyle w:val="ListParagraph"/>
        <w:numPr>
          <w:ilvl w:val="1"/>
          <w:numId w:val="2"/>
        </w:numPr>
        <w:spacing w:line="480" w:lineRule="auto"/>
        <w:rPr>
          <w:rFonts w:ascii="Bookman Old Style" w:hAnsi="Bookman Old Style"/>
          <w:sz w:val="26"/>
          <w:szCs w:val="26"/>
        </w:rPr>
      </w:pPr>
      <w:r w:rsidRPr="004934FE">
        <w:rPr>
          <w:rFonts w:ascii="Bookman Old Style" w:hAnsi="Bookman Old Style"/>
          <w:sz w:val="26"/>
          <w:szCs w:val="26"/>
        </w:rPr>
        <w:t>History  of SIWES</w:t>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Pr>
          <w:rFonts w:ascii="Bookman Old Style" w:hAnsi="Bookman Old Style"/>
          <w:sz w:val="26"/>
          <w:szCs w:val="26"/>
        </w:rPr>
        <w:tab/>
      </w:r>
      <w:r w:rsidRPr="004934FE">
        <w:rPr>
          <w:rFonts w:ascii="Bookman Old Style" w:hAnsi="Bookman Old Style"/>
          <w:sz w:val="26"/>
          <w:szCs w:val="26"/>
        </w:rPr>
        <w:tab/>
        <w:t>1</w:t>
      </w:r>
    </w:p>
    <w:p w:rsidR="00CB7F59" w:rsidRPr="004934FE" w:rsidRDefault="00CB7F59" w:rsidP="00CB7F59">
      <w:pPr>
        <w:pStyle w:val="ListParagraph"/>
        <w:numPr>
          <w:ilvl w:val="1"/>
          <w:numId w:val="2"/>
        </w:numPr>
        <w:spacing w:line="480" w:lineRule="auto"/>
        <w:rPr>
          <w:rFonts w:ascii="Bookman Old Style" w:hAnsi="Bookman Old Style"/>
          <w:sz w:val="26"/>
          <w:szCs w:val="26"/>
        </w:rPr>
      </w:pPr>
      <w:r w:rsidRPr="004934FE">
        <w:rPr>
          <w:rFonts w:ascii="Bookman Old Style" w:hAnsi="Bookman Old Style"/>
          <w:sz w:val="26"/>
          <w:szCs w:val="26"/>
        </w:rPr>
        <w:t>Objectives of SIWES</w:t>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Pr>
          <w:rFonts w:ascii="Bookman Old Style" w:hAnsi="Bookman Old Style"/>
          <w:sz w:val="26"/>
          <w:szCs w:val="26"/>
        </w:rPr>
        <w:tab/>
      </w:r>
      <w:r w:rsidRPr="004934FE">
        <w:rPr>
          <w:rFonts w:ascii="Bookman Old Style" w:hAnsi="Bookman Old Style"/>
          <w:sz w:val="26"/>
          <w:szCs w:val="26"/>
        </w:rPr>
        <w:tab/>
      </w:r>
      <w:r>
        <w:rPr>
          <w:rFonts w:ascii="Bookman Old Style" w:hAnsi="Bookman Old Style"/>
          <w:sz w:val="26"/>
          <w:szCs w:val="26"/>
        </w:rPr>
        <w:t>2</w:t>
      </w:r>
    </w:p>
    <w:p w:rsidR="00CB7F59" w:rsidRPr="004934FE" w:rsidRDefault="00CB7F59" w:rsidP="00CB7F59">
      <w:pPr>
        <w:pStyle w:val="ListParagraph"/>
        <w:numPr>
          <w:ilvl w:val="1"/>
          <w:numId w:val="2"/>
        </w:numPr>
        <w:spacing w:line="480" w:lineRule="auto"/>
        <w:rPr>
          <w:rFonts w:ascii="Bookman Old Style" w:hAnsi="Bookman Old Style"/>
          <w:b/>
          <w:sz w:val="26"/>
          <w:szCs w:val="26"/>
        </w:rPr>
      </w:pPr>
      <w:r w:rsidRPr="004934FE">
        <w:rPr>
          <w:rFonts w:ascii="Bookman Old Style" w:hAnsi="Bookman Old Style"/>
          <w:sz w:val="26"/>
          <w:szCs w:val="26"/>
        </w:rPr>
        <w:t xml:space="preserve">Objectives of Establishment </w:t>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Pr>
          <w:rFonts w:ascii="Bookman Old Style" w:hAnsi="Bookman Old Style"/>
          <w:sz w:val="26"/>
          <w:szCs w:val="26"/>
        </w:rPr>
        <w:tab/>
      </w:r>
      <w:r w:rsidRPr="004934FE">
        <w:rPr>
          <w:rFonts w:ascii="Bookman Old Style" w:hAnsi="Bookman Old Style"/>
          <w:sz w:val="26"/>
          <w:szCs w:val="26"/>
        </w:rPr>
        <w:tab/>
      </w:r>
      <w:r>
        <w:rPr>
          <w:rFonts w:ascii="Bookman Old Style" w:hAnsi="Bookman Old Style"/>
          <w:sz w:val="26"/>
          <w:szCs w:val="26"/>
        </w:rPr>
        <w:t>3</w:t>
      </w:r>
    </w:p>
    <w:p w:rsidR="00CB7F59" w:rsidRPr="00A268E6" w:rsidRDefault="00CB7F59" w:rsidP="00CB7F59">
      <w:pPr>
        <w:spacing w:line="480" w:lineRule="auto"/>
        <w:rPr>
          <w:rFonts w:ascii="Bookman Old Style" w:hAnsi="Bookman Old Style"/>
          <w:b/>
          <w:sz w:val="26"/>
          <w:szCs w:val="26"/>
        </w:rPr>
      </w:pPr>
      <w:r w:rsidRPr="00A268E6">
        <w:rPr>
          <w:rFonts w:ascii="Bookman Old Style" w:hAnsi="Bookman Old Style"/>
          <w:b/>
          <w:sz w:val="26"/>
          <w:szCs w:val="26"/>
        </w:rPr>
        <w:t>CHAPTER TWO</w:t>
      </w:r>
    </w:p>
    <w:p w:rsidR="00CB7F59" w:rsidRPr="00A268E6" w:rsidRDefault="00CB7F59" w:rsidP="00CB7F59">
      <w:pPr>
        <w:spacing w:line="480" w:lineRule="auto"/>
        <w:rPr>
          <w:rFonts w:ascii="Bookman Old Style" w:hAnsi="Bookman Old Style"/>
          <w:sz w:val="26"/>
          <w:szCs w:val="26"/>
        </w:rPr>
      </w:pPr>
      <w:r w:rsidRPr="00A268E6">
        <w:rPr>
          <w:rFonts w:ascii="Bookman Old Style" w:hAnsi="Bookman Old Style"/>
          <w:sz w:val="26"/>
          <w:szCs w:val="26"/>
        </w:rPr>
        <w:t xml:space="preserve">2.1. </w:t>
      </w:r>
      <w:r>
        <w:rPr>
          <w:rFonts w:ascii="Bookman Old Style" w:hAnsi="Bookman Old Style"/>
          <w:b/>
          <w:sz w:val="26"/>
          <w:szCs w:val="26"/>
        </w:rPr>
        <w:t>INTRODUCTION TO THE COMPANY</w:t>
      </w:r>
      <w:r w:rsidRPr="00A268E6">
        <w:rPr>
          <w:rFonts w:ascii="Bookman Old Style" w:hAnsi="Bookman Old Style"/>
          <w:sz w:val="26"/>
          <w:szCs w:val="26"/>
        </w:rPr>
        <w:tab/>
      </w:r>
      <w:r w:rsidRPr="00A268E6">
        <w:rPr>
          <w:rFonts w:ascii="Bookman Old Style" w:hAnsi="Bookman Old Style"/>
          <w:sz w:val="26"/>
          <w:szCs w:val="26"/>
        </w:rPr>
        <w:tab/>
      </w:r>
      <w:r w:rsidRPr="00A268E6">
        <w:rPr>
          <w:rFonts w:ascii="Bookman Old Style" w:hAnsi="Bookman Old Style"/>
          <w:sz w:val="26"/>
          <w:szCs w:val="26"/>
        </w:rPr>
        <w:tab/>
      </w:r>
      <w:r>
        <w:rPr>
          <w:rFonts w:ascii="Bookman Old Style" w:hAnsi="Bookman Old Style"/>
          <w:sz w:val="26"/>
          <w:szCs w:val="26"/>
        </w:rPr>
        <w:tab/>
        <w:t xml:space="preserve">       </w:t>
      </w:r>
      <w:r w:rsidRPr="00A268E6">
        <w:rPr>
          <w:rFonts w:ascii="Bookman Old Style" w:hAnsi="Bookman Old Style"/>
          <w:sz w:val="26"/>
          <w:szCs w:val="26"/>
        </w:rPr>
        <w:t>4</w:t>
      </w:r>
      <w:r>
        <w:rPr>
          <w:rFonts w:ascii="Bookman Old Style" w:hAnsi="Bookman Old Style"/>
          <w:sz w:val="26"/>
          <w:szCs w:val="26"/>
        </w:rPr>
        <w:t>-6</w:t>
      </w:r>
    </w:p>
    <w:p w:rsidR="00CB7F59" w:rsidRPr="00977333" w:rsidRDefault="00CB7F59" w:rsidP="00CB7F59">
      <w:pPr>
        <w:spacing w:line="480" w:lineRule="auto"/>
        <w:rPr>
          <w:rFonts w:ascii="Bookman Old Style" w:hAnsi="Bookman Old Style"/>
          <w:sz w:val="26"/>
          <w:szCs w:val="26"/>
        </w:rPr>
      </w:pPr>
      <w:r w:rsidRPr="00A268E6">
        <w:rPr>
          <w:rFonts w:ascii="Bookman Old Style" w:hAnsi="Bookman Old Style"/>
          <w:b/>
          <w:sz w:val="26"/>
          <w:szCs w:val="26"/>
        </w:rPr>
        <w:t>CHAPTER THREE</w:t>
      </w:r>
    </w:p>
    <w:p w:rsidR="00CB7F59" w:rsidRDefault="00CB7F59" w:rsidP="00CB7F59">
      <w:pPr>
        <w:spacing w:line="480" w:lineRule="auto"/>
        <w:rPr>
          <w:rFonts w:ascii="Bookman Old Style" w:hAnsi="Bookman Old Style"/>
          <w:sz w:val="26"/>
          <w:szCs w:val="26"/>
        </w:rPr>
      </w:pPr>
      <w:r>
        <w:rPr>
          <w:rFonts w:ascii="Bookman Old Style" w:hAnsi="Bookman Old Style"/>
          <w:sz w:val="26"/>
          <w:szCs w:val="26"/>
        </w:rPr>
        <w:t>3.1</w:t>
      </w:r>
      <w:r>
        <w:rPr>
          <w:rFonts w:ascii="Bookman Old Style" w:hAnsi="Bookman Old Style"/>
          <w:sz w:val="26"/>
          <w:szCs w:val="26"/>
        </w:rPr>
        <w:tab/>
      </w:r>
      <w:r w:rsidRPr="00A268E6">
        <w:rPr>
          <w:rFonts w:ascii="Bookman Old Style" w:hAnsi="Bookman Old Style"/>
          <w:b/>
          <w:sz w:val="26"/>
          <w:szCs w:val="26"/>
        </w:rPr>
        <w:t>SOME EQUIPMENT AND THEIR USES</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 xml:space="preserve">      6-10</w:t>
      </w:r>
    </w:p>
    <w:p w:rsidR="00CB7F59" w:rsidRPr="00A268E6" w:rsidRDefault="00CB7F59" w:rsidP="00CB7F59">
      <w:pPr>
        <w:spacing w:line="480" w:lineRule="auto"/>
        <w:rPr>
          <w:rFonts w:ascii="Bookman Old Style" w:hAnsi="Bookman Old Style"/>
          <w:b/>
          <w:sz w:val="26"/>
          <w:szCs w:val="26"/>
        </w:rPr>
      </w:pPr>
      <w:r w:rsidRPr="00A268E6">
        <w:rPr>
          <w:rFonts w:ascii="Bookman Old Style" w:hAnsi="Bookman Old Style"/>
          <w:b/>
          <w:sz w:val="26"/>
          <w:szCs w:val="26"/>
        </w:rPr>
        <w:t>CHAPTER FOUR</w:t>
      </w:r>
    </w:p>
    <w:p w:rsidR="00CB7F59" w:rsidRDefault="00CB7F59" w:rsidP="00CB7F59">
      <w:pPr>
        <w:spacing w:line="480" w:lineRule="auto"/>
        <w:rPr>
          <w:rFonts w:ascii="Bookman Old Style" w:hAnsi="Bookman Old Style"/>
          <w:sz w:val="26"/>
          <w:szCs w:val="26"/>
        </w:rPr>
      </w:pPr>
      <w:r>
        <w:rPr>
          <w:rFonts w:ascii="Bookman Old Style" w:hAnsi="Bookman Old Style"/>
          <w:sz w:val="26"/>
          <w:szCs w:val="26"/>
        </w:rPr>
        <w:t>4.1</w:t>
      </w:r>
      <w:r>
        <w:rPr>
          <w:rFonts w:ascii="Bookman Old Style" w:hAnsi="Bookman Old Style"/>
          <w:sz w:val="26"/>
          <w:szCs w:val="26"/>
        </w:rPr>
        <w:tab/>
      </w:r>
      <w:r w:rsidRPr="00A268E6">
        <w:rPr>
          <w:rFonts w:ascii="Bookman Old Style" w:hAnsi="Bookman Old Style"/>
          <w:b/>
          <w:sz w:val="26"/>
          <w:szCs w:val="26"/>
        </w:rPr>
        <w:t>CONCLUSION AND RECOMMENDATION</w:t>
      </w:r>
      <w:r>
        <w:rPr>
          <w:rFonts w:ascii="Bookman Old Style" w:hAnsi="Bookman Old Style"/>
          <w:b/>
          <w:sz w:val="26"/>
          <w:szCs w:val="26"/>
        </w:rPr>
        <w:t>S</w:t>
      </w:r>
      <w:r w:rsidRPr="00A268E6">
        <w:rPr>
          <w:rFonts w:ascii="Bookman Old Style" w:hAnsi="Bookman Old Style"/>
          <w:sz w:val="26"/>
          <w:szCs w:val="26"/>
        </w:rPr>
        <w:tab/>
      </w:r>
      <w:r w:rsidRPr="00A268E6">
        <w:rPr>
          <w:rFonts w:ascii="Bookman Old Style" w:hAnsi="Bookman Old Style"/>
          <w:sz w:val="26"/>
          <w:szCs w:val="26"/>
        </w:rPr>
        <w:tab/>
      </w:r>
      <w:r>
        <w:rPr>
          <w:rFonts w:ascii="Bookman Old Style" w:hAnsi="Bookman Old Style"/>
          <w:sz w:val="26"/>
          <w:szCs w:val="26"/>
        </w:rPr>
        <w:tab/>
        <w:t xml:space="preserve">     11</w:t>
      </w:r>
    </w:p>
    <w:p w:rsidR="00CB7F59" w:rsidRDefault="00CB7F59" w:rsidP="00CB7F59">
      <w:pPr>
        <w:spacing w:line="480" w:lineRule="auto"/>
        <w:rPr>
          <w:rFonts w:ascii="Bookman Old Style" w:hAnsi="Bookman Old Style"/>
          <w:sz w:val="26"/>
          <w:szCs w:val="26"/>
        </w:rPr>
      </w:pPr>
      <w:r>
        <w:rPr>
          <w:rFonts w:ascii="Bookman Old Style" w:hAnsi="Bookman Old Style"/>
          <w:sz w:val="26"/>
          <w:szCs w:val="26"/>
        </w:rPr>
        <w:t>4.2</w:t>
      </w:r>
      <w:r>
        <w:rPr>
          <w:rFonts w:ascii="Bookman Old Style" w:hAnsi="Bookman Old Style"/>
          <w:sz w:val="26"/>
          <w:szCs w:val="26"/>
        </w:rPr>
        <w:tab/>
      </w:r>
      <w:r w:rsidRPr="00BC0DCD">
        <w:rPr>
          <w:rFonts w:ascii="Bookman Old Style" w:hAnsi="Bookman Old Style"/>
          <w:b/>
          <w:sz w:val="28"/>
          <w:szCs w:val="28"/>
        </w:rPr>
        <w:t>RECOMMENDATIONS</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 xml:space="preserve">     12</w:t>
      </w:r>
    </w:p>
    <w:p w:rsidR="00CB7F59" w:rsidRDefault="00CB7F59" w:rsidP="00CB7F59">
      <w:pPr>
        <w:spacing w:line="480" w:lineRule="auto"/>
        <w:rPr>
          <w:rFonts w:ascii="Bookman Old Style" w:hAnsi="Bookman Old Style"/>
          <w:b/>
          <w:sz w:val="26"/>
          <w:szCs w:val="26"/>
        </w:rPr>
      </w:pPr>
    </w:p>
    <w:p w:rsidR="00EE7E83" w:rsidRPr="004934FE" w:rsidRDefault="00EE7E83" w:rsidP="00EE7E83">
      <w:pPr>
        <w:spacing w:line="480" w:lineRule="auto"/>
        <w:jc w:val="center"/>
        <w:rPr>
          <w:rFonts w:ascii="Bookman Old Style" w:hAnsi="Bookman Old Style"/>
          <w:b/>
          <w:sz w:val="26"/>
          <w:szCs w:val="26"/>
        </w:rPr>
      </w:pPr>
    </w:p>
    <w:p w:rsidR="00EE7E83" w:rsidRPr="004934FE" w:rsidRDefault="00EE7E83" w:rsidP="00EE7E83">
      <w:pPr>
        <w:spacing w:line="480" w:lineRule="auto"/>
        <w:jc w:val="center"/>
        <w:rPr>
          <w:rFonts w:ascii="Bookman Old Style" w:hAnsi="Bookman Old Style"/>
          <w:b/>
          <w:sz w:val="26"/>
          <w:szCs w:val="26"/>
        </w:rPr>
        <w:sectPr w:rsidR="00EE7E83" w:rsidRPr="004934FE" w:rsidSect="00213EF8">
          <w:footerReference w:type="default" r:id="rId8"/>
          <w:pgSz w:w="11909" w:h="16834" w:code="9"/>
          <w:pgMar w:top="1440" w:right="1440" w:bottom="1440" w:left="1440" w:header="720" w:footer="720" w:gutter="0"/>
          <w:pgBorders w:display="firstPage">
            <w:top w:val="whiteFlowers" w:sz="24" w:space="1" w:color="auto"/>
            <w:left w:val="whiteFlowers" w:sz="24" w:space="4" w:color="auto"/>
            <w:bottom w:val="whiteFlowers" w:sz="24" w:space="1" w:color="auto"/>
            <w:right w:val="whiteFlowers" w:sz="24" w:space="4" w:color="auto"/>
          </w:pgBorders>
          <w:pgNumType w:fmt="lowerRoman"/>
          <w:cols w:space="720"/>
          <w:titlePg/>
          <w:docGrid w:linePitch="360"/>
        </w:sectPr>
      </w:pPr>
    </w:p>
    <w:p w:rsidR="00EE7E83" w:rsidRPr="004934FE" w:rsidRDefault="00EE7E83" w:rsidP="00EE7E83">
      <w:pPr>
        <w:spacing w:line="480" w:lineRule="auto"/>
        <w:jc w:val="center"/>
        <w:rPr>
          <w:rFonts w:ascii="Bookman Old Style" w:hAnsi="Bookman Old Style"/>
          <w:b/>
          <w:sz w:val="26"/>
          <w:szCs w:val="26"/>
        </w:rPr>
      </w:pPr>
      <w:r w:rsidRPr="004934FE">
        <w:rPr>
          <w:rFonts w:ascii="Bookman Old Style" w:hAnsi="Bookman Old Style"/>
          <w:b/>
          <w:sz w:val="26"/>
          <w:szCs w:val="26"/>
        </w:rPr>
        <w:lastRenderedPageBreak/>
        <w:t>CHAPTER ONE</w:t>
      </w:r>
    </w:p>
    <w:p w:rsidR="00EE7E83" w:rsidRPr="004934FE" w:rsidRDefault="00EE7E83" w:rsidP="00EE7E83">
      <w:pPr>
        <w:pStyle w:val="ListParagraph"/>
        <w:numPr>
          <w:ilvl w:val="1"/>
          <w:numId w:val="1"/>
        </w:numPr>
        <w:spacing w:line="480" w:lineRule="auto"/>
        <w:ind w:left="-90" w:firstLine="0"/>
        <w:rPr>
          <w:rFonts w:ascii="Bookman Old Style" w:hAnsi="Bookman Old Style"/>
          <w:b/>
          <w:sz w:val="26"/>
          <w:szCs w:val="26"/>
        </w:rPr>
      </w:pPr>
      <w:r w:rsidRPr="004934FE">
        <w:rPr>
          <w:rFonts w:ascii="Bookman Old Style" w:hAnsi="Bookman Old Style"/>
          <w:b/>
          <w:sz w:val="26"/>
          <w:szCs w:val="26"/>
        </w:rPr>
        <w:t>INTRODUCTION TO SIWES</w:t>
      </w:r>
    </w:p>
    <w:p w:rsidR="00EE7E83" w:rsidRPr="004934FE" w:rsidRDefault="00EE7E83" w:rsidP="00EE7E83">
      <w:pPr>
        <w:spacing w:line="480" w:lineRule="auto"/>
        <w:ind w:firstLine="720"/>
        <w:rPr>
          <w:rFonts w:ascii="Bookman Old Style" w:hAnsi="Bookman Old Style"/>
          <w:sz w:val="26"/>
          <w:szCs w:val="26"/>
        </w:rPr>
      </w:pPr>
      <w:r w:rsidRPr="004934FE">
        <w:rPr>
          <w:rFonts w:ascii="Bookman Old Style" w:hAnsi="Bookman Old Style"/>
          <w:sz w:val="26"/>
          <w:szCs w:val="26"/>
        </w:rPr>
        <w:t>Students Industrial Work Experience Scheme (SIWES) is a Skills Training Program designed to prepare and expose Students of Universities, Polytechnics, Colleges of Technology, Colleges of Agriculture and Colleges of Education for the Industrial Work situation they are likely to meet after graduation. The Scheme affords Students the opportunity of familiarizing and exposing themselves handling equipment and machinery that are usually not available in their institutions.</w:t>
      </w:r>
    </w:p>
    <w:p w:rsidR="00EE7E83" w:rsidRPr="004934FE" w:rsidRDefault="00EE7E83" w:rsidP="00EE7E83">
      <w:pPr>
        <w:pStyle w:val="Heading2"/>
        <w:shd w:val="clear" w:color="auto" w:fill="FFFFFF"/>
        <w:spacing w:before="0" w:line="480" w:lineRule="auto"/>
        <w:jc w:val="both"/>
        <w:rPr>
          <w:rFonts w:ascii="Bookman Old Style" w:hAnsi="Bookman Old Style"/>
          <w:b w:val="0"/>
          <w:bCs w:val="0"/>
          <w:color w:val="auto"/>
        </w:rPr>
      </w:pPr>
      <w:r w:rsidRPr="004934FE">
        <w:rPr>
          <w:rStyle w:val="Strong"/>
          <w:rFonts w:ascii="Bookman Old Style" w:hAnsi="Bookman Old Style"/>
          <w:b/>
          <w:bCs/>
          <w:color w:val="auto"/>
        </w:rPr>
        <w:t>1.2 HISTORY OF SIWES</w:t>
      </w:r>
    </w:p>
    <w:p w:rsidR="00EE7E83" w:rsidRPr="004934FE" w:rsidRDefault="00EE7E83" w:rsidP="00EE7E83">
      <w:pPr>
        <w:pStyle w:val="NormalWeb"/>
        <w:shd w:val="clear" w:color="auto" w:fill="FFFFFF"/>
        <w:spacing w:before="0" w:beforeAutospacing="0" w:after="0" w:afterAutospacing="0" w:line="480" w:lineRule="auto"/>
        <w:ind w:firstLine="720"/>
        <w:jc w:val="both"/>
        <w:rPr>
          <w:rFonts w:ascii="Bookman Old Style" w:hAnsi="Bookman Old Style"/>
          <w:sz w:val="26"/>
          <w:szCs w:val="26"/>
        </w:rPr>
      </w:pPr>
      <w:r w:rsidRPr="004934FE">
        <w:rPr>
          <w:rFonts w:ascii="Bookman Old Style" w:hAnsi="Bookman Old Style"/>
          <w:sz w:val="26"/>
          <w:szCs w:val="26"/>
        </w:rPr>
        <w:t>The Students’ Industrial Work Experience Scheme (SIWES) was initiated in 1973 by the Federal Government of Nigeria under the Industrial Training Fund (ITF) to bridge the gap between theory and practice among products of our tertiary Institutions. It was designed to provide practical training that will expose and prepare students of Universities, Polytechnics, and Colleges of Education for work situation they are likely to meet after graduation.</w:t>
      </w:r>
    </w:p>
    <w:p w:rsidR="00EE7E83" w:rsidRPr="004934FE" w:rsidRDefault="00EE7E83" w:rsidP="00EE7E83">
      <w:pPr>
        <w:pStyle w:val="NormalWeb"/>
        <w:shd w:val="clear" w:color="auto" w:fill="FFFFFF"/>
        <w:spacing w:before="0" w:beforeAutospacing="0" w:after="0" w:afterAutospacing="0" w:line="480" w:lineRule="auto"/>
        <w:jc w:val="both"/>
        <w:rPr>
          <w:rFonts w:ascii="Bookman Old Style" w:hAnsi="Bookman Old Style"/>
          <w:sz w:val="26"/>
          <w:szCs w:val="26"/>
        </w:rPr>
      </w:pPr>
      <w:r w:rsidRPr="004934FE">
        <w:rPr>
          <w:rFonts w:ascii="Bookman Old Style" w:hAnsi="Bookman Old Style"/>
          <w:sz w:val="26"/>
          <w:szCs w:val="26"/>
        </w:rPr>
        <w:t xml:space="preserve">Before the establishment of the scheme, there was a growing concern among the industrialists that graduates of institutions of higher learning lacked adequate practical background studies preparatory for employment in industries. Thus the employers were of the opinion </w:t>
      </w:r>
      <w:r w:rsidRPr="004934FE">
        <w:rPr>
          <w:rFonts w:ascii="Bookman Old Style" w:hAnsi="Bookman Old Style"/>
          <w:sz w:val="26"/>
          <w:szCs w:val="26"/>
        </w:rPr>
        <w:lastRenderedPageBreak/>
        <w:t>that the theoretical education going on in higher institutions was not responsive to the needs of the employers of labour.</w:t>
      </w:r>
    </w:p>
    <w:p w:rsidR="00EE7E83" w:rsidRPr="004934FE" w:rsidRDefault="00EE7E83" w:rsidP="00EE7E83">
      <w:pPr>
        <w:pStyle w:val="NormalWeb"/>
        <w:shd w:val="clear" w:color="auto" w:fill="FFFFFF"/>
        <w:spacing w:before="0" w:beforeAutospacing="0" w:after="0" w:afterAutospacing="0" w:line="480" w:lineRule="auto"/>
        <w:jc w:val="both"/>
        <w:rPr>
          <w:rFonts w:ascii="Bookman Old Style" w:hAnsi="Bookman Old Style"/>
          <w:sz w:val="26"/>
          <w:szCs w:val="26"/>
        </w:rPr>
      </w:pPr>
      <w:r w:rsidRPr="004934FE">
        <w:rPr>
          <w:rFonts w:ascii="Bookman Old Style" w:hAnsi="Bookman Old Style"/>
          <w:sz w:val="26"/>
          <w:szCs w:val="26"/>
        </w:rPr>
        <w:t>As a result of the increasing number of students’ enrolment in higher institutions of learning, the administration of this function of funding the scheme became enormous, hence ITF withdrew from the scheme in 1978 and was taken over by the Federal Government and handed to National Universities commission (NUC), National Board for Technical Education (NBTE) and National Commission for Colleges of Education (NCCE). In 1984, the Federal Government reverted back to ITF which took over the scheme officially in 1985 with funding provided by the Federal Government.</w:t>
      </w:r>
    </w:p>
    <w:p w:rsidR="00EE7E83" w:rsidRPr="004934FE" w:rsidRDefault="00EE7E83" w:rsidP="00EE7E83">
      <w:pPr>
        <w:pStyle w:val="Heading3"/>
        <w:shd w:val="clear" w:color="auto" w:fill="FFFFFF"/>
        <w:spacing w:before="0" w:beforeAutospacing="0" w:after="0" w:afterAutospacing="0" w:line="480" w:lineRule="auto"/>
        <w:jc w:val="both"/>
        <w:rPr>
          <w:rFonts w:ascii="Bookman Old Style" w:hAnsi="Bookman Old Style"/>
          <w:b w:val="0"/>
          <w:bCs w:val="0"/>
          <w:sz w:val="26"/>
          <w:szCs w:val="26"/>
        </w:rPr>
      </w:pPr>
      <w:r w:rsidRPr="004934FE">
        <w:rPr>
          <w:rStyle w:val="Strong"/>
          <w:rFonts w:ascii="Bookman Old Style" w:hAnsi="Bookman Old Style"/>
          <w:b/>
          <w:bCs/>
          <w:sz w:val="26"/>
          <w:szCs w:val="26"/>
        </w:rPr>
        <w:t>1.3 OBJECTIVES OF THE PROGRAMME</w:t>
      </w:r>
    </w:p>
    <w:p w:rsidR="00EE7E83" w:rsidRPr="004934FE" w:rsidRDefault="00EE7E83" w:rsidP="00EE7E83">
      <w:pPr>
        <w:pStyle w:val="NormalWeb"/>
        <w:shd w:val="clear" w:color="auto" w:fill="FFFFFF"/>
        <w:spacing w:before="0" w:beforeAutospacing="0" w:after="0" w:afterAutospacing="0" w:line="480" w:lineRule="auto"/>
        <w:jc w:val="both"/>
        <w:rPr>
          <w:rFonts w:ascii="Bookman Old Style" w:hAnsi="Bookman Old Style"/>
          <w:sz w:val="26"/>
          <w:szCs w:val="26"/>
        </w:rPr>
      </w:pPr>
      <w:r w:rsidRPr="004934FE">
        <w:rPr>
          <w:rFonts w:ascii="Bookman Old Style" w:hAnsi="Bookman Old Style"/>
          <w:sz w:val="26"/>
          <w:szCs w:val="26"/>
        </w:rPr>
        <w:t>The specific objectives of SIWES are to:</w:t>
      </w:r>
    </w:p>
    <w:p w:rsidR="00EE7E83" w:rsidRPr="004934FE" w:rsidRDefault="00EE7E83" w:rsidP="00EE7E83">
      <w:pPr>
        <w:numPr>
          <w:ilvl w:val="0"/>
          <w:numId w:val="3"/>
        </w:numPr>
        <w:shd w:val="clear" w:color="auto" w:fill="FFFFFF"/>
        <w:spacing w:line="480" w:lineRule="auto"/>
        <w:rPr>
          <w:rFonts w:ascii="Bookman Old Style" w:hAnsi="Bookman Old Style"/>
          <w:sz w:val="26"/>
          <w:szCs w:val="26"/>
        </w:rPr>
      </w:pPr>
      <w:r w:rsidRPr="004934FE">
        <w:rPr>
          <w:rFonts w:ascii="Bookman Old Style" w:hAnsi="Bookman Old Style"/>
          <w:sz w:val="26"/>
          <w:szCs w:val="26"/>
        </w:rPr>
        <w:t>Provide placements in industries for students of higher institutions of learning approved by relevant regulatory authorities (NUC, NBTE, NCCE) to acquire work experience and skills relevant to their course of study</w:t>
      </w:r>
    </w:p>
    <w:p w:rsidR="00EE7E83" w:rsidRPr="004934FE" w:rsidRDefault="00EE7E83" w:rsidP="00EE7E83">
      <w:pPr>
        <w:numPr>
          <w:ilvl w:val="0"/>
          <w:numId w:val="3"/>
        </w:numPr>
        <w:shd w:val="clear" w:color="auto" w:fill="FFFFFF"/>
        <w:spacing w:line="480" w:lineRule="auto"/>
        <w:rPr>
          <w:rFonts w:ascii="Bookman Old Style" w:hAnsi="Bookman Old Style"/>
          <w:sz w:val="26"/>
          <w:szCs w:val="26"/>
        </w:rPr>
      </w:pPr>
      <w:r w:rsidRPr="004934FE">
        <w:rPr>
          <w:rFonts w:ascii="Bookman Old Style" w:hAnsi="Bookman Old Style"/>
          <w:sz w:val="26"/>
          <w:szCs w:val="26"/>
        </w:rPr>
        <w:t>Prepare students for real work situation they will meet after graduation.</w:t>
      </w:r>
    </w:p>
    <w:p w:rsidR="00EE7E83" w:rsidRPr="004934FE" w:rsidRDefault="00EE7E83" w:rsidP="00EE7E83">
      <w:pPr>
        <w:numPr>
          <w:ilvl w:val="0"/>
          <w:numId w:val="3"/>
        </w:numPr>
        <w:shd w:val="clear" w:color="auto" w:fill="FFFFFF"/>
        <w:spacing w:line="480" w:lineRule="auto"/>
        <w:rPr>
          <w:rFonts w:ascii="Bookman Old Style" w:hAnsi="Bookman Old Style"/>
          <w:sz w:val="26"/>
          <w:szCs w:val="26"/>
        </w:rPr>
      </w:pPr>
      <w:r w:rsidRPr="004934FE">
        <w:rPr>
          <w:rFonts w:ascii="Bookman Old Style" w:hAnsi="Bookman Old Style"/>
          <w:sz w:val="26"/>
          <w:szCs w:val="26"/>
        </w:rPr>
        <w:t>Expose students to work methods and techniques in the handling of equipment and machinery that may not be available in schools.</w:t>
      </w:r>
    </w:p>
    <w:p w:rsidR="00EE7E83" w:rsidRPr="004934FE" w:rsidRDefault="00EE7E83" w:rsidP="00EE7E83">
      <w:pPr>
        <w:numPr>
          <w:ilvl w:val="0"/>
          <w:numId w:val="3"/>
        </w:numPr>
        <w:shd w:val="clear" w:color="auto" w:fill="FFFFFF"/>
        <w:spacing w:line="480" w:lineRule="auto"/>
        <w:rPr>
          <w:rFonts w:ascii="Bookman Old Style" w:hAnsi="Bookman Old Style"/>
          <w:sz w:val="26"/>
          <w:szCs w:val="26"/>
        </w:rPr>
      </w:pPr>
      <w:r w:rsidRPr="004934FE">
        <w:rPr>
          <w:rFonts w:ascii="Bookman Old Style" w:hAnsi="Bookman Old Style"/>
          <w:sz w:val="26"/>
          <w:szCs w:val="26"/>
        </w:rPr>
        <w:lastRenderedPageBreak/>
        <w:t>Make transition from school to the labour market smooth and enhance students’ conduct for later job placement</w:t>
      </w:r>
    </w:p>
    <w:p w:rsidR="00EE7E83" w:rsidRPr="004934FE" w:rsidRDefault="00EE7E83" w:rsidP="00EE7E83">
      <w:pPr>
        <w:numPr>
          <w:ilvl w:val="0"/>
          <w:numId w:val="3"/>
        </w:numPr>
        <w:shd w:val="clear" w:color="auto" w:fill="FFFFFF"/>
        <w:spacing w:line="480" w:lineRule="auto"/>
        <w:rPr>
          <w:rFonts w:ascii="Bookman Old Style" w:hAnsi="Bookman Old Style"/>
          <w:sz w:val="26"/>
          <w:szCs w:val="26"/>
        </w:rPr>
      </w:pPr>
      <w:r w:rsidRPr="004934FE">
        <w:rPr>
          <w:rFonts w:ascii="Bookman Old Style" w:hAnsi="Bookman Old Style"/>
          <w:sz w:val="26"/>
          <w:szCs w:val="26"/>
        </w:rPr>
        <w:t>Provide students with the opportunity to apply their knowledge in real life work situation thereby bridging the gap between theory and practice</w:t>
      </w:r>
    </w:p>
    <w:p w:rsidR="00EE7E83" w:rsidRPr="004934FE" w:rsidRDefault="00EE7E83" w:rsidP="00EE7E83">
      <w:pPr>
        <w:numPr>
          <w:ilvl w:val="0"/>
          <w:numId w:val="3"/>
        </w:numPr>
        <w:shd w:val="clear" w:color="auto" w:fill="FFFFFF"/>
        <w:spacing w:line="480" w:lineRule="auto"/>
        <w:rPr>
          <w:rFonts w:ascii="Bookman Old Style" w:hAnsi="Bookman Old Style"/>
          <w:sz w:val="26"/>
          <w:szCs w:val="26"/>
        </w:rPr>
      </w:pPr>
      <w:r w:rsidRPr="004934FE">
        <w:rPr>
          <w:rFonts w:ascii="Bookman Old Style" w:hAnsi="Bookman Old Style"/>
          <w:sz w:val="26"/>
          <w:szCs w:val="26"/>
        </w:rPr>
        <w:t>Strengthen employer involvement in the entire educational process and prepare students for employment in industry</w:t>
      </w:r>
    </w:p>
    <w:p w:rsidR="00EE7E83" w:rsidRPr="004934FE" w:rsidRDefault="00EE7E83" w:rsidP="00EE7E83">
      <w:pPr>
        <w:spacing w:line="480" w:lineRule="auto"/>
        <w:ind w:firstLine="720"/>
        <w:rPr>
          <w:rFonts w:ascii="Bookman Old Style" w:hAnsi="Bookman Old Style"/>
          <w:sz w:val="26"/>
          <w:szCs w:val="26"/>
        </w:rPr>
      </w:pPr>
      <w:r w:rsidRPr="004934FE">
        <w:rPr>
          <w:rFonts w:ascii="Bookman Old Style" w:hAnsi="Bookman Old Style"/>
          <w:sz w:val="26"/>
          <w:szCs w:val="26"/>
        </w:rPr>
        <w:t>Promote the desired technological knowhow required for the advancement of the nation.</w:t>
      </w:r>
    </w:p>
    <w:p w:rsidR="00EE7E83" w:rsidRDefault="00EE7E83" w:rsidP="00EE7E83">
      <w:pPr>
        <w:spacing w:line="360" w:lineRule="auto"/>
        <w:rPr>
          <w:rFonts w:ascii="Times New Roman" w:hAnsi="Times New Roman"/>
          <w:sz w:val="26"/>
          <w:szCs w:val="26"/>
        </w:rPr>
      </w:pPr>
    </w:p>
    <w:p w:rsidR="000E3C87" w:rsidRDefault="000E3C87">
      <w:pPr>
        <w:spacing w:after="200" w:line="276" w:lineRule="auto"/>
        <w:jc w:val="left"/>
        <w:rPr>
          <w:rFonts w:ascii="Bookman Old Style" w:hAnsi="Bookman Old Style"/>
          <w:b/>
          <w:sz w:val="26"/>
          <w:szCs w:val="26"/>
        </w:rPr>
      </w:pPr>
      <w:r>
        <w:rPr>
          <w:rFonts w:ascii="Bookman Old Style" w:hAnsi="Bookman Old Style"/>
          <w:b/>
          <w:sz w:val="26"/>
          <w:szCs w:val="26"/>
        </w:rPr>
        <w:br w:type="page"/>
      </w:r>
    </w:p>
    <w:p w:rsidR="00EE7E83" w:rsidRPr="00A268E6" w:rsidRDefault="00EE7E83" w:rsidP="00EE7E83">
      <w:pPr>
        <w:spacing w:line="480" w:lineRule="auto"/>
        <w:jc w:val="center"/>
        <w:rPr>
          <w:rFonts w:ascii="Bookman Old Style" w:hAnsi="Bookman Old Style"/>
          <w:b/>
          <w:sz w:val="26"/>
          <w:szCs w:val="26"/>
        </w:rPr>
      </w:pPr>
      <w:r w:rsidRPr="00A268E6">
        <w:rPr>
          <w:rFonts w:ascii="Bookman Old Style" w:hAnsi="Bookman Old Style"/>
          <w:b/>
          <w:sz w:val="26"/>
          <w:szCs w:val="26"/>
        </w:rPr>
        <w:lastRenderedPageBreak/>
        <w:t>CHAPTER TWO</w:t>
      </w:r>
    </w:p>
    <w:p w:rsidR="00EE7E83" w:rsidRPr="00A268E6" w:rsidRDefault="00EE7E83" w:rsidP="00EE7E83">
      <w:pPr>
        <w:tabs>
          <w:tab w:val="left" w:pos="1149"/>
        </w:tabs>
        <w:spacing w:line="480" w:lineRule="auto"/>
        <w:rPr>
          <w:rFonts w:ascii="Bookman Old Style" w:hAnsi="Bookman Old Style"/>
          <w:b/>
          <w:sz w:val="26"/>
          <w:szCs w:val="26"/>
        </w:rPr>
      </w:pPr>
      <w:r w:rsidRPr="00A268E6">
        <w:rPr>
          <w:rFonts w:ascii="Bookman Old Style" w:hAnsi="Bookman Old Style"/>
          <w:b/>
          <w:sz w:val="26"/>
          <w:szCs w:val="26"/>
        </w:rPr>
        <w:t xml:space="preserve">2.1. </w:t>
      </w:r>
      <w:r>
        <w:rPr>
          <w:rFonts w:ascii="Bookman Old Style" w:hAnsi="Bookman Old Style"/>
          <w:b/>
          <w:sz w:val="26"/>
          <w:szCs w:val="26"/>
        </w:rPr>
        <w:t>INTRODUCTION TO THE COMPANY</w:t>
      </w:r>
    </w:p>
    <w:p w:rsidR="00EE7E83" w:rsidRPr="00A268E6" w:rsidRDefault="00EE7E83" w:rsidP="00EE7E83">
      <w:pPr>
        <w:pStyle w:val="ListParagraph"/>
        <w:numPr>
          <w:ilvl w:val="0"/>
          <w:numId w:val="4"/>
        </w:numPr>
        <w:tabs>
          <w:tab w:val="left" w:pos="1149"/>
        </w:tabs>
        <w:spacing w:after="200" w:line="480" w:lineRule="auto"/>
        <w:rPr>
          <w:rFonts w:ascii="Bookman Old Style" w:hAnsi="Bookman Old Style"/>
          <w:sz w:val="26"/>
          <w:szCs w:val="26"/>
        </w:rPr>
      </w:pPr>
      <w:r>
        <w:rPr>
          <w:rFonts w:ascii="Bookman Old Style" w:hAnsi="Bookman Old Style"/>
          <w:sz w:val="26"/>
          <w:szCs w:val="26"/>
        </w:rPr>
        <w:t>I was introduce to the administrative department and some other departments</w:t>
      </w:r>
    </w:p>
    <w:p w:rsidR="00EE7E83" w:rsidRDefault="00EE7E83" w:rsidP="00EE7E83">
      <w:pPr>
        <w:pStyle w:val="ListParagraph"/>
        <w:numPr>
          <w:ilvl w:val="0"/>
          <w:numId w:val="4"/>
        </w:numPr>
        <w:tabs>
          <w:tab w:val="left" w:pos="1149"/>
        </w:tabs>
        <w:spacing w:after="200" w:line="480" w:lineRule="auto"/>
        <w:rPr>
          <w:rFonts w:ascii="Bookman Old Style" w:hAnsi="Bookman Old Style"/>
          <w:sz w:val="26"/>
          <w:szCs w:val="26"/>
        </w:rPr>
      </w:pPr>
      <w:r w:rsidRPr="00507F34">
        <w:rPr>
          <w:rFonts w:ascii="Bookman Old Style" w:hAnsi="Bookman Old Style"/>
          <w:sz w:val="26"/>
          <w:szCs w:val="26"/>
        </w:rPr>
        <w:t xml:space="preserve">I was introduced to </w:t>
      </w:r>
      <w:r>
        <w:rPr>
          <w:rFonts w:ascii="Bookman Old Style" w:hAnsi="Bookman Old Style"/>
          <w:sz w:val="26"/>
          <w:szCs w:val="26"/>
        </w:rPr>
        <w:t>organization structure, office and their functions</w:t>
      </w:r>
    </w:p>
    <w:p w:rsidR="00EE7E83" w:rsidRDefault="00EE7E83" w:rsidP="00EE7E83">
      <w:pPr>
        <w:pStyle w:val="ListParagraph"/>
        <w:tabs>
          <w:tab w:val="left" w:pos="1149"/>
        </w:tabs>
        <w:spacing w:after="200" w:line="480" w:lineRule="auto"/>
        <w:rPr>
          <w:rFonts w:ascii="Bookman Old Style" w:hAnsi="Bookman Old Style" w:cs="Arial"/>
          <w:sz w:val="26"/>
          <w:szCs w:val="26"/>
          <w:shd w:val="clear" w:color="auto" w:fill="FFFFFF"/>
        </w:rPr>
      </w:pPr>
      <w:r w:rsidRPr="00FB31DD">
        <w:rPr>
          <w:rFonts w:ascii="Bookman Old Style" w:hAnsi="Bookman Old Style" w:cs="Arial"/>
          <w:sz w:val="26"/>
          <w:szCs w:val="26"/>
          <w:shd w:val="clear" w:color="auto" w:fill="FFFFFF"/>
        </w:rPr>
        <w:t>An organizational structure is a system that defines how a company operates, including how employees are grouped, their roles, and how they communicate. It also outlines how tasks are delegated to achieve the company's goals</w:t>
      </w:r>
      <w:r>
        <w:rPr>
          <w:rFonts w:ascii="Bookman Old Style" w:hAnsi="Bookman Old Style" w:cs="Arial"/>
          <w:sz w:val="26"/>
          <w:szCs w:val="26"/>
          <w:shd w:val="clear" w:color="auto" w:fill="FFFFFF"/>
        </w:rPr>
        <w:t>.</w:t>
      </w:r>
    </w:p>
    <w:p w:rsidR="00EE7E83" w:rsidRDefault="00EE7E83" w:rsidP="00EE7E83">
      <w:pPr>
        <w:pStyle w:val="ListParagraph"/>
        <w:tabs>
          <w:tab w:val="left" w:pos="1149"/>
        </w:tabs>
        <w:spacing w:after="200" w:line="480" w:lineRule="auto"/>
        <w:rPr>
          <w:rFonts w:ascii="Bookman Old Style" w:hAnsi="Bookman Old Style" w:cs="Arial"/>
          <w:sz w:val="26"/>
          <w:szCs w:val="26"/>
          <w:shd w:val="clear" w:color="auto" w:fill="FFFFFF"/>
        </w:rPr>
      </w:pPr>
      <w:r>
        <w:rPr>
          <w:rFonts w:ascii="Bookman Old Style" w:hAnsi="Bookman Old Style" w:cs="Arial"/>
          <w:noProof/>
          <w:sz w:val="26"/>
          <w:szCs w:val="26"/>
          <w:shd w:val="clear" w:color="auto" w:fill="FFFFFF"/>
          <w:lang w:val="en-GB" w:eastAsia="en-GB"/>
        </w:rPr>
        <w:drawing>
          <wp:inline distT="0" distB="0" distL="0" distR="0">
            <wp:extent cx="5783836" cy="3709359"/>
            <wp:effectExtent l="19050" t="0" r="7364" b="0"/>
            <wp:docPr id="1" name="Picture 0" descr="ch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jpg"/>
                    <pic:cNvPicPr/>
                  </pic:nvPicPr>
                  <pic:blipFill>
                    <a:blip r:embed="rId9"/>
                    <a:stretch>
                      <a:fillRect/>
                    </a:stretch>
                  </pic:blipFill>
                  <pic:spPr>
                    <a:xfrm>
                      <a:off x="0" y="0"/>
                      <a:ext cx="5807613" cy="3724608"/>
                    </a:xfrm>
                    <a:prstGeom prst="rect">
                      <a:avLst/>
                    </a:prstGeom>
                  </pic:spPr>
                </pic:pic>
              </a:graphicData>
            </a:graphic>
          </wp:inline>
        </w:drawing>
      </w:r>
    </w:p>
    <w:p w:rsidR="00EE7E83" w:rsidRDefault="00EE7E83" w:rsidP="00EE7E83">
      <w:pPr>
        <w:pStyle w:val="ListParagraph"/>
        <w:tabs>
          <w:tab w:val="left" w:pos="1149"/>
        </w:tabs>
        <w:spacing w:after="200" w:line="480" w:lineRule="auto"/>
        <w:rPr>
          <w:rFonts w:ascii="Bookman Old Style" w:hAnsi="Bookman Old Style"/>
          <w:b/>
          <w:sz w:val="26"/>
          <w:szCs w:val="26"/>
        </w:rPr>
      </w:pPr>
      <w:r w:rsidRPr="009B4CC5">
        <w:rPr>
          <w:rFonts w:ascii="Bookman Old Style" w:hAnsi="Bookman Old Style"/>
          <w:b/>
          <w:sz w:val="26"/>
          <w:szCs w:val="26"/>
        </w:rPr>
        <w:t>Organization Structure</w:t>
      </w:r>
    </w:p>
    <w:p w:rsidR="00EE7E83" w:rsidRPr="009B4CC5" w:rsidRDefault="00EE7E83" w:rsidP="00EE7E83">
      <w:pPr>
        <w:pStyle w:val="ListParagraph"/>
        <w:tabs>
          <w:tab w:val="left" w:pos="1149"/>
        </w:tabs>
        <w:spacing w:after="200" w:line="480" w:lineRule="auto"/>
        <w:rPr>
          <w:rFonts w:ascii="Bookman Old Style" w:hAnsi="Bookman Old Style" w:cs="Arial"/>
          <w:b/>
          <w:sz w:val="26"/>
          <w:szCs w:val="26"/>
          <w:shd w:val="clear" w:color="auto" w:fill="FFFFFF"/>
        </w:rPr>
      </w:pPr>
    </w:p>
    <w:p w:rsidR="00EE7E83" w:rsidRPr="00FB31DD" w:rsidRDefault="000E3C87" w:rsidP="00EE7E83">
      <w:pPr>
        <w:shd w:val="clear" w:color="auto" w:fill="FFFFFF"/>
        <w:spacing w:line="480" w:lineRule="auto"/>
        <w:contextualSpacing/>
        <w:jc w:val="left"/>
        <w:rPr>
          <w:rFonts w:ascii="Bookman Old Style" w:eastAsia="Times New Roman" w:hAnsi="Bookman Old Style" w:cs="Arial"/>
          <w:b/>
          <w:sz w:val="26"/>
          <w:szCs w:val="26"/>
          <w:lang w:val="en-GB" w:eastAsia="en-GB"/>
        </w:rPr>
      </w:pPr>
      <w:r>
        <w:rPr>
          <w:rFonts w:ascii="Bookman Old Style" w:eastAsia="Times New Roman" w:hAnsi="Bookman Old Style" w:cs="Arial"/>
          <w:b/>
          <w:sz w:val="26"/>
          <w:szCs w:val="26"/>
          <w:lang w:val="en-GB" w:eastAsia="en-GB"/>
        </w:rPr>
        <w:lastRenderedPageBreak/>
        <w:t xml:space="preserve">2.2 </w:t>
      </w:r>
      <w:r w:rsidR="00EE7E83" w:rsidRPr="00FB31DD">
        <w:rPr>
          <w:rFonts w:ascii="Bookman Old Style" w:eastAsia="Times New Roman" w:hAnsi="Bookman Old Style" w:cs="Arial"/>
          <w:b/>
          <w:sz w:val="26"/>
          <w:szCs w:val="26"/>
          <w:lang w:val="en-GB" w:eastAsia="en-GB"/>
        </w:rPr>
        <w:t>FUNCTIONS OF AN ORGANIZATIONAL STRUCTURE</w:t>
      </w:r>
    </w:p>
    <w:p w:rsidR="00EE7E83" w:rsidRPr="00FB31DD" w:rsidRDefault="00EE7E83" w:rsidP="00EE7E83">
      <w:pPr>
        <w:numPr>
          <w:ilvl w:val="0"/>
          <w:numId w:val="5"/>
        </w:numPr>
        <w:shd w:val="clear" w:color="auto" w:fill="FFFFFF"/>
        <w:spacing w:after="150" w:line="480" w:lineRule="auto"/>
        <w:ind w:left="0"/>
        <w:contextualSpacing/>
        <w:jc w:val="left"/>
        <w:rPr>
          <w:rFonts w:ascii="Bookman Old Style" w:eastAsia="Times New Roman" w:hAnsi="Bookman Old Style"/>
          <w:sz w:val="26"/>
          <w:szCs w:val="26"/>
          <w:lang w:val="en-GB" w:eastAsia="en-GB"/>
        </w:rPr>
      </w:pPr>
      <w:r w:rsidRPr="00FB31DD">
        <w:rPr>
          <w:rFonts w:ascii="Bookman Old Style" w:eastAsia="Times New Roman" w:hAnsi="Bookman Old Style" w:cs="Arial"/>
          <w:b/>
          <w:bCs/>
          <w:sz w:val="26"/>
          <w:szCs w:val="26"/>
          <w:lang w:val="en-GB" w:eastAsia="en-GB"/>
        </w:rPr>
        <w:t>Defines roles and responsibilities</w:t>
      </w:r>
      <w:r w:rsidRPr="00FB31DD">
        <w:rPr>
          <w:rFonts w:ascii="Bookman Old Style" w:eastAsia="Times New Roman" w:hAnsi="Bookman Old Style" w:cs="Arial"/>
          <w:sz w:val="26"/>
          <w:szCs w:val="26"/>
          <w:lang w:val="en-GB" w:eastAsia="en-GB"/>
        </w:rPr>
        <w:t>: Clarifies what each employee does and how it fits into the company's overall goals </w:t>
      </w:r>
    </w:p>
    <w:p w:rsidR="00EE7E83" w:rsidRPr="00FB31DD" w:rsidRDefault="00EE7E83" w:rsidP="00EE7E83">
      <w:pPr>
        <w:numPr>
          <w:ilvl w:val="0"/>
          <w:numId w:val="5"/>
        </w:numPr>
        <w:shd w:val="clear" w:color="auto" w:fill="FFFFFF"/>
        <w:spacing w:after="150" w:line="480" w:lineRule="auto"/>
        <w:ind w:left="0"/>
        <w:contextualSpacing/>
        <w:jc w:val="left"/>
        <w:rPr>
          <w:rFonts w:ascii="Bookman Old Style" w:eastAsia="Times New Roman" w:hAnsi="Bookman Old Style" w:cs="Arial"/>
          <w:sz w:val="26"/>
          <w:szCs w:val="26"/>
          <w:lang w:val="en-GB" w:eastAsia="en-GB"/>
        </w:rPr>
      </w:pPr>
      <w:r w:rsidRPr="00FB31DD">
        <w:rPr>
          <w:rFonts w:ascii="Bookman Old Style" w:eastAsia="Times New Roman" w:hAnsi="Bookman Old Style" w:cs="Arial"/>
          <w:b/>
          <w:bCs/>
          <w:sz w:val="26"/>
          <w:szCs w:val="26"/>
          <w:lang w:val="en-GB" w:eastAsia="en-GB"/>
        </w:rPr>
        <w:t>Streamlines communication</w:t>
      </w:r>
      <w:r w:rsidRPr="00FB31DD">
        <w:rPr>
          <w:rFonts w:ascii="Bookman Old Style" w:eastAsia="Times New Roman" w:hAnsi="Bookman Old Style" w:cs="Arial"/>
          <w:sz w:val="26"/>
          <w:szCs w:val="26"/>
          <w:lang w:val="en-GB" w:eastAsia="en-GB"/>
        </w:rPr>
        <w:t>: Shows how employees report to each other and who makes decisions </w:t>
      </w:r>
    </w:p>
    <w:p w:rsidR="00EE7E83" w:rsidRPr="00FB31DD" w:rsidRDefault="00EE7E83" w:rsidP="00EE7E83">
      <w:pPr>
        <w:numPr>
          <w:ilvl w:val="0"/>
          <w:numId w:val="5"/>
        </w:numPr>
        <w:shd w:val="clear" w:color="auto" w:fill="FFFFFF"/>
        <w:spacing w:after="150" w:line="480" w:lineRule="auto"/>
        <w:ind w:left="0"/>
        <w:contextualSpacing/>
        <w:jc w:val="left"/>
        <w:rPr>
          <w:rFonts w:ascii="Bookman Old Style" w:eastAsia="Times New Roman" w:hAnsi="Bookman Old Style" w:cs="Arial"/>
          <w:sz w:val="26"/>
          <w:szCs w:val="26"/>
          <w:lang w:val="en-GB" w:eastAsia="en-GB"/>
        </w:rPr>
      </w:pPr>
      <w:r w:rsidRPr="00FB31DD">
        <w:rPr>
          <w:rFonts w:ascii="Bookman Old Style" w:eastAsia="Times New Roman" w:hAnsi="Bookman Old Style" w:cs="Arial"/>
          <w:b/>
          <w:bCs/>
          <w:sz w:val="26"/>
          <w:szCs w:val="26"/>
          <w:lang w:val="en-GB" w:eastAsia="en-GB"/>
        </w:rPr>
        <w:t>Helps with decision-making</w:t>
      </w:r>
      <w:r w:rsidRPr="00FB31DD">
        <w:rPr>
          <w:rFonts w:ascii="Bookman Old Style" w:eastAsia="Times New Roman" w:hAnsi="Bookman Old Style" w:cs="Arial"/>
          <w:sz w:val="26"/>
          <w:szCs w:val="26"/>
          <w:lang w:val="en-GB" w:eastAsia="en-GB"/>
        </w:rPr>
        <w:t>: Provides a framework for how decisions are made and resources are allocated </w:t>
      </w:r>
    </w:p>
    <w:p w:rsidR="00EE7E83" w:rsidRDefault="00EE7E83" w:rsidP="00EE7E83">
      <w:pPr>
        <w:numPr>
          <w:ilvl w:val="0"/>
          <w:numId w:val="5"/>
        </w:numPr>
        <w:shd w:val="clear" w:color="auto" w:fill="FFFFFF"/>
        <w:spacing w:line="480" w:lineRule="auto"/>
        <w:ind w:left="0"/>
        <w:contextualSpacing/>
        <w:jc w:val="left"/>
        <w:rPr>
          <w:rFonts w:ascii="Bookman Old Style" w:eastAsia="Times New Roman" w:hAnsi="Bookman Old Style"/>
          <w:sz w:val="26"/>
          <w:szCs w:val="26"/>
          <w:lang w:val="en-GB" w:eastAsia="en-GB"/>
        </w:rPr>
      </w:pPr>
      <w:r w:rsidRPr="00FB31DD">
        <w:rPr>
          <w:rFonts w:ascii="Bookman Old Style" w:eastAsia="Times New Roman" w:hAnsi="Bookman Old Style" w:cs="Arial"/>
          <w:b/>
          <w:bCs/>
          <w:sz w:val="26"/>
          <w:szCs w:val="26"/>
          <w:lang w:val="en-GB" w:eastAsia="en-GB"/>
        </w:rPr>
        <w:t>Helps with resource allocation</w:t>
      </w:r>
      <w:r w:rsidRPr="00FB31DD">
        <w:rPr>
          <w:rFonts w:ascii="Bookman Old Style" w:eastAsia="Times New Roman" w:hAnsi="Bookman Old Style" w:cs="Arial"/>
          <w:sz w:val="26"/>
          <w:szCs w:val="26"/>
          <w:lang w:val="en-GB" w:eastAsia="en-GB"/>
        </w:rPr>
        <w:t>: Helps the company operate efficiently and achieve its goals </w:t>
      </w:r>
    </w:p>
    <w:p w:rsidR="00EE7E83" w:rsidRDefault="00EE7E83" w:rsidP="00EE7E83">
      <w:pPr>
        <w:shd w:val="clear" w:color="auto" w:fill="FFFFFF"/>
        <w:spacing w:line="480" w:lineRule="auto"/>
        <w:contextualSpacing/>
        <w:jc w:val="left"/>
        <w:rPr>
          <w:rFonts w:ascii="Bookman Old Style" w:eastAsia="Times New Roman" w:hAnsi="Bookman Old Style" w:cs="Arial"/>
          <w:b/>
          <w:sz w:val="26"/>
          <w:szCs w:val="26"/>
          <w:lang w:val="en-GB" w:eastAsia="en-GB"/>
        </w:rPr>
      </w:pPr>
    </w:p>
    <w:p w:rsidR="00EE7E83" w:rsidRPr="00FB31DD" w:rsidRDefault="00EE7E83" w:rsidP="00EE7E83">
      <w:pPr>
        <w:shd w:val="clear" w:color="auto" w:fill="FFFFFF"/>
        <w:spacing w:line="480" w:lineRule="auto"/>
        <w:contextualSpacing/>
        <w:jc w:val="left"/>
        <w:rPr>
          <w:rFonts w:ascii="Bookman Old Style" w:eastAsia="Times New Roman" w:hAnsi="Bookman Old Style" w:cs="Arial"/>
          <w:b/>
          <w:sz w:val="26"/>
          <w:szCs w:val="26"/>
          <w:lang w:val="en-GB" w:eastAsia="en-GB"/>
        </w:rPr>
      </w:pPr>
      <w:r w:rsidRPr="00FB31DD">
        <w:rPr>
          <w:rFonts w:ascii="Bookman Old Style" w:eastAsia="Times New Roman" w:hAnsi="Bookman Old Style" w:cs="Arial"/>
          <w:b/>
          <w:sz w:val="26"/>
          <w:szCs w:val="26"/>
          <w:lang w:val="en-GB" w:eastAsia="en-GB"/>
        </w:rPr>
        <w:t>TYPES OF ORGANIZATIONAL STRUCTURES</w:t>
      </w:r>
    </w:p>
    <w:p w:rsidR="00EE7E83" w:rsidRPr="00FB31DD" w:rsidRDefault="00EE7E83" w:rsidP="00EE7E83">
      <w:pPr>
        <w:numPr>
          <w:ilvl w:val="0"/>
          <w:numId w:val="6"/>
        </w:numPr>
        <w:shd w:val="clear" w:color="auto" w:fill="FFFFFF"/>
        <w:spacing w:after="150" w:line="480" w:lineRule="auto"/>
        <w:ind w:left="0"/>
        <w:contextualSpacing/>
        <w:jc w:val="left"/>
        <w:rPr>
          <w:rFonts w:ascii="Bookman Old Style" w:eastAsia="Times New Roman" w:hAnsi="Bookman Old Style"/>
          <w:sz w:val="26"/>
          <w:szCs w:val="26"/>
          <w:lang w:val="en-GB" w:eastAsia="en-GB"/>
        </w:rPr>
      </w:pPr>
      <w:r w:rsidRPr="00FB31DD">
        <w:rPr>
          <w:rFonts w:ascii="Bookman Old Style" w:eastAsia="Times New Roman" w:hAnsi="Bookman Old Style" w:cs="Arial"/>
          <w:b/>
          <w:bCs/>
          <w:sz w:val="26"/>
          <w:szCs w:val="26"/>
          <w:lang w:val="en-GB" w:eastAsia="en-GB"/>
        </w:rPr>
        <w:t>Centralized</w:t>
      </w:r>
      <w:r w:rsidRPr="00FB31DD">
        <w:rPr>
          <w:rFonts w:ascii="Bookman Old Style" w:eastAsia="Times New Roman" w:hAnsi="Bookman Old Style" w:cs="Arial"/>
          <w:sz w:val="26"/>
          <w:szCs w:val="26"/>
          <w:lang w:val="en-GB" w:eastAsia="en-GB"/>
        </w:rPr>
        <w:t>: A top-down structure where employees report directly to their manager </w:t>
      </w:r>
    </w:p>
    <w:p w:rsidR="00EE7E83" w:rsidRPr="00FB31DD" w:rsidRDefault="00EE7E83" w:rsidP="00EE7E83">
      <w:pPr>
        <w:numPr>
          <w:ilvl w:val="0"/>
          <w:numId w:val="6"/>
        </w:numPr>
        <w:shd w:val="clear" w:color="auto" w:fill="FFFFFF"/>
        <w:spacing w:after="150" w:line="480" w:lineRule="auto"/>
        <w:ind w:left="0"/>
        <w:contextualSpacing/>
        <w:jc w:val="left"/>
        <w:rPr>
          <w:rFonts w:ascii="Bookman Old Style" w:eastAsia="Times New Roman" w:hAnsi="Bookman Old Style" w:cs="Arial"/>
          <w:sz w:val="26"/>
          <w:szCs w:val="26"/>
          <w:lang w:val="en-GB" w:eastAsia="en-GB"/>
        </w:rPr>
      </w:pPr>
      <w:r w:rsidRPr="00FB31DD">
        <w:rPr>
          <w:rFonts w:ascii="Bookman Old Style" w:eastAsia="Times New Roman" w:hAnsi="Bookman Old Style" w:cs="Arial"/>
          <w:b/>
          <w:bCs/>
          <w:sz w:val="26"/>
          <w:szCs w:val="26"/>
          <w:lang w:val="en-GB" w:eastAsia="en-GB"/>
        </w:rPr>
        <w:t>Decentralized</w:t>
      </w:r>
      <w:r w:rsidRPr="00FB31DD">
        <w:rPr>
          <w:rFonts w:ascii="Bookman Old Style" w:eastAsia="Times New Roman" w:hAnsi="Bookman Old Style" w:cs="Arial"/>
          <w:sz w:val="26"/>
          <w:szCs w:val="26"/>
          <w:lang w:val="en-GB" w:eastAsia="en-GB"/>
        </w:rPr>
        <w:t>: A structure where employees at different levels collaborate to make decisions </w:t>
      </w:r>
    </w:p>
    <w:p w:rsidR="00EE7E83" w:rsidRPr="00FB31DD" w:rsidRDefault="00EE7E83" w:rsidP="00EE7E83">
      <w:pPr>
        <w:numPr>
          <w:ilvl w:val="0"/>
          <w:numId w:val="6"/>
        </w:numPr>
        <w:shd w:val="clear" w:color="auto" w:fill="FFFFFF"/>
        <w:spacing w:line="480" w:lineRule="auto"/>
        <w:ind w:left="0"/>
        <w:contextualSpacing/>
        <w:jc w:val="left"/>
        <w:rPr>
          <w:rFonts w:ascii="Bookman Old Style" w:eastAsia="Times New Roman" w:hAnsi="Bookman Old Style"/>
          <w:sz w:val="26"/>
          <w:szCs w:val="26"/>
          <w:lang w:val="en-GB" w:eastAsia="en-GB"/>
        </w:rPr>
      </w:pPr>
      <w:r w:rsidRPr="00FB31DD">
        <w:rPr>
          <w:rFonts w:ascii="Bookman Old Style" w:eastAsia="Times New Roman" w:hAnsi="Bookman Old Style" w:cs="Arial"/>
          <w:b/>
          <w:bCs/>
          <w:sz w:val="26"/>
          <w:szCs w:val="26"/>
          <w:lang w:val="en-GB" w:eastAsia="en-GB"/>
        </w:rPr>
        <w:t>Functional</w:t>
      </w:r>
      <w:r w:rsidRPr="00FB31DD">
        <w:rPr>
          <w:rFonts w:ascii="Bookman Old Style" w:eastAsia="Times New Roman" w:hAnsi="Bookman Old Style" w:cs="Arial"/>
          <w:sz w:val="26"/>
          <w:szCs w:val="26"/>
          <w:lang w:val="en-GB" w:eastAsia="en-GB"/>
        </w:rPr>
        <w:t>: A structure where employees with similar skills and knowledge work together in departments </w:t>
      </w:r>
    </w:p>
    <w:p w:rsidR="00EE7E83" w:rsidRPr="00FB31DD" w:rsidRDefault="00EE7E83" w:rsidP="00EE7E83">
      <w:pPr>
        <w:shd w:val="clear" w:color="auto" w:fill="FFFFFF"/>
        <w:spacing w:line="480" w:lineRule="auto"/>
        <w:contextualSpacing/>
        <w:jc w:val="left"/>
        <w:rPr>
          <w:rFonts w:ascii="Bookman Old Style" w:eastAsia="Times New Roman" w:hAnsi="Bookman Old Style"/>
          <w:sz w:val="26"/>
          <w:szCs w:val="26"/>
          <w:lang w:val="en-GB" w:eastAsia="en-GB"/>
        </w:rPr>
      </w:pPr>
    </w:p>
    <w:p w:rsidR="00EE7E83" w:rsidRPr="00507F34" w:rsidRDefault="00EE7E83" w:rsidP="00EE7E83">
      <w:pPr>
        <w:pStyle w:val="ListParagraph"/>
        <w:numPr>
          <w:ilvl w:val="0"/>
          <w:numId w:val="4"/>
        </w:numPr>
        <w:tabs>
          <w:tab w:val="left" w:pos="1149"/>
        </w:tabs>
        <w:spacing w:after="200" w:line="480" w:lineRule="auto"/>
        <w:rPr>
          <w:rFonts w:ascii="Bookman Old Style" w:hAnsi="Bookman Old Style"/>
          <w:sz w:val="26"/>
          <w:szCs w:val="26"/>
        </w:rPr>
      </w:pPr>
      <w:r w:rsidRPr="00507F34">
        <w:rPr>
          <w:rFonts w:ascii="Bookman Old Style" w:hAnsi="Bookman Old Style"/>
          <w:sz w:val="26"/>
          <w:szCs w:val="26"/>
        </w:rPr>
        <w:t xml:space="preserve">I was thought </w:t>
      </w:r>
      <w:r>
        <w:rPr>
          <w:rFonts w:ascii="Bookman Old Style" w:hAnsi="Bookman Old Style"/>
          <w:sz w:val="26"/>
          <w:szCs w:val="26"/>
        </w:rPr>
        <w:t>about employment, deployment and posting of staffs</w:t>
      </w:r>
      <w:r w:rsidRPr="00507F34">
        <w:rPr>
          <w:rFonts w:ascii="Bookman Old Style" w:hAnsi="Bookman Old Style"/>
          <w:sz w:val="26"/>
          <w:szCs w:val="26"/>
        </w:rPr>
        <w:t xml:space="preserve"> </w:t>
      </w:r>
    </w:p>
    <w:p w:rsidR="008A6A0F" w:rsidRDefault="00EE7E83" w:rsidP="00EE7E83">
      <w:pPr>
        <w:pStyle w:val="ListParagraph"/>
        <w:numPr>
          <w:ilvl w:val="0"/>
          <w:numId w:val="9"/>
        </w:numPr>
        <w:shd w:val="clear" w:color="auto" w:fill="FFFFFF"/>
        <w:spacing w:line="480" w:lineRule="auto"/>
        <w:rPr>
          <w:rFonts w:ascii="Bookman Old Style" w:eastAsia="Times New Roman" w:hAnsi="Bookman Old Style" w:cs="Arial"/>
          <w:sz w:val="26"/>
          <w:szCs w:val="26"/>
          <w:lang w:eastAsia="en-GB"/>
        </w:rPr>
      </w:pPr>
      <w:r w:rsidRPr="00FC6042">
        <w:rPr>
          <w:rFonts w:ascii="Bookman Old Style" w:hAnsi="Bookman Old Style"/>
          <w:sz w:val="26"/>
          <w:szCs w:val="26"/>
        </w:rPr>
        <w:t>I was thought about secret registry,</w:t>
      </w:r>
      <w:r w:rsidRPr="00FC6042">
        <w:rPr>
          <w:rFonts w:ascii="Bookman Old Style" w:eastAsia="Times New Roman" w:hAnsi="Bookman Old Style" w:cs="Arial"/>
          <w:sz w:val="26"/>
          <w:szCs w:val="26"/>
          <w:lang w:eastAsia="en-GB"/>
        </w:rPr>
        <w:t xml:space="preserve"> A secret registry is a place where sensitive documents are kept, such as disciplinary files, policy documents, and annual performance evaluation forms.</w:t>
      </w:r>
    </w:p>
    <w:p w:rsidR="00EE7E83" w:rsidRPr="00FC6042" w:rsidRDefault="00EE7E83" w:rsidP="00EE7E83">
      <w:pPr>
        <w:pStyle w:val="ListParagraph"/>
        <w:numPr>
          <w:ilvl w:val="0"/>
          <w:numId w:val="9"/>
        </w:numPr>
        <w:shd w:val="clear" w:color="auto" w:fill="FFFFFF"/>
        <w:spacing w:line="480" w:lineRule="auto"/>
        <w:rPr>
          <w:rFonts w:ascii="Bookman Old Style" w:eastAsia="Times New Roman" w:hAnsi="Bookman Old Style" w:cs="Arial"/>
          <w:sz w:val="26"/>
          <w:szCs w:val="26"/>
          <w:lang w:eastAsia="en-GB"/>
        </w:rPr>
      </w:pPr>
      <w:r w:rsidRPr="00FC6042">
        <w:rPr>
          <w:rFonts w:ascii="Bookman Old Style" w:eastAsia="Times New Roman" w:hAnsi="Bookman Old Style" w:cs="Arial"/>
          <w:sz w:val="26"/>
          <w:szCs w:val="26"/>
          <w:lang w:eastAsia="en-GB"/>
        </w:rPr>
        <w:lastRenderedPageBreak/>
        <w:t> In larger organizations, the secret registry is usually kept in a separate room and headed by a person in charge. In smaller organizations, the secret registry may be housed together with the open registry. </w:t>
      </w:r>
    </w:p>
    <w:p w:rsidR="00EE7E83" w:rsidRPr="00E61377" w:rsidRDefault="00EE7E83" w:rsidP="00EE7E83">
      <w:pPr>
        <w:shd w:val="clear" w:color="auto" w:fill="FFFFFF"/>
        <w:spacing w:after="150" w:line="480" w:lineRule="auto"/>
        <w:rPr>
          <w:rFonts w:ascii="Bookman Old Style" w:eastAsia="Times New Roman" w:hAnsi="Bookman Old Style"/>
          <w:b/>
          <w:sz w:val="26"/>
          <w:szCs w:val="26"/>
          <w:lang w:eastAsia="en-GB"/>
        </w:rPr>
      </w:pPr>
      <w:r w:rsidRPr="00E61377">
        <w:rPr>
          <w:rFonts w:ascii="Bookman Old Style" w:eastAsia="Times New Roman" w:hAnsi="Bookman Old Style" w:cs="Arial"/>
          <w:b/>
          <w:sz w:val="26"/>
          <w:szCs w:val="26"/>
          <w:lang w:eastAsia="en-GB"/>
        </w:rPr>
        <w:t>Here are some other types of registries:</w:t>
      </w:r>
    </w:p>
    <w:p w:rsidR="00EE7E83" w:rsidRPr="00E61377" w:rsidRDefault="00EE7E83" w:rsidP="00EE7E83">
      <w:pPr>
        <w:numPr>
          <w:ilvl w:val="0"/>
          <w:numId w:val="8"/>
        </w:numPr>
        <w:shd w:val="clear" w:color="auto" w:fill="FFFFFF"/>
        <w:spacing w:after="120" w:line="480" w:lineRule="auto"/>
        <w:ind w:left="0"/>
        <w:jc w:val="left"/>
        <w:rPr>
          <w:rFonts w:ascii="Bookman Old Style" w:eastAsia="Times New Roman" w:hAnsi="Bookman Old Style"/>
          <w:sz w:val="26"/>
          <w:szCs w:val="26"/>
          <w:lang w:eastAsia="en-GB"/>
        </w:rPr>
      </w:pPr>
      <w:r w:rsidRPr="00E61377">
        <w:rPr>
          <w:rFonts w:ascii="Bookman Old Style" w:eastAsia="Times New Roman" w:hAnsi="Bookman Old Style" w:cs="Arial"/>
          <w:b/>
          <w:bCs/>
          <w:sz w:val="26"/>
          <w:szCs w:val="26"/>
          <w:lang w:eastAsia="en-GB"/>
        </w:rPr>
        <w:t>Open registry</w:t>
      </w:r>
      <w:r w:rsidRPr="00E61377">
        <w:rPr>
          <w:rFonts w:ascii="Bookman Old Style" w:eastAsia="Times New Roman" w:hAnsi="Bookman Old Style" w:cs="Arial"/>
          <w:sz w:val="26"/>
          <w:szCs w:val="26"/>
          <w:lang w:eastAsia="en-GB"/>
        </w:rPr>
        <w:t>: A place to keep open documents, such as personal files, subject files, sales, and correspondence. Anyone can enter the open registry. </w:t>
      </w:r>
    </w:p>
    <w:p w:rsidR="00EE7E83" w:rsidRPr="00E61377" w:rsidRDefault="00EE7E83" w:rsidP="00EE7E83">
      <w:pPr>
        <w:numPr>
          <w:ilvl w:val="0"/>
          <w:numId w:val="8"/>
        </w:numPr>
        <w:shd w:val="clear" w:color="auto" w:fill="FFFFFF"/>
        <w:spacing w:after="120" w:line="480" w:lineRule="auto"/>
        <w:ind w:left="0"/>
        <w:jc w:val="left"/>
        <w:rPr>
          <w:rFonts w:ascii="Bookman Old Style" w:eastAsia="Times New Roman" w:hAnsi="Bookman Old Style" w:cs="Arial"/>
          <w:sz w:val="26"/>
          <w:szCs w:val="26"/>
          <w:lang w:eastAsia="en-GB"/>
        </w:rPr>
      </w:pPr>
      <w:r w:rsidRPr="00E61377">
        <w:rPr>
          <w:rFonts w:ascii="Bookman Old Style" w:eastAsia="Times New Roman" w:hAnsi="Bookman Old Style" w:cs="Arial"/>
          <w:b/>
          <w:bCs/>
          <w:sz w:val="26"/>
          <w:szCs w:val="26"/>
          <w:lang w:eastAsia="en-GB"/>
        </w:rPr>
        <w:t>Centralized registry</w:t>
      </w:r>
      <w:r w:rsidRPr="00E61377">
        <w:rPr>
          <w:rFonts w:ascii="Bookman Old Style" w:eastAsia="Times New Roman" w:hAnsi="Bookman Old Style" w:cs="Arial"/>
          <w:sz w:val="26"/>
          <w:szCs w:val="26"/>
          <w:lang w:eastAsia="en-GB"/>
        </w:rPr>
        <w:t>: A type of registry used in record keeping. </w:t>
      </w:r>
    </w:p>
    <w:p w:rsidR="00EE7E83" w:rsidRPr="00E61377" w:rsidRDefault="00EE7E83" w:rsidP="00EE7E83">
      <w:pPr>
        <w:numPr>
          <w:ilvl w:val="0"/>
          <w:numId w:val="8"/>
        </w:numPr>
        <w:shd w:val="clear" w:color="auto" w:fill="FFFFFF"/>
        <w:spacing w:line="480" w:lineRule="auto"/>
        <w:ind w:left="0"/>
        <w:jc w:val="left"/>
        <w:rPr>
          <w:rFonts w:ascii="Bookman Old Style" w:eastAsia="Times New Roman" w:hAnsi="Bookman Old Style"/>
          <w:sz w:val="26"/>
          <w:szCs w:val="26"/>
          <w:lang w:eastAsia="en-GB"/>
        </w:rPr>
      </w:pPr>
      <w:r w:rsidRPr="00E61377">
        <w:rPr>
          <w:rFonts w:ascii="Bookman Old Style" w:eastAsia="Times New Roman" w:hAnsi="Bookman Old Style" w:cs="Arial"/>
          <w:b/>
          <w:bCs/>
          <w:sz w:val="26"/>
          <w:szCs w:val="26"/>
          <w:lang w:eastAsia="en-GB"/>
        </w:rPr>
        <w:t>Decentralized registry</w:t>
      </w:r>
      <w:r w:rsidRPr="00E61377">
        <w:rPr>
          <w:rFonts w:ascii="Bookman Old Style" w:eastAsia="Times New Roman" w:hAnsi="Bookman Old Style" w:cs="Arial"/>
          <w:sz w:val="26"/>
          <w:szCs w:val="26"/>
          <w:lang w:eastAsia="en-GB"/>
        </w:rPr>
        <w:t>: A type of registry used in record keeping. </w:t>
      </w:r>
    </w:p>
    <w:p w:rsidR="00EE7E83" w:rsidRPr="00E61377" w:rsidRDefault="00EE7E83" w:rsidP="00EE7E83">
      <w:pPr>
        <w:shd w:val="clear" w:color="auto" w:fill="FFFFFF"/>
        <w:spacing w:line="480" w:lineRule="auto"/>
        <w:contextualSpacing/>
        <w:rPr>
          <w:rFonts w:ascii="Bookman Old Style" w:eastAsia="Times New Roman" w:hAnsi="Bookman Old Style" w:cs="Arial"/>
          <w:sz w:val="26"/>
          <w:szCs w:val="26"/>
          <w:lang w:eastAsia="en-GB"/>
        </w:rPr>
      </w:pPr>
      <w:r w:rsidRPr="00FC6042">
        <w:rPr>
          <w:rFonts w:ascii="Bookman Old Style" w:hAnsi="Bookman Old Style"/>
          <w:sz w:val="26"/>
          <w:szCs w:val="26"/>
        </w:rPr>
        <w:t xml:space="preserve">I was thought about record of service, </w:t>
      </w:r>
      <w:r w:rsidRPr="00E61377">
        <w:rPr>
          <w:rFonts w:ascii="Bookman Old Style" w:eastAsia="Times New Roman" w:hAnsi="Bookman Old Style" w:cs="Arial"/>
          <w:sz w:val="26"/>
          <w:szCs w:val="26"/>
          <w:lang w:eastAsia="en-GB"/>
        </w:rPr>
        <w:t>A record of service is a collection of information that documents a person's activities and accomplishments while they are a member of an organization. It can be a collection of electronic or printed materials.</w:t>
      </w:r>
    </w:p>
    <w:p w:rsidR="00EE7E83" w:rsidRPr="00FC6042" w:rsidRDefault="00EE7E83" w:rsidP="00EE7E83">
      <w:pPr>
        <w:shd w:val="clear" w:color="auto" w:fill="FFFFFF"/>
        <w:spacing w:line="480" w:lineRule="auto"/>
        <w:contextualSpacing/>
        <w:rPr>
          <w:rFonts w:ascii="Bookman Old Style" w:eastAsia="Times New Roman" w:hAnsi="Bookman Old Style"/>
          <w:sz w:val="26"/>
          <w:szCs w:val="26"/>
          <w:lang w:eastAsia="en-GB"/>
        </w:rPr>
      </w:pPr>
      <w:r w:rsidRPr="00E61377">
        <w:rPr>
          <w:rFonts w:ascii="Bookman Old Style" w:eastAsia="Times New Roman" w:hAnsi="Bookman Old Style" w:cs="Arial"/>
          <w:sz w:val="26"/>
          <w:szCs w:val="26"/>
          <w:lang w:eastAsia="en-GB"/>
        </w:rPr>
        <w:t>A record of service can include: Education, Financial transactions, Medical history, Criminal or employment history, and Participation in a vocational rehabilitation program.</w:t>
      </w:r>
      <w:r w:rsidRPr="00FC6042">
        <w:rPr>
          <w:rFonts w:ascii="Bookman Old Style" w:eastAsia="Times New Roman" w:hAnsi="Bookman Old Style" w:cs="Arial"/>
          <w:sz w:val="26"/>
          <w:szCs w:val="26"/>
          <w:lang w:eastAsia="en-GB"/>
        </w:rPr>
        <w:t> </w:t>
      </w:r>
    </w:p>
    <w:p w:rsidR="00EE7E83" w:rsidRDefault="00EE7E83" w:rsidP="00EE7E83">
      <w:pPr>
        <w:shd w:val="clear" w:color="auto" w:fill="FFFFFF"/>
        <w:spacing w:line="480" w:lineRule="auto"/>
        <w:contextualSpacing/>
        <w:rPr>
          <w:rFonts w:ascii="Bookman Old Style" w:eastAsia="Times New Roman" w:hAnsi="Bookman Old Style"/>
          <w:sz w:val="26"/>
          <w:szCs w:val="26"/>
          <w:lang w:eastAsia="en-GB"/>
        </w:rPr>
      </w:pPr>
      <w:r w:rsidRPr="00E61377">
        <w:rPr>
          <w:rFonts w:ascii="Bookman Old Style" w:eastAsia="Times New Roman" w:hAnsi="Bookman Old Style" w:cs="Arial"/>
          <w:sz w:val="26"/>
          <w:szCs w:val="26"/>
          <w:lang w:eastAsia="en-GB"/>
        </w:rPr>
        <w:t>In some cases, the original service record is not given to the employee.</w:t>
      </w:r>
      <w:r w:rsidRPr="00FC6042">
        <w:rPr>
          <w:rFonts w:ascii="Bookman Old Style" w:eastAsia="Times New Roman" w:hAnsi="Bookman Old Style" w:cs="Arial"/>
          <w:sz w:val="26"/>
          <w:szCs w:val="26"/>
          <w:lang w:eastAsia="en-GB"/>
        </w:rPr>
        <w:t> </w:t>
      </w:r>
    </w:p>
    <w:p w:rsidR="00EE7E83" w:rsidRDefault="00EE7E83" w:rsidP="00EE7E83">
      <w:pPr>
        <w:shd w:val="clear" w:color="auto" w:fill="FFFFFF"/>
        <w:spacing w:line="480" w:lineRule="auto"/>
        <w:contextualSpacing/>
        <w:rPr>
          <w:rFonts w:ascii="Bookman Old Style" w:eastAsia="Times New Roman" w:hAnsi="Bookman Old Style"/>
          <w:sz w:val="26"/>
          <w:szCs w:val="26"/>
          <w:lang w:eastAsia="en-GB"/>
        </w:rPr>
      </w:pPr>
    </w:p>
    <w:p w:rsidR="00EE7E83" w:rsidRPr="007F2D13" w:rsidRDefault="00EE7E83" w:rsidP="00EE7E83">
      <w:pPr>
        <w:shd w:val="clear" w:color="auto" w:fill="FFFFFF"/>
        <w:spacing w:line="480" w:lineRule="auto"/>
        <w:contextualSpacing/>
        <w:rPr>
          <w:rFonts w:ascii="Bookman Old Style" w:eastAsia="Times New Roman" w:hAnsi="Bookman Old Style"/>
          <w:sz w:val="26"/>
          <w:szCs w:val="26"/>
          <w:lang w:eastAsia="en-GB"/>
        </w:rPr>
      </w:pPr>
    </w:p>
    <w:p w:rsidR="000E3C87" w:rsidRDefault="000E3C87">
      <w:pPr>
        <w:spacing w:after="200" w:line="276" w:lineRule="auto"/>
        <w:jc w:val="left"/>
        <w:rPr>
          <w:rFonts w:ascii="Bookman Old Style" w:hAnsi="Bookman Old Style"/>
          <w:b/>
          <w:sz w:val="26"/>
          <w:szCs w:val="26"/>
        </w:rPr>
      </w:pPr>
      <w:r>
        <w:rPr>
          <w:rFonts w:ascii="Bookman Old Style" w:hAnsi="Bookman Old Style"/>
          <w:b/>
          <w:sz w:val="26"/>
          <w:szCs w:val="26"/>
        </w:rPr>
        <w:br w:type="page"/>
      </w:r>
    </w:p>
    <w:p w:rsidR="00EE7E83" w:rsidRPr="00A268E6" w:rsidRDefault="00EE7E83" w:rsidP="00EE7E83">
      <w:pPr>
        <w:spacing w:line="480" w:lineRule="auto"/>
        <w:jc w:val="center"/>
        <w:rPr>
          <w:rFonts w:ascii="Bookman Old Style" w:hAnsi="Bookman Old Style"/>
          <w:b/>
          <w:sz w:val="26"/>
          <w:szCs w:val="26"/>
        </w:rPr>
      </w:pPr>
      <w:r w:rsidRPr="00A268E6">
        <w:rPr>
          <w:rFonts w:ascii="Bookman Old Style" w:hAnsi="Bookman Old Style"/>
          <w:b/>
          <w:sz w:val="26"/>
          <w:szCs w:val="26"/>
        </w:rPr>
        <w:lastRenderedPageBreak/>
        <w:t>CHAPTER THREE</w:t>
      </w:r>
    </w:p>
    <w:p w:rsidR="00EE7E83" w:rsidRPr="00A268E6" w:rsidRDefault="00EE7E83" w:rsidP="00EE7E83">
      <w:pPr>
        <w:spacing w:line="480" w:lineRule="auto"/>
        <w:rPr>
          <w:rFonts w:ascii="Bookman Old Style" w:hAnsi="Bookman Old Style"/>
          <w:b/>
          <w:sz w:val="26"/>
          <w:szCs w:val="26"/>
        </w:rPr>
      </w:pPr>
      <w:r w:rsidRPr="00A268E6">
        <w:rPr>
          <w:rFonts w:ascii="Bookman Old Style" w:hAnsi="Bookman Old Style"/>
          <w:b/>
          <w:sz w:val="26"/>
          <w:szCs w:val="26"/>
        </w:rPr>
        <w:t>3.1</w:t>
      </w:r>
      <w:r w:rsidRPr="00A268E6">
        <w:rPr>
          <w:rFonts w:ascii="Bookman Old Style" w:hAnsi="Bookman Old Style"/>
          <w:b/>
          <w:sz w:val="26"/>
          <w:szCs w:val="26"/>
        </w:rPr>
        <w:tab/>
        <w:t>SOME EQUIPMENT AND THEIR USES</w:t>
      </w:r>
    </w:p>
    <w:p w:rsidR="00EE7E83" w:rsidRDefault="00EE7E83" w:rsidP="00EE7E83">
      <w:pPr>
        <w:numPr>
          <w:ilvl w:val="0"/>
          <w:numId w:val="10"/>
        </w:numPr>
        <w:shd w:val="clear" w:color="auto" w:fill="FFFFFF"/>
        <w:spacing w:after="195" w:line="480" w:lineRule="auto"/>
        <w:contextualSpacing/>
        <w:jc w:val="left"/>
        <w:rPr>
          <w:rFonts w:ascii="Bookman Old Style" w:eastAsia="Times New Roman" w:hAnsi="Bookman Old Style" w:cs="Arial"/>
          <w:sz w:val="26"/>
          <w:szCs w:val="26"/>
          <w:lang w:eastAsia="en-GB"/>
        </w:rPr>
      </w:pPr>
      <w:r w:rsidRPr="00BC0DCD">
        <w:rPr>
          <w:rFonts w:ascii="Bookman Old Style" w:eastAsia="Times New Roman" w:hAnsi="Bookman Old Style" w:cs="Arial"/>
          <w:b/>
          <w:bCs/>
          <w:sz w:val="26"/>
          <w:szCs w:val="26"/>
          <w:lang w:eastAsia="en-GB"/>
        </w:rPr>
        <w:t>Computers</w:t>
      </w:r>
      <w:r w:rsidRPr="00487420">
        <w:rPr>
          <w:rFonts w:ascii="Bookman Old Style" w:eastAsia="Times New Roman" w:hAnsi="Bookman Old Style" w:cs="Arial"/>
          <w:sz w:val="26"/>
          <w:szCs w:val="26"/>
          <w:lang w:eastAsia="en-GB"/>
        </w:rPr>
        <w:t>: Used to input, process, store, and output information</w:t>
      </w:r>
    </w:p>
    <w:p w:rsidR="00EE7E83" w:rsidRPr="00487420" w:rsidRDefault="00EE7E83" w:rsidP="00EE7E83">
      <w:pPr>
        <w:shd w:val="clear" w:color="auto" w:fill="FFFFFF"/>
        <w:spacing w:after="195" w:line="480" w:lineRule="auto"/>
        <w:ind w:left="720"/>
        <w:contextualSpacing/>
        <w:jc w:val="left"/>
        <w:rPr>
          <w:rFonts w:ascii="Bookman Old Style" w:eastAsia="Times New Roman" w:hAnsi="Bookman Old Style" w:cs="Arial"/>
          <w:sz w:val="26"/>
          <w:szCs w:val="26"/>
          <w:lang w:eastAsia="en-GB"/>
        </w:rPr>
      </w:pPr>
      <w:r>
        <w:rPr>
          <w:rFonts w:ascii="Bookman Old Style" w:eastAsia="Times New Roman" w:hAnsi="Bookman Old Style" w:cs="Arial"/>
          <w:noProof/>
          <w:sz w:val="26"/>
          <w:szCs w:val="26"/>
          <w:lang w:val="en-GB" w:eastAsia="en-GB"/>
        </w:rPr>
        <w:drawing>
          <wp:inline distT="0" distB="0" distL="0" distR="0">
            <wp:extent cx="2857500" cy="1600200"/>
            <wp:effectExtent l="19050" t="0" r="0" b="0"/>
            <wp:docPr id="5" name="Picture 4" descr="c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jpg"/>
                    <pic:cNvPicPr/>
                  </pic:nvPicPr>
                  <pic:blipFill>
                    <a:blip r:embed="rId10"/>
                    <a:stretch>
                      <a:fillRect/>
                    </a:stretch>
                  </pic:blipFill>
                  <pic:spPr>
                    <a:xfrm>
                      <a:off x="0" y="0"/>
                      <a:ext cx="2857500" cy="1600200"/>
                    </a:xfrm>
                    <a:prstGeom prst="rect">
                      <a:avLst/>
                    </a:prstGeom>
                  </pic:spPr>
                </pic:pic>
              </a:graphicData>
            </a:graphic>
          </wp:inline>
        </w:drawing>
      </w:r>
    </w:p>
    <w:p w:rsidR="00EE7E83" w:rsidRDefault="00EE7E83" w:rsidP="00EE7E83">
      <w:pPr>
        <w:numPr>
          <w:ilvl w:val="0"/>
          <w:numId w:val="10"/>
        </w:numPr>
        <w:shd w:val="clear" w:color="auto" w:fill="FFFFFF"/>
        <w:spacing w:after="195" w:line="480" w:lineRule="auto"/>
        <w:contextualSpacing/>
        <w:jc w:val="left"/>
        <w:rPr>
          <w:rFonts w:ascii="Bookman Old Style" w:eastAsia="Times New Roman" w:hAnsi="Bookman Old Style" w:cs="Arial"/>
          <w:sz w:val="26"/>
          <w:szCs w:val="26"/>
          <w:lang w:eastAsia="en-GB"/>
        </w:rPr>
      </w:pPr>
      <w:r w:rsidRPr="00BC0DCD">
        <w:rPr>
          <w:rFonts w:ascii="Bookman Old Style" w:eastAsia="Times New Roman" w:hAnsi="Bookman Old Style" w:cs="Arial"/>
          <w:b/>
          <w:bCs/>
          <w:sz w:val="26"/>
          <w:szCs w:val="26"/>
          <w:lang w:eastAsia="en-GB"/>
        </w:rPr>
        <w:t>Printers</w:t>
      </w:r>
      <w:r w:rsidRPr="00487420">
        <w:rPr>
          <w:rFonts w:ascii="Bookman Old Style" w:eastAsia="Times New Roman" w:hAnsi="Bookman Old Style" w:cs="Arial"/>
          <w:sz w:val="26"/>
          <w:szCs w:val="26"/>
          <w:lang w:eastAsia="en-GB"/>
        </w:rPr>
        <w:t>: Used to print documents</w:t>
      </w:r>
    </w:p>
    <w:p w:rsidR="00EE7E83" w:rsidRDefault="00EE7E83" w:rsidP="00EE7E83">
      <w:pPr>
        <w:pStyle w:val="ListParagraph"/>
        <w:rPr>
          <w:rFonts w:ascii="Bookman Old Style" w:eastAsia="Times New Roman" w:hAnsi="Bookman Old Style" w:cs="Arial"/>
          <w:sz w:val="26"/>
          <w:szCs w:val="26"/>
          <w:lang w:eastAsia="en-GB"/>
        </w:rPr>
      </w:pPr>
    </w:p>
    <w:p w:rsidR="00EE7E83" w:rsidRPr="00487420" w:rsidRDefault="00EE7E83" w:rsidP="00EE7E83">
      <w:pPr>
        <w:shd w:val="clear" w:color="auto" w:fill="FFFFFF"/>
        <w:spacing w:after="195" w:line="480" w:lineRule="auto"/>
        <w:ind w:left="720"/>
        <w:contextualSpacing/>
        <w:jc w:val="left"/>
        <w:rPr>
          <w:rFonts w:ascii="Bookman Old Style" w:eastAsia="Times New Roman" w:hAnsi="Bookman Old Style" w:cs="Arial"/>
          <w:sz w:val="26"/>
          <w:szCs w:val="26"/>
          <w:lang w:eastAsia="en-GB"/>
        </w:rPr>
      </w:pPr>
      <w:r w:rsidRPr="00B2639B">
        <w:rPr>
          <w:rFonts w:ascii="Bookman Old Style" w:eastAsia="Times New Roman" w:hAnsi="Bookman Old Style" w:cs="Arial"/>
          <w:noProof/>
          <w:sz w:val="26"/>
          <w:szCs w:val="26"/>
          <w:lang w:val="en-GB" w:eastAsia="en-GB"/>
        </w:rPr>
        <w:drawing>
          <wp:inline distT="0" distB="0" distL="0" distR="0">
            <wp:extent cx="2857500" cy="1600200"/>
            <wp:effectExtent l="19050" t="0" r="0" b="0"/>
            <wp:docPr id="3" name="Picture 1" descr="prin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nter.jpg"/>
                    <pic:cNvPicPr/>
                  </pic:nvPicPr>
                  <pic:blipFill>
                    <a:blip r:embed="rId11"/>
                    <a:stretch>
                      <a:fillRect/>
                    </a:stretch>
                  </pic:blipFill>
                  <pic:spPr>
                    <a:xfrm>
                      <a:off x="0" y="0"/>
                      <a:ext cx="2857500" cy="1600200"/>
                    </a:xfrm>
                    <a:prstGeom prst="rect">
                      <a:avLst/>
                    </a:prstGeom>
                  </pic:spPr>
                </pic:pic>
              </a:graphicData>
            </a:graphic>
          </wp:inline>
        </w:drawing>
      </w:r>
    </w:p>
    <w:p w:rsidR="00EE7E83" w:rsidRPr="003F1589" w:rsidRDefault="00EE7E83" w:rsidP="00EE7E83">
      <w:pPr>
        <w:numPr>
          <w:ilvl w:val="0"/>
          <w:numId w:val="10"/>
        </w:numPr>
        <w:shd w:val="clear" w:color="auto" w:fill="FFFFFF"/>
        <w:spacing w:after="195" w:line="480" w:lineRule="auto"/>
        <w:contextualSpacing/>
        <w:jc w:val="left"/>
        <w:rPr>
          <w:rFonts w:ascii="Bookman Old Style" w:eastAsia="Times New Roman" w:hAnsi="Bookman Old Style" w:cs="Arial"/>
          <w:sz w:val="26"/>
          <w:szCs w:val="26"/>
          <w:lang w:eastAsia="en-GB"/>
        </w:rPr>
      </w:pPr>
      <w:r w:rsidRPr="00BC0DCD">
        <w:rPr>
          <w:rFonts w:ascii="Bookman Old Style" w:eastAsia="Times New Roman" w:hAnsi="Bookman Old Style" w:cs="Arial"/>
          <w:b/>
          <w:bCs/>
          <w:sz w:val="26"/>
          <w:szCs w:val="26"/>
          <w:lang w:eastAsia="en-GB"/>
        </w:rPr>
        <w:t>Scanners</w:t>
      </w:r>
      <w:r w:rsidRPr="00487420">
        <w:rPr>
          <w:rFonts w:ascii="Bookman Old Style" w:eastAsia="Times New Roman" w:hAnsi="Bookman Old Style" w:cs="Arial"/>
          <w:sz w:val="26"/>
          <w:szCs w:val="26"/>
          <w:lang w:eastAsia="en-GB"/>
        </w:rPr>
        <w:t>: Used to scan documents for filing</w:t>
      </w:r>
    </w:p>
    <w:p w:rsidR="00EE7E83" w:rsidRDefault="00EE7E83" w:rsidP="00EE7E83">
      <w:pPr>
        <w:shd w:val="clear" w:color="auto" w:fill="FFFFFF"/>
        <w:spacing w:after="195" w:line="480" w:lineRule="auto"/>
        <w:ind w:left="720"/>
        <w:contextualSpacing/>
        <w:jc w:val="left"/>
        <w:rPr>
          <w:rFonts w:ascii="Bookman Old Style" w:eastAsia="Times New Roman" w:hAnsi="Bookman Old Style" w:cs="Arial"/>
          <w:sz w:val="26"/>
          <w:szCs w:val="26"/>
          <w:lang w:eastAsia="en-GB"/>
        </w:rPr>
      </w:pPr>
    </w:p>
    <w:p w:rsidR="00EE7E83" w:rsidRPr="00487420" w:rsidRDefault="00EE7E83" w:rsidP="00EE7E83">
      <w:pPr>
        <w:shd w:val="clear" w:color="auto" w:fill="FFFFFF"/>
        <w:spacing w:after="195" w:line="480" w:lineRule="auto"/>
        <w:ind w:left="720"/>
        <w:contextualSpacing/>
        <w:jc w:val="left"/>
        <w:rPr>
          <w:rFonts w:ascii="Bookman Old Style" w:eastAsia="Times New Roman" w:hAnsi="Bookman Old Style" w:cs="Arial"/>
          <w:sz w:val="26"/>
          <w:szCs w:val="26"/>
          <w:lang w:eastAsia="en-GB"/>
        </w:rPr>
      </w:pPr>
      <w:r w:rsidRPr="00B2639B">
        <w:rPr>
          <w:rFonts w:ascii="Bookman Old Style" w:eastAsia="Times New Roman" w:hAnsi="Bookman Old Style" w:cs="Arial"/>
          <w:b/>
          <w:bCs/>
          <w:noProof/>
          <w:sz w:val="26"/>
          <w:szCs w:val="26"/>
          <w:lang w:val="en-GB" w:eastAsia="en-GB"/>
        </w:rPr>
        <w:drawing>
          <wp:inline distT="0" distB="0" distL="0" distR="0">
            <wp:extent cx="2857500" cy="1600200"/>
            <wp:effectExtent l="19050" t="0" r="0" b="0"/>
            <wp:docPr id="8" name="Picture 1" descr="prin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nter.jpg"/>
                    <pic:cNvPicPr/>
                  </pic:nvPicPr>
                  <pic:blipFill>
                    <a:blip r:embed="rId11"/>
                    <a:stretch>
                      <a:fillRect/>
                    </a:stretch>
                  </pic:blipFill>
                  <pic:spPr>
                    <a:xfrm>
                      <a:off x="0" y="0"/>
                      <a:ext cx="2857500" cy="1600200"/>
                    </a:xfrm>
                    <a:prstGeom prst="rect">
                      <a:avLst/>
                    </a:prstGeom>
                  </pic:spPr>
                </pic:pic>
              </a:graphicData>
            </a:graphic>
          </wp:inline>
        </w:drawing>
      </w:r>
    </w:p>
    <w:p w:rsidR="00EE7E83" w:rsidRPr="003F1589" w:rsidRDefault="00EE7E83" w:rsidP="00EE7E83">
      <w:pPr>
        <w:shd w:val="clear" w:color="auto" w:fill="FFFFFF"/>
        <w:spacing w:after="195" w:line="480" w:lineRule="auto"/>
        <w:ind w:left="720"/>
        <w:contextualSpacing/>
        <w:jc w:val="left"/>
        <w:rPr>
          <w:rFonts w:ascii="Bookman Old Style" w:eastAsia="Times New Roman" w:hAnsi="Bookman Old Style" w:cs="Arial"/>
          <w:sz w:val="26"/>
          <w:szCs w:val="26"/>
          <w:lang w:eastAsia="en-GB"/>
        </w:rPr>
      </w:pPr>
    </w:p>
    <w:p w:rsidR="00EE7E83" w:rsidRDefault="00EE7E83" w:rsidP="00EE7E83">
      <w:pPr>
        <w:numPr>
          <w:ilvl w:val="0"/>
          <w:numId w:val="10"/>
        </w:numPr>
        <w:shd w:val="clear" w:color="auto" w:fill="FFFFFF"/>
        <w:spacing w:after="195" w:line="480" w:lineRule="auto"/>
        <w:contextualSpacing/>
        <w:jc w:val="left"/>
        <w:rPr>
          <w:rFonts w:ascii="Bookman Old Style" w:eastAsia="Times New Roman" w:hAnsi="Bookman Old Style" w:cs="Arial"/>
          <w:sz w:val="26"/>
          <w:szCs w:val="26"/>
          <w:lang w:eastAsia="en-GB"/>
        </w:rPr>
      </w:pPr>
      <w:r w:rsidRPr="00BC0DCD">
        <w:rPr>
          <w:rFonts w:ascii="Bookman Old Style" w:eastAsia="Times New Roman" w:hAnsi="Bookman Old Style" w:cs="Arial"/>
          <w:b/>
          <w:bCs/>
          <w:sz w:val="26"/>
          <w:szCs w:val="26"/>
          <w:lang w:eastAsia="en-GB"/>
        </w:rPr>
        <w:lastRenderedPageBreak/>
        <w:t>Photocopiers</w:t>
      </w:r>
      <w:r w:rsidRPr="00487420">
        <w:rPr>
          <w:rFonts w:ascii="Bookman Old Style" w:eastAsia="Times New Roman" w:hAnsi="Bookman Old Style" w:cs="Arial"/>
          <w:sz w:val="26"/>
          <w:szCs w:val="26"/>
          <w:lang w:eastAsia="en-GB"/>
        </w:rPr>
        <w:t xml:space="preserve">: Used to print copies of documents in black and </w:t>
      </w:r>
    </w:p>
    <w:p w:rsidR="00EE7E83" w:rsidRDefault="00EE7E83" w:rsidP="00EE7E83">
      <w:pPr>
        <w:shd w:val="clear" w:color="auto" w:fill="FFFFFF"/>
        <w:spacing w:after="195" w:line="480" w:lineRule="auto"/>
        <w:ind w:left="720"/>
        <w:contextualSpacing/>
        <w:jc w:val="left"/>
        <w:rPr>
          <w:rFonts w:ascii="Bookman Old Style" w:eastAsia="Times New Roman" w:hAnsi="Bookman Old Style" w:cs="Arial"/>
          <w:sz w:val="26"/>
          <w:szCs w:val="26"/>
          <w:lang w:eastAsia="en-GB"/>
        </w:rPr>
      </w:pPr>
      <w:r w:rsidRPr="00BF1EB1">
        <w:rPr>
          <w:rFonts w:ascii="Bookman Old Style" w:eastAsia="Times New Roman" w:hAnsi="Bookman Old Style" w:cs="Arial"/>
          <w:noProof/>
          <w:sz w:val="26"/>
          <w:szCs w:val="26"/>
          <w:lang w:val="en-GB" w:eastAsia="en-GB"/>
        </w:rPr>
        <w:drawing>
          <wp:inline distT="0" distB="0" distL="0" distR="0">
            <wp:extent cx="2857500" cy="1600200"/>
            <wp:effectExtent l="19050" t="0" r="0" b="0"/>
            <wp:docPr id="9" name="Picture 1" descr="prin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nter.jpg"/>
                    <pic:cNvPicPr/>
                  </pic:nvPicPr>
                  <pic:blipFill>
                    <a:blip r:embed="rId11"/>
                    <a:stretch>
                      <a:fillRect/>
                    </a:stretch>
                  </pic:blipFill>
                  <pic:spPr>
                    <a:xfrm>
                      <a:off x="0" y="0"/>
                      <a:ext cx="2857500" cy="1600200"/>
                    </a:xfrm>
                    <a:prstGeom prst="rect">
                      <a:avLst/>
                    </a:prstGeom>
                  </pic:spPr>
                </pic:pic>
              </a:graphicData>
            </a:graphic>
          </wp:inline>
        </w:drawing>
      </w:r>
    </w:p>
    <w:p w:rsidR="00EE7E83" w:rsidRPr="00487420" w:rsidRDefault="00EE7E83" w:rsidP="00EE7E83">
      <w:pPr>
        <w:numPr>
          <w:ilvl w:val="0"/>
          <w:numId w:val="10"/>
        </w:numPr>
        <w:shd w:val="clear" w:color="auto" w:fill="FFFFFF"/>
        <w:spacing w:after="195" w:line="480" w:lineRule="auto"/>
        <w:contextualSpacing/>
        <w:jc w:val="left"/>
        <w:rPr>
          <w:rFonts w:ascii="Bookman Old Style" w:eastAsia="Times New Roman" w:hAnsi="Bookman Old Style" w:cs="Arial"/>
          <w:sz w:val="26"/>
          <w:szCs w:val="26"/>
          <w:lang w:eastAsia="en-GB"/>
        </w:rPr>
      </w:pPr>
      <w:r w:rsidRPr="00487420">
        <w:rPr>
          <w:rFonts w:ascii="Bookman Old Style" w:eastAsia="Times New Roman" w:hAnsi="Bookman Old Style" w:cs="Arial"/>
          <w:sz w:val="26"/>
          <w:szCs w:val="26"/>
          <w:lang w:eastAsia="en-GB"/>
        </w:rPr>
        <w:t>white or color, at the same size, reduced, or enlarged</w:t>
      </w:r>
    </w:p>
    <w:p w:rsidR="00EE7E83" w:rsidRPr="00487420" w:rsidRDefault="00EE7E83" w:rsidP="00EE7E83">
      <w:pPr>
        <w:numPr>
          <w:ilvl w:val="0"/>
          <w:numId w:val="10"/>
        </w:numPr>
        <w:shd w:val="clear" w:color="auto" w:fill="FFFFFF"/>
        <w:spacing w:after="195" w:line="480" w:lineRule="auto"/>
        <w:contextualSpacing/>
        <w:jc w:val="left"/>
        <w:rPr>
          <w:rFonts w:ascii="Bookman Old Style" w:eastAsia="Times New Roman" w:hAnsi="Bookman Old Style" w:cs="Arial"/>
          <w:sz w:val="26"/>
          <w:szCs w:val="26"/>
          <w:lang w:eastAsia="en-GB"/>
        </w:rPr>
      </w:pPr>
      <w:r w:rsidRPr="00BC0DCD">
        <w:rPr>
          <w:rFonts w:ascii="Bookman Old Style" w:eastAsia="Times New Roman" w:hAnsi="Bookman Old Style" w:cs="Arial"/>
          <w:b/>
          <w:bCs/>
          <w:sz w:val="26"/>
          <w:szCs w:val="26"/>
          <w:lang w:eastAsia="en-GB"/>
        </w:rPr>
        <w:t>Fax machines</w:t>
      </w:r>
      <w:r w:rsidRPr="00487420">
        <w:rPr>
          <w:rFonts w:ascii="Bookman Old Style" w:eastAsia="Times New Roman" w:hAnsi="Bookman Old Style" w:cs="Arial"/>
          <w:sz w:val="26"/>
          <w:szCs w:val="26"/>
          <w:lang w:eastAsia="en-GB"/>
        </w:rPr>
        <w:t>: Used to send and receive documents electronically</w:t>
      </w:r>
    </w:p>
    <w:p w:rsidR="00EE7E83" w:rsidRPr="00487420" w:rsidRDefault="00EE7E83" w:rsidP="00EE7E83">
      <w:pPr>
        <w:numPr>
          <w:ilvl w:val="0"/>
          <w:numId w:val="10"/>
        </w:numPr>
        <w:shd w:val="clear" w:color="auto" w:fill="FFFFFF"/>
        <w:spacing w:after="195" w:line="480" w:lineRule="auto"/>
        <w:contextualSpacing/>
        <w:jc w:val="left"/>
        <w:rPr>
          <w:rFonts w:ascii="Bookman Old Style" w:eastAsia="Times New Roman" w:hAnsi="Bookman Old Style" w:cs="Arial"/>
          <w:sz w:val="26"/>
          <w:szCs w:val="26"/>
          <w:lang w:eastAsia="en-GB"/>
        </w:rPr>
      </w:pPr>
      <w:r w:rsidRPr="00BC0DCD">
        <w:rPr>
          <w:rFonts w:ascii="Bookman Old Style" w:eastAsia="Times New Roman" w:hAnsi="Bookman Old Style" w:cs="Arial"/>
          <w:b/>
          <w:bCs/>
          <w:sz w:val="26"/>
          <w:szCs w:val="26"/>
          <w:lang w:eastAsia="en-GB"/>
        </w:rPr>
        <w:t>Shredders</w:t>
      </w:r>
      <w:r w:rsidRPr="00487420">
        <w:rPr>
          <w:rFonts w:ascii="Bookman Old Style" w:eastAsia="Times New Roman" w:hAnsi="Bookman Old Style" w:cs="Arial"/>
          <w:sz w:val="26"/>
          <w:szCs w:val="26"/>
          <w:lang w:eastAsia="en-GB"/>
        </w:rPr>
        <w:t>: Used to destroy documents</w:t>
      </w:r>
    </w:p>
    <w:p w:rsidR="00EE7E83" w:rsidRDefault="00EE7E83" w:rsidP="00EE7E83">
      <w:pPr>
        <w:numPr>
          <w:ilvl w:val="0"/>
          <w:numId w:val="10"/>
        </w:numPr>
        <w:shd w:val="clear" w:color="auto" w:fill="FFFFFF"/>
        <w:spacing w:after="195" w:line="480" w:lineRule="auto"/>
        <w:contextualSpacing/>
        <w:jc w:val="left"/>
        <w:rPr>
          <w:rFonts w:ascii="Bookman Old Style" w:eastAsia="Times New Roman" w:hAnsi="Bookman Old Style" w:cs="Arial"/>
          <w:sz w:val="26"/>
          <w:szCs w:val="26"/>
          <w:lang w:eastAsia="en-GB"/>
        </w:rPr>
      </w:pPr>
      <w:r w:rsidRPr="00BC0DCD">
        <w:rPr>
          <w:rFonts w:ascii="Bookman Old Style" w:eastAsia="Times New Roman" w:hAnsi="Bookman Old Style" w:cs="Arial"/>
          <w:b/>
          <w:bCs/>
          <w:sz w:val="26"/>
          <w:szCs w:val="26"/>
          <w:lang w:eastAsia="en-GB"/>
        </w:rPr>
        <w:t>Postage meters</w:t>
      </w:r>
      <w:r w:rsidRPr="00487420">
        <w:rPr>
          <w:rFonts w:ascii="Bookman Old Style" w:eastAsia="Times New Roman" w:hAnsi="Bookman Old Style" w:cs="Arial"/>
          <w:sz w:val="26"/>
          <w:szCs w:val="26"/>
          <w:lang w:eastAsia="en-GB"/>
        </w:rPr>
        <w:t>: Used to pay postage</w:t>
      </w:r>
    </w:p>
    <w:p w:rsidR="008A6A0F" w:rsidRDefault="008A6A0F" w:rsidP="00EE7E83">
      <w:pPr>
        <w:shd w:val="clear" w:color="auto" w:fill="FFFFFF"/>
        <w:spacing w:after="195" w:line="480" w:lineRule="auto"/>
        <w:ind w:left="720"/>
        <w:contextualSpacing/>
        <w:jc w:val="left"/>
        <w:rPr>
          <w:rFonts w:ascii="Bookman Old Style" w:eastAsia="Times New Roman" w:hAnsi="Bookman Old Style" w:cs="Arial"/>
          <w:sz w:val="26"/>
          <w:szCs w:val="26"/>
          <w:lang w:eastAsia="en-GB"/>
        </w:rPr>
      </w:pPr>
    </w:p>
    <w:p w:rsidR="00EE7E83" w:rsidRPr="00487420" w:rsidRDefault="00EE7E83" w:rsidP="00EE7E83">
      <w:pPr>
        <w:shd w:val="clear" w:color="auto" w:fill="FFFFFF"/>
        <w:spacing w:after="195" w:line="480" w:lineRule="auto"/>
        <w:ind w:left="720"/>
        <w:contextualSpacing/>
        <w:jc w:val="left"/>
        <w:rPr>
          <w:rFonts w:ascii="Bookman Old Style" w:eastAsia="Times New Roman" w:hAnsi="Bookman Old Style" w:cs="Arial"/>
          <w:sz w:val="26"/>
          <w:szCs w:val="26"/>
          <w:lang w:eastAsia="en-GB"/>
        </w:rPr>
      </w:pPr>
      <w:r w:rsidRPr="00BF1EB1">
        <w:rPr>
          <w:rFonts w:ascii="Bookman Old Style" w:eastAsia="Times New Roman" w:hAnsi="Bookman Old Style" w:cs="Arial"/>
          <w:noProof/>
          <w:sz w:val="26"/>
          <w:szCs w:val="26"/>
          <w:lang w:val="en-GB" w:eastAsia="en-GB"/>
        </w:rPr>
        <w:drawing>
          <wp:inline distT="0" distB="0" distL="0" distR="0">
            <wp:extent cx="2524125" cy="1809750"/>
            <wp:effectExtent l="19050" t="0" r="9525" b="0"/>
            <wp:docPr id="12" name="Picture 5" descr="office equip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 equips.jpg"/>
                    <pic:cNvPicPr/>
                  </pic:nvPicPr>
                  <pic:blipFill>
                    <a:blip r:embed="rId12"/>
                    <a:stretch>
                      <a:fillRect/>
                    </a:stretch>
                  </pic:blipFill>
                  <pic:spPr>
                    <a:xfrm>
                      <a:off x="0" y="0"/>
                      <a:ext cx="2524125" cy="1809750"/>
                    </a:xfrm>
                    <a:prstGeom prst="rect">
                      <a:avLst/>
                    </a:prstGeom>
                  </pic:spPr>
                </pic:pic>
              </a:graphicData>
            </a:graphic>
          </wp:inline>
        </w:drawing>
      </w:r>
    </w:p>
    <w:p w:rsidR="00EE7E83" w:rsidRDefault="00EE7E83" w:rsidP="00EE7E83">
      <w:pPr>
        <w:numPr>
          <w:ilvl w:val="0"/>
          <w:numId w:val="10"/>
        </w:numPr>
        <w:shd w:val="clear" w:color="auto" w:fill="FFFFFF"/>
        <w:spacing w:after="195" w:line="480" w:lineRule="auto"/>
        <w:contextualSpacing/>
        <w:jc w:val="left"/>
        <w:rPr>
          <w:rFonts w:ascii="Bookman Old Style" w:eastAsia="Times New Roman" w:hAnsi="Bookman Old Style" w:cs="Arial"/>
          <w:sz w:val="26"/>
          <w:szCs w:val="26"/>
          <w:lang w:eastAsia="en-GB"/>
        </w:rPr>
      </w:pPr>
      <w:r w:rsidRPr="00BC0DCD">
        <w:rPr>
          <w:rFonts w:ascii="Bookman Old Style" w:eastAsia="Times New Roman" w:hAnsi="Bookman Old Style" w:cs="Arial"/>
          <w:b/>
          <w:bCs/>
          <w:sz w:val="26"/>
          <w:szCs w:val="26"/>
          <w:lang w:eastAsia="en-GB"/>
        </w:rPr>
        <w:t>Telephones</w:t>
      </w:r>
      <w:r w:rsidRPr="00487420">
        <w:rPr>
          <w:rFonts w:ascii="Bookman Old Style" w:eastAsia="Times New Roman" w:hAnsi="Bookman Old Style" w:cs="Arial"/>
          <w:sz w:val="26"/>
          <w:szCs w:val="26"/>
          <w:lang w:eastAsia="en-GB"/>
        </w:rPr>
        <w:t>: Used for communication</w:t>
      </w:r>
    </w:p>
    <w:p w:rsidR="00EE7E83" w:rsidRPr="00487420" w:rsidRDefault="00EE7E83" w:rsidP="00EE7E83">
      <w:pPr>
        <w:shd w:val="clear" w:color="auto" w:fill="FFFFFF"/>
        <w:spacing w:after="195" w:line="480" w:lineRule="auto"/>
        <w:ind w:left="720"/>
        <w:contextualSpacing/>
        <w:jc w:val="left"/>
        <w:rPr>
          <w:rFonts w:ascii="Bookman Old Style" w:eastAsia="Times New Roman" w:hAnsi="Bookman Old Style" w:cs="Arial"/>
          <w:sz w:val="26"/>
          <w:szCs w:val="26"/>
          <w:lang w:eastAsia="en-GB"/>
        </w:rPr>
      </w:pPr>
      <w:r w:rsidRPr="00BF1EB1">
        <w:rPr>
          <w:rFonts w:ascii="Bookman Old Style" w:eastAsia="Times New Roman" w:hAnsi="Bookman Old Style" w:cs="Arial"/>
          <w:noProof/>
          <w:sz w:val="26"/>
          <w:szCs w:val="26"/>
          <w:lang w:val="en-GB" w:eastAsia="en-GB"/>
        </w:rPr>
        <w:drawing>
          <wp:inline distT="0" distB="0" distL="0" distR="0">
            <wp:extent cx="1524742" cy="1765490"/>
            <wp:effectExtent l="19050" t="0" r="0" b="0"/>
            <wp:docPr id="10" name="Picture 6" descr="teleph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lephone.jpg"/>
                    <pic:cNvPicPr/>
                  </pic:nvPicPr>
                  <pic:blipFill>
                    <a:blip r:embed="rId13"/>
                    <a:stretch>
                      <a:fillRect/>
                    </a:stretch>
                  </pic:blipFill>
                  <pic:spPr>
                    <a:xfrm>
                      <a:off x="0" y="0"/>
                      <a:ext cx="1525561" cy="1766438"/>
                    </a:xfrm>
                    <a:prstGeom prst="rect">
                      <a:avLst/>
                    </a:prstGeom>
                  </pic:spPr>
                </pic:pic>
              </a:graphicData>
            </a:graphic>
          </wp:inline>
        </w:drawing>
      </w:r>
    </w:p>
    <w:p w:rsidR="00EE7E83" w:rsidRPr="00487420" w:rsidRDefault="00EE7E83" w:rsidP="00EE7E83">
      <w:pPr>
        <w:numPr>
          <w:ilvl w:val="0"/>
          <w:numId w:val="10"/>
        </w:numPr>
        <w:shd w:val="clear" w:color="auto" w:fill="FFFFFF"/>
        <w:spacing w:after="195" w:line="480" w:lineRule="auto"/>
        <w:contextualSpacing/>
        <w:jc w:val="left"/>
        <w:rPr>
          <w:rFonts w:ascii="Bookman Old Style" w:eastAsia="Times New Roman" w:hAnsi="Bookman Old Style" w:cs="Arial"/>
          <w:sz w:val="26"/>
          <w:szCs w:val="26"/>
          <w:lang w:eastAsia="en-GB"/>
        </w:rPr>
      </w:pPr>
      <w:r w:rsidRPr="00BC0DCD">
        <w:rPr>
          <w:rFonts w:ascii="Bookman Old Style" w:eastAsia="Times New Roman" w:hAnsi="Bookman Old Style" w:cs="Arial"/>
          <w:b/>
          <w:bCs/>
          <w:sz w:val="26"/>
          <w:szCs w:val="26"/>
          <w:lang w:eastAsia="en-GB"/>
        </w:rPr>
        <w:lastRenderedPageBreak/>
        <w:t>Software</w:t>
      </w:r>
      <w:r w:rsidRPr="00487420">
        <w:rPr>
          <w:rFonts w:ascii="Bookman Old Style" w:eastAsia="Times New Roman" w:hAnsi="Bookman Old Style" w:cs="Arial"/>
          <w:sz w:val="26"/>
          <w:szCs w:val="26"/>
          <w:lang w:eastAsia="en-GB"/>
        </w:rPr>
        <w:t>: Used for word processing, spreadsheets, databases, and email</w:t>
      </w:r>
    </w:p>
    <w:p w:rsidR="00EE7E83" w:rsidRDefault="00EE7E83" w:rsidP="00EE7E83">
      <w:pPr>
        <w:numPr>
          <w:ilvl w:val="0"/>
          <w:numId w:val="10"/>
        </w:numPr>
        <w:shd w:val="clear" w:color="auto" w:fill="FFFFFF"/>
        <w:spacing w:after="195" w:line="480" w:lineRule="auto"/>
        <w:contextualSpacing/>
        <w:jc w:val="left"/>
        <w:rPr>
          <w:rFonts w:ascii="Bookman Old Style" w:eastAsia="Times New Roman" w:hAnsi="Bookman Old Style" w:cs="Arial"/>
          <w:sz w:val="26"/>
          <w:szCs w:val="26"/>
          <w:lang w:eastAsia="en-GB"/>
        </w:rPr>
      </w:pPr>
      <w:r w:rsidRPr="00BC0DCD">
        <w:rPr>
          <w:rFonts w:ascii="Bookman Old Style" w:eastAsia="Times New Roman" w:hAnsi="Bookman Old Style" w:cs="Arial"/>
          <w:b/>
          <w:bCs/>
          <w:sz w:val="26"/>
          <w:szCs w:val="26"/>
          <w:lang w:eastAsia="en-GB"/>
        </w:rPr>
        <w:t>Furniture</w:t>
      </w:r>
      <w:r w:rsidRPr="00487420">
        <w:rPr>
          <w:rFonts w:ascii="Bookman Old Style" w:eastAsia="Times New Roman" w:hAnsi="Bookman Old Style" w:cs="Arial"/>
          <w:sz w:val="26"/>
          <w:szCs w:val="26"/>
          <w:lang w:eastAsia="en-GB"/>
        </w:rPr>
        <w:t>: Includes desks, c</w:t>
      </w:r>
      <w:r>
        <w:rPr>
          <w:rFonts w:ascii="Bookman Old Style" w:eastAsia="Times New Roman" w:hAnsi="Bookman Old Style" w:cs="Arial"/>
          <w:sz w:val="26"/>
          <w:szCs w:val="26"/>
          <w:lang w:eastAsia="en-GB"/>
        </w:rPr>
        <w:t>hairs, tables, and file cabinet</w:t>
      </w:r>
    </w:p>
    <w:p w:rsidR="00EE7E83" w:rsidRDefault="00EE7E83" w:rsidP="00EE7E83">
      <w:pPr>
        <w:shd w:val="clear" w:color="auto" w:fill="FFFFFF"/>
        <w:spacing w:after="195" w:line="480" w:lineRule="auto"/>
        <w:ind w:left="720"/>
        <w:contextualSpacing/>
        <w:jc w:val="left"/>
        <w:rPr>
          <w:rFonts w:ascii="Bookman Old Style" w:eastAsia="Times New Roman" w:hAnsi="Bookman Old Style" w:cs="Arial"/>
          <w:sz w:val="26"/>
          <w:szCs w:val="26"/>
          <w:lang w:eastAsia="en-GB"/>
        </w:rPr>
      </w:pPr>
      <w:r w:rsidRPr="00BF1EB1">
        <w:rPr>
          <w:rFonts w:ascii="Bookman Old Style" w:eastAsia="Times New Roman" w:hAnsi="Bookman Old Style" w:cs="Arial"/>
          <w:noProof/>
          <w:sz w:val="26"/>
          <w:szCs w:val="26"/>
          <w:lang w:val="en-GB" w:eastAsia="en-GB"/>
        </w:rPr>
        <w:drawing>
          <wp:inline distT="0" distB="0" distL="0" distR="0">
            <wp:extent cx="2332264" cy="1306068"/>
            <wp:effectExtent l="19050" t="0" r="0" b="0"/>
            <wp:docPr id="11" name="Picture 4" descr="c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jpg"/>
                    <pic:cNvPicPr/>
                  </pic:nvPicPr>
                  <pic:blipFill>
                    <a:blip r:embed="rId10"/>
                    <a:stretch>
                      <a:fillRect/>
                    </a:stretch>
                  </pic:blipFill>
                  <pic:spPr>
                    <a:xfrm>
                      <a:off x="0" y="0"/>
                      <a:ext cx="2334488" cy="1307313"/>
                    </a:xfrm>
                    <a:prstGeom prst="rect">
                      <a:avLst/>
                    </a:prstGeom>
                  </pic:spPr>
                </pic:pic>
              </a:graphicData>
            </a:graphic>
          </wp:inline>
        </w:drawing>
      </w:r>
    </w:p>
    <w:p w:rsidR="00EE7E83" w:rsidRPr="00487420" w:rsidRDefault="00EE7E83" w:rsidP="00EE7E83">
      <w:pPr>
        <w:shd w:val="clear" w:color="auto" w:fill="FFFFFF"/>
        <w:spacing w:after="195" w:line="480" w:lineRule="auto"/>
        <w:ind w:left="720"/>
        <w:contextualSpacing/>
        <w:jc w:val="left"/>
        <w:rPr>
          <w:rFonts w:ascii="Bookman Old Style" w:eastAsia="Times New Roman" w:hAnsi="Bookman Old Style" w:cs="Arial"/>
          <w:sz w:val="26"/>
          <w:szCs w:val="26"/>
          <w:lang w:eastAsia="en-GB"/>
        </w:rPr>
      </w:pPr>
    </w:p>
    <w:p w:rsidR="00EE7E83" w:rsidRPr="00487420" w:rsidRDefault="00EE7E83" w:rsidP="00EE7E83">
      <w:pPr>
        <w:numPr>
          <w:ilvl w:val="0"/>
          <w:numId w:val="10"/>
        </w:numPr>
        <w:shd w:val="clear" w:color="auto" w:fill="FFFFFF"/>
        <w:spacing w:after="195" w:line="480" w:lineRule="auto"/>
        <w:contextualSpacing/>
        <w:jc w:val="left"/>
        <w:rPr>
          <w:rFonts w:ascii="Bookman Old Style" w:eastAsia="Times New Roman" w:hAnsi="Bookman Old Style" w:cs="Arial"/>
          <w:sz w:val="26"/>
          <w:szCs w:val="26"/>
          <w:lang w:eastAsia="en-GB"/>
        </w:rPr>
      </w:pPr>
      <w:r w:rsidRPr="00BC0DCD">
        <w:rPr>
          <w:rFonts w:ascii="Bookman Old Style" w:eastAsia="Times New Roman" w:hAnsi="Bookman Old Style" w:cs="Arial"/>
          <w:b/>
          <w:bCs/>
          <w:sz w:val="26"/>
          <w:szCs w:val="26"/>
          <w:lang w:eastAsia="en-GB"/>
        </w:rPr>
        <w:t>Collaboration tools</w:t>
      </w:r>
      <w:r w:rsidRPr="00487420">
        <w:rPr>
          <w:rFonts w:ascii="Bookman Old Style" w:eastAsia="Times New Roman" w:hAnsi="Bookman Old Style" w:cs="Arial"/>
          <w:sz w:val="26"/>
          <w:szCs w:val="26"/>
          <w:lang w:eastAsia="en-GB"/>
        </w:rPr>
        <w:t>: Used for collaboration</w:t>
      </w:r>
    </w:p>
    <w:p w:rsidR="00EE7E83" w:rsidRPr="00487420" w:rsidRDefault="00EE7E83" w:rsidP="00EE7E83">
      <w:pPr>
        <w:numPr>
          <w:ilvl w:val="0"/>
          <w:numId w:val="10"/>
        </w:numPr>
        <w:shd w:val="clear" w:color="auto" w:fill="FFFFFF"/>
        <w:spacing w:line="480" w:lineRule="auto"/>
        <w:contextualSpacing/>
        <w:jc w:val="left"/>
        <w:rPr>
          <w:rFonts w:ascii="Bookman Old Style" w:eastAsia="Times New Roman" w:hAnsi="Bookman Old Style" w:cs="Arial"/>
          <w:sz w:val="26"/>
          <w:szCs w:val="26"/>
          <w:lang w:eastAsia="en-GB"/>
        </w:rPr>
      </w:pPr>
      <w:r w:rsidRPr="00BC0DCD">
        <w:rPr>
          <w:rFonts w:ascii="Bookman Old Style" w:eastAsia="Times New Roman" w:hAnsi="Bookman Old Style" w:cs="Arial"/>
          <w:b/>
          <w:bCs/>
          <w:sz w:val="26"/>
          <w:szCs w:val="26"/>
          <w:lang w:eastAsia="en-GB"/>
        </w:rPr>
        <w:t>Kitchen supplies</w:t>
      </w:r>
      <w:r w:rsidRPr="00487420">
        <w:rPr>
          <w:rFonts w:ascii="Bookman Old Style" w:eastAsia="Times New Roman" w:hAnsi="Bookman Old Style" w:cs="Arial"/>
          <w:sz w:val="26"/>
          <w:szCs w:val="26"/>
          <w:lang w:eastAsia="en-GB"/>
        </w:rPr>
        <w:t>: Such as a coffee machine</w:t>
      </w:r>
    </w:p>
    <w:p w:rsidR="00EE7E83" w:rsidRDefault="00EE7E83" w:rsidP="00EE7E83">
      <w:pPr>
        <w:spacing w:line="480" w:lineRule="auto"/>
        <w:contextualSpacing/>
        <w:rPr>
          <w:rFonts w:ascii="Bookman Old Style" w:hAnsi="Bookman Old Style"/>
          <w:sz w:val="26"/>
          <w:szCs w:val="26"/>
        </w:rPr>
      </w:pPr>
    </w:p>
    <w:p w:rsidR="00EE7E83" w:rsidRPr="005749FA" w:rsidRDefault="005749FA" w:rsidP="005749FA">
      <w:pPr>
        <w:spacing w:line="480" w:lineRule="auto"/>
        <w:contextualSpacing/>
        <w:rPr>
          <w:rFonts w:ascii="Bookman Old Style" w:hAnsi="Bookman Old Style"/>
          <w:b/>
          <w:sz w:val="26"/>
          <w:szCs w:val="26"/>
        </w:rPr>
      </w:pPr>
      <w:r w:rsidRPr="005749FA">
        <w:rPr>
          <w:rFonts w:ascii="Bookman Old Style" w:hAnsi="Bookman Old Style"/>
          <w:b/>
          <w:sz w:val="26"/>
          <w:szCs w:val="26"/>
        </w:rPr>
        <w:t>Record Of Service</w:t>
      </w:r>
    </w:p>
    <w:p w:rsidR="005749FA" w:rsidRPr="005749FA" w:rsidRDefault="005749FA" w:rsidP="005749FA">
      <w:pPr>
        <w:shd w:val="clear" w:color="auto" w:fill="FFFFFF"/>
        <w:spacing w:line="480" w:lineRule="auto"/>
        <w:jc w:val="left"/>
        <w:rPr>
          <w:rFonts w:ascii="Bookman Old Style" w:eastAsia="Times New Roman" w:hAnsi="Bookman Old Style" w:cs="Arial"/>
          <w:sz w:val="26"/>
          <w:szCs w:val="26"/>
          <w:lang w:val="en-GB" w:eastAsia="en-GB"/>
        </w:rPr>
      </w:pPr>
      <w:r w:rsidRPr="005749FA">
        <w:rPr>
          <w:rFonts w:ascii="Bookman Old Style" w:eastAsia="Times New Roman" w:hAnsi="Bookman Old Style" w:cs="Arial"/>
          <w:sz w:val="26"/>
          <w:szCs w:val="26"/>
          <w:lang w:val="en-GB" w:eastAsia="en-GB"/>
        </w:rPr>
        <w:t>A record of service is a collection of documents that record a person's activities and accomplishments while working for an organization. It can be electronic or printed.</w:t>
      </w:r>
    </w:p>
    <w:p w:rsidR="005749FA" w:rsidRPr="005749FA" w:rsidRDefault="005749FA" w:rsidP="005749FA">
      <w:pPr>
        <w:shd w:val="clear" w:color="auto" w:fill="FFFFFF"/>
        <w:spacing w:line="480" w:lineRule="auto"/>
        <w:jc w:val="left"/>
        <w:rPr>
          <w:rFonts w:ascii="Bookman Old Style" w:eastAsia="Times New Roman" w:hAnsi="Bookman Old Style" w:cs="Arial"/>
          <w:sz w:val="26"/>
          <w:szCs w:val="26"/>
          <w:lang w:val="en-GB" w:eastAsia="en-GB"/>
        </w:rPr>
      </w:pPr>
      <w:r w:rsidRPr="005749FA">
        <w:rPr>
          <w:rFonts w:ascii="Bookman Old Style" w:eastAsia="Times New Roman" w:hAnsi="Bookman Old Style" w:cs="Arial"/>
          <w:sz w:val="26"/>
          <w:szCs w:val="26"/>
          <w:lang w:val="en-GB" w:eastAsia="en-GB"/>
        </w:rPr>
        <w:t>Examples of service records:</w:t>
      </w:r>
    </w:p>
    <w:p w:rsidR="005749FA" w:rsidRPr="005749FA" w:rsidRDefault="005749FA" w:rsidP="005749FA">
      <w:pPr>
        <w:numPr>
          <w:ilvl w:val="0"/>
          <w:numId w:val="11"/>
        </w:numPr>
        <w:shd w:val="clear" w:color="auto" w:fill="FFFFFF"/>
        <w:spacing w:after="134" w:line="480" w:lineRule="auto"/>
        <w:ind w:left="0"/>
        <w:jc w:val="left"/>
        <w:rPr>
          <w:rFonts w:ascii="Bookman Old Style" w:eastAsia="Times New Roman" w:hAnsi="Bookman Old Style"/>
          <w:sz w:val="26"/>
          <w:szCs w:val="26"/>
          <w:lang w:val="en-GB" w:eastAsia="en-GB"/>
        </w:rPr>
      </w:pPr>
      <w:r w:rsidRPr="005749FA">
        <w:rPr>
          <w:rFonts w:ascii="Bookman Old Style" w:eastAsia="Times New Roman" w:hAnsi="Bookman Old Style" w:cs="Arial"/>
          <w:b/>
          <w:bCs/>
          <w:sz w:val="26"/>
          <w:szCs w:val="26"/>
          <w:lang w:val="en-GB" w:eastAsia="en-GB"/>
        </w:rPr>
        <w:t>Vocational rehabilitation records</w:t>
      </w:r>
      <w:r w:rsidRPr="005749FA">
        <w:rPr>
          <w:rFonts w:ascii="Bookman Old Style" w:eastAsia="Times New Roman" w:hAnsi="Bookman Old Style" w:cs="Arial"/>
          <w:sz w:val="26"/>
          <w:szCs w:val="26"/>
          <w:lang w:val="en-GB" w:eastAsia="en-GB"/>
        </w:rPr>
        <w:t>: Records that contain information about an individual's participation in a vocational rehabilitation program </w:t>
      </w:r>
    </w:p>
    <w:p w:rsidR="005749FA" w:rsidRPr="005749FA" w:rsidRDefault="005749FA" w:rsidP="005749FA">
      <w:pPr>
        <w:numPr>
          <w:ilvl w:val="0"/>
          <w:numId w:val="11"/>
        </w:numPr>
        <w:shd w:val="clear" w:color="auto" w:fill="FFFFFF"/>
        <w:spacing w:after="134" w:line="480" w:lineRule="auto"/>
        <w:ind w:left="0"/>
        <w:jc w:val="left"/>
        <w:rPr>
          <w:rFonts w:ascii="Bookman Old Style" w:eastAsia="Times New Roman" w:hAnsi="Bookman Old Style" w:cs="Arial"/>
          <w:sz w:val="26"/>
          <w:szCs w:val="26"/>
          <w:lang w:val="en-GB" w:eastAsia="en-GB"/>
        </w:rPr>
      </w:pPr>
      <w:r w:rsidRPr="005749FA">
        <w:rPr>
          <w:rFonts w:ascii="Bookman Old Style" w:eastAsia="Times New Roman" w:hAnsi="Bookman Old Style" w:cs="Arial"/>
          <w:b/>
          <w:bCs/>
          <w:sz w:val="26"/>
          <w:szCs w:val="26"/>
          <w:lang w:val="en-GB" w:eastAsia="en-GB"/>
        </w:rPr>
        <w:t>Employment records</w:t>
      </w:r>
      <w:r w:rsidRPr="005749FA">
        <w:rPr>
          <w:rFonts w:ascii="Bookman Old Style" w:eastAsia="Times New Roman" w:hAnsi="Bookman Old Style" w:cs="Arial"/>
          <w:sz w:val="26"/>
          <w:szCs w:val="26"/>
          <w:lang w:val="en-GB" w:eastAsia="en-GB"/>
        </w:rPr>
        <w:t>: Records that contain information about an individual's employment history, including length of service, age, and work status </w:t>
      </w:r>
    </w:p>
    <w:p w:rsidR="005749FA" w:rsidRPr="005749FA" w:rsidRDefault="005749FA" w:rsidP="005749FA">
      <w:pPr>
        <w:numPr>
          <w:ilvl w:val="0"/>
          <w:numId w:val="11"/>
        </w:numPr>
        <w:shd w:val="clear" w:color="auto" w:fill="FFFFFF"/>
        <w:spacing w:after="134" w:line="480" w:lineRule="auto"/>
        <w:ind w:left="0"/>
        <w:jc w:val="left"/>
        <w:rPr>
          <w:rFonts w:ascii="Bookman Old Style" w:eastAsia="Times New Roman" w:hAnsi="Bookman Old Style" w:cs="Arial"/>
          <w:sz w:val="26"/>
          <w:szCs w:val="26"/>
          <w:lang w:val="en-GB" w:eastAsia="en-GB"/>
        </w:rPr>
      </w:pPr>
      <w:r w:rsidRPr="005749FA">
        <w:rPr>
          <w:rFonts w:ascii="Bookman Old Style" w:eastAsia="Times New Roman" w:hAnsi="Bookman Old Style" w:cs="Arial"/>
          <w:b/>
          <w:bCs/>
          <w:sz w:val="26"/>
          <w:szCs w:val="26"/>
          <w:lang w:val="en-GB" w:eastAsia="en-GB"/>
        </w:rPr>
        <w:lastRenderedPageBreak/>
        <w:t>Military service records</w:t>
      </w:r>
      <w:r w:rsidRPr="005749FA">
        <w:rPr>
          <w:rFonts w:ascii="Bookman Old Style" w:eastAsia="Times New Roman" w:hAnsi="Bookman Old Style" w:cs="Arial"/>
          <w:sz w:val="26"/>
          <w:szCs w:val="26"/>
          <w:lang w:val="en-GB" w:eastAsia="en-GB"/>
        </w:rPr>
        <w:t>: Records that contain information about an individual's military service </w:t>
      </w:r>
    </w:p>
    <w:p w:rsidR="005749FA" w:rsidRPr="005749FA" w:rsidRDefault="005749FA" w:rsidP="005749FA">
      <w:pPr>
        <w:numPr>
          <w:ilvl w:val="0"/>
          <w:numId w:val="11"/>
        </w:numPr>
        <w:shd w:val="clear" w:color="auto" w:fill="FFFFFF"/>
        <w:spacing w:line="480" w:lineRule="auto"/>
        <w:ind w:left="0"/>
        <w:jc w:val="left"/>
        <w:rPr>
          <w:rFonts w:ascii="Bookman Old Style" w:eastAsia="Times New Roman" w:hAnsi="Bookman Old Style" w:cs="Arial"/>
          <w:sz w:val="26"/>
          <w:szCs w:val="26"/>
          <w:lang w:val="en-GB" w:eastAsia="en-GB"/>
        </w:rPr>
      </w:pPr>
      <w:r w:rsidRPr="005749FA">
        <w:rPr>
          <w:rFonts w:ascii="Bookman Old Style" w:eastAsia="Times New Roman" w:hAnsi="Bookman Old Style" w:cs="Arial"/>
          <w:b/>
          <w:bCs/>
          <w:sz w:val="26"/>
          <w:szCs w:val="26"/>
          <w:lang w:val="en-GB" w:eastAsia="en-GB"/>
        </w:rPr>
        <w:t>Client records</w:t>
      </w:r>
      <w:r w:rsidRPr="005749FA">
        <w:rPr>
          <w:rFonts w:ascii="Bookman Old Style" w:eastAsia="Times New Roman" w:hAnsi="Bookman Old Style" w:cs="Arial"/>
          <w:sz w:val="26"/>
          <w:szCs w:val="26"/>
          <w:lang w:val="en-GB" w:eastAsia="en-GB"/>
        </w:rPr>
        <w:t>: Records that contain information about services provided to a client </w:t>
      </w:r>
    </w:p>
    <w:p w:rsidR="005749FA" w:rsidRPr="005749FA" w:rsidRDefault="005749FA" w:rsidP="005749FA">
      <w:pPr>
        <w:shd w:val="clear" w:color="auto" w:fill="FFFFFF"/>
        <w:spacing w:line="480" w:lineRule="auto"/>
        <w:jc w:val="left"/>
        <w:rPr>
          <w:rFonts w:ascii="Bookman Old Style" w:eastAsia="Times New Roman" w:hAnsi="Bookman Old Style"/>
          <w:sz w:val="26"/>
          <w:szCs w:val="26"/>
          <w:lang w:val="en-GB" w:eastAsia="en-GB"/>
        </w:rPr>
      </w:pPr>
      <w:r>
        <w:rPr>
          <w:rFonts w:ascii="Bookman Old Style" w:eastAsia="Times New Roman" w:hAnsi="Bookman Old Style" w:cs="Arial"/>
          <w:sz w:val="26"/>
          <w:szCs w:val="26"/>
          <w:lang w:val="en-GB" w:eastAsia="en-GB"/>
        </w:rPr>
        <w:t>Uses of service record</w:t>
      </w:r>
    </w:p>
    <w:p w:rsidR="005749FA" w:rsidRPr="005749FA" w:rsidRDefault="005749FA" w:rsidP="005749FA">
      <w:pPr>
        <w:shd w:val="clear" w:color="auto" w:fill="FFFFFF"/>
        <w:spacing w:line="480" w:lineRule="auto"/>
        <w:jc w:val="left"/>
        <w:rPr>
          <w:rFonts w:ascii="Bookman Old Style" w:eastAsia="Times New Roman" w:hAnsi="Bookman Old Style" w:cs="Arial"/>
          <w:color w:val="001D35"/>
          <w:sz w:val="26"/>
          <w:szCs w:val="26"/>
          <w:lang w:val="en-GB" w:eastAsia="en-GB"/>
        </w:rPr>
      </w:pPr>
      <w:r w:rsidRPr="005749FA">
        <w:rPr>
          <w:rFonts w:ascii="Bookman Old Style" w:eastAsia="Times New Roman" w:hAnsi="Bookman Old Style" w:cs="Arial"/>
          <w:sz w:val="26"/>
          <w:szCs w:val="26"/>
          <w:lang w:val="en-GB" w:eastAsia="en-GB"/>
        </w:rPr>
        <w:t>Service records can be used for a variety of purposes, including: Documenting a person's activities and accomplishments, Recording an individual's employment history, Recording an individual's participation in a vocational rehabilitation program, Recording services provided to a client, and Researching war service. </w:t>
      </w:r>
    </w:p>
    <w:p w:rsidR="005749FA" w:rsidRDefault="00E52327" w:rsidP="00EE7E83">
      <w:pPr>
        <w:spacing w:line="480" w:lineRule="auto"/>
        <w:contextualSpacing/>
        <w:rPr>
          <w:rFonts w:ascii="Bookman Old Style" w:hAnsi="Bookman Old Style"/>
          <w:sz w:val="26"/>
          <w:szCs w:val="26"/>
        </w:rPr>
      </w:pPr>
      <w:r>
        <w:rPr>
          <w:rFonts w:ascii="Bookman Old Style" w:hAnsi="Bookman Old Style"/>
          <w:sz w:val="26"/>
          <w:szCs w:val="26"/>
        </w:rPr>
        <w:t>Dispatching of letter of non-indebted officers concern</w:t>
      </w:r>
    </w:p>
    <w:p w:rsidR="00EE7E83" w:rsidRDefault="00A07F83" w:rsidP="00EE7E83">
      <w:pPr>
        <w:spacing w:line="480" w:lineRule="auto"/>
        <w:contextualSpacing/>
        <w:rPr>
          <w:rFonts w:ascii="Bookman Old Style" w:hAnsi="Bookman Old Style"/>
          <w:sz w:val="26"/>
          <w:szCs w:val="26"/>
        </w:rPr>
      </w:pPr>
      <w:r w:rsidRPr="00A07F83">
        <w:rPr>
          <w:rFonts w:ascii="Bookman Old Style" w:hAnsi="Bookman Old Style" w:cs="Arial"/>
          <w:sz w:val="30"/>
          <w:szCs w:val="30"/>
          <w:shd w:val="clear" w:color="auto" w:fill="FFFFFF"/>
        </w:rPr>
        <w:t>Dispatching a letter" means to send a letter off promptly or quickly, essentially just mailing it or sending it out with haste; it implies a deliberate action to get the letter to its destination without delay</w:t>
      </w:r>
      <w:r>
        <w:rPr>
          <w:rFonts w:ascii="Arial" w:hAnsi="Arial" w:cs="Arial"/>
          <w:color w:val="001D35"/>
          <w:sz w:val="30"/>
          <w:szCs w:val="30"/>
          <w:shd w:val="clear" w:color="auto" w:fill="FFFFFF"/>
        </w:rPr>
        <w:t>.</w:t>
      </w:r>
      <w:r>
        <w:rPr>
          <w:rStyle w:val="uv3um"/>
          <w:rFonts w:ascii="Arial" w:hAnsi="Arial" w:cs="Arial"/>
          <w:color w:val="001D35"/>
          <w:sz w:val="30"/>
          <w:szCs w:val="30"/>
          <w:shd w:val="clear" w:color="auto" w:fill="FFFFFF"/>
        </w:rPr>
        <w:t> </w:t>
      </w:r>
    </w:p>
    <w:p w:rsidR="00EE7E83" w:rsidRDefault="00EE7E83" w:rsidP="00EE7E83">
      <w:pPr>
        <w:spacing w:line="480" w:lineRule="auto"/>
        <w:contextualSpacing/>
        <w:rPr>
          <w:rFonts w:ascii="Bookman Old Style" w:hAnsi="Bookman Old Style"/>
          <w:sz w:val="26"/>
          <w:szCs w:val="26"/>
        </w:rPr>
      </w:pPr>
    </w:p>
    <w:p w:rsidR="00EE7E83" w:rsidRDefault="00EE7E83" w:rsidP="00EE7E83">
      <w:pPr>
        <w:spacing w:line="480" w:lineRule="auto"/>
        <w:contextualSpacing/>
        <w:rPr>
          <w:rFonts w:ascii="Bookman Old Style" w:hAnsi="Bookman Old Style"/>
          <w:sz w:val="26"/>
          <w:szCs w:val="26"/>
        </w:rPr>
      </w:pPr>
    </w:p>
    <w:p w:rsidR="00EE7E83" w:rsidRDefault="00EE7E83" w:rsidP="00EE7E83">
      <w:pPr>
        <w:spacing w:line="480" w:lineRule="auto"/>
        <w:contextualSpacing/>
        <w:rPr>
          <w:rFonts w:ascii="Bookman Old Style" w:hAnsi="Bookman Old Style"/>
          <w:sz w:val="26"/>
          <w:szCs w:val="26"/>
        </w:rPr>
      </w:pPr>
    </w:p>
    <w:p w:rsidR="00EE7E83" w:rsidRDefault="00EE7E83" w:rsidP="00EE7E83">
      <w:pPr>
        <w:spacing w:line="480" w:lineRule="auto"/>
        <w:contextualSpacing/>
        <w:rPr>
          <w:rFonts w:ascii="Bookman Old Style" w:hAnsi="Bookman Old Style"/>
          <w:sz w:val="26"/>
          <w:szCs w:val="26"/>
        </w:rPr>
      </w:pPr>
    </w:p>
    <w:p w:rsidR="00EE7E83" w:rsidRDefault="00EE7E83" w:rsidP="00EE7E83">
      <w:pPr>
        <w:spacing w:line="480" w:lineRule="auto"/>
        <w:contextualSpacing/>
        <w:rPr>
          <w:rFonts w:ascii="Bookman Old Style" w:hAnsi="Bookman Old Style"/>
          <w:sz w:val="26"/>
          <w:szCs w:val="26"/>
        </w:rPr>
      </w:pPr>
    </w:p>
    <w:p w:rsidR="00EE7E83" w:rsidRDefault="00EE7E83" w:rsidP="00EE7E83">
      <w:pPr>
        <w:spacing w:line="480" w:lineRule="auto"/>
        <w:rPr>
          <w:rFonts w:ascii="Bookman Old Style" w:hAnsi="Bookman Old Style"/>
          <w:sz w:val="26"/>
          <w:szCs w:val="26"/>
        </w:rPr>
      </w:pPr>
    </w:p>
    <w:p w:rsidR="00EE7E83" w:rsidRDefault="00EE7E83" w:rsidP="00EE7E83">
      <w:pPr>
        <w:spacing w:line="480" w:lineRule="auto"/>
        <w:rPr>
          <w:rFonts w:ascii="Bookman Old Style" w:hAnsi="Bookman Old Style"/>
          <w:sz w:val="26"/>
          <w:szCs w:val="26"/>
        </w:rPr>
      </w:pPr>
    </w:p>
    <w:p w:rsidR="005749FA" w:rsidRDefault="005749FA" w:rsidP="00EE7E83">
      <w:pPr>
        <w:spacing w:line="480" w:lineRule="auto"/>
        <w:rPr>
          <w:rFonts w:ascii="Bookman Old Style" w:hAnsi="Bookman Old Style"/>
          <w:sz w:val="26"/>
          <w:szCs w:val="26"/>
        </w:rPr>
      </w:pPr>
    </w:p>
    <w:p w:rsidR="00EE7E83" w:rsidRDefault="00EE7E83" w:rsidP="00EE7E83">
      <w:pPr>
        <w:spacing w:line="480" w:lineRule="auto"/>
        <w:rPr>
          <w:rFonts w:ascii="Bookman Old Style" w:hAnsi="Bookman Old Style"/>
          <w:sz w:val="26"/>
          <w:szCs w:val="26"/>
        </w:rPr>
      </w:pPr>
    </w:p>
    <w:p w:rsidR="00EE7E83" w:rsidRDefault="00EE7E83" w:rsidP="00EE7E83">
      <w:pPr>
        <w:spacing w:line="480" w:lineRule="auto"/>
        <w:rPr>
          <w:rFonts w:ascii="Bookman Old Style" w:hAnsi="Bookman Old Style"/>
          <w:b/>
          <w:sz w:val="26"/>
          <w:szCs w:val="26"/>
        </w:rPr>
      </w:pPr>
    </w:p>
    <w:p w:rsidR="00EE7E83" w:rsidRDefault="00EE7E83" w:rsidP="00EE7E83">
      <w:pPr>
        <w:spacing w:line="480" w:lineRule="auto"/>
        <w:jc w:val="center"/>
        <w:rPr>
          <w:rFonts w:ascii="Bookman Old Style" w:hAnsi="Bookman Old Style"/>
          <w:b/>
          <w:sz w:val="26"/>
          <w:szCs w:val="26"/>
        </w:rPr>
      </w:pPr>
    </w:p>
    <w:p w:rsidR="0079418E" w:rsidRDefault="0079418E">
      <w:pPr>
        <w:spacing w:after="200" w:line="276" w:lineRule="auto"/>
        <w:jc w:val="left"/>
        <w:rPr>
          <w:rFonts w:ascii="Bookman Old Style" w:hAnsi="Bookman Old Style"/>
          <w:b/>
          <w:sz w:val="26"/>
          <w:szCs w:val="26"/>
        </w:rPr>
      </w:pPr>
      <w:r>
        <w:rPr>
          <w:rFonts w:ascii="Bookman Old Style" w:hAnsi="Bookman Old Style"/>
          <w:b/>
          <w:sz w:val="26"/>
          <w:szCs w:val="26"/>
        </w:rPr>
        <w:br w:type="page"/>
      </w:r>
    </w:p>
    <w:p w:rsidR="001C634B" w:rsidRPr="0006768D" w:rsidRDefault="001C634B" w:rsidP="001C634B">
      <w:pPr>
        <w:spacing w:line="360" w:lineRule="auto"/>
        <w:contextualSpacing/>
        <w:jc w:val="center"/>
        <w:rPr>
          <w:rFonts w:ascii="Times New Roman" w:hAnsi="Times New Roman"/>
          <w:b/>
          <w:sz w:val="24"/>
          <w:szCs w:val="24"/>
        </w:rPr>
      </w:pPr>
      <w:r w:rsidRPr="0006768D">
        <w:rPr>
          <w:rFonts w:ascii="Times New Roman" w:hAnsi="Times New Roman"/>
          <w:b/>
          <w:sz w:val="24"/>
          <w:szCs w:val="24"/>
        </w:rPr>
        <w:lastRenderedPageBreak/>
        <w:t>CHAPTER FOUR</w:t>
      </w:r>
    </w:p>
    <w:p w:rsidR="001C634B" w:rsidRPr="0006768D" w:rsidRDefault="001C634B" w:rsidP="001C634B">
      <w:pPr>
        <w:spacing w:line="360" w:lineRule="auto"/>
        <w:contextualSpacing/>
        <w:jc w:val="left"/>
        <w:rPr>
          <w:rFonts w:ascii="Times New Roman" w:hAnsi="Times New Roman"/>
          <w:b/>
          <w:sz w:val="24"/>
          <w:szCs w:val="24"/>
        </w:rPr>
      </w:pPr>
      <w:r w:rsidRPr="0006768D">
        <w:rPr>
          <w:rFonts w:ascii="Times New Roman" w:hAnsi="Times New Roman"/>
          <w:b/>
          <w:sz w:val="24"/>
          <w:szCs w:val="24"/>
        </w:rPr>
        <w:t>4.1     CONCLUSION</w:t>
      </w:r>
    </w:p>
    <w:p w:rsidR="001C634B" w:rsidRPr="0006768D" w:rsidRDefault="001C634B" w:rsidP="001C634B">
      <w:pPr>
        <w:spacing w:line="360" w:lineRule="auto"/>
        <w:contextualSpacing/>
        <w:jc w:val="left"/>
        <w:rPr>
          <w:rFonts w:ascii="Times New Roman" w:hAnsi="Times New Roman"/>
          <w:sz w:val="24"/>
          <w:szCs w:val="24"/>
        </w:rPr>
      </w:pPr>
      <w:r w:rsidRPr="0006768D">
        <w:rPr>
          <w:rFonts w:ascii="Times New Roman" w:hAnsi="Times New Roman"/>
          <w:sz w:val="24"/>
          <w:szCs w:val="24"/>
        </w:rPr>
        <w:t xml:space="preserve"> The Student Industrial Work Experience Scheme (SIWES) plays a significant role in human resource development, it helps students develop new skills and enlightens them of what the present society holds for them after graduation and helps them adapt accordingly. As a result of the programme, I am now more confident to build my future, My four (4) months industrial attachment with Radio Kwara has been one of the most interesting, productive and instructive experience in my life. Through this training, I have gained new insight and more comprehensive understanding. </w:t>
      </w:r>
    </w:p>
    <w:p w:rsidR="001C634B" w:rsidRPr="0006768D" w:rsidRDefault="001C634B" w:rsidP="001C634B">
      <w:pPr>
        <w:spacing w:line="360" w:lineRule="auto"/>
        <w:contextualSpacing/>
        <w:jc w:val="left"/>
        <w:rPr>
          <w:rFonts w:ascii="Times New Roman" w:hAnsi="Times New Roman"/>
          <w:sz w:val="24"/>
          <w:szCs w:val="24"/>
        </w:rPr>
      </w:pPr>
    </w:p>
    <w:p w:rsidR="001C634B" w:rsidRPr="0006768D" w:rsidRDefault="001C634B" w:rsidP="001C634B">
      <w:pPr>
        <w:spacing w:line="360" w:lineRule="auto"/>
        <w:contextualSpacing/>
        <w:jc w:val="left"/>
        <w:rPr>
          <w:rFonts w:ascii="Times New Roman" w:hAnsi="Times New Roman"/>
          <w:b/>
          <w:sz w:val="24"/>
          <w:szCs w:val="24"/>
        </w:rPr>
      </w:pPr>
      <w:r w:rsidRPr="0006768D">
        <w:rPr>
          <w:rFonts w:ascii="Times New Roman" w:hAnsi="Times New Roman"/>
          <w:b/>
          <w:sz w:val="24"/>
          <w:szCs w:val="24"/>
        </w:rPr>
        <w:t>4.2      RECOMMENDATION</w:t>
      </w:r>
    </w:p>
    <w:p w:rsidR="001C634B" w:rsidRPr="0006768D" w:rsidRDefault="001C634B" w:rsidP="001C634B">
      <w:pPr>
        <w:spacing w:line="360" w:lineRule="auto"/>
        <w:contextualSpacing/>
        <w:jc w:val="left"/>
        <w:rPr>
          <w:rFonts w:ascii="Times New Roman" w:hAnsi="Times New Roman"/>
          <w:sz w:val="24"/>
          <w:szCs w:val="24"/>
        </w:rPr>
      </w:pPr>
      <w:r w:rsidRPr="0006768D">
        <w:rPr>
          <w:rFonts w:ascii="Times New Roman" w:hAnsi="Times New Roman"/>
          <w:sz w:val="24"/>
          <w:szCs w:val="24"/>
        </w:rPr>
        <w:t xml:space="preserve">          The following are the suggested recommendation for the program</w:t>
      </w:r>
    </w:p>
    <w:p w:rsidR="001C634B" w:rsidRPr="0006768D" w:rsidRDefault="001C634B" w:rsidP="001C634B">
      <w:pPr>
        <w:spacing w:line="360" w:lineRule="auto"/>
        <w:contextualSpacing/>
        <w:jc w:val="left"/>
        <w:rPr>
          <w:rFonts w:ascii="Times New Roman" w:hAnsi="Times New Roman"/>
          <w:sz w:val="24"/>
          <w:szCs w:val="24"/>
        </w:rPr>
      </w:pPr>
      <w:r w:rsidRPr="0006768D">
        <w:rPr>
          <w:rFonts w:ascii="Times New Roman" w:hAnsi="Times New Roman"/>
          <w:sz w:val="24"/>
          <w:szCs w:val="24"/>
        </w:rPr>
        <w:t>i.</w:t>
      </w:r>
      <w:r w:rsidRPr="0006768D">
        <w:rPr>
          <w:rFonts w:ascii="Times New Roman" w:hAnsi="Times New Roman"/>
          <w:sz w:val="24"/>
          <w:szCs w:val="24"/>
        </w:rPr>
        <w:tab/>
        <w:t>The company should remain friendly and accommodating to future IT student.</w:t>
      </w:r>
    </w:p>
    <w:p w:rsidR="001C634B" w:rsidRPr="0006768D" w:rsidRDefault="001C634B" w:rsidP="001C634B">
      <w:pPr>
        <w:spacing w:line="360" w:lineRule="auto"/>
        <w:contextualSpacing/>
        <w:jc w:val="left"/>
        <w:rPr>
          <w:rFonts w:ascii="Times New Roman" w:hAnsi="Times New Roman"/>
          <w:sz w:val="24"/>
          <w:szCs w:val="24"/>
        </w:rPr>
      </w:pPr>
      <w:r w:rsidRPr="0006768D">
        <w:rPr>
          <w:rFonts w:ascii="Times New Roman" w:hAnsi="Times New Roman"/>
          <w:sz w:val="24"/>
          <w:szCs w:val="24"/>
        </w:rPr>
        <w:t>ii.</w:t>
      </w:r>
      <w:r w:rsidRPr="0006768D">
        <w:rPr>
          <w:rFonts w:ascii="Times New Roman" w:hAnsi="Times New Roman"/>
          <w:sz w:val="24"/>
          <w:szCs w:val="24"/>
        </w:rPr>
        <w:tab/>
        <w:t>The SIWES coordinator and school should where organized enlightenment program for IT student in order to know the important of SIWES.</w:t>
      </w:r>
    </w:p>
    <w:p w:rsidR="001C634B" w:rsidRPr="0006768D" w:rsidRDefault="001C634B" w:rsidP="001C634B">
      <w:pPr>
        <w:spacing w:line="360" w:lineRule="auto"/>
        <w:contextualSpacing/>
        <w:jc w:val="left"/>
        <w:rPr>
          <w:rFonts w:ascii="Times New Roman" w:hAnsi="Times New Roman"/>
          <w:sz w:val="24"/>
          <w:szCs w:val="24"/>
        </w:rPr>
      </w:pPr>
      <w:r w:rsidRPr="0006768D">
        <w:rPr>
          <w:rFonts w:ascii="Times New Roman" w:hAnsi="Times New Roman"/>
          <w:sz w:val="24"/>
          <w:szCs w:val="24"/>
        </w:rPr>
        <w:t>iii.</w:t>
      </w:r>
      <w:r w:rsidRPr="0006768D">
        <w:rPr>
          <w:rFonts w:ascii="Times New Roman" w:hAnsi="Times New Roman"/>
          <w:sz w:val="24"/>
          <w:szCs w:val="24"/>
        </w:rPr>
        <w:tab/>
        <w:t>The school (Polytechnics) should consider the four months mandatory SIWES while drafting the calendar for a successive session in a way that will affect the returning IT Student.</w:t>
      </w:r>
    </w:p>
    <w:p w:rsidR="00EE7E83" w:rsidRPr="00A268E6" w:rsidRDefault="00EE7E83" w:rsidP="00EE7E83">
      <w:pPr>
        <w:tabs>
          <w:tab w:val="left" w:pos="630"/>
        </w:tabs>
        <w:spacing w:line="480" w:lineRule="auto"/>
        <w:rPr>
          <w:rFonts w:ascii="Bookman Old Style" w:hAnsi="Bookman Old Style"/>
          <w:sz w:val="26"/>
          <w:szCs w:val="26"/>
        </w:rPr>
      </w:pPr>
    </w:p>
    <w:p w:rsidR="00EE7E83" w:rsidRDefault="00EE7E83" w:rsidP="00EE7E83"/>
    <w:p w:rsidR="00EE7E83" w:rsidRPr="00AA76BD" w:rsidRDefault="00EE7E83" w:rsidP="00EE7E83">
      <w:pPr>
        <w:pStyle w:val="ListParagraph"/>
        <w:spacing w:line="360" w:lineRule="auto"/>
        <w:jc w:val="center"/>
        <w:rPr>
          <w:rFonts w:ascii="Times New Roman" w:hAnsi="Times New Roman"/>
          <w:sz w:val="26"/>
          <w:szCs w:val="26"/>
        </w:rPr>
      </w:pPr>
    </w:p>
    <w:p w:rsidR="00EE7E83" w:rsidRDefault="00EE7E83" w:rsidP="00EE7E83"/>
    <w:p w:rsidR="00EE7E83" w:rsidRDefault="00EE7E83" w:rsidP="00EE7E83"/>
    <w:p w:rsidR="00EE7E83" w:rsidRDefault="00EE7E83" w:rsidP="00EE7E83"/>
    <w:p w:rsidR="002E3854" w:rsidRDefault="0035682B"/>
    <w:sectPr w:rsidR="002E3854" w:rsidSect="00213EF8">
      <w:pgSz w:w="11909" w:h="16834" w:code="9"/>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682B" w:rsidRDefault="0035682B" w:rsidP="00E761D8">
      <w:r>
        <w:separator/>
      </w:r>
    </w:p>
  </w:endnote>
  <w:endnote w:type="continuationSeparator" w:id="1">
    <w:p w:rsidR="0035682B" w:rsidRDefault="0035682B" w:rsidP="00E761D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EF8" w:rsidRDefault="003173D8">
    <w:pPr>
      <w:pStyle w:val="Footer"/>
      <w:jc w:val="center"/>
    </w:pPr>
    <w:r>
      <w:fldChar w:fldCharType="begin"/>
    </w:r>
    <w:r w:rsidR="00A07F83">
      <w:instrText xml:space="preserve"> PAGE   \* MERGEFORMAT </w:instrText>
    </w:r>
    <w:r>
      <w:fldChar w:fldCharType="separate"/>
    </w:r>
    <w:r w:rsidR="001C634B">
      <w:rPr>
        <w:noProof/>
      </w:rPr>
      <w:t>12</w:t>
    </w:r>
    <w:r>
      <w:fldChar w:fldCharType="end"/>
    </w:r>
  </w:p>
  <w:p w:rsidR="00213EF8" w:rsidRDefault="0035682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682B" w:rsidRDefault="0035682B" w:rsidP="00E761D8">
      <w:r>
        <w:separator/>
      </w:r>
    </w:p>
  </w:footnote>
  <w:footnote w:type="continuationSeparator" w:id="1">
    <w:p w:rsidR="0035682B" w:rsidRDefault="0035682B" w:rsidP="00E761D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A376D"/>
    <w:multiLevelType w:val="multilevel"/>
    <w:tmpl w:val="2AD0D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C65AD2"/>
    <w:multiLevelType w:val="hybridMultilevel"/>
    <w:tmpl w:val="01D488D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6122ECD"/>
    <w:multiLevelType w:val="multilevel"/>
    <w:tmpl w:val="309E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0D063E5"/>
    <w:multiLevelType w:val="multilevel"/>
    <w:tmpl w:val="298E847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114030E"/>
    <w:multiLevelType w:val="multilevel"/>
    <w:tmpl w:val="9188BC2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3D534F47"/>
    <w:multiLevelType w:val="multilevel"/>
    <w:tmpl w:val="4196A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0EB3C11"/>
    <w:multiLevelType w:val="hybridMultilevel"/>
    <w:tmpl w:val="303A90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36038CC"/>
    <w:multiLevelType w:val="multilevel"/>
    <w:tmpl w:val="5F6AF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3EF7060"/>
    <w:multiLevelType w:val="multilevel"/>
    <w:tmpl w:val="A796AF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55B7F77"/>
    <w:multiLevelType w:val="multilevel"/>
    <w:tmpl w:val="9E00FE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7FF65793"/>
    <w:multiLevelType w:val="multilevel"/>
    <w:tmpl w:val="E34EC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9"/>
  </w:num>
  <w:num w:numId="3">
    <w:abstractNumId w:val="0"/>
  </w:num>
  <w:num w:numId="4">
    <w:abstractNumId w:val="6"/>
  </w:num>
  <w:num w:numId="5">
    <w:abstractNumId w:val="10"/>
  </w:num>
  <w:num w:numId="6">
    <w:abstractNumId w:val="7"/>
  </w:num>
  <w:num w:numId="7">
    <w:abstractNumId w:val="3"/>
  </w:num>
  <w:num w:numId="8">
    <w:abstractNumId w:val="5"/>
  </w:num>
  <w:num w:numId="9">
    <w:abstractNumId w:val="1"/>
  </w:num>
  <w:num w:numId="10">
    <w:abstractNumId w:val="8"/>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E7E83"/>
    <w:rsid w:val="000E3C87"/>
    <w:rsid w:val="001C634B"/>
    <w:rsid w:val="0027690C"/>
    <w:rsid w:val="002B03E5"/>
    <w:rsid w:val="002B53EB"/>
    <w:rsid w:val="002D0D87"/>
    <w:rsid w:val="0031375B"/>
    <w:rsid w:val="003173D8"/>
    <w:rsid w:val="0035682B"/>
    <w:rsid w:val="00416FF1"/>
    <w:rsid w:val="004262B2"/>
    <w:rsid w:val="004A19FA"/>
    <w:rsid w:val="004A525C"/>
    <w:rsid w:val="005749FA"/>
    <w:rsid w:val="005B4645"/>
    <w:rsid w:val="005E0BB1"/>
    <w:rsid w:val="00737001"/>
    <w:rsid w:val="0079418E"/>
    <w:rsid w:val="007B34F6"/>
    <w:rsid w:val="00827DDE"/>
    <w:rsid w:val="008A6A0F"/>
    <w:rsid w:val="009102F7"/>
    <w:rsid w:val="009A15A6"/>
    <w:rsid w:val="00A07F83"/>
    <w:rsid w:val="00AF6E5A"/>
    <w:rsid w:val="00BA2A7F"/>
    <w:rsid w:val="00C276AB"/>
    <w:rsid w:val="00C57B04"/>
    <w:rsid w:val="00CB7F59"/>
    <w:rsid w:val="00E52327"/>
    <w:rsid w:val="00E761D8"/>
    <w:rsid w:val="00EE7E8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7E83"/>
    <w:pPr>
      <w:spacing w:after="0" w:line="240" w:lineRule="auto"/>
      <w:jc w:val="both"/>
    </w:pPr>
    <w:rPr>
      <w:rFonts w:ascii="Calibri" w:eastAsia="Calibri" w:hAnsi="Calibri" w:cs="Times New Roman"/>
      <w:lang w:val="en-US"/>
    </w:rPr>
  </w:style>
  <w:style w:type="paragraph" w:styleId="Heading2">
    <w:name w:val="heading 2"/>
    <w:basedOn w:val="Normal"/>
    <w:next w:val="Normal"/>
    <w:link w:val="Heading2Char"/>
    <w:uiPriority w:val="9"/>
    <w:semiHidden/>
    <w:unhideWhenUsed/>
    <w:qFormat/>
    <w:rsid w:val="00EE7E83"/>
    <w:pPr>
      <w:keepNext/>
      <w:keepLines/>
      <w:spacing w:before="200" w:line="276" w:lineRule="auto"/>
      <w:jc w:val="left"/>
      <w:outlineLvl w:val="1"/>
    </w:pPr>
    <w:rPr>
      <w:rFonts w:ascii="Cambria" w:eastAsia="Times New Roman" w:hAnsi="Cambria"/>
      <w:b/>
      <w:bCs/>
      <w:color w:val="4F81BD"/>
      <w:sz w:val="26"/>
      <w:szCs w:val="26"/>
    </w:rPr>
  </w:style>
  <w:style w:type="paragraph" w:styleId="Heading3">
    <w:name w:val="heading 3"/>
    <w:basedOn w:val="Normal"/>
    <w:link w:val="Heading3Char"/>
    <w:uiPriority w:val="9"/>
    <w:qFormat/>
    <w:rsid w:val="00EE7E83"/>
    <w:pPr>
      <w:spacing w:before="100" w:beforeAutospacing="1" w:after="100" w:afterAutospacing="1"/>
      <w:jc w:val="left"/>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EE7E83"/>
    <w:rPr>
      <w:rFonts w:ascii="Cambria" w:eastAsia="Times New Roman" w:hAnsi="Cambria" w:cs="Times New Roman"/>
      <w:b/>
      <w:bCs/>
      <w:color w:val="4F81BD"/>
      <w:sz w:val="26"/>
      <w:szCs w:val="26"/>
      <w:lang w:val="en-US"/>
    </w:rPr>
  </w:style>
  <w:style w:type="character" w:customStyle="1" w:styleId="Heading3Char">
    <w:name w:val="Heading 3 Char"/>
    <w:basedOn w:val="DefaultParagraphFont"/>
    <w:link w:val="Heading3"/>
    <w:uiPriority w:val="9"/>
    <w:rsid w:val="00EE7E83"/>
    <w:rPr>
      <w:rFonts w:ascii="Times New Roman" w:eastAsia="Times New Roman" w:hAnsi="Times New Roman" w:cs="Times New Roman"/>
      <w:b/>
      <w:bCs/>
      <w:sz w:val="27"/>
      <w:szCs w:val="27"/>
      <w:lang w:val="en-US"/>
    </w:rPr>
  </w:style>
  <w:style w:type="paragraph" w:styleId="ListParagraph">
    <w:name w:val="List Paragraph"/>
    <w:basedOn w:val="Normal"/>
    <w:qFormat/>
    <w:rsid w:val="00EE7E83"/>
    <w:pPr>
      <w:ind w:left="720"/>
      <w:contextualSpacing/>
    </w:pPr>
  </w:style>
  <w:style w:type="paragraph" w:styleId="Footer">
    <w:name w:val="footer"/>
    <w:basedOn w:val="Normal"/>
    <w:link w:val="FooterChar"/>
    <w:uiPriority w:val="99"/>
    <w:unhideWhenUsed/>
    <w:rsid w:val="00EE7E83"/>
    <w:pPr>
      <w:tabs>
        <w:tab w:val="center" w:pos="4680"/>
        <w:tab w:val="right" w:pos="9360"/>
      </w:tabs>
    </w:pPr>
  </w:style>
  <w:style w:type="character" w:customStyle="1" w:styleId="FooterChar">
    <w:name w:val="Footer Char"/>
    <w:basedOn w:val="DefaultParagraphFont"/>
    <w:link w:val="Footer"/>
    <w:uiPriority w:val="99"/>
    <w:rsid w:val="00EE7E83"/>
    <w:rPr>
      <w:rFonts w:ascii="Calibri" w:eastAsia="Calibri" w:hAnsi="Calibri" w:cs="Times New Roman"/>
      <w:lang w:val="en-US"/>
    </w:rPr>
  </w:style>
  <w:style w:type="paragraph" w:styleId="NormalWeb">
    <w:name w:val="Normal (Web)"/>
    <w:basedOn w:val="Normal"/>
    <w:uiPriority w:val="99"/>
    <w:unhideWhenUsed/>
    <w:rsid w:val="00EE7E83"/>
    <w:pPr>
      <w:spacing w:before="100" w:beforeAutospacing="1" w:after="100" w:afterAutospacing="1"/>
      <w:jc w:val="left"/>
    </w:pPr>
    <w:rPr>
      <w:rFonts w:ascii="Times New Roman" w:eastAsia="Times New Roman" w:hAnsi="Times New Roman"/>
      <w:sz w:val="24"/>
      <w:szCs w:val="24"/>
    </w:rPr>
  </w:style>
  <w:style w:type="character" w:styleId="Strong">
    <w:name w:val="Strong"/>
    <w:basedOn w:val="DefaultParagraphFont"/>
    <w:uiPriority w:val="22"/>
    <w:qFormat/>
    <w:rsid w:val="00EE7E83"/>
    <w:rPr>
      <w:b/>
      <w:bCs/>
    </w:rPr>
  </w:style>
  <w:style w:type="paragraph" w:styleId="BalloonText">
    <w:name w:val="Balloon Text"/>
    <w:basedOn w:val="Normal"/>
    <w:link w:val="BalloonTextChar"/>
    <w:uiPriority w:val="99"/>
    <w:semiHidden/>
    <w:unhideWhenUsed/>
    <w:rsid w:val="00EE7E83"/>
    <w:rPr>
      <w:rFonts w:ascii="Tahoma" w:hAnsi="Tahoma" w:cs="Tahoma"/>
      <w:sz w:val="16"/>
      <w:szCs w:val="16"/>
    </w:rPr>
  </w:style>
  <w:style w:type="character" w:customStyle="1" w:styleId="BalloonTextChar">
    <w:name w:val="Balloon Text Char"/>
    <w:basedOn w:val="DefaultParagraphFont"/>
    <w:link w:val="BalloonText"/>
    <w:uiPriority w:val="99"/>
    <w:semiHidden/>
    <w:rsid w:val="00EE7E83"/>
    <w:rPr>
      <w:rFonts w:ascii="Tahoma" w:eastAsia="Calibri" w:hAnsi="Tahoma" w:cs="Tahoma"/>
      <w:sz w:val="16"/>
      <w:szCs w:val="16"/>
      <w:lang w:val="en-US"/>
    </w:rPr>
  </w:style>
  <w:style w:type="character" w:customStyle="1" w:styleId="uv3um">
    <w:name w:val="uv3um"/>
    <w:basedOn w:val="DefaultParagraphFont"/>
    <w:rsid w:val="005749FA"/>
  </w:style>
</w:styles>
</file>

<file path=word/webSettings.xml><?xml version="1.0" encoding="utf-8"?>
<w:webSettings xmlns:r="http://schemas.openxmlformats.org/officeDocument/2006/relationships" xmlns:w="http://schemas.openxmlformats.org/wordprocessingml/2006/main">
  <w:divs>
    <w:div w:id="2078243574">
      <w:bodyDiv w:val="1"/>
      <w:marLeft w:val="0"/>
      <w:marRight w:val="0"/>
      <w:marTop w:val="0"/>
      <w:marBottom w:val="0"/>
      <w:divBdr>
        <w:top w:val="none" w:sz="0" w:space="0" w:color="auto"/>
        <w:left w:val="none" w:sz="0" w:space="0" w:color="auto"/>
        <w:bottom w:val="none" w:sz="0" w:space="0" w:color="auto"/>
        <w:right w:val="none" w:sz="0" w:space="0" w:color="auto"/>
      </w:divBdr>
      <w:divsChild>
        <w:div w:id="1656493653">
          <w:marLeft w:val="0"/>
          <w:marRight w:val="0"/>
          <w:marTop w:val="0"/>
          <w:marBottom w:val="0"/>
          <w:divBdr>
            <w:top w:val="none" w:sz="0" w:space="0" w:color="auto"/>
            <w:left w:val="none" w:sz="0" w:space="0" w:color="auto"/>
            <w:bottom w:val="none" w:sz="0" w:space="0" w:color="auto"/>
            <w:right w:val="none" w:sz="0" w:space="0" w:color="auto"/>
          </w:divBdr>
          <w:divsChild>
            <w:div w:id="504058761">
              <w:marLeft w:val="0"/>
              <w:marRight w:val="0"/>
              <w:marTop w:val="0"/>
              <w:marBottom w:val="335"/>
              <w:divBdr>
                <w:top w:val="none" w:sz="0" w:space="0" w:color="auto"/>
                <w:left w:val="none" w:sz="0" w:space="0" w:color="auto"/>
                <w:bottom w:val="none" w:sz="0" w:space="0" w:color="auto"/>
                <w:right w:val="none" w:sz="0" w:space="0" w:color="auto"/>
              </w:divBdr>
            </w:div>
          </w:divsChild>
        </w:div>
        <w:div w:id="1993825564">
          <w:marLeft w:val="0"/>
          <w:marRight w:val="0"/>
          <w:marTop w:val="0"/>
          <w:marBottom w:val="0"/>
          <w:divBdr>
            <w:top w:val="none" w:sz="0" w:space="0" w:color="auto"/>
            <w:left w:val="none" w:sz="0" w:space="0" w:color="auto"/>
            <w:bottom w:val="none" w:sz="0" w:space="0" w:color="auto"/>
            <w:right w:val="none" w:sz="0" w:space="0" w:color="auto"/>
          </w:divBdr>
          <w:divsChild>
            <w:div w:id="1252423928">
              <w:marLeft w:val="0"/>
              <w:marRight w:val="0"/>
              <w:marTop w:val="335"/>
              <w:marBottom w:val="167"/>
              <w:divBdr>
                <w:top w:val="none" w:sz="0" w:space="0" w:color="auto"/>
                <w:left w:val="none" w:sz="0" w:space="0" w:color="auto"/>
                <w:bottom w:val="none" w:sz="0" w:space="0" w:color="auto"/>
                <w:right w:val="none" w:sz="0" w:space="0" w:color="auto"/>
              </w:divBdr>
            </w:div>
          </w:divsChild>
        </w:div>
        <w:div w:id="750002404">
          <w:marLeft w:val="0"/>
          <w:marRight w:val="0"/>
          <w:marTop w:val="0"/>
          <w:marBottom w:val="0"/>
          <w:divBdr>
            <w:top w:val="none" w:sz="0" w:space="0" w:color="auto"/>
            <w:left w:val="none" w:sz="0" w:space="0" w:color="auto"/>
            <w:bottom w:val="none" w:sz="0" w:space="0" w:color="auto"/>
            <w:right w:val="none" w:sz="0" w:space="0" w:color="auto"/>
          </w:divBdr>
          <w:divsChild>
            <w:div w:id="914900494">
              <w:marLeft w:val="0"/>
              <w:marRight w:val="0"/>
              <w:marTop w:val="0"/>
              <w:marBottom w:val="0"/>
              <w:divBdr>
                <w:top w:val="none" w:sz="0" w:space="0" w:color="auto"/>
                <w:left w:val="none" w:sz="0" w:space="0" w:color="auto"/>
                <w:bottom w:val="none" w:sz="0" w:space="0" w:color="auto"/>
                <w:right w:val="none" w:sz="0" w:space="0" w:color="auto"/>
              </w:divBdr>
            </w:div>
          </w:divsChild>
        </w:div>
        <w:div w:id="911813854">
          <w:marLeft w:val="0"/>
          <w:marRight w:val="0"/>
          <w:marTop w:val="0"/>
          <w:marBottom w:val="0"/>
          <w:divBdr>
            <w:top w:val="none" w:sz="0" w:space="0" w:color="auto"/>
            <w:left w:val="none" w:sz="0" w:space="0" w:color="auto"/>
            <w:bottom w:val="none" w:sz="0" w:space="0" w:color="auto"/>
            <w:right w:val="none" w:sz="0" w:space="0" w:color="auto"/>
          </w:divBdr>
          <w:divsChild>
            <w:div w:id="1886218125">
              <w:marLeft w:val="0"/>
              <w:marRight w:val="0"/>
              <w:marTop w:val="0"/>
              <w:marBottom w:val="0"/>
              <w:divBdr>
                <w:top w:val="none" w:sz="0" w:space="0" w:color="auto"/>
                <w:left w:val="none" w:sz="0" w:space="0" w:color="auto"/>
                <w:bottom w:val="none" w:sz="0" w:space="0" w:color="auto"/>
                <w:right w:val="none" w:sz="0" w:space="0" w:color="auto"/>
              </w:divBdr>
              <w:divsChild>
                <w:div w:id="1262228010">
                  <w:marLeft w:val="0"/>
                  <w:marRight w:val="0"/>
                  <w:marTop w:val="335"/>
                  <w:marBottom w:val="167"/>
                  <w:divBdr>
                    <w:top w:val="none" w:sz="0" w:space="0" w:color="auto"/>
                    <w:left w:val="none" w:sz="0" w:space="0" w:color="auto"/>
                    <w:bottom w:val="none" w:sz="0" w:space="0" w:color="auto"/>
                    <w:right w:val="none" w:sz="0" w:space="0" w:color="auto"/>
                  </w:divBdr>
                </w:div>
              </w:divsChild>
            </w:div>
          </w:divsChild>
        </w:div>
        <w:div w:id="1125807896">
          <w:marLeft w:val="0"/>
          <w:marRight w:val="0"/>
          <w:marTop w:val="0"/>
          <w:marBottom w:val="0"/>
          <w:divBdr>
            <w:top w:val="none" w:sz="0" w:space="0" w:color="auto"/>
            <w:left w:val="none" w:sz="0" w:space="0" w:color="auto"/>
            <w:bottom w:val="none" w:sz="0" w:space="0" w:color="auto"/>
            <w:right w:val="none" w:sz="0" w:space="0" w:color="auto"/>
          </w:divBdr>
          <w:divsChild>
            <w:div w:id="545870892">
              <w:marLeft w:val="0"/>
              <w:marRight w:val="0"/>
              <w:marTop w:val="0"/>
              <w:marBottom w:val="0"/>
              <w:divBdr>
                <w:top w:val="none" w:sz="0" w:space="0" w:color="auto"/>
                <w:left w:val="none" w:sz="0" w:space="0" w:color="auto"/>
                <w:bottom w:val="none" w:sz="0" w:space="0" w:color="auto"/>
                <w:right w:val="none" w:sz="0" w:space="0" w:color="auto"/>
              </w:divBdr>
              <w:divsChild>
                <w:div w:id="1648053007">
                  <w:marLeft w:val="0"/>
                  <w:marRight w:val="0"/>
                  <w:marTop w:val="167"/>
                  <w:marBottom w:val="335"/>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16</Pages>
  <Words>1550</Words>
  <Characters>8841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 KAY</dc:creator>
  <cp:lastModifiedBy>ADEBAYO</cp:lastModifiedBy>
  <cp:revision>11</cp:revision>
  <dcterms:created xsi:type="dcterms:W3CDTF">2025-03-02T15:57:00Z</dcterms:created>
  <dcterms:modified xsi:type="dcterms:W3CDTF">2025-04-07T12:53:00Z</dcterms:modified>
</cp:coreProperties>
</file>