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C52" w:rsidRPr="008F41FF" w:rsidRDefault="00600C52" w:rsidP="00600C52">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75pt" o:ole="">
            <v:imagedata r:id="rId7" o:title=""/>
          </v:shape>
          <o:OLEObject Type="Embed" ProgID="CorelDRAW.Graphic.13" ShapeID="_x0000_i1025" DrawAspect="Content" ObjectID="_1805279020" r:id="rId8"/>
        </w:object>
      </w:r>
    </w:p>
    <w:p w:rsidR="00600C52" w:rsidRPr="008F41FF" w:rsidRDefault="00600C52" w:rsidP="00600C52">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600C52" w:rsidRPr="008F41FF" w:rsidRDefault="00600C52" w:rsidP="00600C52">
      <w:pPr>
        <w:ind w:right="180"/>
        <w:jc w:val="center"/>
        <w:rPr>
          <w:rFonts w:ascii="Bookman Old Style" w:hAnsi="Bookman Old Style"/>
          <w:b/>
          <w:color w:val="000000" w:themeColor="text1"/>
          <w:sz w:val="10"/>
        </w:rPr>
      </w:pPr>
    </w:p>
    <w:p w:rsidR="00600C52" w:rsidRPr="008F41FF" w:rsidRDefault="00600C52" w:rsidP="00600C52">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600C52" w:rsidRPr="008F41FF" w:rsidRDefault="006608B3" w:rsidP="00600C52">
      <w:pPr>
        <w:ind w:right="180"/>
        <w:jc w:val="center"/>
        <w:rPr>
          <w:rFonts w:ascii="Bookman Old Style" w:hAnsi="Bookman Old Style"/>
          <w:b/>
          <w:color w:val="000000" w:themeColor="text1"/>
          <w:sz w:val="32"/>
          <w:szCs w:val="30"/>
        </w:rPr>
      </w:pPr>
      <w:r>
        <w:rPr>
          <w:rFonts w:ascii="Bookman Old Style" w:hAnsi="Bookman Old Style"/>
          <w:b/>
          <w:color w:val="000000" w:themeColor="text1"/>
          <w:sz w:val="32"/>
          <w:szCs w:val="30"/>
        </w:rPr>
        <w:t xml:space="preserve">  </w:t>
      </w:r>
      <w:r w:rsidR="00600C52" w:rsidRPr="008F41FF">
        <w:rPr>
          <w:rFonts w:ascii="Bookman Old Style" w:hAnsi="Bookman Old Style"/>
          <w:b/>
          <w:color w:val="000000" w:themeColor="text1"/>
          <w:sz w:val="32"/>
          <w:szCs w:val="30"/>
        </w:rPr>
        <w:t>STUDENT INDUSTRIAL WORK EXPERIMENCE SCHEME [SIWES]</w:t>
      </w:r>
    </w:p>
    <w:p w:rsidR="00600C52" w:rsidRPr="008F41FF" w:rsidRDefault="00600C52" w:rsidP="00600C52">
      <w:pPr>
        <w:ind w:right="180"/>
        <w:jc w:val="center"/>
        <w:rPr>
          <w:rFonts w:ascii="Bookman Old Style" w:hAnsi="Bookman Old Style"/>
          <w:b/>
          <w:color w:val="000000" w:themeColor="text1"/>
          <w:sz w:val="20"/>
        </w:rPr>
      </w:pPr>
    </w:p>
    <w:p w:rsidR="00600C52" w:rsidRPr="008F41FF" w:rsidRDefault="00600C52" w:rsidP="00600C52">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600C52" w:rsidRPr="00EF0A3B" w:rsidRDefault="00C50A9B" w:rsidP="00600C52">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ILORIN MICRO FINANCE BANK</w:t>
      </w:r>
    </w:p>
    <w:p w:rsidR="00600C52" w:rsidRPr="008F41FF" w:rsidRDefault="00C50A9B" w:rsidP="00600C52">
      <w:pPr>
        <w:spacing w:after="0" w:line="240" w:lineRule="auto"/>
        <w:ind w:right="180"/>
        <w:jc w:val="center"/>
        <w:rPr>
          <w:rFonts w:ascii="Bookman Old Style" w:hAnsi="Bookman Old Style"/>
          <w:b/>
          <w:color w:val="000000" w:themeColor="text1"/>
          <w:sz w:val="32"/>
          <w:szCs w:val="40"/>
        </w:rPr>
      </w:pPr>
      <w:proofErr w:type="spellStart"/>
      <w:r>
        <w:rPr>
          <w:rFonts w:ascii="Bookman Old Style" w:hAnsi="Bookman Old Style"/>
          <w:b/>
          <w:color w:val="000000" w:themeColor="text1"/>
          <w:sz w:val="28"/>
          <w:szCs w:val="44"/>
        </w:rPr>
        <w:t>Baboko</w:t>
      </w:r>
      <w:proofErr w:type="spellEnd"/>
      <w:r>
        <w:rPr>
          <w:rFonts w:ascii="Bookman Old Style" w:hAnsi="Bookman Old Style"/>
          <w:b/>
          <w:color w:val="000000" w:themeColor="text1"/>
          <w:sz w:val="28"/>
          <w:szCs w:val="44"/>
        </w:rPr>
        <w:t xml:space="preserve"> New Market</w:t>
      </w:r>
      <w:r w:rsidR="00600C52">
        <w:rPr>
          <w:rFonts w:ascii="Bookman Old Style" w:hAnsi="Bookman Old Style"/>
          <w:b/>
          <w:color w:val="000000" w:themeColor="text1"/>
          <w:sz w:val="28"/>
          <w:szCs w:val="44"/>
        </w:rPr>
        <w:t>,</w:t>
      </w:r>
      <w:r>
        <w:rPr>
          <w:rFonts w:ascii="Bookman Old Style" w:hAnsi="Bookman Old Style"/>
          <w:b/>
          <w:color w:val="000000" w:themeColor="text1"/>
          <w:sz w:val="28"/>
          <w:szCs w:val="44"/>
        </w:rPr>
        <w:t xml:space="preserve"> Along </w:t>
      </w:r>
      <w:proofErr w:type="spellStart"/>
      <w:r>
        <w:rPr>
          <w:rFonts w:ascii="Bookman Old Style" w:hAnsi="Bookman Old Style"/>
          <w:b/>
          <w:color w:val="000000" w:themeColor="text1"/>
          <w:sz w:val="28"/>
          <w:szCs w:val="44"/>
        </w:rPr>
        <w:t>Kuntu</w:t>
      </w:r>
      <w:proofErr w:type="spellEnd"/>
      <w:r>
        <w:rPr>
          <w:rFonts w:ascii="Bookman Old Style" w:hAnsi="Bookman Old Style"/>
          <w:b/>
          <w:color w:val="000000" w:themeColor="text1"/>
          <w:sz w:val="28"/>
          <w:szCs w:val="44"/>
        </w:rPr>
        <w:t xml:space="preserve">, </w:t>
      </w:r>
      <w:proofErr w:type="spellStart"/>
      <w:r>
        <w:rPr>
          <w:rFonts w:ascii="Bookman Old Style" w:hAnsi="Bookman Old Style"/>
          <w:b/>
          <w:color w:val="000000" w:themeColor="text1"/>
          <w:sz w:val="28"/>
          <w:szCs w:val="44"/>
        </w:rPr>
        <w:t>Opp</w:t>
      </w:r>
      <w:proofErr w:type="spellEnd"/>
      <w:r>
        <w:rPr>
          <w:rFonts w:ascii="Bookman Old Style" w:hAnsi="Bookman Old Style"/>
          <w:b/>
          <w:color w:val="000000" w:themeColor="text1"/>
          <w:sz w:val="28"/>
          <w:szCs w:val="44"/>
        </w:rPr>
        <w:t xml:space="preserve"> Hi-</w:t>
      </w:r>
      <w:proofErr w:type="spellStart"/>
      <w:r>
        <w:rPr>
          <w:rFonts w:ascii="Bookman Old Style" w:hAnsi="Bookman Old Style"/>
          <w:b/>
          <w:color w:val="000000" w:themeColor="text1"/>
          <w:sz w:val="28"/>
          <w:szCs w:val="44"/>
        </w:rPr>
        <w:t>Iwanu</w:t>
      </w:r>
      <w:proofErr w:type="spellEnd"/>
      <w:r>
        <w:rPr>
          <w:rFonts w:ascii="Bookman Old Style" w:hAnsi="Bookman Old Style"/>
          <w:b/>
          <w:color w:val="000000" w:themeColor="text1"/>
          <w:sz w:val="28"/>
          <w:szCs w:val="44"/>
        </w:rPr>
        <w:t xml:space="preserve"> LGEA School,</w:t>
      </w:r>
      <w:r w:rsidR="00600C52">
        <w:rPr>
          <w:rFonts w:ascii="Bookman Old Style" w:hAnsi="Bookman Old Style"/>
          <w:b/>
          <w:color w:val="000000" w:themeColor="text1"/>
          <w:sz w:val="28"/>
          <w:szCs w:val="44"/>
        </w:rPr>
        <w:t xml:space="preserve"> </w:t>
      </w:r>
      <w:r>
        <w:rPr>
          <w:rFonts w:ascii="Bookman Old Style" w:hAnsi="Bookman Old Style"/>
          <w:b/>
          <w:color w:val="000000" w:themeColor="text1"/>
          <w:sz w:val="28"/>
          <w:szCs w:val="44"/>
        </w:rPr>
        <w:t xml:space="preserve">Ilorin </w:t>
      </w:r>
      <w:proofErr w:type="spellStart"/>
      <w:r>
        <w:rPr>
          <w:rFonts w:ascii="Bookman Old Style" w:hAnsi="Bookman Old Style"/>
          <w:b/>
          <w:color w:val="000000" w:themeColor="text1"/>
          <w:sz w:val="28"/>
          <w:szCs w:val="44"/>
        </w:rPr>
        <w:t>Kwara</w:t>
      </w:r>
      <w:proofErr w:type="spellEnd"/>
      <w:r>
        <w:rPr>
          <w:rFonts w:ascii="Bookman Old Style" w:hAnsi="Bookman Old Style"/>
          <w:b/>
          <w:color w:val="000000" w:themeColor="text1"/>
          <w:sz w:val="28"/>
          <w:szCs w:val="44"/>
        </w:rPr>
        <w:t xml:space="preserve"> State.</w:t>
      </w:r>
    </w:p>
    <w:p w:rsidR="00600C52" w:rsidRDefault="00600C52" w:rsidP="00600C52">
      <w:pPr>
        <w:spacing w:after="0" w:line="240" w:lineRule="auto"/>
        <w:ind w:right="180"/>
        <w:jc w:val="center"/>
        <w:rPr>
          <w:rFonts w:ascii="Bookman Old Style" w:hAnsi="Bookman Old Style"/>
          <w:b/>
          <w:color w:val="000000" w:themeColor="text1"/>
          <w:sz w:val="32"/>
          <w:szCs w:val="40"/>
        </w:rPr>
      </w:pPr>
    </w:p>
    <w:p w:rsidR="00600C52" w:rsidRPr="008F41FF" w:rsidRDefault="00600C52" w:rsidP="00600C52">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600C52" w:rsidRPr="00EF0A3B" w:rsidRDefault="00C50A9B" w:rsidP="00600C52">
      <w:pPr>
        <w:spacing w:after="0" w:line="240" w:lineRule="auto"/>
        <w:ind w:right="180"/>
        <w:jc w:val="center"/>
        <w:rPr>
          <w:rFonts w:ascii="Georgia" w:hAnsi="Georgia"/>
          <w:b/>
          <w:bCs/>
          <w:color w:val="333333"/>
          <w:sz w:val="46"/>
          <w:szCs w:val="18"/>
          <w:shd w:val="clear" w:color="auto" w:fill="FFFFFF"/>
        </w:rPr>
      </w:pPr>
      <w:r>
        <w:rPr>
          <w:rFonts w:ascii="Georgia" w:hAnsi="Georgia"/>
          <w:b/>
          <w:bCs/>
          <w:color w:val="333333"/>
          <w:sz w:val="46"/>
          <w:szCs w:val="18"/>
          <w:shd w:val="clear" w:color="auto" w:fill="FFFFFF"/>
        </w:rPr>
        <w:t>BASHIR TAWAKALITU AYINKE</w:t>
      </w:r>
    </w:p>
    <w:p w:rsidR="00600C52" w:rsidRPr="00EF0A3B" w:rsidRDefault="00600C52" w:rsidP="00600C52">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w:t>
      </w:r>
      <w:r>
        <w:rPr>
          <w:rFonts w:ascii="Georgia" w:eastAsia="Times New Roman" w:hAnsi="Georgia" w:cs="Times New Roman"/>
          <w:b/>
          <w:bCs/>
          <w:color w:val="333333"/>
          <w:sz w:val="32"/>
          <w:szCs w:val="18"/>
        </w:rPr>
        <w:t>BFN</w:t>
      </w:r>
      <w:r w:rsidR="00C50A9B">
        <w:rPr>
          <w:rFonts w:ascii="Georgia" w:eastAsia="Times New Roman" w:hAnsi="Georgia" w:cs="Times New Roman"/>
          <w:b/>
          <w:bCs/>
          <w:color w:val="333333"/>
          <w:sz w:val="32"/>
          <w:szCs w:val="18"/>
        </w:rPr>
        <w:t>/PT/</w:t>
      </w:r>
      <w:r w:rsidR="00110B20">
        <w:rPr>
          <w:rFonts w:ascii="Georgia" w:eastAsia="Times New Roman" w:hAnsi="Georgia" w:cs="Times New Roman"/>
          <w:b/>
          <w:bCs/>
          <w:color w:val="333333"/>
          <w:sz w:val="32"/>
          <w:szCs w:val="18"/>
        </w:rPr>
        <w:t>027</w:t>
      </w:r>
    </w:p>
    <w:p w:rsidR="00600C52" w:rsidRPr="008F41FF" w:rsidRDefault="00600C52" w:rsidP="00600C52">
      <w:pPr>
        <w:pStyle w:val="NoSpacing"/>
        <w:ind w:right="180"/>
        <w:jc w:val="center"/>
        <w:rPr>
          <w:rFonts w:ascii="Bookman Old Style" w:hAnsi="Bookman Old Style" w:cs="Times New Roman"/>
          <w:b/>
          <w:color w:val="000000" w:themeColor="text1"/>
          <w:sz w:val="18"/>
          <w:szCs w:val="26"/>
        </w:rPr>
      </w:pPr>
    </w:p>
    <w:p w:rsidR="00600C52" w:rsidRPr="008F41FF" w:rsidRDefault="00600C52" w:rsidP="00600C52">
      <w:pPr>
        <w:pStyle w:val="NoSpacing"/>
        <w:ind w:right="180"/>
        <w:jc w:val="center"/>
        <w:rPr>
          <w:rFonts w:ascii="Bookman Old Style" w:hAnsi="Bookman Old Style" w:cs="Times New Roman"/>
          <w:b/>
          <w:color w:val="000000" w:themeColor="text1"/>
          <w:sz w:val="32"/>
          <w:szCs w:val="26"/>
        </w:rPr>
      </w:pPr>
    </w:p>
    <w:p w:rsidR="00600C52" w:rsidRPr="008F41FF" w:rsidRDefault="00600C52" w:rsidP="00600C52">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600C52" w:rsidRPr="008F41FF" w:rsidRDefault="00600C52" w:rsidP="00600C52">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w:t>
      </w:r>
      <w:r>
        <w:rPr>
          <w:rFonts w:ascii="Bookman Old Style" w:hAnsi="Bookman Old Style"/>
          <w:b/>
          <w:color w:val="000000" w:themeColor="text1"/>
          <w:sz w:val="32"/>
          <w:szCs w:val="26"/>
        </w:rPr>
        <w:t>BANKING AND FINANCE</w:t>
      </w:r>
      <w:r w:rsidRPr="008F41FF">
        <w:rPr>
          <w:rFonts w:ascii="Bookman Old Style" w:hAnsi="Bookman Old Style"/>
          <w:b/>
          <w:color w:val="000000" w:themeColor="text1"/>
          <w:sz w:val="32"/>
          <w:szCs w:val="26"/>
        </w:rPr>
        <w:t xml:space="preserve"> </w:t>
      </w:r>
    </w:p>
    <w:p w:rsidR="00600C52" w:rsidRPr="008F41FF" w:rsidRDefault="00600C52" w:rsidP="00600C52">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600C52" w:rsidRPr="008F41FF" w:rsidRDefault="00600C52" w:rsidP="00600C52">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600C52" w:rsidRPr="008F41FF" w:rsidRDefault="00600C52" w:rsidP="00600C52">
      <w:pPr>
        <w:spacing w:after="0" w:line="240" w:lineRule="auto"/>
        <w:ind w:right="180"/>
        <w:rPr>
          <w:rFonts w:ascii="Bookman Old Style" w:hAnsi="Bookman Old Style"/>
          <w:b/>
          <w:color w:val="000000" w:themeColor="text1"/>
          <w:sz w:val="28"/>
          <w:szCs w:val="26"/>
        </w:rPr>
      </w:pPr>
    </w:p>
    <w:p w:rsidR="00600C52" w:rsidRPr="006E357F" w:rsidRDefault="00600C52" w:rsidP="00600C52">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Pr>
          <w:rFonts w:ascii="Bookman Old Style" w:hAnsi="Bookman Old Style"/>
          <w:b/>
          <w:color w:val="000000" w:themeColor="text1"/>
          <w:sz w:val="32"/>
          <w:szCs w:val="26"/>
        </w:rPr>
        <w:t>BANKING AND FINANCE</w:t>
      </w:r>
      <w:r w:rsidRPr="008F41FF">
        <w:rPr>
          <w:rFonts w:ascii="Bookman Old Style" w:hAnsi="Bookman Old Style"/>
          <w:b/>
          <w:bCs/>
          <w:color w:val="000000" w:themeColor="text1"/>
          <w:sz w:val="32"/>
          <w:szCs w:val="28"/>
        </w:rPr>
        <w:t>,</w:t>
      </w:r>
      <w:r>
        <w:rPr>
          <w:rFonts w:ascii="Bookman Old Style" w:hAnsi="Bookman Old Style"/>
          <w:b/>
          <w:bCs/>
          <w:color w:val="000000" w:themeColor="text1"/>
          <w:sz w:val="32"/>
          <w:szCs w:val="28"/>
        </w:rPr>
        <w:t xml:space="preserve"> </w:t>
      </w:r>
      <w:r w:rsidRPr="008F41FF">
        <w:rPr>
          <w:rFonts w:ascii="Bookman Old Style" w:hAnsi="Bookman Old Style"/>
          <w:b/>
          <w:bCs/>
          <w:color w:val="000000" w:themeColor="text1"/>
          <w:sz w:val="32"/>
          <w:szCs w:val="28"/>
        </w:rPr>
        <w:t>KWARA STATE POLYTECHNIC, ILORIN.</w:t>
      </w:r>
    </w:p>
    <w:p w:rsidR="00600C52" w:rsidRPr="008F41FF" w:rsidRDefault="00600C52" w:rsidP="00600C52">
      <w:pPr>
        <w:spacing w:after="0" w:line="240" w:lineRule="auto"/>
        <w:ind w:right="180"/>
        <w:rPr>
          <w:rFonts w:ascii="Bookman Old Style" w:hAnsi="Bookman Old Style"/>
          <w:b/>
          <w:color w:val="000000" w:themeColor="text1"/>
          <w:sz w:val="32"/>
          <w:szCs w:val="26"/>
        </w:rPr>
      </w:pPr>
    </w:p>
    <w:p w:rsidR="00600C52" w:rsidRPr="008F41FF" w:rsidRDefault="00600C52" w:rsidP="00600C52">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600C52" w:rsidRDefault="00600C52" w:rsidP="00600C52">
      <w:pPr>
        <w:rPr>
          <w:rFonts w:ascii="Times New Roman" w:hAnsi="Times New Roman" w:cs="Times New Roman"/>
          <w:b/>
          <w:color w:val="000000" w:themeColor="text1"/>
          <w:sz w:val="24"/>
          <w:szCs w:val="24"/>
        </w:rPr>
      </w:pPr>
    </w:p>
    <w:p w:rsidR="00600C52" w:rsidRDefault="00600C52" w:rsidP="00600C52">
      <w:pPr>
        <w:spacing w:after="0" w:line="360" w:lineRule="auto"/>
        <w:jc w:val="center"/>
        <w:rPr>
          <w:rFonts w:ascii="Times New Roman" w:hAnsi="Times New Roman" w:cs="Times New Roman"/>
          <w:b/>
          <w:color w:val="000000" w:themeColor="text1"/>
          <w:sz w:val="24"/>
          <w:szCs w:val="24"/>
        </w:rPr>
      </w:pPr>
    </w:p>
    <w:p w:rsidR="002775CE" w:rsidRPr="00D5100B" w:rsidRDefault="002775CE" w:rsidP="00447D75">
      <w:pPr>
        <w:spacing w:after="0" w:line="360" w:lineRule="auto"/>
        <w:ind w:left="2880" w:firstLine="720"/>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2775CE" w:rsidRPr="00D5100B" w:rsidRDefault="002775CE" w:rsidP="002775CE">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xml:space="preserve">. Also to my Parents Mr. &amp; Mrs. </w:t>
      </w:r>
      <w:r>
        <w:rPr>
          <w:rFonts w:ascii="Times New Roman" w:hAnsi="Times New Roman" w:cs="Times New Roman"/>
          <w:b/>
          <w:color w:val="000000" w:themeColor="text1"/>
          <w:sz w:val="24"/>
          <w:szCs w:val="24"/>
        </w:rPr>
        <w:t xml:space="preserve">BASHIR. </w:t>
      </w: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Default="002775CE" w:rsidP="002775CE">
      <w:pPr>
        <w:spacing w:after="0" w:line="360" w:lineRule="auto"/>
        <w:jc w:val="center"/>
        <w:rPr>
          <w:rFonts w:ascii="Times New Roman" w:hAnsi="Times New Roman" w:cs="Times New Roman"/>
          <w:b/>
          <w:color w:val="000000" w:themeColor="text1"/>
          <w:sz w:val="24"/>
          <w:szCs w:val="24"/>
        </w:rPr>
      </w:pPr>
    </w:p>
    <w:p w:rsidR="002775CE" w:rsidRDefault="002775CE" w:rsidP="002775CE">
      <w:pPr>
        <w:spacing w:after="0" w:line="360" w:lineRule="auto"/>
        <w:jc w:val="center"/>
        <w:rPr>
          <w:rFonts w:ascii="Times New Roman" w:hAnsi="Times New Roman" w:cs="Times New Roman"/>
          <w:b/>
          <w:color w:val="000000" w:themeColor="text1"/>
          <w:sz w:val="24"/>
          <w:szCs w:val="24"/>
        </w:rPr>
      </w:pPr>
    </w:p>
    <w:p w:rsidR="002775CE"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ACKNOWLEDGEMENT</w:t>
      </w:r>
    </w:p>
    <w:p w:rsidR="002775CE" w:rsidRPr="00D5100B" w:rsidRDefault="002775CE" w:rsidP="002775CE">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 xml:space="preserve">I give thanks to Almighty God for given me the grace and opportunity to participate in this SIWES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 May his name be praise forever</w:t>
      </w:r>
    </w:p>
    <w:p w:rsidR="002775CE" w:rsidRPr="00D5100B" w:rsidRDefault="002775CE" w:rsidP="002775CE">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Pr>
          <w:rFonts w:ascii="Times New Roman" w:hAnsi="Times New Roman" w:cs="Times New Roman"/>
          <w:b/>
          <w:color w:val="000000" w:themeColor="text1"/>
          <w:sz w:val="24"/>
          <w:szCs w:val="24"/>
        </w:rPr>
        <w:t xml:space="preserve">BASHIR </w:t>
      </w:r>
      <w:r w:rsidRPr="00D5100B">
        <w:rPr>
          <w:rFonts w:ascii="Times New Roman" w:hAnsi="Times New Roman" w:cs="Times New Roman"/>
          <w:color w:val="000000" w:themeColor="text1"/>
          <w:sz w:val="24"/>
          <w:szCs w:val="24"/>
        </w:rPr>
        <w:t xml:space="preserve">for their financial support and their moral support, they will live to eat the fruit of their </w:t>
      </w:r>
      <w:proofErr w:type="spellStart"/>
      <w:r w:rsidRPr="00D5100B">
        <w:rPr>
          <w:rFonts w:ascii="Times New Roman" w:hAnsi="Times New Roman" w:cs="Times New Roman"/>
          <w:color w:val="000000" w:themeColor="text1"/>
          <w:sz w:val="24"/>
          <w:szCs w:val="24"/>
        </w:rPr>
        <w:t>labour</w:t>
      </w:r>
      <w:proofErr w:type="spellEnd"/>
      <w:r w:rsidRPr="00D5100B">
        <w:rPr>
          <w:rFonts w:ascii="Times New Roman" w:hAnsi="Times New Roman" w:cs="Times New Roman"/>
          <w:color w:val="000000" w:themeColor="text1"/>
          <w:sz w:val="24"/>
          <w:szCs w:val="24"/>
        </w:rPr>
        <w:t>.</w:t>
      </w:r>
    </w:p>
    <w:p w:rsidR="002775CE" w:rsidRPr="00D5100B" w:rsidRDefault="002775CE" w:rsidP="002775CE">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also acknowledge my amiable and capable SIWES coordinator, I will be an ingrate if I fail to mention my SIWES Supervisor and my Lecturer in </w:t>
      </w:r>
      <w:r w:rsidRPr="006E357F">
        <w:rPr>
          <w:rFonts w:ascii="Times New Roman" w:hAnsi="Times New Roman" w:cs="Times New Roman"/>
          <w:color w:val="000000" w:themeColor="text1"/>
          <w:sz w:val="24"/>
          <w:szCs w:val="24"/>
        </w:rPr>
        <w:t xml:space="preserve">BANKING AND FINANCE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2775CE" w:rsidRPr="00D5100B" w:rsidRDefault="002775CE" w:rsidP="002775CE">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My gratitude goes to Industrial base supervisor</w:t>
      </w:r>
      <w:r>
        <w:rPr>
          <w:rFonts w:ascii="Times New Roman" w:hAnsi="Times New Roman" w:cs="Times New Roman"/>
          <w:b/>
          <w:color w:val="000000" w:themeColor="text1"/>
          <w:sz w:val="24"/>
          <w:szCs w:val="24"/>
        </w:rPr>
        <w:t xml:space="preserve"> </w:t>
      </w:r>
      <w:r w:rsidRPr="00D5100B">
        <w:rPr>
          <w:rFonts w:ascii="Times New Roman" w:hAnsi="Times New Roman" w:cs="Times New Roman"/>
          <w:color w:val="000000" w:themeColor="text1"/>
          <w:sz w:val="24"/>
          <w:szCs w:val="24"/>
        </w:rPr>
        <w:t>for the impartation of knowledge given to me.</w:t>
      </w:r>
    </w:p>
    <w:p w:rsidR="002775CE" w:rsidRPr="00D5100B" w:rsidRDefault="002775CE" w:rsidP="002775CE">
      <w:pPr>
        <w:spacing w:after="0" w:line="480" w:lineRule="auto"/>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2775CE" w:rsidRPr="00D5100B" w:rsidRDefault="002775CE" w:rsidP="002775CE">
      <w:pPr>
        <w:spacing w:after="0" w:line="48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Default="002775CE" w:rsidP="002775CE">
      <w:pPr>
        <w:pStyle w:val="NoSpacing"/>
        <w:spacing w:line="360" w:lineRule="auto"/>
        <w:rPr>
          <w:rFonts w:ascii="Times New Roman" w:hAnsi="Times New Roman" w:cs="Times New Roman"/>
          <w:b/>
          <w:color w:val="000000" w:themeColor="text1"/>
          <w:sz w:val="24"/>
          <w:szCs w:val="24"/>
        </w:rPr>
      </w:pPr>
    </w:p>
    <w:p w:rsidR="002775CE" w:rsidRDefault="002775CE" w:rsidP="002775CE">
      <w:pPr>
        <w:pStyle w:val="NoSpacing"/>
        <w:spacing w:line="360" w:lineRule="auto"/>
        <w:rPr>
          <w:rFonts w:ascii="Times New Roman" w:hAnsi="Times New Roman" w:cs="Times New Roman"/>
          <w:b/>
          <w:color w:val="000000" w:themeColor="text1"/>
          <w:sz w:val="24"/>
          <w:szCs w:val="24"/>
        </w:rPr>
      </w:pPr>
    </w:p>
    <w:p w:rsidR="002775CE" w:rsidRDefault="002775CE" w:rsidP="002775CE">
      <w:pPr>
        <w:pStyle w:val="NoSpacing"/>
        <w:spacing w:line="360" w:lineRule="auto"/>
        <w:rPr>
          <w:rFonts w:ascii="Times New Roman" w:hAnsi="Times New Roman" w:cs="Times New Roman"/>
          <w:b/>
          <w:color w:val="000000" w:themeColor="text1"/>
          <w:sz w:val="24"/>
          <w:szCs w:val="24"/>
        </w:rPr>
      </w:pPr>
    </w:p>
    <w:p w:rsidR="002775CE" w:rsidRPr="00D5100B" w:rsidRDefault="002775CE" w:rsidP="002775CE">
      <w:pPr>
        <w:pStyle w:val="NoSpacing"/>
        <w:spacing w:line="360" w:lineRule="auto"/>
        <w:rPr>
          <w:rFonts w:ascii="Times New Roman" w:hAnsi="Times New Roman" w:cs="Times New Roman"/>
          <w:b/>
          <w:color w:val="000000" w:themeColor="text1"/>
          <w:sz w:val="24"/>
          <w:szCs w:val="24"/>
        </w:rPr>
      </w:pPr>
    </w:p>
    <w:p w:rsidR="002775CE" w:rsidRDefault="002775CE" w:rsidP="002775CE">
      <w:pPr>
        <w:spacing w:after="0" w:line="360" w:lineRule="auto"/>
        <w:jc w:val="center"/>
        <w:rPr>
          <w:rFonts w:ascii="Times New Roman" w:hAnsi="Times New Roman" w:cs="Times New Roman"/>
          <w:b/>
          <w:color w:val="000000" w:themeColor="text1"/>
          <w:sz w:val="24"/>
          <w:szCs w:val="24"/>
        </w:rPr>
      </w:pPr>
    </w:p>
    <w:p w:rsidR="002775CE" w:rsidRPr="00D5100B" w:rsidRDefault="002775CE" w:rsidP="002775CE">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r>
        <w:rPr>
          <w:rFonts w:ascii="Times New Roman" w:hAnsi="Times New Roman" w:cs="Times New Roman"/>
          <w:b/>
          <w:color w:val="000000" w:themeColor="text1"/>
          <w:sz w:val="24"/>
          <w:szCs w:val="24"/>
        </w:rPr>
        <w:t>S</w:t>
      </w:r>
    </w:p>
    <w:p w:rsidR="002775CE" w:rsidRPr="00D5100B" w:rsidRDefault="002775CE" w:rsidP="002775CE">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2775CE" w:rsidRPr="00D5100B" w:rsidRDefault="002775CE" w:rsidP="002775CE">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2775CE" w:rsidRPr="00D5100B" w:rsidRDefault="002775CE" w:rsidP="002775CE">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2775CE" w:rsidRPr="00D5100B" w:rsidRDefault="002775CE" w:rsidP="002775CE">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2775CE" w:rsidRPr="005112AA" w:rsidRDefault="002775CE" w:rsidP="002775CE">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2775CE" w:rsidRPr="005112AA" w:rsidRDefault="002775CE" w:rsidP="002775CE">
      <w:pPr>
        <w:pStyle w:val="ListParagraph"/>
        <w:numPr>
          <w:ilvl w:val="1"/>
          <w:numId w:val="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 xml:space="preserve">o </w:t>
      </w:r>
      <w:proofErr w:type="spellStart"/>
      <w:r w:rsidRPr="005112AA">
        <w:rPr>
          <w:rFonts w:ascii="Times New Roman" w:hAnsi="Times New Roman" w:cs="Times New Roman"/>
          <w:color w:val="000000" w:themeColor="text1"/>
          <w:sz w:val="24"/>
          <w:szCs w:val="24"/>
        </w:rPr>
        <w:t>Siwes</w:t>
      </w:r>
      <w:proofErr w:type="spellEnd"/>
    </w:p>
    <w:p w:rsidR="002775CE" w:rsidRPr="005112AA" w:rsidRDefault="002775CE" w:rsidP="002775CE">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 xml:space="preserve">f </w:t>
      </w:r>
      <w:proofErr w:type="spellStart"/>
      <w:r w:rsidRPr="005112AA">
        <w:rPr>
          <w:rFonts w:ascii="Times New Roman" w:eastAsia="Muli" w:hAnsi="Times New Roman" w:cs="Times New Roman"/>
          <w:color w:val="121212"/>
          <w:sz w:val="24"/>
          <w:szCs w:val="24"/>
        </w:rPr>
        <w:t>Siwes</w:t>
      </w:r>
      <w:proofErr w:type="spellEnd"/>
    </w:p>
    <w:p w:rsidR="002775CE" w:rsidRPr="005112AA" w:rsidRDefault="002775CE" w:rsidP="002775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2775CE" w:rsidRPr="005112AA" w:rsidRDefault="002775CE" w:rsidP="002775CE">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 xml:space="preserve">f </w:t>
      </w:r>
      <w:proofErr w:type="spellStart"/>
      <w:r w:rsidRPr="005112AA">
        <w:rPr>
          <w:rFonts w:ascii="Times New Roman" w:hAnsi="Times New Roman" w:cs="Times New Roman"/>
          <w:color w:val="000000" w:themeColor="text1"/>
          <w:sz w:val="24"/>
          <w:szCs w:val="24"/>
        </w:rPr>
        <w:t>Siwes</w:t>
      </w:r>
      <w:proofErr w:type="spellEnd"/>
    </w:p>
    <w:p w:rsidR="002775CE" w:rsidRPr="005112AA" w:rsidRDefault="002775CE" w:rsidP="002775CE">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2775CE" w:rsidRPr="005112AA" w:rsidRDefault="002775CE" w:rsidP="002775CE">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2775CE" w:rsidRPr="005112AA" w:rsidRDefault="002775CE" w:rsidP="002775CE">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2775CE" w:rsidRPr="005112AA" w:rsidRDefault="002775CE" w:rsidP="002775CE">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2775CE" w:rsidRPr="005112AA" w:rsidRDefault="002775CE" w:rsidP="002775CE">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2775CE" w:rsidRPr="005112AA" w:rsidRDefault="002775CE" w:rsidP="002775CE">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2775CE" w:rsidRPr="005112AA" w:rsidRDefault="002775CE" w:rsidP="002775CE">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2775CE" w:rsidRPr="005112AA" w:rsidRDefault="00A42DE7" w:rsidP="002775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The Requirement for Opening an Account</w:t>
      </w:r>
    </w:p>
    <w:p w:rsidR="002775CE" w:rsidRDefault="002775CE" w:rsidP="002775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00A42DE7">
        <w:rPr>
          <w:rFonts w:ascii="Times New Roman" w:hAnsi="Times New Roman" w:cs="Times New Roman"/>
          <w:color w:val="000000" w:themeColor="text1"/>
          <w:sz w:val="24"/>
          <w:szCs w:val="24"/>
        </w:rPr>
        <w:t>Types of Account</w:t>
      </w:r>
    </w:p>
    <w:p w:rsidR="00C85D98" w:rsidRDefault="00C85D98" w:rsidP="002775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CHAPTER FOUR</w:t>
      </w:r>
    </w:p>
    <w:p w:rsidR="00C85D98" w:rsidRPr="00C85D98" w:rsidRDefault="00C85D98" w:rsidP="002775CE">
      <w:pPr>
        <w:spacing w:after="0" w:line="360" w:lineRule="auto"/>
        <w:jc w:val="both"/>
        <w:rPr>
          <w:rFonts w:ascii="Times New Roman" w:hAnsi="Times New Roman"/>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C85D98">
        <w:rPr>
          <w:rFonts w:ascii="Times New Roman" w:hAnsi="Times New Roman"/>
          <w:sz w:val="24"/>
          <w:szCs w:val="24"/>
        </w:rPr>
        <w:t>Conclusion</w:t>
      </w:r>
    </w:p>
    <w:p w:rsidR="00C85D98" w:rsidRPr="00C85D98" w:rsidRDefault="00C85D98" w:rsidP="00C85D98">
      <w:pPr>
        <w:spacing w:after="0" w:line="480" w:lineRule="auto"/>
        <w:jc w:val="both"/>
        <w:rPr>
          <w:rFonts w:ascii="Times New Roman" w:hAnsi="Times New Roman"/>
          <w:sz w:val="24"/>
          <w:szCs w:val="24"/>
        </w:rPr>
      </w:pPr>
      <w:r w:rsidRPr="00C85D98">
        <w:rPr>
          <w:rFonts w:ascii="Times New Roman" w:hAnsi="Times New Roman"/>
          <w:sz w:val="24"/>
          <w:szCs w:val="24"/>
        </w:rPr>
        <w:t>4.2</w:t>
      </w:r>
      <w:r w:rsidRPr="00C85D98">
        <w:rPr>
          <w:rFonts w:ascii="Times New Roman" w:hAnsi="Times New Roman"/>
          <w:sz w:val="24"/>
          <w:szCs w:val="24"/>
        </w:rPr>
        <w:tab/>
        <w:t xml:space="preserve">Recommendations </w:t>
      </w:r>
    </w:p>
    <w:p w:rsidR="00C85D98" w:rsidRPr="005112AA" w:rsidRDefault="00C85D98" w:rsidP="002775CE">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2775CE" w:rsidRDefault="002775CE" w:rsidP="002775CE">
      <w:pPr>
        <w:spacing w:after="0"/>
        <w:ind w:right="-450"/>
        <w:jc w:val="center"/>
        <w:rPr>
          <w:rFonts w:ascii="Times New Roman" w:hAnsi="Times New Roman" w:cs="Times New Roman"/>
          <w:b/>
          <w:color w:val="000000" w:themeColor="text1"/>
          <w:sz w:val="24"/>
          <w:szCs w:val="24"/>
        </w:rPr>
      </w:pPr>
    </w:p>
    <w:p w:rsidR="002775CE" w:rsidRDefault="002775CE" w:rsidP="002775CE">
      <w:pPr>
        <w:spacing w:after="0"/>
        <w:ind w:right="-450"/>
        <w:jc w:val="center"/>
        <w:rPr>
          <w:rFonts w:ascii="Times New Roman" w:hAnsi="Times New Roman" w:cs="Times New Roman"/>
          <w:b/>
          <w:color w:val="000000" w:themeColor="text1"/>
          <w:sz w:val="24"/>
          <w:szCs w:val="24"/>
        </w:rPr>
      </w:pPr>
    </w:p>
    <w:p w:rsidR="002775CE" w:rsidRDefault="002775CE" w:rsidP="002775C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775CE" w:rsidRPr="00012251" w:rsidRDefault="002775CE" w:rsidP="002775CE">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2775CE" w:rsidRPr="00012251" w:rsidRDefault="002775CE" w:rsidP="002775CE">
      <w:pPr>
        <w:pStyle w:val="ListParagraph"/>
        <w:numPr>
          <w:ilvl w:val="1"/>
          <w:numId w:val="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2775CE" w:rsidRPr="00012251" w:rsidRDefault="002775CE" w:rsidP="002775CE">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Business Administration, Nigerian Student were graduating from their respective Institutions without any technical knowledge or working experience. According to </w:t>
      </w:r>
      <w:proofErr w:type="spellStart"/>
      <w:r w:rsidRPr="00012251">
        <w:rPr>
          <w:rFonts w:ascii="Times New Roman" w:hAnsi="Times New Roman" w:cs="Times New Roman"/>
          <w:color w:val="000000" w:themeColor="text1"/>
          <w:sz w:val="24"/>
          <w:szCs w:val="24"/>
        </w:rPr>
        <w:t>Akereloja</w:t>
      </w:r>
      <w:proofErr w:type="spellEnd"/>
      <w:r w:rsidRPr="00012251">
        <w:rPr>
          <w:rFonts w:ascii="Times New Roman" w:hAnsi="Times New Roman" w:cs="Times New Roman"/>
          <w:color w:val="000000" w:themeColor="text1"/>
          <w:sz w:val="24"/>
          <w:szCs w:val="24"/>
        </w:rPr>
        <w:t xml:space="preserve"> (</w:t>
      </w:r>
      <w:hyperlink r:id="rId9" w:history="1">
        <w:r w:rsidRPr="00012251">
          <w:rPr>
            <w:rStyle w:val="Hyperlink"/>
            <w:color w:val="000000" w:themeColor="text1"/>
            <w:sz w:val="24"/>
            <w:szCs w:val="24"/>
          </w:rPr>
          <w:t>2008</w:t>
        </w:r>
      </w:hyperlink>
      <w:r w:rsidRPr="00012251">
        <w:rPr>
          <w:rFonts w:ascii="Times New Roman" w:hAnsi="Times New Roman" w:cs="Times New Roman"/>
          <w:color w:val="000000" w:themeColor="text1"/>
          <w:sz w:val="24"/>
          <w:szCs w:val="24"/>
        </w:rPr>
        <w:t xml:space="preserve">), acquisition of practical skills is an antidote of meaningful development in any society. In accordance with </w:t>
      </w:r>
      <w:proofErr w:type="spellStart"/>
      <w:r w:rsidRPr="00012251">
        <w:rPr>
          <w:rFonts w:ascii="Times New Roman" w:hAnsi="Times New Roman" w:cs="Times New Roman"/>
          <w:color w:val="000000" w:themeColor="text1"/>
          <w:sz w:val="24"/>
          <w:szCs w:val="24"/>
        </w:rPr>
        <w:t>Akereloja's</w:t>
      </w:r>
      <w:proofErr w:type="spellEnd"/>
      <w:r w:rsidRPr="00012251">
        <w:rPr>
          <w:rFonts w:ascii="Times New Roman" w:hAnsi="Times New Roman" w:cs="Times New Roman"/>
          <w:color w:val="000000" w:themeColor="text1"/>
          <w:sz w:val="24"/>
          <w:szCs w:val="24"/>
        </w:rPr>
        <w:t xml:space="preserve"> view, </w:t>
      </w:r>
      <w:proofErr w:type="spellStart"/>
      <w:r w:rsidRPr="00012251">
        <w:rPr>
          <w:rFonts w:ascii="Times New Roman" w:hAnsi="Times New Roman" w:cs="Times New Roman"/>
          <w:color w:val="000000" w:themeColor="text1"/>
          <w:sz w:val="24"/>
          <w:szCs w:val="24"/>
        </w:rPr>
        <w:t>Odiagha</w:t>
      </w:r>
      <w:proofErr w:type="spellEnd"/>
      <w:r w:rsidRPr="00012251">
        <w:rPr>
          <w:rFonts w:ascii="Times New Roman" w:hAnsi="Times New Roman" w:cs="Times New Roman"/>
          <w:color w:val="000000" w:themeColor="text1"/>
          <w:sz w:val="24"/>
          <w:szCs w:val="24"/>
        </w:rPr>
        <w:t xml:space="preserve"> (</w:t>
      </w:r>
      <w:hyperlink r:id="rId10" w:history="1">
        <w:r w:rsidRPr="00012251">
          <w:rPr>
            <w:rStyle w:val="Hyperlink"/>
            <w:color w:val="000000" w:themeColor="text1"/>
            <w:sz w:val="24"/>
            <w:szCs w:val="24"/>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2775CE" w:rsidRPr="00012251" w:rsidRDefault="002775CE" w:rsidP="002775CE">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As a result, the Federal Government of Nigeria introduced the Student Industrial Work Experience Scheme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Tertiary Institutions in </w:t>
      </w:r>
      <w:hyperlink r:id="rId11" w:history="1">
        <w:r w:rsidRPr="00012251">
          <w:rPr>
            <w:rStyle w:val="Hyperlink"/>
            <w:color w:val="000000" w:themeColor="text1"/>
            <w:sz w:val="24"/>
            <w:szCs w:val="24"/>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Business Administration related courses to embark on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order to acquire practical knowledge and working skills prior to graduating from their various institutions of </w:t>
      </w:r>
      <w:proofErr w:type="spellStart"/>
      <w:proofErr w:type="gramStart"/>
      <w:r w:rsidRPr="00012251">
        <w:rPr>
          <w:rFonts w:ascii="Times New Roman" w:hAnsi="Times New Roman" w:cs="Times New Roman"/>
          <w:color w:val="000000" w:themeColor="text1"/>
          <w:sz w:val="24"/>
          <w:szCs w:val="24"/>
        </w:rPr>
        <w:t>learning.To</w:t>
      </w:r>
      <w:proofErr w:type="spellEnd"/>
      <w:proofErr w:type="gramEnd"/>
      <w:r w:rsidRPr="00012251">
        <w:rPr>
          <w:rFonts w:ascii="Times New Roman" w:hAnsi="Times New Roman" w:cs="Times New Roman"/>
          <w:color w:val="000000" w:themeColor="text1"/>
          <w:sz w:val="24"/>
          <w:szCs w:val="24"/>
        </w:rPr>
        <w:t xml:space="preserve"> this end, the Business Administration </w:t>
      </w:r>
      <w:proofErr w:type="spellStart"/>
      <w:r w:rsidRPr="00012251">
        <w:rPr>
          <w:rFonts w:ascii="Times New Roman" w:hAnsi="Times New Roman" w:cs="Times New Roman"/>
          <w:color w:val="000000" w:themeColor="text1"/>
          <w:sz w:val="24"/>
          <w:szCs w:val="24"/>
        </w:rPr>
        <w:t>professionlike</w:t>
      </w:r>
      <w:proofErr w:type="spellEnd"/>
      <w:r w:rsidRPr="00012251">
        <w:rPr>
          <w:rFonts w:ascii="Times New Roman" w:hAnsi="Times New Roman" w:cs="Times New Roman"/>
          <w:color w:val="000000" w:themeColor="text1"/>
          <w:sz w:val="24"/>
          <w:szCs w:val="24"/>
        </w:rPr>
        <w:t xml:space="preserve"> other course professions require practical skills. Hence it became imperative for Students of Urban and Regional Planning to embark on </w:t>
      </w:r>
      <w:proofErr w:type="spellStart"/>
      <w:r w:rsidRPr="00012251">
        <w:rPr>
          <w:rFonts w:ascii="Times New Roman" w:hAnsi="Times New Roman" w:cs="Times New Roman"/>
          <w:color w:val="000000" w:themeColor="text1"/>
          <w:sz w:val="24"/>
          <w:szCs w:val="24"/>
        </w:rPr>
        <w:t>theSIWES</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so as to acquire the necessary practical skills required for the profession before graduation </w:t>
      </w:r>
    </w:p>
    <w:p w:rsidR="002775CE" w:rsidRPr="00012251" w:rsidRDefault="002775CE" w:rsidP="002775CE">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2775CE" w:rsidRPr="00012251" w:rsidRDefault="002775CE" w:rsidP="002775CE">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2775CE" w:rsidRPr="00012251" w:rsidRDefault="002775CE" w:rsidP="002775CE">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2775CE" w:rsidRPr="00012251" w:rsidRDefault="002775CE" w:rsidP="002775CE">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2" w:history="1">
        <w:r w:rsidRPr="00012251">
          <w:rPr>
            <w:rStyle w:val="Hyperlink"/>
            <w:color w:val="000000" w:themeColor="text1"/>
            <w:sz w:val="24"/>
            <w:szCs w:val="24"/>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w:t>
      </w:r>
      <w:proofErr w:type="spellStart"/>
      <w:r w:rsidRPr="00012251">
        <w:rPr>
          <w:rFonts w:ascii="Times New Roman" w:hAnsi="Times New Roman" w:cs="Times New Roman"/>
          <w:color w:val="000000" w:themeColor="text1"/>
          <w:sz w:val="24"/>
          <w:szCs w:val="24"/>
        </w:rPr>
        <w:t>graduants</w:t>
      </w:r>
      <w:proofErr w:type="spellEnd"/>
      <w:r w:rsidRPr="00012251">
        <w:rPr>
          <w:rFonts w:ascii="Times New Roman" w:hAnsi="Times New Roman"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rsidR="002775CE" w:rsidRPr="00012251" w:rsidRDefault="002775CE" w:rsidP="002775CE">
      <w:pPr>
        <w:spacing w:after="0" w:line="360" w:lineRule="auto"/>
        <w:ind w:right="-450" w:firstLine="720"/>
        <w:jc w:val="both"/>
        <w:rPr>
          <w:rFonts w:ascii="Times New Roman" w:hAnsi="Times New Roman" w:cs="Times New Roman"/>
          <w:color w:val="000000" w:themeColor="text1"/>
          <w:sz w:val="24"/>
          <w:szCs w:val="24"/>
        </w:rPr>
      </w:pPr>
      <w:proofErr w:type="gramStart"/>
      <w:r w:rsidRPr="00012251">
        <w:rPr>
          <w:rFonts w:ascii="Times New Roman" w:hAnsi="Times New Roman" w:cs="Times New Roman"/>
          <w:color w:val="000000" w:themeColor="text1"/>
          <w:sz w:val="24"/>
          <w:szCs w:val="24"/>
        </w:rPr>
        <w:t>Consequently</w:t>
      </w:r>
      <w:proofErr w:type="gramEnd"/>
      <w:r w:rsidRPr="00012251">
        <w:rPr>
          <w:rFonts w:ascii="Times New Roman" w:hAnsi="Times New Roman" w:cs="Times New Roman"/>
          <w:color w:val="000000" w:themeColor="text1"/>
          <w:sz w:val="24"/>
          <w:szCs w:val="24"/>
        </w:rPr>
        <w:t xml:space="preserve"> the scheme affords students the opportunity of familiarizing and exposing themselves to the needed experience in handling </w:t>
      </w:r>
      <w:proofErr w:type="spellStart"/>
      <w:r w:rsidRPr="00012251">
        <w:rPr>
          <w:rFonts w:ascii="Times New Roman" w:hAnsi="Times New Roman" w:cs="Times New Roman"/>
          <w:color w:val="000000" w:themeColor="text1"/>
          <w:sz w:val="24"/>
          <w:szCs w:val="24"/>
        </w:rPr>
        <w:t>equipments</w:t>
      </w:r>
      <w:proofErr w:type="spellEnd"/>
      <w:r w:rsidRPr="00012251">
        <w:rPr>
          <w:rFonts w:ascii="Times New Roman" w:hAnsi="Times New Roman" w:cs="Times New Roman"/>
          <w:color w:val="000000" w:themeColor="text1"/>
          <w:sz w:val="24"/>
          <w:szCs w:val="24"/>
        </w:rPr>
        <w:t xml:space="preserve"> and machinery that are usually not available in their institutions so as to smoothen their entry into industrial practices on completion of their studies and also reduces period spent in training fresh graduates as new employees.</w:t>
      </w:r>
    </w:p>
    <w:p w:rsidR="002775CE" w:rsidRPr="00012251" w:rsidRDefault="002775CE" w:rsidP="002775CE">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2775CE" w:rsidRPr="00012251" w:rsidRDefault="002775CE" w:rsidP="002775CE">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2775CE" w:rsidRPr="00012251" w:rsidRDefault="002775CE" w:rsidP="002775CE">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3" w:history="1">
        <w:r w:rsidRPr="00012251">
          <w:rPr>
            <w:rStyle w:val="Hyperlink"/>
            <w:color w:val="000000" w:themeColor="text1"/>
            <w:sz w:val="24"/>
            <w:szCs w:val="24"/>
          </w:rPr>
          <w:t>1993</w:t>
        </w:r>
      </w:hyperlink>
      <w:r w:rsidRPr="00012251">
        <w:rPr>
          <w:rFonts w:ascii="Times New Roman" w:hAnsi="Times New Roman" w:cs="Times New Roman"/>
          <w:color w:val="000000" w:themeColor="text1"/>
          <w:sz w:val="24"/>
          <w:szCs w:val="24"/>
        </w:rPr>
        <w:t> are as follows:</w:t>
      </w:r>
    </w:p>
    <w:p w:rsidR="002775CE" w:rsidRPr="00012251" w:rsidRDefault="002775CE" w:rsidP="002775CE">
      <w:pPr>
        <w:pStyle w:val="ListParagraph"/>
        <w:numPr>
          <w:ilvl w:val="0"/>
          <w:numId w:val="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2775CE" w:rsidRPr="00012251" w:rsidRDefault="002775CE" w:rsidP="002775CE">
      <w:pPr>
        <w:pStyle w:val="ListParagraph"/>
        <w:numPr>
          <w:ilvl w:val="0"/>
          <w:numId w:val="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smooth and enhance Student contact for later job placement.</w:t>
      </w:r>
    </w:p>
    <w:p w:rsidR="002775CE" w:rsidRPr="00012251" w:rsidRDefault="002775CE" w:rsidP="002775CE">
      <w:pPr>
        <w:pStyle w:val="ListParagraph"/>
        <w:numPr>
          <w:ilvl w:val="0"/>
          <w:numId w:val="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2775CE" w:rsidRPr="00012251" w:rsidRDefault="002775CE" w:rsidP="002775CE">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2775CE" w:rsidRPr="00012251" w:rsidRDefault="002775CE" w:rsidP="002775CE">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2775CE" w:rsidRPr="00012251" w:rsidRDefault="002775CE" w:rsidP="002775CE">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2775CE" w:rsidRPr="00012251" w:rsidRDefault="002775CE" w:rsidP="002775CE">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2775CE" w:rsidRPr="00012251" w:rsidRDefault="002775CE" w:rsidP="002775CE">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2775CE" w:rsidRPr="00012251" w:rsidRDefault="002775CE" w:rsidP="002775CE">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w:t>
      </w:r>
      <w:proofErr w:type="spellStart"/>
      <w:r w:rsidRPr="00012251">
        <w:rPr>
          <w:rFonts w:ascii="Times New Roman" w:eastAsia="Muli" w:hAnsi="Times New Roman" w:cs="Times New Roman"/>
          <w:color w:val="121212"/>
          <w:sz w:val="24"/>
          <w:szCs w:val="24"/>
        </w:rPr>
        <w:t>Siwes</w:t>
      </w:r>
      <w:proofErr w:type="spellEnd"/>
      <w:r w:rsidRPr="00012251">
        <w:rPr>
          <w:rFonts w:ascii="Times New Roman" w:eastAsia="Muli" w:hAnsi="Times New Roman" w:cs="Times New Roman"/>
          <w:color w:val="121212"/>
          <w:sz w:val="24"/>
          <w:szCs w:val="24"/>
        </w:rPr>
        <w:t xml:space="preserve"> program has proved a means of opportunity for students to handle some sophisticated equipment not found in the school </w:t>
      </w:r>
    </w:p>
    <w:p w:rsidR="002775CE" w:rsidRPr="00012251" w:rsidRDefault="002775CE" w:rsidP="002775CE">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2775CE" w:rsidRPr="00012251" w:rsidRDefault="002775CE" w:rsidP="002775CE">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2775CE" w:rsidRPr="00012251" w:rsidRDefault="002775CE" w:rsidP="002775CE">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JOB REPORTING FORM: This form is to be completed by students before he/she settle down with the employer. The information on the form will assist the central and department during supervision visits. Failure to return this form is taken as </w:t>
      </w:r>
      <w:proofErr w:type="spellStart"/>
      <w:r w:rsidRPr="00012251">
        <w:rPr>
          <w:rFonts w:ascii="Times New Roman" w:eastAsia="Muli" w:hAnsi="Times New Roman" w:cs="Times New Roman"/>
          <w:color w:val="121212"/>
          <w:sz w:val="24"/>
          <w:szCs w:val="24"/>
        </w:rPr>
        <w:t>non participant</w:t>
      </w:r>
      <w:proofErr w:type="spellEnd"/>
      <w:r w:rsidRPr="00012251">
        <w:rPr>
          <w:rFonts w:ascii="Times New Roman" w:eastAsia="Muli" w:hAnsi="Times New Roman" w:cs="Times New Roman"/>
          <w:color w:val="121212"/>
          <w:sz w:val="24"/>
          <w:szCs w:val="24"/>
        </w:rPr>
        <w:t xml:space="preserve"> in the program.</w:t>
      </w:r>
    </w:p>
    <w:p w:rsidR="002775CE" w:rsidRPr="00012251" w:rsidRDefault="002775CE" w:rsidP="002775CE">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2775CE" w:rsidRPr="00012251" w:rsidRDefault="002775CE" w:rsidP="002775CE">
      <w:pPr>
        <w:pStyle w:val="NoSpacing"/>
        <w:tabs>
          <w:tab w:val="left" w:pos="540"/>
        </w:tabs>
        <w:spacing w:line="360" w:lineRule="auto"/>
        <w:ind w:right="-450"/>
        <w:contextualSpacing/>
        <w:jc w:val="center"/>
        <w:rPr>
          <w:rFonts w:ascii="Times New Roman" w:hAnsi="Times New Roman" w:cs="Times New Roman"/>
          <w:b/>
          <w:sz w:val="24"/>
          <w:szCs w:val="24"/>
        </w:rPr>
      </w:pPr>
    </w:p>
    <w:p w:rsidR="002775CE" w:rsidRPr="00012251" w:rsidRDefault="002775CE" w:rsidP="002775CE">
      <w:pPr>
        <w:pStyle w:val="NoSpacing"/>
        <w:tabs>
          <w:tab w:val="left" w:pos="540"/>
        </w:tabs>
        <w:spacing w:line="360" w:lineRule="auto"/>
        <w:ind w:right="-450"/>
        <w:contextualSpacing/>
        <w:jc w:val="center"/>
        <w:rPr>
          <w:rFonts w:ascii="Times New Roman" w:hAnsi="Times New Roman" w:cs="Times New Roman"/>
          <w:b/>
          <w:sz w:val="24"/>
          <w:szCs w:val="24"/>
        </w:rPr>
      </w:pPr>
    </w:p>
    <w:p w:rsidR="002775CE" w:rsidRPr="00012251" w:rsidRDefault="002775CE" w:rsidP="002775CE">
      <w:pPr>
        <w:pStyle w:val="NoSpacing"/>
        <w:tabs>
          <w:tab w:val="left" w:pos="540"/>
        </w:tabs>
        <w:spacing w:line="360" w:lineRule="auto"/>
        <w:ind w:right="-450"/>
        <w:contextualSpacing/>
        <w:jc w:val="center"/>
        <w:rPr>
          <w:rFonts w:ascii="Times New Roman" w:hAnsi="Times New Roman" w:cs="Times New Roman"/>
          <w:b/>
          <w:sz w:val="24"/>
          <w:szCs w:val="24"/>
        </w:rPr>
      </w:pPr>
    </w:p>
    <w:p w:rsidR="002775CE" w:rsidRPr="00012251" w:rsidRDefault="002775CE" w:rsidP="002775CE">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2775CE" w:rsidRPr="00012251" w:rsidRDefault="002775CE" w:rsidP="002775CE">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A BRIEF HISTORY OF THE COMPANY</w:t>
      </w:r>
    </w:p>
    <w:p w:rsidR="002775CE" w:rsidRPr="00012251" w:rsidRDefault="002775CE" w:rsidP="002775CE">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sidR="00891E92">
        <w:rPr>
          <w:rFonts w:ascii="Times New Roman" w:hAnsi="Times New Roman" w:cs="Times New Roman"/>
          <w:color w:val="000000" w:themeColor="text1"/>
          <w:sz w:val="24"/>
          <w:szCs w:val="24"/>
        </w:rPr>
        <w:t>ILORIN MICRO FINANCE BANK</w:t>
      </w:r>
      <w:r w:rsidRPr="00012251">
        <w:rPr>
          <w:rFonts w:ascii="Times New Roman" w:hAnsi="Times New Roman" w:cs="Times New Roman"/>
          <w:sz w:val="24"/>
          <w:szCs w:val="24"/>
        </w:rPr>
        <w:t xml:space="preserve"> is responsible for developing the business </w:t>
      </w:r>
      <w:r w:rsidR="00891E92">
        <w:rPr>
          <w:rFonts w:ascii="Times New Roman" w:hAnsi="Times New Roman" w:cs="Times New Roman"/>
          <w:sz w:val="24"/>
          <w:szCs w:val="24"/>
        </w:rPr>
        <w:t>sector of the Nigerian business and borrowing money to people,</w:t>
      </w:r>
      <w:r w:rsidRPr="00012251">
        <w:rPr>
          <w:rFonts w:ascii="Times New Roman" w:hAnsi="Times New Roman" w:cs="Times New Roman"/>
          <w:sz w:val="24"/>
          <w:szCs w:val="24"/>
        </w:rPr>
        <w:t xml:space="preserve"> with a view to growing the business, driving income growth, accelerate money and food security, generating employment and transforming Nigeria into a leading global business market, through the commodity value chain concept of the business development.</w:t>
      </w:r>
    </w:p>
    <w:p w:rsidR="002775CE" w:rsidRPr="00012251" w:rsidRDefault="002775CE" w:rsidP="002775CE">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The idea is to treat money as a business and not as a development program, concentrate on develop where Nigeria has comparative advantage and develop strategic partnerships to stimulate investment in the country. The Marketing promotes business, encourages business development, supports private sector institutions and broadens stakeholders’ partnership to facilitate buy materials for market based industries, diversify market along commodity value chains and generate foreign exchange earnings for the country.</w:t>
      </w:r>
    </w:p>
    <w:p w:rsidR="00891E92" w:rsidRDefault="00891E92" w:rsidP="002775CE">
      <w:pPr>
        <w:pStyle w:val="NoSpacing"/>
        <w:tabs>
          <w:tab w:val="left" w:pos="540"/>
        </w:tabs>
        <w:spacing w:line="360" w:lineRule="auto"/>
        <w:ind w:right="-450"/>
        <w:contextualSpacing/>
        <w:jc w:val="both"/>
        <w:rPr>
          <w:rFonts w:ascii="Times New Roman" w:hAnsi="Times New Roman" w:cs="Times New Roman"/>
          <w:b/>
          <w:sz w:val="24"/>
          <w:szCs w:val="24"/>
        </w:rPr>
      </w:pPr>
    </w:p>
    <w:p w:rsidR="002775CE" w:rsidRPr="00012251" w:rsidRDefault="002775CE" w:rsidP="002775CE">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 xml:space="preserve">2.2 ORGANOGRAM OF THE COMPANY </w:t>
      </w:r>
    </w:p>
    <w:p w:rsidR="002775CE" w:rsidRPr="00012251" w:rsidRDefault="002775CE" w:rsidP="002775CE">
      <w:pPr>
        <w:pStyle w:val="NoSpacing"/>
        <w:tabs>
          <w:tab w:val="left" w:pos="540"/>
        </w:tabs>
        <w:spacing w:line="360" w:lineRule="auto"/>
        <w:ind w:right="-450"/>
        <w:contextualSpacing/>
        <w:jc w:val="both"/>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60288" behindDoc="0" locked="0" layoutInCell="1" allowOverlap="1">
                <wp:simplePos x="0" y="0"/>
                <wp:positionH relativeFrom="column">
                  <wp:posOffset>2036445</wp:posOffset>
                </wp:positionH>
                <wp:positionV relativeFrom="paragraph">
                  <wp:posOffset>4445</wp:posOffset>
                </wp:positionV>
                <wp:extent cx="1668780" cy="412750"/>
                <wp:effectExtent l="0" t="0" r="26670" b="254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412750"/>
                        </a:xfrm>
                        <a:prstGeom prst="rect">
                          <a:avLst/>
                        </a:prstGeom>
                        <a:solidFill>
                          <a:srgbClr val="FFFFFF"/>
                        </a:solidFill>
                        <a:ln w="9525">
                          <a:solidFill>
                            <a:srgbClr val="000000"/>
                          </a:solidFill>
                          <a:miter lim="800000"/>
                          <a:headEnd/>
                          <a:tailEnd/>
                        </a:ln>
                      </wps:spPr>
                      <wps:txbx>
                        <w:txbxContent>
                          <w:p w:rsidR="002775CE" w:rsidRDefault="002775CE" w:rsidP="002775CE">
                            <w:pPr>
                              <w:jc w:val="center"/>
                              <w:rPr>
                                <w:b/>
                                <w:sz w:val="36"/>
                              </w:rPr>
                            </w:pPr>
                            <w:r>
                              <w:rPr>
                                <w:b/>
                                <w:sz w:val="36"/>
                              </w:rPr>
                              <w:t>State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60.35pt;margin-top:.35pt;width:131.4pt;height:3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">
                <v:textbox>
                  <w:txbxContent>
                    <w:p w:rsidR="002775CE" w:rsidRDefault="002775CE" w:rsidP="002775CE">
                      <w:pPr>
                        <w:jc w:val="center"/>
                        <w:rPr>
                          <w:b/>
                          <w:sz w:val="36"/>
                        </w:rPr>
                      </w:pPr>
                      <w:r>
                        <w:rPr>
                          <w:b/>
                          <w:sz w:val="36"/>
                        </w:rPr>
                        <w:t>State Director</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75648" behindDoc="0" locked="0" layoutInCell="1" allowOverlap="1">
                <wp:simplePos x="0" y="0"/>
                <wp:positionH relativeFrom="column">
                  <wp:posOffset>4708525</wp:posOffset>
                </wp:positionH>
                <wp:positionV relativeFrom="paragraph">
                  <wp:posOffset>2080895</wp:posOffset>
                </wp:positionV>
                <wp:extent cx="1208405" cy="637540"/>
                <wp:effectExtent l="0" t="0" r="10795"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37540"/>
                        </a:xfrm>
                        <a:prstGeom prst="rect">
                          <a:avLst/>
                        </a:prstGeom>
                        <a:solidFill>
                          <a:srgbClr val="FFFFFF"/>
                        </a:solidFill>
                        <a:ln w="9525">
                          <a:solidFill>
                            <a:srgbClr val="000000"/>
                          </a:solidFill>
                          <a:miter lim="800000"/>
                          <a:headEnd/>
                          <a:tailEnd/>
                        </a:ln>
                      </wps:spPr>
                      <wps:txbx>
                        <w:txbxContent>
                          <w:p w:rsidR="002775CE" w:rsidRDefault="002775CE" w:rsidP="002775CE">
                            <w:r>
                              <w:t>H.O.D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margin-left:370.75pt;margin-top:163.85pt;width:95.15pt;height:50.2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">
                <v:textbox>
                  <w:txbxContent>
                    <w:p w:rsidR="002775CE" w:rsidRDefault="002775CE" w:rsidP="002775CE">
                      <w:r>
                        <w:t>H.O.D MARKETING</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74624" behindDoc="0" locked="0" layoutInCell="1" allowOverlap="1">
                <wp:simplePos x="0" y="0"/>
                <wp:positionH relativeFrom="column">
                  <wp:posOffset>4708525</wp:posOffset>
                </wp:positionH>
                <wp:positionV relativeFrom="paragraph">
                  <wp:posOffset>1291590</wp:posOffset>
                </wp:positionV>
                <wp:extent cx="1208405" cy="637540"/>
                <wp:effectExtent l="0" t="0" r="1079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37540"/>
                        </a:xfrm>
                        <a:prstGeom prst="rect">
                          <a:avLst/>
                        </a:prstGeom>
                        <a:solidFill>
                          <a:srgbClr val="FFFFFF"/>
                        </a:solidFill>
                        <a:ln w="9525">
                          <a:solidFill>
                            <a:srgbClr val="000000"/>
                          </a:solidFill>
                          <a:miter lim="800000"/>
                          <a:headEnd/>
                          <a:tailEnd/>
                        </a:ln>
                      </wps:spPr>
                      <wps:txbx>
                        <w:txbxContent>
                          <w:p w:rsidR="002775CE" w:rsidRDefault="002775CE" w:rsidP="002775CE">
                            <w:r>
                              <w:t>H.O.D OF BUSINESS</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9" style="position:absolute;margin-left:370.75pt;margin-top:101.7pt;width:95.15pt;height:50.2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">
                <v:textbox>
                  <w:txbxContent>
                    <w:p w:rsidR="002775CE" w:rsidRDefault="002775CE" w:rsidP="002775CE">
                      <w:r>
                        <w:t>H.O.D OF BUSINESS</w:t>
                      </w:r>
                      <w:r>
                        <w:tab/>
                      </w:r>
                    </w:p>
                  </w:txbxContent>
                </v:textbox>
              </v: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0" b="0"/>
                <wp:wrapNone/>
                <wp:docPr id="22" name="Straight Arrow Connector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1843FA7" id="_x0000_t32" coordsize="21600,21600" o:spt="32" o:oned="t" path="m,l21600,21600e" filled="f">
                <v:path arrowok="t" fillok="f" o:connecttype="none"/>
                <o:lock v:ext="edit" shapetype="t"/>
              </v:shapetype>
              <v:shape id="Straight Arrow Connector 2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Tj66&#10;Ad8BAACpAwAADgAAAAAAAAAAAAAAAAAuAgAAZHJzL2Uyb0RvYy54bWxQSwECLQAUAAYACAAAACEA&#10;yx7wdtcAAAAFAQAADwAAAAAAAAAAAAAAAAA5BAAAZHJzL2Rvd25yZXYueG1sUEsFBgAAAAAEAAQA&#10;8wAAAD0FAAAAAA==&#10;">
                <o:lock v:ext="edit" selection="t"/>
              </v:shape>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73600" behindDoc="0" locked="0" layoutInCell="1" allowOverlap="1">
                <wp:simplePos x="0" y="0"/>
                <wp:positionH relativeFrom="column">
                  <wp:posOffset>5438774</wp:posOffset>
                </wp:positionH>
                <wp:positionV relativeFrom="paragraph">
                  <wp:posOffset>919480</wp:posOffset>
                </wp:positionV>
                <wp:extent cx="0" cy="372110"/>
                <wp:effectExtent l="0" t="0" r="19050" b="2794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9C24F" id="Straight Arrow Connector 21" o:spid="_x0000_s1026" type="#_x0000_t32" style="position:absolute;margin-left:428.25pt;margin-top:72.4pt;width:0;height:29.3pt;z-index:25167360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simplePos x="0" y="0"/>
                <wp:positionH relativeFrom="column">
                  <wp:posOffset>504825</wp:posOffset>
                </wp:positionH>
                <wp:positionV relativeFrom="paragraph">
                  <wp:posOffset>918845</wp:posOffset>
                </wp:positionV>
                <wp:extent cx="4933950" cy="635"/>
                <wp:effectExtent l="0" t="0" r="19050" b="374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4B11E" id="Straight Arrow Connector 20" o:spid="_x0000_s1026" type="#_x0000_t32" style="position:absolute;margin-left:39.75pt;margin-top:72.35pt;width:388.5pt;height:.05pt;flip:x;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72576" behindDoc="0" locked="0" layoutInCell="1" allowOverlap="1">
                <wp:simplePos x="0" y="0"/>
                <wp:positionH relativeFrom="column">
                  <wp:posOffset>3173095</wp:posOffset>
                </wp:positionH>
                <wp:positionV relativeFrom="paragraph">
                  <wp:posOffset>2080895</wp:posOffset>
                </wp:positionV>
                <wp:extent cx="1383030" cy="637540"/>
                <wp:effectExtent l="0" t="0" r="26670" b="1016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637540"/>
                        </a:xfrm>
                        <a:prstGeom prst="rect">
                          <a:avLst/>
                        </a:prstGeom>
                        <a:solidFill>
                          <a:srgbClr val="FFFFFF"/>
                        </a:solidFill>
                        <a:ln w="9525">
                          <a:solidFill>
                            <a:srgbClr val="000000"/>
                          </a:solidFill>
                          <a:miter lim="800000"/>
                          <a:headEnd/>
                          <a:tailEnd/>
                        </a:ln>
                      </wps:spPr>
                      <wps:txbx>
                        <w:txbxContent>
                          <w:p w:rsidR="002775CE" w:rsidRDefault="002775CE" w:rsidP="002775CE">
                            <w:r>
                              <w:t>Booking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249.85pt;margin-top:163.85pt;width:108.9pt;height:50.2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">
                <v:textbox>
                  <w:txbxContent>
                    <w:p w:rsidR="002775CE" w:rsidRDefault="002775CE" w:rsidP="002775CE">
                      <w:r>
                        <w:t>Booking Unit</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71552" behindDoc="0" locked="0" layoutInCell="1" allowOverlap="1">
                <wp:simplePos x="0" y="0"/>
                <wp:positionH relativeFrom="column">
                  <wp:posOffset>3173095</wp:posOffset>
                </wp:positionH>
                <wp:positionV relativeFrom="paragraph">
                  <wp:posOffset>1290955</wp:posOffset>
                </wp:positionV>
                <wp:extent cx="1383030" cy="637540"/>
                <wp:effectExtent l="0" t="0" r="26670" b="101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637540"/>
                        </a:xfrm>
                        <a:prstGeom prst="rect">
                          <a:avLst/>
                        </a:prstGeom>
                        <a:solidFill>
                          <a:srgbClr val="FFFFFF"/>
                        </a:solidFill>
                        <a:ln w="9525">
                          <a:solidFill>
                            <a:srgbClr val="000000"/>
                          </a:solidFill>
                          <a:miter lim="800000"/>
                          <a:headEnd/>
                          <a:tailEnd/>
                        </a:ln>
                      </wps:spPr>
                      <wps:txbx>
                        <w:txbxContent>
                          <w:p w:rsidR="002775CE" w:rsidRDefault="002775CE" w:rsidP="002775CE">
                            <w:r>
                              <w:t>H.O.D OF 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1" style="position:absolute;margin-left:249.85pt;margin-top:101.65pt;width:108.9pt;height:50.2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">
                <v:textbox>
                  <w:txbxContent>
                    <w:p w:rsidR="002775CE" w:rsidRDefault="002775CE" w:rsidP="002775CE">
                      <w:r>
                        <w:t>H.O.D OF ACCOUNT</w:t>
                      </w:r>
                    </w:p>
                  </w:txbxContent>
                </v:textbox>
              </v:rect>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70528" behindDoc="0" locked="0" layoutInCell="1" allowOverlap="1">
                <wp:simplePos x="0" y="0"/>
                <wp:positionH relativeFrom="column">
                  <wp:posOffset>3907154</wp:posOffset>
                </wp:positionH>
                <wp:positionV relativeFrom="paragraph">
                  <wp:posOffset>918845</wp:posOffset>
                </wp:positionV>
                <wp:extent cx="0" cy="372110"/>
                <wp:effectExtent l="0" t="0" r="19050" b="2794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173EA" id="Straight Arrow Connector 17" o:spid="_x0000_s1026" type="#_x0000_t32" style="position:absolute;margin-left:307.65pt;margin-top:72.35pt;width:0;height:29.3pt;z-index:251670528;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9504" behindDoc="0" locked="0" layoutInCell="1" allowOverlap="1">
                <wp:simplePos x="0" y="0"/>
                <wp:positionH relativeFrom="column">
                  <wp:posOffset>1557655</wp:posOffset>
                </wp:positionH>
                <wp:positionV relativeFrom="paragraph">
                  <wp:posOffset>2080895</wp:posOffset>
                </wp:positionV>
                <wp:extent cx="1174115" cy="637540"/>
                <wp:effectExtent l="0" t="0" r="26035"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rsidR="002775CE" w:rsidRDefault="00FB7B72" w:rsidP="002775CE">
                            <w:pPr>
                              <w:rPr>
                                <w:sz w:val="24"/>
                              </w:rPr>
                            </w:pPr>
                            <w:r>
                              <w:rPr>
                                <w:sz w:val="24"/>
                              </w:rPr>
                              <w:t>Customer Care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margin-left:122.65pt;margin-top:163.85pt;width:92.45pt;height:50.2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">
                <v:textbox>
                  <w:txbxContent>
                    <w:p w:rsidR="002775CE" w:rsidRDefault="00FB7B72" w:rsidP="002775CE">
                      <w:pPr>
                        <w:rPr>
                          <w:sz w:val="24"/>
                        </w:rPr>
                      </w:pPr>
                      <w:r>
                        <w:rPr>
                          <w:sz w:val="24"/>
                        </w:rPr>
                        <w:t>Customer Care Service</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8480" behindDoc="0" locked="0" layoutInCell="1" allowOverlap="1">
                <wp:simplePos x="0" y="0"/>
                <wp:positionH relativeFrom="column">
                  <wp:posOffset>1557655</wp:posOffset>
                </wp:positionH>
                <wp:positionV relativeFrom="paragraph">
                  <wp:posOffset>1290955</wp:posOffset>
                </wp:positionV>
                <wp:extent cx="1275715" cy="637540"/>
                <wp:effectExtent l="0" t="0" r="19685"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715" cy="637540"/>
                        </a:xfrm>
                        <a:prstGeom prst="rect">
                          <a:avLst/>
                        </a:prstGeom>
                        <a:solidFill>
                          <a:srgbClr val="FFFFFF"/>
                        </a:solidFill>
                        <a:ln w="9525">
                          <a:solidFill>
                            <a:srgbClr val="000000"/>
                          </a:solidFill>
                          <a:miter lim="800000"/>
                          <a:headEnd/>
                          <a:tailEnd/>
                        </a:ln>
                      </wps:spPr>
                      <wps:txbx>
                        <w:txbxContent>
                          <w:p w:rsidR="002775CE" w:rsidRDefault="002775CE" w:rsidP="002775CE">
                            <w:r>
                              <w:t>H.O.D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margin-left:122.65pt;margin-top:101.65pt;width:100.45pt;height:50.2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">
                <v:textbox>
                  <w:txbxContent>
                    <w:p w:rsidR="002775CE" w:rsidRDefault="002775CE" w:rsidP="002775CE">
                      <w:r>
                        <w:t>H.O.D OF ADMINISTRATION</w:t>
                      </w:r>
                    </w:p>
                  </w:txbxContent>
                </v:textbox>
              </v:rect>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67456" behindDoc="0" locked="0" layoutInCell="1" allowOverlap="1">
                <wp:simplePos x="0" y="0"/>
                <wp:positionH relativeFrom="column">
                  <wp:posOffset>2165984</wp:posOffset>
                </wp:positionH>
                <wp:positionV relativeFrom="paragraph">
                  <wp:posOffset>918845</wp:posOffset>
                </wp:positionV>
                <wp:extent cx="0" cy="372110"/>
                <wp:effectExtent l="0" t="0" r="19050" b="2794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72E69" id="Straight Arrow Connector 13" o:spid="_x0000_s1026" type="#_x0000_t32" style="position:absolute;margin-left:170.55pt;margin-top:72.35pt;width:0;height:29.3pt;z-index:251667456;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"/>
            </w:pict>
          </mc:Fallback>
        </mc:AlternateContent>
      </w:r>
      <w:r>
        <w:rPr>
          <w:rFonts w:ascii="Times New Roman" w:hAnsi="Times New Roman" w:cs="Times New Roman"/>
          <w:b/>
          <w:noProof/>
          <w:sz w:val="24"/>
          <w:szCs w:val="24"/>
        </w:rPr>
        <mc:AlternateContent>
          <mc:Choice Requires="wps">
            <w:drawing>
              <wp:anchor distT="0" distB="0" distL="0" distR="0" simplePos="0" relativeHeight="251664384" behindDoc="0" locked="0" layoutInCell="1" allowOverlap="1">
                <wp:simplePos x="0" y="0"/>
                <wp:positionH relativeFrom="column">
                  <wp:posOffset>128270</wp:posOffset>
                </wp:positionH>
                <wp:positionV relativeFrom="paragraph">
                  <wp:posOffset>1290955</wp:posOffset>
                </wp:positionV>
                <wp:extent cx="1174115" cy="637540"/>
                <wp:effectExtent l="0" t="0" r="2603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rsidR="002775CE" w:rsidRDefault="002775CE" w:rsidP="002775CE">
                            <w:pPr>
                              <w:rPr>
                                <w:sz w:val="32"/>
                              </w:rPr>
                            </w:pPr>
                            <w:r>
                              <w:rPr>
                                <w:sz w:val="32"/>
                              </w:rPr>
                              <w:t xml:space="preserve">H.O.D AUDITING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3" style="position:absolute;margin-left:10.1pt;margin-top:101.65pt;width:92.45pt;height:50.2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">
                <v:textbox>
                  <w:txbxContent>
                    <w:p w:rsidR="002775CE" w:rsidRDefault="002775CE" w:rsidP="002775CE">
                      <w:pPr>
                        <w:rPr>
                          <w:sz w:val="32"/>
                        </w:rPr>
                      </w:pPr>
                      <w:r>
                        <w:rPr>
                          <w:sz w:val="32"/>
                        </w:rPr>
                        <w:t xml:space="preserve">H.O.D AUDITING </w:t>
                      </w:r>
                    </w:p>
                  </w:txbxContent>
                </v:textbox>
              </v:rect>
            </w:pict>
          </mc:Fallback>
        </mc:AlternateContent>
      </w:r>
      <w:r>
        <w:rPr>
          <w:rFonts w:ascii="Times New Roman" w:hAnsi="Times New Roman" w:cs="Times New Roman"/>
          <w:b/>
          <w:noProof/>
          <w:sz w:val="24"/>
          <w:szCs w:val="24"/>
        </w:rPr>
        <mc:AlternateContent>
          <mc:Choice Requires="wps">
            <w:drawing>
              <wp:anchor distT="0" distB="0" distL="0" distR="0" simplePos="0" relativeHeight="251665408" behindDoc="0" locked="0" layoutInCell="1" allowOverlap="1">
                <wp:simplePos x="0" y="0"/>
                <wp:positionH relativeFrom="column">
                  <wp:posOffset>128270</wp:posOffset>
                </wp:positionH>
                <wp:positionV relativeFrom="paragraph">
                  <wp:posOffset>2080895</wp:posOffset>
                </wp:positionV>
                <wp:extent cx="1174115" cy="637540"/>
                <wp:effectExtent l="0" t="0" r="2603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637540"/>
                        </a:xfrm>
                        <a:prstGeom prst="rect">
                          <a:avLst/>
                        </a:prstGeom>
                        <a:solidFill>
                          <a:srgbClr val="FFFFFF"/>
                        </a:solidFill>
                        <a:ln w="9525">
                          <a:solidFill>
                            <a:srgbClr val="000000"/>
                          </a:solidFill>
                          <a:miter lim="800000"/>
                          <a:headEnd/>
                          <a:tailEnd/>
                        </a:ln>
                      </wps:spPr>
                      <wps:txbx>
                        <w:txbxContent>
                          <w:p w:rsidR="002775CE" w:rsidRDefault="002775CE" w:rsidP="002775CE">
                            <w:pPr>
                              <w:rPr>
                                <w:sz w:val="32"/>
                              </w:rPr>
                            </w:pPr>
                            <w:r>
                              <w:rPr>
                                <w:sz w:val="32"/>
                              </w:rPr>
                              <w:t>Mechanical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6" style="position:absolute;margin-left:10.1pt;margin-top:163.85pt;width:92.45pt;height:50.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">
                <v:textbox>
                  <w:txbxContent>
                    <w:p w:rsidR="002775CE" w:rsidRDefault="002775CE" w:rsidP="002775CE">
                      <w:pPr>
                        <w:rPr>
                          <w:sz w:val="32"/>
                        </w:rPr>
                      </w:pPr>
                      <w:r>
                        <w:rPr>
                          <w:sz w:val="32"/>
                        </w:rPr>
                        <w:t>Mechanical Unit</w:t>
                      </w:r>
                    </w:p>
                  </w:txbxContent>
                </v:textbox>
              </v:rect>
            </w:pict>
          </mc:Fallback>
        </mc:AlternateContent>
      </w:r>
      <w:r>
        <w:rPr>
          <w:rFonts w:ascii="Times New Roman" w:hAnsi="Times New Roman" w:cs="Times New Roman"/>
          <w:b/>
          <w:noProof/>
          <w:sz w:val="24"/>
          <w:szCs w:val="24"/>
        </w:rPr>
        <mc:AlternateContent>
          <mc:Choice Requires="wps">
            <w:drawing>
              <wp:anchor distT="0" distB="0" distL="4294967295" distR="4294967295" simplePos="0" relativeHeight="251663360" behindDoc="0" locked="0" layoutInCell="1" allowOverlap="1">
                <wp:simplePos x="0" y="0"/>
                <wp:positionH relativeFrom="column">
                  <wp:posOffset>504824</wp:posOffset>
                </wp:positionH>
                <wp:positionV relativeFrom="paragraph">
                  <wp:posOffset>918845</wp:posOffset>
                </wp:positionV>
                <wp:extent cx="0" cy="372110"/>
                <wp:effectExtent l="0" t="0" r="19050" b="279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0E4C" id="Straight Arrow Connector 5" o:spid="_x0000_s1026" type="#_x0000_t32" style="position:absolute;margin-left:39.75pt;margin-top:72.35pt;width:0;height:29.3pt;z-index:251663360;visibility:visible;mso-wrap-style:square;mso-width-percent:0;mso-height-percent:0;mso-wrap-distance-left:-3e-5mm;mso-wrap-distance-top:0;mso-wrap-distance-right:-3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"/>
            </w:pict>
          </mc:Fallback>
        </mc:AlternateContent>
      </w:r>
    </w:p>
    <w:p w:rsidR="002775CE" w:rsidRPr="00012251" w:rsidRDefault="002775CE" w:rsidP="002775CE">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61312" behindDoc="0" locked="0" layoutInCell="1" allowOverlap="1">
                <wp:simplePos x="0" y="0"/>
                <wp:positionH relativeFrom="column">
                  <wp:posOffset>2583180</wp:posOffset>
                </wp:positionH>
                <wp:positionV relativeFrom="paragraph">
                  <wp:posOffset>404495</wp:posOffset>
                </wp:positionV>
                <wp:extent cx="501650" cy="635"/>
                <wp:effectExtent l="2857" t="0" r="34608" b="15557"/>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5016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4776A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03.4pt;margin-top:31.85pt;width:39.5pt;height:.05pt;rotation:90;flip:x;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"/>
            </w:pict>
          </mc:Fallback>
        </mc:AlternateContent>
      </w: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contextualSpacing/>
        <w:rPr>
          <w:rFonts w:ascii="Times New Roman" w:hAnsi="Times New Roman" w:cs="Times New Roman"/>
          <w:b/>
          <w:sz w:val="24"/>
          <w:szCs w:val="24"/>
        </w:rPr>
      </w:pPr>
    </w:p>
    <w:p w:rsidR="002775CE" w:rsidRPr="00012251"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Pr="00012251"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Pr="00012251"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Pr="00012251" w:rsidRDefault="002775CE" w:rsidP="002775CE">
      <w:pPr>
        <w:spacing w:after="0" w:line="360" w:lineRule="auto"/>
        <w:ind w:right="-450"/>
        <w:jc w:val="both"/>
        <w:rPr>
          <w:rFonts w:ascii="Times New Roman" w:hAnsi="Times New Roman" w:cs="Times New Roman"/>
          <w:color w:val="000000" w:themeColor="text1"/>
          <w:sz w:val="24"/>
          <w:szCs w:val="24"/>
        </w:rPr>
      </w:pPr>
    </w:p>
    <w:p w:rsidR="00A36E24" w:rsidRDefault="00A36E24" w:rsidP="00A36E24">
      <w:pPr>
        <w:spacing w:after="0" w:line="360" w:lineRule="auto"/>
        <w:ind w:right="-450"/>
        <w:rPr>
          <w:rFonts w:ascii="Times New Roman" w:hAnsi="Times New Roman" w:cs="Times New Roman"/>
          <w:color w:val="000000" w:themeColor="text1"/>
          <w:sz w:val="24"/>
          <w:szCs w:val="24"/>
        </w:rPr>
      </w:pPr>
    </w:p>
    <w:p w:rsidR="002775CE" w:rsidRPr="00012251" w:rsidRDefault="002775CE" w:rsidP="00A36E24">
      <w:pPr>
        <w:spacing w:after="0" w:line="360" w:lineRule="auto"/>
        <w:ind w:left="3600" w:right="-450"/>
        <w:rPr>
          <w:rFonts w:ascii="Times New Roman" w:hAnsi="Times New Roman" w:cs="Times New Roman"/>
          <w:b/>
          <w:color w:val="000000" w:themeColor="text1"/>
          <w:sz w:val="24"/>
          <w:szCs w:val="24"/>
        </w:rPr>
      </w:pPr>
      <w:bookmarkStart w:id="0" w:name="_GoBack"/>
      <w:bookmarkEnd w:id="0"/>
      <w:r w:rsidRPr="00012251">
        <w:rPr>
          <w:rFonts w:ascii="Times New Roman" w:hAnsi="Times New Roman" w:cs="Times New Roman"/>
          <w:b/>
          <w:color w:val="000000" w:themeColor="text1"/>
          <w:sz w:val="24"/>
          <w:szCs w:val="24"/>
        </w:rPr>
        <w:lastRenderedPageBreak/>
        <w:t>CHAPTER THREE</w:t>
      </w:r>
    </w:p>
    <w:p w:rsidR="00A1182B" w:rsidRDefault="002775CE" w:rsidP="002775CE">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INTRODUCTION</w:t>
      </w:r>
    </w:p>
    <w:p w:rsidR="00A1182B" w:rsidRPr="00A1182B" w:rsidRDefault="00A1182B" w:rsidP="00A1182B">
      <w:pPr>
        <w:pStyle w:val="NormalWeb"/>
        <w:shd w:val="clear" w:color="auto" w:fill="FFFFFF"/>
        <w:spacing w:before="120" w:beforeAutospacing="0" w:after="240" w:afterAutospacing="0"/>
        <w:rPr>
          <w:color w:val="202122"/>
        </w:rPr>
      </w:pPr>
      <w:r>
        <w:rPr>
          <w:b/>
          <w:color w:val="000000" w:themeColor="text1"/>
        </w:rPr>
        <w:tab/>
      </w:r>
      <w:r w:rsidRPr="00A1182B">
        <w:rPr>
          <w:color w:val="202122"/>
        </w:rPr>
        <w:t>A </w:t>
      </w:r>
      <w:r w:rsidRPr="00A1182B">
        <w:rPr>
          <w:b/>
          <w:bCs/>
          <w:color w:val="202122"/>
        </w:rPr>
        <w:t>bank account</w:t>
      </w:r>
      <w:r w:rsidRPr="00A1182B">
        <w:rPr>
          <w:color w:val="202122"/>
        </w:rPr>
        <w:t> is a financial account maintained by a</w:t>
      </w:r>
      <w:r w:rsidRPr="00A1182B">
        <w:rPr>
          <w:color w:val="000000" w:themeColor="text1"/>
        </w:rPr>
        <w:t> </w:t>
      </w:r>
      <w:hyperlink r:id="rId14" w:tooltip="Bank" w:history="1">
        <w:r w:rsidRPr="00A1182B">
          <w:rPr>
            <w:rStyle w:val="Hyperlink"/>
            <w:color w:val="000000" w:themeColor="text1"/>
          </w:rPr>
          <w:t>bank</w:t>
        </w:r>
      </w:hyperlink>
      <w:r w:rsidRPr="00A1182B">
        <w:rPr>
          <w:color w:val="202122"/>
        </w:rPr>
        <w:t> or other financial institution in which th</w:t>
      </w:r>
      <w:r w:rsidRPr="00A1182B">
        <w:rPr>
          <w:color w:val="000000" w:themeColor="text1"/>
        </w:rPr>
        <w:t>e </w:t>
      </w:r>
      <w:hyperlink r:id="rId15" w:tooltip="Financial transaction" w:history="1">
        <w:r w:rsidRPr="00A1182B">
          <w:rPr>
            <w:rStyle w:val="Hyperlink"/>
            <w:color w:val="000000" w:themeColor="text1"/>
          </w:rPr>
          <w:t>financial transactions</w:t>
        </w:r>
      </w:hyperlink>
      <w:r w:rsidRPr="00A1182B">
        <w:rPr>
          <w:color w:val="202122"/>
        </w:rPr>
        <w:t> between the bank and a customer are recorded. Each financial institution sets the terms and conditions for each type of account it offers, which are classified in commonly understood types, such as </w:t>
      </w:r>
      <w:hyperlink r:id="rId16" w:tooltip="Deposit account" w:history="1">
        <w:r w:rsidRPr="00A1182B">
          <w:rPr>
            <w:rStyle w:val="Hyperlink"/>
            <w:color w:val="000000" w:themeColor="text1"/>
          </w:rPr>
          <w:t>deposit accounts</w:t>
        </w:r>
      </w:hyperlink>
      <w:r w:rsidRPr="00A1182B">
        <w:rPr>
          <w:color w:val="000000" w:themeColor="text1"/>
        </w:rPr>
        <w:t>, </w:t>
      </w:r>
      <w:hyperlink r:id="rId17" w:tooltip="Credit card" w:history="1">
        <w:r w:rsidRPr="00A1182B">
          <w:rPr>
            <w:rStyle w:val="Hyperlink"/>
            <w:color w:val="000000" w:themeColor="text1"/>
          </w:rPr>
          <w:t>credit card</w:t>
        </w:r>
      </w:hyperlink>
      <w:r w:rsidRPr="00A1182B">
        <w:rPr>
          <w:color w:val="202122"/>
        </w:rPr>
        <w:t> accounts, </w:t>
      </w:r>
      <w:hyperlink r:id="rId18" w:tooltip="Transaction account" w:history="1">
        <w:r w:rsidRPr="00A1182B">
          <w:rPr>
            <w:rStyle w:val="Hyperlink"/>
            <w:color w:val="000000" w:themeColor="text1"/>
          </w:rPr>
          <w:t>current accounts</w:t>
        </w:r>
      </w:hyperlink>
      <w:r w:rsidRPr="00A1182B">
        <w:rPr>
          <w:color w:val="000000" w:themeColor="text1"/>
        </w:rPr>
        <w:t xml:space="preserve">, </w:t>
      </w:r>
      <w:r w:rsidRPr="00A1182B">
        <w:rPr>
          <w:color w:val="202122"/>
        </w:rPr>
        <w:t>loan accounts or many other types of account. A customer may have more than one account. Once an account is opened, funds entrusted by the customer to the financial institution on deposit are recorded in the account designated by the customer. Funds can be withdrawn from the accounts in accordance with their terms and conditions.</w:t>
      </w:r>
    </w:p>
    <w:p w:rsidR="00A1182B" w:rsidRPr="00A1182B" w:rsidRDefault="00A1182B" w:rsidP="00A1182B">
      <w:pPr>
        <w:pStyle w:val="NormalWeb"/>
        <w:shd w:val="clear" w:color="auto" w:fill="FFFFFF"/>
        <w:spacing w:before="120" w:beforeAutospacing="0" w:after="240" w:afterAutospacing="0"/>
        <w:rPr>
          <w:color w:val="202122"/>
        </w:rPr>
      </w:pPr>
      <w:r w:rsidRPr="00A1182B">
        <w:rPr>
          <w:color w:val="202122"/>
        </w:rPr>
        <w:t>The financial transactions which have occurred on a bank account within a given period of time are reported to the customer on a </w:t>
      </w:r>
      <w:hyperlink r:id="rId19" w:tooltip="Bank statement" w:history="1">
        <w:r w:rsidRPr="00A1182B">
          <w:rPr>
            <w:rStyle w:val="Hyperlink"/>
            <w:color w:val="000000" w:themeColor="text1"/>
          </w:rPr>
          <w:t>bank statement</w:t>
        </w:r>
      </w:hyperlink>
      <w:r w:rsidRPr="00A1182B">
        <w:rPr>
          <w:color w:val="000000" w:themeColor="text1"/>
        </w:rPr>
        <w:t xml:space="preserve">, </w:t>
      </w:r>
      <w:r w:rsidRPr="00A1182B">
        <w:rPr>
          <w:color w:val="202122"/>
        </w:rPr>
        <w:t>and the balance of the accounts of a customer at any point in time represents their financial position with the institution..</w:t>
      </w:r>
    </w:p>
    <w:p w:rsidR="00A1182B" w:rsidRPr="00A1182B" w:rsidRDefault="00A1182B" w:rsidP="00A1182B">
      <w:pPr>
        <w:pStyle w:val="Heading2"/>
        <w:shd w:val="clear" w:color="auto" w:fill="FFFFFF"/>
        <w:spacing w:before="0" w:beforeAutospacing="0" w:after="60" w:afterAutospacing="0"/>
        <w:rPr>
          <w:sz w:val="24"/>
          <w:szCs w:val="24"/>
        </w:rPr>
      </w:pPr>
      <w:r w:rsidRPr="00A1182B">
        <w:rPr>
          <w:sz w:val="24"/>
          <w:szCs w:val="24"/>
        </w:rPr>
        <w:t>Nature of a bank account</w:t>
      </w:r>
    </w:p>
    <w:p w:rsidR="00A1182B" w:rsidRPr="00A1182B" w:rsidRDefault="00A1182B" w:rsidP="00A1182B">
      <w:pPr>
        <w:pStyle w:val="NormalWeb"/>
        <w:shd w:val="clear" w:color="auto" w:fill="FFFFFF"/>
        <w:spacing w:before="120" w:beforeAutospacing="0" w:after="240" w:afterAutospacing="0"/>
        <w:rPr>
          <w:color w:val="202122"/>
        </w:rPr>
      </w:pPr>
      <w:r w:rsidRPr="00A1182B">
        <w:rPr>
          <w:color w:val="202122"/>
        </w:rPr>
        <w:t>In most legal systems, a deposit of funds in a bank is not a </w:t>
      </w:r>
      <w:hyperlink r:id="rId20" w:tooltip="Bailment" w:history="1">
        <w:r w:rsidRPr="00A1182B">
          <w:rPr>
            <w:rStyle w:val="Hyperlink"/>
            <w:color w:val="000000" w:themeColor="text1"/>
          </w:rPr>
          <w:t>bailment</w:t>
        </w:r>
      </w:hyperlink>
      <w:r w:rsidRPr="00A1182B">
        <w:rPr>
          <w:color w:val="000000" w:themeColor="text1"/>
        </w:rPr>
        <w:t xml:space="preserve">; </w:t>
      </w:r>
      <w:r w:rsidRPr="00A1182B">
        <w:rPr>
          <w:color w:val="202122"/>
        </w:rPr>
        <w:t>that is, the actual funds deposited by a person in a bank cease to be the property of the depositor and become the property of the bank. The depositor acquires a claim against the bank for the sum deposited but not to the actual cash handed over to the bank. In accounting terms, the bank creates ("opens") an account in the name of the depositor or a name directed by the depositor in which the amount received is recorded as a </w:t>
      </w:r>
      <w:hyperlink r:id="rId21" w:tooltip="Financial transaction" w:history="1">
        <w:r w:rsidRPr="00A1182B">
          <w:rPr>
            <w:rStyle w:val="Hyperlink"/>
            <w:color w:val="000000" w:themeColor="text1"/>
          </w:rPr>
          <w:t>transaction</w:t>
        </w:r>
      </w:hyperlink>
      <w:r w:rsidRPr="00A1182B">
        <w:rPr>
          <w:color w:val="000000" w:themeColor="text1"/>
        </w:rPr>
        <w:t>. The </w:t>
      </w:r>
      <w:hyperlink r:id="rId22" w:tooltip="Deposit account" w:history="1">
        <w:r w:rsidRPr="00A1182B">
          <w:rPr>
            <w:rStyle w:val="Hyperlink"/>
            <w:color w:val="000000" w:themeColor="text1"/>
          </w:rPr>
          <w:t>deposit account</w:t>
        </w:r>
      </w:hyperlink>
      <w:r w:rsidRPr="00A1182B">
        <w:rPr>
          <w:color w:val="202122"/>
        </w:rPr>
        <w:t> is a </w:t>
      </w:r>
      <w:r w:rsidRPr="00A1182B">
        <w:rPr>
          <w:i/>
          <w:iCs/>
          <w:color w:val="202122"/>
        </w:rPr>
        <w:t>liability</w:t>
      </w:r>
      <w:r w:rsidRPr="00A1182B">
        <w:rPr>
          <w:color w:val="202122"/>
        </w:rPr>
        <w:t> of the bank and an </w:t>
      </w:r>
      <w:r w:rsidRPr="00A1182B">
        <w:rPr>
          <w:i/>
          <w:iCs/>
          <w:color w:val="202122"/>
        </w:rPr>
        <w:t>asset</w:t>
      </w:r>
      <w:r w:rsidRPr="00A1182B">
        <w:rPr>
          <w:color w:val="202122"/>
        </w:rPr>
        <w:t> of the depositor (the account holder).</w:t>
      </w:r>
    </w:p>
    <w:p w:rsidR="002775CE" w:rsidRPr="00012251" w:rsidRDefault="002775CE" w:rsidP="002775CE">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 xml:space="preserve"> </w:t>
      </w:r>
    </w:p>
    <w:p w:rsidR="00A42DE7" w:rsidRPr="00FA6244" w:rsidRDefault="00060797" w:rsidP="00A42DE7">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3.2     </w:t>
      </w:r>
      <w:r w:rsidRPr="00FA6244">
        <w:rPr>
          <w:rFonts w:ascii="Times New Roman" w:eastAsia="Times New Roman" w:hAnsi="Times New Roman" w:cs="Times New Roman"/>
          <w:b/>
          <w:bCs/>
          <w:sz w:val="24"/>
          <w:szCs w:val="24"/>
        </w:rPr>
        <w:t xml:space="preserve">BANK ACCOUNT OPENING REQUIREMENTS </w:t>
      </w:r>
    </w:p>
    <w:p w:rsidR="00A42DE7" w:rsidRPr="00060797" w:rsidRDefault="00A42DE7" w:rsidP="00060797">
      <w:pPr>
        <w:spacing w:before="100" w:beforeAutospacing="1" w:after="100" w:afterAutospacing="1" w:line="240" w:lineRule="auto"/>
        <w:ind w:firstLine="720"/>
        <w:jc w:val="both"/>
        <w:rPr>
          <w:rFonts w:ascii="Times New Roman" w:eastAsia="Times New Roman" w:hAnsi="Times New Roman" w:cs="Times New Roman"/>
          <w:b/>
          <w:sz w:val="24"/>
          <w:szCs w:val="24"/>
        </w:rPr>
      </w:pPr>
      <w:r w:rsidRPr="00060797">
        <w:rPr>
          <w:rFonts w:ascii="Times New Roman" w:eastAsia="Times New Roman" w:hAnsi="Times New Roman" w:cs="Times New Roman"/>
          <w:b/>
          <w:sz w:val="24"/>
          <w:szCs w:val="24"/>
        </w:rPr>
        <w:t>Here is a list of the requirements for op</w:t>
      </w:r>
      <w:r w:rsidR="00FA6244" w:rsidRPr="00060797">
        <w:rPr>
          <w:rFonts w:ascii="Times New Roman" w:eastAsia="Times New Roman" w:hAnsi="Times New Roman" w:cs="Times New Roman"/>
          <w:b/>
          <w:sz w:val="24"/>
          <w:szCs w:val="24"/>
        </w:rPr>
        <w:t xml:space="preserve">ening a bank </w:t>
      </w:r>
      <w:r w:rsidR="00456FA9" w:rsidRPr="00060797">
        <w:rPr>
          <w:rFonts w:ascii="Times New Roman" w:eastAsia="Times New Roman" w:hAnsi="Times New Roman" w:cs="Times New Roman"/>
          <w:b/>
          <w:sz w:val="24"/>
          <w:szCs w:val="24"/>
        </w:rPr>
        <w:t>account: -</w:t>
      </w:r>
    </w:p>
    <w:p w:rsidR="00A42DE7" w:rsidRPr="00A42DE7" w:rsidRDefault="00A42DE7" w:rsidP="00A42DE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Valid government-issued identification: This can be a national identification card (NIN), international passport, or driver’s license.</w:t>
      </w:r>
    </w:p>
    <w:p w:rsidR="00A42DE7" w:rsidRPr="00A42DE7" w:rsidRDefault="00A42DE7" w:rsidP="00A42DE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Proof of address: This can be a utility bill (electricity, water, or gas), a rent receipt, or a letter from your employer or school confirming your address.</w:t>
      </w:r>
    </w:p>
    <w:p w:rsidR="00A42DE7" w:rsidRPr="00A42DE7" w:rsidRDefault="00A42DE7" w:rsidP="00A42DE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Two passport-sized photographs: These should be recent and taken against a white background.</w:t>
      </w:r>
    </w:p>
    <w:p w:rsidR="00A42DE7" w:rsidRPr="00A42DE7" w:rsidRDefault="00A42DE7" w:rsidP="00A42DE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Introduction letter: Some banks may require an introduction letter from an existing account holder, who can vouch for your identity and financial responsibility.</w:t>
      </w:r>
    </w:p>
    <w:p w:rsidR="00A42DE7" w:rsidRPr="00A42DE7" w:rsidRDefault="00A42DE7" w:rsidP="00A42DE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Minimum opening deposit: Each bank has its own minimum deposit requirement, which can range from a few hundred to a few thousand naira.</w:t>
      </w:r>
    </w:p>
    <w:p w:rsidR="00A42DE7" w:rsidRPr="00A42DE7" w:rsidRDefault="00A42DE7" w:rsidP="00A42DE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Completed application form: You will need to fill out an application form, which will ask for your personal and contact information, as well as details about your employment and financial situation.</w:t>
      </w:r>
    </w:p>
    <w:p w:rsidR="00A42DE7" w:rsidRPr="00A42DE7" w:rsidRDefault="00A42DE7" w:rsidP="00A42DE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Signature specimen: You will be required to provide a signature specimen, which will be used to verify your identity whenever you make transactions using your account.</w:t>
      </w:r>
    </w:p>
    <w:p w:rsidR="00A42DE7" w:rsidRPr="00A42DE7" w:rsidRDefault="00A42DE7" w:rsidP="00A42DE7">
      <w:p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t>Once you have gathered all of the necessary documents and information, you can visit a bank branch to open your account. The process usually takes a few hours, and you will receive your account number and other account details upon completion.</w:t>
      </w:r>
    </w:p>
    <w:p w:rsidR="00A42DE7" w:rsidRPr="00A42DE7" w:rsidRDefault="00A42DE7" w:rsidP="00A42DE7">
      <w:pPr>
        <w:spacing w:before="100" w:beforeAutospacing="1" w:after="100" w:afterAutospacing="1" w:line="240" w:lineRule="auto"/>
        <w:jc w:val="both"/>
        <w:rPr>
          <w:rFonts w:ascii="Times New Roman" w:eastAsia="Times New Roman" w:hAnsi="Times New Roman" w:cs="Times New Roman"/>
          <w:sz w:val="24"/>
          <w:szCs w:val="24"/>
        </w:rPr>
      </w:pPr>
      <w:r w:rsidRPr="00A42DE7">
        <w:rPr>
          <w:rFonts w:ascii="Times New Roman" w:eastAsia="Times New Roman" w:hAnsi="Times New Roman" w:cs="Times New Roman"/>
          <w:sz w:val="24"/>
          <w:szCs w:val="24"/>
        </w:rPr>
        <w:lastRenderedPageBreak/>
        <w:t>It’s important to note that some banks may have additional requirements for opening a bank account, such as proof of income or a letter of reference from an employer. It’s a good idea to call the bank beforehand to inquire about their specific requirements.</w:t>
      </w:r>
    </w:p>
    <w:p w:rsidR="002775CE" w:rsidRPr="00012251" w:rsidRDefault="002775CE" w:rsidP="002775CE">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w:t>
      </w:r>
      <w:r w:rsidR="00060797">
        <w:rPr>
          <w:rFonts w:ascii="Times New Roman" w:hAnsi="Times New Roman" w:cs="Times New Roman"/>
          <w:b/>
          <w:color w:val="000000" w:themeColor="text1"/>
          <w:sz w:val="24"/>
          <w:szCs w:val="24"/>
        </w:rPr>
        <w:t>.3</w:t>
      </w:r>
      <w:r w:rsidR="00A42DE7">
        <w:rPr>
          <w:rFonts w:ascii="Times New Roman" w:hAnsi="Times New Roman" w:cs="Times New Roman"/>
          <w:b/>
          <w:color w:val="000000" w:themeColor="text1"/>
          <w:sz w:val="24"/>
          <w:szCs w:val="24"/>
        </w:rPr>
        <w:tab/>
        <w:t>TYPES OF ACCOUNT OPENING</w:t>
      </w:r>
    </w:p>
    <w:p w:rsidR="002775CE" w:rsidRPr="00012251" w:rsidRDefault="00A42DE7" w:rsidP="002775CE">
      <w:pPr>
        <w:spacing w:after="0" w:line="360" w:lineRule="auto"/>
        <w:ind w:right="-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types of Account Opening. Account Opening can be classified into Four main </w:t>
      </w:r>
      <w:r w:rsidR="00060797">
        <w:rPr>
          <w:rFonts w:ascii="Times New Roman" w:hAnsi="Times New Roman" w:cs="Times New Roman"/>
          <w:color w:val="000000" w:themeColor="text1"/>
          <w:sz w:val="24"/>
          <w:szCs w:val="24"/>
        </w:rPr>
        <w:t>categories: -</w:t>
      </w:r>
    </w:p>
    <w:p w:rsidR="002775CE" w:rsidRDefault="00FA6244" w:rsidP="00FA6244">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Saving Account</w:t>
      </w:r>
    </w:p>
    <w:p w:rsidR="00FA6244" w:rsidRDefault="00FA6244" w:rsidP="00FA6244">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Current Account</w:t>
      </w:r>
    </w:p>
    <w:p w:rsidR="00FA6244" w:rsidRDefault="00FA6244" w:rsidP="00FA6244">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Individual Cooperate Account </w:t>
      </w:r>
      <w:proofErr w:type="gramStart"/>
      <w:r w:rsidR="00060797">
        <w:rPr>
          <w:rFonts w:ascii="Times New Roman" w:hAnsi="Times New Roman" w:cs="Times New Roman"/>
          <w:b/>
          <w:color w:val="000000" w:themeColor="text1"/>
          <w:sz w:val="24"/>
          <w:szCs w:val="24"/>
        </w:rPr>
        <w:t>i.e.</w:t>
      </w:r>
      <w:proofErr w:type="gramEnd"/>
      <w:r w:rsidR="00060797">
        <w:rPr>
          <w:rFonts w:ascii="Times New Roman" w:hAnsi="Times New Roman" w:cs="Times New Roman"/>
          <w:b/>
          <w:color w:val="000000" w:themeColor="text1"/>
          <w:sz w:val="24"/>
          <w:szCs w:val="24"/>
        </w:rPr>
        <w:t xml:space="preserve"> Sole </w:t>
      </w:r>
      <w:proofErr w:type="spellStart"/>
      <w:r w:rsidR="00060797">
        <w:rPr>
          <w:rFonts w:ascii="Times New Roman" w:hAnsi="Times New Roman" w:cs="Times New Roman"/>
          <w:b/>
          <w:color w:val="000000" w:themeColor="text1"/>
          <w:sz w:val="24"/>
          <w:szCs w:val="24"/>
        </w:rPr>
        <w:t>P</w:t>
      </w:r>
      <w:r>
        <w:rPr>
          <w:rFonts w:ascii="Times New Roman" w:hAnsi="Times New Roman" w:cs="Times New Roman"/>
          <w:b/>
          <w:color w:val="000000" w:themeColor="text1"/>
          <w:sz w:val="24"/>
          <w:szCs w:val="24"/>
        </w:rPr>
        <w:t>ropertorship</w:t>
      </w:r>
      <w:proofErr w:type="spellEnd"/>
    </w:p>
    <w:p w:rsidR="00FA6244" w:rsidRDefault="00FA6244" w:rsidP="00FA6244">
      <w:pPr>
        <w:pStyle w:val="ListParagraph"/>
        <w:numPr>
          <w:ilvl w:val="0"/>
          <w:numId w:val="4"/>
        </w:num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Current Cooperate Account</w:t>
      </w:r>
    </w:p>
    <w:p w:rsidR="00330843" w:rsidRDefault="00330843" w:rsidP="00330843">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SAVING ACCOUT</w:t>
      </w:r>
    </w:p>
    <w:p w:rsidR="00330843" w:rsidRDefault="00330843" w:rsidP="00330843">
      <w:pPr>
        <w:spacing w:after="0" w:line="360" w:lineRule="auto"/>
        <w:ind w:right="-450"/>
        <w:jc w:val="both"/>
        <w:rPr>
          <w:rFonts w:ascii="Times New Roman" w:hAnsi="Times New Roman" w:cs="Times New Roman"/>
          <w:color w:val="111111"/>
          <w:spacing w:val="1"/>
          <w:sz w:val="24"/>
          <w:szCs w:val="24"/>
          <w:shd w:val="clear" w:color="auto" w:fill="FFFFFF"/>
        </w:rPr>
      </w:pPr>
      <w:r w:rsidRPr="00330843">
        <w:rPr>
          <w:rFonts w:ascii="Times New Roman" w:hAnsi="Times New Roman" w:cs="Times New Roman"/>
          <w:color w:val="111111"/>
          <w:spacing w:val="1"/>
          <w:sz w:val="24"/>
          <w:szCs w:val="24"/>
          <w:shd w:val="clear" w:color="auto" w:fill="FFFFFF"/>
        </w:rPr>
        <w:t>A savings account is an account at a bank or credit union that is designed to hold your money. Savings accounts typically pay a modest interest rate, but they are considered safe for parking cash that you want available for short-term needs.</w:t>
      </w:r>
    </w:p>
    <w:p w:rsidR="00A1182B" w:rsidRPr="00A1182B" w:rsidRDefault="00A1182B" w:rsidP="00A1182B">
      <w:pPr>
        <w:pStyle w:val="Heading3"/>
        <w:shd w:val="clear" w:color="auto" w:fill="FFFFFF"/>
        <w:rPr>
          <w:rFonts w:ascii="Times New Roman" w:hAnsi="Times New Roman" w:cs="Times New Roman"/>
          <w:b/>
          <w:color w:val="111111"/>
          <w:spacing w:val="1"/>
        </w:rPr>
      </w:pPr>
      <w:r w:rsidRPr="00A1182B">
        <w:rPr>
          <w:rStyle w:val="mntl-sc-block-subheadingtext"/>
          <w:rFonts w:ascii="Times New Roman" w:hAnsi="Times New Roman" w:cs="Times New Roman"/>
          <w:b/>
          <w:color w:val="111111"/>
          <w:spacing w:val="1"/>
        </w:rPr>
        <w:t>SAVINGS ACCOUNT RULES</w:t>
      </w:r>
    </w:p>
    <w:p w:rsidR="00A1182B" w:rsidRPr="00A1182B" w:rsidRDefault="00A1182B" w:rsidP="00A1182B">
      <w:pPr>
        <w:pStyle w:val="comp"/>
        <w:shd w:val="clear" w:color="auto" w:fill="FFFFFF"/>
        <w:spacing w:before="0" w:beforeAutospacing="0"/>
        <w:rPr>
          <w:color w:val="111111"/>
          <w:spacing w:val="1"/>
        </w:rPr>
      </w:pPr>
      <w:r w:rsidRPr="00A1182B">
        <w:rPr>
          <w:color w:val="111111"/>
          <w:spacing w:val="1"/>
        </w:rPr>
        <w:t>Some conventional savings accounts require a minimum balance to avoid monthly fees or earn the highest published rate, while others have no balance requirement. Know the rules of your particular account to ensure you avoid diluting your earnings with fees.</w:t>
      </w:r>
    </w:p>
    <w:p w:rsidR="00A1182B" w:rsidRPr="00A1182B" w:rsidRDefault="00A1182B" w:rsidP="00A1182B">
      <w:pPr>
        <w:pStyle w:val="comp"/>
        <w:shd w:val="clear" w:color="auto" w:fill="FFFFFF"/>
        <w:spacing w:before="0" w:beforeAutospacing="0"/>
        <w:rPr>
          <w:color w:val="111111"/>
          <w:spacing w:val="1"/>
        </w:rPr>
      </w:pPr>
      <w:r w:rsidRPr="00A1182B">
        <w:rPr>
          <w:color w:val="111111"/>
          <w:spacing w:val="1"/>
        </w:rPr>
        <w:t>Money can be transferred in or out of your savings account online, at a branch or ATM, by electronic transfer, or by direct deposit. Transfers can usually be arranged by phone, as well. </w:t>
      </w:r>
    </w:p>
    <w:p w:rsidR="00A1182B" w:rsidRPr="00A1182B" w:rsidRDefault="00A1182B" w:rsidP="00A1182B">
      <w:pPr>
        <w:pStyle w:val="comp"/>
        <w:shd w:val="clear" w:color="auto" w:fill="FFFFFF"/>
        <w:spacing w:before="0" w:beforeAutospacing="0"/>
        <w:rPr>
          <w:color w:val="111111"/>
          <w:spacing w:val="1"/>
        </w:rPr>
      </w:pPr>
      <w:r w:rsidRPr="00A1182B">
        <w:rPr>
          <w:color w:val="111111"/>
          <w:spacing w:val="1"/>
        </w:rPr>
        <w:t>Some banks limit withdrawals to six per month. If you exceed that, the bank may charge a fee, close your account, or convert it to a </w:t>
      </w:r>
      <w:hyperlink r:id="rId23" w:history="1">
        <w:r w:rsidRPr="00EF2D8E">
          <w:rPr>
            <w:rStyle w:val="Hyperlink"/>
            <w:color w:val="000000" w:themeColor="text1"/>
            <w:spacing w:val="1"/>
          </w:rPr>
          <w:t>checking account</w:t>
        </w:r>
      </w:hyperlink>
      <w:r w:rsidRPr="00EF2D8E">
        <w:rPr>
          <w:color w:val="000000" w:themeColor="text1"/>
          <w:spacing w:val="1"/>
        </w:rPr>
        <w:t xml:space="preserve">. </w:t>
      </w:r>
      <w:r w:rsidRPr="00A1182B">
        <w:rPr>
          <w:color w:val="111111"/>
          <w:spacing w:val="1"/>
        </w:rPr>
        <w:t>The amount you can withdraw is unlimited, so you can withdraw up to the amount in the account.</w:t>
      </w:r>
    </w:p>
    <w:p w:rsidR="00A1182B" w:rsidRPr="00A1182B" w:rsidRDefault="00A1182B" w:rsidP="00A1182B">
      <w:pPr>
        <w:pStyle w:val="comp"/>
        <w:shd w:val="clear" w:color="auto" w:fill="FFFFFF"/>
        <w:spacing w:before="0" w:beforeAutospacing="0"/>
        <w:rPr>
          <w:color w:val="111111"/>
          <w:spacing w:val="1"/>
        </w:rPr>
      </w:pPr>
      <w:r w:rsidRPr="00A1182B">
        <w:rPr>
          <w:color w:val="111111"/>
          <w:spacing w:val="1"/>
        </w:rPr>
        <w:t>Just as with the interest earned on </w:t>
      </w:r>
      <w:hyperlink r:id="rId24" w:history="1">
        <w:r w:rsidRPr="00EF2D8E">
          <w:rPr>
            <w:rStyle w:val="Hyperlink"/>
            <w:color w:val="000000" w:themeColor="text1"/>
            <w:spacing w:val="1"/>
          </w:rPr>
          <w:t>a money market</w:t>
        </w:r>
      </w:hyperlink>
      <w:r w:rsidRPr="00EF2D8E">
        <w:rPr>
          <w:color w:val="000000" w:themeColor="text1"/>
          <w:spacing w:val="1"/>
        </w:rPr>
        <w:t xml:space="preserve">, </w:t>
      </w:r>
      <w:r w:rsidRPr="00A1182B">
        <w:rPr>
          <w:color w:val="111111"/>
          <w:spacing w:val="1"/>
        </w:rPr>
        <w:t>certificate of deposit, or checking account, the interest earned on savings accounts is taxable income.</w:t>
      </w:r>
    </w:p>
    <w:p w:rsidR="00A1182B" w:rsidRPr="00A1182B" w:rsidRDefault="00A1182B" w:rsidP="00A1182B">
      <w:pPr>
        <w:pStyle w:val="comp"/>
        <w:shd w:val="clear" w:color="auto" w:fill="FFFFFF"/>
        <w:spacing w:before="0" w:beforeAutospacing="0"/>
        <w:ind w:left="30"/>
        <w:rPr>
          <w:rStyle w:val="mntl-inline-citation"/>
          <w:color w:val="0000EE"/>
          <w:spacing w:val="17"/>
        </w:rPr>
      </w:pPr>
      <w:r w:rsidRPr="00A1182B">
        <w:rPr>
          <w:color w:val="111111"/>
          <w:spacing w:val="1"/>
        </w:rPr>
        <w:t>The financial institution where you hold your account will send a 1099-INT form at tax time whenever you earn more than $10 in interest income. The tax you’ll pay will depend on your marginal tax rate.</w:t>
      </w:r>
    </w:p>
    <w:p w:rsidR="00A1182B" w:rsidRPr="00330843" w:rsidRDefault="00A1182B" w:rsidP="00330843">
      <w:pPr>
        <w:spacing w:after="0" w:line="360" w:lineRule="auto"/>
        <w:ind w:right="-450"/>
        <w:jc w:val="both"/>
        <w:rPr>
          <w:rFonts w:ascii="Times New Roman" w:hAnsi="Times New Roman" w:cs="Times New Roman"/>
          <w:b/>
          <w:color w:val="000000" w:themeColor="text1"/>
          <w:sz w:val="24"/>
          <w:szCs w:val="24"/>
        </w:rPr>
      </w:pPr>
    </w:p>
    <w:p w:rsidR="00330843" w:rsidRPr="00330843" w:rsidRDefault="00060797" w:rsidP="00330843">
      <w:pPr>
        <w:pStyle w:val="Heading2"/>
        <w:shd w:val="clear" w:color="auto" w:fill="FFFFFF"/>
        <w:spacing w:before="0" w:beforeAutospacing="0" w:after="0" w:afterAutospacing="0"/>
        <w:textAlignment w:val="baseline"/>
        <w:rPr>
          <w:color w:val="333333"/>
          <w:sz w:val="24"/>
          <w:szCs w:val="24"/>
        </w:rPr>
      </w:pPr>
      <w:r w:rsidRPr="00330843">
        <w:rPr>
          <w:color w:val="333333"/>
          <w:sz w:val="24"/>
          <w:szCs w:val="24"/>
        </w:rPr>
        <w:t>WHAT IS A CURRENT ACCOUNT?</w:t>
      </w:r>
    </w:p>
    <w:p w:rsidR="00330843" w:rsidRPr="00330843" w:rsidRDefault="00330843" w:rsidP="00330843">
      <w:pPr>
        <w:pStyle w:val="NormalWeb"/>
        <w:shd w:val="clear" w:color="auto" w:fill="FFFFFF"/>
        <w:spacing w:before="0" w:beforeAutospacing="0" w:after="300" w:afterAutospacing="0"/>
        <w:textAlignment w:val="baseline"/>
        <w:rPr>
          <w:color w:val="4A4A4A"/>
        </w:rPr>
      </w:pPr>
      <w:r w:rsidRPr="00330843">
        <w:rPr>
          <w:color w:val="4A4A4A"/>
        </w:rPr>
        <w:t>A current account is a bank account that is designed for frequent transactions. It is used by individuals and businesses to manage their daily finances, such as paying bills, receiving payments, and making purchases. Unlike a savings account, which is designed for long-term savings, a current account provides easy access to funds and allows for unlimited transactions.</w:t>
      </w:r>
    </w:p>
    <w:p w:rsidR="00330843" w:rsidRPr="00330843" w:rsidRDefault="00060797" w:rsidP="00330843">
      <w:pPr>
        <w:pStyle w:val="Heading2"/>
        <w:shd w:val="clear" w:color="auto" w:fill="FFFFFF"/>
        <w:spacing w:before="0" w:beforeAutospacing="0" w:after="0" w:afterAutospacing="0"/>
        <w:textAlignment w:val="baseline"/>
        <w:rPr>
          <w:color w:val="333333"/>
          <w:sz w:val="24"/>
          <w:szCs w:val="24"/>
        </w:rPr>
      </w:pPr>
      <w:r w:rsidRPr="00330843">
        <w:rPr>
          <w:color w:val="333333"/>
          <w:sz w:val="24"/>
          <w:szCs w:val="24"/>
        </w:rPr>
        <w:t>HOW DO CURRENT ACCOUNTS WORK?</w:t>
      </w:r>
    </w:p>
    <w:p w:rsidR="00330843" w:rsidRPr="00330843" w:rsidRDefault="00330843" w:rsidP="00330843">
      <w:pPr>
        <w:pStyle w:val="NormalWeb"/>
        <w:shd w:val="clear" w:color="auto" w:fill="FFFFFF"/>
        <w:spacing w:before="0" w:beforeAutospacing="0" w:after="300" w:afterAutospacing="0"/>
        <w:textAlignment w:val="baseline"/>
        <w:rPr>
          <w:color w:val="4A4A4A"/>
        </w:rPr>
      </w:pPr>
      <w:r w:rsidRPr="00330843">
        <w:rPr>
          <w:color w:val="4A4A4A"/>
        </w:rPr>
        <w:t xml:space="preserve">When you open a current account, you will be given a </w:t>
      </w:r>
      <w:proofErr w:type="spellStart"/>
      <w:r w:rsidRPr="00330843">
        <w:rPr>
          <w:color w:val="4A4A4A"/>
        </w:rPr>
        <w:t>cheque</w:t>
      </w:r>
      <w:proofErr w:type="spellEnd"/>
      <w:r w:rsidRPr="00330843">
        <w:rPr>
          <w:color w:val="4A4A4A"/>
        </w:rPr>
        <w:t xml:space="preserve"> book, a debit card, and access to online and mobile banking services. You can use these tools to deposit and withdraw money, pay bills, transfer funds, and make purchases. You will also receive periodic statements that show your account balance, transactions, and charges.</w:t>
      </w:r>
    </w:p>
    <w:p w:rsidR="00330843" w:rsidRPr="00330843" w:rsidRDefault="00330843" w:rsidP="00330843">
      <w:pPr>
        <w:pStyle w:val="NormalWeb"/>
        <w:shd w:val="clear" w:color="auto" w:fill="FFFFFF"/>
        <w:spacing w:before="0" w:beforeAutospacing="0" w:after="300" w:afterAutospacing="0"/>
        <w:textAlignment w:val="baseline"/>
        <w:rPr>
          <w:color w:val="4A4A4A"/>
        </w:rPr>
      </w:pPr>
      <w:r w:rsidRPr="00330843">
        <w:rPr>
          <w:color w:val="4A4A4A"/>
        </w:rPr>
        <w:lastRenderedPageBreak/>
        <w:t>Current accounts are typically offered with a variety of features, such as overdraft facilities, which allow you to borrow money from the bank when your account balance is low. They may also come with a range of fees and charges, such as monthly maintenance fees, transaction fees, and ATM fees.</w:t>
      </w:r>
    </w:p>
    <w:p w:rsidR="00330843" w:rsidRPr="00330843" w:rsidRDefault="00060797" w:rsidP="00330843">
      <w:pPr>
        <w:pStyle w:val="Heading2"/>
        <w:shd w:val="clear" w:color="auto" w:fill="FFFFFF"/>
        <w:spacing w:before="0" w:beforeAutospacing="0" w:after="0" w:afterAutospacing="0"/>
        <w:textAlignment w:val="baseline"/>
        <w:rPr>
          <w:color w:val="333333"/>
          <w:sz w:val="24"/>
          <w:szCs w:val="24"/>
        </w:rPr>
      </w:pPr>
      <w:r w:rsidRPr="00330843">
        <w:rPr>
          <w:color w:val="333333"/>
          <w:sz w:val="24"/>
          <w:szCs w:val="24"/>
        </w:rPr>
        <w:t>WHAT ARE THE BENEFITS OF A CURRENT ACCOUNT?</w:t>
      </w:r>
    </w:p>
    <w:p w:rsidR="00330843" w:rsidRPr="00330843" w:rsidRDefault="00330843" w:rsidP="00330843">
      <w:pPr>
        <w:pStyle w:val="NormalWeb"/>
        <w:shd w:val="clear" w:color="auto" w:fill="FFFFFF"/>
        <w:spacing w:before="0" w:beforeAutospacing="0" w:after="300" w:afterAutospacing="0"/>
        <w:textAlignment w:val="baseline"/>
        <w:rPr>
          <w:color w:val="4A4A4A"/>
        </w:rPr>
      </w:pPr>
      <w:r w:rsidRPr="00330843">
        <w:rPr>
          <w:color w:val="4A4A4A"/>
        </w:rPr>
        <w:t>There are several benefits to having a current account in Nigeria, including:</w:t>
      </w:r>
    </w:p>
    <w:p w:rsidR="00330843" w:rsidRPr="00330843" w:rsidRDefault="00330843" w:rsidP="00330843">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 xml:space="preserve">Convenience: Current accounts provide easy access to your funds and allow you to make transactions quickly and easily. You can use your </w:t>
      </w:r>
      <w:proofErr w:type="spellStart"/>
      <w:r w:rsidRPr="00330843">
        <w:rPr>
          <w:rFonts w:ascii="Times New Roman" w:hAnsi="Times New Roman" w:cs="Times New Roman"/>
          <w:color w:val="4A4A4A"/>
          <w:sz w:val="24"/>
          <w:szCs w:val="24"/>
        </w:rPr>
        <w:t>cheque</w:t>
      </w:r>
      <w:proofErr w:type="spellEnd"/>
      <w:r w:rsidRPr="00330843">
        <w:rPr>
          <w:rFonts w:ascii="Times New Roman" w:hAnsi="Times New Roman" w:cs="Times New Roman"/>
          <w:color w:val="4A4A4A"/>
          <w:sz w:val="24"/>
          <w:szCs w:val="24"/>
        </w:rPr>
        <w:t xml:space="preserve"> book, </w:t>
      </w:r>
      <w:hyperlink r:id="rId25" w:tgtFrame="_blank" w:history="1">
        <w:r w:rsidRPr="00330843">
          <w:rPr>
            <w:rStyle w:val="Hyperlink"/>
            <w:rFonts w:ascii="Times New Roman" w:hAnsi="Times New Roman" w:cs="Times New Roman"/>
            <w:color w:val="333333"/>
            <w:sz w:val="24"/>
            <w:szCs w:val="24"/>
            <w:bdr w:val="none" w:sz="0" w:space="0" w:color="auto" w:frame="1"/>
          </w:rPr>
          <w:t>debit card</w:t>
        </w:r>
      </w:hyperlink>
      <w:r w:rsidRPr="00330843">
        <w:rPr>
          <w:rFonts w:ascii="Times New Roman" w:hAnsi="Times New Roman" w:cs="Times New Roman"/>
          <w:color w:val="4A4A4A"/>
          <w:sz w:val="24"/>
          <w:szCs w:val="24"/>
        </w:rPr>
        <w:t>, or </w:t>
      </w:r>
      <w:hyperlink r:id="rId26" w:tgtFrame="_blank" w:history="1">
        <w:r w:rsidRPr="00330843">
          <w:rPr>
            <w:rStyle w:val="Hyperlink"/>
            <w:rFonts w:ascii="Times New Roman" w:hAnsi="Times New Roman" w:cs="Times New Roman"/>
            <w:color w:val="333333"/>
            <w:sz w:val="24"/>
            <w:szCs w:val="24"/>
            <w:bdr w:val="none" w:sz="0" w:space="0" w:color="auto" w:frame="1"/>
          </w:rPr>
          <w:t>online banking</w:t>
        </w:r>
      </w:hyperlink>
      <w:r w:rsidRPr="00330843">
        <w:rPr>
          <w:rFonts w:ascii="Times New Roman" w:hAnsi="Times New Roman" w:cs="Times New Roman"/>
          <w:color w:val="4A4A4A"/>
          <w:sz w:val="24"/>
          <w:szCs w:val="24"/>
        </w:rPr>
        <w:t> to manage your account from anywhere.</w:t>
      </w:r>
    </w:p>
    <w:p w:rsidR="00330843" w:rsidRPr="00330843" w:rsidRDefault="00330843" w:rsidP="00330843">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Flexibility: Current accounts allow for unlimited transactions, which means you can deposit and withdraw money as often as you need to. This makes them a good choice for individuals and businesses that require frequent access to their funds.</w:t>
      </w:r>
    </w:p>
    <w:p w:rsidR="00330843" w:rsidRPr="00330843" w:rsidRDefault="00330843" w:rsidP="00330843">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Overdraft facilities: Many current accounts come with an overdraft facility, which allows you to borrow money from the bank when your account balance is low. This can be helpful in emergencies or when you need extra funds to cover expenses.</w:t>
      </w:r>
    </w:p>
    <w:p w:rsidR="00330843" w:rsidRPr="00330843" w:rsidRDefault="00330843" w:rsidP="00330843">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Credit facilities: Some current accounts also come with credit facilities, such as </w:t>
      </w:r>
      <w:hyperlink r:id="rId27" w:tgtFrame="_blank" w:history="1">
        <w:r w:rsidRPr="00330843">
          <w:rPr>
            <w:rStyle w:val="Hyperlink"/>
            <w:rFonts w:ascii="Times New Roman" w:hAnsi="Times New Roman" w:cs="Times New Roman"/>
            <w:color w:val="333333"/>
            <w:sz w:val="24"/>
            <w:szCs w:val="24"/>
            <w:bdr w:val="none" w:sz="0" w:space="0" w:color="auto" w:frame="1"/>
          </w:rPr>
          <w:t>loans</w:t>
        </w:r>
      </w:hyperlink>
      <w:r w:rsidRPr="00330843">
        <w:rPr>
          <w:rFonts w:ascii="Times New Roman" w:hAnsi="Times New Roman" w:cs="Times New Roman"/>
          <w:color w:val="4A4A4A"/>
          <w:sz w:val="24"/>
          <w:szCs w:val="24"/>
        </w:rPr>
        <w:t> and credit cards. These can be useful for individuals and businesses that need access to additional funds for large purchases or to finance growth.</w:t>
      </w:r>
    </w:p>
    <w:p w:rsidR="00330843" w:rsidRPr="00330843" w:rsidRDefault="00330843" w:rsidP="00330843">
      <w:pPr>
        <w:numPr>
          <w:ilvl w:val="0"/>
          <w:numId w:val="5"/>
        </w:numPr>
        <w:shd w:val="clear" w:color="auto" w:fill="FFFFFF"/>
        <w:spacing w:after="0" w:line="240" w:lineRule="auto"/>
        <w:ind w:left="300"/>
        <w:textAlignment w:val="baseline"/>
        <w:rPr>
          <w:rFonts w:ascii="Times New Roman" w:hAnsi="Times New Roman" w:cs="Times New Roman"/>
          <w:color w:val="4A4A4A"/>
          <w:sz w:val="24"/>
          <w:szCs w:val="24"/>
        </w:rPr>
      </w:pPr>
      <w:r w:rsidRPr="00330843">
        <w:rPr>
          <w:rFonts w:ascii="Times New Roman" w:hAnsi="Times New Roman" w:cs="Times New Roman"/>
          <w:color w:val="4A4A4A"/>
          <w:sz w:val="24"/>
          <w:szCs w:val="24"/>
        </w:rPr>
        <w:t>Rewards and incentives: Some current accounts </w:t>
      </w:r>
      <w:hyperlink r:id="rId28" w:tgtFrame="_blank" w:history="1">
        <w:r w:rsidRPr="00330843">
          <w:rPr>
            <w:rStyle w:val="Hyperlink"/>
            <w:rFonts w:ascii="Times New Roman" w:hAnsi="Times New Roman" w:cs="Times New Roman"/>
            <w:color w:val="333333"/>
            <w:sz w:val="24"/>
            <w:szCs w:val="24"/>
            <w:bdr w:val="none" w:sz="0" w:space="0" w:color="auto" w:frame="1"/>
          </w:rPr>
          <w:t>offer rewards</w:t>
        </w:r>
      </w:hyperlink>
      <w:r w:rsidRPr="00330843">
        <w:rPr>
          <w:rFonts w:ascii="Times New Roman" w:hAnsi="Times New Roman" w:cs="Times New Roman"/>
          <w:color w:val="4A4A4A"/>
          <w:sz w:val="24"/>
          <w:szCs w:val="24"/>
        </w:rPr>
        <w:t> and incentives, such as cashback on purchases or discounts on fees and charges. These can help you save money and make the most of your account.</w:t>
      </w:r>
    </w:p>
    <w:p w:rsidR="002775CE" w:rsidRPr="00330843"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Pr="00330843"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Pr="00330843"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Pr="00330843"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Pr="00330843" w:rsidRDefault="002775CE" w:rsidP="002775CE">
      <w:pPr>
        <w:spacing w:after="0" w:line="360" w:lineRule="auto"/>
        <w:ind w:right="-450"/>
        <w:jc w:val="both"/>
        <w:rPr>
          <w:rFonts w:ascii="Times New Roman" w:hAnsi="Times New Roman" w:cs="Times New Roman"/>
          <w:color w:val="000000" w:themeColor="text1"/>
          <w:sz w:val="24"/>
          <w:szCs w:val="24"/>
        </w:rPr>
      </w:pPr>
    </w:p>
    <w:p w:rsidR="002775CE" w:rsidRDefault="002775CE" w:rsidP="002775CE">
      <w:pPr>
        <w:spacing w:after="0" w:line="360" w:lineRule="auto"/>
        <w:ind w:right="-450"/>
        <w:jc w:val="both"/>
        <w:rPr>
          <w:rFonts w:ascii="Times New Roman" w:hAnsi="Times New Roman" w:cs="Times New Roman"/>
          <w:color w:val="000000" w:themeColor="text1"/>
          <w:sz w:val="24"/>
          <w:szCs w:val="24"/>
        </w:rPr>
      </w:pPr>
    </w:p>
    <w:p w:rsidR="00060797" w:rsidRDefault="00060797" w:rsidP="002775CE">
      <w:pPr>
        <w:pStyle w:val="ListParagraph"/>
        <w:spacing w:after="0" w:line="480" w:lineRule="auto"/>
        <w:ind w:left="90"/>
        <w:jc w:val="center"/>
        <w:rPr>
          <w:rFonts w:ascii="Times New Roman" w:hAnsi="Times New Roman"/>
          <w:b/>
          <w:sz w:val="24"/>
          <w:szCs w:val="24"/>
        </w:rPr>
      </w:pPr>
    </w:p>
    <w:p w:rsidR="00060797" w:rsidRDefault="00060797" w:rsidP="002775CE">
      <w:pPr>
        <w:pStyle w:val="ListParagraph"/>
        <w:spacing w:after="0" w:line="480" w:lineRule="auto"/>
        <w:ind w:left="90"/>
        <w:jc w:val="center"/>
        <w:rPr>
          <w:rFonts w:ascii="Times New Roman" w:hAnsi="Times New Roman"/>
          <w:b/>
          <w:sz w:val="24"/>
          <w:szCs w:val="24"/>
        </w:rPr>
      </w:pPr>
    </w:p>
    <w:p w:rsidR="00060797" w:rsidRDefault="00060797" w:rsidP="002775CE">
      <w:pPr>
        <w:pStyle w:val="ListParagraph"/>
        <w:spacing w:after="0" w:line="480" w:lineRule="auto"/>
        <w:ind w:left="90"/>
        <w:jc w:val="center"/>
        <w:rPr>
          <w:rFonts w:ascii="Times New Roman" w:hAnsi="Times New Roman"/>
          <w:b/>
          <w:sz w:val="24"/>
          <w:szCs w:val="24"/>
        </w:rPr>
      </w:pPr>
    </w:p>
    <w:p w:rsidR="00060797" w:rsidRDefault="00060797" w:rsidP="002775CE">
      <w:pPr>
        <w:pStyle w:val="ListParagraph"/>
        <w:spacing w:after="0" w:line="480" w:lineRule="auto"/>
        <w:ind w:left="90"/>
        <w:jc w:val="center"/>
        <w:rPr>
          <w:rFonts w:ascii="Times New Roman" w:hAnsi="Times New Roman"/>
          <w:b/>
          <w:sz w:val="24"/>
          <w:szCs w:val="24"/>
        </w:rPr>
      </w:pPr>
    </w:p>
    <w:p w:rsidR="00060797" w:rsidRDefault="00060797" w:rsidP="002775CE">
      <w:pPr>
        <w:pStyle w:val="ListParagraph"/>
        <w:spacing w:after="0" w:line="480" w:lineRule="auto"/>
        <w:ind w:left="90"/>
        <w:jc w:val="center"/>
        <w:rPr>
          <w:rFonts w:ascii="Times New Roman" w:hAnsi="Times New Roman"/>
          <w:b/>
          <w:sz w:val="24"/>
          <w:szCs w:val="24"/>
        </w:rPr>
      </w:pPr>
    </w:p>
    <w:p w:rsidR="00C85D98" w:rsidRDefault="00C85D98" w:rsidP="002775CE">
      <w:pPr>
        <w:pStyle w:val="ListParagraph"/>
        <w:spacing w:after="0" w:line="480" w:lineRule="auto"/>
        <w:ind w:left="90"/>
        <w:jc w:val="center"/>
        <w:rPr>
          <w:rFonts w:ascii="Times New Roman" w:hAnsi="Times New Roman"/>
          <w:b/>
          <w:sz w:val="24"/>
          <w:szCs w:val="24"/>
        </w:rPr>
      </w:pPr>
    </w:p>
    <w:p w:rsidR="00C85D98" w:rsidRDefault="00C85D98" w:rsidP="002775CE">
      <w:pPr>
        <w:pStyle w:val="ListParagraph"/>
        <w:spacing w:after="0" w:line="480" w:lineRule="auto"/>
        <w:ind w:left="90"/>
        <w:jc w:val="center"/>
        <w:rPr>
          <w:rFonts w:ascii="Times New Roman" w:hAnsi="Times New Roman"/>
          <w:b/>
          <w:sz w:val="24"/>
          <w:szCs w:val="24"/>
        </w:rPr>
      </w:pPr>
    </w:p>
    <w:p w:rsidR="00C85D98" w:rsidRDefault="00C85D98" w:rsidP="002775CE">
      <w:pPr>
        <w:pStyle w:val="ListParagraph"/>
        <w:spacing w:after="0" w:line="480" w:lineRule="auto"/>
        <w:ind w:left="90"/>
        <w:jc w:val="center"/>
        <w:rPr>
          <w:rFonts w:ascii="Times New Roman" w:hAnsi="Times New Roman"/>
          <w:b/>
          <w:sz w:val="24"/>
          <w:szCs w:val="24"/>
        </w:rPr>
      </w:pPr>
    </w:p>
    <w:p w:rsidR="00C85D98" w:rsidRDefault="00C85D98" w:rsidP="002775CE">
      <w:pPr>
        <w:pStyle w:val="ListParagraph"/>
        <w:spacing w:after="0" w:line="480" w:lineRule="auto"/>
        <w:ind w:left="90"/>
        <w:jc w:val="center"/>
        <w:rPr>
          <w:rFonts w:ascii="Times New Roman" w:hAnsi="Times New Roman"/>
          <w:b/>
          <w:sz w:val="24"/>
          <w:szCs w:val="24"/>
        </w:rPr>
      </w:pPr>
    </w:p>
    <w:p w:rsidR="00C85D98" w:rsidRDefault="00C85D98" w:rsidP="002775CE">
      <w:pPr>
        <w:pStyle w:val="ListParagraph"/>
        <w:spacing w:after="0" w:line="480" w:lineRule="auto"/>
        <w:ind w:left="90"/>
        <w:jc w:val="center"/>
        <w:rPr>
          <w:rFonts w:ascii="Times New Roman" w:hAnsi="Times New Roman"/>
          <w:b/>
          <w:sz w:val="24"/>
          <w:szCs w:val="24"/>
        </w:rPr>
      </w:pPr>
    </w:p>
    <w:p w:rsidR="002775CE" w:rsidRDefault="002775CE" w:rsidP="002775CE">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lastRenderedPageBreak/>
        <w:t>CHAPTER FOUR</w:t>
      </w:r>
    </w:p>
    <w:p w:rsidR="002775CE" w:rsidRPr="00495367" w:rsidRDefault="002775CE" w:rsidP="002775CE">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Pr="00516188">
        <w:rPr>
          <w:rFonts w:ascii="Times New Roman" w:hAnsi="Times New Roman"/>
          <w:b/>
          <w:sz w:val="24"/>
          <w:szCs w:val="24"/>
        </w:rPr>
        <w:tab/>
        <w:t>CONCLUSION</w:t>
      </w:r>
    </w:p>
    <w:p w:rsidR="002775CE" w:rsidRPr="00516188" w:rsidRDefault="002775CE" w:rsidP="002775CE">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r>
      <w:proofErr w:type="spellStart"/>
      <w:r w:rsidRPr="00516188">
        <w:rPr>
          <w:rFonts w:ascii="Times New Roman" w:hAnsi="Times New Roman"/>
          <w:sz w:val="24"/>
          <w:szCs w:val="24"/>
        </w:rPr>
        <w:t>Siwes</w:t>
      </w:r>
      <w:proofErr w:type="spellEnd"/>
      <w:r w:rsidRPr="00516188">
        <w:rPr>
          <w:rFonts w:ascii="Times New Roman" w:hAnsi="Times New Roman"/>
          <w:sz w:val="24"/>
          <w:szCs w:val="24"/>
        </w:rPr>
        <w:t xml:space="preserve">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w:t>
      </w:r>
      <w:proofErr w:type="spellStart"/>
      <w:r w:rsidRPr="00516188">
        <w:rPr>
          <w:rFonts w:ascii="Times New Roman" w:hAnsi="Times New Roman"/>
          <w:sz w:val="24"/>
          <w:szCs w:val="24"/>
        </w:rPr>
        <w:t>Siwes</w:t>
      </w:r>
      <w:proofErr w:type="spellEnd"/>
      <w:r w:rsidRPr="00516188">
        <w:rPr>
          <w:rFonts w:ascii="Times New Roman" w:hAnsi="Times New Roman"/>
          <w:sz w:val="24"/>
          <w:szCs w:val="24"/>
        </w:rPr>
        <w:t>.</w:t>
      </w:r>
    </w:p>
    <w:p w:rsidR="002775CE" w:rsidRPr="00516188" w:rsidRDefault="002775CE" w:rsidP="002775CE">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Pr="00516188">
        <w:rPr>
          <w:rFonts w:ascii="Times New Roman" w:hAnsi="Times New Roman"/>
          <w:b/>
          <w:sz w:val="24"/>
          <w:szCs w:val="24"/>
        </w:rPr>
        <w:tab/>
        <w:t xml:space="preserve">RECOMMENDATIONS </w:t>
      </w:r>
    </w:p>
    <w:p w:rsidR="002775CE" w:rsidRPr="00516188" w:rsidRDefault="002775CE" w:rsidP="002775CE">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 xml:space="preserve">Going through some of the experience gained during the </w:t>
      </w:r>
      <w:proofErr w:type="spellStart"/>
      <w:r w:rsidRPr="00516188">
        <w:rPr>
          <w:rFonts w:ascii="Times New Roman" w:hAnsi="Times New Roman"/>
          <w:sz w:val="24"/>
          <w:szCs w:val="24"/>
        </w:rPr>
        <w:t>programme</w:t>
      </w:r>
      <w:proofErr w:type="spellEnd"/>
      <w:r w:rsidRPr="00516188">
        <w:rPr>
          <w:rFonts w:ascii="Times New Roman" w:hAnsi="Times New Roman"/>
          <w:sz w:val="24"/>
          <w:szCs w:val="24"/>
        </w:rPr>
        <w:t>, I will recommend that there is need for some activities both in the organization where I served and the school.</w:t>
      </w:r>
    </w:p>
    <w:p w:rsidR="002775CE" w:rsidRPr="00012251" w:rsidRDefault="002775CE" w:rsidP="002775CE">
      <w:pPr>
        <w:pStyle w:val="ListParagraph"/>
        <w:spacing w:after="0" w:line="480" w:lineRule="auto"/>
        <w:ind w:left="90"/>
        <w:jc w:val="both"/>
        <w:rPr>
          <w:rFonts w:ascii="Times New Roman" w:eastAsia="Times New Roman" w:hAnsi="Times New Roman" w:cs="Times New Roman"/>
          <w:b/>
          <w:bCs/>
          <w:color w:val="000000" w:themeColor="text1"/>
          <w:sz w:val="24"/>
          <w:szCs w:val="24"/>
        </w:rPr>
      </w:pPr>
      <w:r w:rsidRPr="00516188">
        <w:rPr>
          <w:rFonts w:ascii="Times New Roman" w:hAnsi="Times New Roman"/>
          <w:sz w:val="24"/>
          <w:szCs w:val="24"/>
        </w:rPr>
        <w:tab/>
        <w:t xml:space="preserve">The time duration for the </w:t>
      </w:r>
      <w:proofErr w:type="spellStart"/>
      <w:r w:rsidRPr="00516188">
        <w:rPr>
          <w:rFonts w:ascii="Times New Roman" w:hAnsi="Times New Roman"/>
          <w:sz w:val="24"/>
          <w:szCs w:val="24"/>
        </w:rPr>
        <w:t>programme</w:t>
      </w:r>
      <w:proofErr w:type="spellEnd"/>
      <w:r w:rsidRPr="00516188">
        <w:rPr>
          <w:rFonts w:ascii="Times New Roman" w:hAnsi="Times New Roman"/>
          <w:sz w:val="24"/>
          <w:szCs w:val="24"/>
        </w:rPr>
        <w:t xml:space="preserve"> should be extended for more than </w:t>
      </w:r>
      <w:r>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r w:rsidRPr="00012251">
        <w:rPr>
          <w:rFonts w:ascii="Times New Roman" w:eastAsia="Times New Roman" w:hAnsi="Times New Roman" w:cs="Times New Roman"/>
          <w:b/>
          <w:bCs/>
          <w:color w:val="000000" w:themeColor="text1"/>
          <w:sz w:val="24"/>
          <w:szCs w:val="24"/>
        </w:rPr>
        <w:t xml:space="preserve"> </w:t>
      </w:r>
    </w:p>
    <w:p w:rsidR="002775CE" w:rsidRPr="002D41FB" w:rsidRDefault="002775CE" w:rsidP="002775CE">
      <w:pPr>
        <w:pBdr>
          <w:bottom w:val="single" w:sz="6" w:space="9" w:color="DADADA"/>
        </w:pBdr>
        <w:shd w:val="clear" w:color="auto" w:fill="FFFFFF"/>
        <w:spacing w:after="0" w:line="360" w:lineRule="auto"/>
        <w:ind w:right="-450"/>
        <w:jc w:val="center"/>
        <w:outlineLvl w:val="1"/>
        <w:rPr>
          <w:color w:val="000000" w:themeColor="text1"/>
        </w:rPr>
      </w:pPr>
    </w:p>
    <w:p w:rsidR="009255F1" w:rsidRDefault="009255F1"/>
    <w:sectPr w:rsidR="009255F1" w:rsidSect="00C50A9B">
      <w:footerReference w:type="even" r:id="rId29"/>
      <w:footerReference w:type="default" r:id="rId30"/>
      <w:pgSz w:w="12240" w:h="15840"/>
      <w:pgMar w:top="720" w:right="1440" w:bottom="990" w:left="1080" w:header="720" w:footer="720" w:gutter="0"/>
      <w:pgBorders w:display="firstPage" w:offsetFrom="page">
        <w:top w:val="partyGlass" w:sz="16" w:space="24" w:color="auto"/>
        <w:left w:val="partyGlass" w:sz="16" w:space="24" w:color="auto"/>
        <w:bottom w:val="partyGlass" w:sz="16" w:space="24" w:color="auto"/>
        <w:right w:val="partyGlas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AE" w:rsidRDefault="00CF13AE">
      <w:pPr>
        <w:spacing w:after="0" w:line="240" w:lineRule="auto"/>
      </w:pPr>
      <w:r>
        <w:separator/>
      </w:r>
    </w:p>
  </w:endnote>
  <w:endnote w:type="continuationSeparator" w:id="0">
    <w:p w:rsidR="00CF13AE" w:rsidRDefault="00CF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7F" w:rsidRDefault="00447D75"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57F" w:rsidRDefault="00CF13A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57F" w:rsidRDefault="00447D75"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6E24">
      <w:rPr>
        <w:rStyle w:val="PageNumber"/>
        <w:noProof/>
      </w:rPr>
      <w:t>11</w:t>
    </w:r>
    <w:r>
      <w:rPr>
        <w:rStyle w:val="PageNumber"/>
      </w:rPr>
      <w:fldChar w:fldCharType="end"/>
    </w:r>
  </w:p>
  <w:p w:rsidR="006E357F" w:rsidRDefault="00CF13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AE" w:rsidRDefault="00CF13AE">
      <w:pPr>
        <w:spacing w:after="0" w:line="240" w:lineRule="auto"/>
      </w:pPr>
      <w:r>
        <w:separator/>
      </w:r>
    </w:p>
  </w:footnote>
  <w:footnote w:type="continuationSeparator" w:id="0">
    <w:p w:rsidR="00CF13AE" w:rsidRDefault="00CF1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3F5"/>
    <w:multiLevelType w:val="hybridMultilevel"/>
    <w:tmpl w:val="EE48ED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15:restartNumberingAfterBreak="0">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746C15F2"/>
    <w:multiLevelType w:val="multilevel"/>
    <w:tmpl w:val="2C9A5F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D811AF0"/>
    <w:multiLevelType w:val="multilevel"/>
    <w:tmpl w:val="34A8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CE"/>
    <w:rsid w:val="00060797"/>
    <w:rsid w:val="00110B20"/>
    <w:rsid w:val="0011243E"/>
    <w:rsid w:val="002775CE"/>
    <w:rsid w:val="00330843"/>
    <w:rsid w:val="00447D75"/>
    <w:rsid w:val="00456FA9"/>
    <w:rsid w:val="00600C52"/>
    <w:rsid w:val="006608B3"/>
    <w:rsid w:val="00891E92"/>
    <w:rsid w:val="009255F1"/>
    <w:rsid w:val="00A1182B"/>
    <w:rsid w:val="00A36E24"/>
    <w:rsid w:val="00A42DE7"/>
    <w:rsid w:val="00C50A9B"/>
    <w:rsid w:val="00C85D98"/>
    <w:rsid w:val="00CF13AE"/>
    <w:rsid w:val="00ED37D2"/>
    <w:rsid w:val="00EF2D8E"/>
    <w:rsid w:val="00FA6244"/>
    <w:rsid w:val="00FB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275D"/>
  <w15:chartTrackingRefBased/>
  <w15:docId w15:val="{F0E904FC-586F-468F-A13B-41FFA25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5CE"/>
    <w:pPr>
      <w:spacing w:after="200" w:line="276" w:lineRule="auto"/>
    </w:pPr>
  </w:style>
  <w:style w:type="paragraph" w:styleId="Heading2">
    <w:name w:val="heading 2"/>
    <w:basedOn w:val="Normal"/>
    <w:link w:val="Heading2Char"/>
    <w:uiPriority w:val="9"/>
    <w:qFormat/>
    <w:rsid w:val="003308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118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5CE"/>
    <w:pPr>
      <w:spacing w:after="0" w:line="240" w:lineRule="auto"/>
    </w:pPr>
  </w:style>
  <w:style w:type="character" w:styleId="Hyperlink">
    <w:name w:val="Hyperlink"/>
    <w:basedOn w:val="DefaultParagraphFont"/>
    <w:uiPriority w:val="99"/>
    <w:semiHidden/>
    <w:unhideWhenUsed/>
    <w:rsid w:val="002775CE"/>
    <w:rPr>
      <w:color w:val="0000FF"/>
      <w:u w:val="single"/>
    </w:rPr>
  </w:style>
  <w:style w:type="paragraph" w:styleId="ListParagraph">
    <w:name w:val="List Paragraph"/>
    <w:basedOn w:val="Normal"/>
    <w:uiPriority w:val="34"/>
    <w:qFormat/>
    <w:rsid w:val="002775CE"/>
    <w:pPr>
      <w:ind w:left="720"/>
      <w:contextualSpacing/>
    </w:pPr>
  </w:style>
  <w:style w:type="paragraph" w:styleId="Footer">
    <w:name w:val="footer"/>
    <w:basedOn w:val="Normal"/>
    <w:link w:val="FooterChar"/>
    <w:uiPriority w:val="99"/>
    <w:semiHidden/>
    <w:unhideWhenUsed/>
    <w:rsid w:val="002775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5CE"/>
  </w:style>
  <w:style w:type="character" w:styleId="PageNumber">
    <w:name w:val="page number"/>
    <w:basedOn w:val="DefaultParagraphFont"/>
    <w:uiPriority w:val="99"/>
    <w:semiHidden/>
    <w:unhideWhenUsed/>
    <w:rsid w:val="002775CE"/>
  </w:style>
  <w:style w:type="character" w:customStyle="1" w:styleId="Heading2Char">
    <w:name w:val="Heading 2 Char"/>
    <w:basedOn w:val="DefaultParagraphFont"/>
    <w:link w:val="Heading2"/>
    <w:uiPriority w:val="9"/>
    <w:rsid w:val="003308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30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1182B"/>
    <w:rPr>
      <w:rFonts w:asciiTheme="majorHAnsi" w:eastAsiaTheme="majorEastAsia" w:hAnsiTheme="majorHAnsi" w:cstheme="majorBidi"/>
      <w:color w:val="1F4D78" w:themeColor="accent1" w:themeShade="7F"/>
      <w:sz w:val="24"/>
      <w:szCs w:val="24"/>
    </w:rPr>
  </w:style>
  <w:style w:type="character" w:customStyle="1" w:styleId="mntl-sc-block-subheadingtext">
    <w:name w:val="mntl-sc-block-subheading__text"/>
    <w:basedOn w:val="DefaultParagraphFont"/>
    <w:rsid w:val="00A1182B"/>
  </w:style>
  <w:style w:type="paragraph" w:customStyle="1" w:styleId="comp">
    <w:name w:val="comp"/>
    <w:basedOn w:val="Normal"/>
    <w:rsid w:val="00A118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A1182B"/>
  </w:style>
  <w:style w:type="character" w:customStyle="1" w:styleId="mw-editsection">
    <w:name w:val="mw-editsection"/>
    <w:basedOn w:val="DefaultParagraphFont"/>
    <w:rsid w:val="00A1182B"/>
  </w:style>
  <w:style w:type="character" w:customStyle="1" w:styleId="mw-editsection-bracket">
    <w:name w:val="mw-editsection-bracket"/>
    <w:basedOn w:val="DefaultParagraphFont"/>
    <w:rsid w:val="00A1182B"/>
  </w:style>
  <w:style w:type="paragraph" w:styleId="Title">
    <w:name w:val="Title"/>
    <w:basedOn w:val="Normal"/>
    <w:link w:val="TitleChar"/>
    <w:qFormat/>
    <w:rsid w:val="00600C52"/>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00C52"/>
    <w:rPr>
      <w:rFonts w:ascii="Cooper Black" w:eastAsia="Times New Roman" w:hAnsi="Cooper Black" w:cs="Times New Roman"/>
      <w:sz w:val="5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74859">
      <w:bodyDiv w:val="1"/>
      <w:marLeft w:val="0"/>
      <w:marRight w:val="0"/>
      <w:marTop w:val="0"/>
      <w:marBottom w:val="0"/>
      <w:divBdr>
        <w:top w:val="none" w:sz="0" w:space="0" w:color="auto"/>
        <w:left w:val="none" w:sz="0" w:space="0" w:color="auto"/>
        <w:bottom w:val="none" w:sz="0" w:space="0" w:color="auto"/>
        <w:right w:val="none" w:sz="0" w:space="0" w:color="auto"/>
      </w:divBdr>
      <w:divsChild>
        <w:div w:id="43069981">
          <w:marLeft w:val="0"/>
          <w:marRight w:val="0"/>
          <w:marTop w:val="60"/>
          <w:marBottom w:val="60"/>
          <w:divBdr>
            <w:top w:val="none" w:sz="0" w:space="0" w:color="auto"/>
            <w:left w:val="none" w:sz="0" w:space="0" w:color="auto"/>
            <w:bottom w:val="none" w:sz="0" w:space="0" w:color="auto"/>
            <w:right w:val="none" w:sz="0" w:space="0" w:color="auto"/>
          </w:divBdr>
        </w:div>
      </w:divsChild>
    </w:div>
    <w:div w:id="772018481">
      <w:bodyDiv w:val="1"/>
      <w:marLeft w:val="0"/>
      <w:marRight w:val="0"/>
      <w:marTop w:val="0"/>
      <w:marBottom w:val="0"/>
      <w:divBdr>
        <w:top w:val="none" w:sz="0" w:space="0" w:color="auto"/>
        <w:left w:val="none" w:sz="0" w:space="0" w:color="auto"/>
        <w:bottom w:val="none" w:sz="0" w:space="0" w:color="auto"/>
        <w:right w:val="none" w:sz="0" w:space="0" w:color="auto"/>
      </w:divBdr>
    </w:div>
    <w:div w:id="1830096877">
      <w:bodyDiv w:val="1"/>
      <w:marLeft w:val="0"/>
      <w:marRight w:val="0"/>
      <w:marTop w:val="0"/>
      <w:marBottom w:val="0"/>
      <w:divBdr>
        <w:top w:val="none" w:sz="0" w:space="0" w:color="auto"/>
        <w:left w:val="none" w:sz="0" w:space="0" w:color="auto"/>
        <w:bottom w:val="none" w:sz="0" w:space="0" w:color="auto"/>
        <w:right w:val="none" w:sz="0" w:space="0" w:color="auto"/>
      </w:divBdr>
      <w:divsChild>
        <w:div w:id="2084525685">
          <w:marLeft w:val="0"/>
          <w:marRight w:val="0"/>
          <w:marTop w:val="0"/>
          <w:marBottom w:val="0"/>
          <w:divBdr>
            <w:top w:val="none" w:sz="0" w:space="0" w:color="auto"/>
            <w:left w:val="none" w:sz="0" w:space="0" w:color="auto"/>
            <w:bottom w:val="none" w:sz="0" w:space="0" w:color="auto"/>
            <w:right w:val="none" w:sz="0" w:space="0" w:color="auto"/>
          </w:divBdr>
          <w:divsChild>
            <w:div w:id="1694651338">
              <w:marLeft w:val="0"/>
              <w:marRight w:val="0"/>
              <w:marTop w:val="75"/>
              <w:marBottom w:val="0"/>
              <w:divBdr>
                <w:top w:val="single" w:sz="6" w:space="0" w:color="BBBBBB"/>
                <w:left w:val="single" w:sz="6" w:space="0" w:color="BBBBBB"/>
                <w:bottom w:val="single" w:sz="6" w:space="0" w:color="BBBBBB"/>
                <w:right w:val="single" w:sz="6" w:space="0" w:color="BBBBBB"/>
              </w:divBdr>
            </w:div>
          </w:divsChild>
        </w:div>
      </w:divsChild>
    </w:div>
    <w:div w:id="19917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tel:1993" TargetMode="External"/><Relationship Id="rId18" Type="http://schemas.openxmlformats.org/officeDocument/2006/relationships/hyperlink" Target="https://en.wikipedia.org/wiki/Transaction_account" TargetMode="External"/><Relationship Id="rId26" Type="http://schemas.openxmlformats.org/officeDocument/2006/relationships/hyperlink" Target="https://alat.ng/features/digital-banking-in-nigeria-internet-banking/" TargetMode="External"/><Relationship Id="rId3" Type="http://schemas.openxmlformats.org/officeDocument/2006/relationships/settings" Target="settings.xml"/><Relationship Id="rId21" Type="http://schemas.openxmlformats.org/officeDocument/2006/relationships/hyperlink" Target="https://en.wikipedia.org/wiki/Financial_transaction" TargetMode="External"/><Relationship Id="rId7" Type="http://schemas.openxmlformats.org/officeDocument/2006/relationships/image" Target="media/image1.emf"/><Relationship Id="rId12" Type="http://schemas.openxmlformats.org/officeDocument/2006/relationships/hyperlink" Target="tel:1973" TargetMode="External"/><Relationship Id="rId17" Type="http://schemas.openxmlformats.org/officeDocument/2006/relationships/hyperlink" Target="https://en.wikipedia.org/wiki/Credit_card" TargetMode="External"/><Relationship Id="rId25" Type="http://schemas.openxmlformats.org/officeDocument/2006/relationships/hyperlink" Target="https://alat.ng/features/cards/debit-card/" TargetMode="External"/><Relationship Id="rId2" Type="http://schemas.openxmlformats.org/officeDocument/2006/relationships/styles" Target="styles.xml"/><Relationship Id="rId16" Type="http://schemas.openxmlformats.org/officeDocument/2006/relationships/hyperlink" Target="https://en.wikipedia.org/wiki/Deposit_account" TargetMode="External"/><Relationship Id="rId20" Type="http://schemas.openxmlformats.org/officeDocument/2006/relationships/hyperlink" Target="https://en.wikipedia.org/wiki/Bailmen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75" TargetMode="External"/><Relationship Id="rId24" Type="http://schemas.openxmlformats.org/officeDocument/2006/relationships/hyperlink" Target="https://www.investopedia.com/best-money-market-accounts-509691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Financial_transaction" TargetMode="External"/><Relationship Id="rId23" Type="http://schemas.openxmlformats.org/officeDocument/2006/relationships/hyperlink" Target="https://www.investopedia.com/best-high-yield-checking-accounts-5070332" TargetMode="External"/><Relationship Id="rId28" Type="http://schemas.openxmlformats.org/officeDocument/2006/relationships/hyperlink" Target="https://alat.ng/alat-rewards/" TargetMode="External"/><Relationship Id="rId10" Type="http://schemas.openxmlformats.org/officeDocument/2006/relationships/hyperlink" Target="tel:1995" TargetMode="External"/><Relationship Id="rId19" Type="http://schemas.openxmlformats.org/officeDocument/2006/relationships/hyperlink" Target="https://en.wikipedia.org/wiki/Bank_statem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2008" TargetMode="External"/><Relationship Id="rId14" Type="http://schemas.openxmlformats.org/officeDocument/2006/relationships/hyperlink" Target="https://en.wikipedia.org/wiki/Bank" TargetMode="External"/><Relationship Id="rId22" Type="http://schemas.openxmlformats.org/officeDocument/2006/relationships/hyperlink" Target="https://en.wikipedia.org/wiki/Deposit_account" TargetMode="External"/><Relationship Id="rId27" Type="http://schemas.openxmlformats.org/officeDocument/2006/relationships/hyperlink" Target="https://alat.ng/features/instant-loans-2/"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2025-03-11T08:07:00Z</dcterms:created>
  <dcterms:modified xsi:type="dcterms:W3CDTF">2025-04-04T12:37:00Z</dcterms:modified>
</cp:coreProperties>
</file>