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B0179"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186F26C" wp14:editId="110F16BE">
            <wp:extent cx="2306955" cy="1147683"/>
            <wp:effectExtent l="0" t="0" r="0" b="0"/>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4301" cy="1171237"/>
                    </a:xfrm>
                    <a:prstGeom prst="rect">
                      <a:avLst/>
                    </a:prstGeom>
                    <a:noFill/>
                    <a:ln>
                      <a:noFill/>
                    </a:ln>
                  </pic:spPr>
                </pic:pic>
              </a:graphicData>
            </a:graphic>
          </wp:inline>
        </w:drawing>
      </w:r>
    </w:p>
    <w:p w14:paraId="52C44889"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F1F97D8"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A111EC7"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DD65B95" w14:textId="77777777" w:rsidR="007B26E1" w:rsidRPr="00F81A84" w:rsidRDefault="007B26E1" w:rsidP="007B26E1">
      <w:pPr>
        <w:spacing w:line="240"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384522C" w14:textId="44375CBD" w:rsidR="007B26E1" w:rsidRPr="00754822" w:rsidRDefault="00637CC2" w:rsidP="007B26E1">
      <w:pPr>
        <w:spacing w:line="240" w:lineRule="auto"/>
        <w:jc w:val="center"/>
        <w:rPr>
          <w:rFonts w:ascii="Times New Roman" w:eastAsia="Calibri" w:hAnsi="Times New Roman" w:cs="Times New Roman"/>
          <w:kern w:val="0"/>
          <w:sz w:val="24"/>
          <w:szCs w:val="24"/>
          <w14:ligatures w14:val="none"/>
        </w:rPr>
      </w:pPr>
      <w:r>
        <w:rPr>
          <w:noProof/>
        </w:rPr>
        <w:drawing>
          <wp:inline distT="0" distB="0" distL="0" distR="0" wp14:anchorId="189C0E8D" wp14:editId="4206448A">
            <wp:extent cx="2966484" cy="1148080"/>
            <wp:effectExtent l="0" t="0" r="5715" b="0"/>
            <wp:docPr id="19242550" name="Picture 1" descr="Supermarket Logo PNG, Vector, PSD,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market Logo PNG, Vector, PSD,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b="19703"/>
                    <a:stretch/>
                  </pic:blipFill>
                  <pic:spPr bwMode="auto">
                    <a:xfrm>
                      <a:off x="0" y="0"/>
                      <a:ext cx="2979579" cy="1153148"/>
                    </a:xfrm>
                    <a:prstGeom prst="rect">
                      <a:avLst/>
                    </a:prstGeom>
                    <a:noFill/>
                    <a:ln>
                      <a:noFill/>
                    </a:ln>
                    <a:extLst>
                      <a:ext uri="{53640926-AAD7-44D8-BBD7-CCE9431645EC}">
                        <a14:shadowObscured xmlns:a14="http://schemas.microsoft.com/office/drawing/2010/main"/>
                      </a:ext>
                    </a:extLst>
                  </pic:spPr>
                </pic:pic>
              </a:graphicData>
            </a:graphic>
          </wp:inline>
        </w:drawing>
      </w:r>
    </w:p>
    <w:p w14:paraId="3C16262F" w14:textId="77777777" w:rsidR="00637CC2" w:rsidRDefault="00637CC2" w:rsidP="007B26E1">
      <w:pPr>
        <w:tabs>
          <w:tab w:val="left" w:pos="4065"/>
          <w:tab w:val="center" w:pos="4680"/>
        </w:tabs>
        <w:spacing w:line="240" w:lineRule="auto"/>
        <w:jc w:val="center"/>
        <w:rPr>
          <w:rFonts w:ascii="Times New Roman" w:eastAsia="Wingdings" w:hAnsi="Times New Roman" w:cs="Times New Roman"/>
          <w:b/>
          <w:bCs/>
          <w:kern w:val="0"/>
          <w:sz w:val="24"/>
          <w:szCs w:val="24"/>
          <w14:ligatures w14:val="none"/>
        </w:rPr>
      </w:pPr>
      <w:r w:rsidRPr="00637CC2">
        <w:rPr>
          <w:rFonts w:ascii="Times New Roman" w:eastAsia="Wingdings" w:hAnsi="Times New Roman" w:cs="Times New Roman"/>
          <w:b/>
          <w:bCs/>
          <w:kern w:val="0"/>
          <w:sz w:val="24"/>
          <w:szCs w:val="24"/>
          <w14:ligatures w14:val="none"/>
        </w:rPr>
        <w:t>SARIX SUPERMARKET</w:t>
      </w:r>
      <w:r w:rsidRPr="00637CC2">
        <w:rPr>
          <w:rFonts w:ascii="Times New Roman" w:eastAsia="Wingdings" w:hAnsi="Times New Roman" w:cs="Times New Roman"/>
          <w:b/>
          <w:bCs/>
          <w:kern w:val="0"/>
          <w:sz w:val="24"/>
          <w:szCs w:val="24"/>
          <w14:ligatures w14:val="none"/>
        </w:rPr>
        <w:t xml:space="preserve"> </w:t>
      </w:r>
    </w:p>
    <w:p w14:paraId="41E58A70" w14:textId="09643A2B" w:rsidR="00637CC2" w:rsidRDefault="00637CC2" w:rsidP="007B26E1">
      <w:pPr>
        <w:tabs>
          <w:tab w:val="left" w:pos="4065"/>
          <w:tab w:val="center" w:pos="4680"/>
        </w:tabs>
        <w:spacing w:line="240" w:lineRule="auto"/>
        <w:jc w:val="center"/>
        <w:rPr>
          <w:rFonts w:ascii="Arial Black" w:eastAsia="Calibri" w:hAnsi="Arial Black" w:cs="Arial Black"/>
          <w:b/>
          <w:bCs/>
          <w:kern w:val="0"/>
          <w:sz w:val="24"/>
          <w:szCs w:val="24"/>
          <w14:ligatures w14:val="none"/>
        </w:rPr>
      </w:pPr>
      <w:r w:rsidRPr="00637CC2">
        <w:rPr>
          <w:rFonts w:ascii="Arial Black" w:eastAsia="Calibri" w:hAnsi="Arial Black" w:cs="Arial Black"/>
          <w:b/>
          <w:bCs/>
          <w:kern w:val="0"/>
          <w:sz w:val="24"/>
          <w:szCs w:val="24"/>
          <w14:ligatures w14:val="none"/>
        </w:rPr>
        <w:t xml:space="preserve">NO 11 AF SARIX SUPERMARKET </w:t>
      </w:r>
      <w:r w:rsidRPr="00637CC2">
        <w:rPr>
          <w:rFonts w:ascii="Arial Black" w:eastAsia="Calibri" w:hAnsi="Arial Black" w:cs="Arial Black"/>
          <w:b/>
          <w:bCs/>
          <w:kern w:val="0"/>
          <w:sz w:val="24"/>
          <w:szCs w:val="24"/>
          <w14:ligatures w14:val="none"/>
        </w:rPr>
        <w:t>PAAKO, ILOBU, OSUN</w:t>
      </w:r>
      <w:r w:rsidRPr="00637CC2">
        <w:rPr>
          <w:rFonts w:ascii="Arial Black" w:eastAsia="Calibri" w:hAnsi="Arial Black" w:cs="Arial Black"/>
          <w:b/>
          <w:bCs/>
          <w:kern w:val="0"/>
          <w:sz w:val="24"/>
          <w:szCs w:val="24"/>
          <w14:ligatures w14:val="none"/>
        </w:rPr>
        <w:t> STATE</w:t>
      </w:r>
      <w:r w:rsidRPr="00637CC2">
        <w:rPr>
          <w:rFonts w:ascii="Arial Black" w:eastAsia="Calibri" w:hAnsi="Arial Black" w:cs="Arial Black"/>
          <w:b/>
          <w:bCs/>
          <w:kern w:val="0"/>
          <w:sz w:val="24"/>
          <w:szCs w:val="24"/>
          <w14:ligatures w14:val="none"/>
        </w:rPr>
        <w:t xml:space="preserve"> </w:t>
      </w:r>
    </w:p>
    <w:p w14:paraId="2D28D5D4" w14:textId="6EF180C2" w:rsidR="007B26E1" w:rsidRPr="00754822" w:rsidRDefault="007B26E1" w:rsidP="007B26E1">
      <w:pPr>
        <w:tabs>
          <w:tab w:val="left" w:pos="4065"/>
          <w:tab w:val="center" w:pos="4680"/>
        </w:tabs>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29FF298" w14:textId="4B33CB11" w:rsidR="007B26E1" w:rsidRDefault="007B26E1" w:rsidP="007B26E1">
      <w:pPr>
        <w:tabs>
          <w:tab w:val="left" w:pos="1524"/>
          <w:tab w:val="center" w:pos="4680"/>
        </w:tabs>
        <w:spacing w:line="240" w:lineRule="auto"/>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b/>
      </w:r>
      <w:r>
        <w:rPr>
          <w:rFonts w:ascii="Arial Black" w:eastAsia="Calibri" w:hAnsi="Arial Black" w:cs="SimSun"/>
          <w:b/>
          <w:kern w:val="0"/>
          <w:sz w:val="34"/>
          <w:szCs w:val="34"/>
          <w14:ligatures w14:val="none"/>
        </w:rPr>
        <w:tab/>
      </w:r>
      <w:r w:rsidR="00637CC2" w:rsidRPr="00637CC2">
        <w:rPr>
          <w:rFonts w:ascii="Arial Black" w:eastAsia="Calibri" w:hAnsi="Arial Black" w:cs="SimSun"/>
          <w:b/>
          <w:kern w:val="0"/>
          <w:sz w:val="34"/>
          <w:szCs w:val="34"/>
          <w14:ligatures w14:val="none"/>
        </w:rPr>
        <w:t>MUSTOPHA YUSIRAH AJOKE</w:t>
      </w:r>
    </w:p>
    <w:p w14:paraId="3A6B4F5E" w14:textId="7B8B1B45" w:rsidR="00637CC2" w:rsidRDefault="00637CC2" w:rsidP="007B26E1">
      <w:pPr>
        <w:spacing w:line="240" w:lineRule="auto"/>
        <w:jc w:val="center"/>
        <w:rPr>
          <w:rFonts w:ascii="Arial Black" w:eastAsia="Calibri" w:hAnsi="Arial Black" w:cs="SimSun"/>
          <w:b/>
          <w:kern w:val="0"/>
          <w:sz w:val="34"/>
          <w:szCs w:val="34"/>
          <w14:ligatures w14:val="none"/>
        </w:rPr>
      </w:pPr>
      <w:r w:rsidRPr="00637CC2">
        <w:rPr>
          <w:rFonts w:ascii="Arial Black" w:eastAsia="Calibri" w:hAnsi="Arial Black" w:cs="SimSun"/>
          <w:b/>
          <w:kern w:val="0"/>
          <w:sz w:val="34"/>
          <w:szCs w:val="34"/>
          <w14:ligatures w14:val="none"/>
        </w:rPr>
        <w:t>ND/23/ACC/FT/0097</w:t>
      </w:r>
    </w:p>
    <w:p w14:paraId="020EE82E" w14:textId="0F2931E1"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0EDDEFE" w14:textId="322DA302" w:rsidR="007B26E1" w:rsidRPr="00754822" w:rsidRDefault="007B26E1" w:rsidP="007B26E1">
      <w:pPr>
        <w:spacing w:line="240"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637CC2">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1090652F" w14:textId="77777777" w:rsidR="007B26E1" w:rsidRPr="00754822" w:rsidRDefault="007B26E1" w:rsidP="007B26E1">
      <w:pPr>
        <w:spacing w:line="240"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E867B51" w14:textId="77777777" w:rsidR="007B26E1" w:rsidRPr="00754822" w:rsidRDefault="007B26E1" w:rsidP="007B26E1">
      <w:pPr>
        <w:spacing w:line="240"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8359197" w14:textId="4602299D"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637CC2">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1A1F2C6B" w14:textId="77777777" w:rsidR="007B26E1" w:rsidRPr="00754822" w:rsidRDefault="007B26E1" w:rsidP="007B26E1">
      <w:pPr>
        <w:spacing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38F7C130"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3BB30BF" w14:textId="77777777" w:rsidR="007B26E1" w:rsidRPr="00754822" w:rsidRDefault="007B26E1" w:rsidP="007B26E1">
      <w:pPr>
        <w:spacing w:line="240"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F49CEDB" w14:textId="77777777" w:rsidR="007B26E1" w:rsidRPr="00754822" w:rsidRDefault="007B26E1" w:rsidP="007B26E1">
      <w:pPr>
        <w:spacing w:line="240"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D915544" w14:textId="77777777" w:rsidR="007B26E1" w:rsidRPr="00754822" w:rsidRDefault="007B26E1" w:rsidP="007B26E1">
      <w:pPr>
        <w:spacing w:line="240" w:lineRule="auto"/>
        <w:rPr>
          <w:rFonts w:ascii="Times New Roman" w:eastAsia="Calibri" w:hAnsi="Times New Roman" w:cs="Times New Roman"/>
          <w:b/>
          <w:kern w:val="0"/>
          <w:sz w:val="24"/>
          <w:szCs w:val="24"/>
          <w14:ligatures w14:val="none"/>
        </w:rPr>
      </w:pPr>
    </w:p>
    <w:p w14:paraId="6B80E3E6"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AB3D25C" w14:textId="77777777" w:rsidR="007B26E1" w:rsidRPr="00754822" w:rsidRDefault="007B26E1" w:rsidP="007B26E1">
      <w:pPr>
        <w:spacing w:line="240"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F99EB29" w14:textId="77777777" w:rsidR="007B26E1" w:rsidRPr="00754822" w:rsidRDefault="007B26E1" w:rsidP="007B26E1">
      <w:pPr>
        <w:spacing w:line="240"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EDF78A1" w14:textId="77777777" w:rsidR="007B26E1" w:rsidRPr="00754822" w:rsidRDefault="007B26E1" w:rsidP="007B26E1">
      <w:pPr>
        <w:spacing w:line="240"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E23B8B0" w14:textId="77777777" w:rsidR="007B26E1" w:rsidRPr="00754822" w:rsidRDefault="007B26E1" w:rsidP="007B26E1">
      <w:pPr>
        <w:spacing w:line="240" w:lineRule="auto"/>
        <w:rPr>
          <w:rFonts w:ascii="Times New Roman" w:eastAsia="Calibri" w:hAnsi="Times New Roman" w:cs="Times New Roman"/>
          <w:bCs/>
          <w:kern w:val="0"/>
          <w:sz w:val="24"/>
          <w:szCs w:val="24"/>
          <w14:ligatures w14:val="none"/>
        </w:rPr>
      </w:pPr>
    </w:p>
    <w:p w14:paraId="1B71300D"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604D1CB7"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095388F4"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64B99E67"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3FFEC43D"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2BBB2470"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4571B314"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35EFF0AA"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50F080E6"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358DDAE9"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1E13F0F1"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7E0F0E49"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22A40454"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0946BD19"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79D10C7E"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63D9489D" w14:textId="77777777" w:rsidR="007B26E1" w:rsidRDefault="007B26E1" w:rsidP="007B26E1">
      <w:pPr>
        <w:spacing w:line="240" w:lineRule="auto"/>
        <w:rPr>
          <w:rFonts w:ascii="Times New Roman" w:eastAsia="Calibri" w:hAnsi="Times New Roman" w:cs="Times New Roman"/>
          <w:b/>
          <w:kern w:val="0"/>
          <w:sz w:val="24"/>
          <w:szCs w:val="24"/>
          <w14:ligatures w14:val="none"/>
        </w:rPr>
      </w:pPr>
    </w:p>
    <w:p w14:paraId="21C39F34" w14:textId="77777777" w:rsidR="007B26E1" w:rsidRPr="00754822" w:rsidRDefault="007B26E1" w:rsidP="007B26E1">
      <w:pPr>
        <w:spacing w:line="240" w:lineRule="auto"/>
        <w:rPr>
          <w:rFonts w:ascii="Times New Roman" w:eastAsia="Calibri" w:hAnsi="Times New Roman" w:cs="Times New Roman"/>
          <w:b/>
          <w:kern w:val="0"/>
          <w:sz w:val="24"/>
          <w:szCs w:val="24"/>
          <w14:ligatures w14:val="none"/>
        </w:rPr>
      </w:pPr>
    </w:p>
    <w:p w14:paraId="68BF6481"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p>
    <w:p w14:paraId="117FA82B" w14:textId="77777777" w:rsidR="007B26E1" w:rsidRPr="00754822" w:rsidRDefault="007B26E1" w:rsidP="007B26E1">
      <w:pPr>
        <w:spacing w:line="24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69634466" w14:textId="503CD3CD" w:rsidR="007B26E1" w:rsidRPr="0047666C" w:rsidRDefault="007B26E1" w:rsidP="007B26E1">
      <w:pPr>
        <w:spacing w:line="240"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16DD0" w:rsidRPr="00716DD0">
        <w:rPr>
          <w:rFonts w:ascii="Times New Roman" w:eastAsia="Wingdings" w:hAnsi="Times New Roman" w:cs="Times New Roman"/>
          <w:b/>
          <w:bCs/>
          <w:kern w:val="0"/>
          <w:sz w:val="24"/>
          <w:szCs w:val="24"/>
          <w14:ligatures w14:val="none"/>
        </w:rPr>
        <w:t xml:space="preserve">SARIX </w:t>
      </w:r>
      <w:r w:rsidR="00716DD0" w:rsidRPr="00716DD0">
        <w:rPr>
          <w:rFonts w:ascii="Times New Roman" w:eastAsia="Wingdings" w:hAnsi="Times New Roman" w:cs="Times New Roman"/>
          <w:b/>
          <w:bCs/>
          <w:kern w:val="0"/>
          <w:sz w:val="24"/>
          <w:szCs w:val="24"/>
          <w14:ligatures w14:val="none"/>
        </w:rPr>
        <w:t>SUPERMARKET.</w:t>
      </w:r>
    </w:p>
    <w:p w14:paraId="2043E189" w14:textId="77777777" w:rsidR="007B26E1" w:rsidRPr="00754822" w:rsidRDefault="007B26E1" w:rsidP="007B26E1">
      <w:pPr>
        <w:spacing w:line="240"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7300E7F" w14:textId="77777777" w:rsidR="007B26E1" w:rsidRDefault="007B26E1" w:rsidP="007B26E1">
      <w:pPr>
        <w:spacing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br w:type="page"/>
      </w:r>
    </w:p>
    <w:p w14:paraId="39A91426" w14:textId="77777777" w:rsidR="007B26E1" w:rsidRPr="00754822" w:rsidRDefault="007B26E1" w:rsidP="007B26E1">
      <w:pPr>
        <w:spacing w:line="24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676D2DE"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784590E"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B592FB9"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788AA8A"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1036459"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A2D799B"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p>
    <w:p w14:paraId="6D9F0FE4"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A317CD7"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78F03DF"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4944B98"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p>
    <w:p w14:paraId="3824C7EF"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616DAC3"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5D35ADB"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85172AD"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7A93EFF"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p>
    <w:p w14:paraId="62E2A90E"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C7C77EC"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E11598C"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p>
    <w:p w14:paraId="3AA52E45"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DECE1CF"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39FACC0"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FB3009E"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12B7015"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A77C8CB"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7685BDC" w14:textId="77777777" w:rsidR="00716DD0" w:rsidRDefault="00716DD0" w:rsidP="00716DD0">
      <w:pPr>
        <w:spacing w:line="240" w:lineRule="auto"/>
        <w:rPr>
          <w:rFonts w:ascii="Times New Roman" w:eastAsia="Calibri" w:hAnsi="Times New Roman" w:cs="Times New Roman"/>
          <w:b/>
          <w:bCs/>
          <w:kern w:val="0"/>
          <w:sz w:val="24"/>
          <w:szCs w:val="24"/>
          <w14:ligatures w14:val="none"/>
        </w:rPr>
      </w:pPr>
    </w:p>
    <w:p w14:paraId="15D8B924" w14:textId="1FE5A143" w:rsidR="007B26E1" w:rsidRPr="00754822" w:rsidRDefault="007B26E1" w:rsidP="00716DD0">
      <w:pPr>
        <w:spacing w:line="24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6434D7B" w14:textId="77777777" w:rsidR="007B26E1" w:rsidRPr="00754822" w:rsidRDefault="007B26E1" w:rsidP="007B26E1">
      <w:pPr>
        <w:spacing w:line="240" w:lineRule="auto"/>
        <w:rPr>
          <w:rFonts w:ascii="Times New Roman" w:eastAsia="Calibri" w:hAnsi="Times New Roman" w:cs="Times New Roman"/>
          <w:kern w:val="0"/>
          <w:sz w:val="24"/>
          <w:szCs w:val="24"/>
          <w14:ligatures w14:val="none"/>
        </w:rPr>
      </w:pPr>
    </w:p>
    <w:p w14:paraId="4F003263" w14:textId="77777777" w:rsidR="007B26E1" w:rsidRPr="00754822" w:rsidRDefault="007B26E1" w:rsidP="007B26E1">
      <w:pPr>
        <w:spacing w:line="240"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599DD79" w14:textId="77777777" w:rsidR="007B26E1" w:rsidRPr="00754822" w:rsidRDefault="007B26E1" w:rsidP="007B26E1">
      <w:pPr>
        <w:spacing w:line="240"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AD25F2D" w14:textId="77777777" w:rsidR="007B26E1" w:rsidRPr="00754822" w:rsidRDefault="007B26E1" w:rsidP="007B26E1">
      <w:pPr>
        <w:spacing w:line="240" w:lineRule="auto"/>
        <w:rPr>
          <w:rFonts w:ascii="Times New Roman" w:eastAsia="Calibri" w:hAnsi="Times New Roman" w:cs="Times New Roman"/>
          <w:b/>
          <w:bCs/>
          <w:kern w:val="0"/>
          <w:sz w:val="24"/>
          <w:szCs w:val="24"/>
          <w14:ligatures w14:val="none"/>
        </w:rPr>
      </w:pPr>
    </w:p>
    <w:p w14:paraId="4399EA42" w14:textId="77777777" w:rsidR="007B26E1" w:rsidRPr="00754822" w:rsidRDefault="007B26E1" w:rsidP="007B26E1">
      <w:pPr>
        <w:spacing w:line="240"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2BCC690"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F1A3AF6"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C54AF22"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7CF8BEF" w14:textId="77777777" w:rsidR="007B26E1" w:rsidRPr="00754822" w:rsidRDefault="007B26E1" w:rsidP="007B26E1">
      <w:pPr>
        <w:spacing w:line="240"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0382ED6" w14:textId="77777777" w:rsidR="007B26E1" w:rsidRPr="00754822" w:rsidRDefault="007B26E1" w:rsidP="007B26E1">
      <w:pPr>
        <w:spacing w:line="240"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6698782"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804FCF"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A8279EA"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A8BC4F2"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F0F67EE"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D130481"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DA0AA33"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7AE1821"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CE08D45"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D985D65"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943B08E"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4D8E84A" w14:textId="77777777" w:rsidR="007B26E1" w:rsidRPr="00754822" w:rsidRDefault="007B26E1" w:rsidP="007B26E1">
      <w:pPr>
        <w:numPr>
          <w:ilvl w:val="0"/>
          <w:numId w:val="1"/>
        </w:numPr>
        <w:spacing w:line="240"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0543B46"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A729E7B"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A36BB68"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0C0861C"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4E5A76E"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954F6D6" w14:textId="77777777" w:rsidR="007B26E1" w:rsidRPr="00754822" w:rsidRDefault="007B26E1" w:rsidP="007B26E1">
      <w:pPr>
        <w:numPr>
          <w:ilvl w:val="0"/>
          <w:numId w:val="1"/>
        </w:numPr>
        <w:spacing w:after="200" w:line="240"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B8E3B58" w14:textId="77777777" w:rsidR="007B26E1" w:rsidRPr="00754822" w:rsidRDefault="007B26E1" w:rsidP="007B26E1">
      <w:pPr>
        <w:spacing w:line="240" w:lineRule="auto"/>
        <w:rPr>
          <w:rFonts w:ascii="Calibri" w:eastAsia="Calibri" w:hAnsi="Calibri" w:cs="SimSun"/>
          <w:kern w:val="0"/>
          <w:sz w:val="24"/>
          <w:szCs w:val="24"/>
          <w14:ligatures w14:val="none"/>
        </w:rPr>
      </w:pPr>
    </w:p>
    <w:p w14:paraId="7A87835F"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BC7BCA3" w14:textId="77777777" w:rsidR="007B26E1" w:rsidRPr="00754822" w:rsidRDefault="007B26E1" w:rsidP="007B26E1">
      <w:pPr>
        <w:spacing w:line="240"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89C8D0E" w14:textId="77777777" w:rsidR="007B26E1" w:rsidRPr="00754822" w:rsidRDefault="007B26E1" w:rsidP="007B26E1">
      <w:pPr>
        <w:spacing w:line="240"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8DC5C1B"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p>
    <w:p w14:paraId="28C641C4"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8D5BA64"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A5C8564"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A7618DB"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FA466FE"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1100B84"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F96C0B7"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56BE667"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772C08E"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851D7D5"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6D1F4D4"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FAA1274"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A92B0C6"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8948474" w14:textId="77777777" w:rsidR="007B26E1" w:rsidRPr="00754822" w:rsidRDefault="007B26E1" w:rsidP="007B26E1">
      <w:pPr>
        <w:spacing w:line="240"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4AA3EF8"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23E67FE" w14:textId="77777777" w:rsidR="007B26E1" w:rsidRPr="00754822" w:rsidRDefault="007B26E1" w:rsidP="007B26E1">
      <w:pPr>
        <w:spacing w:line="240"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F284215" w14:textId="77777777" w:rsidR="007B26E1" w:rsidRPr="00754822" w:rsidRDefault="007B26E1" w:rsidP="007B26E1">
      <w:pPr>
        <w:spacing w:line="240"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67BEC0E" w14:textId="77777777" w:rsidR="007B26E1" w:rsidRPr="00754822" w:rsidRDefault="007B26E1" w:rsidP="007B26E1">
      <w:pPr>
        <w:spacing w:line="240"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B1BB96A" w14:textId="77777777" w:rsidR="007B26E1" w:rsidRPr="00754822" w:rsidRDefault="007B26E1" w:rsidP="007B26E1">
      <w:pPr>
        <w:spacing w:line="240"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1A4F9AA" w14:textId="77777777" w:rsidR="007B26E1" w:rsidRPr="00754822" w:rsidRDefault="007B26E1" w:rsidP="007B26E1">
      <w:pPr>
        <w:spacing w:line="240"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7FB8D69" w14:textId="286CABC5" w:rsidR="00637CC2" w:rsidRDefault="00637CC2" w:rsidP="00637CC2">
      <w:pPr>
        <w:spacing w:line="240" w:lineRule="auto"/>
        <w:jc w:val="center"/>
        <w:rPr>
          <w:rFonts w:ascii="Times New Roman" w:eastAsia="Wingdings" w:hAnsi="Times New Roman" w:cs="Times New Roman"/>
          <w:b/>
          <w:kern w:val="0"/>
          <w:sz w:val="24"/>
          <w:szCs w:val="24"/>
          <w14:ligatures w14:val="none"/>
        </w:rPr>
      </w:pPr>
      <w:r w:rsidRPr="00637CC2">
        <w:rPr>
          <w:rFonts w:ascii="Times New Roman" w:eastAsia="Wingdings" w:hAnsi="Times New Roman" w:cs="Times New Roman"/>
          <w:b/>
          <w:bCs/>
          <w:kern w:val="0"/>
          <w:sz w:val="24"/>
          <w:szCs w:val="24"/>
          <w14:ligatures w14:val="none"/>
        </w:rPr>
        <w:t>SARIX SUPERMARKET</w:t>
      </w:r>
    </w:p>
    <w:p w14:paraId="3573AA9E" w14:textId="34A423BB" w:rsidR="007B26E1" w:rsidRDefault="007B26E1" w:rsidP="007B26E1">
      <w:pPr>
        <w:spacing w:line="240"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637CC2" w:rsidRPr="00637CC2">
        <w:rPr>
          <w:rFonts w:ascii="Times New Roman" w:eastAsia="Wingdings" w:hAnsi="Times New Roman" w:cs="Times New Roman"/>
          <w:b/>
          <w:bCs/>
          <w:kern w:val="0"/>
          <w:sz w:val="24"/>
          <w:szCs w:val="24"/>
          <w14:ligatures w14:val="none"/>
        </w:rPr>
        <w:t>SARIX SUPERMARKET</w:t>
      </w:r>
    </w:p>
    <w:p w14:paraId="2C7EA676"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SARIX Supermarket was founded in 2010 in [Location] by a team of entrepreneurs with a shared vision: to create a supermarket that not only offers top-quality groceries but also provides a warm and personalized shopping experience. The founders recognized the need for a neighborhood supermarket that catered to the local community's tastes and preferences while keeping products affordable and fresh. The store started small, with a modest selection of goods and a strong focus on customer satisfaction, a principle that would become the backbone of the supermarket's success.</w:t>
      </w:r>
    </w:p>
    <w:p w14:paraId="11C4BE5C"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From the beginning, SARIX distinguished itself with a customer-first approach. Its founders believed that the key to building a loyal customer base was to offer excellent service and products that customers could trust. They established a reputation for stocking fresh produce, high-quality meats, and everyday essentials at competitive prices. The supermarket quickly became a favorite among locals, who appreciated the convenience and reliability of the store.</w:t>
      </w:r>
    </w:p>
    <w:p w14:paraId="43C77975"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As the demand for healthier food options increased, SARIX Supermarket responded by expanding its range of organic and specialty products. By 2013, the store had introduced a section dedicated to organic foods, catering to the growing interest in health-conscious eating. This move set SARIX apart from many of its competitors, who were slower to adopt such changes. By offering a mix of conventional and organic options, the store was able to appeal to a wide variety of customers, from families seeking traditional grocery items to health-conscious individuals looking for sustainable and organic alternatives.</w:t>
      </w:r>
    </w:p>
    <w:p w14:paraId="568B5385"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The early success of SARIX Supermarket encouraged its founders to expand. In 2015, the company opened its second location in a neighboring town, expanding its reach to a broader customer base. The second store was designed to mirror the original’s emphasis on fresh produce, exceptional service, and community involvement. As the customer base grew, the company also began offering a wider variety of products, including gourmet items, international foods, and health supplements.</w:t>
      </w:r>
    </w:p>
    <w:p w14:paraId="3A10033D"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In 2016, SARIX Supermarket introduced an innovative customer loyalty program, rewarding frequent shoppers with discounts and exclusive offers. This initiative was designed not only to retain existing customers but also to attract new ones. The loyalty program was well received, and soon a large percentage of the supermarket's clientele was enrolled, cementing the store's reputation as a customer-centric business.</w:t>
      </w:r>
    </w:p>
    <w:p w14:paraId="1359008C"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 xml:space="preserve">By 2017, SARIX had become one of the leading supermarkets in the region. The company continued to innovate, introducing new in-store services such as a deli counter offering freshly prepared meals, a bakery specializing in artisan bread, and a pharmacy section that provided </w:t>
      </w:r>
      <w:r w:rsidRPr="00181AA3">
        <w:rPr>
          <w:rFonts w:ascii="Times New Roman" w:eastAsia="Wingdings" w:hAnsi="Times New Roman" w:cs="Times New Roman"/>
          <w:kern w:val="0"/>
          <w:sz w:val="24"/>
          <w:szCs w:val="24"/>
          <w14:ligatures w14:val="none"/>
        </w:rPr>
        <w:lastRenderedPageBreak/>
        <w:t>convenient access to prescription medications. These additions further solidified SARIX's position as a one-stop shop for all grocery and lifestyle needs.</w:t>
      </w:r>
    </w:p>
    <w:p w14:paraId="5876B5FA"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With the rise of e-commerce, SARIX Supermarket recognized the importance of digital integration. In 2018, the company launched an online store, enabling customers to shop from the comfort of their homes and have their groceries delivered directly to their doors. This move was particularly popular with busy families and working professionals, who valued the convenience of online shopping. The website featured a user-friendly interface, and the company ensured that products available in-store were also available online, maintaining consistency across both platforms.</w:t>
      </w:r>
    </w:p>
    <w:p w14:paraId="5D301DB9"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As the demand for online shopping grew, SARIX continued to refine its e-commerce offerings. In 2019, the supermarket launched a mobile app that allowed customers to browse products, place orders, and track deliveries from their smartphones. This app became a significant part of the company’s growth strategy, helping to improve the overall shopping experience and drive customer engagement. The app also featured personalized recommendations based on shopping history, which helped customers discover new products tailored to their tastes.</w:t>
      </w:r>
    </w:p>
    <w:p w14:paraId="19F11D3F"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In 2020, SARIX Supermarket faced the challenges posed by the COVID-19 pandemic, which led to significant shifts in consumer behavior. The store implemented strict safety protocols, including enhanced sanitation measures and social distancing guidelines, to ensure the safety of its customers and employees. Despite these challenges, the supermarket experienced an increase in online orders as more customers turned to e-commerce for their grocery needs. SARIX responded quickly, scaling up its delivery service to meet this growing demand.</w:t>
      </w:r>
    </w:p>
    <w:p w14:paraId="51FBC7F6"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As part of its ongoing commitment to the community, SARIX Supermarket has become deeply involved in charitable initiatives. The company regularly partners with local food banks, schools, and other organizations to provide support for those in need. In 2021, SARIX launched a food drive program to collect non-perishable goods and distribute them to local families facing food insecurity. This program became a vital resource for the community during the challenging times brought on by the pandemic.</w:t>
      </w:r>
    </w:p>
    <w:p w14:paraId="43330C8C"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In addition to its charitable efforts, SARIX has made a concerted effort to reduce its environmental footprint. The supermarket implemented sustainable practices, such as reducing plastic use, promoting reusable bags, and partnering with local farmers and suppliers to offer more sustainable products. This commitment to sustainability has earned SARIX recognition from environmental organizations and solidified its position as a socially responsible business.</w:t>
      </w:r>
    </w:p>
    <w:p w14:paraId="18752B15"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The supermarket’s success has also been attributed to its ability to adapt to changing market conditions. In 2022, SARIX expanded its product offerings to include more international items, catering to the diverse population in its service area. This expansion was part of a broader strategy to attract a wider range of customers, including those from different cultural backgrounds who were seeking familiar ingredients and products from their home countries.</w:t>
      </w:r>
    </w:p>
    <w:p w14:paraId="62027E66"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lastRenderedPageBreak/>
        <w:t>SARIX Supermarket’s dedication to innovation continued into 2023, when the company introduced a new self-checkout system in all its stores. The system allowed customers to scan and pay for their items quickly and efficiently, reducing wait times and improving the overall shopping experience. The introduction of this technology was part of the company’s strategy to embrace modern retail solutions while maintaining its focus on customer service.</w:t>
      </w:r>
    </w:p>
    <w:p w14:paraId="14B7EA9F"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Despite its rapid expansion and adoption of new technologies, SARIX has remained a family-oriented business at its core. The founders’ commitment to providing a welcoming and friendly atmosphere for customers has never wavered. The supermarket continues to be a place where customers can trust that they will receive high-quality products, personalized service, and competitive prices.</w:t>
      </w:r>
    </w:p>
    <w:p w14:paraId="6EB087E3" w14:textId="77777777" w:rsidR="00181AA3" w:rsidRPr="00181AA3"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By 2024, SARIX Supermarket had grown into a regional chain with multiple locations and a strong online presence. The company’s focus on customer satisfaction, community involvement, and sustainability has ensured its continued success. Looking ahead, SARIX plans to open more stores in neighboring regions and further expand its online services to meet the needs of an increasingly digital-savvy customer base.</w:t>
      </w:r>
    </w:p>
    <w:p w14:paraId="490C29B2" w14:textId="77777777" w:rsidR="00637CC2" w:rsidRDefault="00181AA3" w:rsidP="00181AA3">
      <w:pPr>
        <w:spacing w:line="240" w:lineRule="auto"/>
        <w:jc w:val="both"/>
        <w:rPr>
          <w:rFonts w:ascii="Times New Roman" w:eastAsia="Wingdings" w:hAnsi="Times New Roman" w:cs="Times New Roman"/>
          <w:kern w:val="0"/>
          <w:sz w:val="24"/>
          <w:szCs w:val="24"/>
          <w14:ligatures w14:val="none"/>
        </w:rPr>
      </w:pPr>
      <w:r w:rsidRPr="00181AA3">
        <w:rPr>
          <w:rFonts w:ascii="Times New Roman" w:eastAsia="Wingdings" w:hAnsi="Times New Roman" w:cs="Times New Roman"/>
          <w:kern w:val="0"/>
          <w:sz w:val="24"/>
          <w:szCs w:val="24"/>
          <w14:ligatures w14:val="none"/>
        </w:rPr>
        <w:t>As the supermarket continues to grow, it remains focused on its founding principles: providing top-quality products, exceptional service, and a strong connection to the community. SARIX Supermarket has become a trusted name in grocery retail, and its future looks bright as it continues to innovate and adapt to the changing needs of its customers</w:t>
      </w:r>
    </w:p>
    <w:p w14:paraId="2404B0BD" w14:textId="01A599DB" w:rsidR="007B26E1" w:rsidRDefault="00181AA3" w:rsidP="00181AA3">
      <w:pPr>
        <w:spacing w:line="240" w:lineRule="auto"/>
        <w:jc w:val="both"/>
        <w:rPr>
          <w:rFonts w:ascii="Arial Black" w:eastAsia="Calibri" w:hAnsi="Arial Black" w:cs="Arial Black"/>
          <w:b/>
          <w:bCs/>
          <w:kern w:val="0"/>
          <w:sz w:val="24"/>
          <w:szCs w:val="24"/>
          <w14:ligatures w14:val="none"/>
        </w:rPr>
      </w:pPr>
      <w:proofErr w:type="gramStart"/>
      <w:r w:rsidRPr="00181AA3">
        <w:rPr>
          <w:rFonts w:ascii="Times New Roman" w:eastAsia="Wingdings" w:hAnsi="Times New Roman" w:cs="Times New Roman"/>
          <w:kern w:val="0"/>
          <w:sz w:val="24"/>
          <w:szCs w:val="24"/>
          <w14:ligatures w14:val="none"/>
        </w:rPr>
        <w:t>.</w:t>
      </w:r>
      <w:r w:rsidR="007B26E1">
        <w:rPr>
          <w:rFonts w:ascii="Arial Black" w:eastAsia="Calibri" w:hAnsi="Arial Black" w:cs="Arial Black"/>
          <w:b/>
          <w:bCs/>
          <w:kern w:val="0"/>
          <w:sz w:val="24"/>
          <w:szCs w:val="24"/>
          <w14:ligatures w14:val="none"/>
        </w:rPr>
        <w:t>LOCATION</w:t>
      </w:r>
      <w:proofErr w:type="gramEnd"/>
      <w:r w:rsidR="007B26E1">
        <w:rPr>
          <w:rFonts w:ascii="Arial Black" w:eastAsia="Calibri" w:hAnsi="Arial Black" w:cs="Arial Black"/>
          <w:b/>
          <w:bCs/>
          <w:kern w:val="0"/>
          <w:sz w:val="24"/>
          <w:szCs w:val="24"/>
          <w14:ligatures w14:val="none"/>
        </w:rPr>
        <w:t>:</w:t>
      </w:r>
    </w:p>
    <w:p w14:paraId="19C40360" w14:textId="77777777" w:rsidR="00637CC2" w:rsidRDefault="00637CC2" w:rsidP="00637CC2">
      <w:pPr>
        <w:tabs>
          <w:tab w:val="left" w:pos="4065"/>
          <w:tab w:val="center" w:pos="4680"/>
        </w:tabs>
        <w:spacing w:line="240" w:lineRule="auto"/>
        <w:jc w:val="both"/>
        <w:rPr>
          <w:rFonts w:ascii="Arial Black" w:eastAsia="Calibri" w:hAnsi="Arial Black" w:cs="Arial Black"/>
          <w:b/>
          <w:bCs/>
          <w:kern w:val="0"/>
          <w:sz w:val="24"/>
          <w:szCs w:val="24"/>
          <w14:ligatures w14:val="none"/>
        </w:rPr>
      </w:pPr>
      <w:r w:rsidRPr="00637CC2">
        <w:rPr>
          <w:rFonts w:ascii="Arial Black" w:eastAsia="Calibri" w:hAnsi="Arial Black" w:cs="Arial Black"/>
          <w:b/>
          <w:bCs/>
          <w:kern w:val="0"/>
          <w:sz w:val="24"/>
          <w:szCs w:val="24"/>
          <w14:ligatures w14:val="none"/>
        </w:rPr>
        <w:t xml:space="preserve">NO 11 AF SARIX SUPERMARKET PAAKO, ILOBU, OSUN STATE </w:t>
      </w:r>
    </w:p>
    <w:p w14:paraId="2066CCC4" w14:textId="77777777" w:rsidR="007B26E1" w:rsidRPr="00FE1F6E" w:rsidRDefault="007B26E1" w:rsidP="007B26E1">
      <w:pPr>
        <w:spacing w:line="240"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208BB0B"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 *To consistently provide exceptional customer service*, ensuring that each customer experiences friendly, efficient, and personalized service during their shopping journey.</w:t>
      </w:r>
    </w:p>
    <w:p w14:paraId="63FC5E93"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2. *To maintain a diverse and high-quality product range*, offering fresh produce, organic items, specialty products, and international groceries to meet the varied needs of our customers.</w:t>
      </w:r>
    </w:p>
    <w:p w14:paraId="63C5157A"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3. *To actively engage with and contribute to the local community*, supporting local causes through charitable initiatives, partnerships, and ongoing contributions that benefit the community.</w:t>
      </w:r>
    </w:p>
    <w:p w14:paraId="1AD5CEA0"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4. *To adopt and promote sustainable business practices*, reducing environmental impact through eco-friendly policies, including reducing plastic use, promoting local sourcing, and implementing green practices across all operations.</w:t>
      </w:r>
    </w:p>
    <w:p w14:paraId="176499C8"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5. *To continuously innovate the shopping experience*, incorporating technology such as online shopping platforms, mobile apps, and self-checkout systems to provide customers with added convenience.</w:t>
      </w:r>
    </w:p>
    <w:p w14:paraId="096C5657"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lastRenderedPageBreak/>
        <w:t>6. *To expand the supermarket’s reach*, both by opening new locations in surrounding areas and enhancing our online presence, ensuring that our products and services are accessible to a wider customer base.</w:t>
      </w:r>
    </w:p>
    <w:p w14:paraId="1C39026D"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7. *To provide affordable prices without compromising on quality*, ensuring that even customers on a budget can enjoy high-quality grocery products.</w:t>
      </w:r>
    </w:p>
    <w:p w14:paraId="521ED9A0"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8. *To prioritize health and wellness*, offering a wide variety of health-conscious options, including organic, gluten-free, and nutritious products, encouraging customers to maintain a healthy lifestyle.</w:t>
      </w:r>
    </w:p>
    <w:p w14:paraId="048FBAA7"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9. *To create a supportive and empowering environment for employees*, offering training opportunities, career growth, and a work culture that values and motivates the team.</w:t>
      </w:r>
    </w:p>
    <w:p w14:paraId="309DF9CD" w14:textId="77777777" w:rsid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10. *To stay ahead of market trends and consumer preferences*, ensuring that SARIX Supermarket adapts quickly to changes such as the rise of online shopping, the demand for sustainable products, and shifts in consumer health priorities.</w:t>
      </w:r>
    </w:p>
    <w:p w14:paraId="0B47642D" w14:textId="5F007BE5" w:rsidR="007B26E1" w:rsidRDefault="007B26E1" w:rsidP="00637CC2">
      <w:pPr>
        <w:spacing w:line="240"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2BC3602"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 *Produce Department*: This department focuses on fresh fruits, vegetables, and herbs. It ensures that these items are well-stocked, properly displayed, and maintained with the highest quality standards.</w:t>
      </w:r>
    </w:p>
    <w:p w14:paraId="3970DD5E"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2. *Meat and Fish Department*: Offering fresh cuts of meat, poultry, and fish, this department also typically includes pre-packaged meat options and specialty items such as marinated meats or seafood.</w:t>
      </w:r>
    </w:p>
    <w:p w14:paraId="39E935B1"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3. *Deli Department*: The deli offers a variety of ready-to-eat meals, sandwiches, salads, and a selection of cheeses, deli meats, and prepared foods. It's also a popular spot for freshly sliced cold cuts.</w:t>
      </w:r>
    </w:p>
    <w:p w14:paraId="42BD9946"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4. *Bakery Department*: Known for its fresh bread, pastries, cakes, and other baked goods, this department plays an important role in creating the supermarket's atmosphere, often with an in-store bakery offering custom orders for events.</w:t>
      </w:r>
    </w:p>
    <w:p w14:paraId="7EADE153"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5. *Grocery Department*: This department is where most of the supermarket's packaged foods are located, from canned goods to cereals, snacks, pasta, and sauces. It often has subsections for international foods and specialty items.</w:t>
      </w:r>
    </w:p>
    <w:p w14:paraId="6FAA379E"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6. *Frozen Foods Department*: Offering a variety of frozen items such as vegetables, meals, ice cream, and frozen meats, this department caters to convenience-based shoppers.</w:t>
      </w:r>
    </w:p>
    <w:p w14:paraId="70249C03"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7. *Health and Wellness Department*: With a focus on dietary supplements, vitamins, and organic or health-conscious products, this department provides options for customers seeking healthy living products.</w:t>
      </w:r>
    </w:p>
    <w:p w14:paraId="4782036B"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lastRenderedPageBreak/>
        <w:t>8. *Household and Cleaning Supplies Department*: This department carries all the cleaning agents, detergents, paper products, and household items like kitchen gadgets and laundry accessories.</w:t>
      </w:r>
    </w:p>
    <w:p w14:paraId="61CA021A"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9. *Pharmacy Department*: In some supermarkets, a pharmacy department is available to provide prescriptions, over-the-counter medications, and health consultations.</w:t>
      </w:r>
    </w:p>
    <w:p w14:paraId="1DBF7E4F"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10. *Customer Service Department*: Responsible for handling returns, complaints, and providing assistance with store information, gift cards, and other customer inquiries.</w:t>
      </w:r>
    </w:p>
    <w:p w14:paraId="565D4E87"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11. *Cashier Department*: This area is vital for checking out customers and managing payment transactions. It may include self-checkout kiosks to speed up the process.</w:t>
      </w:r>
    </w:p>
    <w:p w14:paraId="549A62DD"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12. *Marketing and Promotions Department*: This team is responsible for advertising, promotions, and managing customer loyalty programs, often through in-store displays, coupons, and digital marketing efforts.</w:t>
      </w:r>
    </w:p>
    <w:p w14:paraId="41CF9F9D"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13. *Inventory and Stock Management Department*: Ensuring the shelves are stocked and managing inventory levels to avoid shortages, this department plays a crucial role in maintaining product availability and optimizing supply chains.</w:t>
      </w:r>
    </w:p>
    <w:p w14:paraId="552B1004" w14:textId="77777777" w:rsidR="00637CC2" w:rsidRPr="00637CC2"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14. *Security Department*: Maintaining the safety and security of the store, employees, and customers, this department monitors store entrances, exits, and internal areas.</w:t>
      </w:r>
    </w:p>
    <w:p w14:paraId="102EB43D" w14:textId="70125C51" w:rsidR="007B26E1" w:rsidRDefault="00637CC2" w:rsidP="00637CC2">
      <w:pPr>
        <w:spacing w:line="240" w:lineRule="auto"/>
        <w:jc w:val="both"/>
        <w:rPr>
          <w:rFonts w:ascii="Times New Roman" w:eastAsia="Calibri" w:hAnsi="Times New Roman" w:cs="SimSun"/>
          <w:kern w:val="0"/>
          <w:sz w:val="24"/>
          <w:szCs w:val="24"/>
          <w14:ligatures w14:val="none"/>
        </w:rPr>
      </w:pPr>
      <w:r w:rsidRPr="00637CC2">
        <w:rPr>
          <w:rFonts w:ascii="Times New Roman" w:eastAsia="Calibri" w:hAnsi="Times New Roman" w:cs="SimSun"/>
          <w:kern w:val="0"/>
          <w:sz w:val="24"/>
          <w:szCs w:val="24"/>
          <w14:ligatures w14:val="none"/>
        </w:rPr>
        <w:t>15. *Logistics and Delivery Department*: Responsible for managing the delivery of goods to the store as well as fulfilling online orders and home delivery services, this department is key for operational efficiency.</w:t>
      </w:r>
    </w:p>
    <w:p w14:paraId="6AC53903" w14:textId="77777777" w:rsidR="007B26E1" w:rsidRDefault="007B26E1" w:rsidP="007B26E1">
      <w:pPr>
        <w:spacing w:line="240" w:lineRule="auto"/>
        <w:jc w:val="both"/>
        <w:rPr>
          <w:rFonts w:ascii="Times New Roman" w:eastAsia="Calibri" w:hAnsi="Times New Roman" w:cs="SimSun"/>
          <w:kern w:val="0"/>
          <w:sz w:val="24"/>
          <w:szCs w:val="24"/>
          <w14:ligatures w14:val="none"/>
        </w:rPr>
      </w:pPr>
    </w:p>
    <w:p w14:paraId="2B29126A" w14:textId="77777777" w:rsidR="007B26E1" w:rsidRDefault="007B26E1" w:rsidP="007B26E1">
      <w:pPr>
        <w:spacing w:line="240"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61B43CC1" w14:textId="77777777" w:rsidR="007B26E1" w:rsidRPr="00754822" w:rsidRDefault="007B26E1" w:rsidP="007B26E1">
      <w:pPr>
        <w:spacing w:line="240"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A8BA68E" w14:textId="77777777" w:rsidR="007B26E1" w:rsidRDefault="007B26E1" w:rsidP="007B26E1">
      <w:pPr>
        <w:spacing w:line="240"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7853B94"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During my SIWES (Student Industrial Work Experience Scheme) placement, I gained valuable exposure to practical tasks that aligned with my academic background. One of my primary tasks was assisting in the preparation and analysis of financial reports. This involved learning how to use accounting software effectively and ensuring that all entries complied with organizational standards.  </w:t>
      </w:r>
    </w:p>
    <w:p w14:paraId="2D4B7B07"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I also participated in inventory management, where I was tasked with updating stock records, tracking daily inventory movement, and reconciling discrepancies. This improved my attention to detail and taught me the importance of accuracy in maintaining organizational efficiency.  </w:t>
      </w:r>
    </w:p>
    <w:p w14:paraId="43BB825A"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Another significant task was assisting in equipment maintenance. I learned how to troubleshoot minor equipment malfunctions under the supervision of senior staff, which enhanced my technical problem-solving skills and increased my confidence in handling machinery.  </w:t>
      </w:r>
    </w:p>
    <w:p w14:paraId="0B848320"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Customer service was another critical area of my experience. I managed customer inquiries, resolved complaints, and provided support during sales, which enhanced my communication and interpersonal skills. These interactions also gave me insights into customer </w:t>
      </w:r>
      <w:proofErr w:type="spellStart"/>
      <w:r w:rsidRPr="00637CC2">
        <w:rPr>
          <w:rFonts w:ascii="Times New Roman" w:eastAsia="Wingdings" w:hAnsi="Times New Roman" w:cs="Times New Roman"/>
          <w:kern w:val="0"/>
          <w:sz w:val="24"/>
          <w:szCs w:val="24"/>
          <w:lang w:val="en-GB"/>
          <w14:ligatures w14:val="none"/>
        </w:rPr>
        <w:t>behavior</w:t>
      </w:r>
      <w:proofErr w:type="spellEnd"/>
      <w:r w:rsidRPr="00637CC2">
        <w:rPr>
          <w:rFonts w:ascii="Times New Roman" w:eastAsia="Wingdings" w:hAnsi="Times New Roman" w:cs="Times New Roman"/>
          <w:kern w:val="0"/>
          <w:sz w:val="24"/>
          <w:szCs w:val="24"/>
          <w:lang w:val="en-GB"/>
          <w14:ligatures w14:val="none"/>
        </w:rPr>
        <w:t xml:space="preserve"> and how to maintain professional relationships.  </w:t>
      </w:r>
    </w:p>
    <w:p w14:paraId="75A72096"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In addition to hands-on technical work, I contributed to project documentation. I maintained logs of daily activities and helped prepare reports for supervisors. These activities honed my ability to document tasks effectively, which is vital for professional communication.  </w:t>
      </w:r>
    </w:p>
    <w:p w14:paraId="279A2303"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One of the highlights of my experience was participating in a team project to improve workflow efficiency. I was responsible for </w:t>
      </w:r>
      <w:proofErr w:type="spellStart"/>
      <w:r w:rsidRPr="00637CC2">
        <w:rPr>
          <w:rFonts w:ascii="Times New Roman" w:eastAsia="Wingdings" w:hAnsi="Times New Roman" w:cs="Times New Roman"/>
          <w:kern w:val="0"/>
          <w:sz w:val="24"/>
          <w:szCs w:val="24"/>
          <w:lang w:val="en-GB"/>
          <w14:ligatures w14:val="none"/>
        </w:rPr>
        <w:t>analyzing</w:t>
      </w:r>
      <w:proofErr w:type="spellEnd"/>
      <w:r w:rsidRPr="00637CC2">
        <w:rPr>
          <w:rFonts w:ascii="Times New Roman" w:eastAsia="Wingdings" w:hAnsi="Times New Roman" w:cs="Times New Roman"/>
          <w:kern w:val="0"/>
          <w:sz w:val="24"/>
          <w:szCs w:val="24"/>
          <w:lang w:val="en-GB"/>
          <w14:ligatures w14:val="none"/>
        </w:rPr>
        <w:t xml:space="preserve"> existing processes, identifying bottlenecks, and suggesting improvements. This project taught me how to collaborate effectively and contribute to collective goals.  </w:t>
      </w:r>
    </w:p>
    <w:p w14:paraId="5F3E0221"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Safety compliance was a key area of learning during my placement. I attended safety briefings and ensured that my tasks adhered to workplace safety standards. This experience reinforced the importance of creating a safe and productive work environment.  </w:t>
      </w:r>
    </w:p>
    <w:p w14:paraId="68E4963C"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Another technical skill I developed was the use of specialized software. For instance, I learned how to operate industry-specific tools for data analysis and reporting, which bridged the gap between theoretical knowledge and practical application.  </w:t>
      </w:r>
    </w:p>
    <w:p w14:paraId="24646B5E"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My role also involved coordinating with suppliers and vendors, where I managed purchase orders and followed up on deliveries. This task taught me negotiation skills and the importance of maintaining professional relationships in business operations.  </w:t>
      </w:r>
    </w:p>
    <w:p w14:paraId="3B77BA62"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lastRenderedPageBreak/>
        <w:t xml:space="preserve">I had the opportunity to work on marketing initiatives, where I assisted in creating promotional materials and contributed to social media campaigns. These activities gave me a broader understanding of how marketing strategies impact organizational growth.  </w:t>
      </w:r>
    </w:p>
    <w:p w14:paraId="7B361525"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Participating in departmental meetings was another valuable experience. These meetings provided insights into decision-making processes, and I learned how to present updates and ideas effectively in a professional setting.  </w:t>
      </w:r>
    </w:p>
    <w:p w14:paraId="64D61A96"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Time management was a constant focus throughout my placement. Balancing multiple responsibilities, such as managing reports, attending meetings, and completing tasks on time, improved my organizational skills and discipline.  </w:t>
      </w:r>
    </w:p>
    <w:p w14:paraId="04C6C6EF"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One of the challenges I faced involved addressing discrepancies in inventory records. By cross-checking data and implementing a streamlined process, I resolved the issue, which improved overall efficiency and highlighted the importance of systematic problem-solving.  </w:t>
      </w:r>
    </w:p>
    <w:p w14:paraId="58CA7B84"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Another key achievement during my placement was assisting in a client presentation. I prepared visual aids, gathered data, and presented findings to clients alongside my team. This boosted my confidence and improved my presentation skills.  </w:t>
      </w:r>
    </w:p>
    <w:p w14:paraId="6AF155BC"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Engaging in workplace culture taught me the importance of professionalism, teamwork, and adaptability. I observed how senior staff handled challenges, which gave me valuable lessons on leadership and decision-making.  </w:t>
      </w:r>
    </w:p>
    <w:p w14:paraId="477304E2"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I also gained insights into organizational structures and workflows. Understanding how different departments collaborate to achieve common goals gave me a broader perspective on operational dynamics.  </w:t>
      </w:r>
    </w:p>
    <w:p w14:paraId="228F280C"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My placement provided opportunities for mentorship. Senior colleagues shared their experiences and guided me on career development, which helped me gain clarity about my professional aspirations.  </w:t>
      </w:r>
    </w:p>
    <w:p w14:paraId="690014F2"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Another area of growth was adaptability. The fast-paced environment required me to think on my feet and adjust to new tasks quickly. This experience strengthened my resilience and flexibility in tackling challenges.  </w:t>
      </w:r>
    </w:p>
    <w:p w14:paraId="433077C8" w14:textId="77777777" w:rsidR="00637CC2" w:rsidRPr="00637CC2"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 xml:space="preserve">By the end of my placement, I had developed a sense of accomplishment and a clearer understanding of my capabilities. Completing tasks successfully and contributing to team goals reinforced my confidence in my professional skills.  </w:t>
      </w:r>
    </w:p>
    <w:p w14:paraId="10A4E109" w14:textId="357014C4" w:rsidR="007B26E1" w:rsidRDefault="00637CC2" w:rsidP="00637CC2">
      <w:pPr>
        <w:spacing w:line="240" w:lineRule="auto"/>
        <w:jc w:val="both"/>
        <w:rPr>
          <w:rFonts w:ascii="Times New Roman" w:eastAsia="Wingdings" w:hAnsi="Times New Roman" w:cs="Times New Roman"/>
          <w:kern w:val="0"/>
          <w:sz w:val="24"/>
          <w:szCs w:val="24"/>
          <w:lang w:val="en-GB"/>
          <w14:ligatures w14:val="none"/>
        </w:rPr>
      </w:pPr>
      <w:r w:rsidRPr="00637CC2">
        <w:rPr>
          <w:rFonts w:ascii="Times New Roman" w:eastAsia="Wingdings" w:hAnsi="Times New Roman" w:cs="Times New Roman"/>
          <w:kern w:val="0"/>
          <w:sz w:val="24"/>
          <w:szCs w:val="24"/>
          <w:lang w:val="en-GB"/>
          <w14:ligatures w14:val="none"/>
        </w:rPr>
        <w:t>Overall, my SIWES experience was transformative. It bridged the gap between academic theories and real-world applications, equipped me with practical skills, and prepared me for the demands of the professional world. The lessons learned will undoubtedly influence my career journey and future contributions to the industry.</w:t>
      </w:r>
      <w:r w:rsidR="007B26E1">
        <w:rPr>
          <w:rFonts w:ascii="Times New Roman" w:eastAsia="Wingdings" w:hAnsi="Times New Roman" w:cs="Times New Roman"/>
          <w:kern w:val="0"/>
          <w:sz w:val="24"/>
          <w:szCs w:val="24"/>
          <w:lang w:val="en-GB"/>
          <w14:ligatures w14:val="none"/>
        </w:rPr>
        <w:br w:type="page"/>
      </w:r>
    </w:p>
    <w:p w14:paraId="2059D7FC" w14:textId="77777777" w:rsidR="007B26E1" w:rsidRPr="00754822" w:rsidRDefault="007B26E1" w:rsidP="007B26E1">
      <w:pPr>
        <w:spacing w:line="240"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1BF9D7D" w14:textId="77777777" w:rsidR="007B26E1" w:rsidRPr="00754822" w:rsidRDefault="007B26E1" w:rsidP="007B26E1">
      <w:pPr>
        <w:spacing w:line="240"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F098E11" w14:textId="77777777" w:rsidR="007B26E1" w:rsidRPr="00754822" w:rsidRDefault="007B26E1" w:rsidP="007B26E1">
      <w:pPr>
        <w:spacing w:line="240"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C9BEADB" w14:textId="77777777" w:rsidR="007B26E1" w:rsidRPr="00754822" w:rsidRDefault="007B26E1" w:rsidP="007B26E1">
      <w:pPr>
        <w:numPr>
          <w:ilvl w:val="0"/>
          <w:numId w:val="2"/>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48DB4BE" w14:textId="77777777" w:rsidR="007B26E1" w:rsidRPr="00754822" w:rsidRDefault="007B26E1" w:rsidP="007B26E1">
      <w:pPr>
        <w:numPr>
          <w:ilvl w:val="0"/>
          <w:numId w:val="2"/>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B5BA70E" w14:textId="77777777" w:rsidR="007B26E1" w:rsidRPr="00754822" w:rsidRDefault="007B26E1" w:rsidP="007B26E1">
      <w:pPr>
        <w:numPr>
          <w:ilvl w:val="0"/>
          <w:numId w:val="2"/>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624893F" w14:textId="77777777" w:rsidR="007B26E1" w:rsidRPr="00754822" w:rsidRDefault="007B26E1" w:rsidP="007B26E1">
      <w:pPr>
        <w:numPr>
          <w:ilvl w:val="0"/>
          <w:numId w:val="2"/>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2B20276"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p>
    <w:p w14:paraId="62155B22" w14:textId="77777777" w:rsidR="007B26E1" w:rsidRPr="00754822" w:rsidRDefault="007B26E1" w:rsidP="007B26E1">
      <w:pPr>
        <w:spacing w:line="240"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8560143" w14:textId="4CD0B41F" w:rsidR="007B26E1" w:rsidRPr="008C5FBF" w:rsidRDefault="007B26E1" w:rsidP="007B26E1">
      <w:pPr>
        <w:spacing w:line="240"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637CC2" w:rsidRPr="00637CC2">
        <w:rPr>
          <w:rFonts w:ascii="Times New Roman" w:eastAsia="Wingdings" w:hAnsi="Times New Roman" w:cs="Times New Roman"/>
          <w:b/>
          <w:bCs/>
          <w:kern w:val="0"/>
          <w:sz w:val="24"/>
          <w:szCs w:val="24"/>
          <w14:ligatures w14:val="none"/>
        </w:rPr>
        <w:t>SARIX SUPERMARKET</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67B6658" w14:textId="77777777" w:rsidR="007B26E1" w:rsidRPr="00754822" w:rsidRDefault="007B26E1" w:rsidP="007B26E1">
      <w:pPr>
        <w:spacing w:line="240"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712133E" w14:textId="77777777" w:rsidR="007B26E1" w:rsidRPr="00754822" w:rsidRDefault="007B26E1" w:rsidP="007B26E1">
      <w:pPr>
        <w:spacing w:line="240"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B78D9C2" w14:textId="77777777" w:rsidR="007B26E1" w:rsidRPr="00754822" w:rsidRDefault="007B26E1" w:rsidP="007B26E1">
      <w:pPr>
        <w:spacing w:line="240"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646D612"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68F4E47"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2BAB62F"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FEC125A"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E88C20B"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F88CE14"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E56A3F1"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CDC23C0"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454565E"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28210EB" w14:textId="77777777" w:rsidR="007B26E1" w:rsidRPr="00754822" w:rsidRDefault="007B26E1" w:rsidP="007B26E1">
      <w:pPr>
        <w:spacing w:line="240"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2CFC6C2"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808F3F1" w14:textId="77777777" w:rsidR="007B26E1" w:rsidRPr="00754822" w:rsidRDefault="007B26E1" w:rsidP="007B26E1">
      <w:pPr>
        <w:numPr>
          <w:ilvl w:val="0"/>
          <w:numId w:val="3"/>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A833AF1" w14:textId="77777777" w:rsidR="007B26E1" w:rsidRPr="00754822" w:rsidRDefault="007B26E1" w:rsidP="007B26E1">
      <w:pPr>
        <w:numPr>
          <w:ilvl w:val="0"/>
          <w:numId w:val="3"/>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77919F4" w14:textId="77777777" w:rsidR="007B26E1" w:rsidRPr="00754822" w:rsidRDefault="007B26E1" w:rsidP="007B26E1">
      <w:pPr>
        <w:numPr>
          <w:ilvl w:val="0"/>
          <w:numId w:val="3"/>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BE5566C" w14:textId="77777777" w:rsidR="007B26E1" w:rsidRPr="00754822" w:rsidRDefault="007B26E1" w:rsidP="007B26E1">
      <w:pPr>
        <w:numPr>
          <w:ilvl w:val="0"/>
          <w:numId w:val="3"/>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8312A3A"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p>
    <w:p w14:paraId="212DC75E"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44621E2"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18ED8E8"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0241539" w14:textId="77777777" w:rsidR="007B26E1" w:rsidRPr="00754822" w:rsidRDefault="007B26E1" w:rsidP="007B26E1">
      <w:pPr>
        <w:numPr>
          <w:ilvl w:val="0"/>
          <w:numId w:val="4"/>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34EF67D" w14:textId="77777777" w:rsidR="007B26E1" w:rsidRPr="00754822" w:rsidRDefault="007B26E1" w:rsidP="007B26E1">
      <w:pPr>
        <w:numPr>
          <w:ilvl w:val="0"/>
          <w:numId w:val="4"/>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752D787"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0231FC6" w14:textId="77777777" w:rsidR="007B26E1" w:rsidRPr="00754822" w:rsidRDefault="007B26E1" w:rsidP="007B26E1">
      <w:pPr>
        <w:numPr>
          <w:ilvl w:val="0"/>
          <w:numId w:val="5"/>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E86BE94" w14:textId="77777777" w:rsidR="007B26E1" w:rsidRPr="00754822" w:rsidRDefault="007B26E1" w:rsidP="007B26E1">
      <w:pPr>
        <w:numPr>
          <w:ilvl w:val="0"/>
          <w:numId w:val="5"/>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24A10D4" w14:textId="77777777" w:rsidR="007B26E1" w:rsidRPr="00754822" w:rsidRDefault="007B26E1" w:rsidP="007B26E1">
      <w:pPr>
        <w:numPr>
          <w:ilvl w:val="0"/>
          <w:numId w:val="5"/>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0E745F6C" w14:textId="77777777" w:rsidR="007B26E1" w:rsidRPr="00754822" w:rsidRDefault="007B26E1" w:rsidP="007B26E1">
      <w:pPr>
        <w:numPr>
          <w:ilvl w:val="0"/>
          <w:numId w:val="5"/>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17D73E0"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4D31058" w14:textId="77777777" w:rsidR="007B26E1" w:rsidRPr="00754822" w:rsidRDefault="007B26E1" w:rsidP="007B26E1">
      <w:pPr>
        <w:numPr>
          <w:ilvl w:val="0"/>
          <w:numId w:val="6"/>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026F41C" w14:textId="77777777" w:rsidR="007B26E1" w:rsidRPr="00754822" w:rsidRDefault="007B26E1" w:rsidP="007B26E1">
      <w:pPr>
        <w:numPr>
          <w:ilvl w:val="0"/>
          <w:numId w:val="6"/>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16F9E7A" w14:textId="77777777" w:rsidR="007B26E1" w:rsidRPr="00754822" w:rsidRDefault="007B26E1" w:rsidP="007B26E1">
      <w:pPr>
        <w:numPr>
          <w:ilvl w:val="0"/>
          <w:numId w:val="6"/>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21F9305" w14:textId="77777777" w:rsidR="007B26E1" w:rsidRPr="00754822" w:rsidRDefault="007B26E1" w:rsidP="007B26E1">
      <w:pPr>
        <w:numPr>
          <w:ilvl w:val="0"/>
          <w:numId w:val="6"/>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0582BD0"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195B44A" w14:textId="77777777" w:rsidR="007B26E1" w:rsidRPr="00754822" w:rsidRDefault="007B26E1" w:rsidP="007B26E1">
      <w:pPr>
        <w:numPr>
          <w:ilvl w:val="0"/>
          <w:numId w:val="7"/>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73239AC" w14:textId="77777777" w:rsidR="007B26E1" w:rsidRPr="00754822" w:rsidRDefault="007B26E1" w:rsidP="007B26E1">
      <w:pPr>
        <w:numPr>
          <w:ilvl w:val="0"/>
          <w:numId w:val="7"/>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CDB5D91" w14:textId="77777777" w:rsidR="007B26E1" w:rsidRPr="00754822" w:rsidRDefault="007B26E1" w:rsidP="007B26E1">
      <w:pPr>
        <w:numPr>
          <w:ilvl w:val="0"/>
          <w:numId w:val="7"/>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6A1549A" w14:textId="77777777" w:rsidR="007B26E1" w:rsidRPr="00754822" w:rsidRDefault="007B26E1" w:rsidP="007B26E1">
      <w:pPr>
        <w:numPr>
          <w:ilvl w:val="0"/>
          <w:numId w:val="7"/>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6375205" w14:textId="77777777" w:rsidR="007B26E1" w:rsidRPr="00754822" w:rsidRDefault="007B26E1" w:rsidP="007B26E1">
      <w:pPr>
        <w:spacing w:line="240"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3523486" w14:textId="77777777" w:rsidR="007B26E1" w:rsidRPr="00754822" w:rsidRDefault="007B26E1" w:rsidP="007B26E1">
      <w:pPr>
        <w:numPr>
          <w:ilvl w:val="0"/>
          <w:numId w:val="8"/>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3B5E70C" w14:textId="77777777" w:rsidR="007B26E1" w:rsidRPr="00754822" w:rsidRDefault="007B26E1" w:rsidP="007B26E1">
      <w:pPr>
        <w:numPr>
          <w:ilvl w:val="0"/>
          <w:numId w:val="8"/>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46DA68D" w14:textId="77777777" w:rsidR="007B26E1" w:rsidRPr="00754822" w:rsidRDefault="007B26E1" w:rsidP="007B26E1">
      <w:pPr>
        <w:numPr>
          <w:ilvl w:val="0"/>
          <w:numId w:val="8"/>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Employer should provide welfare services like drugs and other medication and show good hospitality to students.</w:t>
      </w:r>
    </w:p>
    <w:p w14:paraId="0D9B5E58"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C7F17C2"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52BF3362" w14:textId="77777777" w:rsidR="007B26E1" w:rsidRPr="00754822" w:rsidRDefault="007B26E1" w:rsidP="007B26E1">
      <w:pPr>
        <w:numPr>
          <w:ilvl w:val="0"/>
          <w:numId w:val="9"/>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C232280" w14:textId="77777777" w:rsidR="007B26E1" w:rsidRPr="00754822" w:rsidRDefault="007B26E1" w:rsidP="007B26E1">
      <w:pPr>
        <w:numPr>
          <w:ilvl w:val="0"/>
          <w:numId w:val="9"/>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AEF518E" w14:textId="77777777" w:rsidR="007B26E1" w:rsidRPr="00754822" w:rsidRDefault="007B26E1" w:rsidP="007B26E1">
      <w:pPr>
        <w:numPr>
          <w:ilvl w:val="0"/>
          <w:numId w:val="9"/>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A189240" w14:textId="77777777" w:rsidR="007B26E1" w:rsidRPr="00754822" w:rsidRDefault="007B26E1" w:rsidP="007B26E1">
      <w:pPr>
        <w:numPr>
          <w:ilvl w:val="0"/>
          <w:numId w:val="9"/>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BAF56AC" w14:textId="77777777" w:rsidR="007B26E1" w:rsidRPr="00754822" w:rsidRDefault="007B26E1" w:rsidP="007B26E1">
      <w:p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09CF1E1" w14:textId="77777777" w:rsidR="007B26E1" w:rsidRPr="00754822" w:rsidRDefault="007B26E1" w:rsidP="007B26E1">
      <w:pPr>
        <w:numPr>
          <w:ilvl w:val="0"/>
          <w:numId w:val="10"/>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FF82612" w14:textId="77777777" w:rsidR="007B26E1" w:rsidRPr="00754822" w:rsidRDefault="007B26E1" w:rsidP="007B26E1">
      <w:pPr>
        <w:numPr>
          <w:ilvl w:val="0"/>
          <w:numId w:val="10"/>
        </w:numPr>
        <w:spacing w:line="240"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DD95881" w14:textId="77777777" w:rsidR="007B26E1" w:rsidRPr="00754822" w:rsidRDefault="007B26E1" w:rsidP="007B26E1">
      <w:pPr>
        <w:keepNext/>
        <w:keepLines/>
        <w:spacing w:before="200" w:after="240" w:line="24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6253025" w14:textId="77777777" w:rsidR="007B26E1" w:rsidRPr="00754822" w:rsidRDefault="007B26E1" w:rsidP="007B26E1">
      <w:pPr>
        <w:spacing w:line="240"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BB4C8C4" w14:textId="77777777" w:rsidR="007B26E1" w:rsidRPr="0047666C" w:rsidRDefault="007B26E1" w:rsidP="007B26E1">
      <w:pPr>
        <w:spacing w:line="240"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B21A91A" w14:textId="77777777" w:rsidR="007B26E1" w:rsidRDefault="007B26E1"/>
    <w:sectPr w:rsidR="007B26E1" w:rsidSect="007B26E1">
      <w:headerReference w:type="even" r:id="rId7"/>
      <w:headerReference w:type="default" r:id="rId8"/>
      <w:footerReference w:type="default" r:id="rId9"/>
      <w:headerReference w:type="first" r:id="rId10"/>
      <w:pgSz w:w="12240" w:h="15840"/>
      <w:pgMar w:top="1440" w:right="1440" w:bottom="99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33D2872C" w14:textId="77777777" w:rsidR="00A80C15" w:rsidRDefault="00A80C15">
        <w:pPr>
          <w:pStyle w:val="Footer"/>
          <w:jc w:val="center"/>
        </w:pPr>
        <w:r>
          <w:rPr>
            <w:noProof/>
          </w:rPr>
          <mc:AlternateContent>
            <mc:Choice Requires="wps">
              <w:drawing>
                <wp:inline distT="0" distB="0" distL="0" distR="0" wp14:anchorId="39C09DF1" wp14:editId="2D780AA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EC855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E987ABA" w14:textId="77777777" w:rsidR="00A80C15" w:rsidRDefault="00A80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8FFF2" w14:textId="77777777" w:rsidR="00A80C15" w:rsidRDefault="00A80C15">
    <w:pPr>
      <w:pStyle w:val="Footer"/>
    </w:pPr>
  </w:p>
  <w:p w14:paraId="306FC09B" w14:textId="77777777" w:rsidR="00A80C15" w:rsidRDefault="00A80C15"/>
  <w:p w14:paraId="4A3CBE0B" w14:textId="77777777" w:rsidR="00A80C15" w:rsidRDefault="00A80C1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C7E9F" w14:textId="77777777" w:rsidR="00A80C15" w:rsidRDefault="00A80C15">
    <w:pPr>
      <w:pStyle w:val="Header"/>
    </w:pPr>
    <w:r>
      <w:rPr>
        <w:noProof/>
      </w:rPr>
      <w:pict w14:anchorId="37ECF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02D2825E" w14:textId="77777777" w:rsidR="00A80C15" w:rsidRDefault="00A80C15"/>
  <w:p w14:paraId="60DFF323" w14:textId="77777777" w:rsidR="00A80C15" w:rsidRDefault="00A80C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9C8E" w14:textId="77777777" w:rsidR="00A80C15" w:rsidRDefault="00A80C15">
    <w:pPr>
      <w:pStyle w:val="Header"/>
    </w:pPr>
    <w:r>
      <w:rPr>
        <w:noProof/>
      </w:rPr>
      <w:pict w14:anchorId="1845D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681FD969" w14:textId="77777777" w:rsidR="00A80C15" w:rsidRDefault="00A80C15"/>
  <w:p w14:paraId="28E48B94" w14:textId="77777777" w:rsidR="00A80C15" w:rsidRDefault="00A80C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26F6" w14:textId="77777777" w:rsidR="00A80C15" w:rsidRDefault="00A80C15">
    <w:pPr>
      <w:pStyle w:val="Header"/>
    </w:pPr>
    <w:r>
      <w:rPr>
        <w:noProof/>
      </w:rPr>
      <w:pict w14:anchorId="4AC35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BEC0E1C"/>
    <w:multiLevelType w:val="hybridMultilevel"/>
    <w:tmpl w:val="F4702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37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E1"/>
    <w:rsid w:val="00181AA3"/>
    <w:rsid w:val="00637CC2"/>
    <w:rsid w:val="00716DD0"/>
    <w:rsid w:val="007B26E1"/>
    <w:rsid w:val="00A80C15"/>
    <w:rsid w:val="00F8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854E"/>
  <w15:chartTrackingRefBased/>
  <w15:docId w15:val="{522AF8FA-9D6E-4930-933A-A514CEC8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E1"/>
  </w:style>
  <w:style w:type="paragraph" w:styleId="Footer">
    <w:name w:val="footer"/>
    <w:basedOn w:val="Normal"/>
    <w:link w:val="FooterChar"/>
    <w:uiPriority w:val="99"/>
    <w:unhideWhenUsed/>
    <w:rsid w:val="007B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E1"/>
  </w:style>
  <w:style w:type="paragraph" w:styleId="ListParagraph">
    <w:name w:val="List Paragraph"/>
    <w:basedOn w:val="Normal"/>
    <w:uiPriority w:val="34"/>
    <w:qFormat/>
    <w:rsid w:val="007B2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72053">
      <w:bodyDiv w:val="1"/>
      <w:marLeft w:val="0"/>
      <w:marRight w:val="0"/>
      <w:marTop w:val="0"/>
      <w:marBottom w:val="0"/>
      <w:divBdr>
        <w:top w:val="none" w:sz="0" w:space="0" w:color="auto"/>
        <w:left w:val="none" w:sz="0" w:space="0" w:color="auto"/>
        <w:bottom w:val="none" w:sz="0" w:space="0" w:color="auto"/>
        <w:right w:val="none" w:sz="0" w:space="0" w:color="auto"/>
      </w:divBdr>
    </w:div>
    <w:div w:id="16721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5407</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2024-12-19T10:01:00Z</cp:lastPrinted>
  <dcterms:created xsi:type="dcterms:W3CDTF">2024-12-19T09:15:00Z</dcterms:created>
  <dcterms:modified xsi:type="dcterms:W3CDTF">2024-12-19T10:11:00Z</dcterms:modified>
</cp:coreProperties>
</file>