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DE0" w:rsidRDefault="00E55DE0" w:rsidP="00E55DE0">
      <w:pPr>
        <w:pStyle w:val="Title"/>
        <w:tabs>
          <w:tab w:val="left" w:pos="5280"/>
        </w:tabs>
        <w:spacing w:line="360" w:lineRule="auto"/>
        <w:outlineLvl w:val="0"/>
        <w:rPr>
          <w:rFonts w:ascii="AR BERKLEY" w:hAnsi="AR BERKLEY"/>
          <w:b/>
          <w:i/>
          <w:sz w:val="4"/>
        </w:rPr>
      </w:pPr>
      <w:r>
        <w:object w:dxaOrig="6517" w:dyaOrig="6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8.25pt" o:ole="">
            <v:imagedata r:id="rId5" o:title=""/>
          </v:shape>
          <o:OLEObject Type="Embed" ProgID="CorelDraw.Graphic.12" ShapeID="_x0000_i1025" DrawAspect="Content" ObjectID="_1803642681" r:id="rId6"/>
        </w:object>
      </w:r>
    </w:p>
    <w:p w:rsidR="00E55DE0" w:rsidRDefault="00E55DE0" w:rsidP="00E55DE0">
      <w:pPr>
        <w:pStyle w:val="Title"/>
        <w:tabs>
          <w:tab w:val="left" w:pos="5280"/>
        </w:tabs>
        <w:spacing w:line="360" w:lineRule="auto"/>
        <w:jc w:val="left"/>
        <w:outlineLvl w:val="0"/>
        <w:rPr>
          <w:rFonts w:ascii="Bookman Old Style" w:hAnsi="Bookman Old Style"/>
          <w:b/>
          <w:bCs/>
          <w:sz w:val="18"/>
          <w:szCs w:val="14"/>
        </w:rPr>
      </w:pPr>
    </w:p>
    <w:p w:rsidR="00E55DE0" w:rsidRDefault="00E55DE0" w:rsidP="00E55DE0">
      <w:pPr>
        <w:pStyle w:val="Title"/>
        <w:tabs>
          <w:tab w:val="left" w:pos="5280"/>
        </w:tabs>
        <w:spacing w:line="360" w:lineRule="auto"/>
        <w:outlineLvl w:val="0"/>
        <w:rPr>
          <w:rFonts w:ascii="Bookman Old Style" w:hAnsi="Bookman Old Style"/>
          <w:b/>
          <w:bCs/>
          <w:sz w:val="32"/>
          <w:szCs w:val="14"/>
        </w:rPr>
      </w:pPr>
      <w:r>
        <w:rPr>
          <w:rFonts w:ascii="Bookman Old Style" w:hAnsi="Bookman Old Style"/>
          <w:b/>
          <w:bCs/>
          <w:sz w:val="32"/>
          <w:szCs w:val="14"/>
        </w:rPr>
        <w:t xml:space="preserve">A TECHNICAL REPORT ON </w:t>
      </w:r>
    </w:p>
    <w:p w:rsidR="00E55DE0" w:rsidRDefault="00E55DE0" w:rsidP="00E55DE0">
      <w:pPr>
        <w:pStyle w:val="Title"/>
        <w:tabs>
          <w:tab w:val="left" w:pos="5280"/>
        </w:tabs>
        <w:spacing w:line="360" w:lineRule="auto"/>
        <w:outlineLvl w:val="0"/>
        <w:rPr>
          <w:rFonts w:ascii="Bookman Old Style" w:hAnsi="Bookman Old Style"/>
          <w:b/>
          <w:bCs/>
          <w:sz w:val="32"/>
          <w:szCs w:val="14"/>
        </w:rPr>
      </w:pPr>
      <w:r>
        <w:rPr>
          <w:rFonts w:ascii="Bookman Old Style" w:hAnsi="Bookman Old Style"/>
          <w:b/>
          <w:bCs/>
          <w:sz w:val="32"/>
          <w:szCs w:val="14"/>
        </w:rPr>
        <w:t>STUDENT INDUSTRIAL WORK EXPERIENCE SCHEME (S.I.W.E.S)</w:t>
      </w:r>
    </w:p>
    <w:p w:rsidR="00E55DE0" w:rsidRPr="00E1486A" w:rsidRDefault="00E55DE0" w:rsidP="00E55DE0">
      <w:pPr>
        <w:pStyle w:val="Title"/>
        <w:tabs>
          <w:tab w:val="left" w:pos="5280"/>
        </w:tabs>
        <w:spacing w:line="360" w:lineRule="auto"/>
        <w:outlineLvl w:val="0"/>
        <w:rPr>
          <w:rFonts w:ascii="Bookman Old Style" w:hAnsi="Bookman Old Style"/>
          <w:b/>
          <w:bCs/>
          <w:sz w:val="32"/>
          <w:szCs w:val="14"/>
        </w:rPr>
      </w:pPr>
      <w:r>
        <w:rPr>
          <w:rFonts w:ascii="Bookman Old Style" w:hAnsi="Bookman Old Style"/>
          <w:b/>
          <w:bCs/>
          <w:sz w:val="32"/>
          <w:szCs w:val="14"/>
        </w:rPr>
        <w:t>HELD AT</w:t>
      </w:r>
    </w:p>
    <w:p w:rsidR="00E55DE0" w:rsidRPr="00E1486A" w:rsidRDefault="00E55DE0" w:rsidP="00E55DE0">
      <w:pPr>
        <w:pStyle w:val="Title"/>
        <w:tabs>
          <w:tab w:val="left" w:pos="4840"/>
        </w:tabs>
        <w:spacing w:line="360" w:lineRule="auto"/>
        <w:jc w:val="left"/>
        <w:outlineLvl w:val="0"/>
        <w:rPr>
          <w:rFonts w:ascii="Bookman Old Style" w:hAnsi="Bookman Old Style"/>
          <w:b/>
          <w:bCs/>
          <w:i/>
          <w:sz w:val="2"/>
        </w:rPr>
      </w:pPr>
      <w:r>
        <w:rPr>
          <w:rFonts w:ascii="Bookman Old Style" w:hAnsi="Bookman Old Style"/>
          <w:b/>
          <w:bCs/>
          <w:i/>
          <w:sz w:val="2"/>
        </w:rPr>
        <w:t>BO</w:t>
      </w:r>
    </w:p>
    <w:p w:rsidR="00E55DE0" w:rsidRDefault="00E55DE0" w:rsidP="00E55DE0">
      <w:pPr>
        <w:pStyle w:val="Title"/>
        <w:tabs>
          <w:tab w:val="left" w:pos="4840"/>
        </w:tabs>
        <w:spacing w:line="240" w:lineRule="auto"/>
        <w:outlineLvl w:val="0"/>
        <w:rPr>
          <w:rFonts w:ascii="Tahoma" w:hAnsi="Tahoma" w:cs="Tahoma"/>
          <w:b/>
          <w:bCs/>
          <w:sz w:val="44"/>
          <w:szCs w:val="34"/>
        </w:rPr>
      </w:pPr>
      <w:r>
        <w:rPr>
          <w:rFonts w:ascii="Tahoma" w:hAnsi="Tahoma" w:cs="Tahoma"/>
          <w:b/>
          <w:bCs/>
          <w:sz w:val="44"/>
          <w:szCs w:val="34"/>
        </w:rPr>
        <w:t>IGANDO/IKOTUN LOCAL COUNCIL DEVELOPMENT AREA</w:t>
      </w:r>
    </w:p>
    <w:p w:rsidR="00E55DE0" w:rsidRPr="00E1486A" w:rsidRDefault="00E55DE0" w:rsidP="00E55DE0">
      <w:pPr>
        <w:pStyle w:val="Title"/>
        <w:tabs>
          <w:tab w:val="left" w:pos="4840"/>
        </w:tabs>
        <w:spacing w:line="360" w:lineRule="auto"/>
        <w:outlineLvl w:val="0"/>
        <w:rPr>
          <w:rFonts w:ascii="Tahoma" w:hAnsi="Tahoma" w:cs="Tahoma"/>
          <w:b/>
          <w:bCs/>
          <w:sz w:val="36"/>
          <w:szCs w:val="34"/>
        </w:rPr>
      </w:pPr>
      <w:r>
        <w:rPr>
          <w:rFonts w:ascii="Tahoma" w:hAnsi="Tahoma" w:cs="Tahoma"/>
          <w:b/>
          <w:bCs/>
          <w:sz w:val="36"/>
          <w:szCs w:val="34"/>
        </w:rPr>
        <w:t>LAGOS STATE</w:t>
      </w:r>
    </w:p>
    <w:p w:rsidR="00E55DE0" w:rsidRDefault="00E55DE0" w:rsidP="00E55DE0">
      <w:pPr>
        <w:pStyle w:val="Title"/>
        <w:tabs>
          <w:tab w:val="left" w:pos="4840"/>
        </w:tabs>
        <w:spacing w:line="360" w:lineRule="auto"/>
        <w:outlineLvl w:val="0"/>
        <w:rPr>
          <w:rFonts w:ascii="Bookman Old Style" w:hAnsi="Bookman Old Style"/>
          <w:b/>
          <w:bCs/>
          <w:i/>
          <w:sz w:val="30"/>
        </w:rPr>
      </w:pPr>
    </w:p>
    <w:p w:rsidR="00E55DE0" w:rsidRDefault="00E55DE0" w:rsidP="00E55DE0">
      <w:pPr>
        <w:pStyle w:val="Title"/>
        <w:tabs>
          <w:tab w:val="left" w:pos="4840"/>
        </w:tabs>
        <w:spacing w:line="360" w:lineRule="auto"/>
        <w:outlineLvl w:val="0"/>
        <w:rPr>
          <w:rFonts w:ascii="Bookman Old Style" w:hAnsi="Bookman Old Style"/>
          <w:b/>
          <w:bCs/>
          <w:i/>
          <w:sz w:val="30"/>
        </w:rPr>
      </w:pPr>
      <w:r>
        <w:rPr>
          <w:rFonts w:ascii="Bookman Old Style" w:hAnsi="Bookman Old Style"/>
          <w:b/>
          <w:bCs/>
          <w:i/>
          <w:sz w:val="30"/>
        </w:rPr>
        <w:t>COMPILED BY:</w:t>
      </w:r>
    </w:p>
    <w:p w:rsidR="00E55DE0" w:rsidRDefault="00E55DE0" w:rsidP="00E55DE0">
      <w:pPr>
        <w:pStyle w:val="Title"/>
        <w:tabs>
          <w:tab w:val="left" w:pos="4840"/>
        </w:tabs>
        <w:spacing w:line="360" w:lineRule="auto"/>
        <w:outlineLvl w:val="0"/>
        <w:rPr>
          <w:rFonts w:ascii="Bookman Old Style" w:hAnsi="Bookman Old Style"/>
          <w:b/>
          <w:bCs/>
          <w:i/>
          <w:sz w:val="32"/>
        </w:rPr>
      </w:pPr>
      <w:r>
        <w:rPr>
          <w:rFonts w:ascii="Bookman Old Style" w:hAnsi="Bookman Old Style"/>
          <w:b/>
          <w:bCs/>
          <w:i/>
          <w:sz w:val="32"/>
        </w:rPr>
        <w:t>ABDULHAMID AYISAT FISAYO</w:t>
      </w:r>
    </w:p>
    <w:p w:rsidR="00E55DE0" w:rsidRDefault="00E55DE0" w:rsidP="00E55DE0">
      <w:pPr>
        <w:pStyle w:val="Title"/>
        <w:tabs>
          <w:tab w:val="left" w:pos="4840"/>
        </w:tabs>
        <w:spacing w:line="360" w:lineRule="auto"/>
        <w:outlineLvl w:val="0"/>
        <w:rPr>
          <w:rFonts w:ascii="Bookman Old Style" w:hAnsi="Bookman Old Style"/>
          <w:b/>
          <w:bCs/>
          <w:sz w:val="32"/>
        </w:rPr>
      </w:pPr>
      <w:r>
        <w:rPr>
          <w:rFonts w:ascii="Bookman Old Style" w:hAnsi="Bookman Old Style"/>
          <w:b/>
          <w:bCs/>
          <w:sz w:val="32"/>
        </w:rPr>
        <w:t>ND/23/STA/FT/0074</w:t>
      </w:r>
    </w:p>
    <w:p w:rsidR="00E55DE0" w:rsidRDefault="00E55DE0" w:rsidP="00E55DE0">
      <w:pPr>
        <w:pStyle w:val="Title"/>
        <w:tabs>
          <w:tab w:val="left" w:pos="4840"/>
        </w:tabs>
        <w:spacing w:line="360" w:lineRule="auto"/>
        <w:outlineLvl w:val="0"/>
        <w:rPr>
          <w:rFonts w:ascii="Bookman Old Style" w:hAnsi="Bookman Old Style" w:cs="Tahoma"/>
          <w:b/>
          <w:bCs/>
          <w:i/>
          <w:sz w:val="20"/>
          <w:szCs w:val="28"/>
        </w:rPr>
      </w:pPr>
    </w:p>
    <w:p w:rsidR="00E55DE0" w:rsidRDefault="00E55DE0" w:rsidP="00E55DE0">
      <w:pPr>
        <w:pStyle w:val="Title"/>
        <w:tabs>
          <w:tab w:val="left" w:pos="1710"/>
          <w:tab w:val="left" w:pos="4840"/>
        </w:tabs>
        <w:spacing w:line="360" w:lineRule="auto"/>
        <w:outlineLvl w:val="0"/>
        <w:rPr>
          <w:rFonts w:ascii="Bookman Old Style" w:hAnsi="Bookman Old Style" w:cs="Tahoma"/>
          <w:b/>
          <w:bCs/>
          <w:sz w:val="2"/>
          <w:szCs w:val="28"/>
        </w:rPr>
      </w:pPr>
    </w:p>
    <w:p w:rsidR="00E55DE0" w:rsidRDefault="00E55DE0" w:rsidP="00E55DE0">
      <w:pPr>
        <w:pStyle w:val="Title"/>
        <w:tabs>
          <w:tab w:val="left" w:pos="1710"/>
          <w:tab w:val="left" w:pos="4840"/>
        </w:tabs>
        <w:spacing w:line="360" w:lineRule="auto"/>
        <w:outlineLvl w:val="0"/>
        <w:rPr>
          <w:rFonts w:ascii="Bookman Old Style" w:hAnsi="Bookman Old Style" w:cs="Tahoma"/>
          <w:b/>
          <w:bCs/>
          <w:sz w:val="24"/>
          <w:szCs w:val="28"/>
        </w:rPr>
      </w:pPr>
      <w:r>
        <w:rPr>
          <w:rFonts w:ascii="Bookman Old Style" w:hAnsi="Bookman Old Style" w:cs="Tahoma"/>
          <w:b/>
          <w:bCs/>
          <w:sz w:val="24"/>
          <w:szCs w:val="28"/>
        </w:rPr>
        <w:t xml:space="preserve">BEING A REPORT SUBMITTED TOTHE </w:t>
      </w:r>
    </w:p>
    <w:p w:rsidR="00E55DE0" w:rsidRDefault="00E55DE0" w:rsidP="00E55DE0">
      <w:pPr>
        <w:pStyle w:val="Title"/>
        <w:tabs>
          <w:tab w:val="left" w:pos="1710"/>
          <w:tab w:val="left" w:pos="4840"/>
        </w:tabs>
        <w:spacing w:line="360" w:lineRule="auto"/>
        <w:outlineLvl w:val="0"/>
        <w:rPr>
          <w:rFonts w:ascii="Times New Roman" w:hAnsi="Times New Roman"/>
          <w:b/>
          <w:sz w:val="36"/>
          <w:szCs w:val="40"/>
        </w:rPr>
      </w:pPr>
      <w:r>
        <w:rPr>
          <w:rFonts w:ascii="Bookman Old Style" w:hAnsi="Bookman Old Style"/>
          <w:b/>
          <w:bCs/>
          <w:sz w:val="24"/>
          <w:szCs w:val="28"/>
        </w:rPr>
        <w:t>DEPARTMENT OF STATISTIC</w:t>
      </w:r>
    </w:p>
    <w:p w:rsidR="00E55DE0" w:rsidRDefault="00E55DE0" w:rsidP="00E55DE0">
      <w:pPr>
        <w:pStyle w:val="Title"/>
        <w:tabs>
          <w:tab w:val="left" w:pos="1710"/>
          <w:tab w:val="left" w:pos="4840"/>
        </w:tabs>
        <w:spacing w:line="360" w:lineRule="auto"/>
        <w:outlineLvl w:val="0"/>
        <w:rPr>
          <w:rFonts w:ascii="Bookman Old Style" w:hAnsi="Bookman Old Style"/>
          <w:b/>
          <w:bCs/>
          <w:sz w:val="22"/>
          <w:szCs w:val="28"/>
        </w:rPr>
      </w:pPr>
      <w:r>
        <w:rPr>
          <w:rFonts w:ascii="Bookman Old Style" w:hAnsi="Bookman Old Style"/>
          <w:b/>
          <w:bCs/>
          <w:sz w:val="22"/>
          <w:szCs w:val="28"/>
        </w:rPr>
        <w:t xml:space="preserve">INSTITUTE OF APPLIED SCIENCES (IAS), </w:t>
      </w:r>
    </w:p>
    <w:p w:rsidR="00E55DE0" w:rsidRDefault="00E55DE0" w:rsidP="00E55DE0">
      <w:pPr>
        <w:pStyle w:val="Title"/>
        <w:tabs>
          <w:tab w:val="left" w:pos="1710"/>
          <w:tab w:val="left" w:pos="4840"/>
        </w:tabs>
        <w:spacing w:line="360" w:lineRule="auto"/>
        <w:outlineLvl w:val="0"/>
        <w:rPr>
          <w:rFonts w:ascii="Bookman Old Style" w:hAnsi="Bookman Old Style"/>
          <w:b/>
          <w:bCs/>
          <w:sz w:val="24"/>
          <w:szCs w:val="28"/>
        </w:rPr>
      </w:pPr>
      <w:r>
        <w:rPr>
          <w:rFonts w:ascii="Bookman Old Style" w:hAnsi="Bookman Old Style"/>
          <w:b/>
          <w:bCs/>
          <w:sz w:val="24"/>
          <w:szCs w:val="28"/>
        </w:rPr>
        <w:t xml:space="preserve">KWARA STATE POLYTECHNIC, ILORIN </w:t>
      </w:r>
    </w:p>
    <w:p w:rsidR="00E55DE0" w:rsidRDefault="00E55DE0" w:rsidP="00E55DE0">
      <w:pPr>
        <w:pStyle w:val="Title"/>
        <w:spacing w:line="360" w:lineRule="auto"/>
        <w:jc w:val="left"/>
        <w:rPr>
          <w:rFonts w:ascii="Bookman Old Style" w:hAnsi="Bookman Old Style"/>
          <w:b/>
          <w:bCs/>
          <w:sz w:val="18"/>
          <w:szCs w:val="28"/>
        </w:rPr>
      </w:pPr>
    </w:p>
    <w:p w:rsidR="00E55DE0" w:rsidRDefault="00E55DE0" w:rsidP="00E55DE0">
      <w:pPr>
        <w:pStyle w:val="Title"/>
        <w:tabs>
          <w:tab w:val="left" w:pos="1710"/>
          <w:tab w:val="left" w:pos="4840"/>
        </w:tabs>
        <w:spacing w:line="360" w:lineRule="auto"/>
        <w:outlineLvl w:val="0"/>
        <w:rPr>
          <w:rFonts w:ascii="Times New Roman" w:hAnsi="Times New Roman"/>
          <w:b/>
          <w:sz w:val="36"/>
          <w:szCs w:val="40"/>
        </w:rPr>
      </w:pPr>
      <w:r>
        <w:rPr>
          <w:rFonts w:ascii="Bookman Old Style" w:hAnsi="Bookman Old Style"/>
          <w:b/>
          <w:bCs/>
          <w:sz w:val="24"/>
          <w:szCs w:val="28"/>
        </w:rPr>
        <w:t>IN PARTIAL FULFILLMENT OF THE REQUIREMENTS FOR THE AWARD OF NATIONAL DIPLOMA (ND) IN STATISTICS</w:t>
      </w:r>
    </w:p>
    <w:p w:rsidR="00E55DE0" w:rsidRDefault="00E55DE0" w:rsidP="00E55DE0">
      <w:pPr>
        <w:pStyle w:val="Title"/>
        <w:spacing w:line="360" w:lineRule="auto"/>
        <w:rPr>
          <w:rFonts w:ascii="Bookman Old Style" w:hAnsi="Bookman Old Style"/>
          <w:b/>
          <w:bCs/>
          <w:sz w:val="24"/>
          <w:szCs w:val="28"/>
        </w:rPr>
      </w:pPr>
      <w:r>
        <w:rPr>
          <w:rFonts w:ascii="Bookman Old Style" w:hAnsi="Bookman Old Style"/>
          <w:b/>
          <w:bCs/>
          <w:sz w:val="24"/>
          <w:szCs w:val="28"/>
        </w:rPr>
        <w:t>KWARA STATE POLYTECHNIC, ILORIN.</w:t>
      </w:r>
    </w:p>
    <w:p w:rsidR="00E55DE0" w:rsidRDefault="00E55DE0" w:rsidP="00E55DE0">
      <w:pPr>
        <w:pStyle w:val="Title"/>
        <w:spacing w:line="360" w:lineRule="auto"/>
        <w:jc w:val="left"/>
        <w:rPr>
          <w:rFonts w:ascii="Bookman Old Style" w:hAnsi="Bookman Old Style"/>
          <w:b/>
          <w:bCs/>
          <w:sz w:val="14"/>
          <w:szCs w:val="28"/>
        </w:rPr>
      </w:pPr>
    </w:p>
    <w:p w:rsidR="00E55DE0" w:rsidRDefault="00E55DE0" w:rsidP="00E55DE0">
      <w:pPr>
        <w:pStyle w:val="Title"/>
        <w:spacing w:line="360" w:lineRule="auto"/>
        <w:rPr>
          <w:rFonts w:ascii="Bookman Old Style" w:hAnsi="Bookman Old Style"/>
          <w:b/>
          <w:bCs/>
          <w:sz w:val="14"/>
          <w:szCs w:val="28"/>
        </w:rPr>
      </w:pPr>
    </w:p>
    <w:p w:rsidR="00E55DE0" w:rsidRDefault="00E55DE0" w:rsidP="00E55DE0">
      <w:pPr>
        <w:pStyle w:val="Title"/>
        <w:spacing w:line="360" w:lineRule="auto"/>
        <w:rPr>
          <w:rFonts w:ascii="Bookman Old Style" w:hAnsi="Bookman Old Style"/>
          <w:b/>
          <w:bCs/>
          <w:sz w:val="28"/>
          <w:szCs w:val="28"/>
        </w:rPr>
      </w:pPr>
      <w:r>
        <w:rPr>
          <w:rFonts w:ascii="Bookman Old Style" w:hAnsi="Bookman Old Style"/>
          <w:b/>
          <w:bCs/>
          <w:sz w:val="28"/>
          <w:szCs w:val="28"/>
        </w:rPr>
        <w:t>SEPTEMBER-DECEMBER 2024</w:t>
      </w:r>
    </w:p>
    <w:p w:rsidR="00E55DE0" w:rsidRDefault="00E55DE0" w:rsidP="00E55DE0">
      <w:pPr>
        <w:rPr>
          <w:rFonts w:ascii="Bookman Old Style" w:hAnsi="Bookman Old Style"/>
          <w:b/>
          <w:sz w:val="28"/>
        </w:rPr>
      </w:pPr>
    </w:p>
    <w:p w:rsidR="00E55DE0" w:rsidRDefault="00E55DE0" w:rsidP="00E55DE0">
      <w:pPr>
        <w:spacing w:after="0" w:line="360" w:lineRule="auto"/>
        <w:contextualSpacing/>
        <w:jc w:val="center"/>
        <w:rPr>
          <w:rFonts w:ascii="Bookman Old Style" w:hAnsi="Bookman Old Style"/>
          <w:b/>
          <w:sz w:val="28"/>
        </w:rPr>
      </w:pPr>
      <w:r>
        <w:rPr>
          <w:rFonts w:ascii="Bookman Old Style" w:hAnsi="Bookman Old Style"/>
          <w:b/>
          <w:sz w:val="28"/>
        </w:rPr>
        <w:lastRenderedPageBreak/>
        <w:t>DEDICATION</w:t>
      </w:r>
    </w:p>
    <w:p w:rsidR="00E55DE0" w:rsidRDefault="00E55DE0" w:rsidP="00E55DE0">
      <w:pPr>
        <w:spacing w:after="0" w:line="360" w:lineRule="auto"/>
        <w:contextualSpacing/>
        <w:jc w:val="both"/>
        <w:rPr>
          <w:rFonts w:ascii="Bookman Old Style" w:hAnsi="Bookman Old Style"/>
          <w:sz w:val="28"/>
        </w:rPr>
      </w:pPr>
      <w:r>
        <w:rPr>
          <w:rFonts w:ascii="Bookman Old Style" w:hAnsi="Bookman Old Style"/>
          <w:sz w:val="28"/>
        </w:rPr>
        <w:tab/>
        <w:t xml:space="preserve">This report is dedicated to Almighty God, the Most Merciful. </w:t>
      </w:r>
    </w:p>
    <w:p w:rsidR="00E55DE0" w:rsidRDefault="00E55DE0" w:rsidP="00E55DE0">
      <w:pPr>
        <w:spacing w:after="0" w:line="360" w:lineRule="auto"/>
        <w:contextualSpacing/>
        <w:jc w:val="both"/>
        <w:rPr>
          <w:rFonts w:ascii="Bookman Old Style" w:hAnsi="Bookman Old Style"/>
          <w:sz w:val="28"/>
        </w:rPr>
      </w:pPr>
      <w:r>
        <w:rPr>
          <w:rFonts w:ascii="Bookman Old Style" w:hAnsi="Bookman Old Style"/>
          <w:sz w:val="28"/>
        </w:rPr>
        <w:t xml:space="preserve">I also dedicate it to my lovely and caring parent </w:t>
      </w:r>
      <w:r w:rsidRPr="00E1486A">
        <w:rPr>
          <w:rFonts w:ascii="Bookman Old Style" w:hAnsi="Bookman Old Style"/>
          <w:b/>
          <w:sz w:val="28"/>
        </w:rPr>
        <w:t xml:space="preserve">MR. &amp; MRS. </w:t>
      </w:r>
      <w:r>
        <w:rPr>
          <w:rFonts w:ascii="Bookman Old Style" w:hAnsi="Bookman Old Style"/>
          <w:b/>
          <w:sz w:val="28"/>
        </w:rPr>
        <w:t>ABDULHAMID</w:t>
      </w:r>
    </w:p>
    <w:p w:rsidR="00E55DE0" w:rsidRDefault="00E55DE0" w:rsidP="00E55DE0">
      <w:pPr>
        <w:spacing w:after="0" w:line="360" w:lineRule="auto"/>
        <w:contextualSpacing/>
        <w:rPr>
          <w:rFonts w:ascii="Bookman Old Style" w:hAnsi="Bookman Old Style"/>
          <w:sz w:val="28"/>
        </w:rPr>
      </w:pPr>
      <w:r>
        <w:rPr>
          <w:rFonts w:ascii="Bookman Old Style" w:hAnsi="Bookman Old Style"/>
          <w:sz w:val="28"/>
        </w:rPr>
        <w:br w:type="page"/>
      </w:r>
    </w:p>
    <w:p w:rsidR="00E55DE0" w:rsidRDefault="00E55DE0" w:rsidP="00E55DE0">
      <w:pPr>
        <w:spacing w:after="0" w:line="360" w:lineRule="auto"/>
        <w:contextualSpacing/>
        <w:jc w:val="center"/>
        <w:rPr>
          <w:rFonts w:ascii="Bookman Old Style" w:hAnsi="Bookman Old Style"/>
          <w:b/>
          <w:sz w:val="28"/>
        </w:rPr>
      </w:pPr>
      <w:r>
        <w:rPr>
          <w:rFonts w:ascii="Bookman Old Style" w:hAnsi="Bookman Old Style"/>
          <w:b/>
          <w:sz w:val="28"/>
        </w:rPr>
        <w:lastRenderedPageBreak/>
        <w:t>ACKNOWLEDGMENT</w:t>
      </w:r>
    </w:p>
    <w:p w:rsidR="00E55DE0" w:rsidRDefault="00E55DE0" w:rsidP="00E55DE0">
      <w:pPr>
        <w:spacing w:after="0" w:line="360" w:lineRule="auto"/>
        <w:contextualSpacing/>
        <w:jc w:val="both"/>
        <w:rPr>
          <w:rFonts w:ascii="Bookman Old Style" w:hAnsi="Bookman Old Style"/>
          <w:sz w:val="28"/>
        </w:rPr>
      </w:pPr>
      <w:r>
        <w:rPr>
          <w:rFonts w:ascii="Bookman Old Style" w:hAnsi="Bookman Old Style"/>
          <w:sz w:val="28"/>
        </w:rPr>
        <w:t>My acknowledgment goes to Almighty God, for his protection and provision during my SIWES program.</w:t>
      </w:r>
    </w:p>
    <w:p w:rsidR="00E55DE0" w:rsidRDefault="00E55DE0" w:rsidP="00E55DE0">
      <w:pPr>
        <w:spacing w:after="0" w:line="360" w:lineRule="auto"/>
        <w:contextualSpacing/>
        <w:jc w:val="both"/>
        <w:rPr>
          <w:rFonts w:ascii="Bookman Old Style" w:hAnsi="Bookman Old Style"/>
          <w:sz w:val="28"/>
        </w:rPr>
      </w:pPr>
      <w:r>
        <w:rPr>
          <w:rFonts w:ascii="Bookman Old Style" w:hAnsi="Bookman Old Style"/>
          <w:sz w:val="28"/>
        </w:rPr>
        <w:t xml:space="preserve">My appreciation also goes to my Parent </w:t>
      </w:r>
      <w:r w:rsidRPr="00E1486A">
        <w:rPr>
          <w:rFonts w:ascii="Bookman Old Style" w:hAnsi="Bookman Old Style"/>
          <w:b/>
          <w:sz w:val="28"/>
        </w:rPr>
        <w:t xml:space="preserve">MR. &amp; MRS. </w:t>
      </w:r>
      <w:r>
        <w:rPr>
          <w:rFonts w:ascii="Bookman Old Style" w:hAnsi="Bookman Old Style"/>
          <w:b/>
          <w:sz w:val="28"/>
        </w:rPr>
        <w:t xml:space="preserve">ABDULHAMID </w:t>
      </w:r>
      <w:r>
        <w:rPr>
          <w:rFonts w:ascii="Bookman Old Style" w:hAnsi="Bookman Old Style"/>
          <w:sz w:val="28"/>
        </w:rPr>
        <w:t xml:space="preserve">for their support, words of advice and helping hand they rendered me, I pray that the Almighty God will preserve their life in Jesus name (Amen). </w:t>
      </w:r>
    </w:p>
    <w:p w:rsidR="00E55DE0" w:rsidRDefault="00E55DE0" w:rsidP="00E55DE0">
      <w:pPr>
        <w:spacing w:after="0" w:line="360" w:lineRule="auto"/>
        <w:contextualSpacing/>
        <w:jc w:val="both"/>
        <w:rPr>
          <w:rFonts w:ascii="Bookman Old Style" w:hAnsi="Bookman Old Style"/>
          <w:sz w:val="28"/>
        </w:rPr>
      </w:pPr>
      <w:r>
        <w:rPr>
          <w:rFonts w:ascii="Bookman Old Style" w:hAnsi="Bookman Old Style"/>
          <w:sz w:val="28"/>
        </w:rPr>
        <w:t>I also wish to acknowledge my sibling my love, relatives and all my colleagues</w:t>
      </w:r>
    </w:p>
    <w:p w:rsidR="00E55DE0" w:rsidRDefault="00E55DE0" w:rsidP="00E55DE0">
      <w:pPr>
        <w:spacing w:after="0" w:line="360" w:lineRule="auto"/>
        <w:contextualSpacing/>
        <w:jc w:val="both"/>
        <w:rPr>
          <w:rFonts w:ascii="Bookman Old Style" w:hAnsi="Bookman Old Style"/>
          <w:sz w:val="28"/>
        </w:rPr>
      </w:pPr>
      <w:r>
        <w:rPr>
          <w:rFonts w:ascii="Bookman Old Style" w:hAnsi="Bookman Old Style"/>
          <w:sz w:val="28"/>
        </w:rPr>
        <w:t>May God Almighty reward you all in manifolds. (Amen).</w:t>
      </w:r>
    </w:p>
    <w:p w:rsidR="00E55DE0" w:rsidRDefault="00E55DE0" w:rsidP="00E55DE0">
      <w:pPr>
        <w:spacing w:after="0" w:line="360" w:lineRule="auto"/>
        <w:contextualSpacing/>
        <w:jc w:val="center"/>
        <w:rPr>
          <w:rFonts w:ascii="Bookman Old Style" w:hAnsi="Bookman Old Style"/>
          <w:b/>
          <w:sz w:val="28"/>
        </w:rPr>
      </w:pPr>
      <w:r>
        <w:rPr>
          <w:rFonts w:ascii="Bookman Old Style" w:hAnsi="Bookman Old Style"/>
          <w:sz w:val="28"/>
        </w:rPr>
        <w:br w:type="page"/>
      </w:r>
      <w:r>
        <w:rPr>
          <w:rFonts w:ascii="Bookman Old Style" w:hAnsi="Bookman Old Style"/>
          <w:b/>
          <w:sz w:val="28"/>
        </w:rPr>
        <w:lastRenderedPageBreak/>
        <w:t>TABLE OF CONTENT</w:t>
      </w:r>
    </w:p>
    <w:p w:rsidR="00E55DE0" w:rsidRDefault="00E55DE0" w:rsidP="00E55DE0">
      <w:pPr>
        <w:spacing w:after="0" w:line="360" w:lineRule="auto"/>
        <w:contextualSpacing/>
        <w:jc w:val="both"/>
        <w:rPr>
          <w:rFonts w:ascii="Bookman Old Style" w:hAnsi="Bookman Old Style"/>
          <w:sz w:val="28"/>
        </w:rPr>
      </w:pPr>
      <w:r>
        <w:rPr>
          <w:rFonts w:ascii="Bookman Old Style" w:hAnsi="Bookman Old Style"/>
          <w:sz w:val="28"/>
        </w:rPr>
        <w:t xml:space="preserve">TITLE PAGE </w:t>
      </w:r>
    </w:p>
    <w:p w:rsidR="00E55DE0" w:rsidRDefault="00E55DE0" w:rsidP="00E55DE0">
      <w:pPr>
        <w:spacing w:after="0" w:line="360" w:lineRule="auto"/>
        <w:contextualSpacing/>
        <w:jc w:val="both"/>
        <w:rPr>
          <w:rFonts w:ascii="Bookman Old Style" w:hAnsi="Bookman Old Style"/>
          <w:sz w:val="28"/>
        </w:rPr>
      </w:pPr>
      <w:r>
        <w:rPr>
          <w:rFonts w:ascii="Bookman Old Style" w:hAnsi="Bookman Old Style"/>
          <w:sz w:val="28"/>
        </w:rPr>
        <w:t xml:space="preserve">DEDICATION </w:t>
      </w:r>
    </w:p>
    <w:p w:rsidR="00E55DE0" w:rsidRDefault="00E55DE0" w:rsidP="00E55DE0">
      <w:pPr>
        <w:spacing w:after="0" w:line="360" w:lineRule="auto"/>
        <w:contextualSpacing/>
        <w:jc w:val="both"/>
        <w:rPr>
          <w:rFonts w:ascii="Bookman Old Style" w:hAnsi="Bookman Old Style"/>
          <w:sz w:val="28"/>
        </w:rPr>
      </w:pPr>
      <w:r>
        <w:rPr>
          <w:rFonts w:ascii="Bookman Old Style" w:hAnsi="Bookman Old Style"/>
          <w:sz w:val="28"/>
        </w:rPr>
        <w:t>ACKNOWLEDGEMENT</w:t>
      </w:r>
    </w:p>
    <w:p w:rsidR="00E55DE0" w:rsidRDefault="00E55DE0" w:rsidP="00E55DE0">
      <w:pPr>
        <w:spacing w:after="0" w:line="360" w:lineRule="auto"/>
        <w:contextualSpacing/>
        <w:rPr>
          <w:rFonts w:ascii="Bookman Old Style" w:hAnsi="Bookman Old Style"/>
          <w:b/>
          <w:sz w:val="28"/>
        </w:rPr>
      </w:pPr>
      <w:r>
        <w:rPr>
          <w:rFonts w:ascii="Bookman Old Style" w:hAnsi="Bookman Old Style"/>
          <w:b/>
          <w:sz w:val="28"/>
        </w:rPr>
        <w:t>CHAPTER ONE</w:t>
      </w:r>
    </w:p>
    <w:p w:rsidR="00E55DE0" w:rsidRDefault="00E55DE0" w:rsidP="00E55DE0">
      <w:pPr>
        <w:spacing w:after="0" w:line="360" w:lineRule="auto"/>
        <w:contextualSpacing/>
        <w:rPr>
          <w:rFonts w:ascii="Bookman Old Style" w:hAnsi="Bookman Old Style"/>
          <w:sz w:val="28"/>
        </w:rPr>
      </w:pPr>
      <w:r>
        <w:rPr>
          <w:rFonts w:ascii="Bookman Old Style" w:hAnsi="Bookman Old Style"/>
          <w:sz w:val="28"/>
        </w:rPr>
        <w:t>1.0</w:t>
      </w:r>
      <w:r>
        <w:rPr>
          <w:rFonts w:ascii="Bookman Old Style" w:hAnsi="Bookman Old Style"/>
          <w:sz w:val="28"/>
        </w:rPr>
        <w:tab/>
        <w:t>HISTORY OF SIWES</w:t>
      </w:r>
    </w:p>
    <w:p w:rsidR="00E55DE0" w:rsidRDefault="00E55DE0" w:rsidP="00E55DE0">
      <w:pPr>
        <w:spacing w:after="0" w:line="360" w:lineRule="auto"/>
        <w:contextualSpacing/>
        <w:jc w:val="both"/>
        <w:rPr>
          <w:rFonts w:ascii="Bookman Old Style" w:hAnsi="Bookman Old Style"/>
          <w:sz w:val="28"/>
        </w:rPr>
      </w:pPr>
      <w:r>
        <w:rPr>
          <w:rFonts w:ascii="Bookman Old Style" w:hAnsi="Bookman Old Style"/>
          <w:sz w:val="28"/>
        </w:rPr>
        <w:t>1.1</w:t>
      </w:r>
      <w:r>
        <w:rPr>
          <w:rFonts w:ascii="Bookman Old Style" w:hAnsi="Bookman Old Style"/>
          <w:sz w:val="28"/>
        </w:rPr>
        <w:tab/>
        <w:t>BACKGROUND OF SIWES</w:t>
      </w:r>
    </w:p>
    <w:p w:rsidR="00E55DE0" w:rsidRDefault="00E55DE0" w:rsidP="00E55DE0">
      <w:pPr>
        <w:spacing w:after="0" w:line="360" w:lineRule="auto"/>
        <w:contextualSpacing/>
        <w:jc w:val="both"/>
        <w:rPr>
          <w:rFonts w:ascii="Bookman Old Style" w:hAnsi="Bookman Old Style"/>
          <w:sz w:val="28"/>
        </w:rPr>
      </w:pPr>
      <w:r>
        <w:rPr>
          <w:rFonts w:ascii="Bookman Old Style" w:hAnsi="Bookman Old Style"/>
          <w:sz w:val="28"/>
        </w:rPr>
        <w:t>1.2</w:t>
      </w:r>
      <w:r>
        <w:rPr>
          <w:rFonts w:ascii="Bookman Old Style" w:hAnsi="Bookman Old Style"/>
          <w:sz w:val="28"/>
        </w:rPr>
        <w:tab/>
        <w:t>INTRODUCTION TO SIWES</w:t>
      </w:r>
    </w:p>
    <w:p w:rsidR="00E55DE0" w:rsidRDefault="00E55DE0" w:rsidP="00E55DE0">
      <w:pPr>
        <w:spacing w:after="0" w:line="360" w:lineRule="auto"/>
        <w:contextualSpacing/>
        <w:jc w:val="both"/>
        <w:rPr>
          <w:rFonts w:ascii="Bookman Old Style" w:hAnsi="Bookman Old Style"/>
          <w:sz w:val="28"/>
        </w:rPr>
      </w:pPr>
      <w:r>
        <w:rPr>
          <w:rFonts w:ascii="Bookman Old Style" w:hAnsi="Bookman Old Style"/>
          <w:sz w:val="28"/>
        </w:rPr>
        <w:t>1.3</w:t>
      </w:r>
      <w:r>
        <w:rPr>
          <w:rFonts w:ascii="Bookman Old Style" w:hAnsi="Bookman Old Style"/>
          <w:sz w:val="28"/>
        </w:rPr>
        <w:tab/>
        <w:t xml:space="preserve">AIMS AND OBJECTIVES </w:t>
      </w:r>
    </w:p>
    <w:p w:rsidR="00E55DE0" w:rsidRDefault="00E55DE0" w:rsidP="00E55DE0">
      <w:pPr>
        <w:spacing w:after="0" w:line="360" w:lineRule="auto"/>
        <w:contextualSpacing/>
        <w:jc w:val="both"/>
        <w:rPr>
          <w:rFonts w:ascii="Bookman Old Style" w:hAnsi="Bookman Old Style"/>
          <w:b/>
          <w:sz w:val="28"/>
        </w:rPr>
      </w:pPr>
      <w:r>
        <w:rPr>
          <w:rFonts w:ascii="Bookman Old Style" w:hAnsi="Bookman Old Style"/>
          <w:b/>
          <w:sz w:val="28"/>
        </w:rPr>
        <w:t>CHAPTER TWO</w:t>
      </w:r>
    </w:p>
    <w:p w:rsidR="00E55DE0" w:rsidRDefault="00E55DE0" w:rsidP="00E55DE0">
      <w:pPr>
        <w:spacing w:after="0" w:line="360" w:lineRule="auto"/>
        <w:contextualSpacing/>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t>BRIEF HISTORY OF THE ORGANIZATION</w:t>
      </w:r>
    </w:p>
    <w:p w:rsidR="00E55DE0" w:rsidRDefault="00E55DE0" w:rsidP="00E55DE0">
      <w:pPr>
        <w:spacing w:after="0" w:line="360" w:lineRule="auto"/>
        <w:contextualSpacing/>
        <w:jc w:val="both"/>
        <w:rPr>
          <w:rFonts w:ascii="Bookman Old Style" w:hAnsi="Bookman Old Style"/>
          <w:b/>
          <w:sz w:val="28"/>
          <w:szCs w:val="28"/>
        </w:rPr>
      </w:pPr>
      <w:r>
        <w:rPr>
          <w:rFonts w:ascii="Bookman Old Style" w:hAnsi="Bookman Old Style"/>
          <w:b/>
          <w:sz w:val="28"/>
          <w:szCs w:val="28"/>
        </w:rPr>
        <w:t>CHAPTER THREE</w:t>
      </w:r>
    </w:p>
    <w:p w:rsidR="00E55DE0" w:rsidRDefault="00E55DE0" w:rsidP="00E55DE0">
      <w:pPr>
        <w:tabs>
          <w:tab w:val="left" w:pos="140"/>
        </w:tabs>
        <w:spacing w:after="0" w:line="360" w:lineRule="auto"/>
        <w:contextualSpacing/>
        <w:jc w:val="both"/>
        <w:rPr>
          <w:rFonts w:ascii="Bookman Old Style" w:hAnsi="Bookman Old Style"/>
          <w:sz w:val="28"/>
          <w:szCs w:val="28"/>
        </w:rPr>
      </w:pPr>
      <w:r>
        <w:rPr>
          <w:rFonts w:ascii="Bookman Old Style" w:hAnsi="Bookman Old Style"/>
          <w:sz w:val="28"/>
          <w:szCs w:val="28"/>
        </w:rPr>
        <w:t>3.0 REPORT CLEARLY ON WORK ACTUALLY CARRIED OUT WITH CLEAR STATEMENT ON EXPERIENCED GAINED</w:t>
      </w:r>
    </w:p>
    <w:p w:rsidR="00E55DE0" w:rsidRDefault="00E55DE0" w:rsidP="00E55DE0">
      <w:pPr>
        <w:tabs>
          <w:tab w:val="left" w:pos="140"/>
        </w:tabs>
        <w:spacing w:after="0" w:line="360" w:lineRule="auto"/>
        <w:contextualSpacing/>
        <w:jc w:val="both"/>
        <w:rPr>
          <w:rFonts w:ascii="Bookman Old Style" w:hAnsi="Bookman Old Style"/>
          <w:b/>
          <w:sz w:val="28"/>
          <w:szCs w:val="28"/>
        </w:rPr>
      </w:pPr>
      <w:r>
        <w:rPr>
          <w:rFonts w:ascii="Bookman Old Style" w:hAnsi="Bookman Old Style"/>
          <w:b/>
          <w:sz w:val="28"/>
          <w:szCs w:val="28"/>
        </w:rPr>
        <w:t>CHAPTER FOUR</w:t>
      </w:r>
    </w:p>
    <w:p w:rsidR="00E55DE0" w:rsidRDefault="00E55DE0" w:rsidP="00E55DE0">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4.0</w:t>
      </w:r>
      <w:r>
        <w:rPr>
          <w:rFonts w:ascii="Bookman Old Style" w:hAnsi="Bookman Old Style" w:cs="Times New Roman"/>
          <w:sz w:val="28"/>
          <w:szCs w:val="28"/>
        </w:rPr>
        <w:tab/>
        <w:t>THE PROBLEMS OF THE PROGRAMS</w:t>
      </w:r>
    </w:p>
    <w:p w:rsidR="00E55DE0" w:rsidRDefault="00E55DE0" w:rsidP="00E55DE0">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4.1</w:t>
      </w:r>
      <w:r>
        <w:rPr>
          <w:rFonts w:ascii="Bookman Old Style" w:hAnsi="Bookman Old Style" w:cs="Times New Roman"/>
          <w:sz w:val="28"/>
          <w:szCs w:val="28"/>
        </w:rPr>
        <w:tab/>
        <w:t>RELEVANCE OF THE PROGRAMME</w:t>
      </w:r>
    </w:p>
    <w:p w:rsidR="00E55DE0" w:rsidRDefault="00E55DE0" w:rsidP="00E55DE0">
      <w:pPr>
        <w:pStyle w:val="Heading1"/>
        <w:spacing w:before="0" w:after="0" w:line="360" w:lineRule="auto"/>
        <w:contextualSpacing/>
        <w:rPr>
          <w:rFonts w:ascii="Bookman Old Style" w:hAnsi="Bookman Old Style" w:cs="Times New Roman"/>
          <w:b/>
          <w:i/>
          <w:sz w:val="28"/>
          <w:szCs w:val="28"/>
        </w:rPr>
      </w:pPr>
      <w:r>
        <w:rPr>
          <w:rFonts w:ascii="Bookman Old Style" w:hAnsi="Bookman Old Style" w:cs="Times New Roman"/>
          <w:b/>
          <w:sz w:val="28"/>
          <w:szCs w:val="28"/>
        </w:rPr>
        <w:t>CHAPTER FIVE</w:t>
      </w:r>
    </w:p>
    <w:p w:rsidR="00E55DE0" w:rsidRDefault="00E55DE0" w:rsidP="00E55DE0">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5.0</w:t>
      </w:r>
      <w:r>
        <w:rPr>
          <w:rFonts w:ascii="Bookman Old Style" w:hAnsi="Bookman Old Style" w:cs="Times New Roman"/>
          <w:sz w:val="28"/>
          <w:szCs w:val="28"/>
        </w:rPr>
        <w:tab/>
        <w:t>RECOMMENDATION AND CONCLUSION</w:t>
      </w:r>
    </w:p>
    <w:p w:rsidR="00E55DE0" w:rsidRDefault="00E55DE0" w:rsidP="00E55DE0">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5.1</w:t>
      </w:r>
      <w:r>
        <w:rPr>
          <w:rFonts w:ascii="Bookman Old Style" w:hAnsi="Bookman Old Style" w:cs="Times New Roman"/>
          <w:sz w:val="28"/>
          <w:szCs w:val="28"/>
        </w:rPr>
        <w:tab/>
        <w:t>RECOMMENDATION</w:t>
      </w:r>
    </w:p>
    <w:p w:rsidR="00E55DE0" w:rsidRDefault="00E55DE0" w:rsidP="00E55DE0">
      <w:pPr>
        <w:pStyle w:val="Heading1"/>
        <w:spacing w:before="0" w:after="0" w:line="360" w:lineRule="auto"/>
        <w:contextualSpacing/>
        <w:rPr>
          <w:rFonts w:ascii="Bookman Old Style" w:hAnsi="Bookman Old Style" w:cs="Times New Roman"/>
          <w:i/>
          <w:sz w:val="28"/>
          <w:szCs w:val="28"/>
        </w:rPr>
      </w:pPr>
      <w:r>
        <w:rPr>
          <w:rFonts w:ascii="Bookman Old Style" w:hAnsi="Bookman Old Style" w:cs="Times New Roman"/>
          <w:sz w:val="28"/>
          <w:szCs w:val="28"/>
        </w:rPr>
        <w:t>5.2</w:t>
      </w:r>
      <w:r>
        <w:rPr>
          <w:rFonts w:ascii="Bookman Old Style" w:hAnsi="Bookman Old Style" w:cs="Times New Roman"/>
          <w:sz w:val="28"/>
          <w:szCs w:val="28"/>
        </w:rPr>
        <w:tab/>
        <w:t xml:space="preserve">CONCLUSION </w:t>
      </w:r>
    </w:p>
    <w:p w:rsidR="00E55DE0" w:rsidRDefault="00E55DE0" w:rsidP="00E55DE0">
      <w:pPr>
        <w:rPr>
          <w:rFonts w:ascii="Bookman Old Style" w:hAnsi="Bookman Old Style"/>
          <w:b/>
          <w:sz w:val="28"/>
        </w:rPr>
      </w:pPr>
      <w:r>
        <w:rPr>
          <w:rFonts w:ascii="Bookman Old Style" w:hAnsi="Bookman Old Style"/>
          <w:b/>
          <w:sz w:val="28"/>
        </w:rPr>
        <w:br w:type="page"/>
      </w:r>
    </w:p>
    <w:p w:rsidR="00335FEF" w:rsidRPr="00335FEF" w:rsidRDefault="00335FEF" w:rsidP="008969CB">
      <w:pPr>
        <w:shd w:val="clear" w:color="auto" w:fill="FFFFFF"/>
        <w:spacing w:after="0" w:line="360" w:lineRule="auto"/>
        <w:contextualSpacing/>
        <w:jc w:val="center"/>
        <w:rPr>
          <w:rFonts w:ascii="Book Antiqua" w:eastAsia="Times New Roman" w:hAnsi="Book Antiqua" w:cs="Arial"/>
          <w:b/>
          <w:color w:val="141413"/>
          <w:sz w:val="28"/>
          <w:szCs w:val="28"/>
        </w:rPr>
      </w:pPr>
      <w:r w:rsidRPr="008969CB">
        <w:rPr>
          <w:rFonts w:ascii="Book Antiqua" w:eastAsia="Times New Roman" w:hAnsi="Book Antiqua" w:cs="Arial"/>
          <w:b/>
          <w:color w:val="000000"/>
          <w:spacing w:val="3"/>
          <w:sz w:val="28"/>
          <w:szCs w:val="28"/>
        </w:rPr>
        <w:lastRenderedPageBreak/>
        <w:t>CHAPTER ONE</w:t>
      </w:r>
    </w:p>
    <w:p w:rsidR="00335FEF" w:rsidRPr="00335FEF" w:rsidRDefault="00335FEF" w:rsidP="008969CB">
      <w:pPr>
        <w:shd w:val="clear" w:color="auto" w:fill="FFFFFF"/>
        <w:spacing w:after="0" w:line="360" w:lineRule="auto"/>
        <w:contextualSpacing/>
        <w:jc w:val="both"/>
        <w:rPr>
          <w:rFonts w:ascii="Book Antiqua" w:eastAsia="Times New Roman" w:hAnsi="Book Antiqua" w:cs="Arial"/>
          <w:b/>
          <w:color w:val="141413"/>
          <w:sz w:val="28"/>
          <w:szCs w:val="28"/>
        </w:rPr>
      </w:pPr>
      <w:r w:rsidRPr="008969CB">
        <w:rPr>
          <w:rFonts w:ascii="Book Antiqua" w:eastAsia="Times New Roman" w:hAnsi="Book Antiqua" w:cs="Arial"/>
          <w:b/>
          <w:color w:val="000000"/>
          <w:spacing w:val="3"/>
          <w:sz w:val="28"/>
          <w:szCs w:val="28"/>
        </w:rPr>
        <w:t xml:space="preserve">1.1 GENERAL INTRODUCTION TO SIWES </w:t>
      </w:r>
    </w:p>
    <w:p w:rsidR="00335FEF" w:rsidRPr="00335FEF" w:rsidRDefault="00335FEF" w:rsidP="008969CB">
      <w:pPr>
        <w:shd w:val="clear" w:color="auto" w:fill="FFFFFF"/>
        <w:spacing w:after="0" w:line="360" w:lineRule="auto"/>
        <w:contextualSpacing/>
        <w:jc w:val="both"/>
        <w:rPr>
          <w:rFonts w:ascii="Book Antiqua" w:eastAsia="Times New Roman" w:hAnsi="Book Antiqua" w:cs="Arial"/>
          <w:color w:val="141413"/>
          <w:sz w:val="28"/>
          <w:szCs w:val="28"/>
        </w:rPr>
      </w:pPr>
      <w:r w:rsidRPr="008969CB">
        <w:rPr>
          <w:rFonts w:ascii="Book Antiqua" w:eastAsia="Times New Roman" w:hAnsi="Book Antiqua" w:cs="Arial"/>
          <w:color w:val="000000"/>
          <w:spacing w:val="2"/>
          <w:sz w:val="28"/>
          <w:szCs w:val="28"/>
        </w:rPr>
        <w:tab/>
        <w:t xml:space="preserve">The Students Industrial Work Experience Scheme (SIWES) is the accepted skills </w:t>
      </w:r>
      <w:r w:rsidRPr="008969CB">
        <w:rPr>
          <w:rFonts w:ascii="Book Antiqua" w:eastAsia="Times New Roman" w:hAnsi="Book Antiqua" w:cs="Arial"/>
          <w:color w:val="141413"/>
          <w:sz w:val="28"/>
          <w:szCs w:val="28"/>
        </w:rPr>
        <w:t xml:space="preserve"> </w:t>
      </w:r>
      <w:r w:rsidRPr="008969CB">
        <w:rPr>
          <w:rFonts w:ascii="Book Antiqua" w:eastAsia="Times New Roman" w:hAnsi="Book Antiqua" w:cs="Arial"/>
          <w:color w:val="000000"/>
          <w:spacing w:val="3"/>
          <w:sz w:val="28"/>
          <w:szCs w:val="28"/>
        </w:rPr>
        <w:t xml:space="preserve">training </w:t>
      </w:r>
      <w:proofErr w:type="spellStart"/>
      <w:r w:rsidRPr="008969CB">
        <w:rPr>
          <w:rFonts w:ascii="Book Antiqua" w:eastAsia="Times New Roman" w:hAnsi="Book Antiqua" w:cs="Arial"/>
          <w:color w:val="000000"/>
          <w:spacing w:val="3"/>
          <w:sz w:val="28"/>
          <w:szCs w:val="28"/>
        </w:rPr>
        <w:t>programme</w:t>
      </w:r>
      <w:proofErr w:type="spellEnd"/>
      <w:r w:rsidRPr="008969CB">
        <w:rPr>
          <w:rFonts w:ascii="Book Antiqua" w:eastAsia="Times New Roman" w:hAnsi="Book Antiqua" w:cs="Arial"/>
          <w:color w:val="000000"/>
          <w:spacing w:val="3"/>
          <w:sz w:val="28"/>
          <w:szCs w:val="28"/>
        </w:rPr>
        <w:t xml:space="preserve">, which forms part of the approved minimum academic </w:t>
      </w:r>
      <w:r w:rsidRPr="008969CB">
        <w:rPr>
          <w:rFonts w:ascii="Book Antiqua" w:eastAsia="Times New Roman" w:hAnsi="Book Antiqua" w:cs="Arial"/>
          <w:color w:val="141413"/>
          <w:sz w:val="28"/>
          <w:szCs w:val="28"/>
        </w:rPr>
        <w:t xml:space="preserve"> </w:t>
      </w:r>
      <w:r w:rsidRPr="008969CB">
        <w:rPr>
          <w:rFonts w:ascii="Book Antiqua" w:eastAsia="Times New Roman" w:hAnsi="Book Antiqua" w:cs="Arial"/>
          <w:color w:val="000000"/>
          <w:spacing w:val="2"/>
          <w:sz w:val="28"/>
          <w:szCs w:val="28"/>
        </w:rPr>
        <w:t xml:space="preserve">standards in the various degree </w:t>
      </w:r>
      <w:proofErr w:type="spellStart"/>
      <w:r w:rsidRPr="008969CB">
        <w:rPr>
          <w:rFonts w:ascii="Book Antiqua" w:eastAsia="Times New Roman" w:hAnsi="Book Antiqua" w:cs="Arial"/>
          <w:color w:val="000000"/>
          <w:spacing w:val="2"/>
          <w:sz w:val="28"/>
          <w:szCs w:val="28"/>
        </w:rPr>
        <w:t>programmes</w:t>
      </w:r>
      <w:proofErr w:type="spellEnd"/>
      <w:r w:rsidRPr="008969CB">
        <w:rPr>
          <w:rFonts w:ascii="Book Antiqua" w:eastAsia="Times New Roman" w:hAnsi="Book Antiqua" w:cs="Arial"/>
          <w:color w:val="000000"/>
          <w:spacing w:val="2"/>
          <w:sz w:val="28"/>
          <w:szCs w:val="28"/>
        </w:rPr>
        <w:t xml:space="preserve"> for all the Nigerian higher institution. </w:t>
      </w:r>
      <w:r w:rsidRPr="008969CB">
        <w:rPr>
          <w:rFonts w:ascii="Book Antiqua" w:eastAsia="Times New Roman" w:hAnsi="Book Antiqua" w:cs="Arial"/>
          <w:color w:val="141413"/>
          <w:sz w:val="28"/>
          <w:szCs w:val="28"/>
        </w:rPr>
        <w:t xml:space="preserve"> </w:t>
      </w:r>
      <w:r w:rsidRPr="008969CB">
        <w:rPr>
          <w:rFonts w:ascii="Book Antiqua" w:eastAsia="Times New Roman" w:hAnsi="Book Antiqua" w:cs="Arial"/>
          <w:color w:val="000000"/>
          <w:spacing w:val="2"/>
          <w:sz w:val="28"/>
          <w:szCs w:val="28"/>
        </w:rPr>
        <w:t xml:space="preserve">It is an effort to bridge the gap existing between theory and practice of engineering </w:t>
      </w:r>
      <w:r w:rsidRPr="008969CB">
        <w:rPr>
          <w:rFonts w:ascii="Book Antiqua" w:eastAsia="Times New Roman" w:hAnsi="Book Antiqua" w:cs="Arial"/>
          <w:color w:val="141413"/>
          <w:sz w:val="28"/>
          <w:szCs w:val="28"/>
        </w:rPr>
        <w:t xml:space="preserve"> </w:t>
      </w:r>
      <w:r w:rsidRPr="008969CB">
        <w:rPr>
          <w:rFonts w:ascii="Book Antiqua" w:eastAsia="Times New Roman" w:hAnsi="Book Antiqua" w:cs="Arial"/>
          <w:color w:val="000000"/>
          <w:spacing w:val="2"/>
          <w:sz w:val="28"/>
          <w:szCs w:val="28"/>
        </w:rPr>
        <w:t xml:space="preserve">and technology, science, agriculture, medical, management and other professional </w:t>
      </w:r>
      <w:r w:rsidRPr="008969CB">
        <w:rPr>
          <w:rFonts w:ascii="Book Antiqua" w:eastAsia="Times New Roman" w:hAnsi="Book Antiqua" w:cs="Arial"/>
          <w:color w:val="141413"/>
          <w:sz w:val="28"/>
          <w:szCs w:val="28"/>
        </w:rPr>
        <w:t xml:space="preserve"> </w:t>
      </w:r>
      <w:r w:rsidRPr="008969CB">
        <w:rPr>
          <w:rFonts w:ascii="Book Antiqua" w:eastAsia="Times New Roman" w:hAnsi="Book Antiqua" w:cs="Arial"/>
          <w:color w:val="000000"/>
          <w:spacing w:val="3"/>
          <w:sz w:val="28"/>
          <w:szCs w:val="28"/>
        </w:rPr>
        <w:t xml:space="preserve">educational </w:t>
      </w:r>
      <w:proofErr w:type="spellStart"/>
      <w:r w:rsidRPr="008969CB">
        <w:rPr>
          <w:rFonts w:ascii="Book Antiqua" w:eastAsia="Times New Roman" w:hAnsi="Book Antiqua" w:cs="Arial"/>
          <w:color w:val="000000"/>
          <w:spacing w:val="3"/>
          <w:sz w:val="28"/>
          <w:szCs w:val="28"/>
        </w:rPr>
        <w:t>programmes</w:t>
      </w:r>
      <w:proofErr w:type="spellEnd"/>
      <w:r w:rsidRPr="008969CB">
        <w:rPr>
          <w:rFonts w:ascii="Book Antiqua" w:eastAsia="Times New Roman" w:hAnsi="Book Antiqua" w:cs="Arial"/>
          <w:color w:val="000000"/>
          <w:spacing w:val="3"/>
          <w:sz w:val="28"/>
          <w:szCs w:val="28"/>
        </w:rPr>
        <w:t xml:space="preserve"> in the Nigerian tertiary institutions. It is aimed at </w:t>
      </w:r>
      <w:r w:rsidRPr="008969CB">
        <w:rPr>
          <w:rFonts w:ascii="Book Antiqua" w:eastAsia="Times New Roman" w:hAnsi="Book Antiqua" w:cs="Arial"/>
          <w:color w:val="141413"/>
          <w:sz w:val="28"/>
          <w:szCs w:val="28"/>
        </w:rPr>
        <w:t xml:space="preserve"> </w:t>
      </w:r>
      <w:r w:rsidRPr="008969CB">
        <w:rPr>
          <w:rFonts w:ascii="Book Antiqua" w:eastAsia="Times New Roman" w:hAnsi="Book Antiqua" w:cs="Arial"/>
          <w:color w:val="000000"/>
          <w:spacing w:val="3"/>
          <w:sz w:val="28"/>
          <w:szCs w:val="28"/>
        </w:rPr>
        <w:t xml:space="preserve">exposing students to machines and equipment, professional work methods and </w:t>
      </w:r>
      <w:r w:rsidRPr="008969CB">
        <w:rPr>
          <w:rFonts w:ascii="Book Antiqua" w:eastAsia="Times New Roman" w:hAnsi="Book Antiqua" w:cs="Arial"/>
          <w:color w:val="141413"/>
          <w:sz w:val="28"/>
          <w:szCs w:val="28"/>
        </w:rPr>
        <w:t xml:space="preserve"> </w:t>
      </w:r>
      <w:r w:rsidRPr="008969CB">
        <w:rPr>
          <w:rFonts w:ascii="Book Antiqua" w:eastAsia="Times New Roman" w:hAnsi="Book Antiqua" w:cs="Arial"/>
          <w:color w:val="000000"/>
          <w:spacing w:val="3"/>
          <w:sz w:val="28"/>
          <w:szCs w:val="28"/>
        </w:rPr>
        <w:t xml:space="preserve">ways of safe-guarding the work areas and workers in industries and other </w:t>
      </w:r>
      <w:r w:rsidRPr="008969CB">
        <w:rPr>
          <w:rFonts w:ascii="Book Antiqua" w:eastAsia="Times New Roman" w:hAnsi="Book Antiqua" w:cs="Arial"/>
          <w:color w:val="141413"/>
          <w:sz w:val="28"/>
          <w:szCs w:val="28"/>
        </w:rPr>
        <w:t xml:space="preserve"> </w:t>
      </w:r>
      <w:r w:rsidRPr="008969CB">
        <w:rPr>
          <w:rFonts w:ascii="Book Antiqua" w:eastAsia="Times New Roman" w:hAnsi="Book Antiqua" w:cs="Arial"/>
          <w:color w:val="000000"/>
          <w:spacing w:val="2"/>
          <w:sz w:val="28"/>
          <w:szCs w:val="28"/>
        </w:rPr>
        <w:t xml:space="preserve">organization. </w:t>
      </w:r>
    </w:p>
    <w:p w:rsidR="00335FEF" w:rsidRPr="00335FEF" w:rsidRDefault="00335FEF" w:rsidP="008969CB">
      <w:pPr>
        <w:shd w:val="clear" w:color="auto" w:fill="FFFFFF"/>
        <w:spacing w:after="0" w:line="360" w:lineRule="auto"/>
        <w:contextualSpacing/>
        <w:jc w:val="both"/>
        <w:rPr>
          <w:rFonts w:ascii="Book Antiqua" w:eastAsia="Times New Roman" w:hAnsi="Book Antiqua" w:cs="Arial"/>
          <w:color w:val="141413"/>
          <w:sz w:val="28"/>
          <w:szCs w:val="28"/>
        </w:rPr>
      </w:pPr>
      <w:r w:rsidRPr="008969CB">
        <w:rPr>
          <w:rFonts w:ascii="Book Antiqua" w:eastAsia="Times New Roman" w:hAnsi="Book Antiqua" w:cs="Arial"/>
          <w:color w:val="000000"/>
          <w:spacing w:val="2"/>
          <w:sz w:val="28"/>
          <w:szCs w:val="28"/>
        </w:rPr>
        <w:tab/>
        <w:t xml:space="preserve">The scheme is a tripartite </w:t>
      </w:r>
      <w:proofErr w:type="spellStart"/>
      <w:r w:rsidRPr="008969CB">
        <w:rPr>
          <w:rFonts w:ascii="Book Antiqua" w:eastAsia="Times New Roman" w:hAnsi="Book Antiqua" w:cs="Arial"/>
          <w:color w:val="000000"/>
          <w:spacing w:val="2"/>
          <w:sz w:val="28"/>
          <w:szCs w:val="28"/>
        </w:rPr>
        <w:t>programme</w:t>
      </w:r>
      <w:proofErr w:type="spellEnd"/>
      <w:r w:rsidRPr="008969CB">
        <w:rPr>
          <w:rFonts w:ascii="Book Antiqua" w:eastAsia="Times New Roman" w:hAnsi="Book Antiqua" w:cs="Arial"/>
          <w:color w:val="000000"/>
          <w:spacing w:val="2"/>
          <w:sz w:val="28"/>
          <w:szCs w:val="28"/>
        </w:rPr>
        <w:t xml:space="preserve">, involving the students, the institution and </w:t>
      </w:r>
      <w:r w:rsidRPr="008969CB">
        <w:rPr>
          <w:rFonts w:ascii="Book Antiqua" w:eastAsia="Times New Roman" w:hAnsi="Book Antiqua" w:cs="Arial"/>
          <w:color w:val="141413"/>
          <w:sz w:val="28"/>
          <w:szCs w:val="28"/>
        </w:rPr>
        <w:t xml:space="preserve"> </w:t>
      </w:r>
      <w:r w:rsidRPr="008969CB">
        <w:rPr>
          <w:rFonts w:ascii="Book Antiqua" w:eastAsia="Times New Roman" w:hAnsi="Book Antiqua" w:cs="Arial"/>
          <w:color w:val="000000"/>
          <w:spacing w:val="3"/>
          <w:sz w:val="28"/>
          <w:szCs w:val="28"/>
        </w:rPr>
        <w:t xml:space="preserve">the industry (employers of labor). It is funded by the Federal government of </w:t>
      </w:r>
      <w:r w:rsidRPr="008969CB">
        <w:rPr>
          <w:rFonts w:ascii="Book Antiqua" w:eastAsia="Times New Roman" w:hAnsi="Book Antiqua" w:cs="Arial"/>
          <w:color w:val="141413"/>
          <w:sz w:val="28"/>
          <w:szCs w:val="28"/>
        </w:rPr>
        <w:t xml:space="preserve"> </w:t>
      </w:r>
      <w:r w:rsidRPr="008969CB">
        <w:rPr>
          <w:rFonts w:ascii="Book Antiqua" w:eastAsia="Times New Roman" w:hAnsi="Book Antiqua" w:cs="Arial"/>
          <w:color w:val="000000"/>
          <w:spacing w:val="3"/>
          <w:sz w:val="28"/>
          <w:szCs w:val="28"/>
        </w:rPr>
        <w:t xml:space="preserve">Nigeria and jointly coordinated by the industrial Training Fund (ITF) and the </w:t>
      </w:r>
      <w:r w:rsidRPr="008969CB">
        <w:rPr>
          <w:rFonts w:ascii="Book Antiqua" w:eastAsia="Times New Roman" w:hAnsi="Book Antiqua" w:cs="Arial"/>
          <w:color w:val="141413"/>
          <w:sz w:val="28"/>
          <w:szCs w:val="28"/>
        </w:rPr>
        <w:t xml:space="preserve"> </w:t>
      </w:r>
      <w:r w:rsidRPr="008969CB">
        <w:rPr>
          <w:rFonts w:ascii="Book Antiqua" w:eastAsia="Times New Roman" w:hAnsi="Book Antiqua" w:cs="Arial"/>
          <w:color w:val="000000"/>
          <w:spacing w:val="2"/>
          <w:sz w:val="28"/>
          <w:szCs w:val="28"/>
        </w:rPr>
        <w:t xml:space="preserve">National Board of Technical Education (NBTE) </w:t>
      </w:r>
    </w:p>
    <w:p w:rsidR="00335FEF" w:rsidRPr="00335FEF" w:rsidRDefault="00335FEF" w:rsidP="008969CB">
      <w:pPr>
        <w:shd w:val="clear" w:color="auto" w:fill="FFFFFF"/>
        <w:spacing w:after="0" w:line="360" w:lineRule="auto"/>
        <w:contextualSpacing/>
        <w:jc w:val="both"/>
        <w:rPr>
          <w:rFonts w:ascii="Book Antiqua" w:eastAsia="Times New Roman" w:hAnsi="Book Antiqua" w:cs="Arial"/>
          <w:b/>
          <w:color w:val="141413"/>
          <w:sz w:val="28"/>
          <w:szCs w:val="28"/>
        </w:rPr>
      </w:pPr>
      <w:r w:rsidRPr="008969CB">
        <w:rPr>
          <w:rFonts w:ascii="Book Antiqua" w:eastAsia="Times New Roman" w:hAnsi="Book Antiqua" w:cs="Arial"/>
          <w:b/>
          <w:color w:val="000000"/>
          <w:spacing w:val="3"/>
          <w:sz w:val="28"/>
          <w:szCs w:val="28"/>
        </w:rPr>
        <w:t xml:space="preserve">1.2 AIMS AND OBJECTIVES OF SIWES </w:t>
      </w:r>
    </w:p>
    <w:p w:rsidR="00335FEF" w:rsidRPr="00335FEF" w:rsidRDefault="00335FEF" w:rsidP="008969CB">
      <w:pPr>
        <w:shd w:val="clear" w:color="auto" w:fill="FFFFFF"/>
        <w:spacing w:after="0" w:line="360" w:lineRule="auto"/>
        <w:contextualSpacing/>
        <w:jc w:val="both"/>
        <w:rPr>
          <w:rFonts w:ascii="Book Antiqua" w:eastAsia="Times New Roman" w:hAnsi="Book Antiqua" w:cs="Arial"/>
          <w:color w:val="141413"/>
          <w:sz w:val="28"/>
          <w:szCs w:val="28"/>
        </w:rPr>
      </w:pPr>
      <w:r w:rsidRPr="008969CB">
        <w:rPr>
          <w:rFonts w:ascii="Book Antiqua" w:eastAsia="Times New Roman" w:hAnsi="Book Antiqua" w:cs="Arial"/>
          <w:color w:val="000000"/>
          <w:spacing w:val="2"/>
          <w:sz w:val="28"/>
          <w:szCs w:val="28"/>
        </w:rPr>
        <w:t xml:space="preserve">Specifically, the objectives of this student’s industrial work experience scheme are </w:t>
      </w:r>
      <w:r w:rsidRPr="008969CB">
        <w:rPr>
          <w:rFonts w:ascii="Book Antiqua" w:eastAsia="Times New Roman" w:hAnsi="Book Antiqua" w:cs="Arial"/>
          <w:color w:val="141413"/>
          <w:sz w:val="28"/>
          <w:szCs w:val="28"/>
        </w:rPr>
        <w:t xml:space="preserve"> </w:t>
      </w:r>
      <w:r w:rsidRPr="008969CB">
        <w:rPr>
          <w:rFonts w:ascii="Book Antiqua" w:eastAsia="Times New Roman" w:hAnsi="Book Antiqua" w:cs="Arial"/>
          <w:color w:val="000000"/>
          <w:spacing w:val="2"/>
          <w:sz w:val="28"/>
          <w:szCs w:val="28"/>
        </w:rPr>
        <w:t xml:space="preserve">to: </w:t>
      </w:r>
    </w:p>
    <w:p w:rsidR="00335FEF" w:rsidRPr="008969CB" w:rsidRDefault="00335FEF" w:rsidP="008969CB">
      <w:pPr>
        <w:pStyle w:val="ListParagraph"/>
        <w:numPr>
          <w:ilvl w:val="0"/>
          <w:numId w:val="4"/>
        </w:numPr>
        <w:shd w:val="clear" w:color="auto" w:fill="FFFFFF"/>
        <w:spacing w:after="0" w:line="360" w:lineRule="auto"/>
        <w:jc w:val="both"/>
        <w:rPr>
          <w:rFonts w:ascii="Book Antiqua" w:eastAsia="Times New Roman" w:hAnsi="Book Antiqua" w:cs="Arial"/>
          <w:color w:val="141413"/>
          <w:sz w:val="28"/>
          <w:szCs w:val="28"/>
        </w:rPr>
      </w:pPr>
      <w:r w:rsidRPr="008969CB">
        <w:rPr>
          <w:rFonts w:ascii="Book Antiqua" w:eastAsia="Times New Roman" w:hAnsi="Book Antiqua" w:cs="Arial"/>
          <w:color w:val="000000"/>
          <w:spacing w:val="3"/>
          <w:sz w:val="28"/>
          <w:szCs w:val="28"/>
        </w:rPr>
        <w:t xml:space="preserve">Prepare students for the work situation they are likely to meet after </w:t>
      </w:r>
      <w:r w:rsidRPr="008969CB">
        <w:rPr>
          <w:rFonts w:ascii="Book Antiqua" w:eastAsia="Times New Roman" w:hAnsi="Book Antiqua" w:cs="Arial"/>
          <w:color w:val="000000"/>
          <w:spacing w:val="2"/>
          <w:sz w:val="28"/>
          <w:szCs w:val="28"/>
        </w:rPr>
        <w:t xml:space="preserve">graduation. </w:t>
      </w:r>
    </w:p>
    <w:p w:rsidR="00335FEF" w:rsidRPr="008969CB" w:rsidRDefault="00335FEF" w:rsidP="008969CB">
      <w:pPr>
        <w:pStyle w:val="ListParagraph"/>
        <w:numPr>
          <w:ilvl w:val="0"/>
          <w:numId w:val="4"/>
        </w:numPr>
        <w:shd w:val="clear" w:color="auto" w:fill="FFFFFF"/>
        <w:spacing w:after="0" w:line="360" w:lineRule="auto"/>
        <w:jc w:val="both"/>
        <w:rPr>
          <w:rFonts w:ascii="Book Antiqua" w:eastAsia="Times New Roman" w:hAnsi="Book Antiqua" w:cs="Arial"/>
          <w:color w:val="141413"/>
          <w:sz w:val="28"/>
          <w:szCs w:val="28"/>
        </w:rPr>
      </w:pPr>
      <w:r w:rsidRPr="008969CB">
        <w:rPr>
          <w:rFonts w:ascii="Book Antiqua" w:eastAsia="Times New Roman" w:hAnsi="Book Antiqua" w:cs="Arial"/>
          <w:color w:val="000000"/>
          <w:spacing w:val="3"/>
          <w:sz w:val="28"/>
          <w:szCs w:val="28"/>
        </w:rPr>
        <w:t xml:space="preserve">Provide an avenue for students in the Nigerian institution to acquire </w:t>
      </w:r>
      <w:r w:rsidRPr="008969CB">
        <w:rPr>
          <w:rFonts w:ascii="Book Antiqua" w:eastAsia="Times New Roman" w:hAnsi="Book Antiqua" w:cs="Arial"/>
          <w:color w:val="141413"/>
          <w:sz w:val="28"/>
          <w:szCs w:val="28"/>
        </w:rPr>
        <w:t xml:space="preserve"> </w:t>
      </w:r>
      <w:r w:rsidRPr="008969CB">
        <w:rPr>
          <w:rFonts w:ascii="Book Antiqua" w:eastAsia="Times New Roman" w:hAnsi="Book Antiqua" w:cs="Arial"/>
          <w:color w:val="000000"/>
          <w:spacing w:val="2"/>
          <w:sz w:val="28"/>
          <w:szCs w:val="28"/>
        </w:rPr>
        <w:t xml:space="preserve">industrial skills and experience in their course of study. </w:t>
      </w:r>
    </w:p>
    <w:p w:rsidR="00335FEF" w:rsidRPr="008969CB" w:rsidRDefault="00335FEF" w:rsidP="008969CB">
      <w:pPr>
        <w:pStyle w:val="ListParagraph"/>
        <w:numPr>
          <w:ilvl w:val="0"/>
          <w:numId w:val="4"/>
        </w:numPr>
        <w:shd w:val="clear" w:color="auto" w:fill="FFFFFF"/>
        <w:spacing w:after="0" w:line="360" w:lineRule="auto"/>
        <w:jc w:val="both"/>
        <w:rPr>
          <w:rFonts w:ascii="Book Antiqua" w:eastAsia="Times New Roman" w:hAnsi="Book Antiqua" w:cs="Arial"/>
          <w:color w:val="141413"/>
          <w:sz w:val="28"/>
          <w:szCs w:val="28"/>
        </w:rPr>
      </w:pPr>
      <w:r w:rsidRPr="008969CB">
        <w:rPr>
          <w:rFonts w:ascii="Book Antiqua" w:eastAsia="Times New Roman" w:hAnsi="Book Antiqua" w:cs="Arial"/>
          <w:color w:val="000000"/>
          <w:spacing w:val="2"/>
          <w:sz w:val="28"/>
          <w:szCs w:val="28"/>
        </w:rPr>
        <w:lastRenderedPageBreak/>
        <w:t xml:space="preserve">Make the transition from the institution to the world of work easier, and thus enhance students contacts for later job placements; </w:t>
      </w:r>
    </w:p>
    <w:p w:rsidR="00335FEF" w:rsidRPr="008969CB" w:rsidRDefault="00335FEF" w:rsidP="008969CB">
      <w:pPr>
        <w:pStyle w:val="ListParagraph"/>
        <w:numPr>
          <w:ilvl w:val="0"/>
          <w:numId w:val="4"/>
        </w:numPr>
        <w:shd w:val="clear" w:color="auto" w:fill="FFFFFF"/>
        <w:spacing w:after="0" w:line="360" w:lineRule="auto"/>
        <w:jc w:val="both"/>
        <w:rPr>
          <w:rFonts w:ascii="Book Antiqua" w:eastAsia="Times New Roman" w:hAnsi="Book Antiqua" w:cs="Arial"/>
          <w:color w:val="141413"/>
          <w:sz w:val="28"/>
          <w:szCs w:val="28"/>
        </w:rPr>
      </w:pPr>
      <w:r w:rsidRPr="008969CB">
        <w:rPr>
          <w:rFonts w:ascii="Book Antiqua" w:eastAsia="Times New Roman" w:hAnsi="Book Antiqua" w:cs="Arial"/>
          <w:color w:val="000000"/>
          <w:spacing w:val="2"/>
          <w:sz w:val="28"/>
          <w:szCs w:val="28"/>
        </w:rPr>
        <w:t xml:space="preserve">Enlist and strengthen employers’ involvement in the entire educational </w:t>
      </w:r>
      <w:r w:rsidRPr="008969CB">
        <w:rPr>
          <w:rFonts w:ascii="Book Antiqua" w:eastAsia="Times New Roman" w:hAnsi="Book Antiqua" w:cs="Arial"/>
          <w:color w:val="141413"/>
          <w:sz w:val="28"/>
          <w:szCs w:val="28"/>
        </w:rPr>
        <w:t xml:space="preserve"> </w:t>
      </w:r>
      <w:r w:rsidRPr="008969CB">
        <w:rPr>
          <w:rFonts w:ascii="Book Antiqua" w:eastAsia="Times New Roman" w:hAnsi="Book Antiqua" w:cs="Arial"/>
          <w:color w:val="000000"/>
          <w:spacing w:val="2"/>
          <w:sz w:val="28"/>
          <w:szCs w:val="28"/>
        </w:rPr>
        <w:t xml:space="preserve">process of preparing university graduates for employment in industry. </w:t>
      </w:r>
    </w:p>
    <w:p w:rsidR="00335FEF" w:rsidRPr="008969CB" w:rsidRDefault="00335FEF" w:rsidP="008969CB">
      <w:pPr>
        <w:pStyle w:val="ListParagraph"/>
        <w:numPr>
          <w:ilvl w:val="0"/>
          <w:numId w:val="4"/>
        </w:numPr>
        <w:shd w:val="clear" w:color="auto" w:fill="FFFFFF"/>
        <w:spacing w:after="0" w:line="360" w:lineRule="auto"/>
        <w:jc w:val="both"/>
        <w:rPr>
          <w:rFonts w:ascii="Book Antiqua" w:eastAsia="Times New Roman" w:hAnsi="Book Antiqua" w:cs="Arial"/>
          <w:color w:val="141413"/>
          <w:sz w:val="28"/>
          <w:szCs w:val="28"/>
        </w:rPr>
      </w:pPr>
      <w:r w:rsidRPr="008969CB">
        <w:rPr>
          <w:rFonts w:ascii="Book Antiqua" w:eastAsia="Times New Roman" w:hAnsi="Book Antiqua" w:cs="Arial"/>
          <w:color w:val="000000"/>
          <w:spacing w:val="3"/>
          <w:sz w:val="28"/>
          <w:szCs w:val="28"/>
        </w:rPr>
        <w:t xml:space="preserve">Provide students with an opportunity to apply their theoretical knowledge </w:t>
      </w:r>
      <w:r w:rsidRPr="008969CB">
        <w:rPr>
          <w:rFonts w:ascii="Book Antiqua" w:eastAsia="Times New Roman" w:hAnsi="Book Antiqua" w:cs="Arial"/>
          <w:color w:val="141413"/>
          <w:sz w:val="28"/>
          <w:szCs w:val="28"/>
        </w:rPr>
        <w:t xml:space="preserve"> </w:t>
      </w:r>
      <w:r w:rsidRPr="008969CB">
        <w:rPr>
          <w:rFonts w:ascii="Book Antiqua" w:eastAsia="Times New Roman" w:hAnsi="Book Antiqua" w:cs="Arial"/>
          <w:color w:val="000000"/>
          <w:spacing w:val="2"/>
          <w:sz w:val="28"/>
          <w:szCs w:val="28"/>
        </w:rPr>
        <w:t xml:space="preserve">in real work situation, thereby bridging the gap between university work and actual practices; and </w:t>
      </w:r>
    </w:p>
    <w:p w:rsidR="00335FEF" w:rsidRPr="008969CB" w:rsidRDefault="00335FEF" w:rsidP="008969CB">
      <w:pPr>
        <w:pStyle w:val="ListParagraph"/>
        <w:numPr>
          <w:ilvl w:val="0"/>
          <w:numId w:val="4"/>
        </w:numPr>
        <w:shd w:val="clear" w:color="auto" w:fill="FFFFFF"/>
        <w:spacing w:after="0" w:line="360" w:lineRule="auto"/>
        <w:jc w:val="both"/>
        <w:rPr>
          <w:rFonts w:ascii="Book Antiqua" w:eastAsia="Times New Roman" w:hAnsi="Book Antiqua" w:cs="Arial"/>
          <w:color w:val="141413"/>
          <w:sz w:val="28"/>
          <w:szCs w:val="28"/>
        </w:rPr>
      </w:pPr>
      <w:r w:rsidRPr="008969CB">
        <w:rPr>
          <w:rFonts w:ascii="Book Antiqua" w:eastAsia="Times New Roman" w:hAnsi="Book Antiqua" w:cs="Arial"/>
          <w:color w:val="000000"/>
          <w:spacing w:val="2"/>
          <w:sz w:val="28"/>
          <w:szCs w:val="28"/>
        </w:rPr>
        <w:t xml:space="preserve">Expose students to work methods and techniques in handling equipment </w:t>
      </w:r>
      <w:r w:rsidRPr="008969CB">
        <w:rPr>
          <w:rFonts w:ascii="Book Antiqua" w:eastAsia="Times New Roman" w:hAnsi="Book Antiqua" w:cs="Arial"/>
          <w:color w:val="141413"/>
          <w:sz w:val="28"/>
          <w:szCs w:val="28"/>
        </w:rPr>
        <w:t xml:space="preserve"> </w:t>
      </w:r>
      <w:r w:rsidRPr="008969CB">
        <w:rPr>
          <w:rFonts w:ascii="Book Antiqua" w:eastAsia="Times New Roman" w:hAnsi="Book Antiqua" w:cs="Arial"/>
          <w:color w:val="000000"/>
          <w:spacing w:val="3"/>
          <w:sz w:val="28"/>
          <w:szCs w:val="28"/>
        </w:rPr>
        <w:t xml:space="preserve">and machinery that may not be available in the universities or </w:t>
      </w:r>
      <w:r w:rsidRPr="008969CB">
        <w:rPr>
          <w:rFonts w:ascii="Book Antiqua" w:eastAsia="Times New Roman" w:hAnsi="Book Antiqua" w:cs="Arial"/>
          <w:color w:val="141413"/>
          <w:sz w:val="28"/>
          <w:szCs w:val="28"/>
        </w:rPr>
        <w:t xml:space="preserve"> </w:t>
      </w:r>
      <w:r w:rsidRPr="008969CB">
        <w:rPr>
          <w:rFonts w:ascii="Book Antiqua" w:eastAsia="Times New Roman" w:hAnsi="Book Antiqua" w:cs="Arial"/>
          <w:color w:val="000000"/>
          <w:spacing w:val="2"/>
          <w:sz w:val="28"/>
          <w:szCs w:val="28"/>
        </w:rPr>
        <w:t xml:space="preserve">Polytechnics. </w:t>
      </w:r>
    </w:p>
    <w:p w:rsidR="00335FEF" w:rsidRPr="00335FEF" w:rsidRDefault="00335FEF" w:rsidP="008969CB">
      <w:pPr>
        <w:shd w:val="clear" w:color="auto" w:fill="FFFFFF"/>
        <w:spacing w:after="0" w:line="360" w:lineRule="auto"/>
        <w:contextualSpacing/>
        <w:jc w:val="both"/>
        <w:rPr>
          <w:rFonts w:ascii="Book Antiqua" w:eastAsia="Times New Roman" w:hAnsi="Book Antiqua" w:cs="Arial"/>
          <w:b/>
          <w:color w:val="141413"/>
          <w:sz w:val="28"/>
          <w:szCs w:val="28"/>
        </w:rPr>
      </w:pPr>
      <w:r w:rsidRPr="008969CB">
        <w:rPr>
          <w:rFonts w:ascii="Book Antiqua" w:eastAsia="Times New Roman" w:hAnsi="Book Antiqua" w:cs="Arial"/>
          <w:b/>
          <w:color w:val="000000"/>
          <w:spacing w:val="3"/>
          <w:sz w:val="28"/>
          <w:szCs w:val="28"/>
        </w:rPr>
        <w:t xml:space="preserve">1.3 IMPORTANCE OF SIWES </w:t>
      </w:r>
    </w:p>
    <w:p w:rsidR="00335FEF" w:rsidRPr="008969CB" w:rsidRDefault="00335FEF" w:rsidP="008969CB">
      <w:pPr>
        <w:pStyle w:val="ListParagraph"/>
        <w:numPr>
          <w:ilvl w:val="0"/>
          <w:numId w:val="1"/>
        </w:numPr>
        <w:shd w:val="clear" w:color="auto" w:fill="FFFFFF"/>
        <w:spacing w:after="0" w:line="360" w:lineRule="auto"/>
        <w:jc w:val="both"/>
        <w:rPr>
          <w:rFonts w:ascii="Book Antiqua" w:eastAsia="Times New Roman" w:hAnsi="Book Antiqua" w:cs="Arial"/>
          <w:color w:val="141413"/>
          <w:sz w:val="28"/>
          <w:szCs w:val="28"/>
        </w:rPr>
      </w:pPr>
      <w:r w:rsidRPr="008969CB">
        <w:rPr>
          <w:rFonts w:ascii="Book Antiqua" w:eastAsia="Times New Roman" w:hAnsi="Book Antiqua" w:cs="Arial"/>
          <w:color w:val="000000"/>
          <w:spacing w:val="3"/>
          <w:sz w:val="28"/>
          <w:szCs w:val="28"/>
        </w:rPr>
        <w:t xml:space="preserve">It provides students with an opportunity to apply their theoretical </w:t>
      </w:r>
      <w:r w:rsidRPr="008969CB">
        <w:rPr>
          <w:rFonts w:ascii="Book Antiqua" w:eastAsia="Times New Roman" w:hAnsi="Book Antiqua" w:cs="Arial"/>
          <w:color w:val="141413"/>
          <w:sz w:val="28"/>
          <w:szCs w:val="28"/>
        </w:rPr>
        <w:t xml:space="preserve"> </w:t>
      </w:r>
      <w:r w:rsidRPr="008969CB">
        <w:rPr>
          <w:rFonts w:ascii="Book Antiqua" w:eastAsia="Times New Roman" w:hAnsi="Book Antiqua" w:cs="Arial"/>
          <w:color w:val="000000"/>
          <w:spacing w:val="2"/>
          <w:sz w:val="28"/>
          <w:szCs w:val="28"/>
        </w:rPr>
        <w:t xml:space="preserve">knowledge in real life situations. </w:t>
      </w:r>
    </w:p>
    <w:p w:rsidR="00335FEF" w:rsidRPr="008969CB" w:rsidRDefault="00335FEF" w:rsidP="008969CB">
      <w:pPr>
        <w:pStyle w:val="ListParagraph"/>
        <w:numPr>
          <w:ilvl w:val="0"/>
          <w:numId w:val="1"/>
        </w:numPr>
        <w:shd w:val="clear" w:color="auto" w:fill="FFFFFF"/>
        <w:spacing w:after="0" w:line="360" w:lineRule="auto"/>
        <w:jc w:val="both"/>
        <w:rPr>
          <w:rFonts w:ascii="Book Antiqua" w:eastAsia="Times New Roman" w:hAnsi="Book Antiqua" w:cs="Arial"/>
          <w:color w:val="141413"/>
          <w:sz w:val="28"/>
          <w:szCs w:val="28"/>
        </w:rPr>
      </w:pPr>
      <w:r w:rsidRPr="008969CB">
        <w:rPr>
          <w:rFonts w:ascii="Book Antiqua" w:eastAsia="Times New Roman" w:hAnsi="Book Antiqua" w:cs="Arial"/>
          <w:color w:val="000000"/>
          <w:spacing w:val="2"/>
          <w:sz w:val="28"/>
          <w:szCs w:val="28"/>
        </w:rPr>
        <w:t xml:space="preserve">It exposes students to more practical work methods and techniques. </w:t>
      </w:r>
    </w:p>
    <w:p w:rsidR="00335FEF" w:rsidRPr="008969CB" w:rsidRDefault="00335FEF" w:rsidP="008969CB">
      <w:pPr>
        <w:pStyle w:val="ListParagraph"/>
        <w:numPr>
          <w:ilvl w:val="0"/>
          <w:numId w:val="1"/>
        </w:numPr>
        <w:shd w:val="clear" w:color="auto" w:fill="FFFFFF"/>
        <w:spacing w:after="0" w:line="360" w:lineRule="auto"/>
        <w:jc w:val="both"/>
        <w:rPr>
          <w:rFonts w:ascii="Book Antiqua" w:eastAsia="Times New Roman" w:hAnsi="Book Antiqua" w:cs="Arial"/>
          <w:color w:val="141413"/>
          <w:sz w:val="28"/>
          <w:szCs w:val="28"/>
        </w:rPr>
      </w:pPr>
      <w:r w:rsidRPr="008969CB">
        <w:rPr>
          <w:rFonts w:ascii="Book Antiqua" w:eastAsia="Times New Roman" w:hAnsi="Book Antiqua" w:cs="Arial"/>
          <w:color w:val="000000"/>
          <w:spacing w:val="2"/>
          <w:sz w:val="28"/>
          <w:szCs w:val="28"/>
        </w:rPr>
        <w:t xml:space="preserve">It strengthens links between the employers, students and industrial </w:t>
      </w:r>
    </w:p>
    <w:p w:rsidR="00335FEF" w:rsidRPr="008969CB" w:rsidRDefault="00335FEF" w:rsidP="008969CB">
      <w:pPr>
        <w:pStyle w:val="ListParagraph"/>
        <w:numPr>
          <w:ilvl w:val="0"/>
          <w:numId w:val="1"/>
        </w:numPr>
        <w:shd w:val="clear" w:color="auto" w:fill="FFFFFF"/>
        <w:spacing w:after="0" w:line="360" w:lineRule="auto"/>
        <w:jc w:val="both"/>
        <w:rPr>
          <w:rFonts w:ascii="Book Antiqua" w:eastAsia="Times New Roman" w:hAnsi="Book Antiqua" w:cs="Arial"/>
          <w:color w:val="141413"/>
          <w:sz w:val="28"/>
          <w:szCs w:val="28"/>
        </w:rPr>
      </w:pPr>
      <w:r w:rsidRPr="008969CB">
        <w:rPr>
          <w:rFonts w:ascii="Book Antiqua" w:eastAsia="Times New Roman" w:hAnsi="Book Antiqua" w:cs="Arial"/>
          <w:color w:val="000000"/>
          <w:spacing w:val="2"/>
          <w:sz w:val="28"/>
          <w:szCs w:val="28"/>
        </w:rPr>
        <w:t xml:space="preserve">training fund (ITF) </w:t>
      </w:r>
    </w:p>
    <w:p w:rsidR="00335FEF" w:rsidRPr="008969CB" w:rsidRDefault="00335FEF" w:rsidP="008969CB">
      <w:pPr>
        <w:pStyle w:val="ListParagraph"/>
        <w:numPr>
          <w:ilvl w:val="0"/>
          <w:numId w:val="1"/>
        </w:numPr>
        <w:shd w:val="clear" w:color="auto" w:fill="FFFFFF"/>
        <w:spacing w:after="0" w:line="360" w:lineRule="auto"/>
        <w:jc w:val="both"/>
        <w:rPr>
          <w:rFonts w:ascii="Book Antiqua" w:eastAsia="Times New Roman" w:hAnsi="Book Antiqua" w:cs="Arial"/>
          <w:color w:val="141413"/>
          <w:sz w:val="28"/>
          <w:szCs w:val="28"/>
        </w:rPr>
      </w:pPr>
      <w:r w:rsidRPr="008969CB">
        <w:rPr>
          <w:rFonts w:ascii="Book Antiqua" w:eastAsia="Times New Roman" w:hAnsi="Book Antiqua" w:cs="Arial"/>
          <w:color w:val="000000"/>
          <w:spacing w:val="2"/>
          <w:sz w:val="28"/>
          <w:szCs w:val="28"/>
        </w:rPr>
        <w:t xml:space="preserve">It also prepares the students for the labor market after graduation. </w:t>
      </w:r>
    </w:p>
    <w:p w:rsidR="00335FEF" w:rsidRPr="008969CB" w:rsidRDefault="00335FEF" w:rsidP="008969CB">
      <w:pPr>
        <w:pStyle w:val="ListParagraph"/>
        <w:numPr>
          <w:ilvl w:val="0"/>
          <w:numId w:val="1"/>
        </w:numPr>
        <w:shd w:val="clear" w:color="auto" w:fill="FFFFFF"/>
        <w:spacing w:after="0" w:line="360" w:lineRule="auto"/>
        <w:jc w:val="both"/>
        <w:rPr>
          <w:rFonts w:ascii="Book Antiqua" w:eastAsia="Times New Roman" w:hAnsi="Book Antiqua" w:cs="Arial"/>
          <w:color w:val="141413"/>
          <w:sz w:val="28"/>
          <w:szCs w:val="28"/>
        </w:rPr>
      </w:pPr>
      <w:r w:rsidRPr="008969CB">
        <w:rPr>
          <w:rFonts w:ascii="Book Antiqua" w:eastAsia="Times New Roman" w:hAnsi="Book Antiqua" w:cs="Arial"/>
          <w:color w:val="000000"/>
          <w:spacing w:val="3"/>
          <w:sz w:val="28"/>
          <w:szCs w:val="28"/>
        </w:rPr>
        <w:t xml:space="preserve">SIWES is crucial for accounting students as it provides firsthand </w:t>
      </w:r>
      <w:r w:rsidRPr="008969CB">
        <w:rPr>
          <w:rFonts w:ascii="Book Antiqua" w:eastAsia="Times New Roman" w:hAnsi="Book Antiqua" w:cs="Arial"/>
          <w:color w:val="141413"/>
          <w:sz w:val="28"/>
          <w:szCs w:val="28"/>
        </w:rPr>
        <w:t xml:space="preserve"> </w:t>
      </w:r>
      <w:r w:rsidRPr="008969CB">
        <w:rPr>
          <w:rFonts w:ascii="Book Antiqua" w:eastAsia="Times New Roman" w:hAnsi="Book Antiqua" w:cs="Arial"/>
          <w:color w:val="000000"/>
          <w:spacing w:val="2"/>
          <w:sz w:val="28"/>
          <w:szCs w:val="28"/>
        </w:rPr>
        <w:t xml:space="preserve">experience, promotes the application of theoretical knowledge, and aids </w:t>
      </w:r>
      <w:r w:rsidRPr="008969CB">
        <w:rPr>
          <w:rFonts w:ascii="Book Antiqua" w:eastAsia="Times New Roman" w:hAnsi="Book Antiqua" w:cs="Arial"/>
          <w:color w:val="141413"/>
          <w:sz w:val="28"/>
          <w:szCs w:val="28"/>
        </w:rPr>
        <w:t xml:space="preserve"> </w:t>
      </w:r>
      <w:r w:rsidRPr="008969CB">
        <w:rPr>
          <w:rFonts w:ascii="Book Antiqua" w:eastAsia="Times New Roman" w:hAnsi="Book Antiqua" w:cs="Arial"/>
          <w:color w:val="000000"/>
          <w:spacing w:val="3"/>
          <w:sz w:val="28"/>
          <w:szCs w:val="28"/>
        </w:rPr>
        <w:t xml:space="preserve">in developing problem-solving skills. It also cultivates a sense of </w:t>
      </w:r>
      <w:r w:rsidRPr="008969CB">
        <w:rPr>
          <w:rFonts w:ascii="Book Antiqua" w:eastAsia="Times New Roman" w:hAnsi="Book Antiqua" w:cs="Arial"/>
          <w:color w:val="141413"/>
          <w:sz w:val="28"/>
          <w:szCs w:val="28"/>
        </w:rPr>
        <w:t xml:space="preserve"> </w:t>
      </w:r>
      <w:r w:rsidRPr="008969CB">
        <w:rPr>
          <w:rFonts w:ascii="Book Antiqua" w:eastAsia="Times New Roman" w:hAnsi="Book Antiqua" w:cs="Arial"/>
          <w:color w:val="000000"/>
          <w:spacing w:val="2"/>
          <w:sz w:val="28"/>
          <w:szCs w:val="28"/>
        </w:rPr>
        <w:t>responsibility and professionalism.</w:t>
      </w:r>
    </w:p>
    <w:p w:rsidR="00335FEF" w:rsidRPr="008969CB" w:rsidRDefault="00335FEF" w:rsidP="008969CB">
      <w:pPr>
        <w:spacing w:after="0" w:line="360" w:lineRule="auto"/>
        <w:contextualSpacing/>
        <w:rPr>
          <w:rFonts w:ascii="Book Antiqua" w:hAnsi="Book Antiqua"/>
          <w:sz w:val="28"/>
          <w:szCs w:val="28"/>
        </w:rPr>
      </w:pPr>
      <w:r w:rsidRPr="008969CB">
        <w:rPr>
          <w:rFonts w:ascii="Book Antiqua" w:hAnsi="Book Antiqua"/>
          <w:sz w:val="28"/>
          <w:szCs w:val="28"/>
        </w:rPr>
        <w:br w:type="page"/>
      </w:r>
    </w:p>
    <w:p w:rsidR="00830381" w:rsidRPr="008969CB" w:rsidRDefault="00335FEF" w:rsidP="008969CB">
      <w:pPr>
        <w:spacing w:after="0" w:line="360" w:lineRule="auto"/>
        <w:contextualSpacing/>
        <w:jc w:val="center"/>
        <w:rPr>
          <w:rFonts w:ascii="Book Antiqua" w:hAnsi="Book Antiqua"/>
          <w:b/>
          <w:sz w:val="28"/>
          <w:szCs w:val="28"/>
        </w:rPr>
      </w:pPr>
      <w:r w:rsidRPr="008969CB">
        <w:rPr>
          <w:rFonts w:ascii="Book Antiqua" w:hAnsi="Book Antiqua"/>
          <w:b/>
          <w:sz w:val="28"/>
          <w:szCs w:val="28"/>
        </w:rPr>
        <w:lastRenderedPageBreak/>
        <w:t>CHAPTER TWO</w:t>
      </w:r>
    </w:p>
    <w:p w:rsidR="00335FEF" w:rsidRPr="008969CB" w:rsidRDefault="00335FEF" w:rsidP="008969CB">
      <w:pPr>
        <w:spacing w:after="0" w:line="360" w:lineRule="auto"/>
        <w:contextualSpacing/>
        <w:jc w:val="both"/>
        <w:rPr>
          <w:rFonts w:ascii="Book Antiqua" w:hAnsi="Book Antiqua"/>
          <w:b/>
          <w:sz w:val="28"/>
          <w:szCs w:val="28"/>
        </w:rPr>
      </w:pPr>
      <w:r w:rsidRPr="008969CB">
        <w:rPr>
          <w:rFonts w:ascii="Book Antiqua" w:hAnsi="Book Antiqua"/>
          <w:b/>
          <w:sz w:val="28"/>
          <w:szCs w:val="28"/>
        </w:rPr>
        <w:t>2.1 COMPANY’S PROFILE</w:t>
      </w:r>
    </w:p>
    <w:p w:rsidR="00335FEF" w:rsidRPr="008969CB" w:rsidRDefault="00335FEF" w:rsidP="008969CB">
      <w:pPr>
        <w:spacing w:after="0" w:line="360" w:lineRule="auto"/>
        <w:contextualSpacing/>
        <w:jc w:val="both"/>
        <w:rPr>
          <w:rFonts w:ascii="Book Antiqua" w:hAnsi="Book Antiqua"/>
          <w:sz w:val="28"/>
          <w:szCs w:val="28"/>
        </w:rPr>
      </w:pPr>
      <w:r w:rsidRPr="008969CB">
        <w:rPr>
          <w:rFonts w:ascii="Book Antiqua" w:hAnsi="Book Antiqua"/>
          <w:sz w:val="28"/>
          <w:szCs w:val="28"/>
        </w:rPr>
        <w:tab/>
      </w:r>
      <w:proofErr w:type="spellStart"/>
      <w:r w:rsidRPr="008969CB">
        <w:rPr>
          <w:rFonts w:ascii="Book Antiqua" w:hAnsi="Book Antiqua"/>
          <w:sz w:val="28"/>
          <w:szCs w:val="28"/>
        </w:rPr>
        <w:t>Igando-Ikotun</w:t>
      </w:r>
      <w:proofErr w:type="spellEnd"/>
      <w:r w:rsidRPr="008969CB">
        <w:rPr>
          <w:rFonts w:ascii="Book Antiqua" w:hAnsi="Book Antiqua"/>
          <w:sz w:val="28"/>
          <w:szCs w:val="28"/>
        </w:rPr>
        <w:t xml:space="preserve"> Local Council Development Area (LCDA) was established in 2003 during the administration of Governor Bola Ahmed </w:t>
      </w:r>
      <w:proofErr w:type="spellStart"/>
      <w:r w:rsidRPr="008969CB">
        <w:rPr>
          <w:rFonts w:ascii="Book Antiqua" w:hAnsi="Book Antiqua"/>
          <w:sz w:val="28"/>
          <w:szCs w:val="28"/>
        </w:rPr>
        <w:t>Tinubu</w:t>
      </w:r>
      <w:proofErr w:type="spellEnd"/>
      <w:r w:rsidRPr="008969CB">
        <w:rPr>
          <w:rFonts w:ascii="Book Antiqua" w:hAnsi="Book Antiqua"/>
          <w:sz w:val="28"/>
          <w:szCs w:val="28"/>
        </w:rPr>
        <w:t xml:space="preserve">. It was carved out from the larger </w:t>
      </w:r>
      <w:proofErr w:type="spellStart"/>
      <w:r w:rsidRPr="008969CB">
        <w:rPr>
          <w:rFonts w:ascii="Book Antiqua" w:hAnsi="Book Antiqua"/>
          <w:sz w:val="28"/>
          <w:szCs w:val="28"/>
        </w:rPr>
        <w:t>Alimosho</w:t>
      </w:r>
      <w:proofErr w:type="spellEnd"/>
      <w:r w:rsidRPr="008969CB">
        <w:rPr>
          <w:rFonts w:ascii="Book Antiqua" w:hAnsi="Book Antiqua"/>
          <w:sz w:val="28"/>
          <w:szCs w:val="28"/>
        </w:rPr>
        <w:t xml:space="preserve"> Local Government Area (LGA) as part of efforts to bring governance closer to the people and enhance administrative efficiency. </w:t>
      </w:r>
      <w:r w:rsidRPr="008969CB">
        <w:rPr>
          <w:rFonts w:ascii="Book Antiqua"/>
          <w:sz w:val="28"/>
          <w:szCs w:val="28"/>
        </w:rPr>
        <w:t>​</w:t>
      </w:r>
      <w:r w:rsidRPr="008969CB">
        <w:rPr>
          <w:rFonts w:ascii="Book Antiqua" w:hAnsi="Book Antiqua"/>
          <w:sz w:val="28"/>
          <w:szCs w:val="28"/>
        </w:rPr>
        <w:tab/>
      </w:r>
    </w:p>
    <w:p w:rsidR="00335FEF" w:rsidRPr="008969CB" w:rsidRDefault="00335FEF" w:rsidP="008969CB">
      <w:pPr>
        <w:spacing w:after="0" w:line="360" w:lineRule="auto"/>
        <w:contextualSpacing/>
        <w:jc w:val="both"/>
        <w:rPr>
          <w:rFonts w:ascii="Book Antiqua" w:hAnsi="Book Antiqua"/>
          <w:sz w:val="28"/>
          <w:szCs w:val="28"/>
        </w:rPr>
      </w:pPr>
      <w:r w:rsidRPr="008969CB">
        <w:rPr>
          <w:rFonts w:ascii="Book Antiqua" w:hAnsi="Book Antiqua"/>
          <w:sz w:val="28"/>
          <w:szCs w:val="28"/>
        </w:rPr>
        <w:tab/>
        <w:t xml:space="preserve">The LCDA encompasses several communities, including </w:t>
      </w:r>
      <w:proofErr w:type="spellStart"/>
      <w:r w:rsidRPr="008969CB">
        <w:rPr>
          <w:rFonts w:ascii="Book Antiqua" w:hAnsi="Book Antiqua"/>
          <w:sz w:val="28"/>
          <w:szCs w:val="28"/>
        </w:rPr>
        <w:t>Ikotun</w:t>
      </w:r>
      <w:proofErr w:type="spellEnd"/>
      <w:r w:rsidRPr="008969CB">
        <w:rPr>
          <w:rFonts w:ascii="Book Antiqua" w:hAnsi="Book Antiqua"/>
          <w:sz w:val="28"/>
          <w:szCs w:val="28"/>
        </w:rPr>
        <w:t xml:space="preserve">, </w:t>
      </w:r>
      <w:proofErr w:type="spellStart"/>
      <w:r w:rsidRPr="008969CB">
        <w:rPr>
          <w:rFonts w:ascii="Book Antiqua" w:hAnsi="Book Antiqua"/>
          <w:sz w:val="28"/>
          <w:szCs w:val="28"/>
        </w:rPr>
        <w:t>Igando</w:t>
      </w:r>
      <w:proofErr w:type="spellEnd"/>
      <w:r w:rsidRPr="008969CB">
        <w:rPr>
          <w:rFonts w:ascii="Book Antiqua" w:hAnsi="Book Antiqua"/>
          <w:sz w:val="28"/>
          <w:szCs w:val="28"/>
        </w:rPr>
        <w:t xml:space="preserve">, </w:t>
      </w:r>
      <w:proofErr w:type="spellStart"/>
      <w:r w:rsidRPr="008969CB">
        <w:rPr>
          <w:rFonts w:ascii="Book Antiqua" w:hAnsi="Book Antiqua"/>
          <w:sz w:val="28"/>
          <w:szCs w:val="28"/>
        </w:rPr>
        <w:t>Ijegun</w:t>
      </w:r>
      <w:proofErr w:type="spellEnd"/>
      <w:r w:rsidRPr="008969CB">
        <w:rPr>
          <w:rFonts w:ascii="Book Antiqua" w:hAnsi="Book Antiqua"/>
          <w:sz w:val="28"/>
          <w:szCs w:val="28"/>
        </w:rPr>
        <w:t xml:space="preserve">, </w:t>
      </w:r>
      <w:proofErr w:type="spellStart"/>
      <w:r w:rsidRPr="008969CB">
        <w:rPr>
          <w:rFonts w:ascii="Book Antiqua" w:hAnsi="Book Antiqua"/>
          <w:sz w:val="28"/>
          <w:szCs w:val="28"/>
        </w:rPr>
        <w:t>Ijedodo</w:t>
      </w:r>
      <w:proofErr w:type="spellEnd"/>
      <w:r w:rsidRPr="008969CB">
        <w:rPr>
          <w:rFonts w:ascii="Book Antiqua" w:hAnsi="Book Antiqua"/>
          <w:sz w:val="28"/>
          <w:szCs w:val="28"/>
        </w:rPr>
        <w:t xml:space="preserve">, </w:t>
      </w:r>
      <w:proofErr w:type="spellStart"/>
      <w:r w:rsidRPr="008969CB">
        <w:rPr>
          <w:rFonts w:ascii="Book Antiqua" w:hAnsi="Book Antiqua"/>
          <w:sz w:val="28"/>
          <w:szCs w:val="28"/>
        </w:rPr>
        <w:t>Isheri-Olofin</w:t>
      </w:r>
      <w:proofErr w:type="spellEnd"/>
      <w:r w:rsidRPr="008969CB">
        <w:rPr>
          <w:rFonts w:ascii="Book Antiqua" w:hAnsi="Book Antiqua"/>
          <w:sz w:val="28"/>
          <w:szCs w:val="28"/>
        </w:rPr>
        <w:t xml:space="preserve">, and </w:t>
      </w:r>
      <w:proofErr w:type="spellStart"/>
      <w:r w:rsidRPr="008969CB">
        <w:rPr>
          <w:rFonts w:ascii="Book Antiqua" w:hAnsi="Book Antiqua"/>
          <w:sz w:val="28"/>
          <w:szCs w:val="28"/>
        </w:rPr>
        <w:t>Abaranje</w:t>
      </w:r>
      <w:proofErr w:type="spellEnd"/>
      <w:r w:rsidRPr="008969CB">
        <w:rPr>
          <w:rFonts w:ascii="Book Antiqua" w:hAnsi="Book Antiqua"/>
          <w:sz w:val="28"/>
          <w:szCs w:val="28"/>
        </w:rPr>
        <w:t xml:space="preserve">. These areas have experienced significant growth over the years, transforming from semi-urban settlements to bustling urban centers. The presence of major markets, such as the </w:t>
      </w:r>
      <w:proofErr w:type="spellStart"/>
      <w:r w:rsidRPr="008969CB">
        <w:rPr>
          <w:rFonts w:ascii="Book Antiqua" w:hAnsi="Book Antiqua"/>
          <w:sz w:val="28"/>
          <w:szCs w:val="28"/>
        </w:rPr>
        <w:t>Ikotun</w:t>
      </w:r>
      <w:proofErr w:type="spellEnd"/>
      <w:r w:rsidRPr="008969CB">
        <w:rPr>
          <w:rFonts w:ascii="Book Antiqua" w:hAnsi="Book Antiqua"/>
          <w:sz w:val="28"/>
          <w:szCs w:val="28"/>
        </w:rPr>
        <w:t xml:space="preserve"> Market, and religious establishments, notably the Synagogue Church of All Nations, has contributed to the area's economic and social development. </w:t>
      </w:r>
      <w:r w:rsidRPr="008969CB">
        <w:rPr>
          <w:rFonts w:ascii="Book Antiqua"/>
          <w:sz w:val="28"/>
          <w:szCs w:val="28"/>
        </w:rPr>
        <w:t>​</w:t>
      </w:r>
    </w:p>
    <w:p w:rsidR="00335FEF" w:rsidRPr="008969CB" w:rsidRDefault="00335FEF" w:rsidP="008969CB">
      <w:pPr>
        <w:spacing w:after="0" w:line="360" w:lineRule="auto"/>
        <w:contextualSpacing/>
        <w:jc w:val="both"/>
        <w:rPr>
          <w:rFonts w:ascii="Book Antiqua" w:hAnsi="Book Antiqua"/>
          <w:sz w:val="28"/>
          <w:szCs w:val="28"/>
        </w:rPr>
      </w:pPr>
      <w:r w:rsidRPr="008969CB">
        <w:rPr>
          <w:rFonts w:ascii="Book Antiqua" w:hAnsi="Book Antiqua"/>
          <w:sz w:val="28"/>
          <w:szCs w:val="28"/>
        </w:rPr>
        <w:tab/>
        <w:t xml:space="preserve">The creation of </w:t>
      </w:r>
      <w:proofErr w:type="spellStart"/>
      <w:r w:rsidRPr="008969CB">
        <w:rPr>
          <w:rFonts w:ascii="Book Antiqua" w:hAnsi="Book Antiqua"/>
          <w:sz w:val="28"/>
          <w:szCs w:val="28"/>
        </w:rPr>
        <w:t>Igando-Ikotun</w:t>
      </w:r>
      <w:proofErr w:type="spellEnd"/>
      <w:r w:rsidRPr="008969CB">
        <w:rPr>
          <w:rFonts w:ascii="Book Antiqua" w:hAnsi="Book Antiqua"/>
          <w:sz w:val="28"/>
          <w:szCs w:val="28"/>
        </w:rPr>
        <w:t xml:space="preserve"> LCDA aimed to address the unique needs of its communities by facilitating localized governance and infrastructure development. Since its inception, the LCDA has focused on improving public services, enhancing market facilities, and upgrading road networks to support the growing population and economic activities. </w:t>
      </w:r>
      <w:r w:rsidRPr="008969CB">
        <w:rPr>
          <w:rFonts w:ascii="Book Antiqua"/>
          <w:sz w:val="28"/>
          <w:szCs w:val="28"/>
        </w:rPr>
        <w:t>​</w:t>
      </w:r>
    </w:p>
    <w:p w:rsidR="00335FEF" w:rsidRPr="008969CB" w:rsidRDefault="00335FEF" w:rsidP="008969CB">
      <w:pPr>
        <w:spacing w:after="0" w:line="360" w:lineRule="auto"/>
        <w:contextualSpacing/>
        <w:jc w:val="both"/>
        <w:rPr>
          <w:rFonts w:ascii="Book Antiqua" w:hAnsi="Book Antiqua"/>
          <w:sz w:val="28"/>
          <w:szCs w:val="28"/>
        </w:rPr>
      </w:pPr>
      <w:r w:rsidRPr="008969CB">
        <w:rPr>
          <w:rFonts w:ascii="Book Antiqua" w:hAnsi="Book Antiqua"/>
          <w:sz w:val="28"/>
          <w:szCs w:val="28"/>
        </w:rPr>
        <w:tab/>
        <w:t xml:space="preserve">Overall, the establishment of </w:t>
      </w:r>
      <w:proofErr w:type="spellStart"/>
      <w:r w:rsidRPr="008969CB">
        <w:rPr>
          <w:rFonts w:ascii="Book Antiqua" w:hAnsi="Book Antiqua"/>
          <w:sz w:val="28"/>
          <w:szCs w:val="28"/>
        </w:rPr>
        <w:t>Igando-Ikotun</w:t>
      </w:r>
      <w:proofErr w:type="spellEnd"/>
      <w:r w:rsidRPr="008969CB">
        <w:rPr>
          <w:rFonts w:ascii="Book Antiqua" w:hAnsi="Book Antiqua"/>
          <w:sz w:val="28"/>
          <w:szCs w:val="28"/>
        </w:rPr>
        <w:t xml:space="preserve"> LCDA has played a pivotal role in the administrative and infrastructural advancement of its constituent communities, reflecting the broader objectives of decentralization and grassroots development in Lagos State.</w:t>
      </w:r>
    </w:p>
    <w:p w:rsidR="00335FEF" w:rsidRPr="008969CB" w:rsidRDefault="00335FEF" w:rsidP="008969CB">
      <w:pPr>
        <w:spacing w:after="0" w:line="360" w:lineRule="auto"/>
        <w:contextualSpacing/>
        <w:rPr>
          <w:rFonts w:ascii="Book Antiqua" w:hAnsi="Book Antiqua"/>
          <w:b/>
          <w:sz w:val="28"/>
          <w:szCs w:val="28"/>
        </w:rPr>
      </w:pPr>
      <w:r w:rsidRPr="008969CB">
        <w:rPr>
          <w:rFonts w:ascii="Book Antiqua" w:hAnsi="Book Antiqua"/>
          <w:b/>
          <w:sz w:val="28"/>
          <w:szCs w:val="28"/>
        </w:rPr>
        <w:br w:type="page"/>
      </w:r>
    </w:p>
    <w:p w:rsidR="00335FEF" w:rsidRPr="008969CB" w:rsidRDefault="00335FEF" w:rsidP="008969CB">
      <w:pPr>
        <w:spacing w:after="0" w:line="360" w:lineRule="auto"/>
        <w:contextualSpacing/>
        <w:jc w:val="center"/>
        <w:rPr>
          <w:rFonts w:ascii="Book Antiqua" w:hAnsi="Book Antiqua"/>
          <w:b/>
          <w:sz w:val="28"/>
          <w:szCs w:val="28"/>
        </w:rPr>
      </w:pPr>
      <w:r w:rsidRPr="008969CB">
        <w:rPr>
          <w:rFonts w:ascii="Book Antiqua" w:hAnsi="Book Antiqua"/>
          <w:b/>
          <w:sz w:val="28"/>
          <w:szCs w:val="28"/>
        </w:rPr>
        <w:lastRenderedPageBreak/>
        <w:t>CHAPTER THREE</w:t>
      </w:r>
    </w:p>
    <w:p w:rsidR="00335FEF" w:rsidRPr="008969CB" w:rsidRDefault="00335FEF" w:rsidP="008969CB">
      <w:pPr>
        <w:spacing w:after="0" w:line="360" w:lineRule="auto"/>
        <w:contextualSpacing/>
        <w:jc w:val="both"/>
        <w:rPr>
          <w:rFonts w:ascii="Book Antiqua" w:hAnsi="Book Antiqua"/>
          <w:b/>
          <w:sz w:val="28"/>
          <w:szCs w:val="28"/>
        </w:rPr>
      </w:pPr>
      <w:r w:rsidRPr="008969CB">
        <w:rPr>
          <w:rFonts w:ascii="Book Antiqua" w:hAnsi="Book Antiqua"/>
          <w:b/>
          <w:sz w:val="28"/>
          <w:szCs w:val="28"/>
        </w:rPr>
        <w:t xml:space="preserve">3.0 WORK DONE DURING THE SIWES </w:t>
      </w:r>
    </w:p>
    <w:p w:rsidR="00335FEF" w:rsidRPr="008969CB" w:rsidRDefault="00335FEF" w:rsidP="008969CB">
      <w:pPr>
        <w:spacing w:after="0" w:line="360" w:lineRule="auto"/>
        <w:contextualSpacing/>
        <w:jc w:val="both"/>
        <w:rPr>
          <w:rFonts w:ascii="Book Antiqua" w:hAnsi="Book Antiqua"/>
          <w:b/>
          <w:sz w:val="28"/>
          <w:szCs w:val="28"/>
        </w:rPr>
      </w:pPr>
      <w:r w:rsidRPr="008969CB">
        <w:rPr>
          <w:rFonts w:ascii="Book Antiqua" w:hAnsi="Book Antiqua"/>
          <w:b/>
          <w:sz w:val="28"/>
          <w:szCs w:val="28"/>
        </w:rPr>
        <w:t xml:space="preserve">3.1 AUDIT DEPARTMENT </w:t>
      </w:r>
    </w:p>
    <w:p w:rsidR="00335FEF" w:rsidRPr="008969CB" w:rsidRDefault="00335FEF" w:rsidP="008969CB">
      <w:pPr>
        <w:pStyle w:val="ListParagraph"/>
        <w:numPr>
          <w:ilvl w:val="0"/>
          <w:numId w:val="5"/>
        </w:numPr>
        <w:spacing w:after="0" w:line="360" w:lineRule="auto"/>
        <w:jc w:val="both"/>
        <w:rPr>
          <w:rFonts w:ascii="Book Antiqua" w:hAnsi="Book Antiqua"/>
          <w:sz w:val="28"/>
          <w:szCs w:val="28"/>
        </w:rPr>
      </w:pPr>
      <w:r w:rsidRPr="008969CB">
        <w:rPr>
          <w:rFonts w:ascii="Book Antiqua" w:hAnsi="Book Antiqua"/>
          <w:sz w:val="28"/>
          <w:szCs w:val="28"/>
        </w:rPr>
        <w:t>I was posted to the audit department. On this day, I was explained to how work is been carried out in the office. I was also told the procedure to follow in raising a voucher by any department</w:t>
      </w:r>
    </w:p>
    <w:p w:rsidR="00335FEF" w:rsidRPr="008969CB" w:rsidRDefault="00335FEF" w:rsidP="008969CB">
      <w:pPr>
        <w:pStyle w:val="ListParagraph"/>
        <w:numPr>
          <w:ilvl w:val="0"/>
          <w:numId w:val="5"/>
        </w:numPr>
        <w:spacing w:after="0" w:line="360" w:lineRule="auto"/>
        <w:jc w:val="both"/>
        <w:rPr>
          <w:rFonts w:ascii="Book Antiqua" w:hAnsi="Book Antiqua"/>
          <w:sz w:val="28"/>
          <w:szCs w:val="28"/>
        </w:rPr>
      </w:pPr>
      <w:r w:rsidRPr="008969CB">
        <w:rPr>
          <w:rFonts w:ascii="Book Antiqua" w:hAnsi="Book Antiqua"/>
          <w:sz w:val="28"/>
          <w:szCs w:val="28"/>
        </w:rPr>
        <w:t>I was told about the retirement of voucher</w:t>
      </w:r>
    </w:p>
    <w:p w:rsidR="00335FEF" w:rsidRPr="008969CB" w:rsidRDefault="00335FEF" w:rsidP="008969CB">
      <w:pPr>
        <w:pStyle w:val="ListParagraph"/>
        <w:numPr>
          <w:ilvl w:val="0"/>
          <w:numId w:val="5"/>
        </w:numPr>
        <w:spacing w:after="0" w:line="360" w:lineRule="auto"/>
        <w:jc w:val="both"/>
        <w:rPr>
          <w:rFonts w:ascii="Book Antiqua" w:hAnsi="Book Antiqua"/>
          <w:sz w:val="28"/>
          <w:szCs w:val="28"/>
        </w:rPr>
      </w:pPr>
      <w:r w:rsidRPr="008969CB">
        <w:rPr>
          <w:rFonts w:ascii="Book Antiqua" w:hAnsi="Book Antiqua"/>
          <w:sz w:val="28"/>
          <w:szCs w:val="28"/>
        </w:rPr>
        <w:t xml:space="preserve">I was Instruct to re-check the calculation of yearly bills </w:t>
      </w:r>
    </w:p>
    <w:p w:rsidR="00335FEF" w:rsidRPr="008969CB" w:rsidRDefault="00335FEF" w:rsidP="008969CB">
      <w:pPr>
        <w:pStyle w:val="ListParagraph"/>
        <w:numPr>
          <w:ilvl w:val="0"/>
          <w:numId w:val="5"/>
        </w:numPr>
        <w:spacing w:after="0" w:line="360" w:lineRule="auto"/>
        <w:jc w:val="both"/>
        <w:rPr>
          <w:rFonts w:ascii="Book Antiqua" w:hAnsi="Book Antiqua"/>
          <w:sz w:val="28"/>
          <w:szCs w:val="28"/>
        </w:rPr>
      </w:pPr>
      <w:r w:rsidRPr="008969CB">
        <w:rPr>
          <w:rFonts w:ascii="Book Antiqua" w:hAnsi="Book Antiqua"/>
          <w:sz w:val="28"/>
          <w:szCs w:val="28"/>
        </w:rPr>
        <w:t xml:space="preserve">I was taught how to plan and execute audit engagements under the  supervision of senior auditors. </w:t>
      </w:r>
    </w:p>
    <w:p w:rsidR="00DF23B9" w:rsidRDefault="00DF23B9" w:rsidP="008969CB">
      <w:pPr>
        <w:pStyle w:val="ListParagraph"/>
        <w:numPr>
          <w:ilvl w:val="0"/>
          <w:numId w:val="5"/>
        </w:numPr>
        <w:spacing w:after="0" w:line="360" w:lineRule="auto"/>
        <w:jc w:val="both"/>
        <w:rPr>
          <w:rFonts w:ascii="Book Antiqua" w:hAnsi="Book Antiqua"/>
          <w:sz w:val="28"/>
          <w:szCs w:val="28"/>
        </w:rPr>
      </w:pPr>
      <w:r>
        <w:rPr>
          <w:rFonts w:ascii="Book Antiqua" w:hAnsi="Book Antiqua"/>
          <w:sz w:val="28"/>
          <w:szCs w:val="28"/>
        </w:rPr>
        <w:t>We went out scouting schools in which we could collect their data for the number of pupils benefiting from free school uniform in public primary school program.</w:t>
      </w:r>
    </w:p>
    <w:p w:rsidR="00B74768" w:rsidRDefault="00B74768" w:rsidP="008969CB">
      <w:pPr>
        <w:pStyle w:val="ListParagraph"/>
        <w:numPr>
          <w:ilvl w:val="0"/>
          <w:numId w:val="5"/>
        </w:numPr>
        <w:spacing w:after="0" w:line="360" w:lineRule="auto"/>
        <w:jc w:val="both"/>
        <w:rPr>
          <w:rFonts w:ascii="Book Antiqua" w:hAnsi="Book Antiqua"/>
          <w:sz w:val="28"/>
          <w:szCs w:val="28"/>
        </w:rPr>
      </w:pPr>
      <w:r>
        <w:rPr>
          <w:rFonts w:ascii="Book Antiqua" w:hAnsi="Book Antiqua"/>
          <w:sz w:val="28"/>
          <w:szCs w:val="28"/>
        </w:rPr>
        <w:t>I documented 15 voucher and dispatch them to audit unit</w:t>
      </w:r>
    </w:p>
    <w:p w:rsidR="00B74768" w:rsidRDefault="00B74768" w:rsidP="008969CB">
      <w:pPr>
        <w:pStyle w:val="ListParagraph"/>
        <w:numPr>
          <w:ilvl w:val="0"/>
          <w:numId w:val="5"/>
        </w:numPr>
        <w:spacing w:after="0" w:line="360" w:lineRule="auto"/>
        <w:jc w:val="both"/>
        <w:rPr>
          <w:rFonts w:ascii="Book Antiqua" w:hAnsi="Book Antiqua"/>
          <w:sz w:val="28"/>
          <w:szCs w:val="28"/>
        </w:rPr>
      </w:pPr>
      <w:r>
        <w:rPr>
          <w:rFonts w:ascii="Book Antiqua" w:hAnsi="Book Antiqua"/>
          <w:sz w:val="28"/>
          <w:szCs w:val="28"/>
        </w:rPr>
        <w:t>I posted voucher in the DVEA book</w:t>
      </w:r>
    </w:p>
    <w:p w:rsidR="00335FEF" w:rsidRPr="008969CB" w:rsidRDefault="00335FEF" w:rsidP="008969CB">
      <w:pPr>
        <w:pStyle w:val="ListParagraph"/>
        <w:numPr>
          <w:ilvl w:val="0"/>
          <w:numId w:val="5"/>
        </w:numPr>
        <w:spacing w:after="0" w:line="360" w:lineRule="auto"/>
        <w:jc w:val="both"/>
        <w:rPr>
          <w:rFonts w:ascii="Book Antiqua" w:hAnsi="Book Antiqua"/>
          <w:sz w:val="28"/>
          <w:szCs w:val="28"/>
        </w:rPr>
      </w:pPr>
      <w:r w:rsidRPr="008969CB">
        <w:rPr>
          <w:rFonts w:ascii="Book Antiqua" w:hAnsi="Book Antiqua"/>
          <w:sz w:val="28"/>
          <w:szCs w:val="28"/>
        </w:rPr>
        <w:t xml:space="preserve">I was taught how to conduct risk assessments and developed audit strategies. </w:t>
      </w:r>
    </w:p>
    <w:p w:rsidR="00335FEF" w:rsidRPr="008969CB" w:rsidRDefault="00335FEF" w:rsidP="008969CB">
      <w:pPr>
        <w:pStyle w:val="ListParagraph"/>
        <w:numPr>
          <w:ilvl w:val="0"/>
          <w:numId w:val="5"/>
        </w:numPr>
        <w:spacing w:after="0" w:line="360" w:lineRule="auto"/>
        <w:jc w:val="both"/>
        <w:rPr>
          <w:rFonts w:ascii="Book Antiqua" w:hAnsi="Book Antiqua"/>
          <w:sz w:val="28"/>
          <w:szCs w:val="28"/>
        </w:rPr>
      </w:pPr>
      <w:r w:rsidRPr="008969CB">
        <w:rPr>
          <w:rFonts w:ascii="Book Antiqua" w:hAnsi="Book Antiqua"/>
          <w:sz w:val="28"/>
          <w:szCs w:val="28"/>
        </w:rPr>
        <w:t xml:space="preserve">I was taught how to verify financial transactions, ensuring compliance with accounting standards and company policies. </w:t>
      </w:r>
    </w:p>
    <w:p w:rsidR="00335FEF" w:rsidRPr="008969CB" w:rsidRDefault="00335FEF" w:rsidP="008969CB">
      <w:pPr>
        <w:pStyle w:val="ListParagraph"/>
        <w:numPr>
          <w:ilvl w:val="0"/>
          <w:numId w:val="5"/>
        </w:numPr>
        <w:spacing w:after="0" w:line="360" w:lineRule="auto"/>
        <w:jc w:val="both"/>
        <w:rPr>
          <w:rFonts w:ascii="Book Antiqua" w:hAnsi="Book Antiqua"/>
          <w:sz w:val="28"/>
          <w:szCs w:val="28"/>
        </w:rPr>
      </w:pPr>
      <w:r w:rsidRPr="008969CB">
        <w:rPr>
          <w:rFonts w:ascii="Book Antiqua" w:hAnsi="Book Antiqua"/>
          <w:sz w:val="28"/>
          <w:szCs w:val="28"/>
        </w:rPr>
        <w:t xml:space="preserve">I was taught the importance of collaborating with team members to perform substantive testing and analytical procedures. </w:t>
      </w:r>
    </w:p>
    <w:p w:rsidR="00335FEF" w:rsidRPr="008969CB" w:rsidRDefault="00335FEF" w:rsidP="008969CB">
      <w:pPr>
        <w:pStyle w:val="ListParagraph"/>
        <w:numPr>
          <w:ilvl w:val="0"/>
          <w:numId w:val="5"/>
        </w:numPr>
        <w:spacing w:after="0" w:line="360" w:lineRule="auto"/>
        <w:jc w:val="both"/>
        <w:rPr>
          <w:rFonts w:ascii="Book Antiqua" w:hAnsi="Book Antiqua"/>
          <w:sz w:val="28"/>
          <w:szCs w:val="28"/>
        </w:rPr>
      </w:pPr>
      <w:r w:rsidRPr="008969CB">
        <w:rPr>
          <w:rFonts w:ascii="Book Antiqua" w:hAnsi="Book Antiqua"/>
          <w:sz w:val="28"/>
          <w:szCs w:val="28"/>
        </w:rPr>
        <w:t xml:space="preserve">I was taught how to evaluate internal controls and identify areas for improvement. </w:t>
      </w:r>
    </w:p>
    <w:p w:rsidR="00335FEF" w:rsidRPr="008969CB" w:rsidRDefault="00335FEF" w:rsidP="008969CB">
      <w:pPr>
        <w:pStyle w:val="ListParagraph"/>
        <w:numPr>
          <w:ilvl w:val="0"/>
          <w:numId w:val="5"/>
        </w:numPr>
        <w:spacing w:after="0" w:line="360" w:lineRule="auto"/>
        <w:jc w:val="both"/>
        <w:rPr>
          <w:rFonts w:ascii="Book Antiqua" w:hAnsi="Book Antiqua"/>
          <w:sz w:val="28"/>
          <w:szCs w:val="28"/>
        </w:rPr>
      </w:pPr>
      <w:r w:rsidRPr="008969CB">
        <w:rPr>
          <w:rFonts w:ascii="Book Antiqua" w:hAnsi="Book Antiqua"/>
          <w:sz w:val="28"/>
          <w:szCs w:val="28"/>
        </w:rPr>
        <w:lastRenderedPageBreak/>
        <w:t xml:space="preserve">I was taught how to draft audit work papers, documenting procedures, and summarizing findings. </w:t>
      </w:r>
    </w:p>
    <w:p w:rsidR="00335FEF" w:rsidRPr="008969CB" w:rsidRDefault="00335FEF" w:rsidP="008969CB">
      <w:pPr>
        <w:pStyle w:val="ListParagraph"/>
        <w:numPr>
          <w:ilvl w:val="0"/>
          <w:numId w:val="5"/>
        </w:numPr>
        <w:tabs>
          <w:tab w:val="left" w:pos="900"/>
        </w:tabs>
        <w:spacing w:after="0" w:line="360" w:lineRule="auto"/>
        <w:jc w:val="both"/>
        <w:rPr>
          <w:rFonts w:ascii="Book Antiqua" w:hAnsi="Book Antiqua"/>
          <w:sz w:val="28"/>
          <w:szCs w:val="28"/>
        </w:rPr>
      </w:pPr>
      <w:r w:rsidRPr="008969CB">
        <w:rPr>
          <w:rFonts w:ascii="Book Antiqua" w:hAnsi="Book Antiqua"/>
          <w:sz w:val="28"/>
          <w:szCs w:val="28"/>
        </w:rPr>
        <w:t xml:space="preserve">I was taken along on different occasions to participate in meetings with clients to gather relevant information and understand business processes. </w:t>
      </w:r>
    </w:p>
    <w:p w:rsidR="00335FEF" w:rsidRPr="008969CB" w:rsidRDefault="00335FEF" w:rsidP="008969CB">
      <w:pPr>
        <w:pStyle w:val="ListParagraph"/>
        <w:numPr>
          <w:ilvl w:val="0"/>
          <w:numId w:val="5"/>
        </w:numPr>
        <w:tabs>
          <w:tab w:val="left" w:pos="900"/>
        </w:tabs>
        <w:spacing w:after="0" w:line="360" w:lineRule="auto"/>
        <w:jc w:val="both"/>
        <w:rPr>
          <w:rFonts w:ascii="Book Antiqua" w:hAnsi="Book Antiqua"/>
          <w:sz w:val="28"/>
          <w:szCs w:val="28"/>
        </w:rPr>
      </w:pPr>
      <w:r w:rsidRPr="008969CB">
        <w:rPr>
          <w:rFonts w:ascii="Book Antiqua" w:hAnsi="Book Antiqua"/>
          <w:sz w:val="28"/>
          <w:szCs w:val="28"/>
        </w:rPr>
        <w:t>I was taught how to apply industry-specific audit procedures and standards.</w:t>
      </w:r>
    </w:p>
    <w:p w:rsidR="00335FEF" w:rsidRPr="008969CB" w:rsidRDefault="00335FEF" w:rsidP="008969CB">
      <w:pPr>
        <w:pStyle w:val="ListParagraph"/>
        <w:numPr>
          <w:ilvl w:val="0"/>
          <w:numId w:val="5"/>
        </w:numPr>
        <w:tabs>
          <w:tab w:val="left" w:pos="900"/>
        </w:tabs>
        <w:spacing w:after="0" w:line="360" w:lineRule="auto"/>
        <w:jc w:val="both"/>
        <w:rPr>
          <w:rFonts w:ascii="Book Antiqua" w:hAnsi="Book Antiqua"/>
          <w:sz w:val="28"/>
          <w:szCs w:val="28"/>
        </w:rPr>
      </w:pPr>
      <w:r w:rsidRPr="008969CB">
        <w:rPr>
          <w:rFonts w:ascii="Book Antiqua" w:hAnsi="Book Antiqua"/>
          <w:sz w:val="28"/>
          <w:szCs w:val="28"/>
        </w:rPr>
        <w:t>I stamped about 72 voucher of different department and dispatch (submit) to the accounting office.</w:t>
      </w:r>
    </w:p>
    <w:p w:rsidR="00335FEF" w:rsidRPr="008969CB" w:rsidRDefault="00335FEF" w:rsidP="008969CB">
      <w:pPr>
        <w:pStyle w:val="ListParagraph"/>
        <w:numPr>
          <w:ilvl w:val="0"/>
          <w:numId w:val="5"/>
        </w:numPr>
        <w:tabs>
          <w:tab w:val="left" w:pos="900"/>
        </w:tabs>
        <w:spacing w:after="0" w:line="360" w:lineRule="auto"/>
        <w:jc w:val="both"/>
        <w:rPr>
          <w:rFonts w:ascii="Book Antiqua" w:hAnsi="Book Antiqua"/>
          <w:sz w:val="28"/>
          <w:szCs w:val="28"/>
        </w:rPr>
      </w:pPr>
      <w:r w:rsidRPr="008969CB">
        <w:rPr>
          <w:rFonts w:ascii="Book Antiqua" w:hAnsi="Book Antiqua"/>
          <w:sz w:val="28"/>
          <w:szCs w:val="28"/>
        </w:rPr>
        <w:t>I wrote about 38 already Audited Voucher details into the control book.</w:t>
      </w:r>
    </w:p>
    <w:p w:rsidR="009D04C2" w:rsidRPr="008969CB" w:rsidRDefault="00335FEF" w:rsidP="008969CB">
      <w:pPr>
        <w:pStyle w:val="ListParagraph"/>
        <w:numPr>
          <w:ilvl w:val="0"/>
          <w:numId w:val="5"/>
        </w:numPr>
        <w:tabs>
          <w:tab w:val="left" w:pos="900"/>
        </w:tabs>
        <w:spacing w:after="0" w:line="360" w:lineRule="auto"/>
        <w:jc w:val="both"/>
        <w:rPr>
          <w:rFonts w:ascii="Book Antiqua" w:hAnsi="Book Antiqua"/>
          <w:sz w:val="28"/>
          <w:szCs w:val="28"/>
        </w:rPr>
      </w:pPr>
      <w:r w:rsidRPr="008969CB">
        <w:rPr>
          <w:rFonts w:ascii="Book Antiqua" w:hAnsi="Book Antiqua"/>
          <w:sz w:val="28"/>
          <w:szCs w:val="28"/>
        </w:rPr>
        <w:t>I wrote about 30 voucher details into the internal audit payment vouchers inward and outward control book.</w:t>
      </w:r>
    </w:p>
    <w:p w:rsidR="009D04C2" w:rsidRPr="008969CB" w:rsidRDefault="00335FEF" w:rsidP="008969CB">
      <w:pPr>
        <w:pStyle w:val="ListParagraph"/>
        <w:numPr>
          <w:ilvl w:val="0"/>
          <w:numId w:val="5"/>
        </w:numPr>
        <w:tabs>
          <w:tab w:val="left" w:pos="900"/>
        </w:tabs>
        <w:spacing w:after="0" w:line="360" w:lineRule="auto"/>
        <w:jc w:val="both"/>
        <w:rPr>
          <w:rFonts w:ascii="Book Antiqua" w:hAnsi="Book Antiqua"/>
          <w:sz w:val="28"/>
          <w:szCs w:val="28"/>
        </w:rPr>
      </w:pPr>
      <w:r w:rsidRPr="008969CB">
        <w:rPr>
          <w:rFonts w:ascii="Book Antiqua" w:hAnsi="Book Antiqua"/>
          <w:sz w:val="28"/>
          <w:szCs w:val="28"/>
        </w:rPr>
        <w:t xml:space="preserve">I was taught how to perform inventory counts and reconcile discrepancies to ensure accurate financial reporting. </w:t>
      </w:r>
    </w:p>
    <w:p w:rsidR="009D04C2" w:rsidRPr="008969CB" w:rsidRDefault="009D04C2" w:rsidP="008969CB">
      <w:pPr>
        <w:pStyle w:val="ListParagraph"/>
        <w:numPr>
          <w:ilvl w:val="0"/>
          <w:numId w:val="5"/>
        </w:numPr>
        <w:tabs>
          <w:tab w:val="left" w:pos="900"/>
        </w:tabs>
        <w:spacing w:after="0" w:line="360" w:lineRule="auto"/>
        <w:jc w:val="both"/>
        <w:rPr>
          <w:rFonts w:ascii="Book Antiqua" w:hAnsi="Book Antiqua"/>
          <w:sz w:val="28"/>
          <w:szCs w:val="28"/>
        </w:rPr>
      </w:pPr>
      <w:r w:rsidRPr="008969CB">
        <w:rPr>
          <w:rFonts w:ascii="Book Antiqua" w:eastAsia="Times New Roman" w:hAnsi="Book Antiqua" w:cs="Times New Roman"/>
          <w:color w:val="000000"/>
          <w:spacing w:val="2"/>
          <w:sz w:val="28"/>
          <w:szCs w:val="28"/>
        </w:rPr>
        <w:t xml:space="preserve">I collaborated with colleagues to complete audit fieldwork within established timelines. </w:t>
      </w:r>
    </w:p>
    <w:p w:rsidR="009D04C2" w:rsidRPr="008969CB" w:rsidRDefault="009D04C2" w:rsidP="008969CB">
      <w:pPr>
        <w:pStyle w:val="ListParagraph"/>
        <w:numPr>
          <w:ilvl w:val="0"/>
          <w:numId w:val="5"/>
        </w:numPr>
        <w:tabs>
          <w:tab w:val="left" w:pos="900"/>
        </w:tabs>
        <w:spacing w:after="0" w:line="360" w:lineRule="auto"/>
        <w:jc w:val="both"/>
        <w:rPr>
          <w:rFonts w:ascii="Book Antiqua" w:hAnsi="Book Antiqua"/>
          <w:sz w:val="28"/>
          <w:szCs w:val="28"/>
        </w:rPr>
      </w:pPr>
      <w:r w:rsidRPr="008969CB">
        <w:rPr>
          <w:rFonts w:ascii="Book Antiqua" w:eastAsia="Times New Roman" w:hAnsi="Book Antiqua" w:cs="Times New Roman"/>
          <w:color w:val="000000"/>
          <w:spacing w:val="2"/>
          <w:sz w:val="28"/>
          <w:szCs w:val="28"/>
        </w:rPr>
        <w:t xml:space="preserve">I was taught how to conduct interviews and gather evidence to support audit conclusions. </w:t>
      </w:r>
    </w:p>
    <w:p w:rsidR="009D04C2" w:rsidRPr="008969CB" w:rsidRDefault="009D04C2" w:rsidP="008969CB">
      <w:pPr>
        <w:pStyle w:val="ListParagraph"/>
        <w:numPr>
          <w:ilvl w:val="0"/>
          <w:numId w:val="5"/>
        </w:numPr>
        <w:tabs>
          <w:tab w:val="left" w:pos="900"/>
        </w:tabs>
        <w:spacing w:after="0" w:line="360" w:lineRule="auto"/>
        <w:jc w:val="both"/>
        <w:rPr>
          <w:rFonts w:ascii="Book Antiqua" w:hAnsi="Book Antiqua"/>
          <w:sz w:val="28"/>
          <w:szCs w:val="28"/>
        </w:rPr>
      </w:pPr>
      <w:r w:rsidRPr="008969CB">
        <w:rPr>
          <w:rFonts w:ascii="Book Antiqua" w:eastAsia="Times New Roman" w:hAnsi="Book Antiqua" w:cs="Times New Roman"/>
          <w:color w:val="000000"/>
          <w:spacing w:val="3"/>
          <w:sz w:val="28"/>
          <w:szCs w:val="28"/>
        </w:rPr>
        <w:t xml:space="preserve">I assisted in assessing the accuracy of financial records and adherence to </w:t>
      </w:r>
      <w:r w:rsidRPr="008969CB">
        <w:rPr>
          <w:rFonts w:ascii="Book Antiqua" w:eastAsia="Times New Roman" w:hAnsi="Book Antiqua" w:cs="Times New Roman"/>
          <w:color w:val="000000"/>
          <w:spacing w:val="2"/>
          <w:sz w:val="28"/>
          <w:szCs w:val="28"/>
        </w:rPr>
        <w:t xml:space="preserve">accounting principles. </w:t>
      </w:r>
    </w:p>
    <w:p w:rsidR="009D04C2" w:rsidRPr="008969CB" w:rsidRDefault="009D04C2" w:rsidP="008969CB">
      <w:pPr>
        <w:pStyle w:val="ListParagraph"/>
        <w:numPr>
          <w:ilvl w:val="0"/>
          <w:numId w:val="5"/>
        </w:numPr>
        <w:tabs>
          <w:tab w:val="left" w:pos="900"/>
        </w:tabs>
        <w:spacing w:after="0" w:line="360" w:lineRule="auto"/>
        <w:jc w:val="both"/>
        <w:rPr>
          <w:rFonts w:ascii="Book Antiqua" w:hAnsi="Book Antiqua"/>
          <w:sz w:val="28"/>
          <w:szCs w:val="28"/>
        </w:rPr>
      </w:pPr>
      <w:r w:rsidRPr="008969CB">
        <w:rPr>
          <w:rFonts w:ascii="Book Antiqua" w:eastAsia="Times New Roman" w:hAnsi="Book Antiqua" w:cs="Times New Roman"/>
          <w:color w:val="000000"/>
          <w:spacing w:val="3"/>
          <w:sz w:val="28"/>
          <w:szCs w:val="28"/>
        </w:rPr>
        <w:t xml:space="preserve">I participated in training sessions to enhance knowledge of auditing  </w:t>
      </w:r>
      <w:r w:rsidRPr="008969CB">
        <w:rPr>
          <w:rFonts w:ascii="Book Antiqua" w:eastAsia="Times New Roman" w:hAnsi="Book Antiqua" w:cs="Times New Roman"/>
          <w:color w:val="000000"/>
          <w:spacing w:val="2"/>
          <w:sz w:val="28"/>
          <w:szCs w:val="28"/>
        </w:rPr>
        <w:t xml:space="preserve">techniques and standards. </w:t>
      </w:r>
    </w:p>
    <w:p w:rsidR="009D04C2" w:rsidRPr="008969CB" w:rsidRDefault="009D04C2" w:rsidP="008969CB">
      <w:pPr>
        <w:pStyle w:val="ListParagraph"/>
        <w:numPr>
          <w:ilvl w:val="0"/>
          <w:numId w:val="5"/>
        </w:numPr>
        <w:tabs>
          <w:tab w:val="left" w:pos="900"/>
        </w:tabs>
        <w:spacing w:after="0" w:line="360" w:lineRule="auto"/>
        <w:jc w:val="both"/>
        <w:rPr>
          <w:rFonts w:ascii="Book Antiqua" w:hAnsi="Book Antiqua"/>
          <w:sz w:val="28"/>
          <w:szCs w:val="28"/>
        </w:rPr>
      </w:pPr>
      <w:r w:rsidRPr="008969CB">
        <w:rPr>
          <w:rFonts w:ascii="Book Antiqua" w:eastAsia="Times New Roman" w:hAnsi="Book Antiqua" w:cs="Times New Roman"/>
          <w:color w:val="000000"/>
          <w:spacing w:val="3"/>
          <w:sz w:val="28"/>
          <w:szCs w:val="28"/>
        </w:rPr>
        <w:lastRenderedPageBreak/>
        <w:t xml:space="preserve">I was taught the importance of adhering to ethical guidelines and  </w:t>
      </w:r>
      <w:r w:rsidRPr="008969CB">
        <w:rPr>
          <w:rFonts w:ascii="Book Antiqua" w:eastAsia="Times New Roman" w:hAnsi="Book Antiqua" w:cs="Times New Roman"/>
          <w:color w:val="000000"/>
          <w:spacing w:val="2"/>
          <w:sz w:val="28"/>
          <w:szCs w:val="28"/>
        </w:rPr>
        <w:t xml:space="preserve">maintaining confidentiality when handling sensitive financial information. </w:t>
      </w:r>
    </w:p>
    <w:p w:rsidR="00335FEF" w:rsidRPr="008969CB" w:rsidRDefault="009D04C2" w:rsidP="008969CB">
      <w:pPr>
        <w:pStyle w:val="ListParagraph"/>
        <w:numPr>
          <w:ilvl w:val="0"/>
          <w:numId w:val="5"/>
        </w:numPr>
        <w:tabs>
          <w:tab w:val="left" w:pos="900"/>
        </w:tabs>
        <w:spacing w:after="0" w:line="360" w:lineRule="auto"/>
        <w:jc w:val="both"/>
        <w:rPr>
          <w:rFonts w:ascii="Book Antiqua" w:hAnsi="Book Antiqua"/>
          <w:sz w:val="28"/>
          <w:szCs w:val="28"/>
        </w:rPr>
      </w:pPr>
      <w:r w:rsidRPr="008969CB">
        <w:rPr>
          <w:rFonts w:ascii="Book Antiqua" w:eastAsia="Times New Roman" w:hAnsi="Book Antiqua" w:cs="Times New Roman"/>
          <w:color w:val="000000"/>
          <w:spacing w:val="3"/>
          <w:sz w:val="28"/>
          <w:szCs w:val="28"/>
        </w:rPr>
        <w:t xml:space="preserve">I was taught the importance of responding to inquiries from regulatory </w:t>
      </w:r>
      <w:r w:rsidRPr="008969CB">
        <w:rPr>
          <w:rFonts w:ascii="Book Antiqua" w:eastAsia="Times New Roman" w:hAnsi="Book Antiqua" w:cs="Times New Roman"/>
          <w:color w:val="000000"/>
          <w:spacing w:val="2"/>
          <w:sz w:val="28"/>
          <w:szCs w:val="28"/>
        </w:rPr>
        <w:t>authorities and provide necessary documentation.</w:t>
      </w:r>
      <w:r w:rsidR="00335FEF" w:rsidRPr="008969CB">
        <w:rPr>
          <w:rFonts w:ascii="Book Antiqua" w:hAnsi="Book Antiqua"/>
          <w:sz w:val="28"/>
          <w:szCs w:val="28"/>
        </w:rPr>
        <w:t xml:space="preserve"> </w:t>
      </w:r>
    </w:p>
    <w:p w:rsidR="00DF23B9" w:rsidRDefault="00DF23B9" w:rsidP="008969CB">
      <w:pPr>
        <w:spacing w:after="0"/>
        <w:contextualSpacing/>
        <w:rPr>
          <w:rFonts w:ascii="Book Antiqua" w:hAnsi="Book Antiqua"/>
          <w:sz w:val="28"/>
          <w:szCs w:val="28"/>
        </w:rPr>
      </w:pPr>
    </w:p>
    <w:p w:rsidR="00DF23B9" w:rsidRPr="00DF23B9" w:rsidRDefault="00DF23B9" w:rsidP="00DF23B9">
      <w:pPr>
        <w:spacing w:after="0" w:line="360" w:lineRule="auto"/>
        <w:contextualSpacing/>
        <w:rPr>
          <w:rFonts w:ascii="Book Antiqua" w:hAnsi="Book Antiqua"/>
          <w:b/>
          <w:sz w:val="28"/>
          <w:szCs w:val="28"/>
        </w:rPr>
      </w:pPr>
      <w:r w:rsidRPr="00DF23B9">
        <w:rPr>
          <w:rFonts w:ascii="Book Antiqua" w:hAnsi="Book Antiqua"/>
          <w:b/>
          <w:sz w:val="28"/>
          <w:szCs w:val="28"/>
        </w:rPr>
        <w:t>Voucher</w:t>
      </w:r>
    </w:p>
    <w:p w:rsidR="00DF23B9" w:rsidRPr="00DF23B9" w:rsidRDefault="00DF23B9" w:rsidP="00DF23B9">
      <w:pPr>
        <w:spacing w:after="0" w:line="360" w:lineRule="auto"/>
        <w:contextualSpacing/>
        <w:jc w:val="both"/>
        <w:rPr>
          <w:rFonts w:ascii="Book Antiqua" w:hAnsi="Book Antiqua"/>
          <w:sz w:val="28"/>
          <w:szCs w:val="28"/>
        </w:rPr>
      </w:pPr>
      <w:r>
        <w:rPr>
          <w:rFonts w:ascii="Book Antiqua" w:hAnsi="Book Antiqua"/>
          <w:sz w:val="28"/>
          <w:szCs w:val="28"/>
        </w:rPr>
        <w:tab/>
      </w:r>
      <w:r w:rsidRPr="00DF23B9">
        <w:rPr>
          <w:rFonts w:ascii="Book Antiqua" w:hAnsi="Book Antiqua"/>
          <w:sz w:val="28"/>
          <w:szCs w:val="28"/>
        </w:rPr>
        <w:t xml:space="preserve">A </w:t>
      </w:r>
      <w:r w:rsidRPr="00DF23B9">
        <w:rPr>
          <w:rFonts w:ascii="Book Antiqua" w:hAnsi="Book Antiqua"/>
          <w:bCs/>
          <w:sz w:val="28"/>
          <w:szCs w:val="28"/>
        </w:rPr>
        <w:t>voucher</w:t>
      </w:r>
      <w:r w:rsidRPr="00DF23B9">
        <w:rPr>
          <w:rFonts w:ascii="Book Antiqua" w:hAnsi="Book Antiqua"/>
          <w:sz w:val="28"/>
          <w:szCs w:val="28"/>
        </w:rPr>
        <w:t xml:space="preserve"> is a document, certificate, or digital code that serves as proof of a transaction, entitlement, or discount. It can be used in various contexts, including:</w:t>
      </w:r>
    </w:p>
    <w:p w:rsidR="00DF23B9" w:rsidRPr="00DF23B9" w:rsidRDefault="00DF23B9" w:rsidP="00DF23B9">
      <w:pPr>
        <w:numPr>
          <w:ilvl w:val="0"/>
          <w:numId w:val="11"/>
        </w:numPr>
        <w:spacing w:after="0" w:line="360" w:lineRule="auto"/>
        <w:contextualSpacing/>
        <w:rPr>
          <w:rFonts w:ascii="Book Antiqua" w:hAnsi="Book Antiqua"/>
          <w:sz w:val="28"/>
          <w:szCs w:val="28"/>
        </w:rPr>
      </w:pPr>
      <w:r w:rsidRPr="00DF23B9">
        <w:rPr>
          <w:rFonts w:ascii="Book Antiqua" w:hAnsi="Book Antiqua"/>
          <w:b/>
          <w:bCs/>
          <w:sz w:val="28"/>
          <w:szCs w:val="28"/>
        </w:rPr>
        <w:t>Finance &amp; Accounting</w:t>
      </w:r>
      <w:r w:rsidRPr="00DF23B9">
        <w:rPr>
          <w:rFonts w:ascii="Book Antiqua" w:hAnsi="Book Antiqua"/>
          <w:sz w:val="28"/>
          <w:szCs w:val="28"/>
        </w:rPr>
        <w:t xml:space="preserve"> – A voucher is a record of a business transaction, often used as proof of payment or authorization for an expense.</w:t>
      </w:r>
    </w:p>
    <w:p w:rsidR="00DF23B9" w:rsidRPr="00DF23B9" w:rsidRDefault="00DF23B9" w:rsidP="00DF23B9">
      <w:pPr>
        <w:numPr>
          <w:ilvl w:val="0"/>
          <w:numId w:val="11"/>
        </w:numPr>
        <w:spacing w:after="0" w:line="360" w:lineRule="auto"/>
        <w:contextualSpacing/>
        <w:rPr>
          <w:rFonts w:ascii="Book Antiqua" w:hAnsi="Book Antiqua"/>
          <w:sz w:val="28"/>
          <w:szCs w:val="28"/>
        </w:rPr>
      </w:pPr>
      <w:r w:rsidRPr="00DF23B9">
        <w:rPr>
          <w:rFonts w:ascii="Book Antiqua" w:hAnsi="Book Antiqua"/>
          <w:b/>
          <w:bCs/>
          <w:sz w:val="28"/>
          <w:szCs w:val="28"/>
        </w:rPr>
        <w:t>Retail &amp; Discounts</w:t>
      </w:r>
      <w:r w:rsidRPr="00DF23B9">
        <w:rPr>
          <w:rFonts w:ascii="Book Antiqua" w:hAnsi="Book Antiqua"/>
          <w:sz w:val="28"/>
          <w:szCs w:val="28"/>
        </w:rPr>
        <w:t xml:space="preserve"> – A voucher can be a coupon or gift card that provides a discount or allows the holder to redeem goods or services.</w:t>
      </w:r>
    </w:p>
    <w:p w:rsidR="00DF23B9" w:rsidRPr="00DF23B9" w:rsidRDefault="00DF23B9" w:rsidP="00DF23B9">
      <w:pPr>
        <w:numPr>
          <w:ilvl w:val="0"/>
          <w:numId w:val="11"/>
        </w:numPr>
        <w:spacing w:after="0" w:line="360" w:lineRule="auto"/>
        <w:contextualSpacing/>
        <w:rPr>
          <w:rFonts w:ascii="Book Antiqua" w:hAnsi="Book Antiqua"/>
          <w:sz w:val="28"/>
          <w:szCs w:val="28"/>
        </w:rPr>
      </w:pPr>
      <w:r w:rsidRPr="00DF23B9">
        <w:rPr>
          <w:rFonts w:ascii="Book Antiqua" w:hAnsi="Book Antiqua"/>
          <w:b/>
          <w:bCs/>
          <w:sz w:val="28"/>
          <w:szCs w:val="28"/>
        </w:rPr>
        <w:t>Travel &amp; Hospitality</w:t>
      </w:r>
      <w:r w:rsidRPr="00DF23B9">
        <w:rPr>
          <w:rFonts w:ascii="Book Antiqua" w:hAnsi="Book Antiqua"/>
          <w:sz w:val="28"/>
          <w:szCs w:val="28"/>
        </w:rPr>
        <w:t xml:space="preserve"> – A voucher may be issued as a prepaid document for hotel stays, flights, or meals.</w:t>
      </w:r>
    </w:p>
    <w:p w:rsidR="00DF23B9" w:rsidRPr="00DF23B9" w:rsidRDefault="00DF23B9" w:rsidP="00DF23B9">
      <w:pPr>
        <w:numPr>
          <w:ilvl w:val="0"/>
          <w:numId w:val="11"/>
        </w:numPr>
        <w:spacing w:after="0" w:line="360" w:lineRule="auto"/>
        <w:contextualSpacing/>
        <w:rPr>
          <w:rFonts w:ascii="Book Antiqua" w:hAnsi="Book Antiqua"/>
          <w:sz w:val="28"/>
          <w:szCs w:val="28"/>
        </w:rPr>
      </w:pPr>
      <w:r w:rsidRPr="00DF23B9">
        <w:rPr>
          <w:rFonts w:ascii="Book Antiqua" w:hAnsi="Book Antiqua"/>
          <w:b/>
          <w:bCs/>
          <w:sz w:val="28"/>
          <w:szCs w:val="28"/>
        </w:rPr>
        <w:t>Education &amp; Government</w:t>
      </w:r>
      <w:r w:rsidRPr="00DF23B9">
        <w:rPr>
          <w:rFonts w:ascii="Book Antiqua" w:hAnsi="Book Antiqua"/>
          <w:sz w:val="28"/>
          <w:szCs w:val="28"/>
        </w:rPr>
        <w:t xml:space="preserve"> – In some cases, vouchers are provided as financial aid or subsidies, such as school vouchers for tuition assistance.</w:t>
      </w:r>
    </w:p>
    <w:p w:rsidR="008969CB" w:rsidRPr="008969CB" w:rsidRDefault="00DF23B9" w:rsidP="00DF23B9">
      <w:pPr>
        <w:spacing w:after="0" w:line="360" w:lineRule="auto"/>
        <w:contextualSpacing/>
        <w:jc w:val="both"/>
        <w:rPr>
          <w:rFonts w:ascii="Book Antiqua" w:hAnsi="Book Antiqua"/>
          <w:sz w:val="28"/>
          <w:szCs w:val="28"/>
        </w:rPr>
      </w:pPr>
      <w:r>
        <w:rPr>
          <w:rFonts w:ascii="Book Antiqua" w:hAnsi="Book Antiqua"/>
          <w:b/>
          <w:bCs/>
          <w:sz w:val="28"/>
          <w:szCs w:val="28"/>
        </w:rPr>
        <w:tab/>
      </w:r>
      <w:r w:rsidRPr="00DF23B9">
        <w:rPr>
          <w:rFonts w:ascii="Book Antiqua" w:hAnsi="Book Antiqua"/>
          <w:b/>
          <w:bCs/>
          <w:sz w:val="28"/>
          <w:szCs w:val="28"/>
        </w:rPr>
        <w:t>Data collection</w:t>
      </w:r>
      <w:r w:rsidRPr="00DF23B9">
        <w:rPr>
          <w:rFonts w:ascii="Book Antiqua" w:hAnsi="Book Antiqua"/>
          <w:sz w:val="28"/>
          <w:szCs w:val="28"/>
        </w:rPr>
        <w:t xml:space="preserve"> is the process of gathering, measuring, and analyzing information from various sources to gain insights, make decisions, or support research. It is a crucial step in research, business, healthcare, and many other fields.</w:t>
      </w:r>
      <w:r w:rsidR="008969CB" w:rsidRPr="008969CB">
        <w:rPr>
          <w:rFonts w:ascii="Book Antiqua" w:hAnsi="Book Antiqua"/>
          <w:sz w:val="28"/>
          <w:szCs w:val="28"/>
        </w:rPr>
        <w:br w:type="page"/>
      </w:r>
    </w:p>
    <w:p w:rsidR="008969CB" w:rsidRPr="008969CB" w:rsidRDefault="008969CB" w:rsidP="008969CB">
      <w:pPr>
        <w:tabs>
          <w:tab w:val="left" w:pos="900"/>
        </w:tabs>
        <w:spacing w:after="0" w:line="360" w:lineRule="auto"/>
        <w:contextualSpacing/>
        <w:jc w:val="center"/>
        <w:rPr>
          <w:rFonts w:ascii="Book Antiqua" w:hAnsi="Book Antiqua"/>
          <w:b/>
          <w:sz w:val="28"/>
          <w:szCs w:val="28"/>
        </w:rPr>
      </w:pPr>
      <w:r w:rsidRPr="008969CB">
        <w:rPr>
          <w:rFonts w:ascii="Book Antiqua" w:hAnsi="Book Antiqua"/>
          <w:b/>
          <w:sz w:val="28"/>
          <w:szCs w:val="28"/>
        </w:rPr>
        <w:lastRenderedPageBreak/>
        <w:t>CHAPTER FOUR</w:t>
      </w:r>
    </w:p>
    <w:p w:rsidR="008969CB" w:rsidRPr="008969CB" w:rsidRDefault="008969CB" w:rsidP="008969CB">
      <w:pPr>
        <w:tabs>
          <w:tab w:val="left" w:pos="900"/>
        </w:tabs>
        <w:spacing w:after="0" w:line="360" w:lineRule="auto"/>
        <w:contextualSpacing/>
        <w:jc w:val="both"/>
        <w:rPr>
          <w:rFonts w:ascii="Book Antiqua" w:hAnsi="Book Antiqua"/>
          <w:b/>
          <w:sz w:val="28"/>
          <w:szCs w:val="28"/>
        </w:rPr>
      </w:pPr>
      <w:r w:rsidRPr="008969CB">
        <w:rPr>
          <w:rFonts w:ascii="Book Antiqua" w:hAnsi="Book Antiqua"/>
          <w:b/>
          <w:sz w:val="28"/>
          <w:szCs w:val="28"/>
        </w:rPr>
        <w:t xml:space="preserve">4.1 EXPERIENCE GAINED DURING THE TRAINING </w:t>
      </w:r>
    </w:p>
    <w:p w:rsidR="008969CB" w:rsidRPr="008969CB" w:rsidRDefault="008969CB" w:rsidP="008969CB">
      <w:pPr>
        <w:tabs>
          <w:tab w:val="left" w:pos="900"/>
        </w:tabs>
        <w:spacing w:after="0" w:line="360" w:lineRule="auto"/>
        <w:contextualSpacing/>
        <w:jc w:val="both"/>
        <w:rPr>
          <w:rFonts w:ascii="Book Antiqua" w:hAnsi="Book Antiqua"/>
          <w:sz w:val="28"/>
          <w:szCs w:val="28"/>
        </w:rPr>
      </w:pPr>
      <w:r w:rsidRPr="008969CB">
        <w:rPr>
          <w:rFonts w:ascii="Book Antiqua" w:hAnsi="Book Antiqua"/>
          <w:sz w:val="28"/>
          <w:szCs w:val="28"/>
        </w:rPr>
        <w:tab/>
        <w:t xml:space="preserve">The experiences gained was invaluable, it includes: - </w:t>
      </w:r>
    </w:p>
    <w:p w:rsidR="008969CB" w:rsidRPr="008969CB" w:rsidRDefault="008969CB" w:rsidP="008969CB">
      <w:pPr>
        <w:pStyle w:val="ListParagraph"/>
        <w:numPr>
          <w:ilvl w:val="0"/>
          <w:numId w:val="6"/>
        </w:numPr>
        <w:tabs>
          <w:tab w:val="left" w:pos="900"/>
        </w:tabs>
        <w:spacing w:after="0" w:line="360" w:lineRule="auto"/>
        <w:jc w:val="both"/>
        <w:rPr>
          <w:rFonts w:ascii="Book Antiqua" w:hAnsi="Book Antiqua"/>
          <w:sz w:val="28"/>
          <w:szCs w:val="28"/>
        </w:rPr>
      </w:pPr>
      <w:r w:rsidRPr="008969CB">
        <w:rPr>
          <w:rFonts w:ascii="Book Antiqua" w:hAnsi="Book Antiqua"/>
          <w:sz w:val="28"/>
          <w:szCs w:val="28"/>
        </w:rPr>
        <w:t xml:space="preserve">Enhancing my understanding of practical accounting principles. </w:t>
      </w:r>
    </w:p>
    <w:p w:rsidR="008969CB" w:rsidRPr="008969CB" w:rsidRDefault="008969CB" w:rsidP="008969CB">
      <w:pPr>
        <w:pStyle w:val="ListParagraph"/>
        <w:numPr>
          <w:ilvl w:val="0"/>
          <w:numId w:val="6"/>
        </w:numPr>
        <w:tabs>
          <w:tab w:val="left" w:pos="900"/>
        </w:tabs>
        <w:spacing w:after="0" w:line="360" w:lineRule="auto"/>
        <w:jc w:val="both"/>
        <w:rPr>
          <w:rFonts w:ascii="Book Antiqua" w:hAnsi="Book Antiqua"/>
          <w:sz w:val="28"/>
          <w:szCs w:val="28"/>
        </w:rPr>
      </w:pPr>
      <w:r w:rsidRPr="008969CB">
        <w:rPr>
          <w:rFonts w:ascii="Book Antiqua" w:hAnsi="Book Antiqua"/>
          <w:sz w:val="28"/>
          <w:szCs w:val="28"/>
        </w:rPr>
        <w:t xml:space="preserve">The opportunity to apply theoretical concepts learned in academic settings to real-world scenarios within the professional work environment. </w:t>
      </w:r>
    </w:p>
    <w:p w:rsidR="008969CB" w:rsidRPr="008969CB" w:rsidRDefault="008969CB" w:rsidP="008969CB">
      <w:pPr>
        <w:pStyle w:val="ListParagraph"/>
        <w:numPr>
          <w:ilvl w:val="0"/>
          <w:numId w:val="6"/>
        </w:numPr>
        <w:tabs>
          <w:tab w:val="left" w:pos="900"/>
        </w:tabs>
        <w:spacing w:after="0" w:line="360" w:lineRule="auto"/>
        <w:jc w:val="both"/>
        <w:rPr>
          <w:rFonts w:ascii="Book Antiqua" w:hAnsi="Book Antiqua"/>
          <w:sz w:val="28"/>
          <w:szCs w:val="28"/>
        </w:rPr>
      </w:pPr>
      <w:r w:rsidRPr="008969CB">
        <w:rPr>
          <w:rFonts w:ascii="Book Antiqua" w:hAnsi="Book Antiqua"/>
          <w:sz w:val="28"/>
          <w:szCs w:val="28"/>
        </w:rPr>
        <w:t xml:space="preserve">Developing a deeper understanding of professional conduct, workplace etiquette, and effective communication in a corporate setting. </w:t>
      </w:r>
    </w:p>
    <w:p w:rsidR="008969CB" w:rsidRPr="008969CB" w:rsidRDefault="008969CB" w:rsidP="008969CB">
      <w:pPr>
        <w:pStyle w:val="ListParagraph"/>
        <w:numPr>
          <w:ilvl w:val="0"/>
          <w:numId w:val="6"/>
        </w:numPr>
        <w:tabs>
          <w:tab w:val="left" w:pos="900"/>
        </w:tabs>
        <w:spacing w:after="0" w:line="360" w:lineRule="auto"/>
        <w:jc w:val="both"/>
        <w:rPr>
          <w:rFonts w:ascii="Book Antiqua" w:hAnsi="Book Antiqua"/>
          <w:sz w:val="28"/>
          <w:szCs w:val="28"/>
        </w:rPr>
      </w:pPr>
      <w:r w:rsidRPr="008969CB">
        <w:rPr>
          <w:rFonts w:ascii="Book Antiqua" w:hAnsi="Book Antiqua"/>
          <w:sz w:val="28"/>
          <w:szCs w:val="28"/>
        </w:rPr>
        <w:t xml:space="preserve">Hands-on experience and proficiency in using industry-specific tools, software, and technologies relevant to the field of study. </w:t>
      </w:r>
    </w:p>
    <w:p w:rsidR="008969CB" w:rsidRPr="008969CB" w:rsidRDefault="008969CB" w:rsidP="008969CB">
      <w:pPr>
        <w:pStyle w:val="ListParagraph"/>
        <w:numPr>
          <w:ilvl w:val="0"/>
          <w:numId w:val="6"/>
        </w:numPr>
        <w:tabs>
          <w:tab w:val="left" w:pos="900"/>
        </w:tabs>
        <w:spacing w:after="0" w:line="360" w:lineRule="auto"/>
        <w:jc w:val="both"/>
        <w:rPr>
          <w:rFonts w:ascii="Book Antiqua" w:hAnsi="Book Antiqua"/>
          <w:sz w:val="28"/>
          <w:szCs w:val="28"/>
        </w:rPr>
      </w:pPr>
      <w:r w:rsidRPr="008969CB">
        <w:rPr>
          <w:rFonts w:ascii="Book Antiqua" w:hAnsi="Book Antiqua"/>
          <w:sz w:val="28"/>
          <w:szCs w:val="28"/>
        </w:rPr>
        <w:t xml:space="preserve">Teamwork and collaboration skills by actively participating in group projects and working alongside experienced professionals within the organization. </w:t>
      </w:r>
    </w:p>
    <w:p w:rsidR="008969CB" w:rsidRPr="008969CB" w:rsidRDefault="008969CB" w:rsidP="008969CB">
      <w:pPr>
        <w:pStyle w:val="ListParagraph"/>
        <w:numPr>
          <w:ilvl w:val="0"/>
          <w:numId w:val="6"/>
        </w:numPr>
        <w:tabs>
          <w:tab w:val="left" w:pos="900"/>
        </w:tabs>
        <w:spacing w:after="0" w:line="360" w:lineRule="auto"/>
        <w:jc w:val="both"/>
        <w:rPr>
          <w:rFonts w:ascii="Book Antiqua" w:hAnsi="Book Antiqua"/>
          <w:sz w:val="28"/>
          <w:szCs w:val="28"/>
        </w:rPr>
      </w:pPr>
      <w:r w:rsidRPr="008969CB">
        <w:rPr>
          <w:rFonts w:ascii="Book Antiqua" w:hAnsi="Book Antiqua"/>
          <w:sz w:val="28"/>
          <w:szCs w:val="28"/>
        </w:rPr>
        <w:t xml:space="preserve">Expanded knowledge of industry-specific practices, standards, and regulations related to the field of specialization. </w:t>
      </w:r>
    </w:p>
    <w:p w:rsidR="008969CB" w:rsidRDefault="008969CB" w:rsidP="008969CB">
      <w:pPr>
        <w:pStyle w:val="ListParagraph"/>
        <w:numPr>
          <w:ilvl w:val="0"/>
          <w:numId w:val="6"/>
        </w:numPr>
        <w:tabs>
          <w:tab w:val="left" w:pos="900"/>
        </w:tabs>
        <w:spacing w:after="0" w:line="360" w:lineRule="auto"/>
        <w:jc w:val="both"/>
        <w:rPr>
          <w:rFonts w:ascii="Book Antiqua" w:hAnsi="Book Antiqua"/>
          <w:sz w:val="28"/>
          <w:szCs w:val="28"/>
        </w:rPr>
      </w:pPr>
      <w:r w:rsidRPr="008969CB">
        <w:rPr>
          <w:rFonts w:ascii="Book Antiqua" w:hAnsi="Book Antiqua"/>
          <w:sz w:val="28"/>
          <w:szCs w:val="28"/>
        </w:rPr>
        <w:t>The ability to interact with clients, understanding their needs, and  contributing to the provision of effective solutions or services.</w:t>
      </w:r>
    </w:p>
    <w:p w:rsidR="003B489A" w:rsidRDefault="003B489A" w:rsidP="003B489A">
      <w:pPr>
        <w:tabs>
          <w:tab w:val="left" w:pos="900"/>
        </w:tabs>
        <w:spacing w:after="0" w:line="360" w:lineRule="auto"/>
        <w:jc w:val="both"/>
        <w:rPr>
          <w:rFonts w:ascii="Book Antiqua" w:hAnsi="Book Antiqua"/>
          <w:sz w:val="28"/>
          <w:szCs w:val="28"/>
        </w:rPr>
      </w:pPr>
    </w:p>
    <w:p w:rsidR="003B489A" w:rsidRDefault="003B489A">
      <w:pPr>
        <w:rPr>
          <w:rFonts w:ascii="Book Antiqua" w:hAnsi="Book Antiqua"/>
          <w:sz w:val="28"/>
          <w:szCs w:val="28"/>
        </w:rPr>
      </w:pPr>
      <w:r>
        <w:rPr>
          <w:rFonts w:ascii="Book Antiqua" w:hAnsi="Book Antiqua"/>
          <w:sz w:val="28"/>
          <w:szCs w:val="28"/>
        </w:rPr>
        <w:br w:type="page"/>
      </w:r>
    </w:p>
    <w:p w:rsidR="003B489A" w:rsidRPr="003B489A" w:rsidRDefault="003B489A" w:rsidP="003B489A">
      <w:pPr>
        <w:tabs>
          <w:tab w:val="left" w:pos="900"/>
        </w:tabs>
        <w:spacing w:after="0" w:line="360" w:lineRule="auto"/>
        <w:jc w:val="center"/>
        <w:rPr>
          <w:rFonts w:ascii="Book Antiqua" w:hAnsi="Book Antiqua"/>
          <w:b/>
          <w:sz w:val="28"/>
          <w:szCs w:val="28"/>
        </w:rPr>
      </w:pPr>
      <w:r w:rsidRPr="003B489A">
        <w:rPr>
          <w:rFonts w:ascii="Book Antiqua" w:hAnsi="Book Antiqua"/>
          <w:b/>
          <w:sz w:val="28"/>
          <w:szCs w:val="28"/>
        </w:rPr>
        <w:lastRenderedPageBreak/>
        <w:t>CHAPTER FIVE</w:t>
      </w:r>
    </w:p>
    <w:p w:rsidR="003B489A" w:rsidRPr="003B489A" w:rsidRDefault="003B489A" w:rsidP="003B489A">
      <w:pPr>
        <w:tabs>
          <w:tab w:val="left" w:pos="900"/>
        </w:tabs>
        <w:spacing w:after="0" w:line="360" w:lineRule="auto"/>
        <w:jc w:val="both"/>
        <w:rPr>
          <w:rFonts w:ascii="Book Antiqua" w:hAnsi="Book Antiqua"/>
          <w:b/>
          <w:sz w:val="28"/>
          <w:szCs w:val="28"/>
        </w:rPr>
      </w:pPr>
      <w:r w:rsidRPr="003B489A">
        <w:rPr>
          <w:rFonts w:ascii="Book Antiqua" w:hAnsi="Book Antiqua"/>
          <w:b/>
          <w:sz w:val="28"/>
          <w:szCs w:val="28"/>
        </w:rPr>
        <w:t xml:space="preserve">5.1 SUMMARY </w:t>
      </w:r>
    </w:p>
    <w:p w:rsidR="003B489A" w:rsidRPr="003B489A" w:rsidRDefault="003B489A" w:rsidP="003B489A">
      <w:pPr>
        <w:tabs>
          <w:tab w:val="left" w:pos="900"/>
        </w:tabs>
        <w:spacing w:after="0" w:line="360" w:lineRule="auto"/>
        <w:jc w:val="both"/>
        <w:rPr>
          <w:rFonts w:ascii="Book Antiqua" w:hAnsi="Book Antiqua"/>
          <w:sz w:val="28"/>
          <w:szCs w:val="28"/>
        </w:rPr>
      </w:pPr>
      <w:r>
        <w:rPr>
          <w:rFonts w:ascii="Book Antiqua" w:hAnsi="Book Antiqua"/>
          <w:sz w:val="28"/>
          <w:szCs w:val="28"/>
        </w:rPr>
        <w:tab/>
      </w:r>
      <w:r w:rsidRPr="003B489A">
        <w:rPr>
          <w:rFonts w:ascii="Book Antiqua" w:hAnsi="Book Antiqua"/>
          <w:sz w:val="28"/>
          <w:szCs w:val="28"/>
        </w:rPr>
        <w:t xml:space="preserve">In summary, the SIWES experience provided a comprehensive understanding of the accounting profession. The exposure to real-world scenarios significantly contributed to my academic and professional growth. </w:t>
      </w:r>
    </w:p>
    <w:p w:rsidR="003B489A" w:rsidRPr="003B489A" w:rsidRDefault="003B489A" w:rsidP="003B489A">
      <w:pPr>
        <w:tabs>
          <w:tab w:val="left" w:pos="900"/>
        </w:tabs>
        <w:spacing w:after="0" w:line="360" w:lineRule="auto"/>
        <w:jc w:val="both"/>
        <w:rPr>
          <w:rFonts w:ascii="Book Antiqua" w:hAnsi="Book Antiqua"/>
          <w:b/>
          <w:sz w:val="28"/>
          <w:szCs w:val="28"/>
        </w:rPr>
      </w:pPr>
      <w:r w:rsidRPr="003B489A">
        <w:rPr>
          <w:rFonts w:ascii="Book Antiqua" w:hAnsi="Book Antiqua"/>
          <w:b/>
          <w:sz w:val="28"/>
          <w:szCs w:val="28"/>
        </w:rPr>
        <w:t xml:space="preserve">5.2 CHALLENGES ENCOUNTERED DURING SIWES </w:t>
      </w:r>
    </w:p>
    <w:p w:rsidR="003B489A" w:rsidRPr="003B489A" w:rsidRDefault="003B489A" w:rsidP="003B489A">
      <w:pPr>
        <w:tabs>
          <w:tab w:val="left" w:pos="900"/>
        </w:tabs>
        <w:spacing w:after="0" w:line="360" w:lineRule="auto"/>
        <w:jc w:val="both"/>
        <w:rPr>
          <w:rFonts w:ascii="Book Antiqua" w:hAnsi="Book Antiqua"/>
          <w:sz w:val="28"/>
          <w:szCs w:val="28"/>
        </w:rPr>
      </w:pPr>
      <w:r>
        <w:rPr>
          <w:rFonts w:ascii="Book Antiqua" w:hAnsi="Book Antiqua"/>
          <w:sz w:val="28"/>
          <w:szCs w:val="28"/>
        </w:rPr>
        <w:tab/>
      </w:r>
      <w:r w:rsidRPr="003B489A">
        <w:rPr>
          <w:rFonts w:ascii="Book Antiqua" w:hAnsi="Book Antiqua"/>
          <w:sz w:val="28"/>
          <w:szCs w:val="28"/>
        </w:rPr>
        <w:t xml:space="preserve">Despite the enriching experience, several challenges were encountered during the </w:t>
      </w:r>
      <w:r>
        <w:rPr>
          <w:rFonts w:ascii="Book Antiqua" w:hAnsi="Book Antiqua"/>
          <w:sz w:val="28"/>
          <w:szCs w:val="28"/>
        </w:rPr>
        <w:t xml:space="preserve"> </w:t>
      </w:r>
      <w:r w:rsidRPr="003B489A">
        <w:rPr>
          <w:rFonts w:ascii="Book Antiqua" w:hAnsi="Book Antiqua"/>
          <w:sz w:val="28"/>
          <w:szCs w:val="28"/>
        </w:rPr>
        <w:t xml:space="preserve">SIWES placement, each contributing to a deeper understanding of the nuances </w:t>
      </w:r>
      <w:r>
        <w:rPr>
          <w:rFonts w:ascii="Book Antiqua" w:hAnsi="Book Antiqua"/>
          <w:sz w:val="28"/>
          <w:szCs w:val="28"/>
        </w:rPr>
        <w:t xml:space="preserve"> </w:t>
      </w:r>
      <w:r w:rsidRPr="003B489A">
        <w:rPr>
          <w:rFonts w:ascii="Book Antiqua" w:hAnsi="Book Antiqua"/>
          <w:sz w:val="28"/>
          <w:szCs w:val="28"/>
        </w:rPr>
        <w:t xml:space="preserve">within the organizational context, some of the challenges includes: </w:t>
      </w:r>
    </w:p>
    <w:p w:rsidR="003B489A" w:rsidRPr="003B489A" w:rsidRDefault="003B489A" w:rsidP="003B489A">
      <w:pPr>
        <w:pStyle w:val="ListParagraph"/>
        <w:numPr>
          <w:ilvl w:val="0"/>
          <w:numId w:val="8"/>
        </w:numPr>
        <w:tabs>
          <w:tab w:val="left" w:pos="900"/>
        </w:tabs>
        <w:spacing w:after="0" w:line="360" w:lineRule="auto"/>
        <w:jc w:val="both"/>
        <w:rPr>
          <w:rFonts w:ascii="Book Antiqua" w:hAnsi="Book Antiqua"/>
          <w:sz w:val="28"/>
          <w:szCs w:val="28"/>
        </w:rPr>
      </w:pPr>
      <w:r w:rsidRPr="003B489A">
        <w:rPr>
          <w:rFonts w:ascii="Book Antiqua" w:hAnsi="Book Antiqua"/>
          <w:sz w:val="28"/>
          <w:szCs w:val="28"/>
        </w:rPr>
        <w:t xml:space="preserve">Adjusting to the fast-paced nature of professional work presented initial challenges in keeping up with deadlines and deliverables. </w:t>
      </w:r>
    </w:p>
    <w:p w:rsidR="003B489A" w:rsidRPr="003B489A" w:rsidRDefault="003B489A" w:rsidP="003B489A">
      <w:pPr>
        <w:pStyle w:val="ListParagraph"/>
        <w:numPr>
          <w:ilvl w:val="0"/>
          <w:numId w:val="7"/>
        </w:numPr>
        <w:tabs>
          <w:tab w:val="left" w:pos="900"/>
        </w:tabs>
        <w:spacing w:after="0" w:line="360" w:lineRule="auto"/>
        <w:jc w:val="both"/>
        <w:rPr>
          <w:rFonts w:ascii="Book Antiqua" w:hAnsi="Book Antiqua"/>
          <w:sz w:val="28"/>
          <w:szCs w:val="28"/>
        </w:rPr>
      </w:pPr>
      <w:r w:rsidRPr="003B489A">
        <w:rPr>
          <w:rFonts w:ascii="Book Antiqua" w:hAnsi="Book Antiqua"/>
          <w:sz w:val="28"/>
          <w:szCs w:val="28"/>
        </w:rPr>
        <w:t xml:space="preserve">Grasping the intricacies of the organization's unique accounting processes </w:t>
      </w:r>
      <w:r>
        <w:rPr>
          <w:rFonts w:ascii="Book Antiqua" w:hAnsi="Book Antiqua"/>
          <w:sz w:val="28"/>
          <w:szCs w:val="28"/>
        </w:rPr>
        <w:t xml:space="preserve"> </w:t>
      </w:r>
      <w:r w:rsidRPr="003B489A">
        <w:rPr>
          <w:rFonts w:ascii="Book Antiqua" w:hAnsi="Book Antiqua"/>
          <w:sz w:val="28"/>
          <w:szCs w:val="28"/>
        </w:rPr>
        <w:t xml:space="preserve">proved to be a learning curve, requiring time and effort. </w:t>
      </w:r>
    </w:p>
    <w:p w:rsidR="003B489A" w:rsidRPr="003B489A" w:rsidRDefault="003B489A" w:rsidP="003B489A">
      <w:pPr>
        <w:pStyle w:val="ListParagraph"/>
        <w:numPr>
          <w:ilvl w:val="0"/>
          <w:numId w:val="7"/>
        </w:numPr>
        <w:tabs>
          <w:tab w:val="left" w:pos="900"/>
        </w:tabs>
        <w:spacing w:after="0" w:line="360" w:lineRule="auto"/>
        <w:jc w:val="both"/>
        <w:rPr>
          <w:rFonts w:ascii="Book Antiqua" w:hAnsi="Book Antiqua"/>
          <w:sz w:val="28"/>
          <w:szCs w:val="28"/>
        </w:rPr>
      </w:pPr>
      <w:r w:rsidRPr="003B489A">
        <w:rPr>
          <w:rFonts w:ascii="Book Antiqua" w:hAnsi="Book Antiqua"/>
          <w:sz w:val="28"/>
          <w:szCs w:val="28"/>
        </w:rPr>
        <w:t>Ensuring clear and concise communication with superiors demanded</w:t>
      </w:r>
      <w:r>
        <w:rPr>
          <w:rFonts w:ascii="Book Antiqua" w:hAnsi="Book Antiqua"/>
          <w:sz w:val="28"/>
          <w:szCs w:val="28"/>
        </w:rPr>
        <w:t xml:space="preserve"> </w:t>
      </w:r>
      <w:r w:rsidRPr="003B489A">
        <w:rPr>
          <w:rFonts w:ascii="Book Antiqua" w:hAnsi="Book Antiqua"/>
          <w:sz w:val="28"/>
          <w:szCs w:val="28"/>
        </w:rPr>
        <w:t xml:space="preserve">refinement in professional communication skills. </w:t>
      </w:r>
    </w:p>
    <w:p w:rsidR="003B489A" w:rsidRPr="003B489A" w:rsidRDefault="003B489A" w:rsidP="003B489A">
      <w:pPr>
        <w:pStyle w:val="ListParagraph"/>
        <w:numPr>
          <w:ilvl w:val="0"/>
          <w:numId w:val="7"/>
        </w:numPr>
        <w:tabs>
          <w:tab w:val="left" w:pos="900"/>
        </w:tabs>
        <w:spacing w:after="0" w:line="360" w:lineRule="auto"/>
        <w:jc w:val="both"/>
        <w:rPr>
          <w:rFonts w:ascii="Book Antiqua" w:hAnsi="Book Antiqua"/>
          <w:sz w:val="28"/>
          <w:szCs w:val="28"/>
        </w:rPr>
      </w:pPr>
      <w:r w:rsidRPr="003B489A">
        <w:rPr>
          <w:rFonts w:ascii="Book Antiqua" w:hAnsi="Book Antiqua"/>
          <w:sz w:val="28"/>
          <w:szCs w:val="28"/>
        </w:rPr>
        <w:t xml:space="preserve">Transportation cost to and fro the place of attachments is very expensive and the firm isn't paying a dime. </w:t>
      </w:r>
    </w:p>
    <w:p w:rsidR="003B489A" w:rsidRPr="003B489A" w:rsidRDefault="003B489A" w:rsidP="003B489A">
      <w:pPr>
        <w:tabs>
          <w:tab w:val="left" w:pos="900"/>
        </w:tabs>
        <w:spacing w:after="0" w:line="360" w:lineRule="auto"/>
        <w:jc w:val="both"/>
        <w:rPr>
          <w:rFonts w:ascii="Book Antiqua" w:hAnsi="Book Antiqua"/>
          <w:sz w:val="28"/>
          <w:szCs w:val="28"/>
        </w:rPr>
      </w:pPr>
      <w:r>
        <w:rPr>
          <w:rFonts w:ascii="Book Antiqua" w:hAnsi="Book Antiqua"/>
          <w:sz w:val="28"/>
          <w:szCs w:val="28"/>
        </w:rPr>
        <w:tab/>
      </w:r>
      <w:r w:rsidRPr="003B489A">
        <w:rPr>
          <w:rFonts w:ascii="Book Antiqua" w:hAnsi="Book Antiqua"/>
          <w:sz w:val="28"/>
          <w:szCs w:val="28"/>
        </w:rPr>
        <w:t xml:space="preserve">While these challenges were significant, each one provided valuable learning opportunities, contributing to personal and professional growth throughout the </w:t>
      </w:r>
      <w:r>
        <w:rPr>
          <w:rFonts w:ascii="Book Antiqua" w:hAnsi="Book Antiqua"/>
          <w:sz w:val="28"/>
          <w:szCs w:val="28"/>
        </w:rPr>
        <w:t xml:space="preserve"> </w:t>
      </w:r>
      <w:r w:rsidRPr="003B489A">
        <w:rPr>
          <w:rFonts w:ascii="Book Antiqua" w:hAnsi="Book Antiqua"/>
          <w:sz w:val="28"/>
          <w:szCs w:val="28"/>
        </w:rPr>
        <w:t xml:space="preserve">SIWES journey. </w:t>
      </w:r>
    </w:p>
    <w:p w:rsidR="003B489A" w:rsidRDefault="003B489A">
      <w:pPr>
        <w:rPr>
          <w:rFonts w:ascii="Book Antiqua" w:hAnsi="Book Antiqua"/>
          <w:b/>
          <w:sz w:val="28"/>
          <w:szCs w:val="28"/>
        </w:rPr>
      </w:pPr>
      <w:r>
        <w:rPr>
          <w:rFonts w:ascii="Book Antiqua" w:hAnsi="Book Antiqua"/>
          <w:b/>
          <w:sz w:val="28"/>
          <w:szCs w:val="28"/>
        </w:rPr>
        <w:br w:type="page"/>
      </w:r>
    </w:p>
    <w:p w:rsidR="003B489A" w:rsidRPr="003B489A" w:rsidRDefault="003B489A" w:rsidP="003B489A">
      <w:pPr>
        <w:tabs>
          <w:tab w:val="left" w:pos="900"/>
        </w:tabs>
        <w:spacing w:after="0" w:line="360" w:lineRule="auto"/>
        <w:jc w:val="both"/>
        <w:rPr>
          <w:rFonts w:ascii="Book Antiqua" w:hAnsi="Book Antiqua"/>
          <w:b/>
          <w:sz w:val="28"/>
          <w:szCs w:val="28"/>
        </w:rPr>
      </w:pPr>
      <w:r w:rsidRPr="003B489A">
        <w:rPr>
          <w:rFonts w:ascii="Book Antiqua" w:hAnsi="Book Antiqua"/>
          <w:b/>
          <w:sz w:val="28"/>
          <w:szCs w:val="28"/>
        </w:rPr>
        <w:lastRenderedPageBreak/>
        <w:t xml:space="preserve">5.3 RECOMMENDATION </w:t>
      </w:r>
    </w:p>
    <w:p w:rsidR="003B489A" w:rsidRPr="003B489A" w:rsidRDefault="003B489A" w:rsidP="003B489A">
      <w:pPr>
        <w:pStyle w:val="ListParagraph"/>
        <w:numPr>
          <w:ilvl w:val="0"/>
          <w:numId w:val="10"/>
        </w:numPr>
        <w:tabs>
          <w:tab w:val="left" w:pos="900"/>
        </w:tabs>
        <w:spacing w:after="0" w:line="360" w:lineRule="auto"/>
        <w:jc w:val="both"/>
        <w:rPr>
          <w:rFonts w:ascii="Book Antiqua" w:hAnsi="Book Antiqua"/>
          <w:sz w:val="28"/>
          <w:szCs w:val="28"/>
        </w:rPr>
      </w:pPr>
      <w:r w:rsidRPr="003B489A">
        <w:rPr>
          <w:rFonts w:ascii="Book Antiqua" w:hAnsi="Book Antiqua"/>
          <w:sz w:val="28"/>
          <w:szCs w:val="28"/>
        </w:rPr>
        <w:t xml:space="preserve">Institution based supervisor should visit the student regularly at their places  of work/attachment, it will serve as encouragement for students. </w:t>
      </w:r>
    </w:p>
    <w:p w:rsidR="003B489A" w:rsidRDefault="003B489A" w:rsidP="003B489A">
      <w:pPr>
        <w:pStyle w:val="ListParagraph"/>
        <w:numPr>
          <w:ilvl w:val="0"/>
          <w:numId w:val="10"/>
        </w:numPr>
        <w:tabs>
          <w:tab w:val="left" w:pos="900"/>
        </w:tabs>
        <w:spacing w:after="0" w:line="360" w:lineRule="auto"/>
        <w:jc w:val="both"/>
        <w:rPr>
          <w:rFonts w:ascii="Book Antiqua" w:hAnsi="Book Antiqua"/>
          <w:sz w:val="28"/>
          <w:szCs w:val="28"/>
        </w:rPr>
      </w:pPr>
      <w:r w:rsidRPr="003B489A">
        <w:rPr>
          <w:rFonts w:ascii="Book Antiqua" w:hAnsi="Book Antiqua"/>
          <w:sz w:val="28"/>
          <w:szCs w:val="28"/>
        </w:rPr>
        <w:t xml:space="preserve">Make sure that student participated fully in this </w:t>
      </w:r>
      <w:proofErr w:type="spellStart"/>
      <w:r w:rsidRPr="003B489A">
        <w:rPr>
          <w:rFonts w:ascii="Book Antiqua" w:hAnsi="Book Antiqua"/>
          <w:sz w:val="28"/>
          <w:szCs w:val="28"/>
        </w:rPr>
        <w:t>programme</w:t>
      </w:r>
      <w:proofErr w:type="spellEnd"/>
      <w:r w:rsidRPr="003B489A">
        <w:rPr>
          <w:rFonts w:ascii="Book Antiqua" w:hAnsi="Book Antiqua"/>
          <w:sz w:val="28"/>
          <w:szCs w:val="28"/>
        </w:rPr>
        <w:t xml:space="preserve"> and the letter of </w:t>
      </w:r>
      <w:r>
        <w:rPr>
          <w:rFonts w:ascii="Book Antiqua" w:hAnsi="Book Antiqua"/>
          <w:sz w:val="28"/>
          <w:szCs w:val="28"/>
        </w:rPr>
        <w:t xml:space="preserve"> </w:t>
      </w:r>
      <w:r w:rsidRPr="003B489A">
        <w:rPr>
          <w:rFonts w:ascii="Book Antiqua" w:hAnsi="Book Antiqua"/>
          <w:sz w:val="28"/>
          <w:szCs w:val="28"/>
        </w:rPr>
        <w:t xml:space="preserve">approval should be demanded from the attached establishment. </w:t>
      </w:r>
    </w:p>
    <w:p w:rsidR="003B489A" w:rsidRDefault="003B489A" w:rsidP="003B489A">
      <w:pPr>
        <w:pStyle w:val="ListParagraph"/>
        <w:numPr>
          <w:ilvl w:val="0"/>
          <w:numId w:val="10"/>
        </w:numPr>
        <w:tabs>
          <w:tab w:val="left" w:pos="900"/>
        </w:tabs>
        <w:spacing w:after="0" w:line="360" w:lineRule="auto"/>
        <w:jc w:val="both"/>
        <w:rPr>
          <w:rFonts w:ascii="Book Antiqua" w:hAnsi="Book Antiqua"/>
          <w:sz w:val="28"/>
          <w:szCs w:val="28"/>
        </w:rPr>
      </w:pPr>
      <w:r w:rsidRPr="003B489A">
        <w:rPr>
          <w:rFonts w:ascii="Book Antiqua" w:hAnsi="Book Antiqua"/>
          <w:sz w:val="28"/>
          <w:szCs w:val="28"/>
        </w:rPr>
        <w:t xml:space="preserve">The industrial based supervisor should be enlightened regarding their </w:t>
      </w:r>
      <w:r>
        <w:rPr>
          <w:rFonts w:ascii="Book Antiqua" w:hAnsi="Book Antiqua"/>
          <w:sz w:val="28"/>
          <w:szCs w:val="28"/>
        </w:rPr>
        <w:t xml:space="preserve"> </w:t>
      </w:r>
      <w:r w:rsidRPr="003B489A">
        <w:rPr>
          <w:rFonts w:ascii="Book Antiqua" w:hAnsi="Book Antiqua"/>
          <w:sz w:val="28"/>
          <w:szCs w:val="28"/>
        </w:rPr>
        <w:t xml:space="preserve">responsibility during this training. </w:t>
      </w:r>
    </w:p>
    <w:p w:rsidR="003B489A" w:rsidRDefault="003B489A" w:rsidP="003B489A">
      <w:pPr>
        <w:pStyle w:val="ListParagraph"/>
        <w:numPr>
          <w:ilvl w:val="0"/>
          <w:numId w:val="10"/>
        </w:numPr>
        <w:tabs>
          <w:tab w:val="left" w:pos="900"/>
        </w:tabs>
        <w:spacing w:after="0" w:line="360" w:lineRule="auto"/>
        <w:jc w:val="both"/>
        <w:rPr>
          <w:rFonts w:ascii="Book Antiqua" w:hAnsi="Book Antiqua"/>
          <w:sz w:val="28"/>
          <w:szCs w:val="28"/>
        </w:rPr>
      </w:pPr>
      <w:r w:rsidRPr="003B489A">
        <w:rPr>
          <w:rFonts w:ascii="Book Antiqua" w:hAnsi="Book Antiqua"/>
          <w:sz w:val="28"/>
          <w:szCs w:val="28"/>
        </w:rPr>
        <w:t xml:space="preserve">I recommend a more structured orientation program for SIWES participants to ease their integration into the workplace. </w:t>
      </w:r>
    </w:p>
    <w:p w:rsidR="003B489A" w:rsidRPr="003B489A" w:rsidRDefault="003B489A" w:rsidP="003B489A">
      <w:pPr>
        <w:pStyle w:val="ListParagraph"/>
        <w:numPr>
          <w:ilvl w:val="0"/>
          <w:numId w:val="10"/>
        </w:numPr>
        <w:tabs>
          <w:tab w:val="left" w:pos="900"/>
        </w:tabs>
        <w:spacing w:after="0" w:line="360" w:lineRule="auto"/>
        <w:jc w:val="both"/>
        <w:rPr>
          <w:rFonts w:ascii="Book Antiqua" w:hAnsi="Book Antiqua"/>
          <w:sz w:val="28"/>
          <w:szCs w:val="28"/>
        </w:rPr>
      </w:pPr>
      <w:r w:rsidRPr="003B489A">
        <w:rPr>
          <w:rFonts w:ascii="Book Antiqua" w:hAnsi="Book Antiqua"/>
          <w:sz w:val="28"/>
          <w:szCs w:val="28"/>
        </w:rPr>
        <w:t xml:space="preserve">Additionally, creating mentorship programs can further enhance the learning experience. </w:t>
      </w:r>
    </w:p>
    <w:p w:rsidR="003B489A" w:rsidRPr="003B489A" w:rsidRDefault="003B489A" w:rsidP="003B489A">
      <w:pPr>
        <w:tabs>
          <w:tab w:val="left" w:pos="900"/>
        </w:tabs>
        <w:spacing w:after="0" w:line="360" w:lineRule="auto"/>
        <w:jc w:val="both"/>
        <w:rPr>
          <w:rFonts w:ascii="Book Antiqua" w:hAnsi="Book Antiqua"/>
          <w:b/>
          <w:sz w:val="28"/>
          <w:szCs w:val="28"/>
        </w:rPr>
      </w:pPr>
      <w:r w:rsidRPr="003B489A">
        <w:rPr>
          <w:rFonts w:ascii="Book Antiqua" w:hAnsi="Book Antiqua"/>
          <w:b/>
          <w:sz w:val="28"/>
          <w:szCs w:val="28"/>
        </w:rPr>
        <w:t xml:space="preserve">5.4 CONCLUSION </w:t>
      </w:r>
    </w:p>
    <w:p w:rsidR="003B489A" w:rsidRPr="003B489A" w:rsidRDefault="003B489A" w:rsidP="003B489A">
      <w:pPr>
        <w:tabs>
          <w:tab w:val="left" w:pos="900"/>
        </w:tabs>
        <w:spacing w:after="0" w:line="360" w:lineRule="auto"/>
        <w:jc w:val="both"/>
        <w:rPr>
          <w:rFonts w:ascii="Book Antiqua" w:hAnsi="Book Antiqua"/>
          <w:sz w:val="28"/>
          <w:szCs w:val="28"/>
        </w:rPr>
      </w:pPr>
      <w:r>
        <w:rPr>
          <w:rFonts w:ascii="Book Antiqua" w:hAnsi="Book Antiqua"/>
          <w:sz w:val="28"/>
          <w:szCs w:val="28"/>
        </w:rPr>
        <w:tab/>
      </w:r>
      <w:r w:rsidRPr="003B489A">
        <w:rPr>
          <w:rFonts w:ascii="Book Antiqua" w:hAnsi="Book Antiqua"/>
          <w:sz w:val="28"/>
          <w:szCs w:val="28"/>
        </w:rPr>
        <w:t xml:space="preserve">In conclusion, SIWES has been instrumental in bridging the gap between theory and practice, equipping me with practical skills and knowledge essential for a successful career in accounting. </w:t>
      </w:r>
    </w:p>
    <w:p w:rsidR="003B489A" w:rsidRPr="003B489A" w:rsidRDefault="003B489A" w:rsidP="003B489A">
      <w:pPr>
        <w:tabs>
          <w:tab w:val="left" w:pos="900"/>
        </w:tabs>
        <w:spacing w:after="0" w:line="360" w:lineRule="auto"/>
        <w:jc w:val="both"/>
        <w:rPr>
          <w:rFonts w:ascii="Book Antiqua" w:hAnsi="Book Antiqua"/>
          <w:sz w:val="28"/>
          <w:szCs w:val="28"/>
        </w:rPr>
      </w:pPr>
      <w:r>
        <w:rPr>
          <w:rFonts w:ascii="Book Antiqua" w:hAnsi="Book Antiqua"/>
          <w:sz w:val="28"/>
          <w:szCs w:val="28"/>
        </w:rPr>
        <w:tab/>
      </w:r>
      <w:r w:rsidRPr="003B489A">
        <w:rPr>
          <w:rFonts w:ascii="Book Antiqua" w:hAnsi="Book Antiqua"/>
          <w:sz w:val="28"/>
          <w:szCs w:val="28"/>
        </w:rPr>
        <w:t>I am grateful for the opportunity and look forward to applying these experiences in future endeavors.</w:t>
      </w:r>
    </w:p>
    <w:p w:rsidR="003B489A" w:rsidRPr="003B489A" w:rsidRDefault="003B489A" w:rsidP="003B489A">
      <w:pPr>
        <w:tabs>
          <w:tab w:val="left" w:pos="900"/>
        </w:tabs>
        <w:spacing w:after="0" w:line="360" w:lineRule="auto"/>
        <w:jc w:val="both"/>
        <w:rPr>
          <w:rFonts w:ascii="Book Antiqua" w:hAnsi="Book Antiqua"/>
          <w:sz w:val="28"/>
          <w:szCs w:val="28"/>
        </w:rPr>
      </w:pPr>
    </w:p>
    <w:sectPr w:rsidR="003B489A" w:rsidRPr="003B489A" w:rsidSect="008303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Roman_35">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876FA"/>
    <w:multiLevelType w:val="hybridMultilevel"/>
    <w:tmpl w:val="40AA1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668A6"/>
    <w:multiLevelType w:val="hybridMultilevel"/>
    <w:tmpl w:val="BE80A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63D73"/>
    <w:multiLevelType w:val="hybridMultilevel"/>
    <w:tmpl w:val="DBA4E0B4"/>
    <w:lvl w:ilvl="0" w:tplc="13506694">
      <w:start w:val="1"/>
      <w:numFmt w:val="decimal"/>
      <w:lvlText w:val="%1."/>
      <w:lvlJc w:val="left"/>
      <w:pPr>
        <w:ind w:left="720" w:hanging="360"/>
      </w:pPr>
      <w:rPr>
        <w:rFonts w:ascii="Times-Roman_35" w:hAnsi="Times-Roman_35" w:hint="default"/>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1C6D1E"/>
    <w:multiLevelType w:val="multilevel"/>
    <w:tmpl w:val="D9005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B171BF"/>
    <w:multiLevelType w:val="hybridMultilevel"/>
    <w:tmpl w:val="7DE4F6FE"/>
    <w:lvl w:ilvl="0" w:tplc="6E0AFCE4">
      <w:start w:val="1"/>
      <w:numFmt w:val="decimal"/>
      <w:lvlText w:val="%1."/>
      <w:lvlJc w:val="left"/>
      <w:pPr>
        <w:ind w:left="750" w:hanging="390"/>
      </w:pPr>
      <w:rPr>
        <w:rFonts w:ascii="Times-Roman_35" w:hAnsi="Times-Roman_35" w:hint="default"/>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F18F4"/>
    <w:multiLevelType w:val="hybridMultilevel"/>
    <w:tmpl w:val="DF52F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5D0F24"/>
    <w:multiLevelType w:val="hybridMultilevel"/>
    <w:tmpl w:val="1CF2C6EE"/>
    <w:lvl w:ilvl="0" w:tplc="6E0AFCE4">
      <w:start w:val="1"/>
      <w:numFmt w:val="decimal"/>
      <w:lvlText w:val="%1."/>
      <w:lvlJc w:val="left"/>
      <w:pPr>
        <w:ind w:left="750" w:hanging="390"/>
      </w:pPr>
      <w:rPr>
        <w:rFonts w:ascii="Times-Roman_35" w:hAnsi="Times-Roman_35" w:hint="default"/>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ED34E1"/>
    <w:multiLevelType w:val="hybridMultilevel"/>
    <w:tmpl w:val="A2647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D77EA8"/>
    <w:multiLevelType w:val="hybridMultilevel"/>
    <w:tmpl w:val="89FAD97C"/>
    <w:lvl w:ilvl="0" w:tplc="6E0AFCE4">
      <w:start w:val="1"/>
      <w:numFmt w:val="decimal"/>
      <w:lvlText w:val="%1."/>
      <w:lvlJc w:val="left"/>
      <w:pPr>
        <w:ind w:left="750" w:hanging="390"/>
      </w:pPr>
      <w:rPr>
        <w:rFonts w:ascii="Times-Roman_35" w:hAnsi="Times-Roman_35" w:hint="default"/>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C11E04"/>
    <w:multiLevelType w:val="hybridMultilevel"/>
    <w:tmpl w:val="8DD47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A62085"/>
    <w:multiLevelType w:val="hybridMultilevel"/>
    <w:tmpl w:val="A3C09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2"/>
  </w:num>
  <w:num w:numId="5">
    <w:abstractNumId w:val="6"/>
  </w:num>
  <w:num w:numId="6">
    <w:abstractNumId w:val="0"/>
  </w:num>
  <w:num w:numId="7">
    <w:abstractNumId w:val="5"/>
  </w:num>
  <w:num w:numId="8">
    <w:abstractNumId w:val="1"/>
  </w:num>
  <w:num w:numId="9">
    <w:abstractNumId w:val="10"/>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35FEF"/>
    <w:rsid w:val="000324F2"/>
    <w:rsid w:val="00084C75"/>
    <w:rsid w:val="00162733"/>
    <w:rsid w:val="00335FEF"/>
    <w:rsid w:val="003B489A"/>
    <w:rsid w:val="00830381"/>
    <w:rsid w:val="008969CB"/>
    <w:rsid w:val="009076EA"/>
    <w:rsid w:val="00990C6A"/>
    <w:rsid w:val="009D04C2"/>
    <w:rsid w:val="00B74768"/>
    <w:rsid w:val="00DF23B9"/>
    <w:rsid w:val="00E55DE0"/>
    <w:rsid w:val="00FC56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81"/>
  </w:style>
  <w:style w:type="paragraph" w:styleId="Heading1">
    <w:name w:val="heading 1"/>
    <w:basedOn w:val="Normal"/>
    <w:next w:val="Normal"/>
    <w:link w:val="Heading1Char"/>
    <w:qFormat/>
    <w:rsid w:val="00E55DE0"/>
    <w:pPr>
      <w:keepNext/>
      <w:spacing w:before="240" w:after="60" w:line="240" w:lineRule="auto"/>
      <w:outlineLvl w:val="0"/>
    </w:pPr>
    <w:rPr>
      <w:rFonts w:ascii="Trebuchet MS" w:eastAsia="Arial Unicode MS" w:hAnsi="Trebuchet MS" w:cs="Arial"/>
      <w:color w:val="000000"/>
      <w:kern w:val="32"/>
      <w:sz w:val="48"/>
      <w:szCs w:val="48"/>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335FEF"/>
  </w:style>
  <w:style w:type="paragraph" w:styleId="ListParagraph">
    <w:name w:val="List Paragraph"/>
    <w:basedOn w:val="Normal"/>
    <w:uiPriority w:val="34"/>
    <w:qFormat/>
    <w:rsid w:val="00335FEF"/>
    <w:pPr>
      <w:ind w:left="720"/>
      <w:contextualSpacing/>
    </w:pPr>
  </w:style>
  <w:style w:type="character" w:styleId="Hyperlink">
    <w:name w:val="Hyperlink"/>
    <w:basedOn w:val="DefaultParagraphFont"/>
    <w:uiPriority w:val="99"/>
    <w:unhideWhenUsed/>
    <w:rsid w:val="00335FEF"/>
    <w:rPr>
      <w:color w:val="0000FF" w:themeColor="hyperlink"/>
      <w:u w:val="single"/>
    </w:rPr>
  </w:style>
  <w:style w:type="character" w:customStyle="1" w:styleId="Heading1Char">
    <w:name w:val="Heading 1 Char"/>
    <w:basedOn w:val="DefaultParagraphFont"/>
    <w:link w:val="Heading1"/>
    <w:rsid w:val="00E55DE0"/>
    <w:rPr>
      <w:rFonts w:ascii="Trebuchet MS" w:eastAsia="Arial Unicode MS" w:hAnsi="Trebuchet MS" w:cs="Arial"/>
      <w:color w:val="000000"/>
      <w:kern w:val="32"/>
      <w:sz w:val="48"/>
      <w:szCs w:val="48"/>
      <w:lang w:eastAsia="zh-TW"/>
    </w:rPr>
  </w:style>
  <w:style w:type="paragraph" w:styleId="Title">
    <w:name w:val="Title"/>
    <w:basedOn w:val="Normal"/>
    <w:link w:val="TitleChar"/>
    <w:qFormat/>
    <w:rsid w:val="00E55DE0"/>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E55DE0"/>
    <w:rPr>
      <w:rFonts w:ascii="Cooper Black" w:eastAsia="Times New Roman" w:hAnsi="Cooper Black" w:cs="Times New Roman"/>
      <w:sz w:val="50"/>
      <w:szCs w:val="24"/>
    </w:rPr>
  </w:style>
</w:styles>
</file>

<file path=word/webSettings.xml><?xml version="1.0" encoding="utf-8"?>
<w:webSettings xmlns:r="http://schemas.openxmlformats.org/officeDocument/2006/relationships" xmlns:w="http://schemas.openxmlformats.org/wordprocessingml/2006/main">
  <w:divs>
    <w:div w:id="565919242">
      <w:bodyDiv w:val="1"/>
      <w:marLeft w:val="0"/>
      <w:marRight w:val="0"/>
      <w:marTop w:val="0"/>
      <w:marBottom w:val="0"/>
      <w:divBdr>
        <w:top w:val="none" w:sz="0" w:space="0" w:color="auto"/>
        <w:left w:val="none" w:sz="0" w:space="0" w:color="auto"/>
        <w:bottom w:val="none" w:sz="0" w:space="0" w:color="auto"/>
        <w:right w:val="none" w:sz="0" w:space="0" w:color="auto"/>
      </w:divBdr>
    </w:div>
    <w:div w:id="953639118">
      <w:bodyDiv w:val="1"/>
      <w:marLeft w:val="0"/>
      <w:marRight w:val="0"/>
      <w:marTop w:val="0"/>
      <w:marBottom w:val="0"/>
      <w:divBdr>
        <w:top w:val="none" w:sz="0" w:space="0" w:color="auto"/>
        <w:left w:val="none" w:sz="0" w:space="0" w:color="auto"/>
        <w:bottom w:val="none" w:sz="0" w:space="0" w:color="auto"/>
        <w:right w:val="none" w:sz="0" w:space="0" w:color="auto"/>
      </w:divBdr>
    </w:div>
    <w:div w:id="969631146">
      <w:bodyDiv w:val="1"/>
      <w:marLeft w:val="0"/>
      <w:marRight w:val="0"/>
      <w:marTop w:val="0"/>
      <w:marBottom w:val="0"/>
      <w:divBdr>
        <w:top w:val="none" w:sz="0" w:space="0" w:color="auto"/>
        <w:left w:val="none" w:sz="0" w:space="0" w:color="auto"/>
        <w:bottom w:val="none" w:sz="0" w:space="0" w:color="auto"/>
        <w:right w:val="none" w:sz="0" w:space="0" w:color="auto"/>
      </w:divBdr>
    </w:div>
    <w:div w:id="981080983">
      <w:bodyDiv w:val="1"/>
      <w:marLeft w:val="0"/>
      <w:marRight w:val="0"/>
      <w:marTop w:val="0"/>
      <w:marBottom w:val="0"/>
      <w:divBdr>
        <w:top w:val="none" w:sz="0" w:space="0" w:color="auto"/>
        <w:left w:val="none" w:sz="0" w:space="0" w:color="auto"/>
        <w:bottom w:val="none" w:sz="0" w:space="0" w:color="auto"/>
        <w:right w:val="none" w:sz="0" w:space="0" w:color="auto"/>
      </w:divBdr>
    </w:div>
    <w:div w:id="1032539347">
      <w:bodyDiv w:val="1"/>
      <w:marLeft w:val="0"/>
      <w:marRight w:val="0"/>
      <w:marTop w:val="0"/>
      <w:marBottom w:val="0"/>
      <w:divBdr>
        <w:top w:val="none" w:sz="0" w:space="0" w:color="auto"/>
        <w:left w:val="none" w:sz="0" w:space="0" w:color="auto"/>
        <w:bottom w:val="none" w:sz="0" w:space="0" w:color="auto"/>
        <w:right w:val="none" w:sz="0" w:space="0" w:color="auto"/>
      </w:divBdr>
    </w:div>
    <w:div w:id="1203052490">
      <w:bodyDiv w:val="1"/>
      <w:marLeft w:val="0"/>
      <w:marRight w:val="0"/>
      <w:marTop w:val="0"/>
      <w:marBottom w:val="0"/>
      <w:divBdr>
        <w:top w:val="none" w:sz="0" w:space="0" w:color="auto"/>
        <w:left w:val="none" w:sz="0" w:space="0" w:color="auto"/>
        <w:bottom w:val="none" w:sz="0" w:space="0" w:color="auto"/>
        <w:right w:val="none" w:sz="0" w:space="0" w:color="auto"/>
      </w:divBdr>
    </w:div>
    <w:div w:id="1207568737">
      <w:bodyDiv w:val="1"/>
      <w:marLeft w:val="0"/>
      <w:marRight w:val="0"/>
      <w:marTop w:val="0"/>
      <w:marBottom w:val="0"/>
      <w:divBdr>
        <w:top w:val="none" w:sz="0" w:space="0" w:color="auto"/>
        <w:left w:val="none" w:sz="0" w:space="0" w:color="auto"/>
        <w:bottom w:val="none" w:sz="0" w:space="0" w:color="auto"/>
        <w:right w:val="none" w:sz="0" w:space="0" w:color="auto"/>
      </w:divBdr>
    </w:div>
    <w:div w:id="1225411200">
      <w:bodyDiv w:val="1"/>
      <w:marLeft w:val="0"/>
      <w:marRight w:val="0"/>
      <w:marTop w:val="0"/>
      <w:marBottom w:val="0"/>
      <w:divBdr>
        <w:top w:val="none" w:sz="0" w:space="0" w:color="auto"/>
        <w:left w:val="none" w:sz="0" w:space="0" w:color="auto"/>
        <w:bottom w:val="none" w:sz="0" w:space="0" w:color="auto"/>
        <w:right w:val="none" w:sz="0" w:space="0" w:color="auto"/>
      </w:divBdr>
      <w:divsChild>
        <w:div w:id="2052998329">
          <w:marLeft w:val="0"/>
          <w:marRight w:val="0"/>
          <w:marTop w:val="0"/>
          <w:marBottom w:val="0"/>
          <w:divBdr>
            <w:top w:val="none" w:sz="0" w:space="0" w:color="auto"/>
            <w:left w:val="none" w:sz="0" w:space="0" w:color="auto"/>
            <w:bottom w:val="none" w:sz="0" w:space="0" w:color="auto"/>
            <w:right w:val="none" w:sz="0" w:space="0" w:color="auto"/>
          </w:divBdr>
          <w:divsChild>
            <w:div w:id="440104441">
              <w:marLeft w:val="0"/>
              <w:marRight w:val="0"/>
              <w:marTop w:val="0"/>
              <w:marBottom w:val="294"/>
              <w:divBdr>
                <w:top w:val="none" w:sz="0" w:space="0" w:color="auto"/>
                <w:left w:val="none" w:sz="0" w:space="0" w:color="auto"/>
                <w:bottom w:val="none" w:sz="0" w:space="0" w:color="auto"/>
                <w:right w:val="none" w:sz="0" w:space="0" w:color="auto"/>
              </w:divBdr>
              <w:divsChild>
                <w:div w:id="468477156">
                  <w:marLeft w:val="0"/>
                  <w:marRight w:val="0"/>
                  <w:marTop w:val="0"/>
                  <w:marBottom w:val="0"/>
                  <w:divBdr>
                    <w:top w:val="none" w:sz="0" w:space="0" w:color="auto"/>
                    <w:left w:val="none" w:sz="0" w:space="0" w:color="auto"/>
                    <w:bottom w:val="none" w:sz="0" w:space="0" w:color="auto"/>
                    <w:right w:val="none" w:sz="0" w:space="0" w:color="auto"/>
                  </w:divBdr>
                  <w:divsChild>
                    <w:div w:id="1523664691">
                      <w:marLeft w:val="0"/>
                      <w:marRight w:val="0"/>
                      <w:marTop w:val="0"/>
                      <w:marBottom w:val="0"/>
                      <w:divBdr>
                        <w:top w:val="none" w:sz="0" w:space="0" w:color="auto"/>
                        <w:left w:val="none" w:sz="0" w:space="0" w:color="auto"/>
                        <w:bottom w:val="none" w:sz="0" w:space="0" w:color="auto"/>
                        <w:right w:val="none" w:sz="0" w:space="0" w:color="auto"/>
                      </w:divBdr>
                      <w:divsChild>
                        <w:div w:id="1176268113">
                          <w:marLeft w:val="0"/>
                          <w:marRight w:val="0"/>
                          <w:marTop w:val="0"/>
                          <w:marBottom w:val="0"/>
                          <w:divBdr>
                            <w:top w:val="none" w:sz="0" w:space="0" w:color="auto"/>
                            <w:left w:val="none" w:sz="0" w:space="0" w:color="auto"/>
                            <w:bottom w:val="none" w:sz="0" w:space="0" w:color="auto"/>
                            <w:right w:val="none" w:sz="0" w:space="0" w:color="auto"/>
                          </w:divBdr>
                          <w:divsChild>
                            <w:div w:id="175350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001579">
          <w:marLeft w:val="0"/>
          <w:marRight w:val="0"/>
          <w:marTop w:val="0"/>
          <w:marBottom w:val="0"/>
          <w:divBdr>
            <w:top w:val="none" w:sz="0" w:space="0" w:color="auto"/>
            <w:left w:val="none" w:sz="0" w:space="0" w:color="auto"/>
            <w:bottom w:val="none" w:sz="0" w:space="0" w:color="auto"/>
            <w:right w:val="none" w:sz="0" w:space="0" w:color="auto"/>
          </w:divBdr>
          <w:divsChild>
            <w:div w:id="254410951">
              <w:marLeft w:val="0"/>
              <w:marRight w:val="0"/>
              <w:marTop w:val="0"/>
              <w:marBottom w:val="294"/>
              <w:divBdr>
                <w:top w:val="none" w:sz="0" w:space="0" w:color="auto"/>
                <w:left w:val="none" w:sz="0" w:space="0" w:color="auto"/>
                <w:bottom w:val="none" w:sz="0" w:space="0" w:color="auto"/>
                <w:right w:val="none" w:sz="0" w:space="0" w:color="auto"/>
              </w:divBdr>
              <w:divsChild>
                <w:div w:id="1011223923">
                  <w:marLeft w:val="0"/>
                  <w:marRight w:val="0"/>
                  <w:marTop w:val="0"/>
                  <w:marBottom w:val="0"/>
                  <w:divBdr>
                    <w:top w:val="none" w:sz="0" w:space="0" w:color="auto"/>
                    <w:left w:val="none" w:sz="0" w:space="0" w:color="auto"/>
                    <w:bottom w:val="none" w:sz="0" w:space="0" w:color="auto"/>
                    <w:right w:val="none" w:sz="0" w:space="0" w:color="auto"/>
                  </w:divBdr>
                  <w:divsChild>
                    <w:div w:id="1851601385">
                      <w:marLeft w:val="0"/>
                      <w:marRight w:val="0"/>
                      <w:marTop w:val="0"/>
                      <w:marBottom w:val="0"/>
                      <w:divBdr>
                        <w:top w:val="none" w:sz="0" w:space="0" w:color="auto"/>
                        <w:left w:val="none" w:sz="0" w:space="0" w:color="auto"/>
                        <w:bottom w:val="none" w:sz="0" w:space="0" w:color="auto"/>
                        <w:right w:val="none" w:sz="0" w:space="0" w:color="auto"/>
                      </w:divBdr>
                      <w:divsChild>
                        <w:div w:id="1081214415">
                          <w:marLeft w:val="0"/>
                          <w:marRight w:val="0"/>
                          <w:marTop w:val="0"/>
                          <w:marBottom w:val="0"/>
                          <w:divBdr>
                            <w:top w:val="none" w:sz="0" w:space="0" w:color="auto"/>
                            <w:left w:val="none" w:sz="0" w:space="0" w:color="auto"/>
                            <w:bottom w:val="none" w:sz="0" w:space="0" w:color="auto"/>
                            <w:right w:val="none" w:sz="0" w:space="0" w:color="auto"/>
                          </w:divBdr>
                          <w:divsChild>
                            <w:div w:id="4339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584671">
      <w:bodyDiv w:val="1"/>
      <w:marLeft w:val="0"/>
      <w:marRight w:val="0"/>
      <w:marTop w:val="0"/>
      <w:marBottom w:val="0"/>
      <w:divBdr>
        <w:top w:val="none" w:sz="0" w:space="0" w:color="auto"/>
        <w:left w:val="none" w:sz="0" w:space="0" w:color="auto"/>
        <w:bottom w:val="none" w:sz="0" w:space="0" w:color="auto"/>
        <w:right w:val="none" w:sz="0" w:space="0" w:color="auto"/>
      </w:divBdr>
    </w:div>
    <w:div w:id="1673100197">
      <w:bodyDiv w:val="1"/>
      <w:marLeft w:val="0"/>
      <w:marRight w:val="0"/>
      <w:marTop w:val="0"/>
      <w:marBottom w:val="0"/>
      <w:divBdr>
        <w:top w:val="none" w:sz="0" w:space="0" w:color="auto"/>
        <w:left w:val="none" w:sz="0" w:space="0" w:color="auto"/>
        <w:bottom w:val="none" w:sz="0" w:space="0" w:color="auto"/>
        <w:right w:val="none" w:sz="0" w:space="0" w:color="auto"/>
      </w:divBdr>
      <w:divsChild>
        <w:div w:id="1074814117">
          <w:marLeft w:val="0"/>
          <w:marRight w:val="0"/>
          <w:marTop w:val="0"/>
          <w:marBottom w:val="0"/>
          <w:divBdr>
            <w:top w:val="none" w:sz="0" w:space="0" w:color="auto"/>
            <w:left w:val="none" w:sz="0" w:space="0" w:color="auto"/>
            <w:bottom w:val="none" w:sz="0" w:space="0" w:color="auto"/>
            <w:right w:val="none" w:sz="0" w:space="0" w:color="auto"/>
          </w:divBdr>
          <w:divsChild>
            <w:div w:id="1930311282">
              <w:marLeft w:val="0"/>
              <w:marRight w:val="0"/>
              <w:marTop w:val="0"/>
              <w:marBottom w:val="157"/>
              <w:divBdr>
                <w:top w:val="none" w:sz="0" w:space="0" w:color="auto"/>
                <w:left w:val="none" w:sz="0" w:space="0" w:color="auto"/>
                <w:bottom w:val="none" w:sz="0" w:space="0" w:color="auto"/>
                <w:right w:val="none" w:sz="0" w:space="0" w:color="auto"/>
              </w:divBdr>
              <w:divsChild>
                <w:div w:id="1779565718">
                  <w:marLeft w:val="0"/>
                  <w:marRight w:val="0"/>
                  <w:marTop w:val="0"/>
                  <w:marBottom w:val="0"/>
                  <w:divBdr>
                    <w:top w:val="none" w:sz="0" w:space="0" w:color="auto"/>
                    <w:left w:val="none" w:sz="0" w:space="0" w:color="auto"/>
                    <w:bottom w:val="none" w:sz="0" w:space="0" w:color="auto"/>
                    <w:right w:val="none" w:sz="0" w:space="0" w:color="auto"/>
                  </w:divBdr>
                  <w:divsChild>
                    <w:div w:id="1268149919">
                      <w:marLeft w:val="0"/>
                      <w:marRight w:val="0"/>
                      <w:marTop w:val="0"/>
                      <w:marBottom w:val="0"/>
                      <w:divBdr>
                        <w:top w:val="none" w:sz="0" w:space="0" w:color="auto"/>
                        <w:left w:val="none" w:sz="0" w:space="0" w:color="auto"/>
                        <w:bottom w:val="none" w:sz="0" w:space="0" w:color="auto"/>
                        <w:right w:val="none" w:sz="0" w:space="0" w:color="auto"/>
                      </w:divBdr>
                      <w:divsChild>
                        <w:div w:id="630019040">
                          <w:marLeft w:val="0"/>
                          <w:marRight w:val="0"/>
                          <w:marTop w:val="0"/>
                          <w:marBottom w:val="0"/>
                          <w:divBdr>
                            <w:top w:val="none" w:sz="0" w:space="0" w:color="auto"/>
                            <w:left w:val="none" w:sz="0" w:space="0" w:color="auto"/>
                            <w:bottom w:val="none" w:sz="0" w:space="0" w:color="auto"/>
                            <w:right w:val="none" w:sz="0" w:space="0" w:color="auto"/>
                          </w:divBdr>
                          <w:divsChild>
                            <w:div w:id="12061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926237">
          <w:marLeft w:val="0"/>
          <w:marRight w:val="0"/>
          <w:marTop w:val="0"/>
          <w:marBottom w:val="0"/>
          <w:divBdr>
            <w:top w:val="none" w:sz="0" w:space="0" w:color="auto"/>
            <w:left w:val="none" w:sz="0" w:space="0" w:color="auto"/>
            <w:bottom w:val="none" w:sz="0" w:space="0" w:color="auto"/>
            <w:right w:val="none" w:sz="0" w:space="0" w:color="auto"/>
          </w:divBdr>
          <w:divsChild>
            <w:div w:id="1698310169">
              <w:marLeft w:val="0"/>
              <w:marRight w:val="0"/>
              <w:marTop w:val="0"/>
              <w:marBottom w:val="157"/>
              <w:divBdr>
                <w:top w:val="none" w:sz="0" w:space="0" w:color="auto"/>
                <w:left w:val="none" w:sz="0" w:space="0" w:color="auto"/>
                <w:bottom w:val="none" w:sz="0" w:space="0" w:color="auto"/>
                <w:right w:val="none" w:sz="0" w:space="0" w:color="auto"/>
              </w:divBdr>
              <w:divsChild>
                <w:div w:id="713694152">
                  <w:marLeft w:val="0"/>
                  <w:marRight w:val="0"/>
                  <w:marTop w:val="0"/>
                  <w:marBottom w:val="0"/>
                  <w:divBdr>
                    <w:top w:val="none" w:sz="0" w:space="0" w:color="auto"/>
                    <w:left w:val="none" w:sz="0" w:space="0" w:color="auto"/>
                    <w:bottom w:val="none" w:sz="0" w:space="0" w:color="auto"/>
                    <w:right w:val="none" w:sz="0" w:space="0" w:color="auto"/>
                  </w:divBdr>
                  <w:divsChild>
                    <w:div w:id="1122768355">
                      <w:marLeft w:val="0"/>
                      <w:marRight w:val="0"/>
                      <w:marTop w:val="0"/>
                      <w:marBottom w:val="0"/>
                      <w:divBdr>
                        <w:top w:val="none" w:sz="0" w:space="0" w:color="auto"/>
                        <w:left w:val="none" w:sz="0" w:space="0" w:color="auto"/>
                        <w:bottom w:val="none" w:sz="0" w:space="0" w:color="auto"/>
                        <w:right w:val="none" w:sz="0" w:space="0" w:color="auto"/>
                      </w:divBdr>
                      <w:divsChild>
                        <w:div w:id="541408379">
                          <w:marLeft w:val="0"/>
                          <w:marRight w:val="0"/>
                          <w:marTop w:val="0"/>
                          <w:marBottom w:val="0"/>
                          <w:divBdr>
                            <w:top w:val="none" w:sz="0" w:space="0" w:color="auto"/>
                            <w:left w:val="none" w:sz="0" w:space="0" w:color="auto"/>
                            <w:bottom w:val="none" w:sz="0" w:space="0" w:color="auto"/>
                            <w:right w:val="none" w:sz="0" w:space="0" w:color="auto"/>
                          </w:divBdr>
                          <w:divsChild>
                            <w:div w:id="9987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015721">
      <w:bodyDiv w:val="1"/>
      <w:marLeft w:val="0"/>
      <w:marRight w:val="0"/>
      <w:marTop w:val="0"/>
      <w:marBottom w:val="0"/>
      <w:divBdr>
        <w:top w:val="none" w:sz="0" w:space="0" w:color="auto"/>
        <w:left w:val="none" w:sz="0" w:space="0" w:color="auto"/>
        <w:bottom w:val="none" w:sz="0" w:space="0" w:color="auto"/>
        <w:right w:val="none" w:sz="0" w:space="0" w:color="auto"/>
      </w:divBdr>
    </w:div>
    <w:div w:id="1998455967">
      <w:bodyDiv w:val="1"/>
      <w:marLeft w:val="0"/>
      <w:marRight w:val="0"/>
      <w:marTop w:val="0"/>
      <w:marBottom w:val="0"/>
      <w:divBdr>
        <w:top w:val="none" w:sz="0" w:space="0" w:color="auto"/>
        <w:left w:val="none" w:sz="0" w:space="0" w:color="auto"/>
        <w:bottom w:val="none" w:sz="0" w:space="0" w:color="auto"/>
        <w:right w:val="none" w:sz="0" w:space="0" w:color="auto"/>
      </w:divBdr>
    </w:div>
    <w:div w:id="2088066717">
      <w:bodyDiv w:val="1"/>
      <w:marLeft w:val="0"/>
      <w:marRight w:val="0"/>
      <w:marTop w:val="0"/>
      <w:marBottom w:val="0"/>
      <w:divBdr>
        <w:top w:val="none" w:sz="0" w:space="0" w:color="auto"/>
        <w:left w:val="none" w:sz="0" w:space="0" w:color="auto"/>
        <w:bottom w:val="none" w:sz="0" w:space="0" w:color="auto"/>
        <w:right w:val="none" w:sz="0" w:space="0" w:color="auto"/>
      </w:divBdr>
      <w:divsChild>
        <w:div w:id="1764374899">
          <w:marLeft w:val="0"/>
          <w:marRight w:val="0"/>
          <w:marTop w:val="0"/>
          <w:marBottom w:val="0"/>
          <w:divBdr>
            <w:top w:val="none" w:sz="0" w:space="0" w:color="auto"/>
            <w:left w:val="none" w:sz="0" w:space="0" w:color="auto"/>
            <w:bottom w:val="none" w:sz="0" w:space="0" w:color="auto"/>
            <w:right w:val="none" w:sz="0" w:space="0" w:color="auto"/>
          </w:divBdr>
          <w:divsChild>
            <w:div w:id="1459301091">
              <w:marLeft w:val="0"/>
              <w:marRight w:val="0"/>
              <w:marTop w:val="0"/>
              <w:marBottom w:val="153"/>
              <w:divBdr>
                <w:top w:val="none" w:sz="0" w:space="0" w:color="auto"/>
                <w:left w:val="none" w:sz="0" w:space="0" w:color="auto"/>
                <w:bottom w:val="none" w:sz="0" w:space="0" w:color="auto"/>
                <w:right w:val="none" w:sz="0" w:space="0" w:color="auto"/>
              </w:divBdr>
              <w:divsChild>
                <w:div w:id="356127043">
                  <w:marLeft w:val="0"/>
                  <w:marRight w:val="0"/>
                  <w:marTop w:val="0"/>
                  <w:marBottom w:val="0"/>
                  <w:divBdr>
                    <w:top w:val="none" w:sz="0" w:space="0" w:color="auto"/>
                    <w:left w:val="none" w:sz="0" w:space="0" w:color="auto"/>
                    <w:bottom w:val="none" w:sz="0" w:space="0" w:color="auto"/>
                    <w:right w:val="none" w:sz="0" w:space="0" w:color="auto"/>
                  </w:divBdr>
                  <w:divsChild>
                    <w:div w:id="1629430387">
                      <w:marLeft w:val="0"/>
                      <w:marRight w:val="0"/>
                      <w:marTop w:val="0"/>
                      <w:marBottom w:val="0"/>
                      <w:divBdr>
                        <w:top w:val="none" w:sz="0" w:space="0" w:color="auto"/>
                        <w:left w:val="none" w:sz="0" w:space="0" w:color="auto"/>
                        <w:bottom w:val="none" w:sz="0" w:space="0" w:color="auto"/>
                        <w:right w:val="none" w:sz="0" w:space="0" w:color="auto"/>
                      </w:divBdr>
                      <w:divsChild>
                        <w:div w:id="2111314501">
                          <w:marLeft w:val="0"/>
                          <w:marRight w:val="0"/>
                          <w:marTop w:val="0"/>
                          <w:marBottom w:val="0"/>
                          <w:divBdr>
                            <w:top w:val="none" w:sz="0" w:space="0" w:color="auto"/>
                            <w:left w:val="none" w:sz="0" w:space="0" w:color="auto"/>
                            <w:bottom w:val="none" w:sz="0" w:space="0" w:color="auto"/>
                            <w:right w:val="none" w:sz="0" w:space="0" w:color="auto"/>
                          </w:divBdr>
                          <w:divsChild>
                            <w:div w:id="176410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039505">
          <w:marLeft w:val="0"/>
          <w:marRight w:val="0"/>
          <w:marTop w:val="0"/>
          <w:marBottom w:val="0"/>
          <w:divBdr>
            <w:top w:val="none" w:sz="0" w:space="0" w:color="auto"/>
            <w:left w:val="none" w:sz="0" w:space="0" w:color="auto"/>
            <w:bottom w:val="none" w:sz="0" w:space="0" w:color="auto"/>
            <w:right w:val="none" w:sz="0" w:space="0" w:color="auto"/>
          </w:divBdr>
          <w:divsChild>
            <w:div w:id="216287642">
              <w:marLeft w:val="0"/>
              <w:marRight w:val="0"/>
              <w:marTop w:val="0"/>
              <w:marBottom w:val="153"/>
              <w:divBdr>
                <w:top w:val="none" w:sz="0" w:space="0" w:color="auto"/>
                <w:left w:val="none" w:sz="0" w:space="0" w:color="auto"/>
                <w:bottom w:val="none" w:sz="0" w:space="0" w:color="auto"/>
                <w:right w:val="none" w:sz="0" w:space="0" w:color="auto"/>
              </w:divBdr>
              <w:divsChild>
                <w:div w:id="867261754">
                  <w:marLeft w:val="0"/>
                  <w:marRight w:val="0"/>
                  <w:marTop w:val="0"/>
                  <w:marBottom w:val="0"/>
                  <w:divBdr>
                    <w:top w:val="none" w:sz="0" w:space="0" w:color="auto"/>
                    <w:left w:val="none" w:sz="0" w:space="0" w:color="auto"/>
                    <w:bottom w:val="none" w:sz="0" w:space="0" w:color="auto"/>
                    <w:right w:val="none" w:sz="0" w:space="0" w:color="auto"/>
                  </w:divBdr>
                  <w:divsChild>
                    <w:div w:id="2002272135">
                      <w:marLeft w:val="0"/>
                      <w:marRight w:val="0"/>
                      <w:marTop w:val="0"/>
                      <w:marBottom w:val="0"/>
                      <w:divBdr>
                        <w:top w:val="none" w:sz="0" w:space="0" w:color="auto"/>
                        <w:left w:val="none" w:sz="0" w:space="0" w:color="auto"/>
                        <w:bottom w:val="none" w:sz="0" w:space="0" w:color="auto"/>
                        <w:right w:val="none" w:sz="0" w:space="0" w:color="auto"/>
                      </w:divBdr>
                      <w:divsChild>
                        <w:div w:id="1117218499">
                          <w:marLeft w:val="0"/>
                          <w:marRight w:val="0"/>
                          <w:marTop w:val="0"/>
                          <w:marBottom w:val="0"/>
                          <w:divBdr>
                            <w:top w:val="none" w:sz="0" w:space="0" w:color="auto"/>
                            <w:left w:val="none" w:sz="0" w:space="0" w:color="auto"/>
                            <w:bottom w:val="none" w:sz="0" w:space="0" w:color="auto"/>
                            <w:right w:val="none" w:sz="0" w:space="0" w:color="auto"/>
                          </w:divBdr>
                          <w:divsChild>
                            <w:div w:id="6207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2025-03-16T21:10:00Z</dcterms:created>
  <dcterms:modified xsi:type="dcterms:W3CDTF">2025-03-16T22:04:00Z</dcterms:modified>
</cp:coreProperties>
</file>