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09" w:rsidRDefault="00A45A09" w:rsidP="00A45A09">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68.55pt" o:ole="">
            <v:imagedata r:id="rId5" o:title=""/>
          </v:shape>
          <o:OLEObject Type="Embed" ProgID="CorelDraw.Graphic.12" ShapeID="_x0000_i1025" DrawAspect="Content" ObjectID="_1804724413" r:id="rId6"/>
        </w:object>
      </w:r>
    </w:p>
    <w:p w:rsidR="00A45A09" w:rsidRDefault="00A45A09" w:rsidP="00A45A09">
      <w:pPr>
        <w:pStyle w:val="Title"/>
        <w:tabs>
          <w:tab w:val="left" w:pos="5280"/>
        </w:tabs>
        <w:spacing w:line="360" w:lineRule="auto"/>
        <w:jc w:val="left"/>
        <w:outlineLvl w:val="0"/>
        <w:rPr>
          <w:rFonts w:ascii="Bookman Old Style" w:hAnsi="Bookman Old Style"/>
          <w:b/>
          <w:bCs/>
          <w:sz w:val="18"/>
          <w:szCs w:val="14"/>
        </w:rPr>
      </w:pPr>
    </w:p>
    <w:p w:rsidR="00A45A09" w:rsidRDefault="00A45A09" w:rsidP="00A45A09">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A45A09" w:rsidRDefault="00A45A09" w:rsidP="00A45A09">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A45A09" w:rsidRDefault="00A45A09" w:rsidP="00A45A09">
      <w:pPr>
        <w:pStyle w:val="Title"/>
        <w:tabs>
          <w:tab w:val="left" w:pos="5280"/>
        </w:tabs>
        <w:spacing w:line="360" w:lineRule="auto"/>
        <w:outlineLvl w:val="0"/>
        <w:rPr>
          <w:rFonts w:ascii="Bookman Old Style" w:hAnsi="Bookman Old Style"/>
          <w:b/>
          <w:bCs/>
          <w:sz w:val="32"/>
          <w:szCs w:val="14"/>
        </w:rPr>
      </w:pPr>
    </w:p>
    <w:p w:rsidR="00A45A09" w:rsidRPr="00E1486A" w:rsidRDefault="00A45A09" w:rsidP="00A45A09">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A45A09" w:rsidRPr="00E1486A" w:rsidRDefault="00A45A09" w:rsidP="00A45A09">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A45A09" w:rsidRDefault="00A45A09" w:rsidP="00A45A09">
      <w:pPr>
        <w:pStyle w:val="Title"/>
        <w:tabs>
          <w:tab w:val="left" w:pos="4840"/>
        </w:tabs>
        <w:spacing w:line="240" w:lineRule="auto"/>
        <w:outlineLvl w:val="0"/>
        <w:rPr>
          <w:rFonts w:ascii="Tahoma" w:hAnsi="Tahoma" w:cs="Tahoma"/>
          <w:b/>
          <w:bCs/>
          <w:sz w:val="44"/>
          <w:szCs w:val="34"/>
        </w:rPr>
      </w:pPr>
      <w:r>
        <w:rPr>
          <w:rFonts w:ascii="Tahoma" w:hAnsi="Tahoma" w:cs="Tahoma"/>
          <w:b/>
          <w:bCs/>
          <w:sz w:val="44"/>
          <w:szCs w:val="34"/>
        </w:rPr>
        <w:t xml:space="preserve">ILORIN </w:t>
      </w:r>
      <w:r w:rsidR="0096773B">
        <w:rPr>
          <w:rFonts w:ascii="Tahoma" w:hAnsi="Tahoma" w:cs="Tahoma"/>
          <w:b/>
          <w:bCs/>
          <w:sz w:val="44"/>
          <w:szCs w:val="34"/>
        </w:rPr>
        <w:t>SOUTH</w:t>
      </w:r>
      <w:r>
        <w:rPr>
          <w:rFonts w:ascii="Tahoma" w:hAnsi="Tahoma" w:cs="Tahoma"/>
          <w:b/>
          <w:bCs/>
          <w:sz w:val="44"/>
          <w:szCs w:val="34"/>
        </w:rPr>
        <w:t xml:space="preserve"> LOCAL GOVERNMENT AREA</w:t>
      </w:r>
    </w:p>
    <w:p w:rsidR="00A45A09" w:rsidRPr="00E1486A" w:rsidRDefault="009D4E3B" w:rsidP="00A45A09">
      <w:pPr>
        <w:pStyle w:val="Title"/>
        <w:tabs>
          <w:tab w:val="left" w:pos="4840"/>
        </w:tabs>
        <w:spacing w:line="360" w:lineRule="auto"/>
        <w:outlineLvl w:val="0"/>
        <w:rPr>
          <w:rFonts w:ascii="Tahoma" w:hAnsi="Tahoma" w:cs="Tahoma"/>
          <w:b/>
          <w:bCs/>
          <w:sz w:val="36"/>
          <w:szCs w:val="34"/>
        </w:rPr>
      </w:pPr>
      <w:r>
        <w:rPr>
          <w:rFonts w:ascii="Tahoma" w:hAnsi="Tahoma" w:cs="Tahoma"/>
          <w:b/>
          <w:bCs/>
          <w:sz w:val="36"/>
          <w:szCs w:val="34"/>
        </w:rPr>
        <w:t>IPATA</w:t>
      </w:r>
      <w:r w:rsidR="00A45A09" w:rsidRPr="00E1486A">
        <w:rPr>
          <w:rFonts w:ascii="Tahoma" w:hAnsi="Tahoma" w:cs="Tahoma"/>
          <w:b/>
          <w:bCs/>
          <w:sz w:val="36"/>
          <w:szCs w:val="34"/>
        </w:rPr>
        <w:t>, ILORIN, KWARA STATE.</w:t>
      </w:r>
    </w:p>
    <w:p w:rsidR="00A45A09" w:rsidRDefault="00A45A09" w:rsidP="00A45A09">
      <w:pPr>
        <w:pStyle w:val="Title"/>
        <w:tabs>
          <w:tab w:val="left" w:pos="4840"/>
        </w:tabs>
        <w:spacing w:line="360" w:lineRule="auto"/>
        <w:outlineLvl w:val="0"/>
        <w:rPr>
          <w:rFonts w:ascii="Bookman Old Style" w:hAnsi="Bookman Old Style"/>
          <w:b/>
          <w:bCs/>
          <w:i/>
          <w:sz w:val="30"/>
        </w:rPr>
      </w:pPr>
    </w:p>
    <w:p w:rsidR="00A45A09" w:rsidRDefault="00A45A09" w:rsidP="00A45A09">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A45A09" w:rsidRDefault="00DD66FF" w:rsidP="00A45A09">
      <w:pPr>
        <w:pStyle w:val="Title"/>
        <w:tabs>
          <w:tab w:val="left" w:pos="4840"/>
        </w:tabs>
        <w:spacing w:line="360" w:lineRule="auto"/>
        <w:outlineLvl w:val="0"/>
        <w:rPr>
          <w:rFonts w:ascii="Bookman Old Style" w:hAnsi="Bookman Old Style" w:cs="Tahoma"/>
          <w:b/>
          <w:bCs/>
          <w:i/>
          <w:sz w:val="20"/>
          <w:szCs w:val="28"/>
        </w:rPr>
      </w:pPr>
      <w:r w:rsidRPr="00DD66FF">
        <w:rPr>
          <w:rFonts w:ascii="Bookman Old Style" w:hAnsi="Bookman Old Style"/>
          <w:b/>
          <w:bCs/>
          <w:i/>
          <w:sz w:val="32"/>
        </w:rPr>
        <w:t>ZAKARIYAH IDRIS IYANDA</w:t>
      </w:r>
      <w:r w:rsidRPr="00DD66FF">
        <w:rPr>
          <w:rFonts w:ascii="Bookman Old Style" w:hAnsi="Bookman Old Style"/>
          <w:b/>
          <w:bCs/>
          <w:i/>
          <w:sz w:val="32"/>
        </w:rPr>
        <w:br/>
        <w:t>ND/23/PAD/FT/0047</w:t>
      </w:r>
    </w:p>
    <w:p w:rsidR="00A45A09" w:rsidRDefault="00A45A09" w:rsidP="00A45A09">
      <w:pPr>
        <w:pStyle w:val="Title"/>
        <w:tabs>
          <w:tab w:val="left" w:pos="1710"/>
          <w:tab w:val="left" w:pos="4840"/>
        </w:tabs>
        <w:spacing w:line="360" w:lineRule="auto"/>
        <w:outlineLvl w:val="0"/>
        <w:rPr>
          <w:rFonts w:ascii="Bookman Old Style" w:hAnsi="Bookman Old Style" w:cs="Tahoma"/>
          <w:b/>
          <w:bCs/>
          <w:sz w:val="2"/>
          <w:szCs w:val="28"/>
        </w:rPr>
      </w:pPr>
    </w:p>
    <w:p w:rsidR="00A45A09" w:rsidRDefault="00A45A09" w:rsidP="00A45A09">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A45A09" w:rsidRDefault="00A45A09" w:rsidP="00A45A09">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 xml:space="preserve">DEPARTMENT OF </w:t>
      </w:r>
      <w:r w:rsidR="00DD66FF">
        <w:rPr>
          <w:rFonts w:ascii="Bookman Old Style" w:hAnsi="Bookman Old Style"/>
          <w:b/>
          <w:bCs/>
          <w:sz w:val="24"/>
          <w:szCs w:val="28"/>
        </w:rPr>
        <w:t>PUBLIC</w:t>
      </w:r>
      <w:r>
        <w:rPr>
          <w:rFonts w:ascii="Bookman Old Style" w:hAnsi="Bookman Old Style"/>
          <w:b/>
          <w:bCs/>
          <w:sz w:val="24"/>
          <w:szCs w:val="28"/>
        </w:rPr>
        <w:t xml:space="preserve"> ADMINISTRATION </w:t>
      </w:r>
    </w:p>
    <w:p w:rsidR="00A45A09" w:rsidRDefault="00A45A09" w:rsidP="00A45A09">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FINANCE AND MANAGEMENT STUDIES (IFMS), </w:t>
      </w:r>
    </w:p>
    <w:p w:rsidR="00A45A09" w:rsidRDefault="00A45A09" w:rsidP="00A45A09">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A45A09" w:rsidRDefault="00A45A09" w:rsidP="00A45A09">
      <w:pPr>
        <w:pStyle w:val="Title"/>
        <w:spacing w:line="360" w:lineRule="auto"/>
        <w:jc w:val="left"/>
        <w:rPr>
          <w:rFonts w:ascii="Bookman Old Style" w:hAnsi="Bookman Old Style"/>
          <w:b/>
          <w:bCs/>
          <w:sz w:val="18"/>
          <w:szCs w:val="28"/>
        </w:rPr>
      </w:pPr>
    </w:p>
    <w:p w:rsidR="00A45A09" w:rsidRDefault="00A45A09" w:rsidP="00A45A09">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 xml:space="preserve">IN PARTIAL FULFILLMENT OF THE REQUIREMENTS FOR THE AWARD OF NATIONAL DIPLOMA (ND) IN </w:t>
      </w:r>
      <w:r w:rsidR="00DD66FF">
        <w:rPr>
          <w:rFonts w:ascii="Bookman Old Style" w:hAnsi="Bookman Old Style"/>
          <w:b/>
          <w:bCs/>
          <w:sz w:val="24"/>
          <w:szCs w:val="28"/>
        </w:rPr>
        <w:t>PUBLIC ADMINISTRATION</w:t>
      </w:r>
    </w:p>
    <w:p w:rsidR="00A45A09" w:rsidRDefault="00A45A09" w:rsidP="00A45A09">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A45A09" w:rsidRDefault="00A45A09" w:rsidP="00A45A09">
      <w:pPr>
        <w:pStyle w:val="Title"/>
        <w:spacing w:line="360" w:lineRule="auto"/>
        <w:jc w:val="left"/>
        <w:rPr>
          <w:rFonts w:ascii="Bookman Old Style" w:hAnsi="Bookman Old Style"/>
          <w:b/>
          <w:bCs/>
          <w:sz w:val="14"/>
          <w:szCs w:val="28"/>
        </w:rPr>
      </w:pPr>
    </w:p>
    <w:p w:rsidR="00A45A09" w:rsidRDefault="00A45A09" w:rsidP="00A45A09">
      <w:pPr>
        <w:pStyle w:val="Title"/>
        <w:spacing w:line="360" w:lineRule="auto"/>
        <w:rPr>
          <w:rFonts w:ascii="Bookman Old Style" w:hAnsi="Bookman Old Style"/>
          <w:b/>
          <w:bCs/>
          <w:sz w:val="14"/>
          <w:szCs w:val="28"/>
        </w:rPr>
      </w:pPr>
    </w:p>
    <w:p w:rsidR="00A45A09" w:rsidRDefault="00A45A09" w:rsidP="00A45A09">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DD66FF" w:rsidRDefault="00DD66FF">
      <w:pPr>
        <w:rPr>
          <w:rFonts w:ascii="Bookman Old Style" w:hAnsi="Bookman Old Style"/>
          <w:b/>
          <w:sz w:val="28"/>
        </w:rPr>
      </w:pPr>
      <w:r>
        <w:rPr>
          <w:rFonts w:ascii="Bookman Old Style" w:hAnsi="Bookman Old Style"/>
          <w:b/>
          <w:sz w:val="28"/>
        </w:rPr>
        <w:br w:type="page"/>
      </w:r>
    </w:p>
    <w:p w:rsidR="00A45A09" w:rsidRDefault="00A45A09" w:rsidP="00A45A09">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sidR="0096773B">
        <w:rPr>
          <w:rFonts w:ascii="Bookman Old Style" w:hAnsi="Bookman Old Style"/>
          <w:b/>
          <w:sz w:val="28"/>
        </w:rPr>
        <w:t>ZAKARIYAH</w:t>
      </w:r>
    </w:p>
    <w:p w:rsidR="00A45A09" w:rsidRDefault="00A45A09" w:rsidP="00A45A09">
      <w:pPr>
        <w:spacing w:after="0" w:line="360" w:lineRule="auto"/>
        <w:contextualSpacing/>
        <w:rPr>
          <w:rFonts w:ascii="Bookman Old Style" w:hAnsi="Bookman Old Style"/>
          <w:sz w:val="28"/>
        </w:rPr>
      </w:pPr>
      <w:r>
        <w:rPr>
          <w:rFonts w:ascii="Bookman Old Style" w:hAnsi="Bookman Old Style"/>
          <w:sz w:val="28"/>
        </w:rPr>
        <w:br w:type="page"/>
      </w:r>
    </w:p>
    <w:p w:rsidR="00A45A09" w:rsidRDefault="00A45A09" w:rsidP="00A45A09">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sidR="0096773B">
        <w:rPr>
          <w:rFonts w:ascii="Bookman Old Style" w:hAnsi="Bookman Old Style"/>
          <w:b/>
          <w:sz w:val="28"/>
        </w:rPr>
        <w:t>ZAKARIYAH</w:t>
      </w:r>
      <w:r>
        <w:rPr>
          <w:rFonts w:ascii="Bookman Old Style" w:hAnsi="Bookman Old Style"/>
          <w:sz w:val="28"/>
        </w:rPr>
        <w:t xml:space="preserve"> for their support, words of advice and helping hand she rendered me, I pray that the Almighty God will preserve their life in Jesus name (Amen). </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A45A09" w:rsidRDefault="00A45A09" w:rsidP="00A45A09">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ACKNOWLEDGEMENT</w:t>
      </w:r>
    </w:p>
    <w:p w:rsidR="00A45A09" w:rsidRDefault="00A45A09" w:rsidP="00A45A09">
      <w:pPr>
        <w:spacing w:after="0" w:line="360" w:lineRule="auto"/>
        <w:contextualSpacing/>
        <w:rPr>
          <w:rFonts w:ascii="Bookman Old Style" w:hAnsi="Bookman Old Style"/>
          <w:b/>
          <w:sz w:val="28"/>
        </w:rPr>
      </w:pPr>
      <w:r>
        <w:rPr>
          <w:rFonts w:ascii="Bookman Old Style" w:hAnsi="Bookman Old Style"/>
          <w:b/>
          <w:sz w:val="28"/>
        </w:rPr>
        <w:t>CHAPTER ONE</w:t>
      </w:r>
    </w:p>
    <w:p w:rsidR="00A45A09" w:rsidRDefault="00A45A09" w:rsidP="00A45A09">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A45A09" w:rsidRDefault="00A45A09" w:rsidP="00A45A09">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A45A09" w:rsidRDefault="00A45A09" w:rsidP="00A45A09">
      <w:pPr>
        <w:spacing w:after="0" w:line="360" w:lineRule="auto"/>
        <w:contextualSpacing/>
        <w:jc w:val="both"/>
        <w:rPr>
          <w:rFonts w:ascii="Bookman Old Style" w:hAnsi="Bookman Old Style"/>
          <w:b/>
          <w:sz w:val="28"/>
        </w:rPr>
      </w:pPr>
      <w:r>
        <w:rPr>
          <w:rFonts w:ascii="Bookman Old Style" w:hAnsi="Bookman Old Style"/>
          <w:b/>
          <w:sz w:val="28"/>
        </w:rPr>
        <w:t>CHAPTER TWO</w:t>
      </w:r>
    </w:p>
    <w:p w:rsidR="00A45A09" w:rsidRDefault="00A45A09" w:rsidP="00A45A09">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A45A09" w:rsidRDefault="00A45A09" w:rsidP="00A45A09">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A45A09" w:rsidRDefault="00A45A09" w:rsidP="00A45A09">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A45A09" w:rsidRDefault="00A45A09" w:rsidP="00A45A09">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A45A09" w:rsidRDefault="00A45A09" w:rsidP="00A45A09">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A45A09" w:rsidRDefault="00A45A09" w:rsidP="00A45A09">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A45A09" w:rsidRDefault="00A45A09" w:rsidP="00A45A09">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A45A09" w:rsidRDefault="00A45A09" w:rsidP="00A45A09">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A45A09" w:rsidRDefault="00A45A09" w:rsidP="00A45A09">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A45A09" w:rsidRDefault="00A45A09" w:rsidP="00A45A09">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A45A09" w:rsidRDefault="00A45A09" w:rsidP="00A45A09">
      <w:pPr>
        <w:rPr>
          <w:rFonts w:ascii="Bookman Old Style" w:hAnsi="Bookman Old Style"/>
          <w:b/>
          <w:sz w:val="28"/>
        </w:rPr>
      </w:pPr>
      <w:r>
        <w:rPr>
          <w:rFonts w:ascii="Bookman Old Style" w:hAnsi="Bookman Old Style"/>
          <w:b/>
          <w:sz w:val="28"/>
        </w:rPr>
        <w:br w:type="page"/>
      </w:r>
    </w:p>
    <w:p w:rsidR="00A45A09" w:rsidRPr="001506D3" w:rsidRDefault="00A45A09" w:rsidP="00A45A09">
      <w:pPr>
        <w:spacing w:after="0" w:line="360" w:lineRule="auto"/>
        <w:jc w:val="center"/>
        <w:rPr>
          <w:rFonts w:ascii="Times New Roman" w:hAnsi="Times New Roman"/>
          <w:b/>
          <w:sz w:val="26"/>
          <w:szCs w:val="26"/>
        </w:rPr>
      </w:pPr>
      <w:r w:rsidRPr="001506D3">
        <w:rPr>
          <w:rFonts w:ascii="Times New Roman" w:hAnsi="Times New Roman"/>
          <w:b/>
          <w:sz w:val="26"/>
          <w:szCs w:val="26"/>
        </w:rPr>
        <w:lastRenderedPageBreak/>
        <w:t>CHAPTER ONE</w:t>
      </w:r>
    </w:p>
    <w:p w:rsidR="00A45A09" w:rsidRPr="001506D3" w:rsidRDefault="00A45A09" w:rsidP="00A45A09">
      <w:pPr>
        <w:spacing w:after="0" w:line="360" w:lineRule="auto"/>
        <w:jc w:val="center"/>
        <w:rPr>
          <w:rFonts w:ascii="Times New Roman" w:hAnsi="Times New Roman"/>
          <w:b/>
          <w:sz w:val="26"/>
          <w:szCs w:val="26"/>
        </w:rPr>
      </w:pPr>
      <w:r w:rsidRPr="001506D3">
        <w:rPr>
          <w:rFonts w:ascii="Times New Roman" w:hAnsi="Times New Roman"/>
          <w:b/>
          <w:sz w:val="26"/>
          <w:szCs w:val="26"/>
        </w:rPr>
        <w:t>INTRODUCTION</w:t>
      </w:r>
    </w:p>
    <w:p w:rsidR="00A45A09" w:rsidRPr="001506D3" w:rsidRDefault="00A45A09" w:rsidP="00A45A09">
      <w:pPr>
        <w:spacing w:after="0" w:line="360" w:lineRule="auto"/>
        <w:jc w:val="both"/>
        <w:rPr>
          <w:rFonts w:ascii="Times New Roman" w:hAnsi="Times New Roman"/>
          <w:b/>
          <w:sz w:val="26"/>
          <w:szCs w:val="26"/>
        </w:rPr>
      </w:pPr>
      <w:r w:rsidRPr="001506D3">
        <w:rPr>
          <w:rFonts w:ascii="Times New Roman" w:hAnsi="Times New Roman"/>
          <w:b/>
          <w:sz w:val="26"/>
          <w:szCs w:val="26"/>
        </w:rPr>
        <w:t xml:space="preserve">1.0 </w:t>
      </w:r>
      <w:r w:rsidRPr="001506D3">
        <w:rPr>
          <w:rFonts w:ascii="Times New Roman" w:hAnsi="Times New Roman"/>
          <w:b/>
          <w:sz w:val="26"/>
          <w:szCs w:val="26"/>
        </w:rPr>
        <w:tab/>
        <w:t>BRIEF HISTORY OF SIWES</w:t>
      </w:r>
    </w:p>
    <w:p w:rsidR="00A45A09" w:rsidRPr="001506D3" w:rsidRDefault="00A45A09" w:rsidP="00A45A09">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The </w:t>
      </w:r>
      <w:r w:rsidRPr="001506D3">
        <w:rPr>
          <w:rFonts w:ascii="Times New Roman" w:eastAsia="Calibri" w:hAnsi="Times New Roman"/>
          <w:bCs/>
          <w:color w:val="393939"/>
          <w:sz w:val="26"/>
          <w:szCs w:val="26"/>
          <w:lang w:val="en-GB"/>
        </w:rPr>
        <w:t xml:space="preserve">Student Industrial Work Experience Scheme (SIWES), </w:t>
      </w:r>
      <w:r w:rsidRPr="001506D3">
        <w:rPr>
          <w:rFonts w:ascii="Times New Roman" w:eastAsia="Calibri" w:hAnsi="Times New Roman"/>
          <w:color w:val="393939"/>
          <w:sz w:val="26"/>
          <w:szCs w:val="26"/>
          <w:lang w:val="en-GB"/>
        </w:rPr>
        <w:t xml:space="preserve">also known as </w:t>
      </w:r>
      <w:r w:rsidRPr="001506D3">
        <w:rPr>
          <w:rFonts w:ascii="Times New Roman" w:eastAsia="Calibri" w:hAnsi="Times New Roman"/>
          <w:bCs/>
          <w:color w:val="393939"/>
          <w:sz w:val="26"/>
          <w:szCs w:val="26"/>
          <w:lang w:val="en-GB"/>
        </w:rPr>
        <w:t xml:space="preserve">Industrial Training </w:t>
      </w:r>
      <w:r w:rsidRPr="001506D3">
        <w:rPr>
          <w:rFonts w:ascii="Times New Roman" w:eastAsia="Calibri" w:hAnsi="Times New Roman"/>
          <w:color w:val="393939"/>
          <w:sz w:val="26"/>
          <w:szCs w:val="26"/>
          <w:lang w:val="en-GB"/>
        </w:rPr>
        <w:t>is a compulsory Skills Training Programme designed to expose and prepare students of Nigerian Universities, Polytechnics, Colleges of Education, Colleges of Technology and Colleges of Agriculture, for the industrial work situation they’re likely to meet after graduation.</w:t>
      </w:r>
    </w:p>
    <w:p w:rsidR="00A45A09" w:rsidRPr="001506D3" w:rsidRDefault="00A45A09" w:rsidP="00A45A09">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 xml:space="preserve">The scheme also affords students the opportunity of familiarizing and exposing themselves to the needed experience in handling equipment and machinery that are usually not available in their </w:t>
      </w:r>
      <w:proofErr w:type="spellStart"/>
      <w:r w:rsidRPr="001506D3">
        <w:rPr>
          <w:rFonts w:ascii="Times New Roman" w:eastAsia="Calibri" w:hAnsi="Times New Roman"/>
          <w:color w:val="393939"/>
          <w:sz w:val="26"/>
          <w:szCs w:val="26"/>
          <w:lang w:val="en-GB"/>
        </w:rPr>
        <w:t>institution.The</w:t>
      </w:r>
      <w:proofErr w:type="spellEnd"/>
      <w:r w:rsidRPr="001506D3">
        <w:rPr>
          <w:rFonts w:ascii="Times New Roman" w:eastAsia="Calibri" w:hAnsi="Times New Roman"/>
          <w:color w:val="393939"/>
          <w:sz w:val="26"/>
          <w:szCs w:val="26"/>
          <w:lang w:val="en-GB"/>
        </w:rPr>
        <w:t xml:space="preserve"> scheme also affords students the opportunity of familiarizing and exposing themselves to the needed experience in handling equipment and machinery that are usually not available in their institution. </w:t>
      </w:r>
      <w:r w:rsidRPr="001506D3">
        <w:rPr>
          <w:rFonts w:ascii="Times New Roman" w:hAnsi="Times New Roman"/>
          <w:color w:val="000000"/>
          <w:sz w:val="26"/>
          <w:szCs w:val="26"/>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A45A09" w:rsidRPr="001506D3" w:rsidRDefault="00A45A09" w:rsidP="00A45A09">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 This decree led to the establishment of Industrial Training Fund (ITF) in 1973/1974.</w:t>
      </w:r>
      <w:r w:rsidRPr="001506D3">
        <w:rPr>
          <w:rFonts w:ascii="Times New Roman" w:hAnsi="Times New Roman"/>
          <w:color w:val="000000"/>
          <w:sz w:val="26"/>
          <w:szCs w:val="26"/>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1506D3">
        <w:rPr>
          <w:rFonts w:ascii="Times New Roman" w:hAnsi="Times New Roman"/>
          <w:color w:val="000000"/>
          <w:sz w:val="26"/>
          <w:szCs w:val="26"/>
        </w:rPr>
        <w:t>Olusegun</w:t>
      </w:r>
      <w:proofErr w:type="spellEnd"/>
      <w:r w:rsidRPr="001506D3">
        <w:rPr>
          <w:rFonts w:ascii="Times New Roman" w:hAnsi="Times New Roman"/>
          <w:color w:val="000000"/>
          <w:sz w:val="26"/>
          <w:szCs w:val="26"/>
        </w:rPr>
        <w:t xml:space="preserve"> A.T. </w:t>
      </w:r>
      <w:proofErr w:type="spellStart"/>
      <w:r w:rsidRPr="001506D3">
        <w:rPr>
          <w:rFonts w:ascii="Times New Roman" w:hAnsi="Times New Roman"/>
          <w:color w:val="000000"/>
          <w:sz w:val="26"/>
          <w:szCs w:val="26"/>
        </w:rPr>
        <w:t>Mafe</w:t>
      </w:r>
      <w:proofErr w:type="spellEnd"/>
      <w:r w:rsidRPr="001506D3">
        <w:rPr>
          <w:rFonts w:ascii="Times New Roman" w:hAnsi="Times New Roman"/>
          <w:color w:val="000000"/>
          <w:sz w:val="26"/>
          <w:szCs w:val="26"/>
        </w:rPr>
        <w:t>, 2009).</w:t>
      </w:r>
    </w:p>
    <w:p w:rsidR="00A45A09" w:rsidRPr="001506D3" w:rsidRDefault="00A45A09" w:rsidP="00A45A09">
      <w:pPr>
        <w:autoSpaceDE w:val="0"/>
        <w:autoSpaceDN w:val="0"/>
        <w:adjustRightInd w:val="0"/>
        <w:spacing w:after="0" w:line="360" w:lineRule="auto"/>
        <w:jc w:val="both"/>
        <w:rPr>
          <w:rFonts w:ascii="Times New Roman" w:eastAsia="Calibri" w:hAnsi="Times New Roman"/>
          <w:color w:val="393939"/>
          <w:sz w:val="26"/>
          <w:szCs w:val="26"/>
          <w:lang w:val="en-GB"/>
        </w:rPr>
      </w:pPr>
      <w:r w:rsidRPr="001506D3">
        <w:rPr>
          <w:rFonts w:ascii="Times New Roman" w:eastAsia="Calibri" w:hAnsi="Times New Roman"/>
          <w:color w:val="393939"/>
          <w:sz w:val="26"/>
          <w:szCs w:val="26"/>
          <w:lang w:val="en-GB"/>
        </w:rPr>
        <w:t xml:space="preserve">Before the establishment of the scheme, there was a growing concern among industrialists, that graduates of institutions of higher learning lacked adequate practical background studies preparatory for employment in industries. </w:t>
      </w:r>
      <w:proofErr w:type="spellStart"/>
      <w:r w:rsidRPr="001506D3">
        <w:rPr>
          <w:rFonts w:ascii="Times New Roman" w:eastAsia="Calibri" w:hAnsi="Times New Roman"/>
          <w:color w:val="393939"/>
          <w:sz w:val="26"/>
          <w:szCs w:val="26"/>
          <w:lang w:val="en-GB"/>
        </w:rPr>
        <w:t>Thus,employers</w:t>
      </w:r>
      <w:proofErr w:type="spellEnd"/>
      <w:r w:rsidRPr="001506D3">
        <w:rPr>
          <w:rFonts w:ascii="Times New Roman" w:eastAsia="Calibri" w:hAnsi="Times New Roman"/>
          <w:color w:val="393939"/>
          <w:sz w:val="26"/>
          <w:szCs w:val="26"/>
          <w:lang w:val="en-GB"/>
        </w:rPr>
        <w:t xml:space="preserve"> were of the opinion that the theoretical education in higher </w:t>
      </w:r>
      <w:r w:rsidRPr="001506D3">
        <w:rPr>
          <w:rFonts w:ascii="Times New Roman" w:eastAsia="Calibri" w:hAnsi="Times New Roman"/>
          <w:color w:val="393939"/>
          <w:sz w:val="26"/>
          <w:szCs w:val="26"/>
          <w:lang w:val="en-GB"/>
        </w:rPr>
        <w:lastRenderedPageBreak/>
        <w:t>institutions wasn’t responsive to the needs of the employers of labour. SIWES introduction, initiation and design was done by the Industrial Training Fund (I.T.F) in 1993 to acquaint students with the skills of handling employer’s equipment and machinery. The Industrial Training Fund (I.T.F) solely funded the scheme during its formative years. However, due to financial constraints, the fund withdrew from the Scheme in 1978.</w:t>
      </w:r>
    </w:p>
    <w:p w:rsidR="00A45A09" w:rsidRPr="001506D3" w:rsidRDefault="00A45A09" w:rsidP="00A45A09">
      <w:pPr>
        <w:autoSpaceDE w:val="0"/>
        <w:autoSpaceDN w:val="0"/>
        <w:adjustRightInd w:val="0"/>
        <w:spacing w:after="0" w:line="360" w:lineRule="auto"/>
        <w:jc w:val="both"/>
        <w:rPr>
          <w:rFonts w:ascii="Times New Roman" w:hAnsi="Times New Roman"/>
          <w:color w:val="000000"/>
          <w:sz w:val="26"/>
          <w:szCs w:val="26"/>
        </w:rPr>
      </w:pPr>
      <w:r w:rsidRPr="001506D3">
        <w:rPr>
          <w:rFonts w:ascii="Times New Roman" w:eastAsia="Calibri" w:hAnsi="Times New Roman"/>
          <w:color w:val="393939"/>
          <w:sz w:val="26"/>
          <w:szCs w:val="26"/>
          <w:lang w:val="en-GB"/>
        </w:rPr>
        <w:t>The Federal Government, having noticed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1506D3">
        <w:rPr>
          <w:rFonts w:ascii="Times New Roman" w:hAnsi="Times New Roman"/>
          <w:color w:val="000000"/>
          <w:sz w:val="26"/>
          <w:szCs w:val="26"/>
        </w:rPr>
        <w:t xml:space="preserve">. </w:t>
      </w:r>
      <w:r w:rsidRPr="001506D3">
        <w:rPr>
          <w:rFonts w:ascii="Times New Roman" w:eastAsia="Calibri" w:hAnsi="Times New Roman"/>
          <w:color w:val="393939"/>
          <w:sz w:val="26"/>
          <w:szCs w:val="26"/>
          <w:lang w:val="en-GB"/>
        </w:rPr>
        <w:t>administration was effectively taken over by the Industrial Training Fund in July 1985, with the funding solely borne by the Federal Government.</w:t>
      </w:r>
      <w:r w:rsidRPr="001506D3">
        <w:rPr>
          <w:rFonts w:ascii="Times New Roman" w:hAnsi="Times New Roman"/>
          <w:color w:val="000000"/>
          <w:sz w:val="26"/>
          <w:szCs w:val="26"/>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A45A09" w:rsidRPr="001506D3" w:rsidRDefault="00A45A09" w:rsidP="00A45A09">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1.1</w:t>
      </w:r>
      <w:r w:rsidRPr="001506D3">
        <w:rPr>
          <w:rFonts w:ascii="Times New Roman" w:hAnsi="Times New Roman"/>
          <w:b/>
          <w:color w:val="000000"/>
          <w:sz w:val="26"/>
          <w:szCs w:val="26"/>
        </w:rPr>
        <w:tab/>
        <w:t>AIMS AND OBJECTIVES OF SIWES</w:t>
      </w:r>
    </w:p>
    <w:p w:rsidR="00A45A09" w:rsidRPr="001506D3" w:rsidRDefault="00A45A09" w:rsidP="00A45A09">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objectives of SIWES among others includes:</w:t>
      </w:r>
    </w:p>
    <w:p w:rsidR="00A45A09" w:rsidRPr="001506D3" w:rsidRDefault="00A45A09" w:rsidP="00A45A09">
      <w:pPr>
        <w:pStyle w:val="ListParagraph"/>
        <w:numPr>
          <w:ilvl w:val="0"/>
          <w:numId w:val="1"/>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SIWES provide an avenue for students in higher institutions to acquire industrial skills and experience in their approved course of study.</w:t>
      </w:r>
    </w:p>
    <w:p w:rsidR="00A45A09" w:rsidRPr="001506D3" w:rsidRDefault="00A45A09" w:rsidP="00A45A09">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Prepare students for possible industrial works situation which they may meet when they graduate.</w:t>
      </w:r>
    </w:p>
    <w:p w:rsidR="00A45A09" w:rsidRPr="001506D3" w:rsidRDefault="00A45A09" w:rsidP="00A45A09">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It makes the transition from school to the world of work easier and enhance students contact for future job opportunities.</w:t>
      </w:r>
    </w:p>
    <w:p w:rsidR="00A45A09" w:rsidRPr="001506D3" w:rsidRDefault="00A45A09" w:rsidP="00A45A09">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Provide students with an opportunity to apply their knowledge in real work situation thereby bridging the gap between theory(classroom) and practice(industry).</w:t>
      </w:r>
    </w:p>
    <w:p w:rsidR="00A45A09" w:rsidRPr="001506D3" w:rsidRDefault="00A45A09" w:rsidP="00A45A09">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Enlist and strengthen employers’ involvement in the entire educational process and prepare students for absorption into the field after graduation.</w:t>
      </w:r>
    </w:p>
    <w:p w:rsidR="00A45A09" w:rsidRPr="001506D3" w:rsidRDefault="00A45A09" w:rsidP="00A45A09">
      <w:pPr>
        <w:pStyle w:val="ListParagraph"/>
        <w:numPr>
          <w:ilvl w:val="0"/>
          <w:numId w:val="1"/>
        </w:numPr>
        <w:spacing w:after="0" w:line="360" w:lineRule="auto"/>
        <w:jc w:val="both"/>
        <w:rPr>
          <w:rFonts w:ascii="Times New Roman" w:hAnsi="Times New Roman"/>
          <w:sz w:val="26"/>
          <w:szCs w:val="26"/>
        </w:rPr>
      </w:pPr>
      <w:r w:rsidRPr="001506D3">
        <w:rPr>
          <w:rFonts w:ascii="Times New Roman" w:hAnsi="Times New Roman"/>
          <w:color w:val="000000"/>
          <w:sz w:val="26"/>
          <w:szCs w:val="26"/>
        </w:rPr>
        <w:t>Expose students to work methods and techniques in handling equipment and machinery which may not be available in their institutions.</w:t>
      </w:r>
    </w:p>
    <w:p w:rsidR="00A45A09" w:rsidRPr="001506D3" w:rsidRDefault="00A45A09" w:rsidP="00A45A09">
      <w:pPr>
        <w:tabs>
          <w:tab w:val="num" w:pos="540"/>
        </w:tabs>
        <w:spacing w:after="0" w:line="360" w:lineRule="auto"/>
        <w:jc w:val="both"/>
        <w:rPr>
          <w:rFonts w:ascii="Times New Roman" w:hAnsi="Times New Roman"/>
          <w:b/>
          <w:sz w:val="26"/>
          <w:szCs w:val="26"/>
        </w:rPr>
      </w:pPr>
      <w:r w:rsidRPr="001506D3">
        <w:rPr>
          <w:rFonts w:ascii="Times New Roman" w:hAnsi="Times New Roman"/>
          <w:b/>
          <w:sz w:val="26"/>
          <w:szCs w:val="26"/>
        </w:rPr>
        <w:lastRenderedPageBreak/>
        <w:t>1.2</w:t>
      </w:r>
      <w:r w:rsidRPr="001506D3">
        <w:rPr>
          <w:rFonts w:ascii="Times New Roman" w:hAnsi="Times New Roman"/>
          <w:b/>
          <w:sz w:val="26"/>
          <w:szCs w:val="26"/>
        </w:rPr>
        <w:tab/>
        <w:t>BENEFITS OF SIWES TO STUDENTS</w:t>
      </w:r>
    </w:p>
    <w:p w:rsidR="00A45A09" w:rsidRPr="001506D3" w:rsidRDefault="00A45A09" w:rsidP="00A45A09">
      <w:pPr>
        <w:tabs>
          <w:tab w:val="num" w:pos="540"/>
        </w:tabs>
        <w:spacing w:after="0" w:line="360" w:lineRule="auto"/>
        <w:jc w:val="both"/>
        <w:rPr>
          <w:rFonts w:ascii="Times New Roman" w:hAnsi="Times New Roman"/>
          <w:sz w:val="26"/>
          <w:szCs w:val="26"/>
        </w:rPr>
      </w:pPr>
      <w:r w:rsidRPr="001506D3">
        <w:rPr>
          <w:rFonts w:ascii="Times New Roman" w:hAnsi="Times New Roman"/>
          <w:sz w:val="26"/>
          <w:szCs w:val="26"/>
        </w:rPr>
        <w:t>It affords the student an opportunity to learn how to function in multi-disciplinary teams.</w:t>
      </w:r>
    </w:p>
    <w:p w:rsidR="00A45A09" w:rsidRPr="001506D3" w:rsidRDefault="00A45A09" w:rsidP="00A45A09">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Students can now effectively communicate within the working environment.</w:t>
      </w:r>
    </w:p>
    <w:p w:rsidR="00A45A09" w:rsidRPr="001506D3" w:rsidRDefault="00A45A09" w:rsidP="00A45A09">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provides the opportunity for students to understand professional and ethical responsibilities more.</w:t>
      </w:r>
    </w:p>
    <w:p w:rsidR="00A45A09" w:rsidRPr="001506D3" w:rsidRDefault="00A45A09" w:rsidP="00A45A09">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The scheme provides an opportunity for the industries to evaluate prospective employees and give healthy feedback to the institutions.</w:t>
      </w:r>
    </w:p>
    <w:p w:rsidR="00A45A09" w:rsidRPr="001506D3" w:rsidRDefault="00A45A09" w:rsidP="00A45A09">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gives opportunity for the student to make better mastery of the theoretical knowledge acquired in classrooms using practical knowledge acquired in the industry.</w:t>
      </w:r>
    </w:p>
    <w:p w:rsidR="00A45A09" w:rsidRPr="001506D3" w:rsidRDefault="00A45A09" w:rsidP="00A45A09">
      <w:pPr>
        <w:numPr>
          <w:ilvl w:val="0"/>
          <w:numId w:val="2"/>
        </w:numPr>
        <w:spacing w:after="0" w:line="360" w:lineRule="auto"/>
        <w:jc w:val="both"/>
        <w:rPr>
          <w:rFonts w:ascii="Times New Roman" w:hAnsi="Times New Roman"/>
          <w:sz w:val="26"/>
          <w:szCs w:val="26"/>
        </w:rPr>
      </w:pPr>
      <w:r w:rsidRPr="001506D3">
        <w:rPr>
          <w:rFonts w:ascii="Times New Roman" w:hAnsi="Times New Roman"/>
          <w:sz w:val="26"/>
          <w:szCs w:val="26"/>
        </w:rPr>
        <w:t>It enhances the student’ attitudes to work like commitment, dedication, punctuality, politeness, effective communication and such like.</w:t>
      </w:r>
    </w:p>
    <w:p w:rsidR="00A45A09" w:rsidRPr="001506D3" w:rsidRDefault="00A45A09" w:rsidP="00A45A09">
      <w:pPr>
        <w:spacing w:after="0" w:line="360" w:lineRule="auto"/>
        <w:jc w:val="both"/>
        <w:rPr>
          <w:rFonts w:ascii="Times New Roman" w:hAnsi="Times New Roman"/>
          <w:b/>
          <w:color w:val="000000"/>
          <w:sz w:val="26"/>
          <w:szCs w:val="26"/>
        </w:rPr>
      </w:pPr>
      <w:r w:rsidRPr="001506D3">
        <w:rPr>
          <w:rFonts w:ascii="Times New Roman" w:hAnsi="Times New Roman"/>
          <w:b/>
          <w:color w:val="000000"/>
          <w:sz w:val="26"/>
          <w:szCs w:val="26"/>
        </w:rPr>
        <w:t>1.3          BODIES INVOLVED IN THE MANAGEMENT OF SIWES</w:t>
      </w:r>
    </w:p>
    <w:p w:rsidR="00A45A09" w:rsidRPr="001506D3" w:rsidRDefault="00A45A09" w:rsidP="00A45A09">
      <w:p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 xml:space="preserve">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w:t>
      </w:r>
      <w:r>
        <w:rPr>
          <w:rFonts w:ascii="Times New Roman" w:hAnsi="Times New Roman"/>
          <w:color w:val="000000"/>
          <w:sz w:val="26"/>
          <w:szCs w:val="26"/>
        </w:rPr>
        <w:t>Ilorin</w:t>
      </w:r>
      <w:r w:rsidRPr="001506D3">
        <w:rPr>
          <w:rFonts w:ascii="Times New Roman" w:hAnsi="Times New Roman"/>
          <w:color w:val="000000"/>
          <w:sz w:val="26"/>
          <w:szCs w:val="26"/>
        </w:rPr>
        <w:t>)</w:t>
      </w:r>
    </w:p>
    <w:p w:rsidR="00A45A09" w:rsidRPr="001506D3" w:rsidRDefault="00A45A09" w:rsidP="00A45A09">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The functions of these agencies above include among others to:</w:t>
      </w:r>
    </w:p>
    <w:p w:rsidR="00A45A09" w:rsidRPr="001506D3" w:rsidRDefault="00A45A09" w:rsidP="00A45A09">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Ensure that the scheme is adequately funded</w:t>
      </w:r>
    </w:p>
    <w:p w:rsidR="00A45A09" w:rsidRPr="001506D3" w:rsidRDefault="00A45A09" w:rsidP="00A45A09">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Establish SIWES and accredit SIWES unit in the approved institutions.</w:t>
      </w:r>
    </w:p>
    <w:p w:rsidR="00A45A09" w:rsidRPr="001506D3" w:rsidRDefault="00A45A09" w:rsidP="00A45A09">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Formulate policies and guideline for participating bodies and institutions as well as appointing SIWES coordinators and supporting staff.</w:t>
      </w:r>
    </w:p>
    <w:p w:rsidR="00A45A09" w:rsidRPr="001506D3" w:rsidRDefault="00A45A09" w:rsidP="00A45A09">
      <w:pPr>
        <w:pStyle w:val="ListParagraph"/>
        <w:numPr>
          <w:ilvl w:val="0"/>
          <w:numId w:val="3"/>
        </w:numPr>
        <w:spacing w:after="0" w:line="360" w:lineRule="auto"/>
        <w:jc w:val="both"/>
        <w:rPr>
          <w:rFonts w:ascii="Times New Roman" w:hAnsi="Times New Roman"/>
          <w:color w:val="000000"/>
          <w:sz w:val="26"/>
          <w:szCs w:val="26"/>
        </w:rPr>
      </w:pPr>
      <w:r w:rsidRPr="001506D3">
        <w:rPr>
          <w:rFonts w:ascii="Times New Roman" w:hAnsi="Times New Roman"/>
          <w:color w:val="000000"/>
          <w:sz w:val="26"/>
          <w:szCs w:val="26"/>
        </w:rPr>
        <w:t>Supervise students at their places of attachment and sign their log-book and ITF Forms.</w:t>
      </w:r>
    </w:p>
    <w:p w:rsidR="00A45A09" w:rsidRPr="001506D3" w:rsidRDefault="00A45A09" w:rsidP="00A45A09">
      <w:pPr>
        <w:pStyle w:val="ListParagraph"/>
        <w:numPr>
          <w:ilvl w:val="0"/>
          <w:numId w:val="3"/>
        </w:numPr>
        <w:tabs>
          <w:tab w:val="left" w:pos="-720"/>
        </w:tabs>
        <w:suppressAutoHyphens/>
        <w:spacing w:after="0" w:line="360" w:lineRule="auto"/>
        <w:jc w:val="both"/>
        <w:rPr>
          <w:rFonts w:ascii="Times New Roman" w:hAnsi="Times New Roman"/>
          <w:spacing w:val="-3"/>
          <w:sz w:val="26"/>
          <w:szCs w:val="26"/>
        </w:rPr>
      </w:pPr>
      <w:r w:rsidRPr="001506D3">
        <w:rPr>
          <w:rFonts w:ascii="Times New Roman" w:hAnsi="Times New Roman"/>
          <w:color w:val="000000"/>
          <w:sz w:val="26"/>
          <w:szCs w:val="26"/>
        </w:rPr>
        <w:t>Vet and process student’s log-books and forward same to ITF Area office</w:t>
      </w:r>
      <w:r w:rsidRPr="001506D3">
        <w:rPr>
          <w:rFonts w:ascii="Times New Roman" w:hAnsi="Times New Roman"/>
          <w:color w:val="000000"/>
          <w:sz w:val="26"/>
          <w:szCs w:val="26"/>
        </w:rPr>
        <w:br/>
        <w:t>Ensure payment of Allowances for the students and supervisors.</w:t>
      </w:r>
    </w:p>
    <w:p w:rsidR="00A45A09" w:rsidRDefault="00A45A09" w:rsidP="00A45A09">
      <w:pPr>
        <w:rPr>
          <w:rFonts w:ascii="Times New Roman" w:hAnsi="Times New Roman"/>
          <w:b/>
          <w:spacing w:val="-3"/>
          <w:sz w:val="26"/>
          <w:szCs w:val="26"/>
        </w:rPr>
      </w:pPr>
      <w:r>
        <w:rPr>
          <w:rFonts w:ascii="Times New Roman" w:hAnsi="Times New Roman"/>
          <w:b/>
          <w:spacing w:val="-3"/>
          <w:sz w:val="26"/>
          <w:szCs w:val="26"/>
        </w:rPr>
        <w:br w:type="page"/>
      </w:r>
    </w:p>
    <w:p w:rsidR="00A45A09" w:rsidRPr="001506D3" w:rsidRDefault="00A45A09" w:rsidP="00A45A09">
      <w:pPr>
        <w:tabs>
          <w:tab w:val="left" w:pos="-720"/>
        </w:tabs>
        <w:suppressAutoHyphens/>
        <w:spacing w:after="0" w:line="360" w:lineRule="auto"/>
        <w:contextualSpacing/>
        <w:jc w:val="center"/>
        <w:rPr>
          <w:rFonts w:ascii="Times New Roman" w:hAnsi="Times New Roman"/>
          <w:b/>
          <w:spacing w:val="-3"/>
          <w:sz w:val="26"/>
          <w:szCs w:val="26"/>
        </w:rPr>
      </w:pPr>
      <w:r w:rsidRPr="001506D3">
        <w:rPr>
          <w:rFonts w:ascii="Times New Roman" w:hAnsi="Times New Roman"/>
          <w:b/>
          <w:spacing w:val="-3"/>
          <w:sz w:val="26"/>
          <w:szCs w:val="26"/>
        </w:rPr>
        <w:lastRenderedPageBreak/>
        <w:t>CHAPTER TWO</w:t>
      </w:r>
    </w:p>
    <w:p w:rsidR="00A45A09" w:rsidRPr="001506D3" w:rsidRDefault="00A45A09" w:rsidP="00A45A09">
      <w:pPr>
        <w:tabs>
          <w:tab w:val="left" w:pos="-720"/>
        </w:tabs>
        <w:suppressAutoHyphens/>
        <w:spacing w:after="0" w:line="360" w:lineRule="auto"/>
        <w:contextualSpacing/>
        <w:rPr>
          <w:rFonts w:ascii="Times New Roman" w:hAnsi="Times New Roman"/>
          <w:b/>
          <w:spacing w:val="-3"/>
          <w:sz w:val="26"/>
          <w:szCs w:val="26"/>
        </w:rPr>
      </w:pPr>
      <w:r>
        <w:rPr>
          <w:rFonts w:ascii="Times New Roman" w:hAnsi="Times New Roman"/>
          <w:b/>
          <w:spacing w:val="-3"/>
          <w:sz w:val="26"/>
          <w:szCs w:val="26"/>
        </w:rPr>
        <w:t xml:space="preserve">2.0 </w:t>
      </w:r>
      <w:r w:rsidRPr="001506D3">
        <w:rPr>
          <w:rFonts w:ascii="Times New Roman" w:hAnsi="Times New Roman"/>
          <w:b/>
          <w:spacing w:val="-3"/>
          <w:sz w:val="26"/>
          <w:szCs w:val="26"/>
        </w:rPr>
        <w:t>OVERVIEW OF ORGANISATION OF ATTACHMENT</w:t>
      </w:r>
    </w:p>
    <w:p w:rsidR="0096773B" w:rsidRPr="0096773B" w:rsidRDefault="00A45A09" w:rsidP="0096773B">
      <w:pPr>
        <w:spacing w:after="0" w:line="360" w:lineRule="auto"/>
        <w:contextualSpacing/>
        <w:jc w:val="both"/>
        <w:rPr>
          <w:rFonts w:ascii="Times New Roman" w:eastAsia="Arial Unicode MS" w:hAnsi="Times New Roman"/>
          <w:sz w:val="26"/>
          <w:szCs w:val="26"/>
        </w:rPr>
      </w:pPr>
      <w:r>
        <w:rPr>
          <w:rFonts w:ascii="Times New Roman" w:eastAsia="Arial Unicode MS" w:hAnsi="Times New Roman"/>
          <w:sz w:val="26"/>
          <w:szCs w:val="26"/>
        </w:rPr>
        <w:tab/>
      </w:r>
      <w:r w:rsidR="0096773B" w:rsidRPr="0096773B">
        <w:rPr>
          <w:rFonts w:ascii="Times New Roman" w:eastAsia="Arial Unicode MS" w:hAnsi="Times New Roman"/>
          <w:sz w:val="26"/>
          <w:szCs w:val="26"/>
        </w:rPr>
        <w:t xml:space="preserve">Ilorin South Local Government Area (LGA) is one of the 16 LGAs in </w:t>
      </w:r>
      <w:proofErr w:type="spellStart"/>
      <w:r w:rsidR="0096773B" w:rsidRPr="0096773B">
        <w:rPr>
          <w:rFonts w:ascii="Times New Roman" w:eastAsia="Arial Unicode MS" w:hAnsi="Times New Roman"/>
          <w:sz w:val="26"/>
          <w:szCs w:val="26"/>
        </w:rPr>
        <w:t>Kwara</w:t>
      </w:r>
      <w:proofErr w:type="spellEnd"/>
      <w:r w:rsidR="0096773B" w:rsidRPr="0096773B">
        <w:rPr>
          <w:rFonts w:ascii="Times New Roman" w:eastAsia="Arial Unicode MS" w:hAnsi="Times New Roman"/>
          <w:sz w:val="26"/>
          <w:szCs w:val="26"/>
        </w:rPr>
        <w:t xml:space="preserve"> State, Nigeria. It is part of Ilorin, the state capital, and is known for its rich history, cultural heritage, and economic activities.</w:t>
      </w:r>
    </w:p>
    <w:p w:rsidR="0096773B" w:rsidRPr="0096773B" w:rsidRDefault="0096773B" w:rsidP="0096773B">
      <w:pPr>
        <w:spacing w:after="0" w:line="360" w:lineRule="auto"/>
        <w:contextualSpacing/>
        <w:jc w:val="both"/>
        <w:rPr>
          <w:rFonts w:ascii="Times New Roman" w:eastAsia="Arial Unicode MS" w:hAnsi="Times New Roman"/>
          <w:b/>
          <w:bCs/>
          <w:sz w:val="26"/>
          <w:szCs w:val="26"/>
        </w:rPr>
      </w:pPr>
      <w:r w:rsidRPr="0096773B">
        <w:rPr>
          <w:rFonts w:ascii="Times New Roman" w:eastAsia="Arial Unicode MS" w:hAnsi="Times New Roman"/>
          <w:b/>
          <w:bCs/>
          <w:sz w:val="26"/>
          <w:szCs w:val="26"/>
        </w:rPr>
        <w:t>Historical Background</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 xml:space="preserve">Ilorin South LGA is historically linked to the larger Ilorin Emirate, which was originally a Yoruba settlement but later became influenced by Fulani and Hausa cultures due to the spread of Islam in the 19th century. The city of Ilorin was a strategic military and trade center during the era of the Oyo Empire before it came under the rule of the </w:t>
      </w:r>
      <w:proofErr w:type="spellStart"/>
      <w:r w:rsidRPr="0096773B">
        <w:rPr>
          <w:rFonts w:ascii="Times New Roman" w:eastAsia="Arial Unicode MS" w:hAnsi="Times New Roman"/>
          <w:sz w:val="26"/>
          <w:szCs w:val="26"/>
        </w:rPr>
        <w:t>Sokoto</w:t>
      </w:r>
      <w:proofErr w:type="spellEnd"/>
      <w:r w:rsidRPr="0096773B">
        <w:rPr>
          <w:rFonts w:ascii="Times New Roman" w:eastAsia="Arial Unicode MS" w:hAnsi="Times New Roman"/>
          <w:sz w:val="26"/>
          <w:szCs w:val="26"/>
        </w:rPr>
        <w:t xml:space="preserve"> Caliphate.</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During British colonial rule, Ilorin was incorporated into Northern Nigeria, and its administration was aligned with the emirate system, where traditional rulers played significant roles in governance. Over time, as Nigeria moved towards independence, administrative divisions were created, leading to the establishment of Ilorin South LGA.</w:t>
      </w:r>
    </w:p>
    <w:p w:rsidR="0096773B" w:rsidRPr="0096773B" w:rsidRDefault="0096773B" w:rsidP="0096773B">
      <w:pPr>
        <w:spacing w:after="0" w:line="360" w:lineRule="auto"/>
        <w:contextualSpacing/>
        <w:jc w:val="both"/>
        <w:rPr>
          <w:rFonts w:ascii="Times New Roman" w:eastAsia="Arial Unicode MS" w:hAnsi="Times New Roman"/>
          <w:b/>
          <w:bCs/>
          <w:sz w:val="26"/>
          <w:szCs w:val="26"/>
        </w:rPr>
      </w:pPr>
      <w:r w:rsidRPr="0096773B">
        <w:rPr>
          <w:rFonts w:ascii="Times New Roman" w:eastAsia="Arial Unicode MS" w:hAnsi="Times New Roman"/>
          <w:b/>
          <w:bCs/>
          <w:sz w:val="26"/>
          <w:szCs w:val="26"/>
        </w:rPr>
        <w:t>Creation of Ilorin South LGA</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 xml:space="preserve">Ilorin South Local Government was created from the old Ilorin Local Government Area in 1991 under the military administration of General Ibrahim </w:t>
      </w:r>
      <w:proofErr w:type="spellStart"/>
      <w:r w:rsidRPr="0096773B">
        <w:rPr>
          <w:rFonts w:ascii="Times New Roman" w:eastAsia="Arial Unicode MS" w:hAnsi="Times New Roman"/>
          <w:sz w:val="26"/>
          <w:szCs w:val="26"/>
        </w:rPr>
        <w:t>Babangida</w:t>
      </w:r>
      <w:proofErr w:type="spellEnd"/>
      <w:r w:rsidRPr="0096773B">
        <w:rPr>
          <w:rFonts w:ascii="Times New Roman" w:eastAsia="Arial Unicode MS" w:hAnsi="Times New Roman"/>
          <w:sz w:val="26"/>
          <w:szCs w:val="26"/>
        </w:rPr>
        <w:t>. The creation of the LGA aimed to bring governance closer to the people, enhance local development, and improve administrative efficiency.</w:t>
      </w:r>
    </w:p>
    <w:p w:rsidR="0096773B" w:rsidRPr="0096773B" w:rsidRDefault="0096773B" w:rsidP="0096773B">
      <w:pPr>
        <w:spacing w:after="0" w:line="360" w:lineRule="auto"/>
        <w:contextualSpacing/>
        <w:jc w:val="both"/>
        <w:rPr>
          <w:rFonts w:ascii="Times New Roman" w:eastAsia="Arial Unicode MS" w:hAnsi="Times New Roman"/>
          <w:b/>
          <w:bCs/>
          <w:sz w:val="26"/>
          <w:szCs w:val="26"/>
        </w:rPr>
      </w:pPr>
      <w:r w:rsidRPr="0096773B">
        <w:rPr>
          <w:rFonts w:ascii="Times New Roman" w:eastAsia="Arial Unicode MS" w:hAnsi="Times New Roman"/>
          <w:b/>
          <w:bCs/>
          <w:sz w:val="26"/>
          <w:szCs w:val="26"/>
        </w:rPr>
        <w:t>Geographical and Cultural Features</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 xml:space="preserve">Ilorin South LGA consists of various communities, including </w:t>
      </w:r>
      <w:proofErr w:type="spellStart"/>
      <w:r w:rsidRPr="0096773B">
        <w:rPr>
          <w:rFonts w:ascii="Times New Roman" w:eastAsia="Arial Unicode MS" w:hAnsi="Times New Roman"/>
          <w:sz w:val="26"/>
          <w:szCs w:val="26"/>
        </w:rPr>
        <w:t>Fufu</w:t>
      </w:r>
      <w:proofErr w:type="spellEnd"/>
      <w:r w:rsidRPr="0096773B">
        <w:rPr>
          <w:rFonts w:ascii="Times New Roman" w:eastAsia="Arial Unicode MS" w:hAnsi="Times New Roman"/>
          <w:sz w:val="26"/>
          <w:szCs w:val="26"/>
        </w:rPr>
        <w:t xml:space="preserve"> (the headquarters), </w:t>
      </w:r>
      <w:proofErr w:type="spellStart"/>
      <w:r w:rsidRPr="0096773B">
        <w:rPr>
          <w:rFonts w:ascii="Times New Roman" w:eastAsia="Arial Unicode MS" w:hAnsi="Times New Roman"/>
          <w:sz w:val="26"/>
          <w:szCs w:val="26"/>
        </w:rPr>
        <w:t>Gaa</w:t>
      </w:r>
      <w:proofErr w:type="spellEnd"/>
      <w:r w:rsidRPr="0096773B">
        <w:rPr>
          <w:rFonts w:ascii="Times New Roman" w:eastAsia="Arial Unicode MS" w:hAnsi="Times New Roman"/>
          <w:sz w:val="26"/>
          <w:szCs w:val="26"/>
        </w:rPr>
        <w:t xml:space="preserve"> </w:t>
      </w:r>
      <w:proofErr w:type="spellStart"/>
      <w:r w:rsidRPr="0096773B">
        <w:rPr>
          <w:rFonts w:ascii="Times New Roman" w:eastAsia="Arial Unicode MS" w:hAnsi="Times New Roman"/>
          <w:sz w:val="26"/>
          <w:szCs w:val="26"/>
        </w:rPr>
        <w:t>Akanbi</w:t>
      </w:r>
      <w:proofErr w:type="spellEnd"/>
      <w:r w:rsidRPr="0096773B">
        <w:rPr>
          <w:rFonts w:ascii="Times New Roman" w:eastAsia="Arial Unicode MS" w:hAnsi="Times New Roman"/>
          <w:sz w:val="26"/>
          <w:szCs w:val="26"/>
        </w:rPr>
        <w:t xml:space="preserve">, </w:t>
      </w:r>
      <w:proofErr w:type="spellStart"/>
      <w:r w:rsidRPr="0096773B">
        <w:rPr>
          <w:rFonts w:ascii="Times New Roman" w:eastAsia="Arial Unicode MS" w:hAnsi="Times New Roman"/>
          <w:sz w:val="26"/>
          <w:szCs w:val="26"/>
        </w:rPr>
        <w:t>Amoyo</w:t>
      </w:r>
      <w:proofErr w:type="spellEnd"/>
      <w:r w:rsidRPr="0096773B">
        <w:rPr>
          <w:rFonts w:ascii="Times New Roman" w:eastAsia="Arial Unicode MS" w:hAnsi="Times New Roman"/>
          <w:sz w:val="26"/>
          <w:szCs w:val="26"/>
        </w:rPr>
        <w:t>, and other surrounding settlements. The area is home to both Yoruba and Fulani populations, with Islam being the predominant religion. However, Christianity and traditional beliefs also have followers within the LGA.</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 xml:space="preserve">The area is known for its mix of traditional and modern lifestyles, with a significant focus on agriculture, small-scale industries, and education. Ilorin South is also home to institutions like the </w:t>
      </w:r>
      <w:proofErr w:type="spellStart"/>
      <w:r w:rsidRPr="0096773B">
        <w:rPr>
          <w:rFonts w:ascii="Times New Roman" w:eastAsia="Arial Unicode MS" w:hAnsi="Times New Roman"/>
          <w:sz w:val="26"/>
          <w:szCs w:val="26"/>
        </w:rPr>
        <w:t>Kwara</w:t>
      </w:r>
      <w:proofErr w:type="spellEnd"/>
      <w:r w:rsidRPr="0096773B">
        <w:rPr>
          <w:rFonts w:ascii="Times New Roman" w:eastAsia="Arial Unicode MS" w:hAnsi="Times New Roman"/>
          <w:sz w:val="26"/>
          <w:szCs w:val="26"/>
        </w:rPr>
        <w:t xml:space="preserve"> State Polytechnic and other educational and religious centers.</w:t>
      </w:r>
    </w:p>
    <w:p w:rsidR="0096773B" w:rsidRDefault="0096773B">
      <w:pPr>
        <w:rPr>
          <w:rFonts w:ascii="Times New Roman" w:eastAsia="Arial Unicode MS" w:hAnsi="Times New Roman"/>
          <w:b/>
          <w:bCs/>
          <w:sz w:val="26"/>
          <w:szCs w:val="26"/>
        </w:rPr>
      </w:pPr>
      <w:r>
        <w:rPr>
          <w:rFonts w:ascii="Times New Roman" w:eastAsia="Arial Unicode MS" w:hAnsi="Times New Roman"/>
          <w:b/>
          <w:bCs/>
          <w:sz w:val="26"/>
          <w:szCs w:val="26"/>
        </w:rPr>
        <w:br w:type="page"/>
      </w:r>
    </w:p>
    <w:p w:rsidR="0096773B" w:rsidRPr="0096773B" w:rsidRDefault="0096773B" w:rsidP="0096773B">
      <w:pPr>
        <w:spacing w:after="0" w:line="360" w:lineRule="auto"/>
        <w:contextualSpacing/>
        <w:jc w:val="both"/>
        <w:rPr>
          <w:rFonts w:ascii="Times New Roman" w:eastAsia="Arial Unicode MS" w:hAnsi="Times New Roman"/>
          <w:b/>
          <w:bCs/>
          <w:sz w:val="26"/>
          <w:szCs w:val="26"/>
        </w:rPr>
      </w:pPr>
      <w:r w:rsidRPr="0096773B">
        <w:rPr>
          <w:rFonts w:ascii="Times New Roman" w:eastAsia="Arial Unicode MS" w:hAnsi="Times New Roman"/>
          <w:b/>
          <w:bCs/>
          <w:sz w:val="26"/>
          <w:szCs w:val="26"/>
        </w:rPr>
        <w:lastRenderedPageBreak/>
        <w:t>Economic and Social Development</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Agriculture remains the backbone of the local economy, with crops such as cassava, yam, maize, and vegetables being widely cultivated. The LGA also has a vibrant trade sector, with markets and commercial activities playing a crucial role in the daily lives of the residents.</w:t>
      </w:r>
    </w:p>
    <w:p w:rsidR="0096773B" w:rsidRPr="0096773B" w:rsidRDefault="0096773B" w:rsidP="0096773B">
      <w:pPr>
        <w:spacing w:after="0" w:line="360" w:lineRule="auto"/>
        <w:contextualSpacing/>
        <w:jc w:val="both"/>
        <w:rPr>
          <w:rFonts w:ascii="Times New Roman" w:eastAsia="Arial Unicode MS" w:hAnsi="Times New Roman"/>
          <w:sz w:val="26"/>
          <w:szCs w:val="26"/>
        </w:rPr>
      </w:pPr>
      <w:r w:rsidRPr="0096773B">
        <w:rPr>
          <w:rFonts w:ascii="Times New Roman" w:eastAsia="Arial Unicode MS" w:hAnsi="Times New Roman"/>
          <w:sz w:val="26"/>
          <w:szCs w:val="26"/>
        </w:rPr>
        <w:t>In recent years, Ilorin South has witnessed infrastructural growth, with improved road networks, healthcare facilities, and educational institutions contributing to the overall development of the area.</w:t>
      </w:r>
    </w:p>
    <w:p w:rsidR="0096773B" w:rsidRDefault="0096773B">
      <w:pPr>
        <w:rPr>
          <w:rFonts w:ascii="Times New Roman" w:hAnsi="Times New Roman"/>
          <w:b/>
          <w:sz w:val="26"/>
          <w:szCs w:val="26"/>
        </w:rPr>
      </w:pPr>
      <w:r>
        <w:rPr>
          <w:rFonts w:ascii="Times New Roman" w:hAnsi="Times New Roman"/>
          <w:b/>
          <w:sz w:val="26"/>
          <w:szCs w:val="26"/>
        </w:rPr>
        <w:br w:type="page"/>
      </w:r>
    </w:p>
    <w:p w:rsidR="00A45A09" w:rsidRPr="001506D3" w:rsidRDefault="00A45A09" w:rsidP="0096773B">
      <w:pPr>
        <w:spacing w:after="0" w:line="360" w:lineRule="auto"/>
        <w:contextualSpacing/>
        <w:jc w:val="center"/>
        <w:rPr>
          <w:rFonts w:ascii="Times New Roman" w:hAnsi="Times New Roman"/>
          <w:b/>
          <w:sz w:val="26"/>
          <w:szCs w:val="26"/>
        </w:rPr>
      </w:pPr>
      <w:r w:rsidRPr="001506D3">
        <w:rPr>
          <w:rFonts w:ascii="Times New Roman" w:hAnsi="Times New Roman"/>
          <w:b/>
          <w:sz w:val="26"/>
          <w:szCs w:val="26"/>
        </w:rPr>
        <w:lastRenderedPageBreak/>
        <w:t>CHAPTER THREE</w:t>
      </w:r>
    </w:p>
    <w:p w:rsidR="00A45A09" w:rsidRPr="001506D3" w:rsidRDefault="00A45A09" w:rsidP="00A45A09">
      <w:pPr>
        <w:spacing w:after="0" w:line="360" w:lineRule="auto"/>
        <w:jc w:val="center"/>
        <w:rPr>
          <w:rFonts w:ascii="Times New Roman" w:hAnsi="Times New Roman"/>
          <w:b/>
          <w:sz w:val="26"/>
          <w:szCs w:val="26"/>
        </w:rPr>
      </w:pPr>
      <w:r w:rsidRPr="001506D3">
        <w:rPr>
          <w:rFonts w:ascii="Times New Roman" w:hAnsi="Times New Roman"/>
          <w:b/>
          <w:sz w:val="26"/>
          <w:szCs w:val="26"/>
        </w:rPr>
        <w:t>ACTIVITIES DURING THE SIWES PROGRAM</w:t>
      </w:r>
    </w:p>
    <w:p w:rsidR="00A45A09" w:rsidRDefault="00A45A09" w:rsidP="00A45A09">
      <w:pPr>
        <w:spacing w:after="0" w:line="360" w:lineRule="auto"/>
        <w:rPr>
          <w:rFonts w:ascii="Times New Roman" w:hAnsi="Times New Roman"/>
          <w:b/>
          <w:sz w:val="26"/>
          <w:szCs w:val="26"/>
        </w:rPr>
      </w:pPr>
      <w:r w:rsidRPr="001506D3">
        <w:rPr>
          <w:rFonts w:ascii="Times New Roman" w:hAnsi="Times New Roman"/>
          <w:b/>
          <w:sz w:val="26"/>
          <w:szCs w:val="26"/>
        </w:rPr>
        <w:t>3.0</w:t>
      </w:r>
      <w:r w:rsidRPr="001506D3">
        <w:rPr>
          <w:rFonts w:ascii="Times New Roman" w:hAnsi="Times New Roman"/>
          <w:b/>
          <w:sz w:val="26"/>
          <w:szCs w:val="26"/>
        </w:rPr>
        <w:tab/>
        <w:t>OVERVIEW OF MY EXPERIENCE</w:t>
      </w:r>
    </w:p>
    <w:p w:rsidR="00A45A09" w:rsidRPr="00E07E52" w:rsidRDefault="00A45A09" w:rsidP="00A45A09">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r w:rsidRPr="00E07E52">
        <w:rPr>
          <w:rFonts w:ascii="Times New Roman" w:hAnsi="Times New Roman"/>
          <w:bCs/>
          <w:sz w:val="26"/>
          <w:szCs w:val="26"/>
        </w:rPr>
        <w:t>supervisor</w:t>
      </w:r>
      <w:r w:rsidRPr="00E07E52">
        <w:rPr>
          <w:rFonts w:ascii="Times New Roman" w:hAnsi="Times New Roman"/>
          <w:sz w:val="26"/>
          <w:szCs w:val="26"/>
        </w:rPr>
        <w:t xml:space="preserve"> is a person who oversees and directs the work or activities of others, ensuring tasks are completed correctly and efficiently. The role of a supervisor can vary depending on the context, but generally, they provide guidance, instruction, and support to a team or individual.</w:t>
      </w:r>
    </w:p>
    <w:p w:rsidR="00A45A09" w:rsidRPr="00E07E52" w:rsidRDefault="00A45A09" w:rsidP="00A45A09">
      <w:pPr>
        <w:spacing w:after="0" w:line="360" w:lineRule="auto"/>
        <w:rPr>
          <w:rFonts w:ascii="Times New Roman" w:hAnsi="Times New Roman"/>
          <w:b/>
          <w:sz w:val="26"/>
          <w:szCs w:val="26"/>
        </w:rPr>
      </w:pPr>
      <w:r w:rsidRPr="00E07E52">
        <w:rPr>
          <w:rFonts w:ascii="Times New Roman" w:hAnsi="Times New Roman"/>
          <w:b/>
          <w:sz w:val="26"/>
          <w:szCs w:val="26"/>
        </w:rPr>
        <w:t>Types of Supervisor</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Supervisor for work</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Supervisor for Finance</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Supervisor for Agriculture</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Supervisor for Education</w:t>
      </w:r>
    </w:p>
    <w:p w:rsidR="00A45A09" w:rsidRPr="00C152C9" w:rsidRDefault="00A45A09" w:rsidP="00A45A09">
      <w:pPr>
        <w:spacing w:after="0" w:line="360" w:lineRule="auto"/>
        <w:rPr>
          <w:rFonts w:ascii="Times New Roman" w:hAnsi="Times New Roman"/>
          <w:b/>
          <w:sz w:val="26"/>
          <w:szCs w:val="26"/>
        </w:rPr>
      </w:pPr>
      <w:r w:rsidRPr="00C152C9">
        <w:rPr>
          <w:rFonts w:ascii="Times New Roman" w:hAnsi="Times New Roman"/>
          <w:b/>
          <w:sz w:val="26"/>
          <w:szCs w:val="26"/>
        </w:rPr>
        <w:t>Councilor</w:t>
      </w:r>
    </w:p>
    <w:p w:rsidR="00A45A09" w:rsidRPr="00E07E52" w:rsidRDefault="00A45A09" w:rsidP="00A45A09">
      <w:pPr>
        <w:spacing w:after="0" w:line="360" w:lineRule="auto"/>
        <w:jc w:val="both"/>
        <w:rPr>
          <w:rFonts w:ascii="Times New Roman" w:hAnsi="Times New Roman"/>
          <w:sz w:val="26"/>
          <w:szCs w:val="26"/>
        </w:rPr>
      </w:pPr>
      <w:r>
        <w:rPr>
          <w:rFonts w:ascii="Times New Roman" w:hAnsi="Times New Roman"/>
          <w:sz w:val="26"/>
          <w:szCs w:val="26"/>
        </w:rPr>
        <w:tab/>
      </w:r>
      <w:r w:rsidRPr="00E07E52">
        <w:rPr>
          <w:rFonts w:ascii="Times New Roman" w:hAnsi="Times New Roman"/>
          <w:sz w:val="26"/>
          <w:szCs w:val="26"/>
        </w:rPr>
        <w:t xml:space="preserve">A </w:t>
      </w:r>
      <w:proofErr w:type="spellStart"/>
      <w:r w:rsidRPr="00E07E52">
        <w:rPr>
          <w:rFonts w:ascii="Times New Roman" w:hAnsi="Times New Roman"/>
          <w:bCs/>
          <w:sz w:val="26"/>
          <w:szCs w:val="26"/>
        </w:rPr>
        <w:t>councillor</w:t>
      </w:r>
      <w:proofErr w:type="spellEnd"/>
      <w:r w:rsidRPr="00E07E52">
        <w:rPr>
          <w:rFonts w:ascii="Times New Roman" w:hAnsi="Times New Roman"/>
          <w:sz w:val="26"/>
          <w:szCs w:val="26"/>
        </w:rPr>
        <w:t xml:space="preserve"> is a member of a council, typically a local government body such as a city, town, or municipal council. </w:t>
      </w:r>
      <w:proofErr w:type="spellStart"/>
      <w:r w:rsidRPr="00E07E52">
        <w:rPr>
          <w:rFonts w:ascii="Times New Roman" w:hAnsi="Times New Roman"/>
          <w:sz w:val="26"/>
          <w:szCs w:val="26"/>
        </w:rPr>
        <w:t>Councillors</w:t>
      </w:r>
      <w:proofErr w:type="spellEnd"/>
      <w:r w:rsidRPr="00E07E52">
        <w:rPr>
          <w:rFonts w:ascii="Times New Roman" w:hAnsi="Times New Roman"/>
          <w:sz w:val="26"/>
          <w:szCs w:val="26"/>
        </w:rPr>
        <w:t xml:space="preserve"> are elected or appointed to represent the interests of the people in their area and help make decisions on local policies, services, and budgets.</w:t>
      </w:r>
    </w:p>
    <w:p w:rsidR="00A45A09" w:rsidRDefault="00A45A09" w:rsidP="00A45A09">
      <w:pPr>
        <w:spacing w:after="0" w:line="360" w:lineRule="auto"/>
        <w:rPr>
          <w:rFonts w:ascii="Times New Roman" w:hAnsi="Times New Roman"/>
          <w:sz w:val="26"/>
          <w:szCs w:val="26"/>
        </w:rPr>
      </w:pPr>
      <w:r w:rsidRPr="00C152C9">
        <w:rPr>
          <w:rFonts w:ascii="Times New Roman" w:hAnsi="Times New Roman"/>
          <w:b/>
          <w:sz w:val="26"/>
          <w:szCs w:val="26"/>
        </w:rPr>
        <w:t>Registry</w:t>
      </w:r>
      <w:r>
        <w:rPr>
          <w:rFonts w:ascii="Times New Roman" w:hAnsi="Times New Roman"/>
          <w:sz w:val="26"/>
          <w:szCs w:val="26"/>
        </w:rPr>
        <w:tab/>
      </w:r>
    </w:p>
    <w:p w:rsidR="00A45A09" w:rsidRPr="00C152C9" w:rsidRDefault="00A45A09" w:rsidP="00A45A09">
      <w:pPr>
        <w:spacing w:after="0" w:line="360" w:lineRule="auto"/>
        <w:rPr>
          <w:rFonts w:ascii="Times New Roman" w:hAnsi="Times New Roman"/>
          <w:sz w:val="26"/>
          <w:szCs w:val="26"/>
        </w:rPr>
      </w:pPr>
      <w:r>
        <w:rPr>
          <w:rFonts w:ascii="Times New Roman" w:hAnsi="Times New Roman"/>
          <w:sz w:val="26"/>
          <w:szCs w:val="26"/>
        </w:rPr>
        <w:tab/>
      </w:r>
      <w:r w:rsidRPr="00C152C9">
        <w:rPr>
          <w:rFonts w:ascii="Times New Roman" w:hAnsi="Times New Roman"/>
          <w:sz w:val="26"/>
          <w:szCs w:val="26"/>
        </w:rPr>
        <w:t xml:space="preserve">A </w:t>
      </w:r>
      <w:r w:rsidRPr="00C152C9">
        <w:rPr>
          <w:rFonts w:ascii="Times New Roman" w:hAnsi="Times New Roman"/>
          <w:bCs/>
          <w:sz w:val="26"/>
          <w:szCs w:val="26"/>
        </w:rPr>
        <w:t>registry</w:t>
      </w:r>
      <w:r w:rsidRPr="00C152C9">
        <w:rPr>
          <w:rFonts w:ascii="Times New Roman" w:hAnsi="Times New Roman"/>
          <w:sz w:val="26"/>
          <w:szCs w:val="26"/>
        </w:rPr>
        <w:t xml:space="preserve"> can refer to an official office or system where records of births, marriages, land ownership, trademarks, and other legal matters are kept.</w:t>
      </w:r>
    </w:p>
    <w:p w:rsidR="00A45A09" w:rsidRPr="00C152C9" w:rsidRDefault="00A45A09" w:rsidP="00A45A09">
      <w:pPr>
        <w:spacing w:after="0" w:line="360" w:lineRule="auto"/>
        <w:rPr>
          <w:rFonts w:ascii="Times New Roman" w:hAnsi="Times New Roman"/>
          <w:b/>
          <w:sz w:val="26"/>
          <w:szCs w:val="26"/>
        </w:rPr>
      </w:pPr>
      <w:r w:rsidRPr="00C152C9">
        <w:rPr>
          <w:rFonts w:ascii="Times New Roman" w:hAnsi="Times New Roman"/>
          <w:b/>
          <w:sz w:val="26"/>
          <w:szCs w:val="26"/>
        </w:rPr>
        <w:t>Department in Local government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Administrative Department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Planning Research and Statistic Department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Health Department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Agriculture Department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Education Department</w:t>
      </w:r>
    </w:p>
    <w:p w:rsidR="00A45A09" w:rsidRDefault="00A45A09" w:rsidP="00A45A09">
      <w:pPr>
        <w:spacing w:after="0" w:line="360" w:lineRule="auto"/>
        <w:rPr>
          <w:rFonts w:ascii="Times New Roman" w:hAnsi="Times New Roman"/>
          <w:sz w:val="26"/>
          <w:szCs w:val="26"/>
        </w:rPr>
      </w:pPr>
      <w:r>
        <w:rPr>
          <w:rFonts w:ascii="Times New Roman" w:hAnsi="Times New Roman"/>
          <w:sz w:val="26"/>
          <w:szCs w:val="26"/>
        </w:rPr>
        <w:t>Work Plan and Housing Department</w:t>
      </w:r>
    </w:p>
    <w:p w:rsidR="00A45A09" w:rsidRDefault="00A45A09" w:rsidP="00A45A09">
      <w:pPr>
        <w:spacing w:after="0" w:line="360" w:lineRule="auto"/>
        <w:rPr>
          <w:rFonts w:ascii="Times New Roman" w:hAnsi="Times New Roman"/>
          <w:b/>
          <w:sz w:val="26"/>
          <w:szCs w:val="26"/>
        </w:rPr>
      </w:pPr>
    </w:p>
    <w:p w:rsidR="00A45A09" w:rsidRDefault="00A45A09" w:rsidP="00A45A09">
      <w:pPr>
        <w:spacing w:after="0" w:line="360" w:lineRule="auto"/>
        <w:rPr>
          <w:rFonts w:ascii="Times New Roman" w:hAnsi="Times New Roman"/>
          <w:b/>
          <w:sz w:val="26"/>
          <w:szCs w:val="26"/>
        </w:rPr>
      </w:pPr>
    </w:p>
    <w:p w:rsidR="00A45A09" w:rsidRDefault="00A45A09" w:rsidP="00A45A09">
      <w:pPr>
        <w:spacing w:after="0" w:line="360" w:lineRule="auto"/>
        <w:rPr>
          <w:rFonts w:ascii="Times New Roman" w:hAnsi="Times New Roman"/>
          <w:b/>
          <w:sz w:val="26"/>
          <w:szCs w:val="26"/>
        </w:rPr>
      </w:pPr>
    </w:p>
    <w:p w:rsidR="00A45A09" w:rsidRDefault="00A45A09" w:rsidP="00A45A09">
      <w:pPr>
        <w:spacing w:after="0" w:line="360" w:lineRule="auto"/>
        <w:rPr>
          <w:rFonts w:ascii="Times New Roman" w:hAnsi="Times New Roman"/>
          <w:b/>
          <w:sz w:val="26"/>
          <w:szCs w:val="26"/>
        </w:rPr>
      </w:pPr>
    </w:p>
    <w:p w:rsidR="00A45A09" w:rsidRPr="006713C2" w:rsidRDefault="00A45A09" w:rsidP="00A45A09">
      <w:pPr>
        <w:spacing w:after="0" w:line="360" w:lineRule="auto"/>
        <w:rPr>
          <w:rFonts w:ascii="Times New Roman" w:hAnsi="Times New Roman"/>
          <w:b/>
          <w:sz w:val="26"/>
          <w:szCs w:val="26"/>
        </w:rPr>
      </w:pPr>
      <w:r w:rsidRPr="006713C2">
        <w:rPr>
          <w:rFonts w:ascii="Times New Roman" w:hAnsi="Times New Roman"/>
          <w:b/>
          <w:sz w:val="26"/>
          <w:szCs w:val="26"/>
        </w:rPr>
        <w:lastRenderedPageBreak/>
        <w:t>Open And Secret Office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 xml:space="preserve">The terms </w:t>
      </w:r>
      <w:r w:rsidRPr="006713C2">
        <w:rPr>
          <w:rFonts w:ascii="Times New Roman" w:hAnsi="Times New Roman"/>
          <w:b/>
          <w:bCs/>
          <w:sz w:val="26"/>
          <w:szCs w:val="26"/>
        </w:rPr>
        <w:t>"open office"</w:t>
      </w:r>
      <w:r w:rsidRPr="006713C2">
        <w:rPr>
          <w:rFonts w:ascii="Times New Roman" w:hAnsi="Times New Roman"/>
          <w:sz w:val="26"/>
          <w:szCs w:val="26"/>
        </w:rPr>
        <w:t xml:space="preserve"> and </w:t>
      </w:r>
      <w:r w:rsidRPr="006713C2">
        <w:rPr>
          <w:rFonts w:ascii="Times New Roman" w:hAnsi="Times New Roman"/>
          <w:b/>
          <w:bCs/>
          <w:sz w:val="26"/>
          <w:szCs w:val="26"/>
        </w:rPr>
        <w:t>"secret office"</w:t>
      </w:r>
      <w:r w:rsidRPr="006713C2">
        <w:rPr>
          <w:rFonts w:ascii="Times New Roman" w:hAnsi="Times New Roman"/>
          <w:sz w:val="26"/>
          <w:szCs w:val="26"/>
        </w:rPr>
        <w:t xml:space="preserve"> in the context of local government or administration can have different meanings. Here’s how they are generally understood:</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1. Open Office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 xml:space="preserve">An </w:t>
      </w:r>
      <w:r w:rsidRPr="006713C2">
        <w:rPr>
          <w:rFonts w:ascii="Times New Roman" w:hAnsi="Times New Roman"/>
          <w:b/>
          <w:bCs/>
          <w:sz w:val="26"/>
          <w:szCs w:val="26"/>
        </w:rPr>
        <w:t>open office</w:t>
      </w:r>
      <w:r w:rsidRPr="006713C2">
        <w:rPr>
          <w:rFonts w:ascii="Times New Roman" w:hAnsi="Times New Roman"/>
          <w:sz w:val="26"/>
          <w:szCs w:val="26"/>
        </w:rPr>
        <w:t xml:space="preserve"> refers to a government office or department that is accessible to the public. It operates transparently, allowing citizens to request services, access information, and interact with officials.</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A45A09" w:rsidRPr="006713C2" w:rsidRDefault="00A45A09" w:rsidP="00A45A09">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local government registry office</w:t>
      </w:r>
      <w:r w:rsidRPr="006713C2">
        <w:rPr>
          <w:rFonts w:ascii="Times New Roman" w:hAnsi="Times New Roman"/>
          <w:sz w:val="26"/>
          <w:szCs w:val="26"/>
        </w:rPr>
        <w:t xml:space="preserve"> where people can obtain birth certificates, marriage licenses, and other public records.</w:t>
      </w:r>
    </w:p>
    <w:p w:rsidR="00A45A09" w:rsidRPr="006713C2" w:rsidRDefault="00A45A09" w:rsidP="00A45A09">
      <w:pPr>
        <w:numPr>
          <w:ilvl w:val="0"/>
          <w:numId w:val="4"/>
        </w:num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public service office</w:t>
      </w:r>
      <w:r w:rsidRPr="006713C2">
        <w:rPr>
          <w:rFonts w:ascii="Times New Roman" w:hAnsi="Times New Roman"/>
          <w:sz w:val="26"/>
          <w:szCs w:val="26"/>
        </w:rPr>
        <w:t xml:space="preserve"> where residents can apply for permits, business licenses, or social welfare programs.</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2. Secret Office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secret office</w:t>
      </w:r>
      <w:r w:rsidRPr="006713C2">
        <w:rPr>
          <w:rFonts w:ascii="Times New Roman" w:hAnsi="Times New Roman"/>
          <w:sz w:val="26"/>
          <w:szCs w:val="26"/>
        </w:rPr>
        <w:t xml:space="preserve"> typically refers to a department or division within the government that operates with restricted access due to the sensitive nature of its work. It handles confidential or classified matters that are not openly accessible to the public.</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t>Examples:</w:t>
      </w:r>
    </w:p>
    <w:p w:rsidR="00A45A09" w:rsidRPr="006713C2" w:rsidRDefault="00A45A09" w:rsidP="00A45A09">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Security and intelligence offices</w:t>
      </w:r>
      <w:r w:rsidRPr="006713C2">
        <w:rPr>
          <w:rFonts w:ascii="Times New Roman" w:hAnsi="Times New Roman"/>
          <w:sz w:val="26"/>
          <w:szCs w:val="26"/>
        </w:rPr>
        <w:t xml:space="preserve"> dealing with national or local security matters.</w:t>
      </w:r>
    </w:p>
    <w:p w:rsidR="00A45A09" w:rsidRPr="006713C2" w:rsidRDefault="00A45A09" w:rsidP="00A45A09">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Anti-corruption or investigative agencies</w:t>
      </w:r>
      <w:r w:rsidRPr="006713C2">
        <w:rPr>
          <w:rFonts w:ascii="Times New Roman" w:hAnsi="Times New Roman"/>
          <w:sz w:val="26"/>
          <w:szCs w:val="26"/>
        </w:rPr>
        <w:t xml:space="preserve"> handling confidential cases.</w:t>
      </w:r>
    </w:p>
    <w:p w:rsidR="00A45A09" w:rsidRPr="006713C2" w:rsidRDefault="00A45A09" w:rsidP="00A45A09">
      <w:pPr>
        <w:numPr>
          <w:ilvl w:val="0"/>
          <w:numId w:val="5"/>
        </w:numPr>
        <w:spacing w:after="0" w:line="360" w:lineRule="auto"/>
        <w:rPr>
          <w:rFonts w:ascii="Times New Roman" w:hAnsi="Times New Roman"/>
          <w:sz w:val="26"/>
          <w:szCs w:val="26"/>
        </w:rPr>
      </w:pPr>
      <w:r w:rsidRPr="006713C2">
        <w:rPr>
          <w:rFonts w:ascii="Times New Roman" w:hAnsi="Times New Roman"/>
          <w:b/>
          <w:bCs/>
          <w:sz w:val="26"/>
          <w:szCs w:val="26"/>
        </w:rPr>
        <w:t>Government offices managing classified information</w:t>
      </w:r>
      <w:r w:rsidRPr="006713C2">
        <w:rPr>
          <w:rFonts w:ascii="Times New Roman" w:hAnsi="Times New Roman"/>
          <w:sz w:val="26"/>
          <w:szCs w:val="26"/>
        </w:rPr>
        <w:t>, such as defense or high-level administrative strategies.</w:t>
      </w:r>
    </w:p>
    <w:p w:rsidR="00A45A09" w:rsidRPr="006713C2" w:rsidRDefault="00A45A09" w:rsidP="00A45A09">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the context of </w:t>
      </w:r>
      <w:r w:rsidRPr="006713C2">
        <w:rPr>
          <w:rFonts w:ascii="Times New Roman" w:hAnsi="Times New Roman"/>
          <w:b/>
          <w:bCs/>
          <w:sz w:val="26"/>
          <w:szCs w:val="26"/>
        </w:rPr>
        <w:t>local government administration</w:t>
      </w:r>
      <w:r w:rsidRPr="006713C2">
        <w:rPr>
          <w:rFonts w:ascii="Times New Roman" w:hAnsi="Times New Roman"/>
          <w:sz w:val="26"/>
          <w:szCs w:val="26"/>
        </w:rPr>
        <w:t xml:space="preserve"> or </w:t>
      </w:r>
      <w:r w:rsidRPr="006713C2">
        <w:rPr>
          <w:rFonts w:ascii="Times New Roman" w:hAnsi="Times New Roman"/>
          <w:b/>
          <w:bCs/>
          <w:sz w:val="26"/>
          <w:szCs w:val="26"/>
        </w:rPr>
        <w:t>records management</w:t>
      </w:r>
      <w:r w:rsidRPr="006713C2">
        <w:rPr>
          <w:rFonts w:ascii="Times New Roman" w:hAnsi="Times New Roman"/>
          <w:sz w:val="26"/>
          <w:szCs w:val="26"/>
        </w:rPr>
        <w:t xml:space="preserve">, the terms </w:t>
      </w:r>
      <w:r w:rsidRPr="006713C2">
        <w:rPr>
          <w:rFonts w:ascii="Times New Roman" w:hAnsi="Times New Roman"/>
          <w:b/>
          <w:bCs/>
          <w:sz w:val="26"/>
          <w:szCs w:val="26"/>
        </w:rPr>
        <w:t>"Personal File"</w:t>
      </w:r>
      <w:r w:rsidRPr="006713C2">
        <w:rPr>
          <w:rFonts w:ascii="Times New Roman" w:hAnsi="Times New Roman"/>
          <w:sz w:val="26"/>
          <w:szCs w:val="26"/>
        </w:rPr>
        <w:t xml:space="preserve"> and </w:t>
      </w:r>
      <w:r w:rsidRPr="006713C2">
        <w:rPr>
          <w:rFonts w:ascii="Times New Roman" w:hAnsi="Times New Roman"/>
          <w:b/>
          <w:bCs/>
          <w:sz w:val="26"/>
          <w:szCs w:val="26"/>
        </w:rPr>
        <w:t>"Subject File"</w:t>
      </w:r>
      <w:r w:rsidRPr="006713C2">
        <w:rPr>
          <w:rFonts w:ascii="Times New Roman" w:hAnsi="Times New Roman"/>
          <w:sz w:val="26"/>
          <w:szCs w:val="26"/>
        </w:rPr>
        <w:t xml:space="preserve"> refer to different types of document organization systems used for record-keeping and administrative purposes.</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1. Personal File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Personal File</w:t>
      </w:r>
      <w:r w:rsidRPr="006713C2">
        <w:rPr>
          <w:rFonts w:ascii="Times New Roman" w:hAnsi="Times New Roman"/>
          <w:sz w:val="26"/>
          <w:szCs w:val="26"/>
        </w:rPr>
        <w:t xml:space="preserve"> (also called an </w:t>
      </w:r>
      <w:r w:rsidRPr="006713C2">
        <w:rPr>
          <w:rFonts w:ascii="Times New Roman" w:hAnsi="Times New Roman"/>
          <w:b/>
          <w:bCs/>
          <w:sz w:val="26"/>
          <w:szCs w:val="26"/>
        </w:rPr>
        <w:t>Employee File</w:t>
      </w:r>
      <w:r w:rsidRPr="006713C2">
        <w:rPr>
          <w:rFonts w:ascii="Times New Roman" w:hAnsi="Times New Roman"/>
          <w:sz w:val="26"/>
          <w:szCs w:val="26"/>
        </w:rPr>
        <w:t xml:space="preserve"> or </w:t>
      </w:r>
      <w:r w:rsidRPr="006713C2">
        <w:rPr>
          <w:rFonts w:ascii="Times New Roman" w:hAnsi="Times New Roman"/>
          <w:b/>
          <w:bCs/>
          <w:sz w:val="26"/>
          <w:szCs w:val="26"/>
        </w:rPr>
        <w:t>Personnel Record</w:t>
      </w:r>
      <w:r w:rsidRPr="006713C2">
        <w:rPr>
          <w:rFonts w:ascii="Times New Roman" w:hAnsi="Times New Roman"/>
          <w:sz w:val="26"/>
          <w:szCs w:val="26"/>
        </w:rPr>
        <w:t>) contains documents related to an individual, usually an employee or official in the government or organization.</w:t>
      </w:r>
    </w:p>
    <w:p w:rsidR="00A45A09" w:rsidRDefault="00A45A09" w:rsidP="00A45A09">
      <w:pPr>
        <w:rPr>
          <w:rFonts w:ascii="Times New Roman" w:hAnsi="Times New Roman"/>
          <w:b/>
          <w:bCs/>
          <w:sz w:val="26"/>
          <w:szCs w:val="26"/>
        </w:rPr>
      </w:pPr>
      <w:r>
        <w:rPr>
          <w:rFonts w:ascii="Times New Roman" w:hAnsi="Times New Roman"/>
          <w:b/>
          <w:bCs/>
          <w:sz w:val="26"/>
          <w:szCs w:val="26"/>
        </w:rPr>
        <w:br w:type="page"/>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lastRenderedPageBreak/>
        <w:t>Contents of a Personal File:</w:t>
      </w:r>
    </w:p>
    <w:p w:rsidR="00A45A09" w:rsidRPr="006713C2" w:rsidRDefault="00A45A09" w:rsidP="00A45A09">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Employment records (appointment letters, promotions, transfers, resignations)</w:t>
      </w:r>
    </w:p>
    <w:p w:rsidR="00A45A09" w:rsidRPr="006713C2" w:rsidRDefault="00A45A09" w:rsidP="00A45A09">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Personal details (name, address, date of birth, identification documents)</w:t>
      </w:r>
    </w:p>
    <w:p w:rsidR="00A45A09" w:rsidRPr="006713C2" w:rsidRDefault="00A45A09" w:rsidP="00A45A09">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Performance appraisals and disciplinary records</w:t>
      </w:r>
    </w:p>
    <w:p w:rsidR="00A45A09" w:rsidRPr="006713C2" w:rsidRDefault="00A45A09" w:rsidP="00A45A09">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Salary, pension, and benefits information</w:t>
      </w:r>
    </w:p>
    <w:p w:rsidR="00A45A09" w:rsidRPr="006713C2" w:rsidRDefault="00A45A09" w:rsidP="00A45A09">
      <w:pPr>
        <w:numPr>
          <w:ilvl w:val="0"/>
          <w:numId w:val="6"/>
        </w:numPr>
        <w:spacing w:after="0" w:line="360" w:lineRule="auto"/>
        <w:rPr>
          <w:rFonts w:ascii="Times New Roman" w:hAnsi="Times New Roman"/>
          <w:sz w:val="26"/>
          <w:szCs w:val="26"/>
        </w:rPr>
      </w:pPr>
      <w:r w:rsidRPr="006713C2">
        <w:rPr>
          <w:rFonts w:ascii="Times New Roman" w:hAnsi="Times New Roman"/>
          <w:sz w:val="26"/>
          <w:szCs w:val="26"/>
        </w:rPr>
        <w:t>Leave records (sick leave, annual leave, etc.)</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A45A09" w:rsidRPr="006713C2" w:rsidRDefault="00A45A09" w:rsidP="00A45A09">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track an individual's employment history.</w:t>
      </w:r>
    </w:p>
    <w:p w:rsidR="00A45A09" w:rsidRPr="006713C2" w:rsidRDefault="00A45A09" w:rsidP="00A45A09">
      <w:pPr>
        <w:numPr>
          <w:ilvl w:val="0"/>
          <w:numId w:val="7"/>
        </w:numPr>
        <w:spacing w:after="0" w:line="360" w:lineRule="auto"/>
        <w:rPr>
          <w:rFonts w:ascii="Times New Roman" w:hAnsi="Times New Roman"/>
          <w:sz w:val="26"/>
          <w:szCs w:val="26"/>
        </w:rPr>
      </w:pPr>
      <w:r w:rsidRPr="006713C2">
        <w:rPr>
          <w:rFonts w:ascii="Times New Roman" w:hAnsi="Times New Roman"/>
          <w:sz w:val="26"/>
          <w:szCs w:val="26"/>
        </w:rPr>
        <w:t>To manage human resources and administrative decisions.</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2. Subject File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 xml:space="preserve">A </w:t>
      </w:r>
      <w:r w:rsidRPr="006713C2">
        <w:rPr>
          <w:rFonts w:ascii="Times New Roman" w:hAnsi="Times New Roman"/>
          <w:b/>
          <w:bCs/>
          <w:sz w:val="26"/>
          <w:szCs w:val="26"/>
        </w:rPr>
        <w:t>Subject File</w:t>
      </w:r>
      <w:r w:rsidRPr="006713C2">
        <w:rPr>
          <w:rFonts w:ascii="Times New Roman" w:hAnsi="Times New Roman"/>
          <w:sz w:val="26"/>
          <w:szCs w:val="26"/>
        </w:rPr>
        <w:t xml:space="preserve"> (or </w:t>
      </w:r>
      <w:r w:rsidRPr="006713C2">
        <w:rPr>
          <w:rFonts w:ascii="Times New Roman" w:hAnsi="Times New Roman"/>
          <w:b/>
          <w:bCs/>
          <w:sz w:val="26"/>
          <w:szCs w:val="26"/>
        </w:rPr>
        <w:t>Administrative File</w:t>
      </w:r>
      <w:r w:rsidRPr="006713C2">
        <w:rPr>
          <w:rFonts w:ascii="Times New Roman" w:hAnsi="Times New Roman"/>
          <w:sz w:val="26"/>
          <w:szCs w:val="26"/>
        </w:rPr>
        <w:t>) is a file organized by topics or subjects related to the functions, policies, or operations of a government department or organization. It is not linked to a specific person but to general matters of governance or administration.</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t>Contents of a Subject File:</w:t>
      </w:r>
    </w:p>
    <w:p w:rsidR="00A45A09" w:rsidRPr="006713C2" w:rsidRDefault="00A45A09" w:rsidP="00A45A09">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Correspondence and reports related to a specific issue (e.g., "Road Maintenance Projects," "Community Health Programs").</w:t>
      </w:r>
    </w:p>
    <w:p w:rsidR="00A45A09" w:rsidRPr="006713C2" w:rsidRDefault="00A45A09" w:rsidP="00A45A09">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Policies, regulations, and guidelines.</w:t>
      </w:r>
    </w:p>
    <w:p w:rsidR="00A45A09" w:rsidRPr="006713C2" w:rsidRDefault="00A45A09" w:rsidP="00A45A09">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Meeting minutes and memos related to a particular subject.</w:t>
      </w:r>
    </w:p>
    <w:p w:rsidR="00A45A09" w:rsidRPr="006713C2" w:rsidRDefault="00A45A09" w:rsidP="00A45A09">
      <w:pPr>
        <w:numPr>
          <w:ilvl w:val="0"/>
          <w:numId w:val="8"/>
        </w:numPr>
        <w:spacing w:after="0" w:line="360" w:lineRule="auto"/>
        <w:rPr>
          <w:rFonts w:ascii="Times New Roman" w:hAnsi="Times New Roman"/>
          <w:sz w:val="26"/>
          <w:szCs w:val="26"/>
        </w:rPr>
      </w:pPr>
      <w:r w:rsidRPr="006713C2">
        <w:rPr>
          <w:rFonts w:ascii="Times New Roman" w:hAnsi="Times New Roman"/>
          <w:sz w:val="26"/>
          <w:szCs w:val="26"/>
        </w:rPr>
        <w:t>Legal or financial documents concerning a government program or initiative.</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b/>
          <w:bCs/>
          <w:sz w:val="26"/>
          <w:szCs w:val="26"/>
        </w:rPr>
        <w:t>Purpose:</w:t>
      </w:r>
    </w:p>
    <w:p w:rsidR="00A45A09" w:rsidRPr="006713C2" w:rsidRDefault="00A45A09" w:rsidP="00A45A09">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organize documents related to administrative functions.</w:t>
      </w:r>
    </w:p>
    <w:p w:rsidR="00A45A09" w:rsidRPr="006713C2" w:rsidRDefault="00A45A09" w:rsidP="00A45A09">
      <w:pPr>
        <w:numPr>
          <w:ilvl w:val="0"/>
          <w:numId w:val="9"/>
        </w:numPr>
        <w:spacing w:after="0" w:line="360" w:lineRule="auto"/>
        <w:rPr>
          <w:rFonts w:ascii="Times New Roman" w:hAnsi="Times New Roman"/>
          <w:sz w:val="26"/>
          <w:szCs w:val="26"/>
        </w:rPr>
      </w:pPr>
      <w:r w:rsidRPr="006713C2">
        <w:rPr>
          <w:rFonts w:ascii="Times New Roman" w:hAnsi="Times New Roman"/>
          <w:sz w:val="26"/>
          <w:szCs w:val="26"/>
        </w:rPr>
        <w:t>To support decision-making and policy implementation.</w:t>
      </w:r>
    </w:p>
    <w:p w:rsidR="00A45A09" w:rsidRDefault="00A45A09" w:rsidP="00A45A09">
      <w:pPr>
        <w:spacing w:after="0" w:line="360" w:lineRule="auto"/>
        <w:rPr>
          <w:rFonts w:ascii="Times New Roman" w:hAnsi="Times New Roman"/>
          <w:sz w:val="26"/>
          <w:szCs w:val="26"/>
        </w:rPr>
      </w:pPr>
    </w:p>
    <w:p w:rsidR="00A45A09" w:rsidRPr="006713C2" w:rsidRDefault="00A45A09" w:rsidP="00A45A09">
      <w:pPr>
        <w:spacing w:after="0" w:line="360" w:lineRule="auto"/>
        <w:rPr>
          <w:rFonts w:ascii="Times New Roman" w:hAnsi="Times New Roman"/>
          <w:b/>
          <w:sz w:val="26"/>
          <w:szCs w:val="26"/>
        </w:rPr>
      </w:pPr>
      <w:r w:rsidRPr="006713C2">
        <w:rPr>
          <w:rFonts w:ascii="Times New Roman" w:hAnsi="Times New Roman"/>
          <w:b/>
          <w:sz w:val="26"/>
          <w:szCs w:val="26"/>
        </w:rPr>
        <w:t>MATERIALS USED IN CARRY OUT DAILY ACTIVITIES IN REGISTRY</w:t>
      </w:r>
    </w:p>
    <w:p w:rsidR="00A45A09" w:rsidRPr="006713C2" w:rsidRDefault="00A45A09" w:rsidP="00A45A09">
      <w:pPr>
        <w:spacing w:after="0" w:line="360" w:lineRule="auto"/>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In a </w:t>
      </w:r>
      <w:r w:rsidRPr="006713C2">
        <w:rPr>
          <w:rFonts w:ascii="Times New Roman" w:hAnsi="Times New Roman"/>
          <w:bCs/>
          <w:sz w:val="26"/>
          <w:szCs w:val="26"/>
        </w:rPr>
        <w:t>local government registry office</w:t>
      </w:r>
      <w:r w:rsidRPr="006713C2">
        <w:rPr>
          <w:rFonts w:ascii="Times New Roman" w:hAnsi="Times New Roman"/>
          <w:sz w:val="26"/>
          <w:szCs w:val="26"/>
        </w:rPr>
        <w:t xml:space="preserve">, various materials and equipment are used to carry out daily activities efficiently. These materials can be categorized into </w:t>
      </w:r>
      <w:r w:rsidRPr="006713C2">
        <w:rPr>
          <w:rFonts w:ascii="Times New Roman" w:hAnsi="Times New Roman"/>
          <w:bCs/>
          <w:sz w:val="26"/>
          <w:szCs w:val="26"/>
        </w:rPr>
        <w:t>office supplies, record-keeping materials, and technological tools</w:t>
      </w:r>
      <w:r w:rsidRPr="006713C2">
        <w:rPr>
          <w:rFonts w:ascii="Times New Roman" w:hAnsi="Times New Roman"/>
          <w:sz w:val="26"/>
          <w:szCs w:val="26"/>
        </w:rPr>
        <w:t>.</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1. Office Supplies</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These are basic materials used for administrative and clerical tasks:</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Stationery items</w:t>
      </w:r>
      <w:r w:rsidRPr="006713C2">
        <w:rPr>
          <w:rFonts w:ascii="Times New Roman" w:hAnsi="Times New Roman"/>
          <w:sz w:val="26"/>
          <w:szCs w:val="26"/>
        </w:rPr>
        <w:t xml:space="preserve"> (pens, pencils, erasers, markers, highlighters)</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lastRenderedPageBreak/>
        <w:t>Notebooks and registers</w:t>
      </w:r>
      <w:r w:rsidRPr="006713C2">
        <w:rPr>
          <w:rFonts w:ascii="Times New Roman" w:hAnsi="Times New Roman"/>
          <w:sz w:val="26"/>
          <w:szCs w:val="26"/>
        </w:rPr>
        <w:t xml:space="preserve"> for manual record-keeping</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Files and folders</w:t>
      </w:r>
      <w:r w:rsidRPr="006713C2">
        <w:rPr>
          <w:rFonts w:ascii="Times New Roman" w:hAnsi="Times New Roman"/>
          <w:sz w:val="26"/>
          <w:szCs w:val="26"/>
        </w:rPr>
        <w:t xml:space="preserve"> for document organization</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Paper</w:t>
      </w:r>
      <w:r w:rsidRPr="006713C2">
        <w:rPr>
          <w:rFonts w:ascii="Times New Roman" w:hAnsi="Times New Roman"/>
          <w:sz w:val="26"/>
          <w:szCs w:val="26"/>
        </w:rPr>
        <w:t xml:space="preserve"> (A4, legal-size, carbon papers) for printing and documentation</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Staplers, paper clips, and binders</w:t>
      </w:r>
      <w:r w:rsidRPr="006713C2">
        <w:rPr>
          <w:rFonts w:ascii="Times New Roman" w:hAnsi="Times New Roman"/>
          <w:sz w:val="26"/>
          <w:szCs w:val="26"/>
        </w:rPr>
        <w:t xml:space="preserve"> for document arrangement</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Rubber stamps and ink pads</w:t>
      </w:r>
      <w:r w:rsidRPr="006713C2">
        <w:rPr>
          <w:rFonts w:ascii="Times New Roman" w:hAnsi="Times New Roman"/>
          <w:sz w:val="26"/>
          <w:szCs w:val="26"/>
        </w:rPr>
        <w:t xml:space="preserve"> for official endorsements</w:t>
      </w:r>
    </w:p>
    <w:p w:rsidR="00A45A09" w:rsidRPr="006713C2" w:rsidRDefault="00A45A09" w:rsidP="00A45A09">
      <w:pPr>
        <w:numPr>
          <w:ilvl w:val="0"/>
          <w:numId w:val="10"/>
        </w:numPr>
        <w:spacing w:after="0" w:line="360" w:lineRule="auto"/>
        <w:rPr>
          <w:rFonts w:ascii="Times New Roman" w:hAnsi="Times New Roman"/>
          <w:sz w:val="26"/>
          <w:szCs w:val="26"/>
        </w:rPr>
      </w:pPr>
      <w:r w:rsidRPr="006713C2">
        <w:rPr>
          <w:rFonts w:ascii="Times New Roman" w:hAnsi="Times New Roman"/>
          <w:bCs/>
          <w:sz w:val="26"/>
          <w:szCs w:val="26"/>
        </w:rPr>
        <w:t>Envelopes</w:t>
      </w:r>
      <w:r w:rsidRPr="006713C2">
        <w:rPr>
          <w:rFonts w:ascii="Times New Roman" w:hAnsi="Times New Roman"/>
          <w:sz w:val="26"/>
          <w:szCs w:val="26"/>
        </w:rPr>
        <w:t xml:space="preserve"> for mailing official documents</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2. Record-Keeping Materials</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These materials help in organizing and managing official records:</w:t>
      </w:r>
    </w:p>
    <w:p w:rsidR="00A45A09" w:rsidRPr="006713C2" w:rsidRDefault="00A45A09" w:rsidP="00A45A09">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File cabinets and shelves</w:t>
      </w:r>
      <w:r w:rsidRPr="006713C2">
        <w:rPr>
          <w:rFonts w:ascii="Times New Roman" w:hAnsi="Times New Roman"/>
          <w:sz w:val="26"/>
          <w:szCs w:val="26"/>
        </w:rPr>
        <w:t xml:space="preserve"> for document storage</w:t>
      </w:r>
    </w:p>
    <w:p w:rsidR="00A45A09" w:rsidRPr="006713C2" w:rsidRDefault="00A45A09" w:rsidP="00A45A09">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Index cards</w:t>
      </w:r>
      <w:r w:rsidRPr="006713C2">
        <w:rPr>
          <w:rFonts w:ascii="Times New Roman" w:hAnsi="Times New Roman"/>
          <w:sz w:val="26"/>
          <w:szCs w:val="26"/>
        </w:rPr>
        <w:t xml:space="preserve"> for manual filing systems</w:t>
      </w:r>
    </w:p>
    <w:p w:rsidR="00A45A09" w:rsidRPr="006713C2" w:rsidRDefault="00A45A09" w:rsidP="00A45A09">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Registers and logbooks</w:t>
      </w:r>
      <w:r w:rsidRPr="006713C2">
        <w:rPr>
          <w:rFonts w:ascii="Times New Roman" w:hAnsi="Times New Roman"/>
          <w:sz w:val="26"/>
          <w:szCs w:val="26"/>
        </w:rPr>
        <w:t xml:space="preserve"> for recording incoming and outgoing documents</w:t>
      </w:r>
    </w:p>
    <w:p w:rsidR="00A45A09" w:rsidRPr="006713C2" w:rsidRDefault="00A45A09" w:rsidP="00A45A09">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Archival boxes</w:t>
      </w:r>
      <w:r w:rsidRPr="006713C2">
        <w:rPr>
          <w:rFonts w:ascii="Times New Roman" w:hAnsi="Times New Roman"/>
          <w:sz w:val="26"/>
          <w:szCs w:val="26"/>
        </w:rPr>
        <w:t xml:space="preserve"> for preserving old records</w:t>
      </w:r>
    </w:p>
    <w:p w:rsidR="00A45A09" w:rsidRPr="006713C2" w:rsidRDefault="00A45A09" w:rsidP="00A45A09">
      <w:pPr>
        <w:numPr>
          <w:ilvl w:val="0"/>
          <w:numId w:val="11"/>
        </w:numPr>
        <w:spacing w:after="0" w:line="360" w:lineRule="auto"/>
        <w:rPr>
          <w:rFonts w:ascii="Times New Roman" w:hAnsi="Times New Roman"/>
          <w:sz w:val="26"/>
          <w:szCs w:val="26"/>
        </w:rPr>
      </w:pPr>
      <w:r w:rsidRPr="006713C2">
        <w:rPr>
          <w:rFonts w:ascii="Times New Roman" w:hAnsi="Times New Roman"/>
          <w:bCs/>
          <w:sz w:val="26"/>
          <w:szCs w:val="26"/>
        </w:rPr>
        <w:t>Labels and tags</w:t>
      </w:r>
      <w:r w:rsidRPr="006713C2">
        <w:rPr>
          <w:rFonts w:ascii="Times New Roman" w:hAnsi="Times New Roman"/>
          <w:sz w:val="26"/>
          <w:szCs w:val="26"/>
        </w:rPr>
        <w:t xml:space="preserve"> for document identification</w:t>
      </w:r>
    </w:p>
    <w:p w:rsidR="00A45A09" w:rsidRPr="006713C2" w:rsidRDefault="00A45A09" w:rsidP="00A45A09">
      <w:pPr>
        <w:spacing w:after="0" w:line="360" w:lineRule="auto"/>
        <w:rPr>
          <w:rFonts w:ascii="Times New Roman" w:hAnsi="Times New Roman"/>
          <w:b/>
          <w:bCs/>
          <w:sz w:val="26"/>
          <w:szCs w:val="26"/>
        </w:rPr>
      </w:pPr>
      <w:r w:rsidRPr="006713C2">
        <w:rPr>
          <w:rFonts w:ascii="Times New Roman" w:hAnsi="Times New Roman"/>
          <w:b/>
          <w:bCs/>
          <w:sz w:val="26"/>
          <w:szCs w:val="26"/>
        </w:rPr>
        <w:t>3. Technological Tools</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Modern registries use technology to improve efficiency:</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Computers and printers</w:t>
      </w:r>
      <w:r w:rsidRPr="006713C2">
        <w:rPr>
          <w:rFonts w:ascii="Times New Roman" w:hAnsi="Times New Roman"/>
          <w:sz w:val="26"/>
          <w:szCs w:val="26"/>
        </w:rPr>
        <w:t xml:space="preserve"> for processing documents</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Photocopiers and scanners</w:t>
      </w:r>
      <w:r w:rsidRPr="006713C2">
        <w:rPr>
          <w:rFonts w:ascii="Times New Roman" w:hAnsi="Times New Roman"/>
          <w:sz w:val="26"/>
          <w:szCs w:val="26"/>
        </w:rPr>
        <w:t xml:space="preserve"> for duplicating records</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Barcode scanners</w:t>
      </w:r>
      <w:r w:rsidRPr="006713C2">
        <w:rPr>
          <w:rFonts w:ascii="Times New Roman" w:hAnsi="Times New Roman"/>
          <w:sz w:val="26"/>
          <w:szCs w:val="26"/>
        </w:rPr>
        <w:t xml:space="preserve"> for tracking files and documents</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Telephone systems</w:t>
      </w:r>
      <w:r w:rsidRPr="006713C2">
        <w:rPr>
          <w:rFonts w:ascii="Times New Roman" w:hAnsi="Times New Roman"/>
          <w:sz w:val="26"/>
          <w:szCs w:val="26"/>
        </w:rPr>
        <w:t xml:space="preserve"> for communication with the public</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Internet and networking devices</w:t>
      </w:r>
      <w:r w:rsidRPr="006713C2">
        <w:rPr>
          <w:rFonts w:ascii="Times New Roman" w:hAnsi="Times New Roman"/>
          <w:sz w:val="26"/>
          <w:szCs w:val="26"/>
        </w:rPr>
        <w:t xml:space="preserve"> (routers, modems) for online services</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Database software</w:t>
      </w:r>
      <w:r w:rsidRPr="006713C2">
        <w:rPr>
          <w:rFonts w:ascii="Times New Roman" w:hAnsi="Times New Roman"/>
          <w:sz w:val="26"/>
          <w:szCs w:val="26"/>
        </w:rPr>
        <w:t xml:space="preserve"> (e.g., Microsoft Access, Excel, specialized registry software) for digital record-keeping</w:t>
      </w:r>
    </w:p>
    <w:p w:rsidR="00A45A09" w:rsidRPr="006713C2" w:rsidRDefault="00A45A09" w:rsidP="00A45A09">
      <w:pPr>
        <w:numPr>
          <w:ilvl w:val="0"/>
          <w:numId w:val="12"/>
        </w:numPr>
        <w:spacing w:after="0" w:line="360" w:lineRule="auto"/>
        <w:rPr>
          <w:rFonts w:ascii="Times New Roman" w:hAnsi="Times New Roman"/>
          <w:sz w:val="26"/>
          <w:szCs w:val="26"/>
        </w:rPr>
      </w:pPr>
      <w:r w:rsidRPr="006713C2">
        <w:rPr>
          <w:rFonts w:ascii="Times New Roman" w:hAnsi="Times New Roman"/>
          <w:bCs/>
          <w:sz w:val="26"/>
          <w:szCs w:val="26"/>
        </w:rPr>
        <w:t>External storage devices</w:t>
      </w:r>
      <w:r w:rsidRPr="006713C2">
        <w:rPr>
          <w:rFonts w:ascii="Times New Roman" w:hAnsi="Times New Roman"/>
          <w:sz w:val="26"/>
          <w:szCs w:val="26"/>
        </w:rPr>
        <w:t xml:space="preserve"> (USB drives, external hard drives) for backup</w:t>
      </w:r>
    </w:p>
    <w:p w:rsidR="00A45A09" w:rsidRPr="006713C2" w:rsidRDefault="00A45A09" w:rsidP="00A45A09">
      <w:pPr>
        <w:spacing w:after="0" w:line="360" w:lineRule="auto"/>
        <w:rPr>
          <w:rFonts w:ascii="Times New Roman" w:hAnsi="Times New Roman"/>
          <w:bCs/>
          <w:sz w:val="26"/>
          <w:szCs w:val="26"/>
        </w:rPr>
      </w:pPr>
      <w:r w:rsidRPr="006713C2">
        <w:rPr>
          <w:rFonts w:ascii="Times New Roman" w:hAnsi="Times New Roman"/>
          <w:bCs/>
          <w:sz w:val="26"/>
          <w:szCs w:val="26"/>
        </w:rPr>
        <w:t>4. Security and Verification Tools</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t>To ensure the authenticity and safety of records:</w:t>
      </w:r>
    </w:p>
    <w:p w:rsidR="00A45A09" w:rsidRPr="006713C2" w:rsidRDefault="00A45A09" w:rsidP="00A45A09">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Seals and official stamps</w:t>
      </w:r>
      <w:r w:rsidRPr="006713C2">
        <w:rPr>
          <w:rFonts w:ascii="Times New Roman" w:hAnsi="Times New Roman"/>
          <w:sz w:val="26"/>
          <w:szCs w:val="26"/>
        </w:rPr>
        <w:t xml:space="preserve"> for certifying documents</w:t>
      </w:r>
    </w:p>
    <w:p w:rsidR="00A45A09" w:rsidRPr="006713C2" w:rsidRDefault="00A45A09" w:rsidP="00A45A09">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Laminating machines</w:t>
      </w:r>
      <w:r w:rsidRPr="006713C2">
        <w:rPr>
          <w:rFonts w:ascii="Times New Roman" w:hAnsi="Times New Roman"/>
          <w:sz w:val="26"/>
          <w:szCs w:val="26"/>
        </w:rPr>
        <w:t xml:space="preserve"> to protect official documents</w:t>
      </w:r>
    </w:p>
    <w:p w:rsidR="00A45A09" w:rsidRPr="006713C2" w:rsidRDefault="00A45A09" w:rsidP="00A45A09">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Biometric scanners</w:t>
      </w:r>
      <w:r w:rsidRPr="006713C2">
        <w:rPr>
          <w:rFonts w:ascii="Times New Roman" w:hAnsi="Times New Roman"/>
          <w:sz w:val="26"/>
          <w:szCs w:val="26"/>
        </w:rPr>
        <w:t xml:space="preserve"> for identity verification (in modern registries)</w:t>
      </w:r>
    </w:p>
    <w:p w:rsidR="00A45A09" w:rsidRPr="006713C2" w:rsidRDefault="00A45A09" w:rsidP="00A45A09">
      <w:pPr>
        <w:numPr>
          <w:ilvl w:val="0"/>
          <w:numId w:val="13"/>
        </w:numPr>
        <w:spacing w:after="0" w:line="360" w:lineRule="auto"/>
        <w:rPr>
          <w:rFonts w:ascii="Times New Roman" w:hAnsi="Times New Roman"/>
          <w:sz w:val="26"/>
          <w:szCs w:val="26"/>
        </w:rPr>
      </w:pPr>
      <w:r w:rsidRPr="006713C2">
        <w:rPr>
          <w:rFonts w:ascii="Times New Roman" w:hAnsi="Times New Roman"/>
          <w:bCs/>
          <w:sz w:val="26"/>
          <w:szCs w:val="26"/>
        </w:rPr>
        <w:t>Surveillance cameras</w:t>
      </w:r>
      <w:r w:rsidRPr="006713C2">
        <w:rPr>
          <w:rFonts w:ascii="Times New Roman" w:hAnsi="Times New Roman"/>
          <w:sz w:val="26"/>
          <w:szCs w:val="26"/>
        </w:rPr>
        <w:t xml:space="preserve"> for security monitoring</w:t>
      </w:r>
    </w:p>
    <w:p w:rsidR="00A45A09" w:rsidRPr="006713C2" w:rsidRDefault="00A45A09" w:rsidP="00A45A09">
      <w:pPr>
        <w:spacing w:after="0" w:line="360" w:lineRule="auto"/>
        <w:rPr>
          <w:rFonts w:ascii="Times New Roman" w:hAnsi="Times New Roman"/>
          <w:sz w:val="26"/>
          <w:szCs w:val="26"/>
        </w:rPr>
      </w:pPr>
      <w:r w:rsidRPr="006713C2">
        <w:rPr>
          <w:rFonts w:ascii="Times New Roman" w:hAnsi="Times New Roman"/>
          <w:sz w:val="26"/>
          <w:szCs w:val="26"/>
        </w:rPr>
        <w:lastRenderedPageBreak/>
        <w:t xml:space="preserve">These materials ensure that daily activities such as </w:t>
      </w:r>
      <w:r w:rsidRPr="006713C2">
        <w:rPr>
          <w:rFonts w:ascii="Times New Roman" w:hAnsi="Times New Roman"/>
          <w:bCs/>
          <w:sz w:val="26"/>
          <w:szCs w:val="26"/>
        </w:rPr>
        <w:t>document registration, record retrieval, verification, and official correspondence</w:t>
      </w:r>
      <w:r w:rsidRPr="006713C2">
        <w:rPr>
          <w:rFonts w:ascii="Times New Roman" w:hAnsi="Times New Roman"/>
          <w:sz w:val="26"/>
          <w:szCs w:val="26"/>
        </w:rPr>
        <w:t xml:space="preserve"> run smoothly in a local government registry office.</w:t>
      </w:r>
    </w:p>
    <w:p w:rsidR="00A45A09" w:rsidRPr="002A6A9D" w:rsidRDefault="00A45A09" w:rsidP="00A45A09">
      <w:pPr>
        <w:spacing w:after="0"/>
        <w:rPr>
          <w:rFonts w:ascii="Times New Roman" w:hAnsi="Times New Roman"/>
          <w:b/>
          <w:sz w:val="26"/>
          <w:szCs w:val="26"/>
        </w:rPr>
      </w:pPr>
      <w:r w:rsidRPr="002A6A9D">
        <w:rPr>
          <w:rFonts w:ascii="Times New Roman" w:hAnsi="Times New Roman"/>
          <w:b/>
          <w:sz w:val="26"/>
          <w:szCs w:val="26"/>
        </w:rPr>
        <w:t>FUNCTION OF REGISTRY</w:t>
      </w:r>
    </w:p>
    <w:p w:rsidR="00A45A09" w:rsidRPr="002A6A9D" w:rsidRDefault="00A45A09" w:rsidP="00A45A09">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serves as the </w:t>
      </w:r>
      <w:r w:rsidRPr="002A6A9D">
        <w:rPr>
          <w:rFonts w:ascii="Times New Roman" w:hAnsi="Times New Roman"/>
          <w:bCs/>
          <w:sz w:val="26"/>
          <w:szCs w:val="26"/>
        </w:rPr>
        <w:t>central record-keeping and documentation unit</w:t>
      </w:r>
      <w:r w:rsidRPr="002A6A9D">
        <w:rPr>
          <w:rFonts w:ascii="Times New Roman" w:hAnsi="Times New Roman"/>
          <w:sz w:val="26"/>
          <w:szCs w:val="26"/>
        </w:rPr>
        <w:t xml:space="preserve"> responsible for managing official documents, records, and correspondence. Its functions include:</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1. Record Management and Documentation</w:t>
      </w:r>
    </w:p>
    <w:p w:rsidR="00A45A09" w:rsidRPr="002A6A9D" w:rsidRDefault="00A45A09" w:rsidP="00A45A09">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Receives, processes, and maintains official records</w:t>
      </w:r>
      <w:r w:rsidRPr="002A6A9D">
        <w:rPr>
          <w:rFonts w:ascii="Times New Roman" w:hAnsi="Times New Roman"/>
          <w:sz w:val="26"/>
          <w:szCs w:val="26"/>
        </w:rPr>
        <w:t xml:space="preserve"> (births, deaths, marriages, land ownership, etc.).</w:t>
      </w:r>
    </w:p>
    <w:p w:rsidR="00A45A09" w:rsidRPr="002A6A9D" w:rsidRDefault="00A45A09" w:rsidP="00A45A09">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Organizes and stores documents</w:t>
      </w:r>
      <w:r w:rsidRPr="002A6A9D">
        <w:rPr>
          <w:rFonts w:ascii="Times New Roman" w:hAnsi="Times New Roman"/>
          <w:sz w:val="26"/>
          <w:szCs w:val="26"/>
        </w:rPr>
        <w:t xml:space="preserve"> for easy retrieval and reference.</w:t>
      </w:r>
    </w:p>
    <w:p w:rsidR="00A45A09" w:rsidRPr="002A6A9D" w:rsidRDefault="00A45A09" w:rsidP="00A45A09">
      <w:pPr>
        <w:numPr>
          <w:ilvl w:val="0"/>
          <w:numId w:val="14"/>
        </w:numPr>
        <w:spacing w:after="0" w:line="360" w:lineRule="auto"/>
        <w:jc w:val="both"/>
        <w:rPr>
          <w:rFonts w:ascii="Times New Roman" w:hAnsi="Times New Roman"/>
          <w:sz w:val="26"/>
          <w:szCs w:val="26"/>
        </w:rPr>
      </w:pPr>
      <w:r w:rsidRPr="002A6A9D">
        <w:rPr>
          <w:rFonts w:ascii="Times New Roman" w:hAnsi="Times New Roman"/>
          <w:bCs/>
          <w:sz w:val="26"/>
          <w:szCs w:val="26"/>
        </w:rPr>
        <w:t>Preserves historical and legal records</w:t>
      </w:r>
      <w:r w:rsidRPr="002A6A9D">
        <w:rPr>
          <w:rFonts w:ascii="Times New Roman" w:hAnsi="Times New Roman"/>
          <w:sz w:val="26"/>
          <w:szCs w:val="26"/>
        </w:rPr>
        <w:t xml:space="preserve"> for future use.</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2. Registration and Certification</w:t>
      </w:r>
    </w:p>
    <w:p w:rsidR="00A45A09" w:rsidRPr="002A6A9D" w:rsidRDefault="00A45A09" w:rsidP="00A45A09">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Registers births, deaths, and marriages</w:t>
      </w:r>
      <w:r w:rsidRPr="002A6A9D">
        <w:rPr>
          <w:rFonts w:ascii="Times New Roman" w:hAnsi="Times New Roman"/>
          <w:sz w:val="26"/>
          <w:szCs w:val="26"/>
        </w:rPr>
        <w:t xml:space="preserve"> and issues certificates.</w:t>
      </w:r>
    </w:p>
    <w:p w:rsidR="00A45A09" w:rsidRPr="002A6A9D" w:rsidRDefault="00A45A09" w:rsidP="00A45A09">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Records business names, property titles, and other official documents.</w:t>
      </w:r>
    </w:p>
    <w:p w:rsidR="00A45A09" w:rsidRPr="002A6A9D" w:rsidRDefault="00A45A09" w:rsidP="00A45A09">
      <w:pPr>
        <w:numPr>
          <w:ilvl w:val="0"/>
          <w:numId w:val="15"/>
        </w:numPr>
        <w:spacing w:after="0" w:line="360" w:lineRule="auto"/>
        <w:jc w:val="both"/>
        <w:rPr>
          <w:rFonts w:ascii="Times New Roman" w:hAnsi="Times New Roman"/>
          <w:sz w:val="26"/>
          <w:szCs w:val="26"/>
        </w:rPr>
      </w:pPr>
      <w:r w:rsidRPr="002A6A9D">
        <w:rPr>
          <w:rFonts w:ascii="Times New Roman" w:hAnsi="Times New Roman"/>
          <w:bCs/>
          <w:sz w:val="26"/>
          <w:szCs w:val="26"/>
        </w:rPr>
        <w:t>Authenticates and verifies official documents.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3. Correspondence and Communication</w:t>
      </w:r>
    </w:p>
    <w:p w:rsidR="00A45A09" w:rsidRPr="002A6A9D" w:rsidRDefault="00A45A09" w:rsidP="00A45A09">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Handles incoming and outgoing mail</w:t>
      </w:r>
      <w:r w:rsidRPr="002A6A9D">
        <w:rPr>
          <w:rFonts w:ascii="Times New Roman" w:hAnsi="Times New Roman"/>
          <w:sz w:val="26"/>
          <w:szCs w:val="26"/>
        </w:rPr>
        <w:t xml:space="preserve"> (letters, memos, official notices).</w:t>
      </w:r>
    </w:p>
    <w:p w:rsidR="00A45A09" w:rsidRPr="002A6A9D" w:rsidRDefault="00A45A09" w:rsidP="00A45A09">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Distributes documents</w:t>
      </w:r>
      <w:r w:rsidRPr="002A6A9D">
        <w:rPr>
          <w:rFonts w:ascii="Times New Roman" w:hAnsi="Times New Roman"/>
          <w:sz w:val="26"/>
          <w:szCs w:val="26"/>
        </w:rPr>
        <w:t xml:space="preserve"> to relevant government offices and departments.</w:t>
      </w:r>
    </w:p>
    <w:p w:rsidR="00A45A09" w:rsidRPr="002A6A9D" w:rsidRDefault="00A45A09" w:rsidP="00A45A09">
      <w:pPr>
        <w:numPr>
          <w:ilvl w:val="0"/>
          <w:numId w:val="16"/>
        </w:numPr>
        <w:spacing w:after="0" w:line="360" w:lineRule="auto"/>
        <w:jc w:val="both"/>
        <w:rPr>
          <w:rFonts w:ascii="Times New Roman" w:hAnsi="Times New Roman"/>
          <w:sz w:val="26"/>
          <w:szCs w:val="26"/>
        </w:rPr>
      </w:pPr>
      <w:r w:rsidRPr="002A6A9D">
        <w:rPr>
          <w:rFonts w:ascii="Times New Roman" w:hAnsi="Times New Roman"/>
          <w:bCs/>
          <w:sz w:val="26"/>
          <w:szCs w:val="26"/>
        </w:rPr>
        <w:t>Responds to public inquiries</w:t>
      </w:r>
      <w:r w:rsidRPr="002A6A9D">
        <w:rPr>
          <w:rFonts w:ascii="Times New Roman" w:hAnsi="Times New Roman"/>
          <w:sz w:val="26"/>
          <w:szCs w:val="26"/>
        </w:rPr>
        <w:t xml:space="preserve"> regarding records and services.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4. File Organization and Retrieval</w:t>
      </w:r>
    </w:p>
    <w:p w:rsidR="00A45A09" w:rsidRPr="002A6A9D" w:rsidRDefault="00A45A09" w:rsidP="00A45A09">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Maintains an efficient filing system</w:t>
      </w:r>
      <w:r w:rsidRPr="002A6A9D">
        <w:rPr>
          <w:rFonts w:ascii="Times New Roman" w:hAnsi="Times New Roman"/>
          <w:sz w:val="26"/>
          <w:szCs w:val="26"/>
        </w:rPr>
        <w:t xml:space="preserve"> (manual and digital) for government records.</w:t>
      </w:r>
    </w:p>
    <w:p w:rsidR="00A45A09" w:rsidRPr="002A6A9D" w:rsidRDefault="00A45A09" w:rsidP="00A45A09">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Ensures quick retrieval of documents</w:t>
      </w:r>
      <w:r w:rsidRPr="002A6A9D">
        <w:rPr>
          <w:rFonts w:ascii="Times New Roman" w:hAnsi="Times New Roman"/>
          <w:sz w:val="26"/>
          <w:szCs w:val="26"/>
        </w:rPr>
        <w:t xml:space="preserve"> when required by officials or the public.</w:t>
      </w:r>
    </w:p>
    <w:p w:rsidR="00A45A09" w:rsidRPr="002A6A9D" w:rsidRDefault="00A45A09" w:rsidP="00A45A09">
      <w:pPr>
        <w:numPr>
          <w:ilvl w:val="0"/>
          <w:numId w:val="17"/>
        </w:numPr>
        <w:spacing w:after="0" w:line="360" w:lineRule="auto"/>
        <w:jc w:val="both"/>
        <w:rPr>
          <w:rFonts w:ascii="Times New Roman" w:hAnsi="Times New Roman"/>
          <w:sz w:val="26"/>
          <w:szCs w:val="26"/>
        </w:rPr>
      </w:pPr>
      <w:r w:rsidRPr="002A6A9D">
        <w:rPr>
          <w:rFonts w:ascii="Times New Roman" w:hAnsi="Times New Roman"/>
          <w:bCs/>
          <w:sz w:val="26"/>
          <w:szCs w:val="26"/>
        </w:rPr>
        <w:t>Implements security measures</w:t>
      </w:r>
      <w:r w:rsidRPr="002A6A9D">
        <w:rPr>
          <w:rFonts w:ascii="Times New Roman" w:hAnsi="Times New Roman"/>
          <w:sz w:val="26"/>
          <w:szCs w:val="26"/>
        </w:rPr>
        <w:t xml:space="preserve"> to protect sensitive records from loss or unauthorized access.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5. Legal and Regulatory Compliance</w:t>
      </w:r>
    </w:p>
    <w:p w:rsidR="00A45A09" w:rsidRPr="002A6A9D" w:rsidRDefault="00A45A09" w:rsidP="00A45A09">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Ensures documents comply with legal requirements</w:t>
      </w:r>
      <w:r w:rsidRPr="002A6A9D">
        <w:rPr>
          <w:rFonts w:ascii="Times New Roman" w:hAnsi="Times New Roman"/>
          <w:sz w:val="26"/>
          <w:szCs w:val="26"/>
        </w:rPr>
        <w:t xml:space="preserve"> and government policies.</w:t>
      </w:r>
    </w:p>
    <w:p w:rsidR="00A45A09" w:rsidRPr="002A6A9D" w:rsidRDefault="00A45A09" w:rsidP="00A45A09">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Keeps records updated</w:t>
      </w:r>
      <w:r w:rsidRPr="002A6A9D">
        <w:rPr>
          <w:rFonts w:ascii="Times New Roman" w:hAnsi="Times New Roman"/>
          <w:sz w:val="26"/>
          <w:szCs w:val="26"/>
        </w:rPr>
        <w:t xml:space="preserve"> as per laws and regulations.</w:t>
      </w:r>
    </w:p>
    <w:p w:rsidR="00A45A09" w:rsidRPr="002A6A9D" w:rsidRDefault="00A45A09" w:rsidP="00A45A09">
      <w:pPr>
        <w:numPr>
          <w:ilvl w:val="0"/>
          <w:numId w:val="18"/>
        </w:numPr>
        <w:spacing w:after="0" w:line="360" w:lineRule="auto"/>
        <w:jc w:val="both"/>
        <w:rPr>
          <w:rFonts w:ascii="Times New Roman" w:hAnsi="Times New Roman"/>
          <w:sz w:val="26"/>
          <w:szCs w:val="26"/>
        </w:rPr>
      </w:pPr>
      <w:r w:rsidRPr="002A6A9D">
        <w:rPr>
          <w:rFonts w:ascii="Times New Roman" w:hAnsi="Times New Roman"/>
          <w:bCs/>
          <w:sz w:val="26"/>
          <w:szCs w:val="26"/>
        </w:rPr>
        <w:t>Provides certified copies of documents</w:t>
      </w:r>
      <w:r w:rsidRPr="002A6A9D">
        <w:rPr>
          <w:rFonts w:ascii="Times New Roman" w:hAnsi="Times New Roman"/>
          <w:sz w:val="26"/>
          <w:szCs w:val="26"/>
        </w:rPr>
        <w:t xml:space="preserve"> for legal purposes.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6. Supporting Government Administration</w:t>
      </w:r>
    </w:p>
    <w:p w:rsidR="00A45A09" w:rsidRPr="002A6A9D" w:rsidRDefault="00A45A09" w:rsidP="00A45A09">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lastRenderedPageBreak/>
        <w:t>Assists in decision-making</w:t>
      </w:r>
      <w:r w:rsidRPr="002A6A9D">
        <w:rPr>
          <w:rFonts w:ascii="Times New Roman" w:hAnsi="Times New Roman"/>
          <w:sz w:val="26"/>
          <w:szCs w:val="26"/>
        </w:rPr>
        <w:t xml:space="preserve"> by providing relevant records and data.</w:t>
      </w:r>
    </w:p>
    <w:p w:rsidR="00A45A09" w:rsidRPr="002A6A9D" w:rsidRDefault="00A45A09" w:rsidP="00A45A09">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Supports human resources management</w:t>
      </w:r>
      <w:r w:rsidRPr="002A6A9D">
        <w:rPr>
          <w:rFonts w:ascii="Times New Roman" w:hAnsi="Times New Roman"/>
          <w:sz w:val="26"/>
          <w:szCs w:val="26"/>
        </w:rPr>
        <w:t xml:space="preserve"> by keeping employee personal files.</w:t>
      </w:r>
    </w:p>
    <w:p w:rsidR="00A45A09" w:rsidRPr="002A6A9D" w:rsidRDefault="00A45A09" w:rsidP="00A45A09">
      <w:pPr>
        <w:numPr>
          <w:ilvl w:val="0"/>
          <w:numId w:val="19"/>
        </w:numPr>
        <w:spacing w:after="0" w:line="360" w:lineRule="auto"/>
        <w:jc w:val="both"/>
        <w:rPr>
          <w:rFonts w:ascii="Times New Roman" w:hAnsi="Times New Roman"/>
          <w:sz w:val="26"/>
          <w:szCs w:val="26"/>
        </w:rPr>
      </w:pPr>
      <w:r w:rsidRPr="002A6A9D">
        <w:rPr>
          <w:rFonts w:ascii="Times New Roman" w:hAnsi="Times New Roman"/>
          <w:bCs/>
          <w:sz w:val="26"/>
          <w:szCs w:val="26"/>
        </w:rPr>
        <w:t>Maintains records of government policies and official transactions.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Record Management </w:t>
      </w:r>
      <w:r w:rsidRPr="002A6A9D">
        <w:rPr>
          <w:rFonts w:ascii="Times New Roman" w:hAnsi="Times New Roman"/>
          <w:bCs/>
          <w:i/>
          <w:iCs/>
          <w:sz w:val="26"/>
          <w:szCs w:val="26"/>
        </w:rPr>
        <w:t>(in modern registries)</w:t>
      </w:r>
    </w:p>
    <w:p w:rsidR="00A45A09" w:rsidRPr="002A6A9D" w:rsidRDefault="00A45A09" w:rsidP="00A45A09">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Uses electronic databases</w:t>
      </w:r>
      <w:r w:rsidRPr="002A6A9D">
        <w:rPr>
          <w:rFonts w:ascii="Times New Roman" w:hAnsi="Times New Roman"/>
          <w:sz w:val="26"/>
          <w:szCs w:val="26"/>
        </w:rPr>
        <w:t xml:space="preserve"> for efficient record-keeping.</w:t>
      </w:r>
    </w:p>
    <w:p w:rsidR="00A45A09" w:rsidRPr="002A6A9D" w:rsidRDefault="00A45A09" w:rsidP="00A45A09">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Scans and digitizes documents</w:t>
      </w:r>
      <w:r w:rsidRPr="002A6A9D">
        <w:rPr>
          <w:rFonts w:ascii="Times New Roman" w:hAnsi="Times New Roman"/>
          <w:sz w:val="26"/>
          <w:szCs w:val="26"/>
        </w:rPr>
        <w:t xml:space="preserve"> for easier access and security.</w:t>
      </w:r>
    </w:p>
    <w:p w:rsidR="00A45A09" w:rsidRPr="002A6A9D" w:rsidRDefault="00A45A09" w:rsidP="00A45A09">
      <w:pPr>
        <w:numPr>
          <w:ilvl w:val="0"/>
          <w:numId w:val="20"/>
        </w:numPr>
        <w:spacing w:after="0" w:line="360" w:lineRule="auto"/>
        <w:jc w:val="both"/>
        <w:rPr>
          <w:rFonts w:ascii="Times New Roman" w:hAnsi="Times New Roman"/>
          <w:sz w:val="26"/>
          <w:szCs w:val="26"/>
        </w:rPr>
      </w:pPr>
      <w:r w:rsidRPr="002A6A9D">
        <w:rPr>
          <w:rFonts w:ascii="Times New Roman" w:hAnsi="Times New Roman"/>
          <w:bCs/>
          <w:sz w:val="26"/>
          <w:szCs w:val="26"/>
        </w:rPr>
        <w:t>Implements backup systems</w:t>
      </w:r>
      <w:r w:rsidRPr="002A6A9D">
        <w:rPr>
          <w:rFonts w:ascii="Times New Roman" w:hAnsi="Times New Roman"/>
          <w:sz w:val="26"/>
          <w:szCs w:val="26"/>
        </w:rPr>
        <w:t xml:space="preserve"> to prevent data loss.</w:t>
      </w:r>
    </w:p>
    <w:p w:rsidR="00A45A09" w:rsidRPr="002A6A9D" w:rsidRDefault="00A45A09" w:rsidP="00A45A09">
      <w:pPr>
        <w:spacing w:after="0" w:line="360" w:lineRule="auto"/>
        <w:jc w:val="both"/>
        <w:rPr>
          <w:rFonts w:ascii="Times New Roman" w:hAnsi="Times New Roman"/>
          <w:sz w:val="26"/>
          <w:szCs w:val="26"/>
        </w:rPr>
      </w:pPr>
      <w:r w:rsidRPr="002A6A9D">
        <w:rPr>
          <w:rFonts w:ascii="Times New Roman" w:hAnsi="Times New Roman"/>
          <w:sz w:val="26"/>
          <w:szCs w:val="26"/>
        </w:rPr>
        <w:t xml:space="preserve">In summary, the </w:t>
      </w:r>
      <w:r w:rsidRPr="002A6A9D">
        <w:rPr>
          <w:rFonts w:ascii="Times New Roman" w:hAnsi="Times New Roman"/>
          <w:bCs/>
          <w:sz w:val="26"/>
          <w:szCs w:val="26"/>
        </w:rPr>
        <w:t>registry department</w:t>
      </w:r>
      <w:r w:rsidRPr="002A6A9D">
        <w:rPr>
          <w:rFonts w:ascii="Times New Roman" w:hAnsi="Times New Roman"/>
          <w:sz w:val="26"/>
          <w:szCs w:val="26"/>
        </w:rPr>
        <w:t xml:space="preserve"> plays a crucial role in </w:t>
      </w:r>
      <w:r w:rsidRPr="002A6A9D">
        <w:rPr>
          <w:rFonts w:ascii="Times New Roman" w:hAnsi="Times New Roman"/>
          <w:bCs/>
          <w:sz w:val="26"/>
          <w:szCs w:val="26"/>
        </w:rPr>
        <w:t>record-keeping, public service, legal documentation, and administrative support</w:t>
      </w:r>
      <w:r w:rsidRPr="002A6A9D">
        <w:rPr>
          <w:rFonts w:ascii="Times New Roman" w:hAnsi="Times New Roman"/>
          <w:sz w:val="26"/>
          <w:szCs w:val="26"/>
        </w:rPr>
        <w:t xml:space="preserve"> within local government operations.</w:t>
      </w:r>
    </w:p>
    <w:p w:rsidR="00A45A09" w:rsidRPr="002A6A9D" w:rsidRDefault="00A45A09" w:rsidP="00A45A09">
      <w:pPr>
        <w:spacing w:after="0" w:line="360" w:lineRule="auto"/>
        <w:jc w:val="both"/>
        <w:rPr>
          <w:rFonts w:ascii="Times New Roman" w:hAnsi="Times New Roman"/>
          <w:b/>
          <w:sz w:val="26"/>
          <w:szCs w:val="26"/>
        </w:rPr>
      </w:pPr>
      <w:r w:rsidRPr="002A6A9D">
        <w:rPr>
          <w:rFonts w:ascii="Times New Roman" w:hAnsi="Times New Roman"/>
          <w:b/>
          <w:sz w:val="26"/>
          <w:szCs w:val="26"/>
        </w:rPr>
        <w:t xml:space="preserve"> BENEFITS OF REGISTRY</w:t>
      </w:r>
    </w:p>
    <w:p w:rsidR="00A45A09" w:rsidRPr="002A6A9D" w:rsidRDefault="00A45A09" w:rsidP="00A45A09">
      <w:pPr>
        <w:spacing w:after="0" w:line="360" w:lineRule="auto"/>
        <w:jc w:val="both"/>
        <w:rPr>
          <w:rFonts w:ascii="Times New Roman" w:hAnsi="Times New Roman"/>
          <w:sz w:val="26"/>
          <w:szCs w:val="26"/>
        </w:rPr>
      </w:pPr>
      <w:r>
        <w:rPr>
          <w:rFonts w:ascii="Times New Roman" w:hAnsi="Times New Roman"/>
          <w:sz w:val="26"/>
          <w:szCs w:val="26"/>
        </w:rPr>
        <w:tab/>
      </w:r>
      <w:r w:rsidRPr="002A6A9D">
        <w:rPr>
          <w:rFonts w:ascii="Times New Roman" w:hAnsi="Times New Roman"/>
          <w:sz w:val="26"/>
          <w:szCs w:val="26"/>
        </w:rPr>
        <w:t xml:space="preserve">The </w:t>
      </w:r>
      <w:r w:rsidRPr="002A6A9D">
        <w:rPr>
          <w:rFonts w:ascii="Times New Roman" w:hAnsi="Times New Roman"/>
          <w:bCs/>
          <w:sz w:val="26"/>
          <w:szCs w:val="26"/>
        </w:rPr>
        <w:t>registry department</w:t>
      </w:r>
      <w:r w:rsidRPr="002A6A9D">
        <w:rPr>
          <w:rFonts w:ascii="Times New Roman" w:hAnsi="Times New Roman"/>
          <w:sz w:val="26"/>
          <w:szCs w:val="26"/>
        </w:rPr>
        <w:t xml:space="preserve"> in a </w:t>
      </w:r>
      <w:r w:rsidRPr="002A6A9D">
        <w:rPr>
          <w:rFonts w:ascii="Times New Roman" w:hAnsi="Times New Roman"/>
          <w:bCs/>
          <w:sz w:val="26"/>
          <w:szCs w:val="26"/>
        </w:rPr>
        <w:t>local government</w:t>
      </w:r>
      <w:r w:rsidRPr="002A6A9D">
        <w:rPr>
          <w:rFonts w:ascii="Times New Roman" w:hAnsi="Times New Roman"/>
          <w:sz w:val="26"/>
          <w:szCs w:val="26"/>
        </w:rPr>
        <w:t xml:space="preserve"> provides several benefits that support </w:t>
      </w:r>
      <w:r w:rsidRPr="002A6A9D">
        <w:rPr>
          <w:rFonts w:ascii="Times New Roman" w:hAnsi="Times New Roman"/>
          <w:bCs/>
          <w:sz w:val="26"/>
          <w:szCs w:val="26"/>
        </w:rPr>
        <w:t>administration, legal processes, and public services</w:t>
      </w:r>
      <w:r w:rsidRPr="002A6A9D">
        <w:rPr>
          <w:rFonts w:ascii="Times New Roman" w:hAnsi="Times New Roman"/>
          <w:sz w:val="26"/>
          <w:szCs w:val="26"/>
        </w:rPr>
        <w:t>. Some key benefits include:</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1. Efficient Record-Keeping</w:t>
      </w:r>
    </w:p>
    <w:p w:rsidR="00A45A09" w:rsidRPr="002A6A9D" w:rsidRDefault="00A45A09" w:rsidP="00A45A09">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proper </w:t>
      </w:r>
      <w:r w:rsidRPr="002A6A9D">
        <w:rPr>
          <w:rFonts w:ascii="Times New Roman" w:hAnsi="Times New Roman"/>
          <w:bCs/>
          <w:sz w:val="26"/>
          <w:szCs w:val="26"/>
        </w:rPr>
        <w:t>organization, storage, and retrieval</w:t>
      </w:r>
      <w:r w:rsidRPr="002A6A9D">
        <w:rPr>
          <w:rFonts w:ascii="Times New Roman" w:hAnsi="Times New Roman"/>
          <w:sz w:val="26"/>
          <w:szCs w:val="26"/>
        </w:rPr>
        <w:t xml:space="preserve"> of official documents.</w:t>
      </w:r>
    </w:p>
    <w:p w:rsidR="00A45A09" w:rsidRPr="002A6A9D" w:rsidRDefault="00A45A09" w:rsidP="00A45A09">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w:t>
      </w:r>
      <w:r w:rsidRPr="002A6A9D">
        <w:rPr>
          <w:rFonts w:ascii="Times New Roman" w:hAnsi="Times New Roman"/>
          <w:bCs/>
          <w:sz w:val="26"/>
          <w:szCs w:val="26"/>
        </w:rPr>
        <w:t>loss or misplacement</w:t>
      </w:r>
      <w:r w:rsidRPr="002A6A9D">
        <w:rPr>
          <w:rFonts w:ascii="Times New Roman" w:hAnsi="Times New Roman"/>
          <w:sz w:val="26"/>
          <w:szCs w:val="26"/>
        </w:rPr>
        <w:t xml:space="preserve"> of important records.</w:t>
      </w:r>
    </w:p>
    <w:p w:rsidR="00A45A09" w:rsidRPr="002A6A9D" w:rsidRDefault="00A45A09" w:rsidP="00A45A09">
      <w:pPr>
        <w:numPr>
          <w:ilvl w:val="0"/>
          <w:numId w:val="21"/>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government offices </w:t>
      </w:r>
      <w:r w:rsidRPr="002A6A9D">
        <w:rPr>
          <w:rFonts w:ascii="Times New Roman" w:hAnsi="Times New Roman"/>
          <w:bCs/>
          <w:sz w:val="26"/>
          <w:szCs w:val="26"/>
        </w:rPr>
        <w:t>access accurate and up-to-date information</w:t>
      </w:r>
      <w:r w:rsidRPr="002A6A9D">
        <w:rPr>
          <w:rFonts w:ascii="Times New Roman" w:hAnsi="Times New Roman"/>
          <w:sz w:val="26"/>
          <w:szCs w:val="26"/>
        </w:rPr>
        <w:t xml:space="preserve"> quickly.</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2. Legal and Administrative Support</w:t>
      </w:r>
    </w:p>
    <w:p w:rsidR="00A45A09" w:rsidRPr="002A6A9D" w:rsidRDefault="00A45A09" w:rsidP="00A45A09">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w:t>
      </w:r>
      <w:r w:rsidRPr="002A6A9D">
        <w:rPr>
          <w:rFonts w:ascii="Times New Roman" w:hAnsi="Times New Roman"/>
          <w:bCs/>
          <w:sz w:val="26"/>
          <w:szCs w:val="26"/>
        </w:rPr>
        <w:t>official documentation</w:t>
      </w:r>
      <w:r w:rsidRPr="002A6A9D">
        <w:rPr>
          <w:rFonts w:ascii="Times New Roman" w:hAnsi="Times New Roman"/>
          <w:sz w:val="26"/>
          <w:szCs w:val="26"/>
        </w:rPr>
        <w:t xml:space="preserve"> (birth certificates, marriage certificates, business registrations, etc.).</w:t>
      </w:r>
    </w:p>
    <w:p w:rsidR="00A45A09" w:rsidRPr="002A6A9D" w:rsidRDefault="00A45A09" w:rsidP="00A45A09">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compliance with </w:t>
      </w:r>
      <w:r w:rsidRPr="002A6A9D">
        <w:rPr>
          <w:rFonts w:ascii="Times New Roman" w:hAnsi="Times New Roman"/>
          <w:bCs/>
          <w:sz w:val="26"/>
          <w:szCs w:val="26"/>
        </w:rPr>
        <w:t>laws and regulations</w:t>
      </w:r>
      <w:r w:rsidRPr="002A6A9D">
        <w:rPr>
          <w:rFonts w:ascii="Times New Roman" w:hAnsi="Times New Roman"/>
          <w:sz w:val="26"/>
          <w:szCs w:val="26"/>
        </w:rPr>
        <w:t xml:space="preserve"> by maintaining proper records.</w:t>
      </w:r>
    </w:p>
    <w:p w:rsidR="00A45A09" w:rsidRPr="002A6A9D" w:rsidRDefault="00A45A09" w:rsidP="00A45A09">
      <w:pPr>
        <w:numPr>
          <w:ilvl w:val="0"/>
          <w:numId w:val="22"/>
        </w:numPr>
        <w:spacing w:after="0" w:line="360" w:lineRule="auto"/>
        <w:jc w:val="both"/>
        <w:rPr>
          <w:rFonts w:ascii="Times New Roman" w:hAnsi="Times New Roman"/>
          <w:sz w:val="26"/>
          <w:szCs w:val="26"/>
        </w:rPr>
      </w:pPr>
      <w:r w:rsidRPr="002A6A9D">
        <w:rPr>
          <w:rFonts w:ascii="Times New Roman" w:hAnsi="Times New Roman"/>
          <w:sz w:val="26"/>
          <w:szCs w:val="26"/>
        </w:rPr>
        <w:t xml:space="preserve">Serves as </w:t>
      </w:r>
      <w:r w:rsidRPr="002A6A9D">
        <w:rPr>
          <w:rFonts w:ascii="Times New Roman" w:hAnsi="Times New Roman"/>
          <w:bCs/>
          <w:sz w:val="26"/>
          <w:szCs w:val="26"/>
        </w:rPr>
        <w:t>evidence in legal cases</w:t>
      </w:r>
      <w:r w:rsidRPr="002A6A9D">
        <w:rPr>
          <w:rFonts w:ascii="Times New Roman" w:hAnsi="Times New Roman"/>
          <w:sz w:val="26"/>
          <w:szCs w:val="26"/>
        </w:rPr>
        <w:t>, property disputes, and government audits.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3. Public Service and Accessibility</w:t>
      </w:r>
    </w:p>
    <w:p w:rsidR="00A45A09" w:rsidRPr="002A6A9D" w:rsidRDefault="00A45A09" w:rsidP="00A45A09">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Allows </w:t>
      </w:r>
      <w:r w:rsidRPr="002A6A9D">
        <w:rPr>
          <w:rFonts w:ascii="Times New Roman" w:hAnsi="Times New Roman"/>
          <w:bCs/>
          <w:sz w:val="26"/>
          <w:szCs w:val="26"/>
        </w:rPr>
        <w:t>citizens to obtain official documents</w:t>
      </w:r>
      <w:r w:rsidRPr="002A6A9D">
        <w:rPr>
          <w:rFonts w:ascii="Times New Roman" w:hAnsi="Times New Roman"/>
          <w:sz w:val="26"/>
          <w:szCs w:val="26"/>
        </w:rPr>
        <w:t xml:space="preserve"> for identification and legal purposes.</w:t>
      </w:r>
    </w:p>
    <w:p w:rsidR="00A45A09" w:rsidRPr="002A6A9D" w:rsidRDefault="00A45A09" w:rsidP="00A45A09">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Provides transparency by making </w:t>
      </w:r>
      <w:r w:rsidRPr="002A6A9D">
        <w:rPr>
          <w:rFonts w:ascii="Times New Roman" w:hAnsi="Times New Roman"/>
          <w:bCs/>
          <w:sz w:val="26"/>
          <w:szCs w:val="26"/>
        </w:rPr>
        <w:t>government records accessible</w:t>
      </w:r>
      <w:r w:rsidRPr="002A6A9D">
        <w:rPr>
          <w:rFonts w:ascii="Times New Roman" w:hAnsi="Times New Roman"/>
          <w:sz w:val="26"/>
          <w:szCs w:val="26"/>
        </w:rPr>
        <w:t xml:space="preserve"> to the public when required.</w:t>
      </w:r>
    </w:p>
    <w:p w:rsidR="00A45A09" w:rsidRPr="002A6A9D" w:rsidRDefault="00A45A09" w:rsidP="00A45A09">
      <w:pPr>
        <w:numPr>
          <w:ilvl w:val="0"/>
          <w:numId w:val="23"/>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agencies in delivering </w:t>
      </w:r>
      <w:r w:rsidRPr="002A6A9D">
        <w:rPr>
          <w:rFonts w:ascii="Times New Roman" w:hAnsi="Times New Roman"/>
          <w:bCs/>
          <w:sz w:val="26"/>
          <w:szCs w:val="26"/>
        </w:rPr>
        <w:t>efficient and responsive services</w:t>
      </w:r>
      <w:r w:rsidRPr="002A6A9D">
        <w:rPr>
          <w:rFonts w:ascii="Times New Roman" w:hAnsi="Times New Roman"/>
          <w:sz w:val="26"/>
          <w:szCs w:val="26"/>
        </w:rPr>
        <w:t>.</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4. Security and Data Protection</w:t>
      </w:r>
    </w:p>
    <w:p w:rsidR="00A45A09" w:rsidRPr="002A6A9D" w:rsidRDefault="00A45A09" w:rsidP="00A45A09">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w:t>
      </w:r>
      <w:r w:rsidRPr="002A6A9D">
        <w:rPr>
          <w:rFonts w:ascii="Times New Roman" w:hAnsi="Times New Roman"/>
          <w:bCs/>
          <w:sz w:val="26"/>
          <w:szCs w:val="26"/>
        </w:rPr>
        <w:t>prevent fraud</w:t>
      </w:r>
      <w:r w:rsidRPr="002A6A9D">
        <w:rPr>
          <w:rFonts w:ascii="Times New Roman" w:hAnsi="Times New Roman"/>
          <w:sz w:val="26"/>
          <w:szCs w:val="26"/>
        </w:rPr>
        <w:t xml:space="preserve"> by verifying and authenticating official documents.</w:t>
      </w:r>
    </w:p>
    <w:p w:rsidR="00A45A09" w:rsidRPr="002A6A9D" w:rsidRDefault="00A45A09" w:rsidP="00A45A09">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lastRenderedPageBreak/>
        <w:t xml:space="preserve">Ensures </w:t>
      </w:r>
      <w:r w:rsidRPr="002A6A9D">
        <w:rPr>
          <w:rFonts w:ascii="Times New Roman" w:hAnsi="Times New Roman"/>
          <w:bCs/>
          <w:sz w:val="26"/>
          <w:szCs w:val="26"/>
        </w:rPr>
        <w:t>confidentiality and proper handling</w:t>
      </w:r>
      <w:r w:rsidRPr="002A6A9D">
        <w:rPr>
          <w:rFonts w:ascii="Times New Roman" w:hAnsi="Times New Roman"/>
          <w:sz w:val="26"/>
          <w:szCs w:val="26"/>
        </w:rPr>
        <w:t xml:space="preserve"> of sensitive government records.</w:t>
      </w:r>
    </w:p>
    <w:p w:rsidR="00A45A09" w:rsidRPr="002A6A9D" w:rsidRDefault="00A45A09" w:rsidP="00A45A09">
      <w:pPr>
        <w:numPr>
          <w:ilvl w:val="0"/>
          <w:numId w:val="24"/>
        </w:numPr>
        <w:spacing w:after="0" w:line="360" w:lineRule="auto"/>
        <w:jc w:val="both"/>
        <w:rPr>
          <w:rFonts w:ascii="Times New Roman" w:hAnsi="Times New Roman"/>
          <w:sz w:val="26"/>
          <w:szCs w:val="26"/>
        </w:rPr>
      </w:pPr>
      <w:r w:rsidRPr="002A6A9D">
        <w:rPr>
          <w:rFonts w:ascii="Times New Roman" w:hAnsi="Times New Roman"/>
          <w:sz w:val="26"/>
          <w:szCs w:val="26"/>
        </w:rPr>
        <w:t xml:space="preserve">Uses </w:t>
      </w:r>
      <w:r w:rsidRPr="002A6A9D">
        <w:rPr>
          <w:rFonts w:ascii="Times New Roman" w:hAnsi="Times New Roman"/>
          <w:bCs/>
          <w:sz w:val="26"/>
          <w:szCs w:val="26"/>
        </w:rPr>
        <w:t>backup systems and digital storage</w:t>
      </w:r>
      <w:r w:rsidRPr="002A6A9D">
        <w:rPr>
          <w:rFonts w:ascii="Times New Roman" w:hAnsi="Times New Roman"/>
          <w:sz w:val="26"/>
          <w:szCs w:val="26"/>
        </w:rPr>
        <w:t xml:space="preserve"> to protect documents from damage or loss.</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5. Supports Economic and Business Activities</w:t>
      </w:r>
    </w:p>
    <w:p w:rsidR="00A45A09" w:rsidRPr="002A6A9D" w:rsidRDefault="00A45A09" w:rsidP="00A45A09">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Facilitates </w:t>
      </w:r>
      <w:r w:rsidRPr="002A6A9D">
        <w:rPr>
          <w:rFonts w:ascii="Times New Roman" w:hAnsi="Times New Roman"/>
          <w:bCs/>
          <w:sz w:val="26"/>
          <w:szCs w:val="26"/>
        </w:rPr>
        <w:t>business registrations and licensing</w:t>
      </w:r>
      <w:r w:rsidRPr="002A6A9D">
        <w:rPr>
          <w:rFonts w:ascii="Times New Roman" w:hAnsi="Times New Roman"/>
          <w:sz w:val="26"/>
          <w:szCs w:val="26"/>
        </w:rPr>
        <w:t>, supporting local businesses.</w:t>
      </w:r>
    </w:p>
    <w:p w:rsidR="00A45A09" w:rsidRPr="002A6A9D" w:rsidRDefault="00A45A09" w:rsidP="00A45A09">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Helps property owners with </w:t>
      </w:r>
      <w:r w:rsidRPr="002A6A9D">
        <w:rPr>
          <w:rFonts w:ascii="Times New Roman" w:hAnsi="Times New Roman"/>
          <w:bCs/>
          <w:sz w:val="26"/>
          <w:szCs w:val="26"/>
        </w:rPr>
        <w:t>land and asset registration</w:t>
      </w:r>
      <w:r w:rsidRPr="002A6A9D">
        <w:rPr>
          <w:rFonts w:ascii="Times New Roman" w:hAnsi="Times New Roman"/>
          <w:sz w:val="26"/>
          <w:szCs w:val="26"/>
        </w:rPr>
        <w:t>, reducing ownership disputes.</w:t>
      </w:r>
    </w:p>
    <w:p w:rsidR="00A45A09" w:rsidRPr="002A6A9D" w:rsidRDefault="00A45A09" w:rsidP="00A45A09">
      <w:pPr>
        <w:numPr>
          <w:ilvl w:val="0"/>
          <w:numId w:val="25"/>
        </w:numPr>
        <w:spacing w:after="0" w:line="360" w:lineRule="auto"/>
        <w:jc w:val="both"/>
        <w:rPr>
          <w:rFonts w:ascii="Times New Roman" w:hAnsi="Times New Roman"/>
          <w:sz w:val="26"/>
          <w:szCs w:val="26"/>
        </w:rPr>
      </w:pPr>
      <w:r w:rsidRPr="002A6A9D">
        <w:rPr>
          <w:rFonts w:ascii="Times New Roman" w:hAnsi="Times New Roman"/>
          <w:sz w:val="26"/>
          <w:szCs w:val="26"/>
        </w:rPr>
        <w:t xml:space="preserve">Contributes to economic planning by keeping records of </w:t>
      </w:r>
      <w:r w:rsidRPr="002A6A9D">
        <w:rPr>
          <w:rFonts w:ascii="Times New Roman" w:hAnsi="Times New Roman"/>
          <w:bCs/>
          <w:sz w:val="26"/>
          <w:szCs w:val="26"/>
        </w:rPr>
        <w:t>commercial activities and investments</w:t>
      </w:r>
      <w:r w:rsidRPr="002A6A9D">
        <w:rPr>
          <w:rFonts w:ascii="Times New Roman" w:hAnsi="Times New Roman"/>
          <w:sz w:val="26"/>
          <w:szCs w:val="26"/>
        </w:rPr>
        <w:t>.</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6. Enhances Government Efficiency</w:t>
      </w:r>
    </w:p>
    <w:p w:rsidR="00A45A09" w:rsidRPr="002A6A9D" w:rsidRDefault="00A45A09" w:rsidP="00A45A09">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bureaucracy by streamlining </w:t>
      </w:r>
      <w:r w:rsidRPr="002A6A9D">
        <w:rPr>
          <w:rFonts w:ascii="Times New Roman" w:hAnsi="Times New Roman"/>
          <w:bCs/>
          <w:sz w:val="26"/>
          <w:szCs w:val="26"/>
        </w:rPr>
        <w:t>document processing and approval</w:t>
      </w:r>
      <w:r w:rsidRPr="002A6A9D">
        <w:rPr>
          <w:rFonts w:ascii="Times New Roman" w:hAnsi="Times New Roman"/>
          <w:sz w:val="26"/>
          <w:szCs w:val="26"/>
        </w:rPr>
        <w:t>.</w:t>
      </w:r>
    </w:p>
    <w:p w:rsidR="00A45A09" w:rsidRPr="002A6A9D" w:rsidRDefault="00A45A09" w:rsidP="00A45A09">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Ensures effective </w:t>
      </w:r>
      <w:r w:rsidRPr="002A6A9D">
        <w:rPr>
          <w:rFonts w:ascii="Times New Roman" w:hAnsi="Times New Roman"/>
          <w:bCs/>
          <w:sz w:val="26"/>
          <w:szCs w:val="26"/>
        </w:rPr>
        <w:t>communication between departments</w:t>
      </w:r>
      <w:r w:rsidRPr="002A6A9D">
        <w:rPr>
          <w:rFonts w:ascii="Times New Roman" w:hAnsi="Times New Roman"/>
          <w:sz w:val="26"/>
          <w:szCs w:val="26"/>
        </w:rPr>
        <w:t xml:space="preserve"> through proper documentation.</w:t>
      </w:r>
    </w:p>
    <w:p w:rsidR="00A45A09" w:rsidRPr="002A6A9D" w:rsidRDefault="00A45A09" w:rsidP="00A45A09">
      <w:pPr>
        <w:numPr>
          <w:ilvl w:val="0"/>
          <w:numId w:val="26"/>
        </w:numPr>
        <w:spacing w:after="0" w:line="360" w:lineRule="auto"/>
        <w:jc w:val="both"/>
        <w:rPr>
          <w:rFonts w:ascii="Times New Roman" w:hAnsi="Times New Roman"/>
          <w:sz w:val="26"/>
          <w:szCs w:val="26"/>
        </w:rPr>
      </w:pPr>
      <w:r w:rsidRPr="002A6A9D">
        <w:rPr>
          <w:rFonts w:ascii="Times New Roman" w:hAnsi="Times New Roman"/>
          <w:sz w:val="26"/>
          <w:szCs w:val="26"/>
        </w:rPr>
        <w:t xml:space="preserve">Supports government planning and policymaking with </w:t>
      </w:r>
      <w:r w:rsidRPr="002A6A9D">
        <w:rPr>
          <w:rFonts w:ascii="Times New Roman" w:hAnsi="Times New Roman"/>
          <w:bCs/>
          <w:sz w:val="26"/>
          <w:szCs w:val="26"/>
        </w:rPr>
        <w:t>accurate data and records</w:t>
      </w:r>
      <w:r w:rsidRPr="002A6A9D">
        <w:rPr>
          <w:rFonts w:ascii="Times New Roman" w:hAnsi="Times New Roman"/>
          <w:sz w:val="26"/>
          <w:szCs w:val="26"/>
        </w:rPr>
        <w:t>.</w:t>
      </w:r>
    </w:p>
    <w:p w:rsidR="00A45A09" w:rsidRPr="002A6A9D" w:rsidRDefault="00A45A09" w:rsidP="00A45A09">
      <w:pPr>
        <w:spacing w:after="0" w:line="360" w:lineRule="auto"/>
        <w:jc w:val="both"/>
        <w:rPr>
          <w:rFonts w:ascii="Times New Roman" w:hAnsi="Times New Roman"/>
          <w:bCs/>
          <w:sz w:val="26"/>
          <w:szCs w:val="26"/>
        </w:rPr>
      </w:pPr>
      <w:r w:rsidRPr="002A6A9D">
        <w:rPr>
          <w:rFonts w:ascii="Times New Roman" w:hAnsi="Times New Roman"/>
          <w:bCs/>
          <w:sz w:val="26"/>
          <w:szCs w:val="26"/>
        </w:rPr>
        <w:t xml:space="preserve">7. Digital Transformation and Modernization </w:t>
      </w:r>
      <w:r w:rsidRPr="002A6A9D">
        <w:rPr>
          <w:rFonts w:ascii="Times New Roman" w:hAnsi="Times New Roman"/>
          <w:bCs/>
          <w:i/>
          <w:iCs/>
          <w:sz w:val="26"/>
          <w:szCs w:val="26"/>
        </w:rPr>
        <w:t>(for registries using technology)</w:t>
      </w:r>
    </w:p>
    <w:p w:rsidR="00A45A09" w:rsidRPr="002A6A9D" w:rsidRDefault="00A45A09" w:rsidP="00A45A09">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Improves </w:t>
      </w:r>
      <w:r w:rsidRPr="002A6A9D">
        <w:rPr>
          <w:rFonts w:ascii="Times New Roman" w:hAnsi="Times New Roman"/>
          <w:bCs/>
          <w:sz w:val="26"/>
          <w:szCs w:val="26"/>
        </w:rPr>
        <w:t>speed and accuracy</w:t>
      </w:r>
      <w:r w:rsidRPr="002A6A9D">
        <w:rPr>
          <w:rFonts w:ascii="Times New Roman" w:hAnsi="Times New Roman"/>
          <w:sz w:val="26"/>
          <w:szCs w:val="26"/>
        </w:rPr>
        <w:t xml:space="preserve"> with </w:t>
      </w:r>
      <w:r w:rsidRPr="002A6A9D">
        <w:rPr>
          <w:rFonts w:ascii="Times New Roman" w:hAnsi="Times New Roman"/>
          <w:bCs/>
          <w:sz w:val="26"/>
          <w:szCs w:val="26"/>
        </w:rPr>
        <w:t>electronic records and online services</w:t>
      </w:r>
      <w:r w:rsidRPr="002A6A9D">
        <w:rPr>
          <w:rFonts w:ascii="Times New Roman" w:hAnsi="Times New Roman"/>
          <w:sz w:val="26"/>
          <w:szCs w:val="26"/>
        </w:rPr>
        <w:t>.</w:t>
      </w:r>
    </w:p>
    <w:p w:rsidR="00A45A09" w:rsidRPr="002A6A9D" w:rsidRDefault="00A45A09" w:rsidP="00A45A09">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Reduces paperwork and </w:t>
      </w:r>
      <w:r w:rsidRPr="002A6A9D">
        <w:rPr>
          <w:rFonts w:ascii="Times New Roman" w:hAnsi="Times New Roman"/>
          <w:bCs/>
          <w:sz w:val="26"/>
          <w:szCs w:val="26"/>
        </w:rPr>
        <w:t>manual processing errors</w:t>
      </w:r>
      <w:r w:rsidRPr="002A6A9D">
        <w:rPr>
          <w:rFonts w:ascii="Times New Roman" w:hAnsi="Times New Roman"/>
          <w:sz w:val="26"/>
          <w:szCs w:val="26"/>
        </w:rPr>
        <w:t>.</w:t>
      </w:r>
    </w:p>
    <w:p w:rsidR="00A45A09" w:rsidRPr="002A6A9D" w:rsidRDefault="00A45A09" w:rsidP="00A45A09">
      <w:pPr>
        <w:numPr>
          <w:ilvl w:val="0"/>
          <w:numId w:val="27"/>
        </w:numPr>
        <w:spacing w:after="0" w:line="360" w:lineRule="auto"/>
        <w:jc w:val="both"/>
        <w:rPr>
          <w:rFonts w:ascii="Times New Roman" w:hAnsi="Times New Roman"/>
          <w:sz w:val="26"/>
          <w:szCs w:val="26"/>
        </w:rPr>
      </w:pPr>
      <w:r w:rsidRPr="002A6A9D">
        <w:rPr>
          <w:rFonts w:ascii="Times New Roman" w:hAnsi="Times New Roman"/>
          <w:sz w:val="26"/>
          <w:szCs w:val="26"/>
        </w:rPr>
        <w:t xml:space="preserve">Enhances accessibility through </w:t>
      </w:r>
      <w:r w:rsidRPr="002A6A9D">
        <w:rPr>
          <w:rFonts w:ascii="Times New Roman" w:hAnsi="Times New Roman"/>
          <w:bCs/>
          <w:sz w:val="26"/>
          <w:szCs w:val="26"/>
        </w:rPr>
        <w:t>online applications and digital verification</w:t>
      </w:r>
      <w:r w:rsidRPr="002A6A9D">
        <w:rPr>
          <w:rFonts w:ascii="Times New Roman" w:hAnsi="Times New Roman"/>
          <w:sz w:val="26"/>
          <w:szCs w:val="26"/>
        </w:rPr>
        <w:t>.</w:t>
      </w:r>
    </w:p>
    <w:p w:rsidR="00A45A09" w:rsidRPr="00867240" w:rsidRDefault="00A45A09" w:rsidP="00A45A09">
      <w:pPr>
        <w:spacing w:after="0" w:line="360" w:lineRule="auto"/>
        <w:jc w:val="both"/>
        <w:rPr>
          <w:rFonts w:ascii="Times New Roman" w:hAnsi="Times New Roman"/>
          <w:b/>
          <w:sz w:val="26"/>
          <w:szCs w:val="26"/>
        </w:rPr>
      </w:pPr>
      <w:r w:rsidRPr="00867240">
        <w:rPr>
          <w:rFonts w:ascii="Times New Roman" w:hAnsi="Times New Roman"/>
          <w:b/>
          <w:sz w:val="26"/>
          <w:szCs w:val="26"/>
        </w:rPr>
        <w:t>Leaves</w:t>
      </w:r>
    </w:p>
    <w:p w:rsidR="00A45A09" w:rsidRPr="00867240" w:rsidRDefault="00A45A09" w:rsidP="00A45A09">
      <w:pPr>
        <w:spacing w:after="0" w:line="360" w:lineRule="auto"/>
        <w:jc w:val="both"/>
        <w:rPr>
          <w:rFonts w:ascii="Times New Roman" w:hAnsi="Times New Roman"/>
          <w:sz w:val="26"/>
          <w:szCs w:val="26"/>
        </w:rPr>
      </w:pPr>
      <w:r>
        <w:rPr>
          <w:rFonts w:ascii="Times New Roman" w:hAnsi="Times New Roman"/>
          <w:sz w:val="26"/>
          <w:szCs w:val="26"/>
        </w:rPr>
        <w:tab/>
      </w:r>
      <w:r w:rsidRPr="00867240">
        <w:rPr>
          <w:rFonts w:ascii="Times New Roman" w:hAnsi="Times New Roman"/>
          <w:sz w:val="26"/>
          <w:szCs w:val="26"/>
        </w:rPr>
        <w:t xml:space="preserve">The term </w:t>
      </w:r>
      <w:r w:rsidRPr="00867240">
        <w:rPr>
          <w:rFonts w:ascii="Times New Roman" w:hAnsi="Times New Roman"/>
          <w:bCs/>
          <w:sz w:val="26"/>
          <w:szCs w:val="26"/>
        </w:rPr>
        <w:t>"leaves"</w:t>
      </w:r>
      <w:r w:rsidRPr="00867240">
        <w:rPr>
          <w:rFonts w:ascii="Times New Roman" w:hAnsi="Times New Roman"/>
          <w:sz w:val="26"/>
          <w:szCs w:val="26"/>
        </w:rPr>
        <w:t xml:space="preserve"> in a </w:t>
      </w:r>
      <w:r w:rsidRPr="00867240">
        <w:rPr>
          <w:rFonts w:ascii="Times New Roman" w:hAnsi="Times New Roman"/>
          <w:bCs/>
          <w:sz w:val="26"/>
          <w:szCs w:val="26"/>
        </w:rPr>
        <w:t>local government registry office</w:t>
      </w:r>
      <w:r w:rsidRPr="00867240">
        <w:rPr>
          <w:rFonts w:ascii="Times New Roman" w:hAnsi="Times New Roman"/>
          <w:sz w:val="26"/>
          <w:szCs w:val="26"/>
        </w:rPr>
        <w:t xml:space="preserve"> or any workplace refers to the period when an employee is officially permitted to be absent from work. Leave can be granted for various reasons, and different types of leave exist based on organizational policies and labor laws.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Types of Leaves in a Local Government Registry Office</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1. Annual Leave</w:t>
      </w:r>
    </w:p>
    <w:p w:rsidR="00A45A09" w:rsidRPr="00867240" w:rsidRDefault="00A45A09" w:rsidP="00A45A09">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Also known as </w:t>
      </w:r>
      <w:r w:rsidRPr="00867240">
        <w:rPr>
          <w:rFonts w:ascii="Times New Roman" w:hAnsi="Times New Roman"/>
          <w:bCs/>
          <w:sz w:val="26"/>
          <w:szCs w:val="26"/>
        </w:rPr>
        <w:t>vacation leave</w:t>
      </w:r>
      <w:r w:rsidRPr="00867240">
        <w:rPr>
          <w:rFonts w:ascii="Times New Roman" w:hAnsi="Times New Roman"/>
          <w:sz w:val="26"/>
          <w:szCs w:val="26"/>
        </w:rPr>
        <w:t>, it allows employees to take time off for personal rest and relaxation.</w:t>
      </w:r>
    </w:p>
    <w:p w:rsidR="00A45A09" w:rsidRPr="00867240" w:rsidRDefault="00A45A09" w:rsidP="00A45A09">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granted </w:t>
      </w:r>
      <w:r w:rsidRPr="00867240">
        <w:rPr>
          <w:rFonts w:ascii="Times New Roman" w:hAnsi="Times New Roman"/>
          <w:bCs/>
          <w:sz w:val="26"/>
          <w:szCs w:val="26"/>
        </w:rPr>
        <w:t>once a year</w:t>
      </w:r>
      <w:r w:rsidRPr="00867240">
        <w:rPr>
          <w:rFonts w:ascii="Times New Roman" w:hAnsi="Times New Roman"/>
          <w:sz w:val="26"/>
          <w:szCs w:val="26"/>
        </w:rPr>
        <w:t>, with a specified number of days.</w:t>
      </w:r>
    </w:p>
    <w:p w:rsidR="00A45A09" w:rsidRPr="00867240" w:rsidRDefault="00A45A09" w:rsidP="00A45A09">
      <w:pPr>
        <w:numPr>
          <w:ilvl w:val="0"/>
          <w:numId w:val="28"/>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depending on government policies.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2. Sick Leave</w:t>
      </w:r>
    </w:p>
    <w:p w:rsidR="00A45A09" w:rsidRPr="00867240" w:rsidRDefault="00A45A09" w:rsidP="00A45A09">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Granted when an employee is </w:t>
      </w:r>
      <w:r w:rsidRPr="00867240">
        <w:rPr>
          <w:rFonts w:ascii="Times New Roman" w:hAnsi="Times New Roman"/>
          <w:bCs/>
          <w:sz w:val="26"/>
          <w:szCs w:val="26"/>
        </w:rPr>
        <w:t>ill or injured</w:t>
      </w:r>
      <w:r w:rsidRPr="00867240">
        <w:rPr>
          <w:rFonts w:ascii="Times New Roman" w:hAnsi="Times New Roman"/>
          <w:sz w:val="26"/>
          <w:szCs w:val="26"/>
        </w:rPr>
        <w:t xml:space="preserve"> and unable to work.</w:t>
      </w:r>
    </w:p>
    <w:p w:rsidR="00A45A09" w:rsidRPr="00867240" w:rsidRDefault="00A45A09" w:rsidP="00A45A09">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require a </w:t>
      </w:r>
      <w:r w:rsidRPr="00867240">
        <w:rPr>
          <w:rFonts w:ascii="Times New Roman" w:hAnsi="Times New Roman"/>
          <w:bCs/>
          <w:sz w:val="26"/>
          <w:szCs w:val="26"/>
        </w:rPr>
        <w:t>medical certificate</w:t>
      </w:r>
      <w:r w:rsidRPr="00867240">
        <w:rPr>
          <w:rFonts w:ascii="Times New Roman" w:hAnsi="Times New Roman"/>
          <w:sz w:val="26"/>
          <w:szCs w:val="26"/>
        </w:rPr>
        <w:t xml:space="preserve"> as proof.</w:t>
      </w:r>
    </w:p>
    <w:p w:rsidR="00A45A09" w:rsidRPr="00867240" w:rsidRDefault="00A45A09" w:rsidP="00A45A09">
      <w:pPr>
        <w:numPr>
          <w:ilvl w:val="0"/>
          <w:numId w:val="29"/>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the duration and policies.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3. Maternity Leave</w:t>
      </w:r>
    </w:p>
    <w:p w:rsidR="00A45A09" w:rsidRPr="00867240" w:rsidRDefault="00A45A09" w:rsidP="00A45A09">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Granted to </w:t>
      </w:r>
      <w:r w:rsidRPr="00867240">
        <w:rPr>
          <w:rFonts w:ascii="Times New Roman" w:hAnsi="Times New Roman"/>
          <w:bCs/>
          <w:sz w:val="26"/>
          <w:szCs w:val="26"/>
        </w:rPr>
        <w:t>female employees</w:t>
      </w:r>
      <w:r w:rsidRPr="00867240">
        <w:rPr>
          <w:rFonts w:ascii="Times New Roman" w:hAnsi="Times New Roman"/>
          <w:sz w:val="26"/>
          <w:szCs w:val="26"/>
        </w:rPr>
        <w:t xml:space="preserve"> before and after childbirth.</w:t>
      </w:r>
    </w:p>
    <w:p w:rsidR="00A45A09" w:rsidRPr="00867240" w:rsidRDefault="00A45A09" w:rsidP="00A45A09">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by country but is typically </w:t>
      </w:r>
      <w:r w:rsidRPr="00867240">
        <w:rPr>
          <w:rFonts w:ascii="Times New Roman" w:hAnsi="Times New Roman"/>
          <w:bCs/>
          <w:sz w:val="26"/>
          <w:szCs w:val="26"/>
        </w:rPr>
        <w:t>3 to 6 months</w:t>
      </w:r>
      <w:r w:rsidRPr="00867240">
        <w:rPr>
          <w:rFonts w:ascii="Times New Roman" w:hAnsi="Times New Roman"/>
          <w:sz w:val="26"/>
          <w:szCs w:val="26"/>
        </w:rPr>
        <w:t>.</w:t>
      </w:r>
    </w:p>
    <w:p w:rsidR="00A45A09" w:rsidRPr="00867240" w:rsidRDefault="00A45A09" w:rsidP="00A45A09">
      <w:pPr>
        <w:numPr>
          <w:ilvl w:val="0"/>
          <w:numId w:val="30"/>
        </w:numPr>
        <w:spacing w:after="0" w:line="360" w:lineRule="auto"/>
        <w:jc w:val="both"/>
        <w:rPr>
          <w:rFonts w:ascii="Times New Roman" w:hAnsi="Times New Roman"/>
          <w:sz w:val="26"/>
          <w:szCs w:val="26"/>
        </w:rPr>
      </w:pPr>
      <w:r w:rsidRPr="00867240">
        <w:rPr>
          <w:rFonts w:ascii="Times New Roman" w:hAnsi="Times New Roman"/>
          <w:sz w:val="26"/>
          <w:szCs w:val="26"/>
        </w:rPr>
        <w:t xml:space="preserve">Often </w:t>
      </w:r>
      <w:r w:rsidRPr="00867240">
        <w:rPr>
          <w:rFonts w:ascii="Times New Roman" w:hAnsi="Times New Roman"/>
          <w:bCs/>
          <w:sz w:val="26"/>
          <w:szCs w:val="26"/>
        </w:rPr>
        <w:t>paid</w:t>
      </w:r>
      <w:r w:rsidRPr="00867240">
        <w:rPr>
          <w:rFonts w:ascii="Times New Roman" w:hAnsi="Times New Roman"/>
          <w:sz w:val="26"/>
          <w:szCs w:val="26"/>
        </w:rPr>
        <w:t>, as per labor laws and government policies.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4. Paternity Leave</w:t>
      </w:r>
    </w:p>
    <w:p w:rsidR="00A45A09" w:rsidRPr="00867240" w:rsidRDefault="00A45A09" w:rsidP="00A45A09">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w:t>
      </w:r>
      <w:r w:rsidRPr="00867240">
        <w:rPr>
          <w:rFonts w:ascii="Times New Roman" w:hAnsi="Times New Roman"/>
          <w:bCs/>
          <w:sz w:val="26"/>
          <w:szCs w:val="26"/>
        </w:rPr>
        <w:t>male employees</w:t>
      </w:r>
      <w:r w:rsidRPr="00867240">
        <w:rPr>
          <w:rFonts w:ascii="Times New Roman" w:hAnsi="Times New Roman"/>
          <w:sz w:val="26"/>
          <w:szCs w:val="26"/>
        </w:rPr>
        <w:t xml:space="preserve"> after the birth of their child.</w:t>
      </w:r>
    </w:p>
    <w:p w:rsidR="00A45A09" w:rsidRPr="00867240" w:rsidRDefault="00A45A09" w:rsidP="00A45A09">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shorter than maternity leave (e.g., </w:t>
      </w:r>
      <w:r w:rsidRPr="00867240">
        <w:rPr>
          <w:rFonts w:ascii="Times New Roman" w:hAnsi="Times New Roman"/>
          <w:bCs/>
          <w:sz w:val="26"/>
          <w:szCs w:val="26"/>
        </w:rPr>
        <w:t>a few days to weeks</w:t>
      </w:r>
      <w:r w:rsidRPr="00867240">
        <w:rPr>
          <w:rFonts w:ascii="Times New Roman" w:hAnsi="Times New Roman"/>
          <w:sz w:val="26"/>
          <w:szCs w:val="26"/>
        </w:rPr>
        <w:t>).</w:t>
      </w:r>
    </w:p>
    <w:p w:rsidR="00A45A09" w:rsidRPr="00867240" w:rsidRDefault="00A45A09" w:rsidP="00A45A09">
      <w:pPr>
        <w:numPr>
          <w:ilvl w:val="0"/>
          <w:numId w:val="31"/>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depending on labor laws.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5. Study Leave</w:t>
      </w:r>
    </w:p>
    <w:p w:rsidR="00A45A09" w:rsidRPr="00867240" w:rsidRDefault="00A45A09" w:rsidP="00A45A09">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to employees pursuing </w:t>
      </w:r>
      <w:r w:rsidRPr="00867240">
        <w:rPr>
          <w:rFonts w:ascii="Times New Roman" w:hAnsi="Times New Roman"/>
          <w:bCs/>
          <w:sz w:val="26"/>
          <w:szCs w:val="26"/>
        </w:rPr>
        <w:t>further education or training</w:t>
      </w:r>
      <w:r w:rsidRPr="00867240">
        <w:rPr>
          <w:rFonts w:ascii="Times New Roman" w:hAnsi="Times New Roman"/>
          <w:sz w:val="26"/>
          <w:szCs w:val="26"/>
        </w:rPr>
        <w:t>.</w:t>
      </w:r>
    </w:p>
    <w:p w:rsidR="00A45A09" w:rsidRPr="00867240" w:rsidRDefault="00A45A09" w:rsidP="00A45A09">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fully paid, partially paid, or unpaid</w:t>
      </w:r>
      <w:r w:rsidRPr="00867240">
        <w:rPr>
          <w:rFonts w:ascii="Times New Roman" w:hAnsi="Times New Roman"/>
          <w:sz w:val="26"/>
          <w:szCs w:val="26"/>
        </w:rPr>
        <w:t>.</w:t>
      </w:r>
    </w:p>
    <w:p w:rsidR="00A45A09" w:rsidRPr="00867240" w:rsidRDefault="00A45A09" w:rsidP="00A45A09">
      <w:pPr>
        <w:numPr>
          <w:ilvl w:val="0"/>
          <w:numId w:val="32"/>
        </w:numPr>
        <w:spacing w:after="0" w:line="360" w:lineRule="auto"/>
        <w:jc w:val="both"/>
        <w:rPr>
          <w:rFonts w:ascii="Times New Roman" w:hAnsi="Times New Roman"/>
          <w:sz w:val="26"/>
          <w:szCs w:val="26"/>
        </w:rPr>
      </w:pPr>
      <w:r w:rsidRPr="00867240">
        <w:rPr>
          <w:rFonts w:ascii="Times New Roman" w:hAnsi="Times New Roman"/>
          <w:sz w:val="26"/>
          <w:szCs w:val="26"/>
        </w:rPr>
        <w:t xml:space="preserve">Sometimes granted with a </w:t>
      </w:r>
      <w:r w:rsidRPr="00867240">
        <w:rPr>
          <w:rFonts w:ascii="Times New Roman" w:hAnsi="Times New Roman"/>
          <w:bCs/>
          <w:sz w:val="26"/>
          <w:szCs w:val="26"/>
        </w:rPr>
        <w:t>bond agreement</w:t>
      </w:r>
      <w:r w:rsidRPr="00867240">
        <w:rPr>
          <w:rFonts w:ascii="Times New Roman" w:hAnsi="Times New Roman"/>
          <w:sz w:val="26"/>
          <w:szCs w:val="26"/>
        </w:rPr>
        <w:t>, requiring the employee to return and serve for a certain period.</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6. Compassionate Leave (Bereavement Leave)</w:t>
      </w:r>
    </w:p>
    <w:p w:rsidR="00A45A09" w:rsidRPr="00867240" w:rsidRDefault="00A45A09" w:rsidP="00A45A09">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Given when an employee experiences the </w:t>
      </w:r>
      <w:r w:rsidRPr="00867240">
        <w:rPr>
          <w:rFonts w:ascii="Times New Roman" w:hAnsi="Times New Roman"/>
          <w:bCs/>
          <w:sz w:val="26"/>
          <w:szCs w:val="26"/>
        </w:rPr>
        <w:t>death of a close family member</w:t>
      </w:r>
      <w:r w:rsidRPr="00867240">
        <w:rPr>
          <w:rFonts w:ascii="Times New Roman" w:hAnsi="Times New Roman"/>
          <w:sz w:val="26"/>
          <w:szCs w:val="26"/>
        </w:rPr>
        <w:t xml:space="preserve"> (e.g., spouse, parent, sibling, or child).</w:t>
      </w:r>
    </w:p>
    <w:p w:rsidR="00A45A09" w:rsidRPr="00867240" w:rsidRDefault="00A45A09" w:rsidP="00A45A09">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The duration varies but is usually </w:t>
      </w:r>
      <w:r w:rsidRPr="00867240">
        <w:rPr>
          <w:rFonts w:ascii="Times New Roman" w:hAnsi="Times New Roman"/>
          <w:bCs/>
          <w:sz w:val="26"/>
          <w:szCs w:val="26"/>
        </w:rPr>
        <w:t>a few days to a few weeks</w:t>
      </w:r>
      <w:r w:rsidRPr="00867240">
        <w:rPr>
          <w:rFonts w:ascii="Times New Roman" w:hAnsi="Times New Roman"/>
          <w:sz w:val="26"/>
          <w:szCs w:val="26"/>
        </w:rPr>
        <w:t>.</w:t>
      </w:r>
    </w:p>
    <w:p w:rsidR="00A45A09" w:rsidRPr="00867240" w:rsidRDefault="00A45A09" w:rsidP="00A45A09">
      <w:pPr>
        <w:numPr>
          <w:ilvl w:val="0"/>
          <w:numId w:val="33"/>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be </w:t>
      </w:r>
      <w:r w:rsidRPr="00867240">
        <w:rPr>
          <w:rFonts w:ascii="Times New Roman" w:hAnsi="Times New Roman"/>
          <w:bCs/>
          <w:sz w:val="26"/>
          <w:szCs w:val="26"/>
        </w:rPr>
        <w:t>paid or unpaid</w:t>
      </w:r>
      <w:r w:rsidRPr="00867240">
        <w:rPr>
          <w:rFonts w:ascii="Times New Roman" w:hAnsi="Times New Roman"/>
          <w:sz w:val="26"/>
          <w:szCs w:val="26"/>
        </w:rPr>
        <w:t>, based on policies.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7. Casual Leave</w:t>
      </w:r>
    </w:p>
    <w:p w:rsidR="00A45A09" w:rsidRPr="00867240" w:rsidRDefault="00A45A09" w:rsidP="00A45A09">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Short-term leave for </w:t>
      </w:r>
      <w:r w:rsidRPr="00867240">
        <w:rPr>
          <w:rFonts w:ascii="Times New Roman" w:hAnsi="Times New Roman"/>
          <w:bCs/>
          <w:sz w:val="26"/>
          <w:szCs w:val="26"/>
        </w:rPr>
        <w:t>personal emergencies or urgent matters</w:t>
      </w:r>
      <w:r w:rsidRPr="00867240">
        <w:rPr>
          <w:rFonts w:ascii="Times New Roman" w:hAnsi="Times New Roman"/>
          <w:sz w:val="26"/>
          <w:szCs w:val="26"/>
        </w:rPr>
        <w:t>.</w:t>
      </w:r>
    </w:p>
    <w:p w:rsidR="00A45A09" w:rsidRPr="00867240" w:rsidRDefault="00A45A09" w:rsidP="00A45A09">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Usually </w:t>
      </w:r>
      <w:r w:rsidRPr="00867240">
        <w:rPr>
          <w:rFonts w:ascii="Times New Roman" w:hAnsi="Times New Roman"/>
          <w:bCs/>
          <w:sz w:val="26"/>
          <w:szCs w:val="26"/>
        </w:rPr>
        <w:t>limited to a few days per year</w:t>
      </w:r>
      <w:r w:rsidRPr="00867240">
        <w:rPr>
          <w:rFonts w:ascii="Times New Roman" w:hAnsi="Times New Roman"/>
          <w:sz w:val="26"/>
          <w:szCs w:val="26"/>
        </w:rPr>
        <w:t>.</w:t>
      </w:r>
    </w:p>
    <w:p w:rsidR="00A45A09" w:rsidRPr="00867240" w:rsidRDefault="00A45A09" w:rsidP="00A45A09">
      <w:pPr>
        <w:numPr>
          <w:ilvl w:val="0"/>
          <w:numId w:val="34"/>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8. Leave of Absence (Special Leave)</w:t>
      </w:r>
    </w:p>
    <w:p w:rsidR="00A45A09" w:rsidRPr="00867240" w:rsidRDefault="00A45A09" w:rsidP="00A45A09">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A longer period of leave </w:t>
      </w:r>
      <w:r w:rsidRPr="00867240">
        <w:rPr>
          <w:rFonts w:ascii="Times New Roman" w:hAnsi="Times New Roman"/>
          <w:bCs/>
          <w:sz w:val="26"/>
          <w:szCs w:val="26"/>
        </w:rPr>
        <w:t>granted for personal or official reasons</w:t>
      </w:r>
      <w:r w:rsidRPr="00867240">
        <w:rPr>
          <w:rFonts w:ascii="Times New Roman" w:hAnsi="Times New Roman"/>
          <w:sz w:val="26"/>
          <w:szCs w:val="26"/>
        </w:rPr>
        <w:t>.</w:t>
      </w:r>
    </w:p>
    <w:p w:rsidR="00A45A09" w:rsidRPr="00867240" w:rsidRDefault="00A45A09" w:rsidP="00A45A09">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May include </w:t>
      </w:r>
      <w:r w:rsidRPr="00867240">
        <w:rPr>
          <w:rFonts w:ascii="Times New Roman" w:hAnsi="Times New Roman"/>
          <w:bCs/>
          <w:sz w:val="26"/>
          <w:szCs w:val="26"/>
        </w:rPr>
        <w:t>unpaid leave for personal matters</w:t>
      </w:r>
      <w:r w:rsidRPr="00867240">
        <w:rPr>
          <w:rFonts w:ascii="Times New Roman" w:hAnsi="Times New Roman"/>
          <w:sz w:val="26"/>
          <w:szCs w:val="26"/>
        </w:rPr>
        <w:t xml:space="preserve"> or </w:t>
      </w:r>
      <w:r w:rsidRPr="00867240">
        <w:rPr>
          <w:rFonts w:ascii="Times New Roman" w:hAnsi="Times New Roman"/>
          <w:bCs/>
          <w:sz w:val="26"/>
          <w:szCs w:val="26"/>
        </w:rPr>
        <w:t>paid leave for official assignments</w:t>
      </w:r>
      <w:r w:rsidRPr="00867240">
        <w:rPr>
          <w:rFonts w:ascii="Times New Roman" w:hAnsi="Times New Roman"/>
          <w:sz w:val="26"/>
          <w:szCs w:val="26"/>
        </w:rPr>
        <w:t>.</w:t>
      </w:r>
    </w:p>
    <w:p w:rsidR="00A45A09" w:rsidRPr="00867240" w:rsidRDefault="00A45A09" w:rsidP="00A45A09">
      <w:pPr>
        <w:numPr>
          <w:ilvl w:val="0"/>
          <w:numId w:val="35"/>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granted for </w:t>
      </w:r>
      <w:r w:rsidRPr="00867240">
        <w:rPr>
          <w:rFonts w:ascii="Times New Roman" w:hAnsi="Times New Roman"/>
          <w:bCs/>
          <w:sz w:val="26"/>
          <w:szCs w:val="26"/>
        </w:rPr>
        <w:t>travel, relocation, or extended family issues</w:t>
      </w:r>
      <w:r w:rsidRPr="00867240">
        <w:rPr>
          <w:rFonts w:ascii="Times New Roman" w:hAnsi="Times New Roman"/>
          <w:sz w:val="26"/>
          <w:szCs w:val="26"/>
        </w:rPr>
        <w:t>.</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9. Sabbatical Leave</w:t>
      </w:r>
    </w:p>
    <w:p w:rsidR="00A45A09" w:rsidRPr="00867240" w:rsidRDefault="00A45A09" w:rsidP="00A45A09">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lastRenderedPageBreak/>
        <w:t xml:space="preserve">Long-term leave granted for </w:t>
      </w:r>
      <w:r w:rsidRPr="00867240">
        <w:rPr>
          <w:rFonts w:ascii="Times New Roman" w:hAnsi="Times New Roman"/>
          <w:bCs/>
          <w:sz w:val="26"/>
          <w:szCs w:val="26"/>
        </w:rPr>
        <w:t>research, study, or personal projects</w:t>
      </w:r>
      <w:r w:rsidRPr="00867240">
        <w:rPr>
          <w:rFonts w:ascii="Times New Roman" w:hAnsi="Times New Roman"/>
          <w:sz w:val="26"/>
          <w:szCs w:val="26"/>
        </w:rPr>
        <w:t>.</w:t>
      </w:r>
    </w:p>
    <w:p w:rsidR="00A45A09" w:rsidRPr="00867240" w:rsidRDefault="00A45A09" w:rsidP="00A45A09">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Mostly available to </w:t>
      </w:r>
      <w:r w:rsidRPr="00867240">
        <w:rPr>
          <w:rFonts w:ascii="Times New Roman" w:hAnsi="Times New Roman"/>
          <w:bCs/>
          <w:sz w:val="26"/>
          <w:szCs w:val="26"/>
        </w:rPr>
        <w:t>senior employees or academic staff</w:t>
      </w:r>
      <w:r w:rsidRPr="00867240">
        <w:rPr>
          <w:rFonts w:ascii="Times New Roman" w:hAnsi="Times New Roman"/>
          <w:sz w:val="26"/>
          <w:szCs w:val="26"/>
        </w:rPr>
        <w:t>.</w:t>
      </w:r>
    </w:p>
    <w:p w:rsidR="00A45A09" w:rsidRPr="00867240" w:rsidRDefault="00A45A09" w:rsidP="00A45A09">
      <w:pPr>
        <w:numPr>
          <w:ilvl w:val="0"/>
          <w:numId w:val="36"/>
        </w:numPr>
        <w:spacing w:after="0" w:line="360" w:lineRule="auto"/>
        <w:jc w:val="both"/>
        <w:rPr>
          <w:rFonts w:ascii="Times New Roman" w:hAnsi="Times New Roman"/>
          <w:sz w:val="26"/>
          <w:szCs w:val="26"/>
        </w:rPr>
      </w:pPr>
      <w:r w:rsidRPr="00867240">
        <w:rPr>
          <w:rFonts w:ascii="Times New Roman" w:hAnsi="Times New Roman"/>
          <w:sz w:val="26"/>
          <w:szCs w:val="26"/>
        </w:rPr>
        <w:t xml:space="preserve">Can be </w:t>
      </w:r>
      <w:r w:rsidRPr="00867240">
        <w:rPr>
          <w:rFonts w:ascii="Times New Roman" w:hAnsi="Times New Roman"/>
          <w:bCs/>
          <w:sz w:val="26"/>
          <w:szCs w:val="26"/>
        </w:rPr>
        <w:t>paid or unpaid</w:t>
      </w:r>
      <w:r w:rsidRPr="00867240">
        <w:rPr>
          <w:rFonts w:ascii="Times New Roman" w:hAnsi="Times New Roman"/>
          <w:sz w:val="26"/>
          <w:szCs w:val="26"/>
        </w:rPr>
        <w:t xml:space="preserve"> depending on government policies.</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10. Public Holiday Leave</w:t>
      </w:r>
    </w:p>
    <w:p w:rsidR="00A45A09" w:rsidRPr="00867240" w:rsidRDefault="00A45A09" w:rsidP="00A45A09">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Government-declared holidays when employees are not required to work.</w:t>
      </w:r>
    </w:p>
    <w:p w:rsidR="00A45A09" w:rsidRPr="00867240" w:rsidRDefault="00A45A09" w:rsidP="00A45A09">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Includes </w:t>
      </w:r>
      <w:r w:rsidRPr="00867240">
        <w:rPr>
          <w:rFonts w:ascii="Times New Roman" w:hAnsi="Times New Roman"/>
          <w:bCs/>
          <w:sz w:val="26"/>
          <w:szCs w:val="26"/>
        </w:rPr>
        <w:t>national holidays, religious holidays, and special commemorative days</w:t>
      </w:r>
      <w:r w:rsidRPr="00867240">
        <w:rPr>
          <w:rFonts w:ascii="Times New Roman" w:hAnsi="Times New Roman"/>
          <w:sz w:val="26"/>
          <w:szCs w:val="26"/>
        </w:rPr>
        <w:t>.</w:t>
      </w:r>
    </w:p>
    <w:p w:rsidR="00A45A09" w:rsidRPr="00867240" w:rsidRDefault="00A45A09" w:rsidP="00A45A09">
      <w:pPr>
        <w:numPr>
          <w:ilvl w:val="0"/>
          <w:numId w:val="37"/>
        </w:numPr>
        <w:spacing w:after="0" w:line="360" w:lineRule="auto"/>
        <w:jc w:val="both"/>
        <w:rPr>
          <w:rFonts w:ascii="Times New Roman" w:hAnsi="Times New Roman"/>
          <w:sz w:val="26"/>
          <w:szCs w:val="26"/>
        </w:rPr>
      </w:pPr>
      <w:r w:rsidRPr="00867240">
        <w:rPr>
          <w:rFonts w:ascii="Times New Roman" w:hAnsi="Times New Roman"/>
          <w:sz w:val="26"/>
          <w:szCs w:val="26"/>
        </w:rPr>
        <w:t xml:space="preserve">Fully </w:t>
      </w:r>
      <w:r w:rsidRPr="00867240">
        <w:rPr>
          <w:rFonts w:ascii="Times New Roman" w:hAnsi="Times New Roman"/>
          <w:bCs/>
          <w:sz w:val="26"/>
          <w:szCs w:val="26"/>
        </w:rPr>
        <w:t>paid leave</w:t>
      </w:r>
      <w:r w:rsidRPr="00867240">
        <w:rPr>
          <w:rFonts w:ascii="Times New Roman" w:hAnsi="Times New Roman"/>
          <w:sz w:val="26"/>
          <w:szCs w:val="26"/>
        </w:rPr>
        <w:t>.</w:t>
      </w:r>
    </w:p>
    <w:p w:rsidR="00A45A09" w:rsidRPr="00867240" w:rsidRDefault="00A45A09" w:rsidP="00A45A09">
      <w:pPr>
        <w:spacing w:after="0" w:line="360" w:lineRule="auto"/>
        <w:jc w:val="both"/>
        <w:rPr>
          <w:rFonts w:ascii="Times New Roman" w:hAnsi="Times New Roman"/>
          <w:bCs/>
          <w:sz w:val="26"/>
          <w:szCs w:val="26"/>
        </w:rPr>
      </w:pPr>
      <w:r w:rsidRPr="00867240">
        <w:rPr>
          <w:rFonts w:ascii="Times New Roman" w:hAnsi="Times New Roman"/>
          <w:bCs/>
          <w:sz w:val="26"/>
          <w:szCs w:val="26"/>
        </w:rPr>
        <w:t>Importance of Leave in a Registry Office</w:t>
      </w:r>
    </w:p>
    <w:p w:rsidR="00A45A09" w:rsidRPr="00867240" w:rsidRDefault="00A45A09" w:rsidP="00A45A09">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Helps employees maintain </w:t>
      </w:r>
      <w:r w:rsidRPr="00867240">
        <w:rPr>
          <w:rFonts w:ascii="Times New Roman" w:hAnsi="Times New Roman"/>
          <w:bCs/>
          <w:sz w:val="26"/>
          <w:szCs w:val="26"/>
        </w:rPr>
        <w:t>work-life balance</w:t>
      </w:r>
      <w:r w:rsidRPr="00867240">
        <w:rPr>
          <w:rFonts w:ascii="Times New Roman" w:hAnsi="Times New Roman"/>
          <w:sz w:val="26"/>
          <w:szCs w:val="26"/>
        </w:rPr>
        <w:t>.</w:t>
      </w:r>
    </w:p>
    <w:p w:rsidR="00A45A09" w:rsidRPr="00867240" w:rsidRDefault="00A45A09" w:rsidP="00A45A09">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Ensures </w:t>
      </w:r>
      <w:r w:rsidRPr="00867240">
        <w:rPr>
          <w:rFonts w:ascii="Times New Roman" w:hAnsi="Times New Roman"/>
          <w:bCs/>
          <w:sz w:val="26"/>
          <w:szCs w:val="26"/>
        </w:rPr>
        <w:t>health and well-being</w:t>
      </w:r>
      <w:r w:rsidRPr="00867240">
        <w:rPr>
          <w:rFonts w:ascii="Times New Roman" w:hAnsi="Times New Roman"/>
          <w:sz w:val="26"/>
          <w:szCs w:val="26"/>
        </w:rPr>
        <w:t xml:space="preserve"> of staff.</w:t>
      </w:r>
    </w:p>
    <w:p w:rsidR="00A45A09" w:rsidRPr="00867240" w:rsidRDefault="00A45A09" w:rsidP="00A45A09">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Allows time for </w:t>
      </w:r>
      <w:r w:rsidRPr="00867240">
        <w:rPr>
          <w:rFonts w:ascii="Times New Roman" w:hAnsi="Times New Roman"/>
          <w:bCs/>
          <w:sz w:val="26"/>
          <w:szCs w:val="26"/>
        </w:rPr>
        <w:t>personal responsibilities</w:t>
      </w:r>
      <w:r w:rsidRPr="00867240">
        <w:rPr>
          <w:rFonts w:ascii="Times New Roman" w:hAnsi="Times New Roman"/>
          <w:sz w:val="26"/>
          <w:szCs w:val="26"/>
        </w:rPr>
        <w:t xml:space="preserve"> without affecting job security.</w:t>
      </w:r>
    </w:p>
    <w:p w:rsidR="00A45A09" w:rsidRPr="00867240" w:rsidRDefault="00A45A09" w:rsidP="00A45A09">
      <w:pPr>
        <w:numPr>
          <w:ilvl w:val="0"/>
          <w:numId w:val="38"/>
        </w:numPr>
        <w:spacing w:after="0" w:line="360" w:lineRule="auto"/>
        <w:jc w:val="both"/>
        <w:rPr>
          <w:rFonts w:ascii="Times New Roman" w:hAnsi="Times New Roman"/>
          <w:sz w:val="26"/>
          <w:szCs w:val="26"/>
        </w:rPr>
      </w:pPr>
      <w:r w:rsidRPr="00867240">
        <w:rPr>
          <w:rFonts w:ascii="Times New Roman" w:hAnsi="Times New Roman"/>
          <w:sz w:val="26"/>
          <w:szCs w:val="26"/>
        </w:rPr>
        <w:t xml:space="preserve">Supports </w:t>
      </w:r>
      <w:r w:rsidRPr="00867240">
        <w:rPr>
          <w:rFonts w:ascii="Times New Roman" w:hAnsi="Times New Roman"/>
          <w:bCs/>
          <w:sz w:val="26"/>
          <w:szCs w:val="26"/>
        </w:rPr>
        <w:t>professional growth</w:t>
      </w:r>
      <w:r w:rsidRPr="00867240">
        <w:rPr>
          <w:rFonts w:ascii="Times New Roman" w:hAnsi="Times New Roman"/>
          <w:sz w:val="26"/>
          <w:szCs w:val="26"/>
        </w:rPr>
        <w:t xml:space="preserve"> through study leave.</w:t>
      </w:r>
    </w:p>
    <w:p w:rsidR="00A45A09" w:rsidRDefault="00A45A09" w:rsidP="00A45A09">
      <w:pPr>
        <w:spacing w:after="0" w:line="360" w:lineRule="auto"/>
        <w:jc w:val="both"/>
        <w:rPr>
          <w:rFonts w:ascii="Times New Roman" w:hAnsi="Times New Roman"/>
          <w:b/>
          <w:sz w:val="26"/>
          <w:szCs w:val="26"/>
        </w:rPr>
      </w:pPr>
      <w:r w:rsidRPr="00867240">
        <w:rPr>
          <w:rFonts w:ascii="Times New Roman" w:hAnsi="Times New Roman"/>
          <w:sz w:val="26"/>
          <w:szCs w:val="26"/>
        </w:rPr>
        <w:t xml:space="preserve"> </w:t>
      </w:r>
      <w:r>
        <w:rPr>
          <w:rFonts w:ascii="Times New Roman" w:hAnsi="Times New Roman"/>
          <w:b/>
          <w:sz w:val="26"/>
          <w:szCs w:val="26"/>
        </w:rPr>
        <w:br w:type="page"/>
      </w:r>
    </w:p>
    <w:p w:rsidR="00A45A09" w:rsidRPr="006713C2" w:rsidRDefault="00A45A09" w:rsidP="00A45A09">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lastRenderedPageBreak/>
        <w:t>CHAPTER FOUR</w:t>
      </w:r>
    </w:p>
    <w:p w:rsidR="00A45A09" w:rsidRPr="006713C2" w:rsidRDefault="00A45A09" w:rsidP="00A45A09">
      <w:pPr>
        <w:spacing w:after="0" w:line="360" w:lineRule="auto"/>
        <w:contextualSpacing/>
        <w:jc w:val="both"/>
        <w:rPr>
          <w:rFonts w:ascii="Times New Roman" w:hAnsi="Times New Roman"/>
          <w:b/>
          <w:i/>
          <w:sz w:val="26"/>
          <w:szCs w:val="26"/>
        </w:rPr>
      </w:pPr>
      <w:bookmarkStart w:id="0" w:name="_Toc218548487"/>
      <w:bookmarkStart w:id="1" w:name="_Toc218533987"/>
      <w:bookmarkStart w:id="2" w:name="_Toc394968190"/>
      <w:r w:rsidRPr="006713C2">
        <w:rPr>
          <w:rFonts w:ascii="Times New Roman" w:hAnsi="Times New Roman"/>
          <w:b/>
          <w:sz w:val="26"/>
          <w:szCs w:val="26"/>
        </w:rPr>
        <w:t>4.0</w:t>
      </w:r>
      <w:r w:rsidRPr="006713C2">
        <w:rPr>
          <w:rFonts w:ascii="Times New Roman" w:hAnsi="Times New Roman"/>
          <w:b/>
          <w:sz w:val="26"/>
          <w:szCs w:val="26"/>
        </w:rPr>
        <w:tab/>
        <w:t>THE PROBLEMS OF THE PROGRAMS</w:t>
      </w:r>
      <w:bookmarkEnd w:id="0"/>
      <w:bookmarkEnd w:id="1"/>
      <w:bookmarkEnd w:id="2"/>
    </w:p>
    <w:p w:rsidR="00A45A09" w:rsidRPr="006713C2" w:rsidRDefault="00A45A09" w:rsidP="00A45A09">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A45A09" w:rsidRPr="006713C2" w:rsidRDefault="00A45A09" w:rsidP="00A45A09">
      <w:pPr>
        <w:spacing w:after="0" w:line="360" w:lineRule="auto"/>
        <w:contextualSpacing/>
        <w:jc w:val="both"/>
        <w:rPr>
          <w:rFonts w:ascii="Times New Roman" w:hAnsi="Times New Roman"/>
          <w:b/>
          <w:i/>
          <w:sz w:val="26"/>
          <w:szCs w:val="26"/>
        </w:rPr>
      </w:pPr>
      <w:bookmarkStart w:id="3" w:name="_Toc218548488"/>
      <w:bookmarkStart w:id="4" w:name="_Toc218533988"/>
      <w:bookmarkStart w:id="5" w:name="_Toc394968191"/>
      <w:r w:rsidRPr="006713C2">
        <w:rPr>
          <w:rFonts w:ascii="Times New Roman" w:hAnsi="Times New Roman"/>
          <w:b/>
          <w:sz w:val="26"/>
          <w:szCs w:val="26"/>
        </w:rPr>
        <w:t>4.1</w:t>
      </w:r>
      <w:r w:rsidRPr="006713C2">
        <w:rPr>
          <w:rFonts w:ascii="Times New Roman" w:hAnsi="Times New Roman"/>
          <w:b/>
          <w:sz w:val="26"/>
          <w:szCs w:val="26"/>
        </w:rPr>
        <w:tab/>
        <w:t>RELEVANCE OF THE PROGRAMME</w:t>
      </w:r>
      <w:bookmarkEnd w:id="3"/>
      <w:bookmarkEnd w:id="4"/>
      <w:bookmarkEnd w:id="5"/>
    </w:p>
    <w:p w:rsidR="00A45A09" w:rsidRPr="006713C2" w:rsidRDefault="00A45A09" w:rsidP="00A45A09">
      <w:pPr>
        <w:spacing w:after="0" w:line="360" w:lineRule="auto"/>
        <w:contextualSpacing/>
        <w:jc w:val="both"/>
        <w:rPr>
          <w:rFonts w:ascii="Times New Roman" w:hAnsi="Times New Roman"/>
          <w:sz w:val="26"/>
          <w:szCs w:val="26"/>
        </w:rPr>
      </w:pPr>
      <w:r w:rsidRPr="006713C2">
        <w:rPr>
          <w:rFonts w:ascii="Times New Roman" w:hAnsi="Times New Roman"/>
          <w:b/>
          <w:sz w:val="26"/>
          <w:szCs w:val="26"/>
        </w:rPr>
        <w:tab/>
      </w:r>
      <w:r w:rsidRPr="006713C2">
        <w:rPr>
          <w:rFonts w:ascii="Times New Roman" w:hAnsi="Times New Roman"/>
          <w:sz w:val="26"/>
          <w:szCs w:val="26"/>
        </w:rPr>
        <w:t xml:space="preserve">My experience during 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will surely help me as office technology management student, in other to improve my skills.</w:t>
      </w:r>
    </w:p>
    <w:p w:rsidR="00A45A09" w:rsidRPr="006713C2" w:rsidRDefault="00A45A09" w:rsidP="00A45A09">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The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beneficial to me as student and it prepares me to know more in the aspect of my study and also in the aspect of technology.</w:t>
      </w:r>
    </w:p>
    <w:p w:rsidR="00A45A09" w:rsidRPr="006713C2" w:rsidRDefault="00A45A09" w:rsidP="00A45A09">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It also exposes me to work experience, and how to relate with people and my supervisor. I learnt how to apply knowledge in oral work situation.</w:t>
      </w:r>
    </w:p>
    <w:p w:rsidR="00A45A09" w:rsidRPr="006713C2" w:rsidRDefault="00A45A09" w:rsidP="00A45A09">
      <w:pPr>
        <w:spacing w:after="0" w:line="360" w:lineRule="auto"/>
        <w:contextualSpacing/>
        <w:jc w:val="both"/>
        <w:rPr>
          <w:rFonts w:ascii="Times New Roman" w:hAnsi="Times New Roman"/>
          <w:sz w:val="26"/>
          <w:szCs w:val="26"/>
        </w:rPr>
      </w:pPr>
      <w:r w:rsidRPr="006713C2">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it really exposes me to many things.</w:t>
      </w:r>
    </w:p>
    <w:p w:rsidR="00A45A09" w:rsidRPr="006713C2" w:rsidRDefault="00A45A09" w:rsidP="00A45A09">
      <w:pPr>
        <w:spacing w:after="0" w:line="360" w:lineRule="auto"/>
        <w:contextualSpacing/>
        <w:jc w:val="both"/>
        <w:rPr>
          <w:rFonts w:ascii="Times New Roman" w:hAnsi="Times New Roman"/>
          <w:sz w:val="26"/>
          <w:szCs w:val="26"/>
        </w:rPr>
      </w:pPr>
    </w:p>
    <w:p w:rsidR="00A45A09" w:rsidRPr="006713C2" w:rsidRDefault="00A45A09" w:rsidP="00A45A09">
      <w:pPr>
        <w:spacing w:after="0" w:line="360" w:lineRule="auto"/>
        <w:contextualSpacing/>
        <w:jc w:val="center"/>
        <w:rPr>
          <w:rFonts w:ascii="Times New Roman" w:hAnsi="Times New Roman"/>
          <w:b/>
          <w:sz w:val="26"/>
          <w:szCs w:val="26"/>
        </w:rPr>
      </w:pPr>
      <w:r w:rsidRPr="006713C2">
        <w:rPr>
          <w:rFonts w:ascii="Times New Roman" w:hAnsi="Times New Roman"/>
          <w:b/>
          <w:sz w:val="26"/>
          <w:szCs w:val="26"/>
        </w:rPr>
        <w:br w:type="page"/>
      </w:r>
      <w:bookmarkStart w:id="6" w:name="_Toc218548489"/>
      <w:bookmarkStart w:id="7" w:name="_Toc218533989"/>
      <w:r w:rsidRPr="006713C2">
        <w:rPr>
          <w:rFonts w:ascii="Times New Roman" w:hAnsi="Times New Roman"/>
          <w:b/>
          <w:sz w:val="26"/>
          <w:szCs w:val="26"/>
        </w:rPr>
        <w:lastRenderedPageBreak/>
        <w:t>CHAPTER F</w:t>
      </w:r>
      <w:bookmarkEnd w:id="6"/>
      <w:bookmarkEnd w:id="7"/>
      <w:r w:rsidRPr="006713C2">
        <w:rPr>
          <w:rFonts w:ascii="Times New Roman" w:hAnsi="Times New Roman"/>
          <w:b/>
          <w:sz w:val="26"/>
          <w:szCs w:val="26"/>
        </w:rPr>
        <w:t>IVE</w:t>
      </w:r>
    </w:p>
    <w:p w:rsidR="00A45A09" w:rsidRPr="006713C2" w:rsidRDefault="00A45A09" w:rsidP="00A45A09">
      <w:pPr>
        <w:spacing w:after="0" w:line="360" w:lineRule="auto"/>
        <w:contextualSpacing/>
        <w:rPr>
          <w:rFonts w:ascii="Times New Roman" w:hAnsi="Times New Roman"/>
          <w:b/>
          <w:i/>
          <w:sz w:val="26"/>
          <w:szCs w:val="26"/>
        </w:rPr>
      </w:pPr>
      <w:bookmarkStart w:id="8" w:name="_Toc218548490"/>
      <w:bookmarkStart w:id="9" w:name="_Toc218533990"/>
      <w:bookmarkStart w:id="10" w:name="_Toc394968193"/>
      <w:r w:rsidRPr="006713C2">
        <w:rPr>
          <w:rFonts w:ascii="Times New Roman" w:hAnsi="Times New Roman"/>
          <w:b/>
          <w:sz w:val="26"/>
          <w:szCs w:val="26"/>
        </w:rPr>
        <w:t>5.0</w:t>
      </w:r>
      <w:r w:rsidRPr="006713C2">
        <w:rPr>
          <w:rFonts w:ascii="Times New Roman" w:hAnsi="Times New Roman"/>
          <w:b/>
          <w:sz w:val="26"/>
          <w:szCs w:val="26"/>
        </w:rPr>
        <w:tab/>
        <w:t>RECOMMENDATION AND CONCLUSION</w:t>
      </w:r>
      <w:bookmarkEnd w:id="8"/>
      <w:bookmarkEnd w:id="9"/>
      <w:bookmarkEnd w:id="10"/>
    </w:p>
    <w:p w:rsidR="00A45A09" w:rsidRPr="006713C2" w:rsidRDefault="00A45A09" w:rsidP="00A45A09">
      <w:pPr>
        <w:spacing w:after="0" w:line="360" w:lineRule="auto"/>
        <w:contextualSpacing/>
        <w:rPr>
          <w:rFonts w:ascii="Times New Roman" w:hAnsi="Times New Roman"/>
          <w:b/>
          <w:i/>
          <w:sz w:val="26"/>
          <w:szCs w:val="26"/>
        </w:rPr>
      </w:pPr>
      <w:bookmarkStart w:id="11" w:name="_Toc218548491"/>
      <w:bookmarkStart w:id="12" w:name="_Toc218533991"/>
      <w:bookmarkStart w:id="13" w:name="_Toc394968194"/>
      <w:r w:rsidRPr="006713C2">
        <w:rPr>
          <w:rFonts w:ascii="Times New Roman" w:hAnsi="Times New Roman"/>
          <w:b/>
          <w:sz w:val="26"/>
          <w:szCs w:val="26"/>
        </w:rPr>
        <w:t>5.1</w:t>
      </w:r>
      <w:r w:rsidRPr="006713C2">
        <w:rPr>
          <w:rFonts w:ascii="Times New Roman" w:hAnsi="Times New Roman"/>
          <w:b/>
          <w:sz w:val="26"/>
          <w:szCs w:val="26"/>
        </w:rPr>
        <w:tab/>
        <w:t>RECOMMENDATION</w:t>
      </w:r>
      <w:bookmarkEnd w:id="11"/>
      <w:bookmarkEnd w:id="12"/>
      <w:bookmarkEnd w:id="13"/>
    </w:p>
    <w:p w:rsidR="00A45A09" w:rsidRPr="006713C2" w:rsidRDefault="00A45A09" w:rsidP="00A45A09">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I recommend this (SIWES) that government should try to pay for the I.T students and also provide equipments for them to aid effective learning and more learning experience.</w:t>
      </w:r>
    </w:p>
    <w:p w:rsidR="00A45A09" w:rsidRPr="006713C2" w:rsidRDefault="00A45A09" w:rsidP="00A45A09">
      <w:pPr>
        <w:spacing w:after="0" w:line="360" w:lineRule="auto"/>
        <w:contextualSpacing/>
        <w:rPr>
          <w:rFonts w:ascii="Times New Roman" w:hAnsi="Times New Roman"/>
          <w:b/>
          <w:i/>
          <w:sz w:val="26"/>
          <w:szCs w:val="26"/>
        </w:rPr>
      </w:pPr>
      <w:bookmarkStart w:id="14" w:name="_Toc218548492"/>
      <w:bookmarkStart w:id="15" w:name="_Toc218533992"/>
      <w:bookmarkStart w:id="16" w:name="_Toc394968195"/>
      <w:r w:rsidRPr="006713C2">
        <w:rPr>
          <w:rFonts w:ascii="Times New Roman" w:hAnsi="Times New Roman"/>
          <w:b/>
          <w:sz w:val="26"/>
          <w:szCs w:val="26"/>
        </w:rPr>
        <w:t>5.2</w:t>
      </w:r>
      <w:r w:rsidRPr="006713C2">
        <w:rPr>
          <w:rFonts w:ascii="Times New Roman" w:hAnsi="Times New Roman"/>
          <w:b/>
          <w:sz w:val="26"/>
          <w:szCs w:val="26"/>
        </w:rPr>
        <w:tab/>
        <w:t>CONCLUSION</w:t>
      </w:r>
      <w:bookmarkEnd w:id="14"/>
      <w:bookmarkEnd w:id="15"/>
      <w:bookmarkEnd w:id="16"/>
      <w:r w:rsidRPr="006713C2">
        <w:rPr>
          <w:rFonts w:ascii="Times New Roman" w:hAnsi="Times New Roman"/>
          <w:b/>
          <w:sz w:val="26"/>
          <w:szCs w:val="26"/>
        </w:rPr>
        <w:t xml:space="preserve"> </w:t>
      </w:r>
    </w:p>
    <w:p w:rsidR="00A45A09" w:rsidRPr="006713C2" w:rsidRDefault="00A45A09" w:rsidP="00A45A09">
      <w:pPr>
        <w:spacing w:after="0" w:line="360" w:lineRule="auto"/>
        <w:contextualSpacing/>
        <w:jc w:val="both"/>
        <w:rPr>
          <w:rFonts w:ascii="Times New Roman" w:hAnsi="Times New Roman"/>
          <w:sz w:val="26"/>
          <w:szCs w:val="26"/>
        </w:rPr>
      </w:pPr>
      <w:r>
        <w:rPr>
          <w:rFonts w:ascii="Times New Roman" w:hAnsi="Times New Roman"/>
          <w:sz w:val="26"/>
          <w:szCs w:val="26"/>
        </w:rPr>
        <w:tab/>
      </w:r>
      <w:r w:rsidRPr="006713C2">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6713C2">
        <w:rPr>
          <w:rFonts w:ascii="Times New Roman" w:hAnsi="Times New Roman"/>
          <w:sz w:val="26"/>
          <w:szCs w:val="26"/>
        </w:rPr>
        <w:t>programme</w:t>
      </w:r>
      <w:proofErr w:type="spellEnd"/>
      <w:r w:rsidRPr="006713C2">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A45A09" w:rsidRPr="006713C2" w:rsidRDefault="00A45A09" w:rsidP="00A45A09">
      <w:pPr>
        <w:spacing w:after="0" w:line="360" w:lineRule="auto"/>
        <w:contextualSpacing/>
        <w:jc w:val="both"/>
        <w:rPr>
          <w:rFonts w:ascii="Times New Roman" w:hAnsi="Times New Roman"/>
          <w:sz w:val="26"/>
          <w:szCs w:val="26"/>
        </w:rPr>
      </w:pPr>
    </w:p>
    <w:p w:rsidR="00A45A09" w:rsidRPr="006713C2" w:rsidRDefault="00A45A09" w:rsidP="00A45A09">
      <w:pPr>
        <w:spacing w:after="0" w:line="360" w:lineRule="auto"/>
        <w:contextualSpacing/>
        <w:jc w:val="both"/>
        <w:rPr>
          <w:rFonts w:ascii="Times New Roman" w:hAnsi="Times New Roman"/>
          <w:sz w:val="26"/>
          <w:szCs w:val="26"/>
        </w:rPr>
      </w:pPr>
    </w:p>
    <w:p w:rsidR="00A45A09" w:rsidRDefault="00A45A09" w:rsidP="00A45A09">
      <w:pPr>
        <w:spacing w:after="0" w:line="360" w:lineRule="auto"/>
        <w:contextualSpacing/>
      </w:pPr>
    </w:p>
    <w:p w:rsidR="00A45A09" w:rsidRDefault="00A45A09" w:rsidP="00A45A09"/>
    <w:p w:rsidR="00830381" w:rsidRDefault="00830381"/>
    <w:sectPr w:rsidR="00830381" w:rsidSect="00151311">
      <w:pgSz w:w="11909" w:h="16834" w:code="9"/>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5A"/>
    <w:multiLevelType w:val="multilevel"/>
    <w:tmpl w:val="DD6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078"/>
    <w:multiLevelType w:val="multilevel"/>
    <w:tmpl w:val="008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0526B"/>
    <w:multiLevelType w:val="multilevel"/>
    <w:tmpl w:val="1B4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06CA"/>
    <w:multiLevelType w:val="multilevel"/>
    <w:tmpl w:val="56E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739"/>
    <w:multiLevelType w:val="multilevel"/>
    <w:tmpl w:val="FF1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70E"/>
    <w:multiLevelType w:val="multilevel"/>
    <w:tmpl w:val="9E6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84216"/>
    <w:multiLevelType w:val="multilevel"/>
    <w:tmpl w:val="00C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02DC2"/>
    <w:multiLevelType w:val="multilevel"/>
    <w:tmpl w:val="42F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E1FC6"/>
    <w:multiLevelType w:val="multilevel"/>
    <w:tmpl w:val="4D1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DD7DBE"/>
    <w:multiLevelType w:val="multilevel"/>
    <w:tmpl w:val="8A1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74172"/>
    <w:multiLevelType w:val="multilevel"/>
    <w:tmpl w:val="EDF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221E3"/>
    <w:multiLevelType w:val="multilevel"/>
    <w:tmpl w:val="8086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7F43"/>
    <w:multiLevelType w:val="multilevel"/>
    <w:tmpl w:val="15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9374C"/>
    <w:multiLevelType w:val="multilevel"/>
    <w:tmpl w:val="463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E6443"/>
    <w:multiLevelType w:val="multilevel"/>
    <w:tmpl w:val="44D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F16BE"/>
    <w:multiLevelType w:val="multilevel"/>
    <w:tmpl w:val="57F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E6C77"/>
    <w:multiLevelType w:val="multilevel"/>
    <w:tmpl w:val="C35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B6B8F"/>
    <w:multiLevelType w:val="multilevel"/>
    <w:tmpl w:val="5AB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26E52"/>
    <w:multiLevelType w:val="multilevel"/>
    <w:tmpl w:val="3BC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70A96"/>
    <w:multiLevelType w:val="multilevel"/>
    <w:tmpl w:val="824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DE273C"/>
    <w:multiLevelType w:val="multilevel"/>
    <w:tmpl w:val="B56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6120F"/>
    <w:multiLevelType w:val="multilevel"/>
    <w:tmpl w:val="EF0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07A50"/>
    <w:multiLevelType w:val="multilevel"/>
    <w:tmpl w:val="23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58FB652D"/>
    <w:multiLevelType w:val="multilevel"/>
    <w:tmpl w:val="873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DB13E6"/>
    <w:multiLevelType w:val="multilevel"/>
    <w:tmpl w:val="199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22DD2"/>
    <w:multiLevelType w:val="multilevel"/>
    <w:tmpl w:val="00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A2581"/>
    <w:multiLevelType w:val="multilevel"/>
    <w:tmpl w:val="E4B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AE65D6"/>
    <w:multiLevelType w:val="multilevel"/>
    <w:tmpl w:val="296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E11231"/>
    <w:multiLevelType w:val="multilevel"/>
    <w:tmpl w:val="4E0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067AC"/>
    <w:multiLevelType w:val="multilevel"/>
    <w:tmpl w:val="015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E94FB0"/>
    <w:multiLevelType w:val="multilevel"/>
    <w:tmpl w:val="B2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C1877"/>
    <w:multiLevelType w:val="multilevel"/>
    <w:tmpl w:val="60D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F3460"/>
    <w:multiLevelType w:val="multilevel"/>
    <w:tmpl w:val="128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2A2430"/>
    <w:multiLevelType w:val="multilevel"/>
    <w:tmpl w:val="EF1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B0910"/>
    <w:multiLevelType w:val="multilevel"/>
    <w:tmpl w:val="C2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0"/>
  </w:num>
  <w:num w:numId="4">
    <w:abstractNumId w:val="23"/>
  </w:num>
  <w:num w:numId="5">
    <w:abstractNumId w:val="3"/>
  </w:num>
  <w:num w:numId="6">
    <w:abstractNumId w:val="36"/>
  </w:num>
  <w:num w:numId="7">
    <w:abstractNumId w:val="18"/>
  </w:num>
  <w:num w:numId="8">
    <w:abstractNumId w:val="11"/>
  </w:num>
  <w:num w:numId="9">
    <w:abstractNumId w:val="12"/>
  </w:num>
  <w:num w:numId="10">
    <w:abstractNumId w:val="35"/>
  </w:num>
  <w:num w:numId="11">
    <w:abstractNumId w:val="37"/>
  </w:num>
  <w:num w:numId="12">
    <w:abstractNumId w:val="6"/>
  </w:num>
  <w:num w:numId="13">
    <w:abstractNumId w:val="34"/>
  </w:num>
  <w:num w:numId="14">
    <w:abstractNumId w:val="19"/>
  </w:num>
  <w:num w:numId="15">
    <w:abstractNumId w:val="14"/>
  </w:num>
  <w:num w:numId="16">
    <w:abstractNumId w:val="25"/>
  </w:num>
  <w:num w:numId="17">
    <w:abstractNumId w:val="16"/>
  </w:num>
  <w:num w:numId="18">
    <w:abstractNumId w:val="22"/>
  </w:num>
  <w:num w:numId="19">
    <w:abstractNumId w:val="21"/>
  </w:num>
  <w:num w:numId="20">
    <w:abstractNumId w:val="9"/>
  </w:num>
  <w:num w:numId="21">
    <w:abstractNumId w:val="26"/>
  </w:num>
  <w:num w:numId="22">
    <w:abstractNumId w:val="7"/>
  </w:num>
  <w:num w:numId="23">
    <w:abstractNumId w:val="31"/>
  </w:num>
  <w:num w:numId="24">
    <w:abstractNumId w:val="13"/>
  </w:num>
  <w:num w:numId="25">
    <w:abstractNumId w:val="17"/>
  </w:num>
  <w:num w:numId="26">
    <w:abstractNumId w:val="5"/>
  </w:num>
  <w:num w:numId="27">
    <w:abstractNumId w:val="32"/>
  </w:num>
  <w:num w:numId="28">
    <w:abstractNumId w:val="1"/>
  </w:num>
  <w:num w:numId="29">
    <w:abstractNumId w:val="30"/>
  </w:num>
  <w:num w:numId="30">
    <w:abstractNumId w:val="15"/>
  </w:num>
  <w:num w:numId="31">
    <w:abstractNumId w:val="8"/>
  </w:num>
  <w:num w:numId="32">
    <w:abstractNumId w:val="27"/>
  </w:num>
  <w:num w:numId="33">
    <w:abstractNumId w:val="2"/>
  </w:num>
  <w:num w:numId="34">
    <w:abstractNumId w:val="0"/>
  </w:num>
  <w:num w:numId="35">
    <w:abstractNumId w:val="33"/>
  </w:num>
  <w:num w:numId="36">
    <w:abstractNumId w:val="4"/>
  </w:num>
  <w:num w:numId="37">
    <w:abstractNumId w:val="28"/>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A45A09"/>
    <w:rsid w:val="000324F2"/>
    <w:rsid w:val="00084C75"/>
    <w:rsid w:val="00162733"/>
    <w:rsid w:val="006311B7"/>
    <w:rsid w:val="00830381"/>
    <w:rsid w:val="009076EA"/>
    <w:rsid w:val="0096773B"/>
    <w:rsid w:val="00990C6A"/>
    <w:rsid w:val="009D4E3B"/>
    <w:rsid w:val="00A45A09"/>
    <w:rsid w:val="00DD66FF"/>
    <w:rsid w:val="00E56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9"/>
    <w:rPr>
      <w:rFonts w:ascii="Calibri" w:eastAsia="Times New Roman" w:hAnsi="Calibri" w:cs="Times New Roman"/>
    </w:rPr>
  </w:style>
  <w:style w:type="paragraph" w:styleId="Heading1">
    <w:name w:val="heading 1"/>
    <w:basedOn w:val="Normal"/>
    <w:next w:val="Normal"/>
    <w:link w:val="Heading1Char"/>
    <w:qFormat/>
    <w:rsid w:val="00A45A09"/>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A09"/>
    <w:rPr>
      <w:rFonts w:ascii="Trebuchet MS" w:eastAsia="Arial Unicode MS" w:hAnsi="Trebuchet MS" w:cs="Arial"/>
      <w:color w:val="000000"/>
      <w:kern w:val="32"/>
      <w:sz w:val="48"/>
      <w:szCs w:val="48"/>
      <w:lang w:eastAsia="zh-TW"/>
    </w:rPr>
  </w:style>
  <w:style w:type="paragraph" w:styleId="ListParagraph">
    <w:name w:val="List Paragraph"/>
    <w:basedOn w:val="Normal"/>
    <w:uiPriority w:val="34"/>
    <w:qFormat/>
    <w:rsid w:val="00A45A09"/>
    <w:pPr>
      <w:ind w:left="720"/>
      <w:contextualSpacing/>
    </w:pPr>
  </w:style>
  <w:style w:type="paragraph" w:styleId="Title">
    <w:name w:val="Title"/>
    <w:basedOn w:val="Normal"/>
    <w:link w:val="TitleChar"/>
    <w:qFormat/>
    <w:rsid w:val="00A45A09"/>
    <w:pPr>
      <w:spacing w:after="0" w:line="480" w:lineRule="auto"/>
      <w:jc w:val="center"/>
    </w:pPr>
    <w:rPr>
      <w:rFonts w:ascii="Cooper Black" w:hAnsi="Cooper Black"/>
      <w:sz w:val="50"/>
      <w:szCs w:val="24"/>
    </w:rPr>
  </w:style>
  <w:style w:type="character" w:customStyle="1" w:styleId="TitleChar">
    <w:name w:val="Title Char"/>
    <w:basedOn w:val="DefaultParagraphFont"/>
    <w:link w:val="Title"/>
    <w:rsid w:val="00A45A09"/>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907571812">
      <w:bodyDiv w:val="1"/>
      <w:marLeft w:val="0"/>
      <w:marRight w:val="0"/>
      <w:marTop w:val="0"/>
      <w:marBottom w:val="0"/>
      <w:divBdr>
        <w:top w:val="none" w:sz="0" w:space="0" w:color="auto"/>
        <w:left w:val="none" w:sz="0" w:space="0" w:color="auto"/>
        <w:bottom w:val="none" w:sz="0" w:space="0" w:color="auto"/>
        <w:right w:val="none" w:sz="0" w:space="0" w:color="auto"/>
      </w:divBdr>
    </w:div>
    <w:div w:id="21463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3694</Words>
  <Characters>21059</Characters>
  <Application>Microsoft Office Word</Application>
  <DocSecurity>0</DocSecurity>
  <Lines>175</Lines>
  <Paragraphs>49</Paragraphs>
  <ScaleCrop>false</ScaleCrop>
  <Company/>
  <LinksUpToDate>false</LinksUpToDate>
  <CharactersWithSpaces>24704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2025-03-25T20:33:00Z</dcterms:created>
  <dcterms:modified xsi:type="dcterms:W3CDTF">2025-03-29T10:34:00Z</dcterms:modified>
</cp:coreProperties>
</file>