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FEC" w:rsidRDefault="00C74FEC" w:rsidP="00C74FEC">
      <w:pPr>
        <w:spacing w:line="600" w:lineRule="auto"/>
        <w:rPr>
          <w:rFonts w:ascii="Times New Roman" w:hAnsi="Times New Roman" w:cs="Times New Roman"/>
          <w:b/>
          <w:sz w:val="24"/>
          <w:szCs w:val="24"/>
        </w:rPr>
      </w:pPr>
      <w:r>
        <w:rPr>
          <w:noProof/>
        </w:rPr>
        <w:drawing>
          <wp:anchor distT="0" distB="0" distL="114300" distR="114300" simplePos="0" relativeHeight="251658240" behindDoc="0" locked="0" layoutInCell="1" allowOverlap="1">
            <wp:simplePos x="0" y="0"/>
            <wp:positionH relativeFrom="margin">
              <wp:posOffset>2552065</wp:posOffset>
            </wp:positionH>
            <wp:positionV relativeFrom="margin">
              <wp:posOffset>-485775</wp:posOffset>
            </wp:positionV>
            <wp:extent cx="866775" cy="8667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margin">
              <wp14:pctWidth>0</wp14:pctWidth>
            </wp14:sizeRelH>
            <wp14:sizeRelV relativeFrom="margin">
              <wp14:pctHeight>0</wp14:pctHeight>
            </wp14:sizeRelV>
          </wp:anchor>
        </w:drawing>
      </w:r>
    </w:p>
    <w:p w:rsidR="00C74FEC" w:rsidRDefault="00C74FEC" w:rsidP="00C74FEC">
      <w:pPr>
        <w:jc w:val="center"/>
        <w:rPr>
          <w:rFonts w:ascii="Times New Roman" w:hAnsi="Times New Roman" w:cs="Times New Roman"/>
          <w:b/>
          <w:sz w:val="28"/>
          <w:szCs w:val="24"/>
        </w:rPr>
      </w:pPr>
      <w:r>
        <w:rPr>
          <w:rFonts w:ascii="Times New Roman" w:hAnsi="Times New Roman" w:cs="Times New Roman"/>
          <w:b/>
          <w:sz w:val="28"/>
          <w:szCs w:val="24"/>
        </w:rPr>
        <w:t>A TECHNICAL REPORT ON STUDENT INDUSTRIAL WORK EXPERIENCE SCHEME (SIWES)</w:t>
      </w:r>
    </w:p>
    <w:p w:rsidR="00C74FEC" w:rsidRDefault="00C74FEC" w:rsidP="00C74FEC">
      <w:pPr>
        <w:spacing w:line="360" w:lineRule="auto"/>
        <w:jc w:val="center"/>
        <w:rPr>
          <w:rFonts w:ascii="Times New Roman" w:hAnsi="Times New Roman" w:cs="Times New Roman"/>
          <w:b/>
          <w:sz w:val="28"/>
          <w:szCs w:val="24"/>
        </w:rPr>
      </w:pPr>
      <w:r>
        <w:rPr>
          <w:rFonts w:ascii="Times New Roman" w:hAnsi="Times New Roman" w:cs="Times New Roman"/>
          <w:b/>
          <w:sz w:val="28"/>
          <w:szCs w:val="24"/>
        </w:rPr>
        <w:t>HELD AT</w:t>
      </w:r>
    </w:p>
    <w:p w:rsidR="00C74FEC" w:rsidRDefault="0058354E" w:rsidP="00C74FEC">
      <w:pPr>
        <w:jc w:val="center"/>
        <w:rPr>
          <w:rFonts w:ascii="Arial Black" w:hAnsi="Arial Black" w:cs="Times New Roman"/>
          <w:sz w:val="28"/>
          <w:szCs w:val="24"/>
        </w:rPr>
      </w:pPr>
      <w:r>
        <w:rPr>
          <w:rFonts w:ascii="Arial Black" w:hAnsi="Arial Black" w:cs="Times New Roman"/>
          <w:sz w:val="28"/>
          <w:szCs w:val="24"/>
        </w:rPr>
        <w:t>COLLEGE OF EDUCATION LIBRARY ILORIN</w:t>
      </w:r>
    </w:p>
    <w:p w:rsidR="00C74FEC" w:rsidRDefault="00C74FEC" w:rsidP="00C74FEC">
      <w:pPr>
        <w:spacing w:line="360" w:lineRule="auto"/>
        <w:jc w:val="center"/>
        <w:rPr>
          <w:rFonts w:ascii="Times New Roman" w:hAnsi="Times New Roman" w:cs="Times New Roman"/>
          <w:b/>
          <w:sz w:val="28"/>
          <w:szCs w:val="24"/>
        </w:rPr>
      </w:pPr>
      <w:r>
        <w:rPr>
          <w:rFonts w:ascii="Times New Roman" w:hAnsi="Times New Roman" w:cs="Times New Roman"/>
          <w:b/>
          <w:sz w:val="28"/>
          <w:szCs w:val="24"/>
        </w:rPr>
        <w:t>BY</w:t>
      </w:r>
    </w:p>
    <w:p w:rsidR="00C74FEC" w:rsidRDefault="00C74FEC" w:rsidP="00C74FEC">
      <w:pPr>
        <w:spacing w:after="0" w:line="360" w:lineRule="auto"/>
        <w:jc w:val="center"/>
        <w:rPr>
          <w:rFonts w:ascii="Arial Black" w:hAnsi="Arial Black" w:cs="Times New Roman"/>
          <w:b/>
          <w:sz w:val="28"/>
          <w:szCs w:val="24"/>
        </w:rPr>
      </w:pPr>
      <w:r>
        <w:rPr>
          <w:rFonts w:ascii="Arial Black" w:hAnsi="Arial Black" w:cs="Times New Roman"/>
          <w:b/>
          <w:sz w:val="28"/>
          <w:szCs w:val="24"/>
        </w:rPr>
        <w:t>SAADUDEEN MARYAM ONIKOKO</w:t>
      </w:r>
    </w:p>
    <w:p w:rsidR="00C74FEC" w:rsidRDefault="00C74FEC" w:rsidP="00C74FEC">
      <w:pPr>
        <w:spacing w:after="0" w:line="360" w:lineRule="auto"/>
        <w:jc w:val="center"/>
        <w:rPr>
          <w:rFonts w:ascii="Arial Black" w:hAnsi="Arial Black" w:cs="Times New Roman"/>
          <w:b/>
          <w:sz w:val="28"/>
          <w:szCs w:val="24"/>
        </w:rPr>
      </w:pPr>
      <w:r>
        <w:rPr>
          <w:rFonts w:ascii="Arial Black" w:hAnsi="Arial Black" w:cs="Times New Roman"/>
          <w:b/>
          <w:sz w:val="28"/>
          <w:szCs w:val="24"/>
        </w:rPr>
        <w:t>ND/23/LIS/PT/0011</w:t>
      </w:r>
    </w:p>
    <w:p w:rsidR="00C74FEC" w:rsidRDefault="00C74FEC" w:rsidP="00C74FEC">
      <w:pPr>
        <w:spacing w:before="240" w:after="0" w:line="360" w:lineRule="auto"/>
        <w:jc w:val="center"/>
        <w:rPr>
          <w:rFonts w:ascii="Times New Roman" w:hAnsi="Times New Roman" w:cs="Times New Roman"/>
          <w:b/>
          <w:sz w:val="28"/>
          <w:szCs w:val="24"/>
        </w:rPr>
      </w:pPr>
      <w:r>
        <w:rPr>
          <w:rFonts w:ascii="Times New Roman" w:hAnsi="Times New Roman" w:cs="Times New Roman"/>
          <w:b/>
          <w:sz w:val="28"/>
          <w:szCs w:val="24"/>
        </w:rPr>
        <w:t>SUBMITTED TO</w:t>
      </w:r>
    </w:p>
    <w:p w:rsidR="00C74FEC" w:rsidRDefault="00C74FEC" w:rsidP="00C74FEC">
      <w:pPr>
        <w:spacing w:line="360" w:lineRule="auto"/>
        <w:jc w:val="center"/>
        <w:rPr>
          <w:rFonts w:ascii="Times New Roman" w:hAnsi="Times New Roman" w:cs="Times New Roman"/>
          <w:b/>
          <w:sz w:val="28"/>
          <w:szCs w:val="24"/>
        </w:rPr>
      </w:pPr>
      <w:r>
        <w:rPr>
          <w:rFonts w:ascii="Times New Roman" w:hAnsi="Times New Roman" w:cs="Times New Roman"/>
          <w:b/>
          <w:sz w:val="28"/>
          <w:szCs w:val="24"/>
        </w:rPr>
        <w:t>DEPARTMENT OF LIBRARY AND INFORMATION SCIENCE</w:t>
      </w:r>
    </w:p>
    <w:p w:rsidR="00C74FEC" w:rsidRDefault="00C74FEC" w:rsidP="00C74FEC">
      <w:pPr>
        <w:spacing w:line="360" w:lineRule="auto"/>
        <w:jc w:val="center"/>
        <w:rPr>
          <w:rFonts w:ascii="Times New Roman" w:hAnsi="Times New Roman" w:cs="Times New Roman"/>
          <w:b/>
          <w:sz w:val="28"/>
          <w:szCs w:val="24"/>
        </w:rPr>
      </w:pPr>
      <w:r>
        <w:rPr>
          <w:rFonts w:ascii="Times New Roman" w:hAnsi="Times New Roman" w:cs="Times New Roman"/>
          <w:b/>
          <w:sz w:val="28"/>
          <w:szCs w:val="24"/>
        </w:rPr>
        <w:t>INSTITUTE OF INFORMATION AND COMMUNICATION TECHNOLOGY (IICT), KWARA STATE POLYTECHNIC, ILORIN.</w:t>
      </w:r>
    </w:p>
    <w:p w:rsidR="00C74FEC" w:rsidRDefault="00C74FEC" w:rsidP="00C74FEC">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IN PARTIAL FUFILMENT OF REQUIREMENT FOR THE AWARD OF NATIONAL DIPLOMA (ND) IN LIBRARY AND INFORMATION SCIENCE</w:t>
      </w: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ACKWONLEDGMENT </w:t>
      </w:r>
    </w:p>
    <w:p w:rsidR="00C74FEC" w:rsidRDefault="0058354E" w:rsidP="00C74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74FEC">
        <w:rPr>
          <w:rFonts w:ascii="Times New Roman" w:hAnsi="Times New Roman" w:cs="Times New Roman"/>
          <w:sz w:val="24"/>
          <w:szCs w:val="24"/>
        </w:rPr>
        <w:t>All praise and gratitude are due to Almighty Allah for His infinite mercy, guidance, and strength throughout my SIWES program and the successful completion of this report. I sincerely appreciate my parents and guardians for their unwavering support, prayers, and encouragement. Their guidance has been my greatest motivation.</w:t>
      </w:r>
    </w:p>
    <w:p w:rsidR="00C74FEC" w:rsidRDefault="00C74FEC" w:rsidP="00C74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extend my heartfelt appreciation to my SIWES supervisor for their guidance and valuable insights during this experience. Special thanks to the Head of Department and all lecturers for their leadership and continuous support.</w:t>
      </w:r>
    </w:p>
    <w:p w:rsidR="00C74FEC" w:rsidRDefault="00C74FEC" w:rsidP="00C74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also acknowledge the staff and management of </w:t>
      </w:r>
      <w:r w:rsidR="0058354E">
        <w:rPr>
          <w:rFonts w:ascii="Times New Roman" w:hAnsi="Times New Roman" w:cs="Times New Roman"/>
          <w:sz w:val="24"/>
          <w:szCs w:val="24"/>
        </w:rPr>
        <w:t>College of Education Library Ilorin</w:t>
      </w:r>
      <w:r>
        <w:rPr>
          <w:rFonts w:ascii="Times New Roman" w:hAnsi="Times New Roman" w:cs="Times New Roman"/>
          <w:sz w:val="24"/>
          <w:szCs w:val="24"/>
        </w:rPr>
        <w:t xml:space="preserve"> for providing me with the opportunity to learn and gain practical experience in my field. Their patience, guidance, and knowledge-sharing contributed greatly to my growth.</w:t>
      </w:r>
    </w:p>
    <w:p w:rsidR="00C74FEC" w:rsidRDefault="00C74FEC" w:rsidP="00C74FE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Finally, I extend my appreciation to everyone who contributed in one way or another to making this SIWES program a fruitful and enriching experience. May Almighty Allah reward you all abundantly.</w:t>
      </w: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rPr>
          <w:rFonts w:ascii="Times New Roman" w:hAnsi="Times New Roman" w:cs="Times New Roman"/>
          <w:b/>
          <w:sz w:val="24"/>
          <w:szCs w:val="24"/>
        </w:rPr>
      </w:pPr>
    </w:p>
    <w:p w:rsidR="00C74FEC" w:rsidRDefault="00C74FEC" w:rsidP="00C74FEC">
      <w:pPr>
        <w:spacing w:line="6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1E0360" w:rsidRDefault="001E0360" w:rsidP="001E0360">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ACKNOWLEDGMENT</w:t>
      </w:r>
    </w:p>
    <w:p w:rsidR="00C74FEC" w:rsidRDefault="00C74FEC" w:rsidP="00C74FEC">
      <w:pPr>
        <w:spacing w:after="0" w:line="60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shd w:val="clear" w:color="auto" w:fill="FFFFFF"/>
        </w:rPr>
        <w:t>Chapter 1: Introduction to SIWES program</w:t>
      </w:r>
    </w:p>
    <w:p w:rsidR="00C74FEC" w:rsidRDefault="00C74FEC"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1.1 Background of SIWES</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 xml:space="preserve"> 1</w:t>
      </w:r>
    </w:p>
    <w:p w:rsidR="00C74FEC" w:rsidRDefault="00C74FEC"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1.2 Objectives of SIWES</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 xml:space="preserve"> </w:t>
      </w:r>
      <w:r w:rsidR="00001E4D">
        <w:rPr>
          <w:rFonts w:ascii="Times New Roman" w:eastAsia="Times New Roman" w:hAnsi="Times New Roman" w:cs="Times New Roman"/>
          <w:bCs/>
          <w:color w:val="222222"/>
          <w:sz w:val="24"/>
          <w:szCs w:val="24"/>
        </w:rPr>
        <w:t>2</w:t>
      </w:r>
    </w:p>
    <w:p w:rsidR="00C74FEC" w:rsidRDefault="00C74FEC" w:rsidP="00C74FEC">
      <w:pPr>
        <w:shd w:val="clear" w:color="auto" w:fill="FFFFFF"/>
        <w:spacing w:after="0" w:line="60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Chapter 2: Description of the establishment of attachment</w:t>
      </w:r>
    </w:p>
    <w:p w:rsidR="00C74FEC" w:rsidRDefault="00001E4D"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2.1 Brief History of E</w:t>
      </w:r>
      <w:r w:rsidR="00C74FEC">
        <w:rPr>
          <w:rFonts w:ascii="Times New Roman" w:eastAsia="Times New Roman" w:hAnsi="Times New Roman" w:cs="Times New Roman"/>
          <w:bCs/>
          <w:color w:val="222222"/>
          <w:sz w:val="24"/>
          <w:szCs w:val="24"/>
        </w:rPr>
        <w:t>stablishment</w:t>
      </w:r>
      <w:r w:rsidR="00C74FEC">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3</w:t>
      </w:r>
    </w:p>
    <w:p w:rsidR="00C74FEC" w:rsidRDefault="00C74FEC"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2.2 Objectives of establishment</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001E4D">
        <w:rPr>
          <w:rFonts w:ascii="Times New Roman" w:eastAsia="Times New Roman" w:hAnsi="Times New Roman" w:cs="Times New Roman"/>
          <w:bCs/>
          <w:color w:val="222222"/>
          <w:sz w:val="24"/>
          <w:szCs w:val="24"/>
        </w:rPr>
        <w:t>4</w:t>
      </w:r>
    </w:p>
    <w:p w:rsidR="00C74FEC" w:rsidRDefault="00C74FEC"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2.3 Organization structure (including organogram)</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001E4D">
        <w:rPr>
          <w:rFonts w:ascii="Times New Roman" w:eastAsia="Times New Roman" w:hAnsi="Times New Roman" w:cs="Times New Roman"/>
          <w:bCs/>
          <w:color w:val="222222"/>
          <w:sz w:val="24"/>
          <w:szCs w:val="24"/>
        </w:rPr>
        <w:t>5</w:t>
      </w:r>
    </w:p>
    <w:p w:rsidR="00C74FEC" w:rsidRDefault="00C74FEC"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2.4 The various departments/unit in the establishment and their functions</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 xml:space="preserve">            </w:t>
      </w:r>
      <w:r w:rsidR="00001E4D">
        <w:rPr>
          <w:rFonts w:ascii="Times New Roman" w:eastAsia="Times New Roman" w:hAnsi="Times New Roman" w:cs="Times New Roman"/>
          <w:bCs/>
          <w:color w:val="222222"/>
          <w:sz w:val="24"/>
          <w:szCs w:val="24"/>
        </w:rPr>
        <w:t>5</w:t>
      </w:r>
    </w:p>
    <w:p w:rsidR="00C74FEC" w:rsidRDefault="00C74FEC" w:rsidP="00C74FEC">
      <w:pPr>
        <w:shd w:val="clear" w:color="auto" w:fill="FFFFFF"/>
        <w:spacing w:after="0" w:line="60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Chapter 3: Actual work carried out</w:t>
      </w:r>
    </w:p>
    <w:p w:rsidR="00C74FEC" w:rsidRDefault="00001E4D"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 xml:space="preserve">3.1 </w:t>
      </w:r>
      <w:r w:rsidR="00C74FEC">
        <w:rPr>
          <w:rFonts w:ascii="Times New Roman" w:eastAsia="Times New Roman" w:hAnsi="Times New Roman" w:cs="Times New Roman"/>
          <w:bCs/>
          <w:color w:val="222222"/>
          <w:sz w:val="24"/>
          <w:szCs w:val="24"/>
        </w:rPr>
        <w:t xml:space="preserve">Clear discussion of the actual work carried out </w:t>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t xml:space="preserve">                                     </w:t>
      </w:r>
      <w:r>
        <w:rPr>
          <w:rFonts w:ascii="Times New Roman" w:eastAsia="Times New Roman" w:hAnsi="Times New Roman" w:cs="Times New Roman"/>
          <w:bCs/>
          <w:color w:val="222222"/>
          <w:sz w:val="24"/>
          <w:szCs w:val="24"/>
        </w:rPr>
        <w:t>7</w:t>
      </w:r>
    </w:p>
    <w:p w:rsidR="00001E4D" w:rsidRDefault="00001E4D"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3.2 Challenges Faced by LIS Students during SIWES and How They were Managed</w:t>
      </w:r>
      <w:r>
        <w:rPr>
          <w:rFonts w:ascii="Times New Roman" w:eastAsia="Times New Roman" w:hAnsi="Times New Roman" w:cs="Times New Roman"/>
          <w:bCs/>
          <w:color w:val="222222"/>
          <w:sz w:val="24"/>
          <w:szCs w:val="24"/>
        </w:rPr>
        <w:tab/>
        <w:t xml:space="preserve">  7</w:t>
      </w:r>
    </w:p>
    <w:p w:rsidR="00C74FEC" w:rsidRDefault="00C74FEC" w:rsidP="00DD05AE">
      <w:pPr>
        <w:shd w:val="clear" w:color="auto" w:fill="FFFFFF"/>
        <w:spacing w:after="0" w:line="60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Chapt</w:t>
      </w:r>
      <w:r w:rsidR="00DD05AE">
        <w:rPr>
          <w:rFonts w:ascii="Times New Roman" w:eastAsia="Times New Roman" w:hAnsi="Times New Roman" w:cs="Times New Roman"/>
          <w:b/>
          <w:color w:val="222222"/>
          <w:sz w:val="24"/>
          <w:szCs w:val="24"/>
        </w:rPr>
        <w:t>er 4: Relevance of the training</w:t>
      </w:r>
    </w:p>
    <w:p w:rsidR="00C74FEC" w:rsidRPr="00DD05AE" w:rsidRDefault="00DD05AE" w:rsidP="00DD05AE">
      <w:pPr>
        <w:spacing w:after="0" w:line="600" w:lineRule="auto"/>
        <w:rPr>
          <w:rFonts w:ascii="Times New Roman" w:eastAsia="Times New Roman" w:hAnsi="Times New Roman" w:cs="Times New Roman"/>
          <w:color w:val="000000" w:themeColor="text1"/>
          <w:sz w:val="24"/>
          <w:szCs w:val="24"/>
          <w:shd w:val="clear" w:color="auto" w:fill="FFFFFF"/>
        </w:rPr>
      </w:pPr>
      <w:r w:rsidRPr="00DD05AE">
        <w:rPr>
          <w:rFonts w:ascii="Times New Roman" w:eastAsia="Times New Roman" w:hAnsi="Times New Roman" w:cs="Times New Roman"/>
          <w:color w:val="000000" w:themeColor="text1"/>
          <w:sz w:val="24"/>
          <w:szCs w:val="24"/>
          <w:shd w:val="clear" w:color="auto" w:fill="FFFFFF"/>
        </w:rPr>
        <w:t>4.1</w:t>
      </w:r>
      <w:r>
        <w:rPr>
          <w:rFonts w:ascii="Times New Roman" w:eastAsia="Times New Roman" w:hAnsi="Times New Roman" w:cs="Times New Roman"/>
          <w:color w:val="000000" w:themeColor="text1"/>
          <w:sz w:val="24"/>
          <w:szCs w:val="24"/>
          <w:shd w:val="clear" w:color="auto" w:fill="FFFFFF"/>
        </w:rPr>
        <w:t xml:space="preserve"> </w:t>
      </w:r>
      <w:r w:rsidRPr="00DD05AE">
        <w:rPr>
          <w:rFonts w:ascii="Times New Roman" w:eastAsia="Times New Roman" w:hAnsi="Times New Roman" w:cs="Times New Roman"/>
          <w:color w:val="000000" w:themeColor="text1"/>
          <w:sz w:val="24"/>
          <w:szCs w:val="24"/>
          <w:shd w:val="clear" w:color="auto" w:fill="FFFFFF"/>
        </w:rPr>
        <w:t>Relevance of SIWES Training to Library and Information Science (LIS)</w:t>
      </w:r>
      <w:r>
        <w:rPr>
          <w:rFonts w:ascii="Times New Roman" w:eastAsia="Times New Roman" w:hAnsi="Times New Roman" w:cs="Times New Roman"/>
          <w:color w:val="000000" w:themeColor="text1"/>
          <w:sz w:val="24"/>
          <w:szCs w:val="24"/>
          <w:shd w:val="clear" w:color="auto" w:fill="FFFFFF"/>
        </w:rPr>
        <w:tab/>
      </w:r>
      <w:r>
        <w:rPr>
          <w:rFonts w:ascii="Times New Roman" w:eastAsia="Times New Roman" w:hAnsi="Times New Roman" w:cs="Times New Roman"/>
          <w:color w:val="000000" w:themeColor="text1"/>
          <w:sz w:val="24"/>
          <w:szCs w:val="24"/>
          <w:shd w:val="clear" w:color="auto" w:fill="FFFFFF"/>
        </w:rPr>
        <w:tab/>
        <w:t>9</w:t>
      </w:r>
    </w:p>
    <w:p w:rsidR="00C74FEC" w:rsidRDefault="00DD05AE" w:rsidP="00DD05AE">
      <w:pPr>
        <w:shd w:val="clear" w:color="auto" w:fill="FFFFFF"/>
        <w:spacing w:after="0" w:line="600" w:lineRule="auto"/>
        <w:rPr>
          <w:rFonts w:ascii="Times New Roman" w:eastAsia="Times New Roman" w:hAnsi="Times New Roman" w:cs="Times New Roman"/>
          <w:bCs/>
          <w:color w:val="222222"/>
          <w:sz w:val="24"/>
          <w:szCs w:val="24"/>
        </w:rPr>
      </w:pPr>
      <w:r w:rsidRPr="00DD05AE">
        <w:rPr>
          <w:rFonts w:ascii="Times New Roman" w:hAnsi="Times New Roman" w:cs="Times New Roman"/>
          <w:color w:val="000000"/>
          <w:sz w:val="24"/>
          <w:szCs w:val="24"/>
        </w:rPr>
        <w:t>4.2</w:t>
      </w:r>
      <w:r>
        <w:rPr>
          <w:rFonts w:ascii="Times New Roman" w:hAnsi="Times New Roman" w:cs="Times New Roman"/>
          <w:color w:val="000000"/>
          <w:sz w:val="24"/>
          <w:szCs w:val="24"/>
        </w:rPr>
        <w:t xml:space="preserve"> </w:t>
      </w:r>
      <w:r w:rsidRPr="00DD05AE">
        <w:rPr>
          <w:rFonts w:ascii="Times New Roman" w:hAnsi="Times New Roman" w:cs="Times New Roman"/>
          <w:color w:val="000000"/>
          <w:sz w:val="24"/>
          <w:szCs w:val="24"/>
        </w:rPr>
        <w:t>Practical Application of Theories Learned in Class in LIS</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9</w:t>
      </w:r>
    </w:p>
    <w:p w:rsidR="00C74FEC" w:rsidRDefault="00C74FEC" w:rsidP="00C74FEC">
      <w:pPr>
        <w:shd w:val="clear" w:color="auto" w:fill="FFFFFF"/>
        <w:spacing w:after="0" w:line="60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Chapter 5: Summary, Conclusion and Recommendation</w:t>
      </w:r>
    </w:p>
    <w:p w:rsidR="00C74FEC" w:rsidRDefault="00C74FEC"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5.1 Summary of attachment activities</w:t>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r>
      <w:r>
        <w:rPr>
          <w:rFonts w:ascii="Times New Roman" w:eastAsia="Times New Roman" w:hAnsi="Times New Roman" w:cs="Times New Roman"/>
          <w:bCs/>
          <w:color w:val="222222"/>
          <w:sz w:val="24"/>
          <w:szCs w:val="24"/>
        </w:rPr>
        <w:tab/>
        <w:t xml:space="preserve"> </w:t>
      </w:r>
      <w:r w:rsidR="00DD05AE">
        <w:rPr>
          <w:rFonts w:ascii="Times New Roman" w:eastAsia="Times New Roman" w:hAnsi="Times New Roman" w:cs="Times New Roman"/>
          <w:bCs/>
          <w:color w:val="222222"/>
          <w:sz w:val="24"/>
          <w:szCs w:val="24"/>
        </w:rPr>
        <w:t>10</w:t>
      </w:r>
    </w:p>
    <w:p w:rsidR="00C74FEC" w:rsidRDefault="00DD05AE" w:rsidP="00C74FEC">
      <w:pPr>
        <w:shd w:val="clear" w:color="auto" w:fill="FFFFFF"/>
        <w:spacing w:after="0" w:line="60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5.2</w:t>
      </w:r>
      <w:r w:rsidR="00C74FEC">
        <w:rPr>
          <w:rFonts w:ascii="Times New Roman" w:eastAsia="Times New Roman" w:hAnsi="Times New Roman" w:cs="Times New Roman"/>
          <w:bCs/>
          <w:color w:val="222222"/>
          <w:sz w:val="24"/>
          <w:szCs w:val="24"/>
        </w:rPr>
        <w:t xml:space="preserve"> Suggestion for the improvement of the scheme</w:t>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r>
      <w:r w:rsidR="00C74FEC">
        <w:rPr>
          <w:rFonts w:ascii="Times New Roman" w:eastAsia="Times New Roman" w:hAnsi="Times New Roman" w:cs="Times New Roman"/>
          <w:bCs/>
          <w:color w:val="222222"/>
          <w:sz w:val="24"/>
          <w:szCs w:val="24"/>
        </w:rPr>
        <w:tab/>
        <w:t xml:space="preserve"> 10</w:t>
      </w:r>
    </w:p>
    <w:p w:rsidR="00C74FEC" w:rsidRDefault="00C74FEC" w:rsidP="00C74FEC">
      <w:pPr>
        <w:spacing w:after="0" w:line="600" w:lineRule="auto"/>
        <w:rPr>
          <w:rFonts w:ascii="Times New Roman" w:hAnsi="Times New Roman" w:cs="Times New Roman"/>
          <w:b/>
          <w:sz w:val="24"/>
          <w:szCs w:val="24"/>
        </w:rPr>
        <w:sectPr w:rsidR="00C74FEC">
          <w:footerReference w:type="default" r:id="rId8"/>
          <w:pgSz w:w="12240" w:h="15840"/>
          <w:pgMar w:top="1440" w:right="1440" w:bottom="1440" w:left="1440" w:header="720" w:footer="720" w:gutter="0"/>
          <w:pgNumType w:fmt="lowerRoman" w:start="1"/>
          <w:cols w:space="720"/>
        </w:sectPr>
      </w:pPr>
    </w:p>
    <w:p w:rsidR="00C74FEC" w:rsidRDefault="00C74FEC" w:rsidP="00C74FEC">
      <w:pPr>
        <w:spacing w:after="0" w:line="360" w:lineRule="auto"/>
        <w:jc w:val="center"/>
        <w:rPr>
          <w:rFonts w:ascii="Times New Roman" w:eastAsia="Times New Roman" w:hAnsi="Times New Roman" w:cs="Times New Roman"/>
          <w:b/>
          <w:color w:val="222222"/>
          <w:sz w:val="24"/>
          <w:szCs w:val="24"/>
          <w:shd w:val="clear" w:color="auto" w:fill="FFFFFF"/>
        </w:rPr>
      </w:pPr>
      <w:r>
        <w:rPr>
          <w:rFonts w:ascii="Times New Roman" w:eastAsia="Times New Roman" w:hAnsi="Times New Roman" w:cs="Times New Roman"/>
          <w:b/>
          <w:sz w:val="24"/>
          <w:szCs w:val="24"/>
        </w:rPr>
        <w:lastRenderedPageBreak/>
        <w:t>CHAPTER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w:t>
      </w:r>
    </w:p>
    <w:p w:rsidR="00C74FEC" w:rsidRDefault="00C74FEC" w:rsidP="00C74FEC">
      <w:pPr>
        <w:spacing w:after="0" w:line="360" w:lineRule="auto"/>
        <w:rPr>
          <w:rFonts w:ascii="Times New Roman" w:eastAsia="Times New Roman" w:hAnsi="Times New Roman" w:cs="Times New Roman"/>
          <w:b/>
          <w:color w:val="222222"/>
          <w:sz w:val="24"/>
          <w:szCs w:val="24"/>
          <w:shd w:val="clear" w:color="auto" w:fill="FFFFFF"/>
        </w:rPr>
      </w:pPr>
      <w:r>
        <w:rPr>
          <w:rFonts w:ascii="Times New Roman" w:eastAsia="Times New Roman" w:hAnsi="Times New Roman" w:cs="Times New Roman"/>
          <w:b/>
          <w:color w:val="222222"/>
          <w:sz w:val="24"/>
          <w:szCs w:val="24"/>
          <w:shd w:val="clear" w:color="auto" w:fill="FFFFFF"/>
        </w:rPr>
        <w:t>1.1</w:t>
      </w:r>
      <w:r>
        <w:rPr>
          <w:rFonts w:ascii="Times New Roman" w:eastAsia="Times New Roman" w:hAnsi="Times New Roman" w:cs="Times New Roman"/>
          <w:b/>
          <w:color w:val="222222"/>
          <w:sz w:val="24"/>
          <w:szCs w:val="24"/>
          <w:shd w:val="clear" w:color="auto" w:fill="FFFFFF"/>
        </w:rPr>
        <w:tab/>
      </w:r>
      <w:r w:rsidR="0058354E">
        <w:rPr>
          <w:rFonts w:ascii="Times New Roman" w:eastAsia="Times New Roman" w:hAnsi="Times New Roman" w:cs="Times New Roman"/>
          <w:b/>
          <w:color w:val="222222"/>
          <w:sz w:val="24"/>
          <w:szCs w:val="24"/>
          <w:shd w:val="clear" w:color="auto" w:fill="FFFFFF"/>
        </w:rPr>
        <w:t xml:space="preserve">Background of </w:t>
      </w:r>
      <w:r w:rsidR="0058354E">
        <w:rPr>
          <w:rFonts w:ascii="Times New Roman" w:eastAsia="Times New Roman" w:hAnsi="Times New Roman" w:cs="Times New Roman"/>
          <w:b/>
          <w:color w:val="111111"/>
          <w:sz w:val="24"/>
          <w:szCs w:val="24"/>
          <w:shd w:val="clear" w:color="auto" w:fill="FFFFFF"/>
        </w:rPr>
        <w:t>Siwes </w:t>
      </w:r>
    </w:p>
    <w:p w:rsidR="00C74FEC" w:rsidRDefault="00C74FEC" w:rsidP="00C74FEC">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HISTORY OF SIWES</w:t>
      </w:r>
    </w:p>
    <w:p w:rsidR="00C74FEC" w:rsidRDefault="00C74FEC" w:rsidP="00C74FE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SIWES was founded in </w:t>
      </w:r>
      <w:hyperlink r:id="rId9" w:history="1">
        <w:r>
          <w:rPr>
            <w:rStyle w:val="Hyperlink"/>
            <w:rFonts w:ascii="Times New Roman" w:hAnsi="Times New Roman" w:cs="Times New Roman"/>
            <w:sz w:val="24"/>
            <w:szCs w:val="24"/>
          </w:rPr>
          <w:t>1973</w:t>
        </w:r>
      </w:hyperlink>
      <w:r>
        <w:rPr>
          <w:rFonts w:ascii="Times New Roman" w:hAnsi="Times New Roman" w:cs="Times New Roman"/>
          <w:color w:val="000000"/>
          <w:sz w:val="24"/>
          <w:szCs w:val="24"/>
        </w:rPr>
        <w:t>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rsidR="00C74FEC" w:rsidRDefault="00C74FEC" w:rsidP="00C74FE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This system facilitates the transfer from the classroom to the workplace and aids in the application of knowledge. The program allows students to become acquainted with and exposed to the experience required in handling and operating equipment and machinery that are typically not available at their schools.</w:t>
      </w:r>
    </w:p>
    <w:p w:rsidR="00C74FEC" w:rsidRDefault="00C74FEC" w:rsidP="00C74FE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rsidR="00C74FEC" w:rsidRDefault="00C74FEC" w:rsidP="00C74FE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As a result, employers believed that theoretical education in higher education was unresponsive to the needs of labor employers. Thousands of Nigerians faced this difficulty till </w:t>
      </w:r>
      <w:hyperlink r:id="rId10" w:history="1">
        <w:r>
          <w:rPr>
            <w:rStyle w:val="Hyperlink"/>
            <w:rFonts w:ascii="Times New Roman" w:hAnsi="Times New Roman" w:cs="Times New Roman"/>
            <w:sz w:val="24"/>
            <w:szCs w:val="24"/>
          </w:rPr>
          <w:t>1973</w:t>
        </w:r>
      </w:hyperlink>
      <w:r>
        <w:rPr>
          <w:rFonts w:ascii="Times New Roman" w:hAnsi="Times New Roman" w:cs="Times New Roman"/>
          <w:color w:val="000000"/>
          <w:sz w:val="24"/>
          <w:szCs w:val="24"/>
        </w:rPr>
        <w:t>. The fund's main motivation for establishing and designing the scheme in </w:t>
      </w:r>
      <w:hyperlink r:id="rId11" w:history="1">
        <w:r>
          <w:rPr>
            <w:rStyle w:val="Hyperlink"/>
            <w:rFonts w:ascii="Times New Roman" w:hAnsi="Times New Roman" w:cs="Times New Roman"/>
            <w:sz w:val="24"/>
            <w:szCs w:val="24"/>
          </w:rPr>
          <w:t>1973</w:t>
        </w:r>
      </w:hyperlink>
      <w:r>
        <w:rPr>
          <w:rFonts w:ascii="Times New Roman" w:hAnsi="Times New Roman" w:cs="Times New Roman"/>
          <w:color w:val="000000"/>
          <w:sz w:val="24"/>
          <w:szCs w:val="24"/>
        </w:rPr>
        <w:t>/74 was launched against this context.</w:t>
      </w:r>
    </w:p>
    <w:p w:rsidR="00C74FEC" w:rsidRDefault="00C74FEC" w:rsidP="00C74FE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The ITF (Industrial Training Fund) organization decided to aid all interested Nigerian students and created the SIWES program. The federal government officially approved and presented it in </w:t>
      </w:r>
      <w:hyperlink r:id="rId12" w:history="1">
        <w:r>
          <w:rPr>
            <w:rStyle w:val="Hyperlink"/>
            <w:rFonts w:ascii="Times New Roman" w:hAnsi="Times New Roman" w:cs="Times New Roman"/>
            <w:sz w:val="24"/>
            <w:szCs w:val="24"/>
          </w:rPr>
          <w:t>1974</w:t>
        </w:r>
      </w:hyperlink>
      <w:r>
        <w:rPr>
          <w:rFonts w:ascii="Times New Roman" w:hAnsi="Times New Roman" w:cs="Times New Roman"/>
          <w:color w:val="000000"/>
          <w:sz w:val="24"/>
          <w:szCs w:val="24"/>
        </w:rPr>
        <w:t>. During its early years, the scheme was entirely supported by the ITF, but as the financial commitment became too much for the fund, it withdrew in </w:t>
      </w:r>
      <w:hyperlink r:id="rId13" w:history="1">
        <w:r>
          <w:rPr>
            <w:rStyle w:val="Hyperlink"/>
            <w:rFonts w:ascii="Times New Roman" w:hAnsi="Times New Roman" w:cs="Times New Roman"/>
            <w:sz w:val="24"/>
            <w:szCs w:val="24"/>
          </w:rPr>
          <w:t>1978</w:t>
        </w:r>
      </w:hyperlink>
      <w:r>
        <w:rPr>
          <w:rFonts w:ascii="Times New Roman" w:hAnsi="Times New Roman" w:cs="Times New Roman"/>
          <w:color w:val="000000"/>
          <w:sz w:val="24"/>
          <w:szCs w:val="24"/>
        </w:rPr>
        <w:t>. The National Universities Commission (NUC) and the National Board for Technical Education (NBTE) were given control of the scheme by the federal government in </w:t>
      </w:r>
      <w:hyperlink r:id="rId14" w:history="1">
        <w:r>
          <w:rPr>
            <w:rStyle w:val="Hyperlink"/>
            <w:rFonts w:ascii="Times New Roman" w:hAnsi="Times New Roman" w:cs="Times New Roman"/>
            <w:sz w:val="24"/>
            <w:szCs w:val="24"/>
          </w:rPr>
          <w:t>1979</w:t>
        </w:r>
      </w:hyperlink>
      <w:r>
        <w:rPr>
          <w:rFonts w:ascii="Times New Roman" w:hAnsi="Times New Roman" w:cs="Times New Roman"/>
          <w:color w:val="000000"/>
          <w:sz w:val="24"/>
          <w:szCs w:val="24"/>
        </w:rPr>
        <w:t>. The federal government handed over supervision and implementation of the scheme to ITF in November </w:t>
      </w:r>
      <w:hyperlink r:id="rId15" w:history="1">
        <w:r>
          <w:rPr>
            <w:rStyle w:val="Hyperlink"/>
            <w:rFonts w:ascii="Times New Roman" w:hAnsi="Times New Roman" w:cs="Times New Roman"/>
            <w:sz w:val="24"/>
            <w:szCs w:val="24"/>
          </w:rPr>
          <w:t>1984</w:t>
        </w:r>
      </w:hyperlink>
      <w:r>
        <w:rPr>
          <w:rFonts w:ascii="Times New Roman" w:hAnsi="Times New Roman" w:cs="Times New Roman"/>
          <w:color w:val="000000"/>
          <w:sz w:val="24"/>
          <w:szCs w:val="24"/>
        </w:rPr>
        <w:t>. It was taken over by the Industrial Training Fund (ITF) in July </w:t>
      </w:r>
      <w:hyperlink r:id="rId16" w:history="1">
        <w:r>
          <w:rPr>
            <w:rStyle w:val="Hyperlink"/>
            <w:rFonts w:ascii="Times New Roman" w:hAnsi="Times New Roman" w:cs="Times New Roman"/>
            <w:sz w:val="24"/>
            <w:szCs w:val="24"/>
          </w:rPr>
          <w:t>1985</w:t>
        </w:r>
      </w:hyperlink>
      <w:r>
        <w:rPr>
          <w:rFonts w:ascii="Times New Roman" w:hAnsi="Times New Roman" w:cs="Times New Roman"/>
          <w:color w:val="000000"/>
          <w:sz w:val="24"/>
          <w:szCs w:val="24"/>
        </w:rPr>
        <w:t>, with the federal government bearing entire funding.</w:t>
      </w:r>
    </w:p>
    <w:p w:rsidR="00001E4D" w:rsidRDefault="00001E4D" w:rsidP="00C74FEC">
      <w:pPr>
        <w:spacing w:after="0" w:line="360" w:lineRule="auto"/>
        <w:jc w:val="both"/>
        <w:rPr>
          <w:rFonts w:ascii="Times New Roman" w:hAnsi="Times New Roman" w:cs="Times New Roman"/>
          <w:color w:val="000000"/>
          <w:sz w:val="24"/>
          <w:szCs w:val="24"/>
        </w:rPr>
      </w:pPr>
    </w:p>
    <w:p w:rsidR="00001E4D" w:rsidRPr="00001E4D" w:rsidRDefault="00001E4D" w:rsidP="00C74FEC">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1.2</w:t>
      </w:r>
      <w:r>
        <w:rPr>
          <w:rFonts w:ascii="Times New Roman" w:hAnsi="Times New Roman" w:cs="Times New Roman"/>
          <w:b/>
          <w:color w:val="000000"/>
          <w:sz w:val="24"/>
          <w:szCs w:val="24"/>
        </w:rPr>
        <w:tab/>
        <w:t>Objectives of SIWES</w:t>
      </w:r>
    </w:p>
    <w:p w:rsidR="00C74FEC" w:rsidRDefault="00C74FEC" w:rsidP="00C74FEC">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The Industrial Training Fund’s Policy Document No. 1 of </w:t>
      </w:r>
      <w:hyperlink r:id="rId17" w:history="1">
        <w:r>
          <w:rPr>
            <w:rStyle w:val="Hyperlink"/>
            <w:rFonts w:ascii="Times New Roman" w:hAnsi="Times New Roman" w:cs="Times New Roman"/>
            <w:sz w:val="24"/>
            <w:szCs w:val="24"/>
          </w:rPr>
          <w:t>1973</w:t>
        </w:r>
      </w:hyperlink>
      <w:r>
        <w:rPr>
          <w:rFonts w:ascii="Times New Roman" w:hAnsi="Times New Roman" w:cs="Times New Roman"/>
          <w:color w:val="000000"/>
          <w:sz w:val="24"/>
          <w:szCs w:val="24"/>
        </w:rPr>
        <w:t> which established SIWES outlined the objectives of the scheme as:</w:t>
      </w:r>
    </w:p>
    <w:p w:rsidR="00C74FEC" w:rsidRDefault="00C74FEC" w:rsidP="00C74FEC">
      <w:pPr>
        <w:pStyle w:val="ListParagraph"/>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Provide an avenue for students in Institutions of higher learning to acquire industrial skills and experience in their respective courses of study.</w:t>
      </w:r>
    </w:p>
    <w:p w:rsidR="00C74FEC" w:rsidRDefault="00C74FEC" w:rsidP="00C74FEC">
      <w:pPr>
        <w:pStyle w:val="ListParagraph"/>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Prepare students for the Industrial Work situation they are likely to experience after graduation.</w:t>
      </w:r>
    </w:p>
    <w:p w:rsidR="00C74FEC" w:rsidRDefault="00C74FEC" w:rsidP="00C74FEC">
      <w:pPr>
        <w:pStyle w:val="ListParagraph"/>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Expose students to work methods and techniques of handling equipment and machinery that may not be available in their Institutions.</w:t>
      </w:r>
    </w:p>
    <w:p w:rsidR="00C74FEC" w:rsidRDefault="00C74FEC" w:rsidP="00C74FEC">
      <w:pPr>
        <w:pStyle w:val="ListParagraph"/>
        <w:numPr>
          <w:ilvl w:val="0"/>
          <w:numId w:val="1"/>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Make the transition from school to the world of work easier; and enhance students’ networks for later job placements.</w:t>
      </w:r>
    </w:p>
    <w:p w:rsidR="00C74FEC" w:rsidRDefault="00C74FEC" w:rsidP="00C74FEC">
      <w:pPr>
        <w:pStyle w:val="ListParagraph"/>
        <w:numPr>
          <w:ilvl w:val="0"/>
          <w:numId w:val="1"/>
        </w:numPr>
        <w:spacing w:after="0" w:line="360" w:lineRule="auto"/>
        <w:jc w:val="both"/>
        <w:rPr>
          <w:rFonts w:ascii="Times New Roman" w:eastAsia="Times New Roman" w:hAnsi="Times New Roman" w:cs="Times New Roman"/>
          <w:b/>
          <w:sz w:val="24"/>
          <w:szCs w:val="24"/>
        </w:rPr>
      </w:pPr>
      <w:r>
        <w:rPr>
          <w:rFonts w:ascii="Times New Roman" w:hAnsi="Times New Roman" w:cs="Times New Roman"/>
          <w:color w:val="000000"/>
          <w:sz w:val="24"/>
          <w:szCs w:val="24"/>
        </w:rPr>
        <w:t xml:space="preserve">Provide students with an opportunity to apply their knowledge to real work situations, thereby bridging the gap between theory and practice; enlist and strengthen employers’ involvement in the entire educational process; thereby preparing the students for employment in Industry and Commerce. </w:t>
      </w: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after="160" w:line="256" w:lineRule="auto"/>
        <w:rPr>
          <w:rFonts w:ascii="Times New Roman" w:eastAsia="Times New Roman" w:hAnsi="Times New Roman" w:cs="Times New Roman"/>
          <w:b/>
          <w:sz w:val="24"/>
          <w:szCs w:val="24"/>
        </w:rPr>
      </w:pPr>
    </w:p>
    <w:p w:rsidR="00C74FEC" w:rsidRDefault="00C74FEC" w:rsidP="00C74FE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2</w:t>
      </w:r>
    </w:p>
    <w:p w:rsidR="00C74FEC" w:rsidRDefault="00C74FEC" w:rsidP="00C94277">
      <w:pPr>
        <w:spacing w:after="0" w:line="480" w:lineRule="auto"/>
        <w:rPr>
          <w:rFonts w:ascii="Times New Roman" w:eastAsia="Times New Roman" w:hAnsi="Times New Roman" w:cs="Times New Roman"/>
          <w:b/>
          <w:color w:val="000000" w:themeColor="text1"/>
          <w:sz w:val="24"/>
          <w:szCs w:val="24"/>
          <w:shd w:val="clear" w:color="auto" w:fill="FFFFFF"/>
        </w:rPr>
      </w:pPr>
      <w:r>
        <w:rPr>
          <w:rFonts w:ascii="Times New Roman" w:eastAsia="Times New Roman" w:hAnsi="Times New Roman" w:cs="Times New Roman"/>
          <w:b/>
          <w:color w:val="000000" w:themeColor="text1"/>
          <w:sz w:val="24"/>
          <w:szCs w:val="24"/>
          <w:shd w:val="clear" w:color="auto" w:fill="FFFFFF"/>
        </w:rPr>
        <w:t>2.1</w:t>
      </w:r>
      <w:r>
        <w:rPr>
          <w:rFonts w:ascii="Times New Roman" w:eastAsia="Times New Roman" w:hAnsi="Times New Roman" w:cs="Times New Roman"/>
          <w:b/>
          <w:color w:val="000000" w:themeColor="text1"/>
          <w:sz w:val="24"/>
          <w:szCs w:val="24"/>
          <w:shd w:val="clear" w:color="auto" w:fill="FFFFFF"/>
        </w:rPr>
        <w:tab/>
        <w:t>Brief History of Establishment</w:t>
      </w:r>
    </w:p>
    <w:p w:rsidR="00C74FEC" w:rsidRPr="00C74FEC" w:rsidRDefault="00C74FEC" w:rsidP="00C94277">
      <w:pPr>
        <w:pStyle w:val="NormalWeb"/>
        <w:shd w:val="clear" w:color="auto" w:fill="FFFFFF"/>
        <w:spacing w:before="0" w:beforeAutospacing="0" w:after="0" w:afterAutospacing="0" w:line="360" w:lineRule="auto"/>
        <w:jc w:val="both"/>
        <w:rPr>
          <w:color w:val="202122"/>
        </w:rPr>
      </w:pPr>
      <w:r>
        <w:rPr>
          <w:color w:val="202122"/>
        </w:rPr>
        <w:tab/>
      </w:r>
      <w:r w:rsidRPr="00C74FEC">
        <w:rPr>
          <w:color w:val="202122"/>
        </w:rPr>
        <w:t xml:space="preserve">The </w:t>
      </w:r>
      <w:r w:rsidR="0058354E">
        <w:rPr>
          <w:color w:val="202122"/>
        </w:rPr>
        <w:t>College of Education Library Ilorin</w:t>
      </w:r>
      <w:r w:rsidRPr="00C74FEC">
        <w:rPr>
          <w:color w:val="202122"/>
        </w:rPr>
        <w:t xml:space="preserve"> was established to serve as the primary knowledge center for students and faculty, supporting academic learning, teaching, and research. From its inception, the library has played a crucial role in providing access to quality educational resources, fostering intellectual</w:t>
      </w:r>
      <w:r w:rsidR="00C94277">
        <w:rPr>
          <w:color w:val="202122"/>
        </w:rPr>
        <w:t xml:space="preserve"> growth within the institution. </w:t>
      </w:r>
      <w:r w:rsidRPr="00C74FEC">
        <w:rPr>
          <w:color w:val="202122"/>
        </w:rPr>
        <w:t>Initially, the library started with a modest collection of books, journals, and reference materials, many of which were donated by government agencies, individuals, and international organizations. These materials were kept in a small reading room, which, at the time, served as the main resource cen</w:t>
      </w:r>
      <w:r w:rsidR="00C94277">
        <w:rPr>
          <w:color w:val="202122"/>
        </w:rPr>
        <w:t>ter for students and lecturers.</w:t>
      </w:r>
    </w:p>
    <w:p w:rsidR="00C74FEC" w:rsidRPr="00C74FEC" w:rsidRDefault="00C94277" w:rsidP="00C94277">
      <w:pPr>
        <w:pStyle w:val="NormalWeb"/>
        <w:shd w:val="clear" w:color="auto" w:fill="FFFFFF"/>
        <w:spacing w:before="0" w:beforeAutospacing="0" w:after="0" w:afterAutospacing="0" w:line="360" w:lineRule="auto"/>
        <w:jc w:val="both"/>
        <w:rPr>
          <w:color w:val="202122"/>
        </w:rPr>
      </w:pPr>
      <w:r>
        <w:rPr>
          <w:color w:val="202122"/>
        </w:rPr>
        <w:tab/>
      </w:r>
      <w:r w:rsidR="00C74FEC" w:rsidRPr="00C74FEC">
        <w:rPr>
          <w:color w:val="202122"/>
        </w:rPr>
        <w:t>As the institution expanded, the need for a larger and more functional library became evident. Over time, the administration secured funding and support to establish a dedicated library building. This development provided a more spacious and well-equipped environment for study, research</w:t>
      </w:r>
      <w:r>
        <w:rPr>
          <w:color w:val="202122"/>
        </w:rPr>
        <w:t xml:space="preserve">, and academic collaboration. </w:t>
      </w:r>
      <w:r w:rsidR="00C74FEC" w:rsidRPr="00C74FEC">
        <w:rPr>
          <w:color w:val="202122"/>
        </w:rPr>
        <w:t>To keep up with the evolving needs of students and faculty, the library expanded its collections, incorporating books, academic journals, research papers, and other learning materials across various disciplines, including education, sciences, arts, and social sciences. The collection also features rare manuscripts, government publications, an</w:t>
      </w:r>
      <w:r>
        <w:rPr>
          <w:color w:val="202122"/>
        </w:rPr>
        <w:t>d institutional research works.</w:t>
      </w:r>
    </w:p>
    <w:p w:rsidR="00C74FEC" w:rsidRPr="00C74FEC" w:rsidRDefault="00C94277" w:rsidP="00C94277">
      <w:pPr>
        <w:pStyle w:val="NormalWeb"/>
        <w:shd w:val="clear" w:color="auto" w:fill="FFFFFF"/>
        <w:spacing w:before="0" w:beforeAutospacing="0" w:after="0" w:afterAutospacing="0" w:line="360" w:lineRule="auto"/>
        <w:jc w:val="both"/>
        <w:rPr>
          <w:color w:val="202122"/>
        </w:rPr>
      </w:pPr>
      <w:r>
        <w:rPr>
          <w:color w:val="202122"/>
        </w:rPr>
        <w:tab/>
      </w:r>
      <w:r w:rsidR="00C74FEC" w:rsidRPr="00C74FEC">
        <w:rPr>
          <w:color w:val="202122"/>
        </w:rPr>
        <w:t xml:space="preserve">With advancements in technology, the library introduced digital services, offering students access to e-books, online journals, and academic databases. A computerized cataloging system was implemented, allowing students and faculty to search for materials more efficiently. Additionally, the introduction of internet access enabled users to conduct online research and connect </w:t>
      </w:r>
      <w:r>
        <w:rPr>
          <w:color w:val="202122"/>
        </w:rPr>
        <w:t xml:space="preserve">with global academic resources. </w:t>
      </w:r>
      <w:r w:rsidR="00C74FEC" w:rsidRPr="00C74FEC">
        <w:rPr>
          <w:color w:val="202122"/>
        </w:rPr>
        <w:t>Recognizing the importance of information literacy, the library has introduced training programs to teach students how to effectively utilize available resources. These workshops cover academic writing, referencing styles, digital research methods, and plagiarism prevention, ensuring that students develop essential research skills for their academic and pr</w:t>
      </w:r>
      <w:r>
        <w:rPr>
          <w:color w:val="202122"/>
        </w:rPr>
        <w:t>ofessional careers.</w:t>
      </w:r>
    </w:p>
    <w:p w:rsidR="00C74FEC" w:rsidRPr="00C74FEC" w:rsidRDefault="00C94277" w:rsidP="00C94277">
      <w:pPr>
        <w:pStyle w:val="NormalWeb"/>
        <w:shd w:val="clear" w:color="auto" w:fill="FFFFFF"/>
        <w:spacing w:before="0" w:beforeAutospacing="0" w:after="0" w:afterAutospacing="0" w:line="360" w:lineRule="auto"/>
        <w:jc w:val="both"/>
        <w:rPr>
          <w:color w:val="202122"/>
        </w:rPr>
      </w:pPr>
      <w:r>
        <w:rPr>
          <w:color w:val="202122"/>
        </w:rPr>
        <w:tab/>
      </w:r>
      <w:r w:rsidR="00C74FEC" w:rsidRPr="00C74FEC">
        <w:rPr>
          <w:color w:val="202122"/>
        </w:rPr>
        <w:t>The library has also established partnerships with other institutions, allowing for interlibrary loan services and access to a broader range of academic materials. Through these collaborations, students and faculty members can borrow books and access resources beyond the college’s own collection, further enhanci</w:t>
      </w:r>
      <w:r>
        <w:rPr>
          <w:color w:val="202122"/>
        </w:rPr>
        <w:t xml:space="preserve">ng their research capabilities. </w:t>
      </w:r>
      <w:r w:rsidR="00C74FEC" w:rsidRPr="00C74FEC">
        <w:rPr>
          <w:color w:val="202122"/>
        </w:rPr>
        <w:t xml:space="preserve">To improve the learning </w:t>
      </w:r>
      <w:r w:rsidR="00C74FEC" w:rsidRPr="00C74FEC">
        <w:rPr>
          <w:color w:val="202122"/>
        </w:rPr>
        <w:lastRenderedPageBreak/>
        <w:t xml:space="preserve">experience, the library has undergone several renovations, creating designated quiet study areas, group discussion rooms, and multimedia sections. These improvements provide students with a comfortable and well-structured environment suited </w:t>
      </w:r>
      <w:r w:rsidR="00C74FEC">
        <w:rPr>
          <w:color w:val="202122"/>
        </w:rPr>
        <w:t>to different study preferences.</w:t>
      </w:r>
    </w:p>
    <w:p w:rsidR="00C74FEC" w:rsidRPr="00C74FEC" w:rsidRDefault="00C94277" w:rsidP="00C94277">
      <w:pPr>
        <w:pStyle w:val="NormalWeb"/>
        <w:shd w:val="clear" w:color="auto" w:fill="FFFFFF"/>
        <w:spacing w:before="0" w:beforeAutospacing="0" w:after="0" w:afterAutospacing="0" w:line="360" w:lineRule="auto"/>
        <w:jc w:val="both"/>
        <w:rPr>
          <w:color w:val="202122"/>
        </w:rPr>
      </w:pPr>
      <w:r>
        <w:rPr>
          <w:color w:val="202122"/>
        </w:rPr>
        <w:tab/>
      </w:r>
      <w:r w:rsidR="00C74FEC" w:rsidRPr="00C74FEC">
        <w:rPr>
          <w:color w:val="202122"/>
        </w:rPr>
        <w:t>In recent years, the library has embraced digital transformation, incorporating artificial intelligence and automation into its services. Features such as self-checkout systems, digital lending platforms, and virtual reference services have been introduced, making access to information more convenient and efficient fo</w:t>
      </w:r>
      <w:r w:rsidR="00C74FEC">
        <w:rPr>
          <w:color w:val="202122"/>
        </w:rPr>
        <w:t>r students and lecturers alike.</w:t>
      </w:r>
    </w:p>
    <w:p w:rsidR="00C74FEC" w:rsidRDefault="00C94277" w:rsidP="00C94277">
      <w:pPr>
        <w:pStyle w:val="NormalWeb"/>
        <w:shd w:val="clear" w:color="auto" w:fill="FFFFFF"/>
        <w:spacing w:before="0" w:beforeAutospacing="0" w:after="0" w:afterAutospacing="0" w:line="360" w:lineRule="auto"/>
        <w:jc w:val="both"/>
        <w:rPr>
          <w:color w:val="202122"/>
        </w:rPr>
      </w:pPr>
      <w:r>
        <w:rPr>
          <w:color w:val="202122"/>
        </w:rPr>
        <w:tab/>
      </w:r>
      <w:r w:rsidR="00C74FEC" w:rsidRPr="00C74FEC">
        <w:rPr>
          <w:color w:val="202122"/>
        </w:rPr>
        <w:t xml:space="preserve">Today, </w:t>
      </w:r>
      <w:r w:rsidR="0058354E">
        <w:rPr>
          <w:color w:val="202122"/>
        </w:rPr>
        <w:t>the College of Education Library Ilorin</w:t>
      </w:r>
      <w:r w:rsidR="00C74FEC" w:rsidRPr="00C74FEC">
        <w:rPr>
          <w:color w:val="202122"/>
        </w:rPr>
        <w:t xml:space="preserve"> remains a vital pillar of academic success within the institution. It continues to evolve, adapting to modern educational trends while maintaining its core mission of providing quality resources and services that support learning, research, and intellectual development.</w:t>
      </w:r>
    </w:p>
    <w:p w:rsidR="00C74FEC" w:rsidRDefault="00C74FEC" w:rsidP="0058354E">
      <w:pPr>
        <w:pStyle w:val="NormalWeb"/>
        <w:shd w:val="clear" w:color="auto" w:fill="FFFFFF"/>
        <w:spacing w:before="240" w:beforeAutospacing="0" w:after="0" w:afterAutospacing="0" w:line="360" w:lineRule="auto"/>
        <w:jc w:val="both"/>
        <w:rPr>
          <w:b/>
          <w:color w:val="000000" w:themeColor="text1"/>
          <w:shd w:val="clear" w:color="auto" w:fill="FFFFFF"/>
        </w:rPr>
      </w:pPr>
      <w:r>
        <w:rPr>
          <w:b/>
          <w:color w:val="000000" w:themeColor="text1"/>
          <w:shd w:val="clear" w:color="auto" w:fill="FFFFFF"/>
        </w:rPr>
        <w:t>2.2</w:t>
      </w:r>
      <w:r>
        <w:rPr>
          <w:b/>
          <w:color w:val="000000" w:themeColor="text1"/>
          <w:shd w:val="clear" w:color="auto" w:fill="FFFFFF"/>
        </w:rPr>
        <w:tab/>
      </w:r>
      <w:r w:rsidR="0058354E">
        <w:rPr>
          <w:b/>
          <w:color w:val="000000" w:themeColor="text1"/>
          <w:shd w:val="clear" w:color="auto" w:fill="FFFFFF"/>
        </w:rPr>
        <w:t xml:space="preserve">Objective of the Establishment </w:t>
      </w:r>
    </w:p>
    <w:p w:rsidR="00C94277" w:rsidRPr="00C94277" w:rsidRDefault="00C74FEC" w:rsidP="00C9427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C94277" w:rsidRPr="00C94277">
        <w:rPr>
          <w:rFonts w:ascii="Times New Roman" w:eastAsia="Times New Roman" w:hAnsi="Times New Roman" w:cs="Times New Roman"/>
          <w:color w:val="000000"/>
          <w:sz w:val="24"/>
          <w:szCs w:val="24"/>
        </w:rPr>
        <w:t xml:space="preserve">The </w:t>
      </w:r>
      <w:r w:rsidR="0058354E">
        <w:rPr>
          <w:rFonts w:ascii="Times New Roman" w:eastAsia="Times New Roman" w:hAnsi="Times New Roman" w:cs="Times New Roman"/>
          <w:color w:val="000000"/>
          <w:sz w:val="24"/>
          <w:szCs w:val="24"/>
        </w:rPr>
        <w:t>College of Education Library Ilorin</w:t>
      </w:r>
      <w:r w:rsidR="00C94277" w:rsidRPr="00C94277">
        <w:rPr>
          <w:rFonts w:ascii="Times New Roman" w:eastAsia="Times New Roman" w:hAnsi="Times New Roman" w:cs="Times New Roman"/>
          <w:color w:val="000000"/>
          <w:sz w:val="24"/>
          <w:szCs w:val="24"/>
        </w:rPr>
        <w:t xml:space="preserve"> aims to provide a well-structured learning environment that supports the academic and research needs of students and faculty. One of its primary objectives is to ensure access to high-quality educational resources, including textbooks, journals, research papers, and digital materials. By maintaining a diverse and up-to-date collection, the library enhances knowledge acquisition and fosters a culture of lifelong learning.</w:t>
      </w:r>
    </w:p>
    <w:p w:rsidR="00C94277" w:rsidRPr="00C94277" w:rsidRDefault="00C94277" w:rsidP="00C9427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C94277">
        <w:rPr>
          <w:rFonts w:ascii="Times New Roman" w:eastAsia="Times New Roman" w:hAnsi="Times New Roman" w:cs="Times New Roman"/>
          <w:color w:val="000000"/>
          <w:sz w:val="24"/>
          <w:szCs w:val="24"/>
        </w:rPr>
        <w:t>Another key objective is to promote information literacy among students and faculty. The library organizes training sessions and workshops on research methods, academic writing, proper referencing, and the effective use of digital tools. These initiatives help students develop critical thinking skills and become independent researchers capable of navigating and analyzing vast amounts of information.</w:t>
      </w:r>
    </w:p>
    <w:p w:rsidR="00C94277" w:rsidRPr="00C94277" w:rsidRDefault="00C94277" w:rsidP="00C9427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C94277">
        <w:rPr>
          <w:rFonts w:ascii="Times New Roman" w:eastAsia="Times New Roman" w:hAnsi="Times New Roman" w:cs="Times New Roman"/>
          <w:color w:val="000000"/>
          <w:sz w:val="24"/>
          <w:szCs w:val="24"/>
        </w:rPr>
        <w:t xml:space="preserve">The library is also committed to technological advancement and digital transformation. By integrating modern technology such as online databases, e-books, and digital catalogs, the library ensures easy and remote access to learning materials. Additionally, it continues to adopt innovative services like self-checkout systems and virtual reference platforms to enhance </w:t>
      </w:r>
      <w:r>
        <w:rPr>
          <w:rFonts w:ascii="Times New Roman" w:eastAsia="Times New Roman" w:hAnsi="Times New Roman" w:cs="Times New Roman"/>
          <w:color w:val="000000"/>
          <w:sz w:val="24"/>
          <w:szCs w:val="24"/>
        </w:rPr>
        <w:t xml:space="preserve">user experience and efficiency. </w:t>
      </w:r>
      <w:r w:rsidRPr="00C94277">
        <w:rPr>
          <w:rFonts w:ascii="Times New Roman" w:eastAsia="Times New Roman" w:hAnsi="Times New Roman" w:cs="Times New Roman"/>
          <w:color w:val="000000"/>
          <w:sz w:val="24"/>
          <w:szCs w:val="24"/>
        </w:rPr>
        <w:t>Through interlibrary loan services, research collaborations, and partnerships with other institutions, the library provides students and faculty with access to a broader range of academic resources. Group study areas and discussion rooms further encourage teamwork and knowledge-sharing among students.</w:t>
      </w:r>
    </w:p>
    <w:p w:rsidR="00C94277" w:rsidRPr="00C94277" w:rsidRDefault="00C94277" w:rsidP="00C94277">
      <w:pPr>
        <w:spacing w:after="0" w:line="360" w:lineRule="auto"/>
        <w:jc w:val="both"/>
        <w:rPr>
          <w:rFonts w:ascii="Times New Roman" w:eastAsia="Times New Roman" w:hAnsi="Times New Roman" w:cs="Times New Roman"/>
          <w:color w:val="000000"/>
          <w:sz w:val="24"/>
          <w:szCs w:val="24"/>
        </w:rPr>
      </w:pPr>
    </w:p>
    <w:p w:rsidR="00C94277" w:rsidRDefault="00C94277" w:rsidP="00C94277">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sidRPr="00C94277">
        <w:rPr>
          <w:rFonts w:ascii="Times New Roman" w:eastAsia="Times New Roman" w:hAnsi="Times New Roman" w:cs="Times New Roman"/>
          <w:color w:val="000000"/>
          <w:sz w:val="24"/>
          <w:szCs w:val="24"/>
        </w:rPr>
        <w:t>Lastly, the library aims to create a conducive learning environment that meets the diverse needs of its users. It continuously improves its facilities, ensuring adequate reading spaces, quiet zones, multimedia sections, and group discussion areas. By maintaining a well-organized, accessible, and student-friendly atmosphere, the library remains a key driver of academic success within the institution.</w:t>
      </w:r>
    </w:p>
    <w:p w:rsidR="00C74FEC" w:rsidRDefault="00C74FEC" w:rsidP="00C9427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Organization structure </w:t>
      </w:r>
    </w:p>
    <w:p w:rsidR="00C74FEC" w:rsidRDefault="00ED39E5" w:rsidP="00C74FEC">
      <w:pPr>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14:anchorId="6F9A2511" wp14:editId="078CE448">
                <wp:simplePos x="0" y="0"/>
                <wp:positionH relativeFrom="column">
                  <wp:posOffset>812800</wp:posOffset>
                </wp:positionH>
                <wp:positionV relativeFrom="paragraph">
                  <wp:posOffset>678815</wp:posOffset>
                </wp:positionV>
                <wp:extent cx="1231900" cy="349250"/>
                <wp:effectExtent l="0" t="0" r="25400" b="12700"/>
                <wp:wrapNone/>
                <wp:docPr id="9" name="Rectangle 9"/>
                <wp:cNvGraphicFramePr/>
                <a:graphic xmlns:a="http://schemas.openxmlformats.org/drawingml/2006/main">
                  <a:graphicData uri="http://schemas.microsoft.com/office/word/2010/wordprocessingShape">
                    <wps:wsp>
                      <wps:cNvSpPr/>
                      <wps:spPr>
                        <a:xfrm>
                          <a:off x="0" y="0"/>
                          <a:ext cx="1231900" cy="349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3B4B16" id="Rectangle 9" o:spid="_x0000_s1026" style="position:absolute;margin-left:64pt;margin-top:53.45pt;width:97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" filled="f" strokecolor="black [3213]" strokeweight=".25pt"/>
            </w:pict>
          </mc:Fallback>
        </mc:AlternateContent>
      </w:r>
      <w:r w:rsidR="00C74FEC">
        <w:rPr>
          <w:rFonts w:ascii="Times New Roman" w:hAnsi="Times New Roman" w:cs="Times New Roman"/>
          <w:b/>
          <w:sz w:val="24"/>
          <w:szCs w:val="24"/>
        </w:rPr>
        <w:tab/>
      </w:r>
      <w:r w:rsidR="00C74FEC">
        <w:rPr>
          <w:rFonts w:ascii="Times New Roman" w:hAnsi="Times New Roman" w:cs="Times New Roman"/>
          <w:sz w:val="24"/>
          <w:szCs w:val="24"/>
        </w:rPr>
        <w:t xml:space="preserve">The </w:t>
      </w:r>
      <w:r w:rsidR="0058354E">
        <w:rPr>
          <w:rFonts w:ascii="Times New Roman" w:hAnsi="Times New Roman" w:cs="Times New Roman"/>
          <w:sz w:val="24"/>
          <w:szCs w:val="24"/>
        </w:rPr>
        <w:t>College of Education Library Ilorin</w:t>
      </w:r>
      <w:r w:rsidR="00C74FEC">
        <w:rPr>
          <w:rFonts w:ascii="Times New Roman" w:hAnsi="Times New Roman" w:cs="Times New Roman"/>
          <w:sz w:val="24"/>
          <w:szCs w:val="24"/>
        </w:rPr>
        <w:t xml:space="preserve"> operates under a structured administrative system to ensure efficient service delivery. The library is overseen by a Chief Librarian who supervises various departments, each responsible for specific functions.</w:t>
      </w:r>
    </w:p>
    <w:p w:rsidR="00C74FEC" w:rsidRDefault="00C74FEC" w:rsidP="00C74FEC">
      <w:pPr>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1441450</wp:posOffset>
                </wp:positionH>
                <wp:positionV relativeFrom="paragraph">
                  <wp:posOffset>306070</wp:posOffset>
                </wp:positionV>
                <wp:extent cx="6350" cy="292100"/>
                <wp:effectExtent l="76200" t="0" r="69850" b="50800"/>
                <wp:wrapNone/>
                <wp:docPr id="6" name="Straight Arrow Connector 6"/>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6591306" id="_x0000_t32" coordsize="21600,21600" o:spt="32" o:oned="t" path="m,l21600,21600e" filled="f">
                <v:path arrowok="t" fillok="f" o:connecttype="none"/>
                <o:lock v:ext="edit" shapetype="t"/>
              </v:shapetype>
              <v:shape id="Straight Arrow Connector 6" o:spid="_x0000_s1026" type="#_x0000_t32" style="position:absolute;margin-left:113.5pt;margin-top:24.1pt;width:.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" strokecolor="black [3200]" strokeweight=".5pt">
                <v:stroke endarrow="block" joinstyle="miter"/>
              </v:shape>
            </w:pict>
          </mc:Fallback>
        </mc:AlternateContent>
      </w:r>
      <w:r>
        <w:rPr>
          <w:rFonts w:ascii="Times New Roman" w:hAnsi="Times New Roman" w:cs="Times New Roman"/>
          <w:sz w:val="24"/>
          <w:szCs w:val="24"/>
        </w:rPr>
        <w:tab/>
      </w:r>
      <w:r>
        <w:rPr>
          <w:rFonts w:ascii="Times New Roman" w:hAnsi="Times New Roman" w:cs="Times New Roman"/>
          <w:sz w:val="24"/>
          <w:szCs w:val="24"/>
        </w:rPr>
        <w:tab/>
        <w:t>Chief Librarian</w:t>
      </w:r>
    </w:p>
    <w:p w:rsidR="00C74FEC" w:rsidRDefault="00C74FEC" w:rsidP="00C74FEC">
      <w:pPr>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730250</wp:posOffset>
                </wp:positionH>
                <wp:positionV relativeFrom="paragraph">
                  <wp:posOffset>288290</wp:posOffset>
                </wp:positionV>
                <wp:extent cx="1600200" cy="3302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600200" cy="330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49C981" id="Rectangle 11" o:spid="_x0000_s1026" style="position:absolute;margin-left:57.5pt;margin-top:22.7pt;width:126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" filled="f" strokecolor="black [3213]" strokeweight=".25pt"/>
            </w:pict>
          </mc:Fallback>
        </mc:AlternateContent>
      </w:r>
    </w:p>
    <w:p w:rsidR="00C74FEC" w:rsidRDefault="00C74FEC" w:rsidP="00C74FEC">
      <w:pPr>
        <w:rPr>
          <w:rFonts w:ascii="Times New Roman" w:hAnsi="Times New Roman" w:cs="Times New Roman"/>
          <w:sz w:val="24"/>
          <w:szCs w:val="24"/>
        </w:rPr>
      </w:pPr>
      <w:r>
        <w:rPr>
          <w:rFonts w:ascii="Times New Roman" w:hAnsi="Times New Roman" w:cs="Times New Roman"/>
          <w:sz w:val="24"/>
          <w:szCs w:val="24"/>
        </w:rPr>
        <w:tab/>
        <w:t xml:space="preserve">        Deputy Chief Librarian</w:t>
      </w:r>
    </w:p>
    <w:p w:rsidR="00C74FEC" w:rsidRDefault="00C74FEC" w:rsidP="00C74FEC">
      <w:pPr>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1435100</wp:posOffset>
                </wp:positionH>
                <wp:positionV relativeFrom="paragraph">
                  <wp:posOffset>5715</wp:posOffset>
                </wp:positionV>
                <wp:extent cx="6350" cy="292100"/>
                <wp:effectExtent l="76200" t="0" r="69850" b="50800"/>
                <wp:wrapNone/>
                <wp:docPr id="5" name="Straight Arrow Connector 5"/>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EABE2E" id="Straight Arrow Connector 5" o:spid="_x0000_s1026" type="#_x0000_t32" style="position:absolute;margin-left:113pt;margin-top:.45pt;width:.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ragraph">
                  <wp:posOffset>304165</wp:posOffset>
                </wp:positionV>
                <wp:extent cx="2070100" cy="3619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2070100"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C8A158" id="Rectangle 12" o:spid="_x0000_s1026" style="position:absolute;margin-left:43.5pt;margin-top:23.95pt;width:163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" filled="f" strokecolor="black [3213]" strokeweight=".25pt"/>
            </w:pict>
          </mc:Fallback>
        </mc:AlternateContent>
      </w:r>
    </w:p>
    <w:p w:rsidR="00C74FEC" w:rsidRDefault="00C74FEC" w:rsidP="00C74FEC">
      <w:pPr>
        <w:rPr>
          <w:rFonts w:ascii="Times New Roman" w:hAnsi="Times New Roman" w:cs="Times New Roman"/>
          <w:sz w:val="24"/>
          <w:szCs w:val="24"/>
        </w:rPr>
      </w:pPr>
      <w:r>
        <w:rPr>
          <w:rFonts w:ascii="Times New Roman" w:hAnsi="Times New Roman" w:cs="Times New Roman"/>
          <w:sz w:val="24"/>
          <w:szCs w:val="24"/>
        </w:rPr>
        <w:tab/>
        <w:t xml:space="preserve">    Heads of Various Library Units</w:t>
      </w:r>
    </w:p>
    <w:p w:rsidR="00C74FEC" w:rsidRDefault="00C74FEC" w:rsidP="00C74FEC">
      <w:pPr>
        <w:spacing w:before="240" w:after="0"/>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1489075</wp:posOffset>
                </wp:positionH>
                <wp:positionV relativeFrom="paragraph">
                  <wp:posOffset>38100</wp:posOffset>
                </wp:positionV>
                <wp:extent cx="6350" cy="292100"/>
                <wp:effectExtent l="76200" t="0" r="69850" b="50800"/>
                <wp:wrapNone/>
                <wp:docPr id="2" name="Straight Arrow Connector 2"/>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4A536F3" id="Straight Arrow Connector 2" o:spid="_x0000_s1026" type="#_x0000_t32" style="position:absolute;margin-left:117.25pt;margin-top:3pt;width:.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4508500</wp:posOffset>
                </wp:positionH>
                <wp:positionV relativeFrom="paragraph">
                  <wp:posOffset>439420</wp:posOffset>
                </wp:positionV>
                <wp:extent cx="6350" cy="292100"/>
                <wp:effectExtent l="76200" t="0" r="69850" b="50800"/>
                <wp:wrapNone/>
                <wp:docPr id="3" name="Straight Arrow Connector 3"/>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67BC812" id="Straight Arrow Connector 3" o:spid="_x0000_s1026" type="#_x0000_t32" style="position:absolute;margin-left:355pt;margin-top:34.6pt;width:.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295275</wp:posOffset>
                </wp:positionH>
                <wp:positionV relativeFrom="paragraph">
                  <wp:posOffset>461645</wp:posOffset>
                </wp:positionV>
                <wp:extent cx="51720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5172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7ADA28D"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36.35pt" to="430.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" strokecolor="black [3213]" strokeweight=".5pt">
                <v:stroke joinstyle="miter"/>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3714750</wp:posOffset>
                </wp:positionH>
                <wp:positionV relativeFrom="paragraph">
                  <wp:posOffset>452120</wp:posOffset>
                </wp:positionV>
                <wp:extent cx="6350" cy="292100"/>
                <wp:effectExtent l="76200" t="0" r="69850" b="50800"/>
                <wp:wrapNone/>
                <wp:docPr id="19" name="Straight Arrow Connector 19"/>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874875" id="Straight Arrow Connector 19" o:spid="_x0000_s1026" type="#_x0000_t32" style="position:absolute;margin-left:292.5pt;margin-top:35.6pt;width:.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3019425</wp:posOffset>
                </wp:positionH>
                <wp:positionV relativeFrom="paragraph">
                  <wp:posOffset>452120</wp:posOffset>
                </wp:positionV>
                <wp:extent cx="6350" cy="292100"/>
                <wp:effectExtent l="76200" t="0" r="69850" b="50800"/>
                <wp:wrapNone/>
                <wp:docPr id="20" name="Straight Arrow Connector 20"/>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F1D18C9" id="Straight Arrow Connector 20" o:spid="_x0000_s1026" type="#_x0000_t32" style="position:absolute;margin-left:237.75pt;margin-top:35.6pt;width:.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2200275</wp:posOffset>
                </wp:positionH>
                <wp:positionV relativeFrom="paragraph">
                  <wp:posOffset>452120</wp:posOffset>
                </wp:positionV>
                <wp:extent cx="6350" cy="292100"/>
                <wp:effectExtent l="76200" t="0" r="69850" b="50800"/>
                <wp:wrapNone/>
                <wp:docPr id="21" name="Straight Arrow Connector 21"/>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C5A8B5E" id="Straight Arrow Connector 21" o:spid="_x0000_s1026" type="#_x0000_t32" style="position:absolute;margin-left:173.25pt;margin-top:35.6pt;width:.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1333500</wp:posOffset>
                </wp:positionH>
                <wp:positionV relativeFrom="paragraph">
                  <wp:posOffset>452120</wp:posOffset>
                </wp:positionV>
                <wp:extent cx="6350" cy="292100"/>
                <wp:effectExtent l="76200" t="0" r="69850" b="50800"/>
                <wp:wrapNone/>
                <wp:docPr id="22" name="Straight Arrow Connector 22"/>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1C3CC4B" id="Straight Arrow Connector 22" o:spid="_x0000_s1026" type="#_x0000_t32" style="position:absolute;margin-left:105pt;margin-top:35.6pt;width:.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461645</wp:posOffset>
                </wp:positionV>
                <wp:extent cx="6350" cy="292100"/>
                <wp:effectExtent l="76200" t="0" r="69850" b="50800"/>
                <wp:wrapNone/>
                <wp:docPr id="23" name="Straight Arrow Connector 23"/>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492BC76" id="Straight Arrow Connector 23" o:spid="_x0000_s1026" type="#_x0000_t32" style="position:absolute;margin-left:24pt;margin-top:36.35pt;width:.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" strokecolor="black [3200]"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5457825</wp:posOffset>
                </wp:positionH>
                <wp:positionV relativeFrom="paragraph">
                  <wp:posOffset>442595</wp:posOffset>
                </wp:positionV>
                <wp:extent cx="6350" cy="292100"/>
                <wp:effectExtent l="76200" t="0" r="69850" b="50800"/>
                <wp:wrapNone/>
                <wp:docPr id="24" name="Straight Arrow Connector 24"/>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CA1D73" id="Straight Arrow Connector 24" o:spid="_x0000_s1026" type="#_x0000_t32" style="position:absolute;margin-left:429.75pt;margin-top:34.85pt;width:.5pt;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" strokecolor="black [3200]" strokeweight=".5pt">
                <v:stroke endarrow="block" joinstyle="miter"/>
              </v:shape>
            </w:pict>
          </mc:Fallback>
        </mc:AlternateContent>
      </w:r>
    </w:p>
    <w:p w:rsidR="00C74FEC" w:rsidRDefault="00C74FEC" w:rsidP="00C74FEC">
      <w:pPr>
        <w:spacing w:before="240" w:after="0"/>
        <w:jc w:val="both"/>
        <w:rPr>
          <w:rFonts w:ascii="Times New Roman" w:hAnsi="Times New Roman" w:cs="Times New Roman"/>
          <w:sz w:val="24"/>
          <w:szCs w:val="24"/>
        </w:rPr>
      </w:pPr>
    </w:p>
    <w:p w:rsidR="00C74FEC" w:rsidRDefault="00C74FEC" w:rsidP="00C74FEC">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14:anchorId="066FCA33" wp14:editId="09ACC1E0">
                <wp:simplePos x="0" y="0"/>
                <wp:positionH relativeFrom="margin">
                  <wp:posOffset>-9525</wp:posOffset>
                </wp:positionH>
                <wp:positionV relativeFrom="paragraph">
                  <wp:posOffset>206375</wp:posOffset>
                </wp:positionV>
                <wp:extent cx="742950" cy="4572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42950" cy="457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CC94B" id="Rectangle 1" o:spid="_x0000_s1026" style="position:absolute;margin-left:-.75pt;margin-top:16.25pt;width:58.5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" filled="f" strokecolor="black [3213]" strokeweight=".25pt">
                <w10:wrap anchorx="margin"/>
              </v:rect>
            </w:pict>
          </mc:Fallback>
        </mc:AlternateContent>
      </w:r>
    </w:p>
    <w:p w:rsidR="00C74FEC" w:rsidRDefault="00C74FEC" w:rsidP="00C74FEC">
      <w:pPr>
        <w:spacing w:after="0"/>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14:anchorId="45EF04AC" wp14:editId="7D931FDC">
                <wp:simplePos x="0" y="0"/>
                <wp:positionH relativeFrom="margin">
                  <wp:align>right</wp:align>
                </wp:positionH>
                <wp:positionV relativeFrom="paragraph">
                  <wp:posOffset>4445</wp:posOffset>
                </wp:positionV>
                <wp:extent cx="809625" cy="4762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809625" cy="476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33767" id="Rectangle 15" o:spid="_x0000_s1026" style="position:absolute;margin-left:12.55pt;margin-top:.35pt;width:63.75pt;height: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" filled="f" strokecolor="black [3213]" strokeweight=".25pt">
                <w10:wrap anchorx="margin"/>
              </v:rect>
            </w:pict>
          </mc:Fallback>
        </mc:AlternateContent>
      </w:r>
      <w:r>
        <w:rPr>
          <w:noProof/>
        </w:rPr>
        <mc:AlternateContent>
          <mc:Choice Requires="wps">
            <w:drawing>
              <wp:anchor distT="0" distB="0" distL="114300" distR="114300" simplePos="0" relativeHeight="251658240" behindDoc="0" locked="0" layoutInCell="1" allowOverlap="1" wp14:anchorId="3219C359" wp14:editId="2167EF6C">
                <wp:simplePos x="0" y="0"/>
                <wp:positionH relativeFrom="column">
                  <wp:posOffset>4191000</wp:posOffset>
                </wp:positionH>
                <wp:positionV relativeFrom="paragraph">
                  <wp:posOffset>4445</wp:posOffset>
                </wp:positionV>
                <wp:extent cx="771525" cy="4381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771525" cy="438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92FCF" id="Rectangle 16" o:spid="_x0000_s1026" style="position:absolute;margin-left:330pt;margin-top:.35pt;width:60.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" filled="f" strokecolor="black [3213]" strokeweight=".25pt"/>
            </w:pict>
          </mc:Fallback>
        </mc:AlternateContent>
      </w:r>
      <w:r>
        <w:rPr>
          <w:noProof/>
        </w:rPr>
        <mc:AlternateContent>
          <mc:Choice Requires="wps">
            <w:drawing>
              <wp:anchor distT="0" distB="0" distL="114300" distR="114300" simplePos="0" relativeHeight="251658240" behindDoc="0" locked="0" layoutInCell="1" allowOverlap="1" wp14:anchorId="2B58BDA7" wp14:editId="06708B16">
                <wp:simplePos x="0" y="0"/>
                <wp:positionH relativeFrom="column">
                  <wp:posOffset>3362325</wp:posOffset>
                </wp:positionH>
                <wp:positionV relativeFrom="paragraph">
                  <wp:posOffset>4445</wp:posOffset>
                </wp:positionV>
                <wp:extent cx="771525" cy="4191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771525" cy="4191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F88E1" id="Rectangle 10" o:spid="_x0000_s1026" style="position:absolute;margin-left:264.75pt;margin-top:.35pt;width:60.7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" filled="f" strokecolor="black [3213]" strokeweight=".25pt"/>
            </w:pict>
          </mc:Fallback>
        </mc:AlternateContent>
      </w:r>
      <w:r>
        <w:rPr>
          <w:noProof/>
        </w:rPr>
        <mc:AlternateContent>
          <mc:Choice Requires="wps">
            <w:drawing>
              <wp:anchor distT="0" distB="0" distL="114300" distR="114300" simplePos="0" relativeHeight="251658240" behindDoc="0" locked="0" layoutInCell="1" allowOverlap="1" wp14:anchorId="26946F2F" wp14:editId="277A2DA6">
                <wp:simplePos x="0" y="0"/>
                <wp:positionH relativeFrom="margin">
                  <wp:posOffset>2762250</wp:posOffset>
                </wp:positionH>
                <wp:positionV relativeFrom="paragraph">
                  <wp:posOffset>13970</wp:posOffset>
                </wp:positionV>
                <wp:extent cx="552450" cy="4286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552450" cy="42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ADC66" id="Rectangle 14" o:spid="_x0000_s1026" style="position:absolute;margin-left:217.5pt;margin-top:1.1pt;width:43.5pt;height:3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" filled="f" strokecolor="black [3213]" strokeweight=".25pt">
                <w10:wrap anchorx="margin"/>
              </v:rect>
            </w:pict>
          </mc:Fallback>
        </mc:AlternateContent>
      </w:r>
      <w:r>
        <w:rPr>
          <w:noProof/>
        </w:rPr>
        <mc:AlternateContent>
          <mc:Choice Requires="wps">
            <w:drawing>
              <wp:anchor distT="0" distB="0" distL="114300" distR="114300" simplePos="0" relativeHeight="251658240" behindDoc="0" locked="0" layoutInCell="1" allowOverlap="1" wp14:anchorId="15360F66" wp14:editId="55F98A94">
                <wp:simplePos x="0" y="0"/>
                <wp:positionH relativeFrom="column">
                  <wp:posOffset>1809750</wp:posOffset>
                </wp:positionH>
                <wp:positionV relativeFrom="paragraph">
                  <wp:posOffset>13970</wp:posOffset>
                </wp:positionV>
                <wp:extent cx="923925" cy="4381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923925" cy="438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EFD1C" id="Rectangle 17" o:spid="_x0000_s1026" style="position:absolute;margin-left:142.5pt;margin-top:1.1pt;width:72.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" filled="f" strokecolor="black [3213]" strokeweight=".25pt"/>
            </w:pict>
          </mc:Fallback>
        </mc:AlternateContent>
      </w:r>
      <w:r>
        <w:rPr>
          <w:noProof/>
        </w:rPr>
        <mc:AlternateContent>
          <mc:Choice Requires="wps">
            <w:drawing>
              <wp:anchor distT="0" distB="0" distL="114300" distR="114300" simplePos="0" relativeHeight="251658240" behindDoc="0" locked="0" layoutInCell="1" allowOverlap="1" wp14:anchorId="61463764" wp14:editId="5DC7D92F">
                <wp:simplePos x="0" y="0"/>
                <wp:positionH relativeFrom="column">
                  <wp:posOffset>885825</wp:posOffset>
                </wp:positionH>
                <wp:positionV relativeFrom="paragraph">
                  <wp:posOffset>4445</wp:posOffset>
                </wp:positionV>
                <wp:extent cx="866775" cy="4286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866775" cy="4286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8ADA" id="Rectangle 13" o:spid="_x0000_s1026" style="position:absolute;margin-left:69.75pt;margin-top:.35pt;width:68.2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" filled="f" strokecolor="black [3213]" strokeweight=".25pt"/>
            </w:pict>
          </mc:Fallback>
        </mc:AlternateContent>
      </w:r>
      <w:r>
        <w:rPr>
          <w:rFonts w:ascii="Times New Roman" w:hAnsi="Times New Roman" w:cs="Times New Roman"/>
          <w:sz w:val="24"/>
          <w:szCs w:val="24"/>
        </w:rPr>
        <w:t>Acquisition</w:t>
      </w:r>
      <w:r>
        <w:rPr>
          <w:rFonts w:ascii="Times New Roman" w:hAnsi="Times New Roman" w:cs="Times New Roman"/>
          <w:sz w:val="24"/>
          <w:szCs w:val="24"/>
        </w:rPr>
        <w:tab/>
        <w:t>Cataloguing</w:t>
      </w:r>
      <w:r>
        <w:rPr>
          <w:rFonts w:ascii="Times New Roman" w:hAnsi="Times New Roman" w:cs="Times New Roman"/>
          <w:sz w:val="24"/>
          <w:szCs w:val="24"/>
        </w:rPr>
        <w:tab/>
        <w:t>Classification</w:t>
      </w:r>
      <w:r>
        <w:rPr>
          <w:rFonts w:ascii="Times New Roman" w:hAnsi="Times New Roman" w:cs="Times New Roman"/>
          <w:sz w:val="24"/>
          <w:szCs w:val="24"/>
        </w:rPr>
        <w:tab/>
        <w:t xml:space="preserve">  Serials     Circulation</w:t>
      </w:r>
      <w:r>
        <w:rPr>
          <w:rFonts w:ascii="Times New Roman" w:hAnsi="Times New Roman" w:cs="Times New Roman"/>
          <w:sz w:val="24"/>
          <w:szCs w:val="24"/>
        </w:rPr>
        <w:tab/>
        <w:t xml:space="preserve">    Reference        E-Library</w:t>
      </w:r>
    </w:p>
    <w:p w:rsidR="00C74FEC" w:rsidRDefault="00C74FEC" w:rsidP="00ED39E5">
      <w:pPr>
        <w:spacing w:after="0"/>
        <w:jc w:val="both"/>
        <w:rPr>
          <w:rFonts w:ascii="Times New Roman" w:hAnsi="Times New Roman" w:cs="Times New Roman"/>
          <w:sz w:val="24"/>
          <w:szCs w:val="24"/>
        </w:rPr>
      </w:pPr>
      <w:r>
        <w:rPr>
          <w:rFonts w:ascii="Times New Roman" w:hAnsi="Times New Roman" w:cs="Times New Roman"/>
          <w:sz w:val="24"/>
          <w:szCs w:val="24"/>
        </w:rPr>
        <w:t xml:space="preserve">     Unit</w:t>
      </w:r>
      <w:r>
        <w:rPr>
          <w:rFonts w:ascii="Times New Roman" w:hAnsi="Times New Roman" w:cs="Times New Roman"/>
          <w:sz w:val="24"/>
          <w:szCs w:val="24"/>
        </w:rPr>
        <w:tab/>
        <w:t xml:space="preserve">     Unit</w:t>
      </w:r>
      <w:r>
        <w:rPr>
          <w:rFonts w:ascii="Times New Roman" w:hAnsi="Times New Roman" w:cs="Times New Roman"/>
          <w:sz w:val="24"/>
          <w:szCs w:val="24"/>
        </w:rPr>
        <w:tab/>
        <w:t xml:space="preserve">       Unit</w:t>
      </w:r>
      <w:r>
        <w:rPr>
          <w:rFonts w:ascii="Times New Roman" w:hAnsi="Times New Roman" w:cs="Times New Roman"/>
          <w:sz w:val="24"/>
          <w:szCs w:val="24"/>
        </w:rPr>
        <w:tab/>
        <w:t xml:space="preserve">    Unit</w:t>
      </w:r>
      <w:r>
        <w:rPr>
          <w:rFonts w:ascii="Times New Roman" w:hAnsi="Times New Roman" w:cs="Times New Roman"/>
          <w:sz w:val="24"/>
          <w:szCs w:val="24"/>
        </w:rPr>
        <w:tab/>
        <w:t xml:space="preserve">          Unit</w:t>
      </w:r>
      <w:r>
        <w:rPr>
          <w:rFonts w:ascii="Times New Roman" w:hAnsi="Times New Roman" w:cs="Times New Roman"/>
          <w:sz w:val="24"/>
          <w:szCs w:val="24"/>
        </w:rPr>
        <w:tab/>
        <w:t xml:space="preserve">        Unit                  Unit</w:t>
      </w:r>
    </w:p>
    <w:p w:rsidR="00C74FEC" w:rsidRDefault="00C74FEC" w:rsidP="00ED39E5">
      <w:pPr>
        <w:spacing w:before="240" w:after="0" w:line="360" w:lineRule="auto"/>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The Various Department/Units and their functions</w:t>
      </w:r>
    </w:p>
    <w:p w:rsidR="00C74FEC" w:rsidRDefault="00C74FEC" w:rsidP="00C74FE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Below is a simple hierarchical representation of the library’s organizational structure:</w:t>
      </w:r>
    </w:p>
    <w:p w:rsidR="00C74FEC" w:rsidRDefault="00C74FEC" w:rsidP="00C74FEC">
      <w:pPr>
        <w:rPr>
          <w:rFonts w:ascii="Times New Roman" w:hAnsi="Times New Roman" w:cs="Times New Roman"/>
          <w:b/>
          <w:sz w:val="24"/>
          <w:szCs w:val="24"/>
        </w:rPr>
      </w:pPr>
      <w:r>
        <w:rPr>
          <w:rFonts w:ascii="Segoe UI Symbol" w:hAnsi="Segoe UI Symbol" w:cs="Segoe UI Symbol"/>
          <w:b/>
          <w:sz w:val="24"/>
          <w:szCs w:val="24"/>
        </w:rPr>
        <w:t>📌</w:t>
      </w:r>
      <w:r>
        <w:rPr>
          <w:rFonts w:ascii="Times New Roman" w:hAnsi="Times New Roman" w:cs="Times New Roman"/>
          <w:b/>
          <w:sz w:val="24"/>
          <w:szCs w:val="24"/>
        </w:rPr>
        <w:t xml:space="preserve"> Chief Librarian </w:t>
      </w:r>
      <w:r>
        <w:rPr>
          <w:rFonts w:ascii="Times New Roman" w:hAnsi="Times New Roman" w:cs="Times New Roman"/>
          <w:sz w:val="24"/>
          <w:szCs w:val="24"/>
        </w:rPr>
        <w:t>(Head of the Library)</w:t>
      </w:r>
    </w:p>
    <w:p w:rsidR="00C74FEC" w:rsidRDefault="00C74FEC" w:rsidP="00C74FEC">
      <w:pPr>
        <w:rPr>
          <w:rFonts w:ascii="Times New Roman" w:hAnsi="Times New Roman" w:cs="Times New Roman"/>
          <w:b/>
          <w:sz w:val="24"/>
          <w:szCs w:val="24"/>
        </w:rPr>
      </w:pPr>
      <w:r>
        <w:rPr>
          <w:rFonts w:ascii="Segoe UI Symbol" w:hAnsi="Segoe UI Symbol" w:cs="Segoe UI Symbol"/>
          <w:b/>
          <w:sz w:val="24"/>
          <w:szCs w:val="24"/>
        </w:rPr>
        <w:t>📌</w:t>
      </w:r>
      <w:r>
        <w:rPr>
          <w:rFonts w:ascii="Times New Roman" w:hAnsi="Times New Roman" w:cs="Times New Roman"/>
          <w:b/>
          <w:sz w:val="24"/>
          <w:szCs w:val="24"/>
        </w:rPr>
        <w:t xml:space="preserve"> Deputy Chief Librarian</w:t>
      </w:r>
    </w:p>
    <w:p w:rsidR="00C74FEC" w:rsidRDefault="00C74FEC" w:rsidP="00ED39E5">
      <w:pPr>
        <w:spacing w:after="0"/>
        <w:rPr>
          <w:rFonts w:ascii="Times New Roman" w:hAnsi="Times New Roman" w:cs="Times New Roman"/>
          <w:b/>
          <w:sz w:val="24"/>
          <w:szCs w:val="24"/>
        </w:rPr>
      </w:pPr>
      <w:r>
        <w:rPr>
          <w:rFonts w:ascii="Segoe UI Symbol" w:hAnsi="Segoe UI Symbol" w:cs="Segoe UI Symbol"/>
          <w:b/>
          <w:sz w:val="24"/>
          <w:szCs w:val="24"/>
        </w:rPr>
        <w:t>📌</w:t>
      </w:r>
      <w:r>
        <w:rPr>
          <w:rFonts w:ascii="Times New Roman" w:hAnsi="Times New Roman" w:cs="Times New Roman"/>
          <w:b/>
          <w:sz w:val="24"/>
          <w:szCs w:val="24"/>
        </w:rPr>
        <w:t xml:space="preserve"> Heads of Various Units/Departments:</w:t>
      </w:r>
    </w:p>
    <w:p w:rsidR="00C74FEC" w:rsidRDefault="00C74FEC" w:rsidP="00C74FEC">
      <w:pPr>
        <w:pStyle w:val="ListParagraph"/>
        <w:numPr>
          <w:ilvl w:val="0"/>
          <w:numId w:val="7"/>
        </w:numPr>
        <w:spacing w:line="360" w:lineRule="auto"/>
        <w:rPr>
          <w:rFonts w:ascii="Times New Roman" w:hAnsi="Times New Roman" w:cs="Times New Roman"/>
          <w:b/>
          <w:sz w:val="24"/>
          <w:szCs w:val="24"/>
        </w:rPr>
      </w:pPr>
      <w:r>
        <w:rPr>
          <w:rFonts w:ascii="Times New Roman" w:hAnsi="Times New Roman" w:cs="Times New Roman"/>
          <w:b/>
          <w:sz w:val="24"/>
          <w:szCs w:val="24"/>
        </w:rPr>
        <w:t>Acquisition Unit</w:t>
      </w:r>
    </w:p>
    <w:p w:rsidR="00C74FEC" w:rsidRDefault="00C74FEC" w:rsidP="00C74FEC">
      <w:pPr>
        <w:pStyle w:val="ListParagraph"/>
        <w:numPr>
          <w:ilvl w:val="0"/>
          <w:numId w:val="7"/>
        </w:numPr>
        <w:spacing w:line="360" w:lineRule="auto"/>
        <w:rPr>
          <w:rFonts w:ascii="Times New Roman" w:hAnsi="Times New Roman" w:cs="Times New Roman"/>
          <w:b/>
          <w:sz w:val="24"/>
          <w:szCs w:val="24"/>
        </w:rPr>
      </w:pPr>
      <w:r>
        <w:rPr>
          <w:rFonts w:ascii="Times New Roman" w:hAnsi="Times New Roman" w:cs="Times New Roman"/>
          <w:b/>
          <w:sz w:val="24"/>
          <w:szCs w:val="24"/>
        </w:rPr>
        <w:t>Cataloguing &amp; Classification Unit</w:t>
      </w:r>
    </w:p>
    <w:p w:rsidR="00C74FEC" w:rsidRDefault="00C74FEC" w:rsidP="00C74FEC">
      <w:pPr>
        <w:pStyle w:val="ListParagraph"/>
        <w:numPr>
          <w:ilvl w:val="0"/>
          <w:numId w:val="7"/>
        </w:numPr>
        <w:spacing w:line="360" w:lineRule="auto"/>
        <w:rPr>
          <w:rFonts w:ascii="Times New Roman" w:hAnsi="Times New Roman" w:cs="Times New Roman"/>
          <w:b/>
          <w:sz w:val="24"/>
          <w:szCs w:val="24"/>
        </w:rPr>
      </w:pPr>
      <w:r>
        <w:rPr>
          <w:rFonts w:ascii="Times New Roman" w:hAnsi="Times New Roman" w:cs="Times New Roman"/>
          <w:b/>
          <w:sz w:val="24"/>
          <w:szCs w:val="24"/>
        </w:rPr>
        <w:t>Serials Unit</w:t>
      </w:r>
    </w:p>
    <w:p w:rsidR="00C74FEC" w:rsidRDefault="00C74FEC" w:rsidP="00C74FEC">
      <w:pPr>
        <w:pStyle w:val="ListParagraph"/>
        <w:numPr>
          <w:ilvl w:val="0"/>
          <w:numId w:val="7"/>
        </w:numPr>
        <w:spacing w:line="360" w:lineRule="auto"/>
        <w:rPr>
          <w:rFonts w:ascii="Times New Roman" w:hAnsi="Times New Roman" w:cs="Times New Roman"/>
          <w:b/>
          <w:sz w:val="24"/>
          <w:szCs w:val="24"/>
        </w:rPr>
      </w:pPr>
      <w:r>
        <w:rPr>
          <w:rFonts w:ascii="Times New Roman" w:hAnsi="Times New Roman" w:cs="Times New Roman"/>
          <w:b/>
          <w:sz w:val="24"/>
          <w:szCs w:val="24"/>
        </w:rPr>
        <w:t>Circulation Unit</w:t>
      </w:r>
    </w:p>
    <w:p w:rsidR="00C74FEC" w:rsidRDefault="00C74FEC" w:rsidP="00C74FEC">
      <w:pPr>
        <w:pStyle w:val="ListParagraph"/>
        <w:numPr>
          <w:ilvl w:val="0"/>
          <w:numId w:val="7"/>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Reference Unit</w:t>
      </w:r>
    </w:p>
    <w:p w:rsidR="00C74FEC" w:rsidRDefault="00C74FEC" w:rsidP="00C74FEC">
      <w:pPr>
        <w:pStyle w:val="ListParagraph"/>
        <w:numPr>
          <w:ilvl w:val="0"/>
          <w:numId w:val="7"/>
        </w:numPr>
        <w:spacing w:line="360" w:lineRule="auto"/>
        <w:rPr>
          <w:rFonts w:ascii="Times New Roman" w:hAnsi="Times New Roman" w:cs="Times New Roman"/>
          <w:b/>
          <w:sz w:val="24"/>
          <w:szCs w:val="24"/>
        </w:rPr>
      </w:pPr>
      <w:r>
        <w:rPr>
          <w:rFonts w:ascii="Times New Roman" w:hAnsi="Times New Roman" w:cs="Times New Roman"/>
          <w:b/>
          <w:sz w:val="24"/>
          <w:szCs w:val="24"/>
        </w:rPr>
        <w:t>E-Library Unit</w:t>
      </w:r>
    </w:p>
    <w:p w:rsidR="00C74FEC" w:rsidRDefault="00C74FEC" w:rsidP="00ED39E5">
      <w:pPr>
        <w:spacing w:after="0" w:line="240" w:lineRule="auto"/>
        <w:rPr>
          <w:rFonts w:ascii="Times New Roman" w:hAnsi="Times New Roman" w:cs="Times New Roman"/>
          <w:b/>
          <w:sz w:val="24"/>
          <w:szCs w:val="24"/>
        </w:rPr>
      </w:pPr>
      <w:r>
        <w:rPr>
          <w:rFonts w:ascii="Times New Roman" w:eastAsia="Times New Roman" w:hAnsi="Times New Roman" w:cs="Times New Roman"/>
          <w:b/>
          <w:color w:val="222222"/>
          <w:sz w:val="24"/>
          <w:szCs w:val="24"/>
          <w:shd w:val="clear" w:color="auto" w:fill="FFFFFF"/>
        </w:rPr>
        <w:t>Functions of Each Department/Unit</w:t>
      </w:r>
    </w:p>
    <w:p w:rsidR="00C74FEC" w:rsidRDefault="00C74FEC" w:rsidP="00C74FEC">
      <w:pPr>
        <w:pStyle w:val="ListParagraph"/>
        <w:numPr>
          <w:ilvl w:val="0"/>
          <w:numId w:val="8"/>
        </w:numPr>
        <w:spacing w:line="360" w:lineRule="auto"/>
        <w:rPr>
          <w:rFonts w:ascii="Times New Roman" w:hAnsi="Times New Roman" w:cs="Times New Roman"/>
          <w:b/>
          <w:sz w:val="24"/>
          <w:szCs w:val="24"/>
        </w:rPr>
      </w:pPr>
      <w:r>
        <w:rPr>
          <w:rFonts w:ascii="Times New Roman" w:eastAsia="Times New Roman" w:hAnsi="Times New Roman" w:cs="Times New Roman"/>
          <w:color w:val="222222"/>
          <w:sz w:val="24"/>
          <w:szCs w:val="24"/>
          <w:shd w:val="clear" w:color="auto" w:fill="FFFFFF"/>
        </w:rPr>
        <w:t>Acquisition Unit</w:t>
      </w:r>
    </w:p>
    <w:p w:rsidR="00C74FEC" w:rsidRDefault="00C74FEC" w:rsidP="00C74FEC">
      <w:pPr>
        <w:pStyle w:val="ListParagraph"/>
        <w:numPr>
          <w:ilvl w:val="1"/>
          <w:numId w:val="9"/>
        </w:numPr>
        <w:spacing w:line="360" w:lineRule="auto"/>
        <w:ind w:left="990"/>
        <w:rPr>
          <w:rFonts w:ascii="Times New Roman" w:hAnsi="Times New Roman" w:cs="Times New Roman"/>
          <w:b/>
          <w:sz w:val="24"/>
          <w:szCs w:val="24"/>
        </w:rPr>
      </w:pPr>
      <w:r>
        <w:rPr>
          <w:rFonts w:ascii="Times New Roman" w:eastAsia="Times New Roman" w:hAnsi="Times New Roman" w:cs="Times New Roman"/>
          <w:color w:val="222222"/>
          <w:sz w:val="24"/>
          <w:szCs w:val="24"/>
          <w:shd w:val="clear" w:color="auto" w:fill="FFFFFF"/>
        </w:rPr>
        <w:t>Responsible for selecting and purchasing books, journals, and digital resources.</w:t>
      </w:r>
    </w:p>
    <w:p w:rsidR="00C74FEC" w:rsidRDefault="00C74FEC" w:rsidP="00C74FEC">
      <w:pPr>
        <w:pStyle w:val="ListParagraph"/>
        <w:numPr>
          <w:ilvl w:val="1"/>
          <w:numId w:val="9"/>
        </w:numPr>
        <w:spacing w:line="360" w:lineRule="auto"/>
        <w:ind w:left="990"/>
        <w:rPr>
          <w:rFonts w:ascii="Times New Roman" w:hAnsi="Times New Roman" w:cs="Times New Roman"/>
          <w:b/>
          <w:sz w:val="24"/>
          <w:szCs w:val="24"/>
        </w:rPr>
      </w:pPr>
      <w:r>
        <w:rPr>
          <w:rFonts w:ascii="Times New Roman" w:eastAsia="Times New Roman" w:hAnsi="Times New Roman" w:cs="Times New Roman"/>
          <w:color w:val="222222"/>
          <w:sz w:val="24"/>
          <w:szCs w:val="24"/>
          <w:shd w:val="clear" w:color="auto" w:fill="FFFFFF"/>
        </w:rPr>
        <w:t>Maintains records of new arrivals.</w:t>
      </w:r>
    </w:p>
    <w:p w:rsidR="00C74FEC" w:rsidRDefault="00C74FEC" w:rsidP="00C74FEC">
      <w:pPr>
        <w:pStyle w:val="ListParagraph"/>
        <w:numPr>
          <w:ilvl w:val="1"/>
          <w:numId w:val="9"/>
        </w:numPr>
        <w:spacing w:line="360" w:lineRule="auto"/>
        <w:ind w:left="990"/>
        <w:rPr>
          <w:rFonts w:ascii="Times New Roman" w:hAnsi="Times New Roman" w:cs="Times New Roman"/>
          <w:b/>
          <w:sz w:val="24"/>
          <w:szCs w:val="24"/>
        </w:rPr>
      </w:pPr>
      <w:r>
        <w:rPr>
          <w:rFonts w:ascii="Times New Roman" w:eastAsia="Times New Roman" w:hAnsi="Times New Roman" w:cs="Times New Roman"/>
          <w:color w:val="222222"/>
          <w:sz w:val="24"/>
          <w:szCs w:val="24"/>
          <w:shd w:val="clear" w:color="auto" w:fill="FFFFFF"/>
        </w:rPr>
        <w:t>Works closely with lecturers to acquire relevant academic materials.</w:t>
      </w:r>
    </w:p>
    <w:p w:rsidR="00C74FEC" w:rsidRDefault="00C74FEC" w:rsidP="00C74FEC">
      <w:pPr>
        <w:pStyle w:val="ListParagraph"/>
        <w:numPr>
          <w:ilvl w:val="0"/>
          <w:numId w:val="8"/>
        </w:numPr>
        <w:spacing w:line="360" w:lineRule="auto"/>
        <w:rPr>
          <w:rFonts w:ascii="Times New Roman" w:hAnsi="Times New Roman" w:cs="Times New Roman"/>
          <w:b/>
          <w:sz w:val="24"/>
          <w:szCs w:val="24"/>
        </w:rPr>
      </w:pPr>
      <w:r>
        <w:rPr>
          <w:rFonts w:ascii="Times New Roman" w:eastAsia="Times New Roman" w:hAnsi="Times New Roman" w:cs="Times New Roman"/>
          <w:color w:val="222222"/>
          <w:sz w:val="24"/>
          <w:szCs w:val="24"/>
          <w:shd w:val="clear" w:color="auto" w:fill="FFFFFF"/>
        </w:rPr>
        <w:t>Cataloguing &amp; Classification Unit</w:t>
      </w:r>
    </w:p>
    <w:p w:rsidR="00C74FEC" w:rsidRDefault="00C74FEC" w:rsidP="00C74FEC">
      <w:pPr>
        <w:pStyle w:val="ListParagraph"/>
        <w:numPr>
          <w:ilvl w:val="0"/>
          <w:numId w:val="10"/>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Organizes library materials using standardized cataloging systems (e.g., Dewey </w:t>
      </w:r>
      <w:r w:rsidR="0058354E">
        <w:rPr>
          <w:rFonts w:ascii="Times New Roman" w:eastAsia="Times New Roman" w:hAnsi="Times New Roman" w:cs="Times New Roman"/>
          <w:color w:val="222222"/>
          <w:sz w:val="24"/>
          <w:szCs w:val="24"/>
          <w:shd w:val="clear" w:color="auto" w:fill="FFFFFF"/>
        </w:rPr>
        <w:t>decimal classification</w:t>
      </w:r>
      <w:r>
        <w:rPr>
          <w:rFonts w:ascii="Times New Roman" w:eastAsia="Times New Roman" w:hAnsi="Times New Roman" w:cs="Times New Roman"/>
          <w:color w:val="222222"/>
          <w:sz w:val="24"/>
          <w:szCs w:val="24"/>
          <w:shd w:val="clear" w:color="auto" w:fill="FFFFFF"/>
        </w:rPr>
        <w:t>).</w:t>
      </w:r>
    </w:p>
    <w:p w:rsidR="00C74FEC" w:rsidRDefault="00C74FEC" w:rsidP="00C74FEC">
      <w:pPr>
        <w:pStyle w:val="ListParagraph"/>
        <w:numPr>
          <w:ilvl w:val="0"/>
          <w:numId w:val="10"/>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Prepares bibliographic records to facilitate easy retrieval of materials.</w:t>
      </w:r>
    </w:p>
    <w:p w:rsidR="00C74FEC" w:rsidRDefault="00C74FEC" w:rsidP="00C74FEC">
      <w:pPr>
        <w:pStyle w:val="ListParagraph"/>
        <w:numPr>
          <w:ilvl w:val="0"/>
          <w:numId w:val="10"/>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Assigns call numbers to books and ensures proper shelving.</w:t>
      </w:r>
    </w:p>
    <w:p w:rsidR="00C74FEC" w:rsidRDefault="00C74FEC" w:rsidP="00C74FEC">
      <w:pPr>
        <w:pStyle w:val="ListParagraph"/>
        <w:numPr>
          <w:ilvl w:val="0"/>
          <w:numId w:val="8"/>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Serials Unit</w:t>
      </w:r>
    </w:p>
    <w:p w:rsidR="00C74FEC" w:rsidRDefault="00C74FEC" w:rsidP="00C74FEC">
      <w:pPr>
        <w:pStyle w:val="ListParagraph"/>
        <w:numPr>
          <w:ilvl w:val="0"/>
          <w:numId w:val="11"/>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Manages newspapers, magazines, academic journals, and periodicals.</w:t>
      </w:r>
    </w:p>
    <w:p w:rsidR="00C74FEC" w:rsidRDefault="00C74FEC" w:rsidP="00C74FEC">
      <w:pPr>
        <w:pStyle w:val="ListParagraph"/>
        <w:numPr>
          <w:ilvl w:val="0"/>
          <w:numId w:val="11"/>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Ensures timely subscription and availability of current publications.</w:t>
      </w:r>
    </w:p>
    <w:p w:rsidR="00C74FEC" w:rsidRDefault="00C74FEC" w:rsidP="00C74FEC">
      <w:pPr>
        <w:pStyle w:val="ListParagraph"/>
        <w:numPr>
          <w:ilvl w:val="0"/>
          <w:numId w:val="11"/>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Keeps track of archived serial materials for research.</w:t>
      </w:r>
    </w:p>
    <w:p w:rsidR="00C74FEC" w:rsidRDefault="00C74FEC" w:rsidP="00C74FEC">
      <w:pPr>
        <w:pStyle w:val="ListParagraph"/>
        <w:numPr>
          <w:ilvl w:val="0"/>
          <w:numId w:val="8"/>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Circulation Unit</w:t>
      </w:r>
    </w:p>
    <w:p w:rsidR="00C74FEC" w:rsidRDefault="00C74FEC" w:rsidP="00C74FEC">
      <w:pPr>
        <w:pStyle w:val="ListParagraph"/>
        <w:numPr>
          <w:ilvl w:val="0"/>
          <w:numId w:val="12"/>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Handles borrowing and returning of books.</w:t>
      </w:r>
    </w:p>
    <w:p w:rsidR="00C74FEC" w:rsidRDefault="00C74FEC" w:rsidP="00C74FEC">
      <w:pPr>
        <w:pStyle w:val="ListParagraph"/>
        <w:numPr>
          <w:ilvl w:val="0"/>
          <w:numId w:val="12"/>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Maintains library user records and fines for overdue books.</w:t>
      </w:r>
    </w:p>
    <w:p w:rsidR="00C74FEC" w:rsidRDefault="00C74FEC" w:rsidP="00C74FEC">
      <w:pPr>
        <w:pStyle w:val="ListParagraph"/>
        <w:numPr>
          <w:ilvl w:val="0"/>
          <w:numId w:val="12"/>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Provides assistance to students on how to access library resources.</w:t>
      </w:r>
    </w:p>
    <w:p w:rsidR="00C74FEC" w:rsidRDefault="00C74FEC" w:rsidP="00C74FEC">
      <w:pPr>
        <w:pStyle w:val="ListParagraph"/>
        <w:numPr>
          <w:ilvl w:val="0"/>
          <w:numId w:val="8"/>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Reference Unit</w:t>
      </w:r>
    </w:p>
    <w:p w:rsidR="00C74FEC" w:rsidRDefault="00C74FEC" w:rsidP="00C74FEC">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Assists users in finding information for research and academic work.</w:t>
      </w:r>
    </w:p>
    <w:p w:rsidR="00C74FEC" w:rsidRDefault="00C74FEC" w:rsidP="00C74FEC">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Provides access to reference books such as encyclopedias, dictionaries, and handbooks.</w:t>
      </w:r>
    </w:p>
    <w:p w:rsidR="00C74FEC" w:rsidRDefault="00C74FEC" w:rsidP="00C74FEC">
      <w:pPr>
        <w:pStyle w:val="ListParagraph"/>
        <w:numPr>
          <w:ilvl w:val="0"/>
          <w:numId w:val="13"/>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Guides students on research methodologies.</w:t>
      </w:r>
    </w:p>
    <w:p w:rsidR="00C74FEC" w:rsidRDefault="00C74FEC" w:rsidP="00C74FEC">
      <w:pPr>
        <w:pStyle w:val="ListParagraph"/>
        <w:numPr>
          <w:ilvl w:val="0"/>
          <w:numId w:val="8"/>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E-Library Unit</w:t>
      </w:r>
    </w:p>
    <w:p w:rsidR="00C74FEC" w:rsidRDefault="00C74FEC" w:rsidP="00C74FEC">
      <w:pPr>
        <w:pStyle w:val="ListParagraph"/>
        <w:numPr>
          <w:ilvl w:val="0"/>
          <w:numId w:val="14"/>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Manages the library’s digital resources, including e-books, online journals, and research databases.</w:t>
      </w:r>
    </w:p>
    <w:p w:rsidR="00C74FEC" w:rsidRDefault="00C74FEC" w:rsidP="00C74FEC">
      <w:pPr>
        <w:pStyle w:val="ListParagraph"/>
        <w:numPr>
          <w:ilvl w:val="0"/>
          <w:numId w:val="14"/>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Provides computer and internet access for research purposes.</w:t>
      </w:r>
    </w:p>
    <w:p w:rsidR="00ED39E5" w:rsidRPr="0058354E" w:rsidRDefault="00C74FEC" w:rsidP="00ED39E5">
      <w:pPr>
        <w:pStyle w:val="ListParagraph"/>
        <w:numPr>
          <w:ilvl w:val="0"/>
          <w:numId w:val="14"/>
        </w:numPr>
        <w:spacing w:after="0" w:line="36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Assists students and faculty in </w:t>
      </w:r>
      <w:r w:rsidR="00ED39E5">
        <w:rPr>
          <w:rFonts w:ascii="Times New Roman" w:eastAsia="Times New Roman" w:hAnsi="Times New Roman" w:cs="Times New Roman"/>
          <w:color w:val="222222"/>
          <w:sz w:val="24"/>
          <w:szCs w:val="24"/>
          <w:shd w:val="clear" w:color="auto" w:fill="FFFFFF"/>
        </w:rPr>
        <w:t>using online academic databases.</w:t>
      </w:r>
    </w:p>
    <w:p w:rsidR="00C74FEC" w:rsidRDefault="00C74FEC" w:rsidP="00C74FEC">
      <w:pPr>
        <w:spacing w:after="0" w:line="600" w:lineRule="auto"/>
        <w:ind w:left="720"/>
        <w:jc w:val="center"/>
        <w:rPr>
          <w:rFonts w:ascii="Times New Roman" w:eastAsia="Times New Roman" w:hAnsi="Times New Roman" w:cs="Times New Roman"/>
          <w:b/>
          <w:color w:val="222222"/>
          <w:sz w:val="24"/>
          <w:szCs w:val="24"/>
          <w:shd w:val="clear" w:color="auto" w:fill="FFFFFF"/>
        </w:rPr>
      </w:pPr>
      <w:r>
        <w:rPr>
          <w:rFonts w:ascii="Times New Roman" w:eastAsia="Times New Roman" w:hAnsi="Times New Roman" w:cs="Times New Roman"/>
          <w:b/>
          <w:color w:val="000000" w:themeColor="text1"/>
          <w:sz w:val="24"/>
          <w:szCs w:val="24"/>
          <w:shd w:val="clear" w:color="auto" w:fill="FFFFFF"/>
        </w:rPr>
        <w:lastRenderedPageBreak/>
        <w:t>CHAPTER 3</w:t>
      </w:r>
    </w:p>
    <w:p w:rsidR="00C74FEC" w:rsidRDefault="0058354E" w:rsidP="0058354E">
      <w:pPr>
        <w:spacing w:after="0" w:line="480" w:lineRule="auto"/>
        <w:ind w:left="360" w:hanging="360"/>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color w:val="222222"/>
          <w:sz w:val="24"/>
          <w:szCs w:val="24"/>
          <w:shd w:val="clear" w:color="auto" w:fill="FFFFFF"/>
        </w:rPr>
        <w:t xml:space="preserve">3.1 </w:t>
      </w:r>
      <w:r>
        <w:rPr>
          <w:rFonts w:ascii="Times New Roman" w:eastAsia="Times New Roman" w:hAnsi="Times New Roman" w:cs="Times New Roman"/>
          <w:b/>
          <w:sz w:val="24"/>
          <w:szCs w:val="24"/>
          <w:shd w:val="clear" w:color="auto" w:fill="FFFFFF"/>
        </w:rPr>
        <w:t>Clear Discussion of the Actual Work Carried Out</w:t>
      </w:r>
    </w:p>
    <w:p w:rsidR="00C74FEC" w:rsidRDefault="00C74FEC" w:rsidP="0058354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During the attachment period, I actively participated in various tasks and projects, including: </w:t>
      </w:r>
    </w:p>
    <w:p w:rsidR="00C74FEC" w:rsidRDefault="00C74FEC" w:rsidP="00C74FEC">
      <w:pPr>
        <w:pStyle w:val="ListParagraph"/>
        <w:numPr>
          <w:ilvl w:val="0"/>
          <w:numId w:val="15"/>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Arranging books and materials in their correct order according to the library classification system and ensuring they are properly arranged.</w:t>
      </w:r>
    </w:p>
    <w:p w:rsidR="00C74FEC" w:rsidRDefault="00C74FEC" w:rsidP="00C74FEC">
      <w:pPr>
        <w:pStyle w:val="ListParagraph"/>
        <w:numPr>
          <w:ilvl w:val="0"/>
          <w:numId w:val="15"/>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A</w:t>
      </w:r>
      <w:r>
        <w:rPr>
          <w:rFonts w:ascii="Times New Roman" w:hAnsi="Times New Roman" w:cs="Times New Roman"/>
        </w:rPr>
        <w:t>ssisting in labeling books, updating records in the library catalog, and learning basic cataloging    techniques using library management systems.</w:t>
      </w:r>
    </w:p>
    <w:p w:rsidR="00C74FEC" w:rsidRDefault="00C74FEC" w:rsidP="00C74FEC">
      <w:pPr>
        <w:pStyle w:val="ListParagraph"/>
        <w:numPr>
          <w:ilvl w:val="0"/>
          <w:numId w:val="15"/>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Helping patrons locate books, use reference materials, and navigate electronic resources like online databases.</w:t>
      </w:r>
    </w:p>
    <w:p w:rsidR="00C74FEC" w:rsidRDefault="00C74FEC" w:rsidP="00C74FEC">
      <w:pPr>
        <w:pStyle w:val="ListParagraph"/>
        <w:numPr>
          <w:ilvl w:val="0"/>
          <w:numId w:val="15"/>
        </w:num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Handling book check-ins and check-outs, renewing library materials, and issuing library cards to users.</w:t>
      </w:r>
    </w:p>
    <w:p w:rsidR="00C74FEC" w:rsidRDefault="00C74FEC" w:rsidP="00C74FEC">
      <w:pPr>
        <w:pStyle w:val="ListParagraph"/>
        <w:numPr>
          <w:ilvl w:val="0"/>
          <w:numId w:val="15"/>
        </w:numPr>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Ensuring the library environment is neat, organizing reading spaces, and reporting damaged books or materials for repairs</w:t>
      </w:r>
      <w:r>
        <w:rPr>
          <w:rFonts w:ascii="Times New Roman" w:eastAsia="Times New Roman" w:hAnsi="Times New Roman" w:cs="Times New Roman"/>
          <w:b/>
          <w:color w:val="222222"/>
          <w:sz w:val="24"/>
          <w:szCs w:val="24"/>
        </w:rPr>
        <w:t>.</w:t>
      </w:r>
    </w:p>
    <w:p w:rsidR="0058354E" w:rsidRPr="0058354E" w:rsidRDefault="0058354E" w:rsidP="0058354E">
      <w:pPr>
        <w:pStyle w:val="ListParagraph"/>
        <w:spacing w:before="240" w:after="0" w:line="480" w:lineRule="auto"/>
        <w:ind w:left="0"/>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3.2</w:t>
      </w:r>
      <w:r w:rsidRPr="0058354E">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 xml:space="preserve">Challenges Faced by LIS Students </w:t>
      </w:r>
      <w:r w:rsidRPr="0058354E">
        <w:rPr>
          <w:rFonts w:ascii="Times New Roman" w:eastAsia="Times New Roman" w:hAnsi="Times New Roman" w:cs="Times New Roman"/>
          <w:b/>
          <w:color w:val="222222"/>
          <w:sz w:val="24"/>
          <w:szCs w:val="24"/>
        </w:rPr>
        <w:t>during</w:t>
      </w:r>
      <w:r w:rsidRPr="0058354E">
        <w:rPr>
          <w:rFonts w:ascii="Times New Roman" w:eastAsia="Times New Roman" w:hAnsi="Times New Roman" w:cs="Times New Roman"/>
          <w:b/>
          <w:color w:val="222222"/>
          <w:sz w:val="24"/>
          <w:szCs w:val="24"/>
        </w:rPr>
        <w:t xml:space="preserve"> SIWES and How They Were Managed</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While SIWES is beneficial to Library and Information Science (LIS) students, they often encounter challenges that can affect their learning experience. Below are some of the common challenges and how they were managed:</w:t>
      </w:r>
    </w:p>
    <w:p w:rsidR="0058354E" w:rsidRPr="0058354E" w:rsidRDefault="0058354E" w:rsidP="0058354E">
      <w:pPr>
        <w:pStyle w:val="ListParagraph"/>
        <w:spacing w:after="0" w:line="360" w:lineRule="auto"/>
        <w:ind w:left="18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1.</w:t>
      </w:r>
      <w:r>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Limited Practical Exposure</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Some students are posted to libraries with outdated systems or insufficient resources, limiting their ability to gain hands-on experience with modern library technologies.</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Students made efforts to supplement their learning by engaging in online courses, seeking guidance from experienced librarians, and visiting other well-equipped lib</w:t>
      </w:r>
      <w:r>
        <w:rPr>
          <w:rFonts w:ascii="Times New Roman" w:eastAsia="Times New Roman" w:hAnsi="Times New Roman" w:cs="Times New Roman"/>
          <w:color w:val="222222"/>
          <w:sz w:val="24"/>
          <w:szCs w:val="24"/>
        </w:rPr>
        <w:t>raries for additional exposure.</w:t>
      </w:r>
    </w:p>
    <w:p w:rsidR="0058354E" w:rsidRPr="0058354E" w:rsidRDefault="0058354E" w:rsidP="0058354E">
      <w:pPr>
        <w:pStyle w:val="ListParagraph"/>
        <w:spacing w:after="0" w:line="360" w:lineRule="auto"/>
        <w:ind w:left="18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2.</w:t>
      </w:r>
      <w:r>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Inadequate Supervision and Mentorship</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In some cases, students do not receive proper guidance from their supervisors due to a lack of commitment or busy schedules. This affects their ability to learn effectively.</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lastRenderedPageBreak/>
        <w:t>Management: Students took the initiative to ask questions, observe senior staff closely, and take notes on best practices. Some also sought mentorship from other experienced library profess</w:t>
      </w:r>
      <w:r>
        <w:rPr>
          <w:rFonts w:ascii="Times New Roman" w:eastAsia="Times New Roman" w:hAnsi="Times New Roman" w:cs="Times New Roman"/>
          <w:color w:val="222222"/>
          <w:sz w:val="24"/>
          <w:szCs w:val="24"/>
        </w:rPr>
        <w:t>ionals within the organization.</w:t>
      </w:r>
    </w:p>
    <w:p w:rsidR="0058354E" w:rsidRPr="0058354E" w:rsidRDefault="0058354E" w:rsidP="0058354E">
      <w:pPr>
        <w:pStyle w:val="ListParagraph"/>
        <w:spacing w:after="0" w:line="360" w:lineRule="auto"/>
        <w:ind w:left="180"/>
        <w:jc w:val="both"/>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3.</w:t>
      </w:r>
      <w:r w:rsidRPr="0058354E">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Poor Technological Infrastructure</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Some libraries lack modern digital systems, making it difficult for students to learn about e-library management, automated cataloging, and digital resource handling.</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Students explored alternative learning methods by practicing with free online library software, using digital research platforms, and participating i</w:t>
      </w:r>
      <w:r>
        <w:rPr>
          <w:rFonts w:ascii="Times New Roman" w:eastAsia="Times New Roman" w:hAnsi="Times New Roman" w:cs="Times New Roman"/>
          <w:color w:val="222222"/>
          <w:sz w:val="24"/>
          <w:szCs w:val="24"/>
        </w:rPr>
        <w:t>n library technology workshops.</w:t>
      </w:r>
    </w:p>
    <w:p w:rsidR="0058354E" w:rsidRPr="0058354E" w:rsidRDefault="0058354E" w:rsidP="0058354E">
      <w:pPr>
        <w:pStyle w:val="ListParagraph"/>
        <w:spacing w:after="0" w:line="360" w:lineRule="auto"/>
        <w:ind w:left="180"/>
        <w:jc w:val="both"/>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4.</w:t>
      </w:r>
      <w:r w:rsidRPr="0058354E">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Difficulty in Adapting to Workplace Culture</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Adjusting to the work environment, including following professional ethics, adhering to library policies, and dealing with library users, was challenging for some students.</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Through patience, observation, and seeking clarification on work ethics, students gradually adapted to the professional environment. Supervisors also provided orientation p</w:t>
      </w:r>
      <w:r>
        <w:rPr>
          <w:rFonts w:ascii="Times New Roman" w:eastAsia="Times New Roman" w:hAnsi="Times New Roman" w:cs="Times New Roman"/>
          <w:color w:val="222222"/>
          <w:sz w:val="24"/>
          <w:szCs w:val="24"/>
        </w:rPr>
        <w:t>rograms to help them settle in.</w:t>
      </w:r>
    </w:p>
    <w:p w:rsidR="0058354E" w:rsidRPr="0058354E" w:rsidRDefault="0058354E" w:rsidP="0058354E">
      <w:pPr>
        <w:pStyle w:val="ListParagraph"/>
        <w:spacing w:after="0" w:line="360" w:lineRule="auto"/>
        <w:ind w:left="180"/>
        <w:jc w:val="both"/>
        <w:rPr>
          <w:rFonts w:ascii="Times New Roman" w:eastAsia="Times New Roman" w:hAnsi="Times New Roman" w:cs="Times New Roman"/>
          <w:b/>
          <w:color w:val="222222"/>
          <w:sz w:val="24"/>
          <w:szCs w:val="24"/>
        </w:rPr>
      </w:pPr>
      <w:r w:rsidRPr="0058354E">
        <w:rPr>
          <w:rFonts w:ascii="Times New Roman" w:eastAsia="Times New Roman" w:hAnsi="Times New Roman" w:cs="Times New Roman"/>
          <w:b/>
          <w:color w:val="222222"/>
          <w:sz w:val="24"/>
          <w:szCs w:val="24"/>
        </w:rPr>
        <w:t>5.</w:t>
      </w:r>
      <w:r w:rsidRPr="0058354E">
        <w:rPr>
          <w:rFonts w:ascii="Times New Roman" w:eastAsia="Times New Roman" w:hAnsi="Times New Roman" w:cs="Times New Roman"/>
          <w:b/>
          <w:color w:val="222222"/>
          <w:sz w:val="24"/>
          <w:szCs w:val="24"/>
        </w:rPr>
        <w:tab/>
      </w:r>
      <w:r w:rsidRPr="0058354E">
        <w:rPr>
          <w:rFonts w:ascii="Times New Roman" w:eastAsia="Times New Roman" w:hAnsi="Times New Roman" w:cs="Times New Roman"/>
          <w:b/>
          <w:color w:val="222222"/>
          <w:sz w:val="24"/>
          <w:szCs w:val="24"/>
        </w:rPr>
        <w:t>Financial Constraints</w:t>
      </w:r>
    </w:p>
    <w:p w:rsidR="0058354E"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Challenge: Some students faced financial difficulties due to transportation costs, feeding, and other expenses associated with their internship.</w:t>
      </w:r>
    </w:p>
    <w:p w:rsidR="00C74FEC" w:rsidRPr="0058354E" w:rsidRDefault="0058354E" w:rsidP="0058354E">
      <w:pPr>
        <w:pStyle w:val="ListParagraph"/>
        <w:spacing w:after="0" w:line="360" w:lineRule="auto"/>
        <w:jc w:val="both"/>
        <w:rPr>
          <w:rFonts w:ascii="Times New Roman" w:eastAsia="Times New Roman" w:hAnsi="Times New Roman" w:cs="Times New Roman"/>
          <w:color w:val="222222"/>
          <w:sz w:val="24"/>
          <w:szCs w:val="24"/>
        </w:rPr>
      </w:pPr>
      <w:r w:rsidRPr="0058354E">
        <w:rPr>
          <w:rFonts w:ascii="Times New Roman" w:eastAsia="Times New Roman" w:hAnsi="Times New Roman" w:cs="Times New Roman"/>
          <w:color w:val="222222"/>
          <w:sz w:val="24"/>
          <w:szCs w:val="24"/>
        </w:rPr>
        <w:t>Management: Some students managed by seeking financial support from family, applying for stipends or allowances where available, and cutting down on unnecessary expenses. Some also took on part-time work to supplement their income.</w:t>
      </w:r>
    </w:p>
    <w:p w:rsidR="00C74FEC" w:rsidRDefault="00C74FEC" w:rsidP="0058354E">
      <w:pPr>
        <w:pStyle w:val="ListParagraph"/>
        <w:spacing w:after="0" w:line="360" w:lineRule="auto"/>
        <w:jc w:val="both"/>
        <w:rPr>
          <w:rFonts w:ascii="Times New Roman" w:eastAsia="Times New Roman" w:hAnsi="Times New Roman" w:cs="Times New Roman"/>
          <w:color w:val="222222"/>
          <w:sz w:val="24"/>
          <w:szCs w:val="24"/>
        </w:rPr>
      </w:pPr>
    </w:p>
    <w:p w:rsidR="00C74FEC" w:rsidRDefault="00C74FEC" w:rsidP="00C74FEC">
      <w:pPr>
        <w:pStyle w:val="ListParagraph"/>
        <w:spacing w:line="600" w:lineRule="auto"/>
        <w:rPr>
          <w:rFonts w:ascii="Times New Roman" w:eastAsia="Times New Roman" w:hAnsi="Times New Roman" w:cs="Times New Roman"/>
          <w:color w:val="222222"/>
          <w:sz w:val="24"/>
          <w:szCs w:val="24"/>
        </w:rPr>
      </w:pPr>
    </w:p>
    <w:p w:rsidR="00C74FEC" w:rsidRDefault="00C74FEC" w:rsidP="00C74FEC">
      <w:pPr>
        <w:pStyle w:val="ListParagraph"/>
        <w:spacing w:line="600" w:lineRule="auto"/>
        <w:rPr>
          <w:rFonts w:ascii="Times New Roman" w:eastAsia="Times New Roman" w:hAnsi="Times New Roman" w:cs="Times New Roman"/>
          <w:b/>
          <w:color w:val="222222"/>
          <w:sz w:val="24"/>
          <w:szCs w:val="24"/>
        </w:rPr>
      </w:pPr>
    </w:p>
    <w:p w:rsidR="0058354E" w:rsidRDefault="0058354E" w:rsidP="00C74FEC">
      <w:pPr>
        <w:pStyle w:val="ListParagraph"/>
        <w:spacing w:line="600" w:lineRule="auto"/>
        <w:rPr>
          <w:rFonts w:ascii="Times New Roman" w:eastAsia="Times New Roman" w:hAnsi="Times New Roman" w:cs="Times New Roman"/>
          <w:b/>
          <w:color w:val="222222"/>
          <w:sz w:val="24"/>
          <w:szCs w:val="24"/>
        </w:rPr>
      </w:pPr>
    </w:p>
    <w:p w:rsidR="0058354E" w:rsidRDefault="0058354E" w:rsidP="00C74FEC">
      <w:pPr>
        <w:pStyle w:val="ListParagraph"/>
        <w:spacing w:line="600" w:lineRule="auto"/>
        <w:rPr>
          <w:rFonts w:ascii="Times New Roman" w:eastAsia="Times New Roman" w:hAnsi="Times New Roman" w:cs="Times New Roman"/>
          <w:b/>
          <w:color w:val="222222"/>
          <w:sz w:val="24"/>
          <w:szCs w:val="24"/>
        </w:rPr>
      </w:pPr>
    </w:p>
    <w:p w:rsidR="0058354E" w:rsidRDefault="0058354E" w:rsidP="00C74FEC">
      <w:pPr>
        <w:pStyle w:val="ListParagraph"/>
        <w:spacing w:line="600" w:lineRule="auto"/>
        <w:rPr>
          <w:rFonts w:ascii="Times New Roman" w:eastAsia="Times New Roman" w:hAnsi="Times New Roman" w:cs="Times New Roman"/>
          <w:b/>
          <w:color w:val="222222"/>
          <w:sz w:val="24"/>
          <w:szCs w:val="24"/>
        </w:rPr>
      </w:pPr>
    </w:p>
    <w:p w:rsidR="00C74FEC" w:rsidRDefault="00C74FEC" w:rsidP="007A028B">
      <w:pPr>
        <w:pStyle w:val="ListParagraph"/>
        <w:spacing w:after="0"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CHAPTER 4</w:t>
      </w:r>
    </w:p>
    <w:p w:rsidR="007A028B" w:rsidRPr="007A028B" w:rsidRDefault="007A028B" w:rsidP="007A028B">
      <w:pPr>
        <w:spacing w:after="0" w:line="360" w:lineRule="auto"/>
        <w:rPr>
          <w:rFonts w:ascii="Times New Roman" w:eastAsia="Times New Roman" w:hAnsi="Times New Roman" w:cs="Times New Roman"/>
          <w:b/>
          <w:color w:val="000000" w:themeColor="text1"/>
          <w:sz w:val="24"/>
          <w:szCs w:val="24"/>
          <w:shd w:val="clear" w:color="auto" w:fill="FFFFFF"/>
        </w:rPr>
      </w:pPr>
      <w:r w:rsidRPr="007A028B">
        <w:rPr>
          <w:rFonts w:ascii="Times New Roman" w:eastAsia="Times New Roman" w:hAnsi="Times New Roman" w:cs="Times New Roman"/>
          <w:b/>
          <w:color w:val="000000" w:themeColor="text1"/>
          <w:sz w:val="24"/>
          <w:szCs w:val="24"/>
          <w:shd w:val="clear" w:color="auto" w:fill="FFFFFF"/>
        </w:rPr>
        <w:t>4.1</w:t>
      </w:r>
      <w:r w:rsidRPr="007A028B">
        <w:rPr>
          <w:rFonts w:ascii="Times New Roman" w:eastAsia="Times New Roman" w:hAnsi="Times New Roman" w:cs="Times New Roman"/>
          <w:b/>
          <w:color w:val="000000" w:themeColor="text1"/>
          <w:sz w:val="24"/>
          <w:szCs w:val="24"/>
          <w:shd w:val="clear" w:color="auto" w:fill="FFFFFF"/>
        </w:rPr>
        <w:tab/>
      </w:r>
      <w:r w:rsidRPr="007A028B">
        <w:rPr>
          <w:rFonts w:ascii="Times New Roman" w:eastAsia="Times New Roman" w:hAnsi="Times New Roman" w:cs="Times New Roman"/>
          <w:b/>
          <w:color w:val="000000" w:themeColor="text1"/>
          <w:sz w:val="24"/>
          <w:szCs w:val="24"/>
          <w:shd w:val="clear" w:color="auto" w:fill="FFFFFF"/>
        </w:rPr>
        <w:t>Relevance of SIWES Tra</w:t>
      </w:r>
      <w:r w:rsidRPr="007A028B">
        <w:rPr>
          <w:rFonts w:ascii="Times New Roman" w:eastAsia="Times New Roman" w:hAnsi="Times New Roman" w:cs="Times New Roman"/>
          <w:b/>
          <w:color w:val="000000" w:themeColor="text1"/>
          <w:sz w:val="24"/>
          <w:szCs w:val="24"/>
          <w:shd w:val="clear" w:color="auto" w:fill="FFFFFF"/>
        </w:rPr>
        <w:t>ining to Library and Information Science (LIS)</w:t>
      </w:r>
    </w:p>
    <w:p w:rsidR="007A028B" w:rsidRPr="007A028B" w:rsidRDefault="007A028B" w:rsidP="007A028B">
      <w:p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SIWES plays a crucial role in enhancing the practical aspects of Library and Information Science (LIS). It bridges the gap between academic knowledge and real-world library practices. Here are five key ways in which SIWES is relevant to LIS:</w:t>
      </w:r>
    </w:p>
    <w:p w:rsidR="007A028B" w:rsidRPr="007A028B" w:rsidRDefault="007A028B" w:rsidP="007A028B">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Bridges Theory and Practice: It helps LIS professionals apply theoretical knowledge in actual library settings.</w:t>
      </w:r>
    </w:p>
    <w:p w:rsidR="007A028B" w:rsidRPr="007A028B" w:rsidRDefault="007A028B" w:rsidP="007A028B">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Exposure to Diverse Library Services: It allows LIS professionals to engage in various library functions, such as cataloging, digital resources, and user services.</w:t>
      </w:r>
    </w:p>
    <w:p w:rsidR="007A028B" w:rsidRPr="007A028B" w:rsidRDefault="007A028B" w:rsidP="007A028B">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Familiarity with Modern Library Technologies: SIWES provides hands-on experience with new technologies like Integrated Library Management Systems (ILMS) and digital libraries.</w:t>
      </w:r>
    </w:p>
    <w:p w:rsidR="007A028B" w:rsidRPr="007A028B" w:rsidRDefault="007A028B" w:rsidP="007A028B">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Development of Professional Skills: It improves skills such as communication, customer service, and problem-solving, which are essential in LIS.</w:t>
      </w:r>
    </w:p>
    <w:p w:rsidR="00C74FEC" w:rsidRPr="007A028B" w:rsidRDefault="007A028B" w:rsidP="007A028B">
      <w:pPr>
        <w:pStyle w:val="ListParagraph"/>
        <w:numPr>
          <w:ilvl w:val="0"/>
          <w:numId w:val="22"/>
        </w:numPr>
        <w:spacing w:after="0" w:line="360" w:lineRule="auto"/>
        <w:jc w:val="both"/>
        <w:rPr>
          <w:rFonts w:ascii="Times New Roman" w:eastAsia="Times New Roman" w:hAnsi="Times New Roman" w:cs="Times New Roman"/>
          <w:color w:val="000000" w:themeColor="text1"/>
          <w:sz w:val="24"/>
          <w:szCs w:val="24"/>
          <w:shd w:val="clear" w:color="auto" w:fill="FFFFFF"/>
        </w:rPr>
      </w:pPr>
      <w:r w:rsidRPr="007A028B">
        <w:rPr>
          <w:rFonts w:ascii="Times New Roman" w:eastAsia="Times New Roman" w:hAnsi="Times New Roman" w:cs="Times New Roman"/>
          <w:color w:val="000000" w:themeColor="text1"/>
          <w:sz w:val="24"/>
          <w:szCs w:val="24"/>
          <w:shd w:val="clear" w:color="auto" w:fill="FFFFFF"/>
        </w:rPr>
        <w:t>Networking and Career Growth: SIWES facilitates valuable connections with industry professionals, creating opportunities for career</w:t>
      </w:r>
      <w:r w:rsidRPr="007A028B">
        <w:rPr>
          <w:rFonts w:ascii="Times New Roman" w:eastAsia="Times New Roman" w:hAnsi="Times New Roman" w:cs="Times New Roman"/>
          <w:color w:val="000000" w:themeColor="text1"/>
          <w:sz w:val="24"/>
          <w:szCs w:val="24"/>
          <w:shd w:val="clear" w:color="auto" w:fill="FFFFFF"/>
        </w:rPr>
        <w:t xml:space="preserve"> advancement and collaboration.</w:t>
      </w:r>
    </w:p>
    <w:p w:rsidR="007A028B" w:rsidRPr="007A028B" w:rsidRDefault="007A028B" w:rsidP="007A028B">
      <w:pPr>
        <w:spacing w:after="0" w:line="360" w:lineRule="auto"/>
        <w:rPr>
          <w:rFonts w:ascii="Times New Roman" w:hAnsi="Times New Roman" w:cs="Times New Roman"/>
          <w:b/>
          <w:color w:val="000000"/>
          <w:sz w:val="24"/>
          <w:szCs w:val="24"/>
        </w:rPr>
      </w:pPr>
      <w:r w:rsidRPr="007A028B">
        <w:rPr>
          <w:rFonts w:ascii="Times New Roman" w:hAnsi="Times New Roman" w:cs="Times New Roman"/>
          <w:b/>
          <w:color w:val="000000"/>
          <w:sz w:val="24"/>
          <w:szCs w:val="24"/>
        </w:rPr>
        <w:t>4.2</w:t>
      </w:r>
      <w:r w:rsidRPr="007A028B">
        <w:rPr>
          <w:rFonts w:ascii="Times New Roman" w:hAnsi="Times New Roman" w:cs="Times New Roman"/>
          <w:b/>
          <w:color w:val="000000"/>
          <w:sz w:val="24"/>
          <w:szCs w:val="24"/>
        </w:rPr>
        <w:tab/>
      </w:r>
      <w:r w:rsidRPr="007A028B">
        <w:rPr>
          <w:rFonts w:ascii="Times New Roman" w:hAnsi="Times New Roman" w:cs="Times New Roman"/>
          <w:b/>
          <w:color w:val="000000"/>
          <w:sz w:val="24"/>
          <w:szCs w:val="24"/>
        </w:rPr>
        <w:t>Practical Application of Theories Learned in Class in LIS</w:t>
      </w:r>
    </w:p>
    <w:p w:rsidR="007A028B" w:rsidRPr="007A028B" w:rsidRDefault="007A028B" w:rsidP="007A028B">
      <w:pPr>
        <w:tabs>
          <w:tab w:val="left" w:pos="2625"/>
        </w:tabs>
        <w:spacing w:after="0" w:line="360" w:lineRule="auto"/>
        <w:rPr>
          <w:rFonts w:ascii="Times New Roman" w:hAnsi="Times New Roman" w:cs="Times New Roman"/>
          <w:color w:val="000000"/>
          <w:sz w:val="24"/>
          <w:szCs w:val="24"/>
        </w:rPr>
      </w:pPr>
      <w:r w:rsidRPr="007A028B">
        <w:rPr>
          <w:rFonts w:ascii="Times New Roman" w:hAnsi="Times New Roman" w:cs="Times New Roman"/>
          <w:color w:val="000000"/>
          <w:sz w:val="24"/>
          <w:szCs w:val="24"/>
        </w:rPr>
        <w:t>Here are some ways in which the theories learned in class can</w:t>
      </w:r>
      <w:r>
        <w:rPr>
          <w:rFonts w:ascii="Times New Roman" w:hAnsi="Times New Roman" w:cs="Times New Roman"/>
          <w:color w:val="000000"/>
          <w:sz w:val="24"/>
          <w:szCs w:val="24"/>
        </w:rPr>
        <w:t xml:space="preserve"> be practically applied in LIS:</w:t>
      </w:r>
    </w:p>
    <w:p w:rsidR="007A028B" w:rsidRPr="007A028B" w:rsidRDefault="007A028B" w:rsidP="007A028B">
      <w:pPr>
        <w:pStyle w:val="ListParagraph"/>
        <w:numPr>
          <w:ilvl w:val="0"/>
          <w:numId w:val="23"/>
        </w:numPr>
        <w:tabs>
          <w:tab w:val="left" w:pos="2625"/>
        </w:tabs>
        <w:spacing w:after="0" w:line="288"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Cataloging and Classification: The theory of cataloging systems such as Dewey Decimal or Library of Congress Classification is applied when organizing physical or digital materials in a library, ensuring easy retrieval by users.</w:t>
      </w:r>
    </w:p>
    <w:p w:rsidR="007A028B" w:rsidRPr="007A028B" w:rsidRDefault="007A028B" w:rsidP="007A028B">
      <w:pPr>
        <w:pStyle w:val="ListParagraph"/>
        <w:numPr>
          <w:ilvl w:val="0"/>
          <w:numId w:val="23"/>
        </w:numPr>
        <w:tabs>
          <w:tab w:val="left" w:pos="2625"/>
        </w:tabs>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Information Retrieval: Theories on searching and indexing are put into practice when students use search engines, databases, and information systems to retrieve resources efficiently.</w:t>
      </w:r>
    </w:p>
    <w:p w:rsidR="007A028B" w:rsidRPr="007A028B" w:rsidRDefault="007A028B" w:rsidP="007A028B">
      <w:pPr>
        <w:pStyle w:val="ListParagraph"/>
        <w:numPr>
          <w:ilvl w:val="0"/>
          <w:numId w:val="23"/>
        </w:numPr>
        <w:tabs>
          <w:tab w:val="left" w:pos="2625"/>
        </w:tabs>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Library Management Systems (LMS): The theory of library automation is applied through the use of software to manage library resources, track circulation, and create digital catalogs.</w:t>
      </w:r>
    </w:p>
    <w:p w:rsidR="007A028B" w:rsidRDefault="007A028B" w:rsidP="00DD05AE">
      <w:pPr>
        <w:pStyle w:val="ListParagraph"/>
        <w:numPr>
          <w:ilvl w:val="0"/>
          <w:numId w:val="23"/>
        </w:numPr>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User Services: The principles of user-centered services learned in class are applied by interacting with library patrons, helping them with information needs, and offering assis</w:t>
      </w:r>
      <w:r>
        <w:rPr>
          <w:rFonts w:ascii="Times New Roman" w:hAnsi="Times New Roman" w:cs="Times New Roman"/>
          <w:color w:val="000000"/>
          <w:sz w:val="24"/>
          <w:szCs w:val="24"/>
        </w:rPr>
        <w:t>tance in research and reference.</w:t>
      </w:r>
    </w:p>
    <w:p w:rsidR="007A028B" w:rsidRPr="007A028B" w:rsidRDefault="007A028B" w:rsidP="007A028B">
      <w:pPr>
        <w:pStyle w:val="ListParagraph"/>
        <w:numPr>
          <w:ilvl w:val="0"/>
          <w:numId w:val="23"/>
        </w:numPr>
        <w:tabs>
          <w:tab w:val="left" w:pos="2625"/>
        </w:tabs>
        <w:spacing w:after="0" w:line="360" w:lineRule="auto"/>
        <w:jc w:val="both"/>
        <w:rPr>
          <w:rFonts w:ascii="Times New Roman" w:hAnsi="Times New Roman" w:cs="Times New Roman"/>
          <w:color w:val="000000"/>
          <w:sz w:val="24"/>
          <w:szCs w:val="24"/>
        </w:rPr>
      </w:pPr>
      <w:r w:rsidRPr="007A028B">
        <w:rPr>
          <w:rFonts w:ascii="Times New Roman" w:hAnsi="Times New Roman" w:cs="Times New Roman"/>
          <w:color w:val="000000"/>
          <w:sz w:val="24"/>
          <w:szCs w:val="24"/>
        </w:rPr>
        <w:t>Digital Libraries and Archiving: Applying knowledge of managing online resources and digitizing materials to maintain digital libraries and archives.</w:t>
      </w:r>
    </w:p>
    <w:p w:rsidR="0058354E" w:rsidRDefault="00C74FEC" w:rsidP="0058354E">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CHAPTER 5</w:t>
      </w:r>
    </w:p>
    <w:p w:rsidR="0058354E" w:rsidRPr="0058354E" w:rsidRDefault="0058354E" w:rsidP="0058354E">
      <w:pPr>
        <w:spacing w:after="0"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Conclusion and Recommendation </w:t>
      </w:r>
    </w:p>
    <w:p w:rsidR="00C74FEC" w:rsidRDefault="00C74FEC" w:rsidP="00C74FEC">
      <w:pPr>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5.1</w:t>
      </w:r>
      <w:r>
        <w:rPr>
          <w:rFonts w:ascii="Times New Roman" w:eastAsia="Times New Roman" w:hAnsi="Times New Roman" w:cs="Times New Roman"/>
          <w:b/>
          <w:color w:val="000000" w:themeColor="text1"/>
          <w:sz w:val="24"/>
          <w:szCs w:val="24"/>
        </w:rPr>
        <w:tab/>
        <w:t>Summary of Attachment Activities</w:t>
      </w:r>
    </w:p>
    <w:p w:rsidR="00C74FEC" w:rsidRDefault="00C74FEC" w:rsidP="00C74FEC">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During the library attachment program, I engaged in various tasks that enhanced my practical knowledge of library operations. Key responsibilities included shelving and shelf reading, cataloging and classification, assisting at the circulation desk, and helping library users locate materials. I also gained experience in using library management systems, handling book check-ins and c</w:t>
      </w:r>
      <w:r w:rsidR="006131AB">
        <w:rPr>
          <w:rFonts w:ascii="Times New Roman" w:hAnsi="Times New Roman" w:cs="Times New Roman"/>
          <w:color w:val="000000"/>
          <w:sz w:val="24"/>
          <w:szCs w:val="24"/>
        </w:rPr>
        <w:t>l</w:t>
      </w:r>
      <w:bookmarkStart w:id="0" w:name="_GoBack"/>
      <w:bookmarkEnd w:id="0"/>
      <w:r>
        <w:rPr>
          <w:rFonts w:ascii="Times New Roman" w:hAnsi="Times New Roman" w:cs="Times New Roman"/>
          <w:color w:val="000000"/>
          <w:sz w:val="24"/>
          <w:szCs w:val="24"/>
        </w:rPr>
        <w:t>heck-outs, and maintaining an organized and user-friendly library environment. This experience provided valuable skills in information organization, customer service, and research assistance. By interacting with library users, I improved my communication and problem-solving abilities. Additionally, exposure to digital cataloging and library databases enhanced my technological proficiency. Overall, the attachment program equipped me with the essential skills needed for a successful career in Library and Information Services (LIS).</w:t>
      </w:r>
    </w:p>
    <w:p w:rsidR="00C74FEC" w:rsidRDefault="00C74FEC" w:rsidP="00C74FEC">
      <w:pPr>
        <w:pStyle w:val="ListParagraph"/>
        <w:spacing w:before="240" w:after="0" w:line="480" w:lineRule="auto"/>
        <w:ind w:left="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w:t>
      </w:r>
      <w:r w:rsidR="00DD05AE">
        <w:rPr>
          <w:rFonts w:ascii="Times New Roman" w:eastAsia="Times New Roman" w:hAnsi="Times New Roman" w:cs="Times New Roman"/>
          <w:b/>
          <w:color w:val="000000" w:themeColor="text1"/>
          <w:sz w:val="24"/>
          <w:szCs w:val="24"/>
        </w:rPr>
        <w:t xml:space="preserve">2     </w:t>
      </w: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ab/>
        <w:t>Suggestion for the Improvement of the Scheme</w:t>
      </w:r>
    </w:p>
    <w:p w:rsidR="00C74FEC" w:rsidRDefault="00C74FEC" w:rsidP="00C74FEC">
      <w:pPr>
        <w:pStyle w:val="ListParagraph"/>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Based on the experiences gained during the SIWES program, the following recommendations and suggestions are proposed: </w:t>
      </w:r>
    </w:p>
    <w:p w:rsidR="00C74FEC" w:rsidRDefault="00C74FEC" w:rsidP="00C74FEC">
      <w:pPr>
        <w:pStyle w:val="ListParagraph"/>
        <w:numPr>
          <w:ilvl w:val="0"/>
          <w:numId w:val="1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suggest implementing a stricter book return policy and regular shelf-reading exercises to reduce misplaced books and improve accessibility.</w:t>
      </w:r>
    </w:p>
    <w:p w:rsidR="00C74FEC" w:rsidRDefault="00C74FEC" w:rsidP="00C74FEC">
      <w:pPr>
        <w:pStyle w:val="ListParagraph"/>
        <w:numPr>
          <w:ilvl w:val="0"/>
          <w:numId w:val="1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recommend upgrading or maintaining the library’s digital cataloging system to minimize technical issues and improve efficiency in book circulation.</w:t>
      </w:r>
    </w:p>
    <w:p w:rsidR="00C74FEC" w:rsidRDefault="00C74FEC" w:rsidP="00C74FEC">
      <w:pPr>
        <w:pStyle w:val="ListParagraph"/>
        <w:numPr>
          <w:ilvl w:val="0"/>
          <w:numId w:val="1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believe providing customer service training for library staff and SIWES students would help in handling difficult or impatient users more effectively.</w:t>
      </w:r>
    </w:p>
    <w:p w:rsidR="00C74FEC" w:rsidRDefault="00C74FEC" w:rsidP="00C74FEC">
      <w:pPr>
        <w:pStyle w:val="ListParagraph"/>
        <w:numPr>
          <w:ilvl w:val="0"/>
          <w:numId w:val="1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propose that the library incorporates more digital resources, such as e-books and online databases, to enhance research opportunities and modernize operations.</w:t>
      </w:r>
    </w:p>
    <w:p w:rsidR="00C74FEC" w:rsidRDefault="00C74FEC" w:rsidP="00C74FEC">
      <w:pPr>
        <w:pStyle w:val="ListParagraph"/>
        <w:numPr>
          <w:ilvl w:val="0"/>
          <w:numId w:val="1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suggest a well-structured timetable for SIWES students, allowing better time management and balancing of responsibilities to improve productivity.</w:t>
      </w:r>
    </w:p>
    <w:p w:rsidR="00F35300" w:rsidRDefault="00F35300"/>
    <w:sectPr w:rsidR="00F35300" w:rsidSect="001E036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8DC" w:rsidRDefault="004628DC" w:rsidP="001E0360">
      <w:pPr>
        <w:spacing w:after="0" w:line="240" w:lineRule="auto"/>
      </w:pPr>
      <w:r>
        <w:separator/>
      </w:r>
    </w:p>
  </w:endnote>
  <w:endnote w:type="continuationSeparator" w:id="0">
    <w:p w:rsidR="004628DC" w:rsidRDefault="004628DC" w:rsidP="001E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152764"/>
      <w:docPartObj>
        <w:docPartGallery w:val="Page Numbers (Bottom of Page)"/>
        <w:docPartUnique/>
      </w:docPartObj>
    </w:sdtPr>
    <w:sdtEndPr>
      <w:rPr>
        <w:noProof/>
      </w:rPr>
    </w:sdtEndPr>
    <w:sdtContent>
      <w:p w:rsidR="001E0360" w:rsidRDefault="001E0360">
        <w:pPr>
          <w:pStyle w:val="Footer"/>
          <w:jc w:val="center"/>
        </w:pPr>
        <w:r>
          <w:fldChar w:fldCharType="begin"/>
        </w:r>
        <w:r>
          <w:instrText xml:space="preserve"> PAGE   \* MERGEFORMAT </w:instrText>
        </w:r>
        <w:r>
          <w:fldChar w:fldCharType="separate"/>
        </w:r>
        <w:r w:rsidR="006131AB">
          <w:rPr>
            <w:noProof/>
          </w:rPr>
          <w:t>2</w:t>
        </w:r>
        <w:r>
          <w:rPr>
            <w:noProof/>
          </w:rPr>
          <w:fldChar w:fldCharType="end"/>
        </w:r>
      </w:p>
    </w:sdtContent>
  </w:sdt>
  <w:p w:rsidR="001E0360" w:rsidRDefault="001E0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8DC" w:rsidRDefault="004628DC" w:rsidP="001E0360">
      <w:pPr>
        <w:spacing w:after="0" w:line="240" w:lineRule="auto"/>
      </w:pPr>
      <w:r>
        <w:separator/>
      </w:r>
    </w:p>
  </w:footnote>
  <w:footnote w:type="continuationSeparator" w:id="0">
    <w:p w:rsidR="004628DC" w:rsidRDefault="004628DC" w:rsidP="001E0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15827"/>
    <w:multiLevelType w:val="hybridMultilevel"/>
    <w:tmpl w:val="44AAC2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2081349A"/>
    <w:multiLevelType w:val="hybridMultilevel"/>
    <w:tmpl w:val="45F41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2DDB5CB3"/>
    <w:multiLevelType w:val="multilevel"/>
    <w:tmpl w:val="51743A30"/>
    <w:lvl w:ilvl="0">
      <w:start w:val="1"/>
      <w:numFmt w:val="decimal"/>
      <w:lvlText w:val="%1."/>
      <w:lvlJc w:val="left"/>
      <w:pPr>
        <w:ind w:left="720" w:hanging="360"/>
      </w:pPr>
      <w:rPr>
        <w:b w:val="0"/>
        <w:strike w:val="0"/>
        <w:dstrike w:val="0"/>
        <w:color w:val="000000"/>
        <w:u w:val="none"/>
        <w:effect w:val="none"/>
      </w:rPr>
    </w:lvl>
    <w:lvl w:ilvl="1">
      <w:start w:val="1"/>
      <w:numFmt w:val="decimal"/>
      <w:isLgl/>
      <w:lvlText w:val="%1.%2"/>
      <w:lvlJc w:val="left"/>
      <w:pPr>
        <w:ind w:left="915" w:hanging="55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2E566789"/>
    <w:multiLevelType w:val="hybridMultilevel"/>
    <w:tmpl w:val="F15ABA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7431B2"/>
    <w:multiLevelType w:val="hybridMultilevel"/>
    <w:tmpl w:val="8320DE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37631F65"/>
    <w:multiLevelType w:val="hybridMultilevel"/>
    <w:tmpl w:val="641E32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387F1078"/>
    <w:multiLevelType w:val="hybridMultilevel"/>
    <w:tmpl w:val="BA027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38C80346"/>
    <w:multiLevelType w:val="hybridMultilevel"/>
    <w:tmpl w:val="88D4C25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398E3BC9"/>
    <w:multiLevelType w:val="hybridMultilevel"/>
    <w:tmpl w:val="950464E2"/>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07909D7"/>
    <w:multiLevelType w:val="hybridMultilevel"/>
    <w:tmpl w:val="744023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51347176"/>
    <w:multiLevelType w:val="hybridMultilevel"/>
    <w:tmpl w:val="1E4CC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1421C4A"/>
    <w:multiLevelType w:val="hybridMultilevel"/>
    <w:tmpl w:val="FFB465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84A5779"/>
    <w:multiLevelType w:val="hybridMultilevel"/>
    <w:tmpl w:val="C8BC65E2"/>
    <w:lvl w:ilvl="0" w:tplc="5742DB0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CFB4240"/>
    <w:multiLevelType w:val="multilevel"/>
    <w:tmpl w:val="C512EC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D374803"/>
    <w:multiLevelType w:val="hybridMultilevel"/>
    <w:tmpl w:val="AD3EA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5F1872F8"/>
    <w:multiLevelType w:val="hybridMultilevel"/>
    <w:tmpl w:val="6106B6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A022648"/>
    <w:multiLevelType w:val="multilevel"/>
    <w:tmpl w:val="8B4C893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7106520A"/>
    <w:multiLevelType w:val="multilevel"/>
    <w:tmpl w:val="51743A30"/>
    <w:lvl w:ilvl="0">
      <w:start w:val="1"/>
      <w:numFmt w:val="decimal"/>
      <w:lvlText w:val="%1."/>
      <w:lvlJc w:val="left"/>
      <w:pPr>
        <w:ind w:left="720" w:hanging="360"/>
      </w:pPr>
      <w:rPr>
        <w:b w:val="0"/>
        <w:strike w:val="0"/>
        <w:dstrike w:val="0"/>
        <w:color w:val="000000"/>
        <w:u w:val="none"/>
        <w:effect w:val="none"/>
      </w:rPr>
    </w:lvl>
    <w:lvl w:ilvl="1">
      <w:start w:val="1"/>
      <w:numFmt w:val="decimal"/>
      <w:isLgl/>
      <w:lvlText w:val="%1.%2"/>
      <w:lvlJc w:val="left"/>
      <w:pPr>
        <w:ind w:left="915" w:hanging="55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nsid w:val="783C5541"/>
    <w:multiLevelType w:val="multilevel"/>
    <w:tmpl w:val="51743A30"/>
    <w:lvl w:ilvl="0">
      <w:start w:val="1"/>
      <w:numFmt w:val="decimal"/>
      <w:lvlText w:val="%1."/>
      <w:lvlJc w:val="left"/>
      <w:pPr>
        <w:ind w:left="720" w:hanging="360"/>
      </w:pPr>
      <w:rPr>
        <w:b w:val="0"/>
        <w:strike w:val="0"/>
        <w:dstrike w:val="0"/>
        <w:color w:val="000000"/>
        <w:u w:val="none"/>
        <w:effect w:val="none"/>
      </w:rPr>
    </w:lvl>
    <w:lvl w:ilvl="1">
      <w:start w:val="1"/>
      <w:numFmt w:val="decimal"/>
      <w:isLgl/>
      <w:lvlText w:val="%1.%2"/>
      <w:lvlJc w:val="left"/>
      <w:pPr>
        <w:ind w:left="915" w:hanging="55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nsid w:val="78564742"/>
    <w:multiLevelType w:val="hybridMultilevel"/>
    <w:tmpl w:val="016619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lvlOverride w:ilvl="0"/>
    <w:lvlOverride w:ilvl="1"/>
    <w:lvlOverride w:ilvl="2"/>
    <w:lvlOverride w:ilvl="3"/>
    <w:lvlOverride w:ilvl="4"/>
    <w:lvlOverride w:ilvl="5"/>
    <w:lvlOverride w:ilvl="6"/>
    <w:lvlOverride w:ilvl="7"/>
    <w:lvlOverride w:ilvl="8"/>
  </w:num>
  <w:num w:numId="2">
    <w:abstractNumId w:val="19"/>
    <w:lvlOverride w:ilvl="0"/>
    <w:lvlOverride w:ilvl="1"/>
    <w:lvlOverride w:ilvl="2"/>
    <w:lvlOverride w:ilvl="3"/>
    <w:lvlOverride w:ilvl="4"/>
    <w:lvlOverride w:ilvl="5"/>
    <w:lvlOverride w:ilvl="6"/>
    <w:lvlOverride w:ilvl="7"/>
    <w:lvlOverride w:ilvl="8"/>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 w:numId="12">
    <w:abstractNumId w:val="14"/>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1"/>
  </w:num>
  <w:num w:numId="15">
    <w:abstractNumId w:val="17"/>
  </w:num>
  <w:num w:numId="1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num>
  <w:num w:numId="21">
    <w:abstractNumId w:val="7"/>
  </w:num>
  <w:num w:numId="22">
    <w:abstractNumId w:val="1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FEC"/>
    <w:rsid w:val="00001E4D"/>
    <w:rsid w:val="001E0360"/>
    <w:rsid w:val="004628DC"/>
    <w:rsid w:val="0058354E"/>
    <w:rsid w:val="006131AB"/>
    <w:rsid w:val="007A028B"/>
    <w:rsid w:val="00C74FEC"/>
    <w:rsid w:val="00C94277"/>
    <w:rsid w:val="00DD05AE"/>
    <w:rsid w:val="00ED39E5"/>
    <w:rsid w:val="00F35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A70FA8-9660-4CD6-805B-040D3CB2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F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4FEC"/>
    <w:rPr>
      <w:color w:val="0000FF"/>
      <w:u w:val="single"/>
    </w:rPr>
  </w:style>
  <w:style w:type="paragraph" w:styleId="NormalWeb">
    <w:name w:val="Normal (Web)"/>
    <w:basedOn w:val="Normal"/>
    <w:uiPriority w:val="99"/>
    <w:unhideWhenUsed/>
    <w:rsid w:val="00C74F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4FEC"/>
    <w:pPr>
      <w:ind w:left="720"/>
      <w:contextualSpacing/>
    </w:pPr>
  </w:style>
  <w:style w:type="paragraph" w:styleId="Header">
    <w:name w:val="header"/>
    <w:basedOn w:val="Normal"/>
    <w:link w:val="HeaderChar"/>
    <w:uiPriority w:val="99"/>
    <w:unhideWhenUsed/>
    <w:rsid w:val="001E0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360"/>
  </w:style>
  <w:style w:type="paragraph" w:styleId="Footer">
    <w:name w:val="footer"/>
    <w:basedOn w:val="Normal"/>
    <w:link w:val="FooterChar"/>
    <w:uiPriority w:val="99"/>
    <w:unhideWhenUsed/>
    <w:rsid w:val="001E0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360"/>
  </w:style>
  <w:style w:type="paragraph" w:styleId="BalloonText">
    <w:name w:val="Balloon Text"/>
    <w:basedOn w:val="Normal"/>
    <w:link w:val="BalloonTextChar"/>
    <w:uiPriority w:val="99"/>
    <w:semiHidden/>
    <w:unhideWhenUsed/>
    <w:rsid w:val="001E0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761910">
      <w:bodyDiv w:val="1"/>
      <w:marLeft w:val="0"/>
      <w:marRight w:val="0"/>
      <w:marTop w:val="0"/>
      <w:marBottom w:val="0"/>
      <w:divBdr>
        <w:top w:val="none" w:sz="0" w:space="0" w:color="auto"/>
        <w:left w:val="none" w:sz="0" w:space="0" w:color="auto"/>
        <w:bottom w:val="none" w:sz="0" w:space="0" w:color="auto"/>
        <w:right w:val="none" w:sz="0" w:space="0" w:color="auto"/>
      </w:divBdr>
    </w:div>
    <w:div w:id="657655864">
      <w:bodyDiv w:val="1"/>
      <w:marLeft w:val="0"/>
      <w:marRight w:val="0"/>
      <w:marTop w:val="0"/>
      <w:marBottom w:val="0"/>
      <w:divBdr>
        <w:top w:val="none" w:sz="0" w:space="0" w:color="auto"/>
        <w:left w:val="none" w:sz="0" w:space="0" w:color="auto"/>
        <w:bottom w:val="none" w:sz="0" w:space="0" w:color="auto"/>
        <w:right w:val="none" w:sz="0" w:space="0" w:color="auto"/>
      </w:divBdr>
    </w:div>
    <w:div w:id="1087459911">
      <w:bodyDiv w:val="1"/>
      <w:marLeft w:val="0"/>
      <w:marRight w:val="0"/>
      <w:marTop w:val="0"/>
      <w:marBottom w:val="0"/>
      <w:divBdr>
        <w:top w:val="none" w:sz="0" w:space="0" w:color="auto"/>
        <w:left w:val="none" w:sz="0" w:space="0" w:color="auto"/>
        <w:bottom w:val="none" w:sz="0" w:space="0" w:color="auto"/>
        <w:right w:val="none" w:sz="0" w:space="0" w:color="auto"/>
      </w:divBdr>
    </w:div>
    <w:div w:id="1263225684">
      <w:bodyDiv w:val="1"/>
      <w:marLeft w:val="0"/>
      <w:marRight w:val="0"/>
      <w:marTop w:val="0"/>
      <w:marBottom w:val="0"/>
      <w:divBdr>
        <w:top w:val="none" w:sz="0" w:space="0" w:color="auto"/>
        <w:left w:val="none" w:sz="0" w:space="0" w:color="auto"/>
        <w:bottom w:val="none" w:sz="0" w:space="0" w:color="auto"/>
        <w:right w:val="none" w:sz="0" w:space="0" w:color="auto"/>
      </w:divBdr>
    </w:div>
    <w:div w:id="1423987305">
      <w:bodyDiv w:val="1"/>
      <w:marLeft w:val="0"/>
      <w:marRight w:val="0"/>
      <w:marTop w:val="0"/>
      <w:marBottom w:val="0"/>
      <w:divBdr>
        <w:top w:val="none" w:sz="0" w:space="0" w:color="auto"/>
        <w:left w:val="none" w:sz="0" w:space="0" w:color="auto"/>
        <w:bottom w:val="none" w:sz="0" w:space="0" w:color="auto"/>
        <w:right w:val="none" w:sz="0" w:space="0" w:color="auto"/>
      </w:divBdr>
    </w:div>
    <w:div w:id="1519347212">
      <w:bodyDiv w:val="1"/>
      <w:marLeft w:val="0"/>
      <w:marRight w:val="0"/>
      <w:marTop w:val="0"/>
      <w:marBottom w:val="0"/>
      <w:divBdr>
        <w:top w:val="none" w:sz="0" w:space="0" w:color="auto"/>
        <w:left w:val="none" w:sz="0" w:space="0" w:color="auto"/>
        <w:bottom w:val="none" w:sz="0" w:space="0" w:color="auto"/>
        <w:right w:val="none" w:sz="0" w:space="0" w:color="auto"/>
      </w:divBdr>
    </w:div>
    <w:div w:id="1917014300">
      <w:bodyDiv w:val="1"/>
      <w:marLeft w:val="0"/>
      <w:marRight w:val="0"/>
      <w:marTop w:val="0"/>
      <w:marBottom w:val="0"/>
      <w:divBdr>
        <w:top w:val="none" w:sz="0" w:space="0" w:color="auto"/>
        <w:left w:val="none" w:sz="0" w:space="0" w:color="auto"/>
        <w:bottom w:val="none" w:sz="0" w:space="0" w:color="auto"/>
        <w:right w:val="none" w:sz="0" w:space="0" w:color="auto"/>
      </w:divBdr>
    </w:div>
    <w:div w:id="20174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197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tel:1974" TargetMode="External"/><Relationship Id="rId17" Type="http://schemas.openxmlformats.org/officeDocument/2006/relationships/hyperlink" Target="tel:1973" TargetMode="External"/><Relationship Id="rId2" Type="http://schemas.openxmlformats.org/officeDocument/2006/relationships/styles" Target="styles.xml"/><Relationship Id="rId16" Type="http://schemas.openxmlformats.org/officeDocument/2006/relationships/hyperlink" Target="tel:19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973" TargetMode="External"/><Relationship Id="rId5" Type="http://schemas.openxmlformats.org/officeDocument/2006/relationships/footnotes" Target="footnotes.xml"/><Relationship Id="rId15" Type="http://schemas.openxmlformats.org/officeDocument/2006/relationships/hyperlink" Target="tel:1984" TargetMode="External"/><Relationship Id="rId10" Type="http://schemas.openxmlformats.org/officeDocument/2006/relationships/hyperlink" Target="tel:19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1973" TargetMode="External"/><Relationship Id="rId14" Type="http://schemas.openxmlformats.org/officeDocument/2006/relationships/hyperlink" Target="tel:1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13</Pages>
  <Words>3146</Words>
  <Characters>17935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2025-02-18T12:28:00Z</cp:lastPrinted>
  <dcterms:created xsi:type="dcterms:W3CDTF">2025-02-18T11:11:00Z</dcterms:created>
  <dcterms:modified xsi:type="dcterms:W3CDTF">2025-02-18T12:44:00Z</dcterms:modified>
</cp:coreProperties>
</file>