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E93" w:rsidRPr="00A268E6" w:rsidRDefault="00142E93" w:rsidP="00142E93">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0785" cy="1137285"/>
            <wp:effectExtent l="19050" t="0" r="0" b="0"/>
            <wp:docPr id="1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0785" cy="1137285"/>
                    </a:xfrm>
                    <a:prstGeom prst="rect">
                      <a:avLst/>
                    </a:prstGeom>
                    <a:noFill/>
                    <a:ln w="9525">
                      <a:noFill/>
                      <a:miter lim="800000"/>
                      <a:headEnd/>
                      <a:tailEnd/>
                    </a:ln>
                  </pic:spPr>
                </pic:pic>
              </a:graphicData>
            </a:graphic>
          </wp:inline>
        </w:drawing>
      </w:r>
    </w:p>
    <w:p w:rsidR="00142E93" w:rsidRDefault="00142E93" w:rsidP="00142E93">
      <w:pPr>
        <w:jc w:val="center"/>
        <w:rPr>
          <w:rFonts w:ascii="Bookman Old Style" w:hAnsi="Bookman Old Style"/>
          <w:sz w:val="26"/>
          <w:szCs w:val="26"/>
        </w:rPr>
      </w:pPr>
    </w:p>
    <w:p w:rsidR="00142E93" w:rsidRPr="00A268E6" w:rsidRDefault="00142E93" w:rsidP="00142E93">
      <w:pPr>
        <w:jc w:val="center"/>
        <w:rPr>
          <w:rFonts w:ascii="Bookman Old Style" w:hAnsi="Bookman Old Style"/>
          <w:sz w:val="26"/>
          <w:szCs w:val="26"/>
        </w:rPr>
      </w:pPr>
      <w:r w:rsidRPr="00A268E6">
        <w:rPr>
          <w:rFonts w:ascii="Bookman Old Style" w:hAnsi="Bookman Old Style"/>
          <w:sz w:val="26"/>
          <w:szCs w:val="26"/>
        </w:rPr>
        <w:t>A TECHNICAL REPORT</w:t>
      </w:r>
    </w:p>
    <w:p w:rsidR="00142E93" w:rsidRPr="00A268E6" w:rsidRDefault="00142E93" w:rsidP="00142E93">
      <w:pPr>
        <w:jc w:val="center"/>
        <w:rPr>
          <w:rFonts w:ascii="Bookman Old Style" w:hAnsi="Bookman Old Style"/>
          <w:sz w:val="26"/>
          <w:szCs w:val="26"/>
        </w:rPr>
      </w:pPr>
      <w:r w:rsidRPr="00A268E6">
        <w:rPr>
          <w:rFonts w:ascii="Bookman Old Style" w:hAnsi="Bookman Old Style"/>
          <w:sz w:val="26"/>
          <w:szCs w:val="26"/>
        </w:rPr>
        <w:t>STUDENT INDUSTRIAL WORKING EXPERIENCE SCHEME</w:t>
      </w:r>
    </w:p>
    <w:p w:rsidR="00142E93" w:rsidRPr="00A268E6" w:rsidRDefault="00142E93" w:rsidP="00142E93">
      <w:pPr>
        <w:jc w:val="center"/>
        <w:rPr>
          <w:rFonts w:ascii="Bookman Old Style" w:hAnsi="Bookman Old Style"/>
          <w:sz w:val="26"/>
          <w:szCs w:val="26"/>
        </w:rPr>
      </w:pPr>
      <w:r w:rsidRPr="00A268E6">
        <w:rPr>
          <w:rFonts w:ascii="Bookman Old Style" w:hAnsi="Bookman Old Style"/>
          <w:sz w:val="26"/>
          <w:szCs w:val="26"/>
        </w:rPr>
        <w:t>(SIWES)</w:t>
      </w:r>
    </w:p>
    <w:p w:rsidR="00142E93" w:rsidRDefault="00142E93" w:rsidP="00142E93">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142E93" w:rsidRPr="00A268E6" w:rsidRDefault="00142E93" w:rsidP="00142E93">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142E93" w:rsidRPr="0088511D" w:rsidRDefault="00142E93" w:rsidP="00142E93">
      <w:pPr>
        <w:tabs>
          <w:tab w:val="center" w:pos="4680"/>
          <w:tab w:val="left" w:pos="5797"/>
        </w:tabs>
        <w:jc w:val="center"/>
        <w:rPr>
          <w:rFonts w:ascii="Arial Black" w:hAnsi="Arial Black"/>
          <w:b/>
          <w:sz w:val="26"/>
          <w:szCs w:val="26"/>
        </w:rPr>
      </w:pPr>
      <w:r>
        <w:rPr>
          <w:rFonts w:ascii="Arial Black" w:hAnsi="Arial Black"/>
          <w:b/>
          <w:sz w:val="26"/>
          <w:szCs w:val="26"/>
        </w:rPr>
        <w:t xml:space="preserve"> </w:t>
      </w:r>
    </w:p>
    <w:p w:rsidR="00142E93" w:rsidRDefault="00142E93" w:rsidP="00142E93">
      <w:pPr>
        <w:spacing w:after="120"/>
        <w:jc w:val="center"/>
        <w:rPr>
          <w:rFonts w:ascii="Bookman Old Style" w:hAnsi="Bookman Old Style"/>
          <w:b/>
          <w:sz w:val="26"/>
          <w:szCs w:val="26"/>
        </w:rPr>
      </w:pPr>
    </w:p>
    <w:p w:rsidR="00142E93" w:rsidRPr="00A268E6" w:rsidRDefault="00142E93" w:rsidP="00142E93">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142E93" w:rsidRPr="0043538C" w:rsidRDefault="00142E93" w:rsidP="00142E93">
      <w:pPr>
        <w:spacing w:after="120"/>
        <w:jc w:val="center"/>
        <w:rPr>
          <w:rFonts w:ascii="Arial Black" w:hAnsi="Arial Black"/>
          <w:b/>
          <w:color w:val="000000" w:themeColor="text1"/>
          <w:sz w:val="50"/>
          <w:szCs w:val="36"/>
        </w:rPr>
      </w:pPr>
      <w:r>
        <w:rPr>
          <w:rFonts w:ascii="Arial Black" w:hAnsi="Arial Black"/>
          <w:b/>
          <w:bCs/>
          <w:color w:val="000000" w:themeColor="text1"/>
          <w:sz w:val="32"/>
          <w:szCs w:val="18"/>
          <w:shd w:val="clear" w:color="auto" w:fill="FFFFFF"/>
        </w:rPr>
        <w:t>OLABIYI</w:t>
      </w:r>
      <w:r w:rsidRPr="0043538C">
        <w:rPr>
          <w:rFonts w:ascii="Arial Black" w:hAnsi="Arial Black"/>
          <w:b/>
          <w:bCs/>
          <w:color w:val="000000" w:themeColor="text1"/>
          <w:sz w:val="32"/>
          <w:szCs w:val="18"/>
          <w:shd w:val="clear" w:color="auto" w:fill="FFFFFF"/>
        </w:rPr>
        <w:t xml:space="preserve"> </w:t>
      </w:r>
      <w:r>
        <w:rPr>
          <w:rFonts w:ascii="Arial Black" w:hAnsi="Arial Black"/>
          <w:b/>
          <w:bCs/>
          <w:color w:val="000000" w:themeColor="text1"/>
          <w:sz w:val="32"/>
          <w:szCs w:val="18"/>
          <w:shd w:val="clear" w:color="auto" w:fill="FFFFFF"/>
        </w:rPr>
        <w:t>OYINDAMOLA</w:t>
      </w:r>
      <w:r w:rsidRPr="0043538C">
        <w:rPr>
          <w:rFonts w:ascii="Arial Black" w:hAnsi="Arial Black"/>
          <w:b/>
          <w:bCs/>
          <w:color w:val="000000" w:themeColor="text1"/>
          <w:sz w:val="32"/>
          <w:szCs w:val="18"/>
          <w:shd w:val="clear" w:color="auto" w:fill="FFFFFF"/>
        </w:rPr>
        <w:t xml:space="preserve"> </w:t>
      </w:r>
      <w:r>
        <w:rPr>
          <w:rFonts w:ascii="Arial Black" w:hAnsi="Arial Black"/>
          <w:b/>
          <w:bCs/>
          <w:color w:val="000000" w:themeColor="text1"/>
          <w:sz w:val="32"/>
          <w:szCs w:val="18"/>
          <w:shd w:val="clear" w:color="auto" w:fill="FFFFFF"/>
        </w:rPr>
        <w:t>ODUNAYO</w:t>
      </w:r>
      <w:r w:rsidRPr="0043538C">
        <w:rPr>
          <w:rFonts w:ascii="Arial Black" w:hAnsi="Arial Black"/>
          <w:b/>
          <w:color w:val="000000" w:themeColor="text1"/>
          <w:sz w:val="50"/>
          <w:szCs w:val="36"/>
        </w:rPr>
        <w:t xml:space="preserve"> </w:t>
      </w:r>
    </w:p>
    <w:p w:rsidR="00142E93" w:rsidRPr="0043538C" w:rsidRDefault="00142E93" w:rsidP="00142E93">
      <w:pPr>
        <w:jc w:val="center"/>
        <w:rPr>
          <w:rFonts w:ascii="Arial Black" w:hAnsi="Arial Black"/>
          <w:b/>
          <w:bCs/>
          <w:color w:val="000000" w:themeColor="text1"/>
          <w:sz w:val="18"/>
          <w:szCs w:val="18"/>
          <w:shd w:val="clear" w:color="auto" w:fill="FFFFFF"/>
        </w:rPr>
      </w:pPr>
      <w:r>
        <w:rPr>
          <w:rFonts w:ascii="Arial Black" w:hAnsi="Arial Black"/>
          <w:b/>
          <w:bCs/>
          <w:color w:val="000000" w:themeColor="text1"/>
          <w:sz w:val="36"/>
          <w:szCs w:val="18"/>
          <w:shd w:val="clear" w:color="auto" w:fill="FFFFFF"/>
        </w:rPr>
        <w:t>ND/23/PAD/PT/0537</w:t>
      </w:r>
    </w:p>
    <w:p w:rsidR="00142E93" w:rsidRDefault="00142E93" w:rsidP="00142E93">
      <w:pPr>
        <w:jc w:val="center"/>
        <w:rPr>
          <w:rFonts w:ascii="Bookman Old Style" w:hAnsi="Bookman Old Style"/>
          <w:b/>
          <w:sz w:val="26"/>
          <w:szCs w:val="26"/>
        </w:rPr>
      </w:pPr>
    </w:p>
    <w:p w:rsidR="00142E93" w:rsidRPr="00A268E6" w:rsidRDefault="00142E93" w:rsidP="00142E93">
      <w:pPr>
        <w:tabs>
          <w:tab w:val="center" w:pos="4680"/>
          <w:tab w:val="left" w:pos="5797"/>
        </w:tabs>
        <w:spacing w:line="360" w:lineRule="auto"/>
        <w:jc w:val="center"/>
        <w:rPr>
          <w:rFonts w:ascii="Bookman Old Style" w:hAnsi="Bookman Old Style"/>
          <w:b/>
          <w:sz w:val="26"/>
          <w:szCs w:val="26"/>
        </w:rPr>
      </w:pPr>
      <w:r w:rsidRPr="00A268E6">
        <w:rPr>
          <w:rFonts w:ascii="Bookman Old Style" w:hAnsi="Bookman Old Style"/>
          <w:b/>
          <w:sz w:val="26"/>
          <w:szCs w:val="26"/>
        </w:rPr>
        <w:t>Held at</w:t>
      </w:r>
    </w:p>
    <w:p w:rsidR="00142E93" w:rsidRPr="00142E93" w:rsidRDefault="00142E93" w:rsidP="00142E93">
      <w:pPr>
        <w:spacing w:line="360" w:lineRule="auto"/>
        <w:jc w:val="center"/>
        <w:rPr>
          <w:rFonts w:ascii="Arial Black" w:hAnsi="Arial Black"/>
          <w:b/>
          <w:sz w:val="30"/>
          <w:szCs w:val="26"/>
        </w:rPr>
      </w:pPr>
      <w:r w:rsidRPr="00142E93">
        <w:rPr>
          <w:rFonts w:ascii="Arial Black" w:hAnsi="Arial Black"/>
          <w:b/>
          <w:sz w:val="30"/>
          <w:szCs w:val="26"/>
        </w:rPr>
        <w:t>ZYTECH ENGINEERINE COMPANY</w:t>
      </w:r>
    </w:p>
    <w:p w:rsidR="00142E93" w:rsidRPr="00142E93" w:rsidRDefault="00142E93" w:rsidP="00142E93">
      <w:pPr>
        <w:spacing w:line="360" w:lineRule="auto"/>
        <w:jc w:val="center"/>
        <w:rPr>
          <w:rFonts w:ascii="Bookman Old Style" w:hAnsi="Bookman Old Style"/>
          <w:b/>
          <w:sz w:val="32"/>
          <w:szCs w:val="26"/>
        </w:rPr>
      </w:pPr>
      <w:r w:rsidRPr="00142E93">
        <w:rPr>
          <w:rFonts w:ascii="Bookman Old Style" w:hAnsi="Bookman Old Style"/>
          <w:b/>
          <w:sz w:val="32"/>
          <w:szCs w:val="26"/>
        </w:rPr>
        <w:t>NO 10 CHURCH STREET ALAPERE KETU LAGOS, LAGOS STATE</w:t>
      </w:r>
    </w:p>
    <w:p w:rsidR="00142E93" w:rsidRDefault="00142E93" w:rsidP="00142E93">
      <w:pPr>
        <w:jc w:val="center"/>
        <w:rPr>
          <w:rFonts w:ascii="Bookman Old Style" w:hAnsi="Bookman Old Style"/>
          <w:b/>
          <w:sz w:val="26"/>
          <w:szCs w:val="26"/>
        </w:rPr>
      </w:pPr>
    </w:p>
    <w:p w:rsidR="00142E93" w:rsidRPr="00A268E6" w:rsidRDefault="00142E93" w:rsidP="00142E93">
      <w:pPr>
        <w:jc w:val="center"/>
        <w:rPr>
          <w:rFonts w:ascii="Bookman Old Style" w:hAnsi="Bookman Old Style"/>
          <w:b/>
          <w:sz w:val="26"/>
          <w:szCs w:val="26"/>
        </w:rPr>
      </w:pPr>
      <w:r w:rsidRPr="00A268E6">
        <w:rPr>
          <w:rFonts w:ascii="Bookman Old Style" w:hAnsi="Bookman Old Style"/>
          <w:b/>
          <w:sz w:val="26"/>
          <w:szCs w:val="26"/>
        </w:rPr>
        <w:t>SUBMITTED TO</w:t>
      </w:r>
    </w:p>
    <w:p w:rsidR="00142E93" w:rsidRDefault="00142E93" w:rsidP="00142E93">
      <w:pPr>
        <w:jc w:val="center"/>
        <w:rPr>
          <w:rFonts w:ascii="Bookman Old Style" w:hAnsi="Bookman Old Style"/>
          <w:sz w:val="26"/>
          <w:szCs w:val="26"/>
        </w:rPr>
      </w:pPr>
    </w:p>
    <w:p w:rsidR="00142E93" w:rsidRPr="00A268E6" w:rsidRDefault="00142E93" w:rsidP="00142E93">
      <w:pPr>
        <w:jc w:val="center"/>
        <w:rPr>
          <w:rFonts w:ascii="Bookman Old Style" w:hAnsi="Bookman Old Style"/>
          <w:sz w:val="26"/>
          <w:szCs w:val="26"/>
        </w:rPr>
      </w:pPr>
      <w:r w:rsidRPr="00A268E6">
        <w:rPr>
          <w:rFonts w:ascii="Bookman Old Style" w:hAnsi="Bookman Old Style"/>
          <w:sz w:val="26"/>
          <w:szCs w:val="26"/>
        </w:rPr>
        <w:t xml:space="preserve">DEPARTMENT OF </w:t>
      </w:r>
      <w:r>
        <w:rPr>
          <w:rFonts w:ascii="Bookman Old Style" w:hAnsi="Bookman Old Style"/>
          <w:sz w:val="26"/>
          <w:szCs w:val="26"/>
        </w:rPr>
        <w:t>PUBLIC ADMINISTRATION</w:t>
      </w:r>
    </w:p>
    <w:p w:rsidR="00142E93" w:rsidRPr="00A268E6" w:rsidRDefault="00142E93" w:rsidP="00142E93">
      <w:pPr>
        <w:jc w:val="center"/>
        <w:rPr>
          <w:rFonts w:ascii="Bookman Old Style" w:hAnsi="Bookman Old Style"/>
          <w:sz w:val="26"/>
          <w:szCs w:val="26"/>
        </w:rPr>
      </w:pPr>
      <w:r w:rsidRPr="00A268E6">
        <w:rPr>
          <w:rFonts w:ascii="Bookman Old Style" w:hAnsi="Bookman Old Style"/>
          <w:sz w:val="26"/>
          <w:szCs w:val="26"/>
        </w:rPr>
        <w:t xml:space="preserve">INSTITUTE OF </w:t>
      </w:r>
      <w:r>
        <w:rPr>
          <w:rFonts w:ascii="Bookman Old Style" w:hAnsi="Bookman Old Style"/>
          <w:sz w:val="26"/>
          <w:szCs w:val="26"/>
        </w:rPr>
        <w:t>FINANCE AND MANAGEMENT STUDIES</w:t>
      </w:r>
    </w:p>
    <w:p w:rsidR="00142E93" w:rsidRDefault="00142E93" w:rsidP="00142E93">
      <w:pPr>
        <w:jc w:val="center"/>
        <w:rPr>
          <w:rFonts w:ascii="Bookman Old Style" w:hAnsi="Bookman Old Style"/>
          <w:sz w:val="26"/>
          <w:szCs w:val="26"/>
        </w:rPr>
      </w:pPr>
      <w:r w:rsidRPr="00A268E6">
        <w:rPr>
          <w:rFonts w:ascii="Bookman Old Style" w:hAnsi="Bookman Old Style"/>
          <w:sz w:val="26"/>
          <w:szCs w:val="26"/>
        </w:rPr>
        <w:t>KWARA STATE POLYTECHNIC, ILORIN</w:t>
      </w:r>
    </w:p>
    <w:p w:rsidR="00142E93" w:rsidRDefault="00142E93" w:rsidP="00142E93">
      <w:pPr>
        <w:jc w:val="center"/>
        <w:rPr>
          <w:rFonts w:ascii="Bookman Old Style" w:hAnsi="Bookman Old Style"/>
          <w:sz w:val="26"/>
          <w:szCs w:val="26"/>
        </w:rPr>
      </w:pPr>
    </w:p>
    <w:p w:rsidR="00142E93" w:rsidRDefault="00142E93" w:rsidP="00142E93">
      <w:pPr>
        <w:jc w:val="center"/>
        <w:rPr>
          <w:rFonts w:ascii="Bookman Old Style" w:hAnsi="Bookman Old Style"/>
          <w:sz w:val="26"/>
          <w:szCs w:val="26"/>
        </w:rPr>
      </w:pPr>
    </w:p>
    <w:p w:rsidR="00142E93" w:rsidRDefault="00142E93" w:rsidP="00142E93">
      <w:pPr>
        <w:jc w:val="center"/>
        <w:rPr>
          <w:rFonts w:ascii="Bookman Old Style" w:hAnsi="Bookman Old Style"/>
          <w:sz w:val="26"/>
          <w:szCs w:val="26"/>
        </w:rPr>
      </w:pPr>
    </w:p>
    <w:p w:rsidR="00142E93" w:rsidRPr="00A268E6" w:rsidRDefault="00142E93" w:rsidP="00142E93">
      <w:pPr>
        <w:jc w:val="center"/>
        <w:rPr>
          <w:rFonts w:ascii="Bookman Old Style" w:hAnsi="Bookman Old Style"/>
          <w:sz w:val="26"/>
          <w:szCs w:val="26"/>
        </w:rPr>
      </w:pPr>
      <w:r w:rsidRPr="00A268E6">
        <w:rPr>
          <w:rFonts w:ascii="Bookman Old Style" w:hAnsi="Bookman Old Style"/>
          <w:sz w:val="26"/>
          <w:szCs w:val="26"/>
        </w:rPr>
        <w:t xml:space="preserve">INPARTIAL FULFILLMENT OF THE AWARD OF THE REQUIREMENT OF THE AWARD OF NATIONAL DIPLOMA IN </w:t>
      </w:r>
      <w:r>
        <w:rPr>
          <w:rFonts w:ascii="Bookman Old Style" w:hAnsi="Bookman Old Style"/>
          <w:sz w:val="26"/>
          <w:szCs w:val="26"/>
        </w:rPr>
        <w:t>PUBLIC ADMINISTRATION</w:t>
      </w:r>
    </w:p>
    <w:p w:rsidR="00142E93" w:rsidRDefault="00142E93" w:rsidP="00142E93">
      <w:pPr>
        <w:ind w:left="2880" w:firstLine="720"/>
        <w:jc w:val="center"/>
        <w:rPr>
          <w:rFonts w:ascii="Bookman Old Style" w:hAnsi="Bookman Old Style"/>
          <w:b/>
          <w:sz w:val="26"/>
          <w:szCs w:val="26"/>
        </w:rPr>
      </w:pPr>
    </w:p>
    <w:p w:rsidR="00142E93" w:rsidRDefault="00142E93" w:rsidP="00142E93">
      <w:pPr>
        <w:ind w:left="2880" w:firstLine="720"/>
        <w:jc w:val="center"/>
        <w:rPr>
          <w:rFonts w:ascii="Bookman Old Style" w:hAnsi="Bookman Old Style"/>
          <w:b/>
          <w:sz w:val="26"/>
          <w:szCs w:val="26"/>
        </w:rPr>
      </w:pPr>
    </w:p>
    <w:p w:rsidR="00142E93" w:rsidRDefault="00142E93" w:rsidP="00142E93">
      <w:pPr>
        <w:ind w:left="2880" w:firstLine="720"/>
        <w:jc w:val="center"/>
        <w:rPr>
          <w:rFonts w:ascii="Bookman Old Style" w:hAnsi="Bookman Old Style"/>
          <w:b/>
          <w:sz w:val="26"/>
          <w:szCs w:val="26"/>
        </w:rPr>
      </w:pPr>
      <w:r>
        <w:rPr>
          <w:rFonts w:ascii="Bookman Old Style" w:hAnsi="Bookman Old Style"/>
          <w:b/>
          <w:sz w:val="26"/>
          <w:szCs w:val="26"/>
        </w:rPr>
        <w:t>2024/2025</w:t>
      </w:r>
    </w:p>
    <w:p w:rsidR="00142E93" w:rsidRPr="00064A04" w:rsidRDefault="00142E93" w:rsidP="00142E93">
      <w:pPr>
        <w:ind w:left="4320" w:firstLine="720"/>
        <w:rPr>
          <w:rFonts w:ascii="Bookman Old Style" w:hAnsi="Bookman Old Style"/>
          <w:b/>
          <w:sz w:val="26"/>
          <w:szCs w:val="26"/>
        </w:rPr>
      </w:pPr>
      <w:r w:rsidRPr="00A268E6">
        <w:rPr>
          <w:rFonts w:ascii="Bookman Old Style" w:hAnsi="Bookman Old Style"/>
          <w:sz w:val="26"/>
          <w:szCs w:val="26"/>
        </w:rPr>
        <w:tab/>
      </w:r>
    </w:p>
    <w:p w:rsidR="00142E93" w:rsidRDefault="00142E93" w:rsidP="00142E93">
      <w:pPr>
        <w:tabs>
          <w:tab w:val="left" w:pos="3630"/>
          <w:tab w:val="center" w:pos="4680"/>
        </w:tabs>
        <w:spacing w:line="480" w:lineRule="auto"/>
        <w:jc w:val="center"/>
        <w:rPr>
          <w:rFonts w:ascii="Times New Roman" w:hAnsi="Times New Roman"/>
          <w:b/>
          <w:sz w:val="24"/>
          <w:szCs w:val="24"/>
        </w:rPr>
      </w:pPr>
    </w:p>
    <w:p w:rsidR="00142E93" w:rsidRPr="004934FE" w:rsidRDefault="00142E93" w:rsidP="00142E93">
      <w:pPr>
        <w:tabs>
          <w:tab w:val="left" w:pos="3630"/>
          <w:tab w:val="center" w:pos="4680"/>
        </w:tabs>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DEDICATION</w:t>
      </w:r>
    </w:p>
    <w:p w:rsidR="00142E93" w:rsidRPr="004934FE" w:rsidRDefault="00142E93" w:rsidP="00142E93">
      <w:pPr>
        <w:spacing w:line="480" w:lineRule="auto"/>
        <w:ind w:firstLine="720"/>
        <w:rPr>
          <w:rFonts w:ascii="Bookman Old Style" w:hAnsi="Bookman Old Style"/>
          <w:sz w:val="26"/>
          <w:szCs w:val="26"/>
        </w:rPr>
      </w:pPr>
      <w:r w:rsidRPr="004934FE">
        <w:rPr>
          <w:rFonts w:ascii="Bookman Old Style" w:hAnsi="Bookman Old Style"/>
          <w:sz w:val="26"/>
          <w:szCs w:val="26"/>
        </w:rPr>
        <w:t xml:space="preserve">I dedicate this technical report to the Almighty </w:t>
      </w:r>
      <w:r>
        <w:rPr>
          <w:rFonts w:ascii="Bookman Old Style" w:hAnsi="Bookman Old Style"/>
          <w:sz w:val="26"/>
          <w:szCs w:val="26"/>
        </w:rPr>
        <w:t>GOD</w:t>
      </w:r>
      <w:r w:rsidRPr="004934FE">
        <w:rPr>
          <w:rFonts w:ascii="Bookman Old Style" w:hAnsi="Bookman Old Style"/>
          <w:sz w:val="26"/>
          <w:szCs w:val="26"/>
        </w:rPr>
        <w:t>, the giver of knowledge, wisdom and who is rich in mercy.</w:t>
      </w: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b/>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rPr>
          <w:rFonts w:ascii="Bookman Old Style" w:hAnsi="Bookman Old Style"/>
          <w:sz w:val="26"/>
          <w:szCs w:val="26"/>
        </w:rPr>
      </w:pPr>
    </w:p>
    <w:p w:rsidR="00142E93" w:rsidRPr="004934FE" w:rsidRDefault="00142E93" w:rsidP="00142E93">
      <w:pPr>
        <w:spacing w:line="480" w:lineRule="auto"/>
        <w:jc w:val="center"/>
        <w:rPr>
          <w:rFonts w:ascii="Bookman Old Style" w:hAnsi="Bookman Old Style"/>
          <w:b/>
          <w:sz w:val="26"/>
          <w:szCs w:val="26"/>
        </w:rPr>
      </w:pPr>
      <w:r w:rsidRPr="004934FE">
        <w:rPr>
          <w:rFonts w:ascii="Bookman Old Style" w:hAnsi="Bookman Old Style"/>
          <w:b/>
          <w:sz w:val="26"/>
          <w:szCs w:val="26"/>
        </w:rPr>
        <w:br w:type="page"/>
      </w:r>
      <w:r w:rsidRPr="004934FE">
        <w:rPr>
          <w:rFonts w:ascii="Bookman Old Style" w:hAnsi="Bookman Old Style"/>
          <w:b/>
          <w:sz w:val="26"/>
          <w:szCs w:val="26"/>
        </w:rPr>
        <w:lastRenderedPageBreak/>
        <w:t>TABLE OF CONTENT</w:t>
      </w:r>
    </w:p>
    <w:p w:rsidR="00142E93" w:rsidRPr="004934FE" w:rsidRDefault="00142E93" w:rsidP="00142E93">
      <w:pPr>
        <w:spacing w:line="480" w:lineRule="auto"/>
        <w:rPr>
          <w:rFonts w:ascii="Bookman Old Style" w:hAnsi="Bookman Old Style"/>
          <w:sz w:val="26"/>
          <w:szCs w:val="26"/>
        </w:rPr>
      </w:pPr>
      <w:r w:rsidRPr="004934FE">
        <w:rPr>
          <w:rFonts w:ascii="Bookman Old Style" w:hAnsi="Bookman Old Style"/>
          <w:sz w:val="26"/>
          <w:szCs w:val="26"/>
        </w:rPr>
        <w:t>Title page</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w:t>
      </w:r>
    </w:p>
    <w:p w:rsidR="00142E93" w:rsidRPr="004934FE" w:rsidRDefault="00142E93" w:rsidP="00142E93">
      <w:pPr>
        <w:spacing w:line="480" w:lineRule="auto"/>
        <w:rPr>
          <w:rFonts w:ascii="Bookman Old Style" w:hAnsi="Bookman Old Style"/>
          <w:sz w:val="26"/>
          <w:szCs w:val="26"/>
        </w:rPr>
      </w:pPr>
      <w:r w:rsidRPr="004934FE">
        <w:rPr>
          <w:rFonts w:ascii="Bookman Old Style" w:hAnsi="Bookman Old Style"/>
          <w:sz w:val="26"/>
          <w:szCs w:val="26"/>
        </w:rPr>
        <w:t>Table of content</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ii</w:t>
      </w:r>
    </w:p>
    <w:p w:rsidR="00142E93" w:rsidRPr="004934FE" w:rsidRDefault="00142E93" w:rsidP="00142E93">
      <w:pPr>
        <w:spacing w:line="480" w:lineRule="auto"/>
        <w:rPr>
          <w:rFonts w:ascii="Bookman Old Style" w:hAnsi="Bookman Old Style"/>
          <w:sz w:val="26"/>
          <w:szCs w:val="26"/>
        </w:rPr>
      </w:pPr>
      <w:r w:rsidRPr="004934FE">
        <w:rPr>
          <w:rFonts w:ascii="Bookman Old Style" w:hAnsi="Bookman Old Style"/>
          <w:sz w:val="26"/>
          <w:szCs w:val="26"/>
        </w:rPr>
        <w:t>Dedication</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iii</w:t>
      </w:r>
    </w:p>
    <w:p w:rsidR="00142E93" w:rsidRPr="004934FE" w:rsidRDefault="00142E93" w:rsidP="00142E93">
      <w:pPr>
        <w:spacing w:line="480" w:lineRule="auto"/>
        <w:rPr>
          <w:rFonts w:ascii="Bookman Old Style" w:hAnsi="Bookman Old Style"/>
          <w:b/>
          <w:sz w:val="26"/>
          <w:szCs w:val="26"/>
        </w:rPr>
      </w:pPr>
      <w:r w:rsidRPr="004934FE">
        <w:rPr>
          <w:rFonts w:ascii="Bookman Old Style" w:hAnsi="Bookman Old Style"/>
          <w:b/>
          <w:sz w:val="26"/>
          <w:szCs w:val="26"/>
        </w:rPr>
        <w:t>CHAPTER ONE</w:t>
      </w:r>
    </w:p>
    <w:p w:rsidR="00142E93" w:rsidRPr="004934FE" w:rsidRDefault="00142E93" w:rsidP="00142E93">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Background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142E93" w:rsidRPr="004934FE" w:rsidRDefault="00142E93" w:rsidP="00142E93">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History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142E93" w:rsidRPr="004934FE" w:rsidRDefault="00142E93" w:rsidP="00142E93">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Objectives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2</w:t>
      </w:r>
    </w:p>
    <w:p w:rsidR="00142E93" w:rsidRPr="004934FE" w:rsidRDefault="00142E93" w:rsidP="00142E93">
      <w:pPr>
        <w:pStyle w:val="ListParagraph"/>
        <w:numPr>
          <w:ilvl w:val="1"/>
          <w:numId w:val="2"/>
        </w:numPr>
        <w:spacing w:line="480" w:lineRule="auto"/>
        <w:rPr>
          <w:rFonts w:ascii="Bookman Old Style" w:hAnsi="Bookman Old Style"/>
          <w:b/>
          <w:sz w:val="26"/>
          <w:szCs w:val="26"/>
        </w:rPr>
      </w:pPr>
      <w:r w:rsidRPr="004934FE">
        <w:rPr>
          <w:rFonts w:ascii="Bookman Old Style" w:hAnsi="Bookman Old Style"/>
          <w:sz w:val="26"/>
          <w:szCs w:val="26"/>
        </w:rPr>
        <w:t xml:space="preserve">Objectives of Establishment </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3</w:t>
      </w:r>
    </w:p>
    <w:p w:rsidR="00142E93" w:rsidRPr="00A268E6" w:rsidRDefault="00142E93" w:rsidP="00142E93">
      <w:pPr>
        <w:spacing w:line="480" w:lineRule="auto"/>
        <w:rPr>
          <w:rFonts w:ascii="Bookman Old Style" w:hAnsi="Bookman Old Style"/>
          <w:b/>
          <w:sz w:val="26"/>
          <w:szCs w:val="26"/>
        </w:rPr>
      </w:pPr>
      <w:r w:rsidRPr="00A268E6">
        <w:rPr>
          <w:rFonts w:ascii="Bookman Old Style" w:hAnsi="Bookman Old Style"/>
          <w:b/>
          <w:sz w:val="26"/>
          <w:szCs w:val="26"/>
        </w:rPr>
        <w:t>CHAPTER TWO</w:t>
      </w:r>
    </w:p>
    <w:p w:rsidR="00142E93" w:rsidRPr="00A268E6" w:rsidRDefault="00142E93" w:rsidP="00142E93">
      <w:pPr>
        <w:spacing w:line="480" w:lineRule="auto"/>
        <w:rPr>
          <w:rFonts w:ascii="Bookman Old Style" w:hAnsi="Bookman Old Style"/>
          <w:sz w:val="26"/>
          <w:szCs w:val="26"/>
        </w:rPr>
      </w:pPr>
      <w:r w:rsidRPr="00A268E6">
        <w:rPr>
          <w:rFonts w:ascii="Bookman Old Style" w:hAnsi="Bookman Old Style"/>
          <w:sz w:val="26"/>
          <w:szCs w:val="26"/>
        </w:rPr>
        <w:t xml:space="preserve">2.1. </w:t>
      </w:r>
      <w:r w:rsidRPr="00142E93">
        <w:rPr>
          <w:rFonts w:ascii="Bookman Old Style" w:hAnsi="Bookman Old Style"/>
          <w:sz w:val="26"/>
          <w:szCs w:val="26"/>
        </w:rPr>
        <w:t>Introduction to the Company</w:t>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ab/>
        <w:t xml:space="preserve">       </w:t>
      </w:r>
      <w:r w:rsidRPr="00A268E6">
        <w:rPr>
          <w:rFonts w:ascii="Bookman Old Style" w:hAnsi="Bookman Old Style"/>
          <w:sz w:val="26"/>
          <w:szCs w:val="26"/>
        </w:rPr>
        <w:t>4</w:t>
      </w:r>
      <w:r>
        <w:rPr>
          <w:rFonts w:ascii="Bookman Old Style" w:hAnsi="Bookman Old Style"/>
          <w:sz w:val="26"/>
          <w:szCs w:val="26"/>
        </w:rPr>
        <w:t>-6</w:t>
      </w:r>
    </w:p>
    <w:p w:rsidR="00142E93" w:rsidRPr="00977333" w:rsidRDefault="00142E93" w:rsidP="00142E93">
      <w:pPr>
        <w:spacing w:line="480" w:lineRule="auto"/>
        <w:rPr>
          <w:rFonts w:ascii="Bookman Old Style" w:hAnsi="Bookman Old Style"/>
          <w:sz w:val="26"/>
          <w:szCs w:val="26"/>
        </w:rPr>
      </w:pPr>
      <w:r w:rsidRPr="00A268E6">
        <w:rPr>
          <w:rFonts w:ascii="Bookman Old Style" w:hAnsi="Bookman Old Style"/>
          <w:b/>
          <w:sz w:val="26"/>
          <w:szCs w:val="26"/>
        </w:rPr>
        <w:t>CHAPTER THREE</w:t>
      </w:r>
    </w:p>
    <w:p w:rsidR="00142E93" w:rsidRDefault="00142E93" w:rsidP="00142E93">
      <w:pPr>
        <w:spacing w:line="480" w:lineRule="auto"/>
        <w:rPr>
          <w:rFonts w:ascii="Bookman Old Style" w:hAnsi="Bookman Old Style"/>
          <w:sz w:val="26"/>
          <w:szCs w:val="26"/>
        </w:rPr>
      </w:pPr>
      <w:r>
        <w:rPr>
          <w:rFonts w:ascii="Bookman Old Style" w:hAnsi="Bookman Old Style"/>
          <w:sz w:val="26"/>
          <w:szCs w:val="26"/>
        </w:rPr>
        <w:t>3.1</w:t>
      </w:r>
      <w:r>
        <w:rPr>
          <w:rFonts w:ascii="Bookman Old Style" w:hAnsi="Bookman Old Style"/>
          <w:sz w:val="26"/>
          <w:szCs w:val="26"/>
        </w:rPr>
        <w:tab/>
      </w:r>
      <w:r w:rsidRPr="00142E93">
        <w:rPr>
          <w:rFonts w:ascii="Bookman Old Style" w:hAnsi="Bookman Old Style"/>
          <w:sz w:val="26"/>
          <w:szCs w:val="26"/>
        </w:rPr>
        <w:t>Some Equipment and their Uses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6-10</w:t>
      </w:r>
    </w:p>
    <w:p w:rsidR="00142E93" w:rsidRPr="00A268E6" w:rsidRDefault="00142E93" w:rsidP="00142E93">
      <w:pPr>
        <w:spacing w:line="480" w:lineRule="auto"/>
        <w:rPr>
          <w:rFonts w:ascii="Bookman Old Style" w:hAnsi="Bookman Old Style"/>
          <w:b/>
          <w:sz w:val="26"/>
          <w:szCs w:val="26"/>
        </w:rPr>
      </w:pPr>
      <w:r w:rsidRPr="00A268E6">
        <w:rPr>
          <w:rFonts w:ascii="Bookman Old Style" w:hAnsi="Bookman Old Style"/>
          <w:b/>
          <w:sz w:val="26"/>
          <w:szCs w:val="26"/>
        </w:rPr>
        <w:t>CHAPTER FOUR</w:t>
      </w:r>
    </w:p>
    <w:p w:rsidR="00142E93" w:rsidRPr="00142E93" w:rsidRDefault="00142E93" w:rsidP="00142E93">
      <w:pPr>
        <w:spacing w:line="480" w:lineRule="auto"/>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r>
      <w:r w:rsidRPr="00142E93">
        <w:rPr>
          <w:rFonts w:ascii="Bookman Old Style" w:hAnsi="Bookman Old Style"/>
          <w:sz w:val="26"/>
          <w:szCs w:val="26"/>
        </w:rPr>
        <w:t>Conclusion and Recommendations</w:t>
      </w:r>
      <w:r w:rsidRPr="00142E93">
        <w:rPr>
          <w:rFonts w:ascii="Bookman Old Style" w:hAnsi="Bookman Old Style"/>
          <w:sz w:val="26"/>
          <w:szCs w:val="26"/>
        </w:rPr>
        <w:tab/>
      </w:r>
      <w:r w:rsidRPr="00142E93">
        <w:rPr>
          <w:rFonts w:ascii="Bookman Old Style" w:hAnsi="Bookman Old Style"/>
          <w:sz w:val="26"/>
          <w:szCs w:val="26"/>
        </w:rPr>
        <w:tab/>
      </w:r>
      <w:r w:rsidRPr="00142E93">
        <w:rPr>
          <w:rFonts w:ascii="Bookman Old Style" w:hAnsi="Bookman Old Style"/>
          <w:sz w:val="26"/>
          <w:szCs w:val="26"/>
        </w:rPr>
        <w:tab/>
      </w:r>
      <w:r>
        <w:rPr>
          <w:rFonts w:ascii="Bookman Old Style" w:hAnsi="Bookman Old Style"/>
          <w:sz w:val="26"/>
          <w:szCs w:val="26"/>
        </w:rPr>
        <w:tab/>
      </w:r>
      <w:r w:rsidRPr="00142E93">
        <w:rPr>
          <w:rFonts w:ascii="Bookman Old Style" w:hAnsi="Bookman Old Style"/>
          <w:sz w:val="26"/>
          <w:szCs w:val="26"/>
        </w:rPr>
        <w:t xml:space="preserve">     11</w:t>
      </w:r>
    </w:p>
    <w:p w:rsidR="00142E93" w:rsidRDefault="00142E93" w:rsidP="00142E93">
      <w:pPr>
        <w:spacing w:line="480" w:lineRule="auto"/>
        <w:rPr>
          <w:rFonts w:ascii="Bookman Old Style" w:hAnsi="Bookman Old Style"/>
          <w:sz w:val="26"/>
          <w:szCs w:val="26"/>
        </w:rPr>
      </w:pPr>
      <w:r w:rsidRPr="00142E93">
        <w:rPr>
          <w:rFonts w:ascii="Bookman Old Style" w:hAnsi="Bookman Old Style"/>
          <w:sz w:val="26"/>
          <w:szCs w:val="26"/>
        </w:rPr>
        <w:t>4.2</w:t>
      </w:r>
      <w:r w:rsidRPr="00142E93">
        <w:rPr>
          <w:rFonts w:ascii="Bookman Old Style" w:hAnsi="Bookman Old Style"/>
          <w:sz w:val="26"/>
          <w:szCs w:val="26"/>
        </w:rPr>
        <w:tab/>
      </w:r>
      <w:r w:rsidRPr="00142E93">
        <w:rPr>
          <w:rFonts w:ascii="Bookman Old Style" w:hAnsi="Bookman Old Style"/>
          <w:sz w:val="28"/>
          <w:szCs w:val="28"/>
        </w:rPr>
        <w:t>Recommendations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sz w:val="26"/>
          <w:szCs w:val="26"/>
        </w:rPr>
        <w:tab/>
        <w:t xml:space="preserve">     12</w:t>
      </w:r>
    </w:p>
    <w:p w:rsidR="00142E93" w:rsidRDefault="00142E93" w:rsidP="00142E93">
      <w:pPr>
        <w:spacing w:line="480" w:lineRule="auto"/>
        <w:rPr>
          <w:rFonts w:ascii="Bookman Old Style" w:hAnsi="Bookman Old Style"/>
          <w:b/>
          <w:sz w:val="26"/>
          <w:szCs w:val="26"/>
        </w:rPr>
      </w:pPr>
    </w:p>
    <w:p w:rsidR="00142E93" w:rsidRPr="004934FE" w:rsidRDefault="00142E93" w:rsidP="00142E93">
      <w:pPr>
        <w:spacing w:line="480" w:lineRule="auto"/>
        <w:jc w:val="center"/>
        <w:rPr>
          <w:rFonts w:ascii="Bookman Old Style" w:hAnsi="Bookman Old Style"/>
          <w:b/>
          <w:sz w:val="26"/>
          <w:szCs w:val="26"/>
        </w:rPr>
      </w:pPr>
    </w:p>
    <w:p w:rsidR="00142E93" w:rsidRPr="004934FE" w:rsidRDefault="00142E93" w:rsidP="00142E93">
      <w:pPr>
        <w:spacing w:line="480" w:lineRule="auto"/>
        <w:jc w:val="center"/>
        <w:rPr>
          <w:rFonts w:ascii="Bookman Old Style" w:hAnsi="Bookman Old Style"/>
          <w:b/>
          <w:sz w:val="26"/>
          <w:szCs w:val="26"/>
        </w:rPr>
        <w:sectPr w:rsidR="00142E93" w:rsidRPr="004934FE" w:rsidSect="007709F6">
          <w:footerReference w:type="default" r:id="rId8"/>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142E93" w:rsidRPr="004934FE" w:rsidRDefault="00142E93" w:rsidP="00142E93">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CHAPTER ONE</w:t>
      </w:r>
    </w:p>
    <w:p w:rsidR="00142E93" w:rsidRPr="004934FE" w:rsidRDefault="00142E93" w:rsidP="00142E93">
      <w:pPr>
        <w:pStyle w:val="ListParagraph"/>
        <w:numPr>
          <w:ilvl w:val="1"/>
          <w:numId w:val="1"/>
        </w:numPr>
        <w:spacing w:line="480" w:lineRule="auto"/>
        <w:ind w:left="-90" w:firstLine="0"/>
        <w:rPr>
          <w:rFonts w:ascii="Bookman Old Style" w:hAnsi="Bookman Old Style"/>
          <w:b/>
          <w:sz w:val="26"/>
          <w:szCs w:val="26"/>
        </w:rPr>
      </w:pPr>
      <w:r w:rsidRPr="004934FE">
        <w:rPr>
          <w:rFonts w:ascii="Bookman Old Style" w:hAnsi="Bookman Old Style"/>
          <w:b/>
          <w:sz w:val="26"/>
          <w:szCs w:val="26"/>
        </w:rPr>
        <w:t>INTRODUCTION TO SIWES</w:t>
      </w:r>
    </w:p>
    <w:p w:rsidR="00142E93" w:rsidRPr="004934FE" w:rsidRDefault="00142E93" w:rsidP="00142E93">
      <w:pPr>
        <w:spacing w:line="480" w:lineRule="auto"/>
        <w:ind w:firstLine="720"/>
        <w:rPr>
          <w:rFonts w:ascii="Bookman Old Style" w:hAnsi="Bookman Old Style"/>
          <w:sz w:val="26"/>
          <w:szCs w:val="26"/>
        </w:rPr>
      </w:pPr>
      <w:r w:rsidRPr="004934FE">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142E93" w:rsidRPr="004934FE" w:rsidRDefault="00142E93" w:rsidP="00142E93">
      <w:pPr>
        <w:pStyle w:val="Heading2"/>
        <w:shd w:val="clear" w:color="auto" w:fill="FFFFFF"/>
        <w:spacing w:before="0" w:line="480" w:lineRule="auto"/>
        <w:jc w:val="both"/>
        <w:rPr>
          <w:rFonts w:ascii="Bookman Old Style" w:hAnsi="Bookman Old Style"/>
          <w:b w:val="0"/>
          <w:bCs w:val="0"/>
          <w:color w:val="auto"/>
        </w:rPr>
      </w:pPr>
      <w:r w:rsidRPr="004934FE">
        <w:rPr>
          <w:rStyle w:val="Strong"/>
          <w:rFonts w:ascii="Bookman Old Style" w:hAnsi="Bookman Old Style"/>
          <w:b/>
          <w:bCs/>
          <w:color w:val="auto"/>
        </w:rPr>
        <w:t>1.2 HISTORY OF SIWES</w:t>
      </w:r>
    </w:p>
    <w:p w:rsidR="00142E93" w:rsidRPr="004934FE" w:rsidRDefault="00142E93" w:rsidP="00142E93">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4934FE">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142E93" w:rsidRPr="004934FE" w:rsidRDefault="00142E93" w:rsidP="00142E93">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4934FE">
        <w:rPr>
          <w:rFonts w:ascii="Bookman Old Style" w:hAnsi="Bookman Old Style"/>
          <w:sz w:val="26"/>
          <w:szCs w:val="26"/>
        </w:rPr>
        <w:lastRenderedPageBreak/>
        <w:t>that the theoretical education going on in higher institutions was not responsive to the needs of the employers of labour.</w:t>
      </w:r>
    </w:p>
    <w:p w:rsidR="00142E93" w:rsidRPr="004934FE" w:rsidRDefault="00142E93" w:rsidP="00142E93">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142E93" w:rsidRPr="004934FE" w:rsidRDefault="00142E93" w:rsidP="00142E93">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4934FE">
        <w:rPr>
          <w:rStyle w:val="Strong"/>
          <w:rFonts w:ascii="Bookman Old Style" w:hAnsi="Bookman Old Style"/>
          <w:b/>
          <w:bCs/>
          <w:sz w:val="26"/>
          <w:szCs w:val="26"/>
        </w:rPr>
        <w:t>1.3 OBJECTIVES OF THE PROGRAMME</w:t>
      </w:r>
    </w:p>
    <w:p w:rsidR="00142E93" w:rsidRPr="004934FE" w:rsidRDefault="00142E93" w:rsidP="00142E93">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The specific objectives of SIWES are to:</w:t>
      </w:r>
    </w:p>
    <w:p w:rsidR="00142E93" w:rsidRPr="004934FE" w:rsidRDefault="00142E93" w:rsidP="00142E93">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142E93" w:rsidRPr="004934FE" w:rsidRDefault="00142E93" w:rsidP="00142E93">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Prepare students for real work situation they will meet after graduation.</w:t>
      </w:r>
    </w:p>
    <w:p w:rsidR="00142E93" w:rsidRPr="004934FE" w:rsidRDefault="00142E93" w:rsidP="00142E93">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Expose students to work methods and techniques in the handling of equipment and machinery that may not be available in schools.</w:t>
      </w:r>
    </w:p>
    <w:p w:rsidR="00142E93" w:rsidRPr="004934FE" w:rsidRDefault="00142E93" w:rsidP="00142E93">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lastRenderedPageBreak/>
        <w:t>Make transition from school to the labour market smooth and enhance students’ conduct for later job placement</w:t>
      </w:r>
    </w:p>
    <w:p w:rsidR="00142E93" w:rsidRPr="004934FE" w:rsidRDefault="00142E93" w:rsidP="00142E93">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Provide students with the opportunity to apply their knowledge in real life work situation thereby bridging the gap between theory and practice</w:t>
      </w:r>
    </w:p>
    <w:p w:rsidR="00142E93" w:rsidRPr="004934FE" w:rsidRDefault="00142E93" w:rsidP="00142E93">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Strengthen employer involvement in the entire educational process and prepare students for employment in industry</w:t>
      </w:r>
    </w:p>
    <w:p w:rsidR="00142E93" w:rsidRPr="004934FE" w:rsidRDefault="00142E93" w:rsidP="00142E93">
      <w:pPr>
        <w:spacing w:line="480" w:lineRule="auto"/>
        <w:ind w:firstLine="720"/>
        <w:rPr>
          <w:rFonts w:ascii="Bookman Old Style" w:hAnsi="Bookman Old Style"/>
          <w:sz w:val="26"/>
          <w:szCs w:val="26"/>
        </w:rPr>
      </w:pPr>
      <w:r w:rsidRPr="004934FE">
        <w:rPr>
          <w:rFonts w:ascii="Bookman Old Style" w:hAnsi="Bookman Old Style"/>
          <w:sz w:val="26"/>
          <w:szCs w:val="26"/>
        </w:rPr>
        <w:t>Promote the desired technological knowhow required for the advancement of the nation.</w:t>
      </w:r>
    </w:p>
    <w:p w:rsidR="00142E93" w:rsidRPr="004934FE" w:rsidRDefault="00142E93" w:rsidP="00142E93">
      <w:pPr>
        <w:spacing w:line="480" w:lineRule="auto"/>
        <w:rPr>
          <w:rFonts w:ascii="Bookman Old Style" w:hAnsi="Bookman Old Style"/>
          <w:b/>
          <w:sz w:val="26"/>
          <w:szCs w:val="26"/>
        </w:rPr>
      </w:pPr>
      <w:r w:rsidRPr="004934FE">
        <w:rPr>
          <w:rFonts w:ascii="Bookman Old Style" w:hAnsi="Bookman Old Style"/>
          <w:b/>
          <w:sz w:val="26"/>
          <w:szCs w:val="26"/>
        </w:rPr>
        <w:t>1.4</w:t>
      </w:r>
      <w:r w:rsidRPr="004934FE">
        <w:rPr>
          <w:rFonts w:ascii="Bookman Old Style" w:hAnsi="Bookman Old Style"/>
          <w:b/>
          <w:sz w:val="26"/>
          <w:szCs w:val="26"/>
        </w:rPr>
        <w:tab/>
        <w:t>OBJECTIVES OF ESTABLISHMENT</w:t>
      </w:r>
    </w:p>
    <w:p w:rsidR="00142E93" w:rsidRPr="001A10F3" w:rsidRDefault="00142E93" w:rsidP="00142E93">
      <w:pPr>
        <w:numPr>
          <w:ilvl w:val="0"/>
          <w:numId w:val="7"/>
        </w:numPr>
        <w:shd w:val="clear" w:color="auto" w:fill="FFFFFF"/>
        <w:spacing w:after="120"/>
        <w:ind w:left="-420"/>
        <w:jc w:val="left"/>
        <w:rPr>
          <w:rFonts w:ascii="Bookman Old Style" w:eastAsia="Times New Roman" w:hAnsi="Bookman Old Style" w:cs="Arial"/>
          <w:sz w:val="26"/>
          <w:szCs w:val="26"/>
          <w:lang w:eastAsia="en-GB"/>
        </w:rPr>
      </w:pPr>
      <w:r w:rsidRPr="00A237B9">
        <w:rPr>
          <w:rFonts w:ascii="Bookman Old Style" w:eastAsia="Times New Roman" w:hAnsi="Bookman Old Style" w:cs="Arial"/>
          <w:b/>
          <w:bCs/>
          <w:sz w:val="26"/>
          <w:szCs w:val="26"/>
          <w:lang w:eastAsia="en-GB"/>
        </w:rPr>
        <w:t>Network security</w:t>
      </w:r>
    </w:p>
    <w:p w:rsidR="00142E93" w:rsidRPr="00A237B9" w:rsidRDefault="00142E93" w:rsidP="00142E93">
      <w:pPr>
        <w:shd w:val="clear" w:color="auto" w:fill="FFFFFF"/>
        <w:spacing w:after="120"/>
        <w:rPr>
          <w:rFonts w:ascii="Bookman Old Style" w:eastAsia="Times New Roman" w:hAnsi="Bookman Old Style"/>
          <w:spacing w:val="2"/>
          <w:sz w:val="26"/>
          <w:szCs w:val="26"/>
          <w:lang w:eastAsia="en-GB"/>
        </w:rPr>
      </w:pPr>
      <w:r w:rsidRPr="001A10F3">
        <w:rPr>
          <w:rFonts w:ascii="Bookman Old Style" w:eastAsia="Times New Roman" w:hAnsi="Bookman Old Style" w:cs="Arial"/>
          <w:spacing w:val="2"/>
          <w:sz w:val="26"/>
          <w:szCs w:val="26"/>
          <w:lang w:eastAsia="en-GB"/>
        </w:rPr>
        <w:t>Protecting the network and infrastructure from unauthorized access, disruptions, and other abuses. Companies can use centralized sign-on security systems to prevent unauthorized devices from joining the network</w:t>
      </w:r>
      <w:r w:rsidRPr="00A237B9">
        <w:rPr>
          <w:rFonts w:ascii="Bookman Old Style" w:hAnsi="Bookman Old Style"/>
          <w:sz w:val="26"/>
          <w:szCs w:val="26"/>
        </w:rPr>
        <w:t>.</w:t>
      </w:r>
    </w:p>
    <w:p w:rsidR="00142E93" w:rsidRPr="001A10F3" w:rsidRDefault="00142E93" w:rsidP="00142E93">
      <w:pPr>
        <w:numPr>
          <w:ilvl w:val="0"/>
          <w:numId w:val="7"/>
        </w:numPr>
        <w:shd w:val="clear" w:color="auto" w:fill="FFFFFF"/>
        <w:spacing w:after="120"/>
        <w:ind w:left="-420"/>
        <w:jc w:val="left"/>
        <w:rPr>
          <w:rFonts w:ascii="Bookman Old Style" w:eastAsia="Times New Roman" w:hAnsi="Bookman Old Style"/>
          <w:sz w:val="26"/>
          <w:szCs w:val="26"/>
          <w:lang w:eastAsia="en-GB"/>
        </w:rPr>
      </w:pPr>
      <w:r w:rsidRPr="00A237B9">
        <w:rPr>
          <w:rFonts w:ascii="Bookman Old Style" w:eastAsia="Times New Roman" w:hAnsi="Bookman Old Style" w:cs="Arial"/>
          <w:b/>
          <w:bCs/>
          <w:sz w:val="26"/>
          <w:szCs w:val="26"/>
          <w:lang w:eastAsia="en-GB"/>
        </w:rPr>
        <w:t>Reduce downtime and improve network availability</w:t>
      </w:r>
    </w:p>
    <w:p w:rsidR="00142E93" w:rsidRPr="00A237B9" w:rsidRDefault="00142E93" w:rsidP="00142E93">
      <w:pPr>
        <w:spacing w:line="480" w:lineRule="auto"/>
        <w:rPr>
          <w:rFonts w:ascii="Bookman Old Style" w:eastAsia="Times New Roman" w:hAnsi="Bookman Old Style" w:cs="Arial"/>
          <w:spacing w:val="2"/>
          <w:sz w:val="26"/>
          <w:szCs w:val="26"/>
          <w:lang w:eastAsia="en-GB"/>
        </w:rPr>
      </w:pPr>
      <w:r w:rsidRPr="00A237B9">
        <w:rPr>
          <w:rFonts w:ascii="Bookman Old Style" w:eastAsia="Times New Roman" w:hAnsi="Bookman Old Style" w:cs="Arial"/>
          <w:spacing w:val="2"/>
          <w:sz w:val="26"/>
          <w:szCs w:val="26"/>
          <w:lang w:eastAsia="en-GB"/>
        </w:rPr>
        <w:t>A well-documented network configuration can help simplify the process of identifying and resolving issues, reducing downtime, and maintaining business continuity</w:t>
      </w:r>
    </w:p>
    <w:p w:rsidR="00142E93" w:rsidRPr="001A10F3" w:rsidRDefault="00142E93" w:rsidP="00142E93">
      <w:pPr>
        <w:numPr>
          <w:ilvl w:val="0"/>
          <w:numId w:val="7"/>
        </w:numPr>
        <w:shd w:val="clear" w:color="auto" w:fill="FFFFFF"/>
        <w:spacing w:after="120"/>
        <w:ind w:left="-420"/>
        <w:jc w:val="left"/>
        <w:rPr>
          <w:rFonts w:ascii="Bookman Old Style" w:eastAsia="Times New Roman" w:hAnsi="Bookman Old Style"/>
          <w:sz w:val="26"/>
          <w:szCs w:val="26"/>
          <w:lang w:eastAsia="en-GB"/>
        </w:rPr>
      </w:pPr>
      <w:r w:rsidRPr="00A237B9">
        <w:rPr>
          <w:rFonts w:ascii="Bookman Old Style" w:eastAsia="Times New Roman" w:hAnsi="Bookman Old Style" w:cs="Arial"/>
          <w:b/>
          <w:bCs/>
          <w:sz w:val="26"/>
          <w:szCs w:val="26"/>
          <w:lang w:eastAsia="en-GB"/>
        </w:rPr>
        <w:t>Performance</w:t>
      </w:r>
    </w:p>
    <w:p w:rsidR="00142E93" w:rsidRPr="00A237B9" w:rsidRDefault="00142E93" w:rsidP="00142E93">
      <w:pPr>
        <w:shd w:val="clear" w:color="auto" w:fill="FFFFFF"/>
        <w:spacing w:after="120"/>
        <w:rPr>
          <w:rFonts w:ascii="Bookman Old Style" w:eastAsia="Times New Roman" w:hAnsi="Bookman Old Style"/>
          <w:spacing w:val="2"/>
          <w:sz w:val="26"/>
          <w:szCs w:val="26"/>
          <w:lang w:eastAsia="en-GB"/>
        </w:rPr>
      </w:pPr>
      <w:r w:rsidRPr="001A10F3">
        <w:rPr>
          <w:rFonts w:ascii="Bookman Old Style" w:eastAsia="Times New Roman" w:hAnsi="Bookman Old Style" w:cs="Arial"/>
          <w:spacing w:val="2"/>
          <w:sz w:val="26"/>
          <w:szCs w:val="26"/>
          <w:lang w:eastAsia="en-GB"/>
        </w:rPr>
        <w:t>Ensuring that the network is delivering by establishing metrics to measure performance. Continuous analysis of performance helps ensure that policies are being followed and business objectives are being met.</w:t>
      </w:r>
      <w:r w:rsidRPr="00A237B9">
        <w:rPr>
          <w:rFonts w:ascii="Bookman Old Style" w:eastAsia="Times New Roman" w:hAnsi="Bookman Old Style" w:cs="Arial"/>
          <w:spacing w:val="2"/>
          <w:sz w:val="26"/>
          <w:szCs w:val="26"/>
          <w:lang w:eastAsia="en-GB"/>
        </w:rPr>
        <w:t> </w:t>
      </w:r>
    </w:p>
    <w:p w:rsidR="00142E93" w:rsidRPr="001A10F3" w:rsidRDefault="00142E93" w:rsidP="00142E93">
      <w:pPr>
        <w:numPr>
          <w:ilvl w:val="0"/>
          <w:numId w:val="7"/>
        </w:numPr>
        <w:shd w:val="clear" w:color="auto" w:fill="FFFFFF"/>
        <w:spacing w:after="120"/>
        <w:ind w:left="-420"/>
        <w:jc w:val="left"/>
        <w:rPr>
          <w:rFonts w:ascii="Bookman Old Style" w:eastAsia="Times New Roman" w:hAnsi="Bookman Old Style"/>
          <w:sz w:val="26"/>
          <w:szCs w:val="26"/>
          <w:lang w:eastAsia="en-GB"/>
        </w:rPr>
      </w:pPr>
      <w:r w:rsidRPr="00A237B9">
        <w:rPr>
          <w:rFonts w:ascii="Bookman Old Style" w:eastAsia="Times New Roman" w:hAnsi="Bookman Old Style" w:cs="Arial"/>
          <w:b/>
          <w:bCs/>
          <w:sz w:val="26"/>
          <w:szCs w:val="26"/>
          <w:lang w:eastAsia="en-GB"/>
        </w:rPr>
        <w:t>Communication and collaboration</w:t>
      </w:r>
    </w:p>
    <w:p w:rsidR="00142E93" w:rsidRPr="00CA33AA" w:rsidRDefault="00142E93" w:rsidP="00142E93">
      <w:pPr>
        <w:shd w:val="clear" w:color="auto" w:fill="FFFFFF"/>
        <w:spacing w:after="120"/>
        <w:rPr>
          <w:rFonts w:ascii="Bookman Old Style" w:eastAsia="Times New Roman" w:hAnsi="Bookman Old Style"/>
          <w:spacing w:val="2"/>
          <w:sz w:val="26"/>
          <w:szCs w:val="26"/>
          <w:lang w:eastAsia="en-GB"/>
        </w:rPr>
      </w:pPr>
      <w:r w:rsidRPr="001A10F3">
        <w:rPr>
          <w:rFonts w:ascii="Bookman Old Style" w:eastAsia="Times New Roman" w:hAnsi="Bookman Old Style" w:cs="Arial"/>
          <w:spacing w:val="2"/>
          <w:sz w:val="26"/>
          <w:szCs w:val="26"/>
          <w:lang w:eastAsia="en-GB"/>
        </w:rPr>
        <w:t>Computer networking services can facilitate communication and collaboration among employees, regardless of their physical location.</w:t>
      </w:r>
      <w:r w:rsidRPr="00A237B9">
        <w:rPr>
          <w:rFonts w:ascii="Bookman Old Style" w:eastAsia="Times New Roman" w:hAnsi="Bookman Old Style" w:cs="Arial"/>
          <w:spacing w:val="2"/>
          <w:sz w:val="26"/>
          <w:szCs w:val="26"/>
          <w:lang w:eastAsia="en-GB"/>
        </w:rPr>
        <w:t> </w:t>
      </w:r>
    </w:p>
    <w:p w:rsidR="00142E93" w:rsidRDefault="00142E93" w:rsidP="00142E93">
      <w:pPr>
        <w:spacing w:line="360" w:lineRule="auto"/>
        <w:rPr>
          <w:rFonts w:ascii="Times New Roman" w:hAnsi="Times New Roman"/>
          <w:sz w:val="26"/>
          <w:szCs w:val="26"/>
        </w:rPr>
      </w:pPr>
    </w:p>
    <w:p w:rsidR="00142E93" w:rsidRDefault="00142E93" w:rsidP="00142E93">
      <w:pPr>
        <w:spacing w:line="360" w:lineRule="auto"/>
        <w:rPr>
          <w:rFonts w:ascii="Times New Roman" w:hAnsi="Times New Roman"/>
          <w:sz w:val="26"/>
          <w:szCs w:val="26"/>
        </w:rPr>
      </w:pPr>
    </w:p>
    <w:p w:rsidR="00142E93" w:rsidRPr="00A268E6" w:rsidRDefault="00142E93" w:rsidP="00142E93">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TWO</w:t>
      </w:r>
    </w:p>
    <w:p w:rsidR="00142E93" w:rsidRPr="00A268E6" w:rsidRDefault="00142E93" w:rsidP="00142E93">
      <w:pPr>
        <w:tabs>
          <w:tab w:val="left" w:pos="1149"/>
        </w:tabs>
        <w:spacing w:line="480" w:lineRule="auto"/>
        <w:rPr>
          <w:rFonts w:ascii="Bookman Old Style" w:hAnsi="Bookman Old Style"/>
          <w:b/>
          <w:sz w:val="26"/>
          <w:szCs w:val="26"/>
        </w:rPr>
      </w:pPr>
      <w:r w:rsidRPr="00A268E6">
        <w:rPr>
          <w:rFonts w:ascii="Bookman Old Style" w:hAnsi="Bookman Old Style"/>
          <w:b/>
          <w:sz w:val="26"/>
          <w:szCs w:val="26"/>
        </w:rPr>
        <w:t xml:space="preserve">2.1. </w:t>
      </w:r>
      <w:r>
        <w:rPr>
          <w:rFonts w:ascii="Bookman Old Style" w:hAnsi="Bookman Old Style"/>
          <w:b/>
          <w:sz w:val="26"/>
          <w:szCs w:val="26"/>
        </w:rPr>
        <w:t>INTRODUCTION TO THE COMPANY</w:t>
      </w:r>
    </w:p>
    <w:p w:rsidR="007709F6" w:rsidRDefault="007709F6" w:rsidP="007709F6">
      <w:pPr>
        <w:spacing w:after="200" w:line="480" w:lineRule="auto"/>
        <w:rPr>
          <w:rFonts w:ascii="Bookman Old Style" w:hAnsi="Bookman Old Style"/>
          <w:sz w:val="26"/>
          <w:szCs w:val="26"/>
          <w:shd w:val="clear" w:color="auto" w:fill="FFFFFF"/>
        </w:rPr>
      </w:pPr>
      <w:r>
        <w:rPr>
          <w:rFonts w:ascii="Bookman Old Style" w:hAnsi="Bookman Old Style"/>
          <w:sz w:val="26"/>
          <w:szCs w:val="26"/>
          <w:shd w:val="clear" w:color="auto" w:fill="FFFFFF"/>
        </w:rPr>
        <w:tab/>
      </w:r>
      <w:r w:rsidRPr="007709F6">
        <w:rPr>
          <w:rFonts w:ascii="Bookman Old Style" w:hAnsi="Bookman Old Style"/>
          <w:sz w:val="26"/>
          <w:szCs w:val="26"/>
          <w:shd w:val="clear" w:color="auto" w:fill="FFFFFF"/>
        </w:rPr>
        <w:t xml:space="preserve">Zytech Digital Solutions, we are dedicated to transforming the way businesses operate through innovative technology. Specializing in Enterprise Application Development, Product Engineering, Custom Software Solutions, and Managed Team Services, we provide comprehensive solutions tailored to our clients' unique needs. </w:t>
      </w:r>
    </w:p>
    <w:p w:rsidR="007709F6" w:rsidRDefault="007709F6" w:rsidP="007709F6">
      <w:pPr>
        <w:spacing w:after="200" w:line="480" w:lineRule="auto"/>
        <w:ind w:firstLine="720"/>
        <w:rPr>
          <w:rFonts w:ascii="Bookman Old Style" w:hAnsi="Bookman Old Style"/>
          <w:sz w:val="26"/>
          <w:szCs w:val="26"/>
          <w:shd w:val="clear" w:color="auto" w:fill="FFFFFF"/>
        </w:rPr>
      </w:pPr>
      <w:r w:rsidRPr="007709F6">
        <w:rPr>
          <w:rFonts w:ascii="Bookman Old Style" w:hAnsi="Bookman Old Style"/>
          <w:sz w:val="26"/>
          <w:szCs w:val="26"/>
          <w:shd w:val="clear" w:color="auto" w:fill="FFFFFF"/>
        </w:rPr>
        <w:t xml:space="preserve">From startups seeking their first market breakthrough to Fortune companies striving for operational excellence, we help organizations organizations of all sizes streamline operations, enhance productivity, and drive sustainable growth by leveraging advanced technologies and industry best practices, we empower our partners to navigate the complexities of the digital landscape with confidence. </w:t>
      </w:r>
    </w:p>
    <w:p w:rsidR="00142E93" w:rsidRPr="007709F6" w:rsidRDefault="007709F6" w:rsidP="007709F6">
      <w:pPr>
        <w:spacing w:after="200" w:line="480" w:lineRule="auto"/>
        <w:ind w:firstLine="720"/>
        <w:rPr>
          <w:rFonts w:ascii="Bookman Old Style" w:hAnsi="Bookman Old Style"/>
          <w:sz w:val="26"/>
          <w:szCs w:val="26"/>
          <w:shd w:val="clear" w:color="auto" w:fill="FFFFFF"/>
        </w:rPr>
      </w:pPr>
      <w:r w:rsidRPr="007709F6">
        <w:rPr>
          <w:rFonts w:ascii="Bookman Old Style" w:hAnsi="Bookman Old Style"/>
          <w:sz w:val="26"/>
          <w:szCs w:val="26"/>
          <w:shd w:val="clear" w:color="auto" w:fill="FFFFFF"/>
        </w:rPr>
        <w:t>With a team of experts that stays ahead of technological trends, we ensure our clients benefit from cutting-edge, results-driven strategies. We believe in building strong, collaborative partnerships, aligning technology with business goals to unlock new opportunities.</w:t>
      </w:r>
    </w:p>
    <w:p w:rsidR="005601D3" w:rsidRDefault="005601D3" w:rsidP="005601D3">
      <w:pPr>
        <w:pStyle w:val="ListParagraph"/>
        <w:tabs>
          <w:tab w:val="left" w:pos="1149"/>
        </w:tabs>
        <w:spacing w:after="200" w:line="480" w:lineRule="auto"/>
        <w:rPr>
          <w:rFonts w:ascii="Bookman Old Style" w:hAnsi="Bookman Old Style"/>
          <w:b/>
          <w:sz w:val="26"/>
          <w:szCs w:val="26"/>
        </w:rPr>
      </w:pPr>
    </w:p>
    <w:p w:rsidR="005601D3" w:rsidRDefault="005601D3" w:rsidP="005601D3">
      <w:pPr>
        <w:pStyle w:val="ListParagraph"/>
        <w:tabs>
          <w:tab w:val="left" w:pos="1149"/>
        </w:tabs>
        <w:spacing w:after="200" w:line="480" w:lineRule="auto"/>
        <w:rPr>
          <w:rFonts w:ascii="Bookman Old Style" w:hAnsi="Bookman Old Style"/>
          <w:b/>
          <w:sz w:val="26"/>
          <w:szCs w:val="26"/>
        </w:rPr>
      </w:pPr>
    </w:p>
    <w:p w:rsidR="005601D3" w:rsidRDefault="005601D3" w:rsidP="005601D3">
      <w:pPr>
        <w:pStyle w:val="ListParagraph"/>
        <w:tabs>
          <w:tab w:val="left" w:pos="1149"/>
        </w:tabs>
        <w:spacing w:after="200" w:line="480" w:lineRule="auto"/>
        <w:rPr>
          <w:rFonts w:ascii="Bookman Old Style" w:hAnsi="Bookman Old Style"/>
          <w:b/>
          <w:sz w:val="26"/>
          <w:szCs w:val="26"/>
        </w:rPr>
      </w:pPr>
    </w:p>
    <w:p w:rsidR="005601D3" w:rsidRDefault="005601D3" w:rsidP="005601D3">
      <w:pPr>
        <w:pStyle w:val="ListParagraph"/>
        <w:tabs>
          <w:tab w:val="left" w:pos="1149"/>
        </w:tabs>
        <w:spacing w:after="200" w:line="480" w:lineRule="auto"/>
        <w:rPr>
          <w:rFonts w:ascii="Bookman Old Style" w:hAnsi="Bookman Old Style"/>
          <w:b/>
          <w:sz w:val="26"/>
          <w:szCs w:val="26"/>
        </w:rPr>
      </w:pPr>
    </w:p>
    <w:p w:rsidR="005601D3" w:rsidRDefault="005601D3" w:rsidP="005601D3">
      <w:pPr>
        <w:pStyle w:val="ListParagraph"/>
        <w:tabs>
          <w:tab w:val="left" w:pos="1149"/>
        </w:tabs>
        <w:spacing w:after="200" w:line="480" w:lineRule="auto"/>
        <w:rPr>
          <w:rFonts w:ascii="Bookman Old Style" w:hAnsi="Bookman Old Style"/>
          <w:b/>
          <w:sz w:val="26"/>
          <w:szCs w:val="26"/>
        </w:rPr>
      </w:pPr>
    </w:p>
    <w:p w:rsidR="005601D3" w:rsidRDefault="005601D3" w:rsidP="005601D3">
      <w:pPr>
        <w:pStyle w:val="ListParagraph"/>
        <w:tabs>
          <w:tab w:val="left" w:pos="1149"/>
        </w:tabs>
        <w:spacing w:after="200" w:line="480" w:lineRule="auto"/>
        <w:rPr>
          <w:rFonts w:ascii="Bookman Old Style" w:hAnsi="Bookman Old Style"/>
          <w:b/>
          <w:sz w:val="26"/>
          <w:szCs w:val="26"/>
        </w:rPr>
      </w:pPr>
      <w:r w:rsidRPr="009B4CC5">
        <w:rPr>
          <w:rFonts w:ascii="Bookman Old Style" w:hAnsi="Bookman Old Style"/>
          <w:b/>
          <w:sz w:val="26"/>
          <w:szCs w:val="26"/>
        </w:rPr>
        <w:lastRenderedPageBreak/>
        <w:t>Organization Structure</w:t>
      </w:r>
    </w:p>
    <w:p w:rsidR="007709F6" w:rsidRDefault="007709F6" w:rsidP="00142E93">
      <w:pPr>
        <w:pStyle w:val="ListParagraph"/>
        <w:tabs>
          <w:tab w:val="left" w:pos="1149"/>
        </w:tabs>
        <w:spacing w:after="200" w:line="480" w:lineRule="auto"/>
        <w:rPr>
          <w:rFonts w:ascii="Bookman Old Style" w:hAnsi="Bookman Old Style"/>
          <w:b/>
          <w:sz w:val="26"/>
          <w:szCs w:val="26"/>
        </w:rPr>
      </w:pPr>
    </w:p>
    <w:p w:rsidR="007709F6" w:rsidRDefault="005601D3" w:rsidP="00142E93">
      <w:pPr>
        <w:pStyle w:val="ListParagraph"/>
        <w:tabs>
          <w:tab w:val="left" w:pos="1149"/>
        </w:tabs>
        <w:spacing w:after="200" w:line="480" w:lineRule="auto"/>
        <w:rPr>
          <w:rFonts w:ascii="Bookman Old Style" w:hAnsi="Bookman Old Style"/>
          <w:b/>
          <w:sz w:val="26"/>
          <w:szCs w:val="26"/>
        </w:rPr>
      </w:pPr>
      <w:r>
        <w:rPr>
          <w:rFonts w:ascii="Bookman Old Style" w:hAnsi="Bookman Old Style"/>
          <w:b/>
          <w:noProof/>
          <w:sz w:val="26"/>
          <w:szCs w:val="26"/>
        </w:rPr>
        <w:drawing>
          <wp:inline distT="0" distB="0" distL="0" distR="0">
            <wp:extent cx="5733415" cy="265053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33415" cy="2650530"/>
                    </a:xfrm>
                    <a:prstGeom prst="rect">
                      <a:avLst/>
                    </a:prstGeom>
                    <a:noFill/>
                    <a:ln w="9525">
                      <a:noFill/>
                      <a:miter lim="800000"/>
                      <a:headEnd/>
                      <a:tailEnd/>
                    </a:ln>
                  </pic:spPr>
                </pic:pic>
              </a:graphicData>
            </a:graphic>
          </wp:inline>
        </w:drawing>
      </w:r>
    </w:p>
    <w:p w:rsidR="007709F6" w:rsidRDefault="007709F6" w:rsidP="00142E93">
      <w:pPr>
        <w:pStyle w:val="ListParagraph"/>
        <w:tabs>
          <w:tab w:val="left" w:pos="1149"/>
        </w:tabs>
        <w:spacing w:after="200" w:line="480" w:lineRule="auto"/>
        <w:rPr>
          <w:rFonts w:ascii="Bookman Old Style" w:hAnsi="Bookman Old Style"/>
          <w:b/>
          <w:sz w:val="26"/>
          <w:szCs w:val="26"/>
        </w:rPr>
      </w:pPr>
    </w:p>
    <w:p w:rsidR="00142E93" w:rsidRPr="00FB31DD" w:rsidRDefault="00142E93" w:rsidP="00142E93">
      <w:pPr>
        <w:shd w:val="clear" w:color="auto" w:fill="FFFFFF"/>
        <w:spacing w:line="480" w:lineRule="auto"/>
        <w:contextualSpacing/>
        <w:jc w:val="left"/>
        <w:rPr>
          <w:rFonts w:ascii="Bookman Old Style" w:eastAsia="Times New Roman" w:hAnsi="Bookman Old Style" w:cs="Arial"/>
          <w:b/>
          <w:sz w:val="26"/>
          <w:szCs w:val="26"/>
          <w:lang w:val="en-GB" w:eastAsia="en-GB"/>
        </w:rPr>
      </w:pPr>
      <w:r w:rsidRPr="00FB31DD">
        <w:rPr>
          <w:rFonts w:ascii="Bookman Old Style" w:eastAsia="Times New Roman" w:hAnsi="Bookman Old Style" w:cs="Arial"/>
          <w:b/>
          <w:sz w:val="26"/>
          <w:szCs w:val="26"/>
          <w:lang w:val="en-GB" w:eastAsia="en-GB"/>
        </w:rPr>
        <w:t>TYPES OF ORGANIZATIONAL STRUCTURES</w:t>
      </w:r>
    </w:p>
    <w:p w:rsidR="00142E93" w:rsidRPr="00FB31DD" w:rsidRDefault="00142E93" w:rsidP="00142E93">
      <w:pPr>
        <w:numPr>
          <w:ilvl w:val="0"/>
          <w:numId w:val="6"/>
        </w:numPr>
        <w:shd w:val="clear" w:color="auto" w:fill="FFFFFF"/>
        <w:spacing w:after="150"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Centralized</w:t>
      </w:r>
      <w:r w:rsidRPr="00FB31DD">
        <w:rPr>
          <w:rFonts w:ascii="Bookman Old Style" w:eastAsia="Times New Roman" w:hAnsi="Bookman Old Style" w:cs="Arial"/>
          <w:sz w:val="26"/>
          <w:szCs w:val="26"/>
          <w:lang w:val="en-GB" w:eastAsia="en-GB"/>
        </w:rPr>
        <w:t>: A top-down structure where employees report directly to their manager </w:t>
      </w:r>
    </w:p>
    <w:p w:rsidR="00142E93" w:rsidRPr="00FB31DD" w:rsidRDefault="00142E93" w:rsidP="00142E93">
      <w:pPr>
        <w:numPr>
          <w:ilvl w:val="0"/>
          <w:numId w:val="6"/>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FB31DD">
        <w:rPr>
          <w:rFonts w:ascii="Bookman Old Style" w:eastAsia="Times New Roman" w:hAnsi="Bookman Old Style" w:cs="Arial"/>
          <w:b/>
          <w:bCs/>
          <w:sz w:val="26"/>
          <w:szCs w:val="26"/>
          <w:lang w:val="en-GB" w:eastAsia="en-GB"/>
        </w:rPr>
        <w:t>Decentralized</w:t>
      </w:r>
      <w:r w:rsidRPr="00FB31DD">
        <w:rPr>
          <w:rFonts w:ascii="Bookman Old Style" w:eastAsia="Times New Roman" w:hAnsi="Bookman Old Style" w:cs="Arial"/>
          <w:sz w:val="26"/>
          <w:szCs w:val="26"/>
          <w:lang w:val="en-GB" w:eastAsia="en-GB"/>
        </w:rPr>
        <w:t>: A structure where employees at different levels collaborate to make decisions </w:t>
      </w:r>
    </w:p>
    <w:p w:rsidR="00142E93" w:rsidRPr="00FB31DD" w:rsidRDefault="00142E93" w:rsidP="00142E93">
      <w:pPr>
        <w:numPr>
          <w:ilvl w:val="0"/>
          <w:numId w:val="6"/>
        </w:numPr>
        <w:shd w:val="clear" w:color="auto" w:fill="FFFFFF"/>
        <w:spacing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Functional</w:t>
      </w:r>
      <w:r w:rsidRPr="00FB31DD">
        <w:rPr>
          <w:rFonts w:ascii="Bookman Old Style" w:eastAsia="Times New Roman" w:hAnsi="Bookman Old Style" w:cs="Arial"/>
          <w:sz w:val="26"/>
          <w:szCs w:val="26"/>
          <w:lang w:val="en-GB" w:eastAsia="en-GB"/>
        </w:rPr>
        <w:t>: A structure where employees with similar skills and knowledge work together in departments </w:t>
      </w:r>
    </w:p>
    <w:p w:rsidR="00142E93" w:rsidRPr="00507F34" w:rsidRDefault="00142E93" w:rsidP="00142E93">
      <w:pPr>
        <w:pStyle w:val="ListParagraph"/>
        <w:numPr>
          <w:ilvl w:val="0"/>
          <w:numId w:val="4"/>
        </w:numPr>
        <w:tabs>
          <w:tab w:val="left" w:pos="1149"/>
        </w:tabs>
        <w:spacing w:after="200" w:line="480" w:lineRule="auto"/>
        <w:rPr>
          <w:rFonts w:ascii="Bookman Old Style" w:hAnsi="Bookman Old Style"/>
          <w:sz w:val="26"/>
          <w:szCs w:val="26"/>
        </w:rPr>
      </w:pPr>
      <w:r w:rsidRPr="00507F34">
        <w:rPr>
          <w:rFonts w:ascii="Bookman Old Style" w:hAnsi="Bookman Old Style"/>
          <w:sz w:val="26"/>
          <w:szCs w:val="26"/>
        </w:rPr>
        <w:t xml:space="preserve">I was thought </w:t>
      </w:r>
      <w:r>
        <w:rPr>
          <w:rFonts w:ascii="Bookman Old Style" w:hAnsi="Bookman Old Style"/>
          <w:sz w:val="26"/>
          <w:szCs w:val="26"/>
        </w:rPr>
        <w:t xml:space="preserve">about </w:t>
      </w:r>
      <w:r w:rsidR="00E516E4">
        <w:rPr>
          <w:rFonts w:ascii="Bookman Old Style" w:hAnsi="Bookman Old Style"/>
          <w:sz w:val="26"/>
          <w:szCs w:val="26"/>
        </w:rPr>
        <w:t>coordinated</w:t>
      </w:r>
      <w:r>
        <w:rPr>
          <w:rFonts w:ascii="Bookman Old Style" w:hAnsi="Bookman Old Style"/>
          <w:sz w:val="26"/>
          <w:szCs w:val="26"/>
        </w:rPr>
        <w:t xml:space="preserve"> </w:t>
      </w:r>
      <w:r w:rsidR="00E516E4">
        <w:rPr>
          <w:rFonts w:ascii="Bookman Old Style" w:hAnsi="Bookman Old Style"/>
          <w:sz w:val="26"/>
          <w:szCs w:val="26"/>
        </w:rPr>
        <w:t>meeting</w:t>
      </w:r>
      <w:r>
        <w:rPr>
          <w:rFonts w:ascii="Bookman Old Style" w:hAnsi="Bookman Old Style"/>
          <w:sz w:val="26"/>
          <w:szCs w:val="26"/>
        </w:rPr>
        <w:t xml:space="preserve"> </w:t>
      </w:r>
    </w:p>
    <w:p w:rsidR="00E516E4" w:rsidRPr="00E516E4" w:rsidRDefault="00142E93" w:rsidP="00142E93">
      <w:pPr>
        <w:pStyle w:val="ListParagraph"/>
        <w:numPr>
          <w:ilvl w:val="0"/>
          <w:numId w:val="9"/>
        </w:numPr>
        <w:shd w:val="clear" w:color="auto" w:fill="FFFFFF"/>
        <w:spacing w:line="480" w:lineRule="auto"/>
        <w:rPr>
          <w:rFonts w:ascii="Bookman Old Style" w:eastAsia="Times New Roman" w:hAnsi="Bookman Old Style" w:cs="Arial"/>
          <w:sz w:val="26"/>
          <w:szCs w:val="26"/>
          <w:lang w:eastAsia="en-GB"/>
        </w:rPr>
      </w:pPr>
      <w:r w:rsidRPr="00E516E4">
        <w:rPr>
          <w:rFonts w:ascii="Bookman Old Style" w:hAnsi="Bookman Old Style"/>
          <w:sz w:val="26"/>
          <w:szCs w:val="26"/>
        </w:rPr>
        <w:t xml:space="preserve">I was thought about </w:t>
      </w:r>
      <w:r w:rsidR="00E516E4" w:rsidRPr="00E516E4">
        <w:rPr>
          <w:rFonts w:ascii="Bookman Old Style" w:hAnsi="Bookman Old Style"/>
          <w:sz w:val="26"/>
          <w:szCs w:val="26"/>
        </w:rPr>
        <w:t>updated reception</w:t>
      </w:r>
    </w:p>
    <w:p w:rsidR="00E516E4" w:rsidRPr="00E516E4" w:rsidRDefault="00E516E4" w:rsidP="00142E93">
      <w:pPr>
        <w:pStyle w:val="ListParagraph"/>
        <w:numPr>
          <w:ilvl w:val="0"/>
          <w:numId w:val="9"/>
        </w:numPr>
        <w:shd w:val="clear" w:color="auto" w:fill="FFFFFF"/>
        <w:spacing w:line="480" w:lineRule="auto"/>
        <w:rPr>
          <w:rFonts w:ascii="Bookman Old Style" w:eastAsia="Times New Roman" w:hAnsi="Bookman Old Style" w:cs="Arial"/>
          <w:sz w:val="26"/>
          <w:szCs w:val="26"/>
          <w:lang w:eastAsia="en-GB"/>
        </w:rPr>
      </w:pPr>
      <w:r w:rsidRPr="00E516E4">
        <w:rPr>
          <w:rFonts w:ascii="Bookman Old Style" w:hAnsi="Bookman Old Style"/>
          <w:sz w:val="26"/>
          <w:szCs w:val="26"/>
        </w:rPr>
        <w:t>I was thought about</w:t>
      </w:r>
      <w:r>
        <w:rPr>
          <w:rFonts w:ascii="Bookman Old Style" w:hAnsi="Bookman Old Style"/>
          <w:sz w:val="26"/>
          <w:szCs w:val="26"/>
        </w:rPr>
        <w:t xml:space="preserve"> answered phone call</w:t>
      </w:r>
    </w:p>
    <w:p w:rsidR="00E516E4" w:rsidRPr="00E516E4" w:rsidRDefault="00E516E4" w:rsidP="00142E93">
      <w:pPr>
        <w:pStyle w:val="ListParagraph"/>
        <w:numPr>
          <w:ilvl w:val="0"/>
          <w:numId w:val="9"/>
        </w:numPr>
        <w:shd w:val="clear" w:color="auto" w:fill="FFFFFF"/>
        <w:spacing w:line="480" w:lineRule="auto"/>
        <w:rPr>
          <w:rFonts w:ascii="Bookman Old Style" w:eastAsia="Times New Roman" w:hAnsi="Bookman Old Style" w:cs="Arial"/>
          <w:sz w:val="26"/>
          <w:szCs w:val="26"/>
          <w:lang w:eastAsia="en-GB"/>
        </w:rPr>
      </w:pPr>
      <w:r w:rsidRPr="00E516E4">
        <w:rPr>
          <w:rFonts w:ascii="Bookman Old Style" w:hAnsi="Bookman Old Style"/>
          <w:sz w:val="26"/>
          <w:szCs w:val="26"/>
        </w:rPr>
        <w:t>I was thought about</w:t>
      </w:r>
      <w:r>
        <w:rPr>
          <w:rFonts w:ascii="Bookman Old Style" w:hAnsi="Bookman Old Style"/>
          <w:sz w:val="26"/>
          <w:szCs w:val="26"/>
        </w:rPr>
        <w:t xml:space="preserve"> updated company website</w:t>
      </w:r>
    </w:p>
    <w:p w:rsidR="00E516E4" w:rsidRPr="00E516E4" w:rsidRDefault="00E516E4" w:rsidP="00142E93">
      <w:pPr>
        <w:pStyle w:val="ListParagraph"/>
        <w:numPr>
          <w:ilvl w:val="0"/>
          <w:numId w:val="9"/>
        </w:numPr>
        <w:shd w:val="clear" w:color="auto" w:fill="FFFFFF"/>
        <w:spacing w:line="480" w:lineRule="auto"/>
        <w:rPr>
          <w:rFonts w:ascii="Bookman Old Style" w:eastAsia="Times New Roman" w:hAnsi="Bookman Old Style" w:cs="Arial"/>
          <w:sz w:val="26"/>
          <w:szCs w:val="26"/>
          <w:lang w:eastAsia="en-GB"/>
        </w:rPr>
      </w:pPr>
      <w:r w:rsidRPr="00E516E4">
        <w:rPr>
          <w:rFonts w:ascii="Bookman Old Style" w:hAnsi="Bookman Old Style"/>
          <w:sz w:val="26"/>
          <w:szCs w:val="26"/>
        </w:rPr>
        <w:t>I was thought about</w:t>
      </w:r>
      <w:r>
        <w:rPr>
          <w:rFonts w:ascii="Bookman Old Style" w:hAnsi="Bookman Old Style"/>
          <w:sz w:val="26"/>
          <w:szCs w:val="26"/>
        </w:rPr>
        <w:t xml:space="preserve"> managed employee benefits</w:t>
      </w:r>
    </w:p>
    <w:p w:rsidR="00142E93" w:rsidRPr="00A268E6" w:rsidRDefault="00142E93" w:rsidP="00142E93">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THREE</w:t>
      </w:r>
    </w:p>
    <w:p w:rsidR="00142E93" w:rsidRPr="00A268E6" w:rsidRDefault="00142E93" w:rsidP="00142E93">
      <w:pPr>
        <w:spacing w:line="480" w:lineRule="auto"/>
        <w:rPr>
          <w:rFonts w:ascii="Bookman Old Style" w:hAnsi="Bookman Old Style"/>
          <w:b/>
          <w:sz w:val="26"/>
          <w:szCs w:val="26"/>
        </w:rPr>
      </w:pPr>
      <w:r w:rsidRPr="00A268E6">
        <w:rPr>
          <w:rFonts w:ascii="Bookman Old Style" w:hAnsi="Bookman Old Style"/>
          <w:b/>
          <w:sz w:val="26"/>
          <w:szCs w:val="26"/>
        </w:rPr>
        <w:t>3.1</w:t>
      </w:r>
      <w:r w:rsidRPr="00A268E6">
        <w:rPr>
          <w:rFonts w:ascii="Bookman Old Style" w:hAnsi="Bookman Old Style"/>
          <w:b/>
          <w:sz w:val="26"/>
          <w:szCs w:val="26"/>
        </w:rPr>
        <w:tab/>
        <w:t>SOME EQUIPMENT AND THEIR USES</w:t>
      </w:r>
    </w:p>
    <w:p w:rsidR="00142E93" w:rsidRDefault="00142E93" w:rsidP="00142E9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Computers</w:t>
      </w:r>
      <w:r w:rsidRPr="00487420">
        <w:rPr>
          <w:rFonts w:ascii="Bookman Old Style" w:eastAsia="Times New Roman" w:hAnsi="Bookman Old Style" w:cs="Arial"/>
          <w:sz w:val="26"/>
          <w:szCs w:val="26"/>
          <w:lang w:eastAsia="en-GB"/>
        </w:rPr>
        <w:t>: Used to input, process, store, and output information</w:t>
      </w:r>
    </w:p>
    <w:p w:rsidR="00142E93" w:rsidRPr="00487420" w:rsidRDefault="00142E93" w:rsidP="00142E9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rPr>
        <w:drawing>
          <wp:inline distT="0" distB="0" distL="0" distR="0">
            <wp:extent cx="2854325" cy="1598295"/>
            <wp:effectExtent l="19050" t="0" r="3175" b="0"/>
            <wp:docPr id="21"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jpg"/>
                    <pic:cNvPicPr>
                      <a:picLocks noChangeAspect="1" noChangeArrowheads="1"/>
                    </pic:cNvPicPr>
                  </pic:nvPicPr>
                  <pic:blipFill>
                    <a:blip r:embed="rId10"/>
                    <a:srcRect/>
                    <a:stretch>
                      <a:fillRect/>
                    </a:stretch>
                  </pic:blipFill>
                  <pic:spPr bwMode="auto">
                    <a:xfrm>
                      <a:off x="0" y="0"/>
                      <a:ext cx="2854325" cy="1598295"/>
                    </a:xfrm>
                    <a:prstGeom prst="rect">
                      <a:avLst/>
                    </a:prstGeom>
                    <a:noFill/>
                    <a:ln w="9525">
                      <a:noFill/>
                      <a:miter lim="800000"/>
                      <a:headEnd/>
                      <a:tailEnd/>
                    </a:ln>
                  </pic:spPr>
                </pic:pic>
              </a:graphicData>
            </a:graphic>
          </wp:inline>
        </w:drawing>
      </w:r>
    </w:p>
    <w:p w:rsidR="00142E93" w:rsidRDefault="00142E93" w:rsidP="00142E9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Printers</w:t>
      </w:r>
      <w:r w:rsidRPr="00487420">
        <w:rPr>
          <w:rFonts w:ascii="Bookman Old Style" w:eastAsia="Times New Roman" w:hAnsi="Bookman Old Style" w:cs="Arial"/>
          <w:sz w:val="26"/>
          <w:szCs w:val="26"/>
          <w:lang w:eastAsia="en-GB"/>
        </w:rPr>
        <w:t>: Used to print documents</w:t>
      </w:r>
    </w:p>
    <w:p w:rsidR="00142E93" w:rsidRDefault="00142E93" w:rsidP="00142E93">
      <w:pPr>
        <w:pStyle w:val="ListParagraph"/>
        <w:rPr>
          <w:rFonts w:ascii="Bookman Old Style" w:eastAsia="Times New Roman" w:hAnsi="Bookman Old Style" w:cs="Arial"/>
          <w:sz w:val="26"/>
          <w:szCs w:val="26"/>
          <w:lang w:eastAsia="en-GB"/>
        </w:rPr>
      </w:pPr>
    </w:p>
    <w:p w:rsidR="00142E93" w:rsidRPr="00487420" w:rsidRDefault="00142E93" w:rsidP="00142E9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rPr>
        <w:drawing>
          <wp:inline distT="0" distB="0" distL="0" distR="0">
            <wp:extent cx="2854325" cy="1598295"/>
            <wp:effectExtent l="19050" t="0" r="3175" b="0"/>
            <wp:docPr id="22"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er.jpg"/>
                    <pic:cNvPicPr>
                      <a:picLocks noChangeAspect="1" noChangeArrowheads="1"/>
                    </pic:cNvPicPr>
                  </pic:nvPicPr>
                  <pic:blipFill>
                    <a:blip r:embed="rId11"/>
                    <a:srcRect/>
                    <a:stretch>
                      <a:fillRect/>
                    </a:stretch>
                  </pic:blipFill>
                  <pic:spPr bwMode="auto">
                    <a:xfrm>
                      <a:off x="0" y="0"/>
                      <a:ext cx="2854325" cy="1598295"/>
                    </a:xfrm>
                    <a:prstGeom prst="rect">
                      <a:avLst/>
                    </a:prstGeom>
                    <a:noFill/>
                    <a:ln w="9525">
                      <a:noFill/>
                      <a:miter lim="800000"/>
                      <a:headEnd/>
                      <a:tailEnd/>
                    </a:ln>
                  </pic:spPr>
                </pic:pic>
              </a:graphicData>
            </a:graphic>
          </wp:inline>
        </w:drawing>
      </w:r>
    </w:p>
    <w:p w:rsidR="00142E93" w:rsidRPr="003F1589" w:rsidRDefault="00142E93" w:rsidP="00142E9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Scanners</w:t>
      </w:r>
      <w:r w:rsidRPr="00487420">
        <w:rPr>
          <w:rFonts w:ascii="Bookman Old Style" w:eastAsia="Times New Roman" w:hAnsi="Bookman Old Style" w:cs="Arial"/>
          <w:sz w:val="26"/>
          <w:szCs w:val="26"/>
          <w:lang w:eastAsia="en-GB"/>
        </w:rPr>
        <w:t>: Used to scan documents for filing</w:t>
      </w:r>
    </w:p>
    <w:p w:rsidR="00142E93" w:rsidRDefault="00142E93" w:rsidP="00142E9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142E93" w:rsidRPr="00487420" w:rsidRDefault="00142E93" w:rsidP="00142E9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b/>
          <w:noProof/>
          <w:sz w:val="26"/>
          <w:szCs w:val="26"/>
        </w:rPr>
        <w:drawing>
          <wp:inline distT="0" distB="0" distL="0" distR="0">
            <wp:extent cx="2854325" cy="1598295"/>
            <wp:effectExtent l="19050" t="0" r="3175" b="0"/>
            <wp:docPr id="23"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er.jpg"/>
                    <pic:cNvPicPr>
                      <a:picLocks noChangeAspect="1" noChangeArrowheads="1"/>
                    </pic:cNvPicPr>
                  </pic:nvPicPr>
                  <pic:blipFill>
                    <a:blip r:embed="rId11"/>
                    <a:srcRect/>
                    <a:stretch>
                      <a:fillRect/>
                    </a:stretch>
                  </pic:blipFill>
                  <pic:spPr bwMode="auto">
                    <a:xfrm>
                      <a:off x="0" y="0"/>
                      <a:ext cx="2854325" cy="1598295"/>
                    </a:xfrm>
                    <a:prstGeom prst="rect">
                      <a:avLst/>
                    </a:prstGeom>
                    <a:noFill/>
                    <a:ln w="9525">
                      <a:noFill/>
                      <a:miter lim="800000"/>
                      <a:headEnd/>
                      <a:tailEnd/>
                    </a:ln>
                  </pic:spPr>
                </pic:pic>
              </a:graphicData>
            </a:graphic>
          </wp:inline>
        </w:drawing>
      </w:r>
    </w:p>
    <w:p w:rsidR="00142E93" w:rsidRPr="003F1589" w:rsidRDefault="00142E93" w:rsidP="00142E9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142E93" w:rsidRDefault="00142E93" w:rsidP="00142E9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lastRenderedPageBreak/>
        <w:t>Photocopiers</w:t>
      </w:r>
      <w:r w:rsidRPr="00487420">
        <w:rPr>
          <w:rFonts w:ascii="Bookman Old Style" w:eastAsia="Times New Roman" w:hAnsi="Bookman Old Style" w:cs="Arial"/>
          <w:sz w:val="26"/>
          <w:szCs w:val="26"/>
          <w:lang w:eastAsia="en-GB"/>
        </w:rPr>
        <w:t xml:space="preserve">: Used to print copies of documents in black and </w:t>
      </w:r>
    </w:p>
    <w:p w:rsidR="00142E93" w:rsidRDefault="00142E93" w:rsidP="00142E9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rPr>
        <w:drawing>
          <wp:inline distT="0" distB="0" distL="0" distR="0">
            <wp:extent cx="2854325" cy="1598295"/>
            <wp:effectExtent l="19050" t="0" r="3175" b="0"/>
            <wp:docPr id="24"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er.jpg"/>
                    <pic:cNvPicPr>
                      <a:picLocks noChangeAspect="1" noChangeArrowheads="1"/>
                    </pic:cNvPicPr>
                  </pic:nvPicPr>
                  <pic:blipFill>
                    <a:blip r:embed="rId11"/>
                    <a:srcRect/>
                    <a:stretch>
                      <a:fillRect/>
                    </a:stretch>
                  </pic:blipFill>
                  <pic:spPr bwMode="auto">
                    <a:xfrm>
                      <a:off x="0" y="0"/>
                      <a:ext cx="2854325" cy="1598295"/>
                    </a:xfrm>
                    <a:prstGeom prst="rect">
                      <a:avLst/>
                    </a:prstGeom>
                    <a:noFill/>
                    <a:ln w="9525">
                      <a:noFill/>
                      <a:miter lim="800000"/>
                      <a:headEnd/>
                      <a:tailEnd/>
                    </a:ln>
                  </pic:spPr>
                </pic:pic>
              </a:graphicData>
            </a:graphic>
          </wp:inline>
        </w:drawing>
      </w:r>
    </w:p>
    <w:p w:rsidR="00142E93" w:rsidRPr="00487420" w:rsidRDefault="00142E93" w:rsidP="00142E9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487420">
        <w:rPr>
          <w:rFonts w:ascii="Bookman Old Style" w:eastAsia="Times New Roman" w:hAnsi="Bookman Old Style" w:cs="Arial"/>
          <w:sz w:val="26"/>
          <w:szCs w:val="26"/>
          <w:lang w:eastAsia="en-GB"/>
        </w:rPr>
        <w:t>white or color, at the same size, reduced, or enlarged</w:t>
      </w:r>
    </w:p>
    <w:p w:rsidR="00142E93" w:rsidRPr="00487420" w:rsidRDefault="00142E93" w:rsidP="00142E9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Fax machines</w:t>
      </w:r>
      <w:r w:rsidRPr="00487420">
        <w:rPr>
          <w:rFonts w:ascii="Bookman Old Style" w:eastAsia="Times New Roman" w:hAnsi="Bookman Old Style" w:cs="Arial"/>
          <w:sz w:val="26"/>
          <w:szCs w:val="26"/>
          <w:lang w:eastAsia="en-GB"/>
        </w:rPr>
        <w:t>: Used to send and receive documents electronically</w:t>
      </w:r>
    </w:p>
    <w:p w:rsidR="00142E93" w:rsidRPr="00487420" w:rsidRDefault="00142E93" w:rsidP="00142E9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Shredders</w:t>
      </w:r>
      <w:r w:rsidRPr="00487420">
        <w:rPr>
          <w:rFonts w:ascii="Bookman Old Style" w:eastAsia="Times New Roman" w:hAnsi="Bookman Old Style" w:cs="Arial"/>
          <w:sz w:val="26"/>
          <w:szCs w:val="26"/>
          <w:lang w:eastAsia="en-GB"/>
        </w:rPr>
        <w:t>: Used to destroy documents</w:t>
      </w:r>
    </w:p>
    <w:p w:rsidR="00142E93" w:rsidRDefault="00142E93" w:rsidP="00142E9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Postage meters</w:t>
      </w:r>
      <w:r w:rsidRPr="00487420">
        <w:rPr>
          <w:rFonts w:ascii="Bookman Old Style" w:eastAsia="Times New Roman" w:hAnsi="Bookman Old Style" w:cs="Arial"/>
          <w:sz w:val="26"/>
          <w:szCs w:val="26"/>
          <w:lang w:eastAsia="en-GB"/>
        </w:rPr>
        <w:t>: Used to pay postage</w:t>
      </w:r>
    </w:p>
    <w:p w:rsidR="00142E93" w:rsidRDefault="00142E93" w:rsidP="00142E9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142E93" w:rsidRPr="00487420" w:rsidRDefault="00142E93" w:rsidP="00142E9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rPr>
        <w:drawing>
          <wp:inline distT="0" distB="0" distL="0" distR="0">
            <wp:extent cx="2520315" cy="1812925"/>
            <wp:effectExtent l="19050" t="0" r="0" b="0"/>
            <wp:docPr id="25" name="Picture 5" descr="office equ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e equips.jpg"/>
                    <pic:cNvPicPr>
                      <a:picLocks noChangeAspect="1" noChangeArrowheads="1"/>
                    </pic:cNvPicPr>
                  </pic:nvPicPr>
                  <pic:blipFill>
                    <a:blip r:embed="rId12"/>
                    <a:srcRect/>
                    <a:stretch>
                      <a:fillRect/>
                    </a:stretch>
                  </pic:blipFill>
                  <pic:spPr bwMode="auto">
                    <a:xfrm>
                      <a:off x="0" y="0"/>
                      <a:ext cx="2520315" cy="1812925"/>
                    </a:xfrm>
                    <a:prstGeom prst="rect">
                      <a:avLst/>
                    </a:prstGeom>
                    <a:noFill/>
                    <a:ln w="9525">
                      <a:noFill/>
                      <a:miter lim="800000"/>
                      <a:headEnd/>
                      <a:tailEnd/>
                    </a:ln>
                  </pic:spPr>
                </pic:pic>
              </a:graphicData>
            </a:graphic>
          </wp:inline>
        </w:drawing>
      </w:r>
    </w:p>
    <w:p w:rsidR="00142E93" w:rsidRDefault="00142E93" w:rsidP="00142E9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Telephones</w:t>
      </w:r>
      <w:r w:rsidRPr="00487420">
        <w:rPr>
          <w:rFonts w:ascii="Bookman Old Style" w:eastAsia="Times New Roman" w:hAnsi="Bookman Old Style" w:cs="Arial"/>
          <w:sz w:val="26"/>
          <w:szCs w:val="26"/>
          <w:lang w:eastAsia="en-GB"/>
        </w:rPr>
        <w:t>: Used for communication</w:t>
      </w:r>
    </w:p>
    <w:p w:rsidR="00142E93" w:rsidRPr="00487420" w:rsidRDefault="00142E93" w:rsidP="00142E9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rPr>
        <w:drawing>
          <wp:inline distT="0" distB="0" distL="0" distR="0">
            <wp:extent cx="1526540" cy="1765300"/>
            <wp:effectExtent l="19050" t="0" r="0" b="0"/>
            <wp:docPr id="26" name="Picture 6" descr="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lephone.jpg"/>
                    <pic:cNvPicPr>
                      <a:picLocks noChangeAspect="1" noChangeArrowheads="1"/>
                    </pic:cNvPicPr>
                  </pic:nvPicPr>
                  <pic:blipFill>
                    <a:blip r:embed="rId13"/>
                    <a:srcRect/>
                    <a:stretch>
                      <a:fillRect/>
                    </a:stretch>
                  </pic:blipFill>
                  <pic:spPr bwMode="auto">
                    <a:xfrm>
                      <a:off x="0" y="0"/>
                      <a:ext cx="1526540" cy="1765300"/>
                    </a:xfrm>
                    <a:prstGeom prst="rect">
                      <a:avLst/>
                    </a:prstGeom>
                    <a:noFill/>
                    <a:ln w="9525">
                      <a:noFill/>
                      <a:miter lim="800000"/>
                      <a:headEnd/>
                      <a:tailEnd/>
                    </a:ln>
                  </pic:spPr>
                </pic:pic>
              </a:graphicData>
            </a:graphic>
          </wp:inline>
        </w:drawing>
      </w:r>
    </w:p>
    <w:p w:rsidR="00142E93" w:rsidRPr="00487420" w:rsidRDefault="00142E93" w:rsidP="00142E9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lastRenderedPageBreak/>
        <w:t>Software</w:t>
      </w:r>
      <w:r w:rsidRPr="00487420">
        <w:rPr>
          <w:rFonts w:ascii="Bookman Old Style" w:eastAsia="Times New Roman" w:hAnsi="Bookman Old Style" w:cs="Arial"/>
          <w:sz w:val="26"/>
          <w:szCs w:val="26"/>
          <w:lang w:eastAsia="en-GB"/>
        </w:rPr>
        <w:t>: Used for word processing, spreadsheets, databases, and email</w:t>
      </w:r>
    </w:p>
    <w:p w:rsidR="00142E93" w:rsidRDefault="00142E93" w:rsidP="00142E9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Furniture</w:t>
      </w:r>
      <w:r w:rsidRPr="00487420">
        <w:rPr>
          <w:rFonts w:ascii="Bookman Old Style" w:eastAsia="Times New Roman" w:hAnsi="Bookman Old Style" w:cs="Arial"/>
          <w:sz w:val="26"/>
          <w:szCs w:val="26"/>
          <w:lang w:eastAsia="en-GB"/>
        </w:rPr>
        <w:t>: Includes desks, c</w:t>
      </w:r>
      <w:r>
        <w:rPr>
          <w:rFonts w:ascii="Bookman Old Style" w:eastAsia="Times New Roman" w:hAnsi="Bookman Old Style" w:cs="Arial"/>
          <w:sz w:val="26"/>
          <w:szCs w:val="26"/>
          <w:lang w:eastAsia="en-GB"/>
        </w:rPr>
        <w:t>hairs, tables, and file cabinet</w:t>
      </w:r>
    </w:p>
    <w:p w:rsidR="00142E93" w:rsidRDefault="00142E93" w:rsidP="00142E9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rPr>
        <w:drawing>
          <wp:inline distT="0" distB="0" distL="0" distR="0">
            <wp:extent cx="2329815" cy="1304290"/>
            <wp:effectExtent l="19050" t="0" r="0" b="0"/>
            <wp:docPr id="27"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jpg"/>
                    <pic:cNvPicPr>
                      <a:picLocks noChangeAspect="1" noChangeArrowheads="1"/>
                    </pic:cNvPicPr>
                  </pic:nvPicPr>
                  <pic:blipFill>
                    <a:blip r:embed="rId10"/>
                    <a:srcRect/>
                    <a:stretch>
                      <a:fillRect/>
                    </a:stretch>
                  </pic:blipFill>
                  <pic:spPr bwMode="auto">
                    <a:xfrm>
                      <a:off x="0" y="0"/>
                      <a:ext cx="2329815" cy="1304290"/>
                    </a:xfrm>
                    <a:prstGeom prst="rect">
                      <a:avLst/>
                    </a:prstGeom>
                    <a:noFill/>
                    <a:ln w="9525">
                      <a:noFill/>
                      <a:miter lim="800000"/>
                      <a:headEnd/>
                      <a:tailEnd/>
                    </a:ln>
                  </pic:spPr>
                </pic:pic>
              </a:graphicData>
            </a:graphic>
          </wp:inline>
        </w:drawing>
      </w:r>
    </w:p>
    <w:p w:rsidR="00142E93" w:rsidRPr="00487420" w:rsidRDefault="00142E93" w:rsidP="00142E93">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142E93" w:rsidRPr="00487420" w:rsidRDefault="00142E93" w:rsidP="00142E93">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Collaboration tools</w:t>
      </w:r>
      <w:r w:rsidRPr="00487420">
        <w:rPr>
          <w:rFonts w:ascii="Bookman Old Style" w:eastAsia="Times New Roman" w:hAnsi="Bookman Old Style" w:cs="Arial"/>
          <w:sz w:val="26"/>
          <w:szCs w:val="26"/>
          <w:lang w:eastAsia="en-GB"/>
        </w:rPr>
        <w:t>: Used for collaboration</w:t>
      </w:r>
    </w:p>
    <w:p w:rsidR="00142E93" w:rsidRPr="00487420" w:rsidRDefault="00142E93" w:rsidP="00142E93">
      <w:pPr>
        <w:numPr>
          <w:ilvl w:val="0"/>
          <w:numId w:val="10"/>
        </w:numPr>
        <w:shd w:val="clear" w:color="auto" w:fill="FFFFFF"/>
        <w:spacing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Kitchen supplies</w:t>
      </w:r>
      <w:r w:rsidRPr="00487420">
        <w:rPr>
          <w:rFonts w:ascii="Bookman Old Style" w:eastAsia="Times New Roman" w:hAnsi="Bookman Old Style" w:cs="Arial"/>
          <w:sz w:val="26"/>
          <w:szCs w:val="26"/>
          <w:lang w:eastAsia="en-GB"/>
        </w:rPr>
        <w:t>: Such as a coffee machine</w:t>
      </w:r>
    </w:p>
    <w:p w:rsidR="00142E93" w:rsidRPr="005749FA" w:rsidRDefault="00142E93" w:rsidP="00142E93">
      <w:pPr>
        <w:spacing w:line="480" w:lineRule="auto"/>
        <w:contextualSpacing/>
        <w:rPr>
          <w:rFonts w:ascii="Bookman Old Style" w:hAnsi="Bookman Old Style"/>
          <w:b/>
          <w:sz w:val="26"/>
          <w:szCs w:val="26"/>
        </w:rPr>
      </w:pPr>
      <w:r w:rsidRPr="005749FA">
        <w:rPr>
          <w:rFonts w:ascii="Bookman Old Style" w:hAnsi="Bookman Old Style"/>
          <w:b/>
          <w:sz w:val="26"/>
          <w:szCs w:val="26"/>
        </w:rPr>
        <w:t>Record Of Service</w:t>
      </w:r>
    </w:p>
    <w:p w:rsidR="00142E93" w:rsidRPr="005749FA" w:rsidRDefault="00142E93" w:rsidP="00142E93">
      <w:pPr>
        <w:shd w:val="clear" w:color="auto" w:fill="FFFFFF"/>
        <w:spacing w:line="480" w:lineRule="auto"/>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sz w:val="26"/>
          <w:szCs w:val="26"/>
          <w:lang w:val="en-GB" w:eastAsia="en-GB"/>
        </w:rPr>
        <w:t>A record of service is a collection of documents that record a person's activities and accomplishments while working for an organization. It can be electronic or printed.</w:t>
      </w:r>
    </w:p>
    <w:p w:rsidR="00142E93" w:rsidRPr="005749FA" w:rsidRDefault="00142E93" w:rsidP="00142E93">
      <w:pPr>
        <w:shd w:val="clear" w:color="auto" w:fill="FFFFFF"/>
        <w:spacing w:line="480" w:lineRule="auto"/>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sz w:val="26"/>
          <w:szCs w:val="26"/>
          <w:lang w:val="en-GB" w:eastAsia="en-GB"/>
        </w:rPr>
        <w:t>Examples of service records:</w:t>
      </w:r>
    </w:p>
    <w:p w:rsidR="00142E93" w:rsidRPr="005749FA" w:rsidRDefault="00142E93" w:rsidP="00142E93">
      <w:pPr>
        <w:numPr>
          <w:ilvl w:val="0"/>
          <w:numId w:val="11"/>
        </w:numPr>
        <w:shd w:val="clear" w:color="auto" w:fill="FFFFFF"/>
        <w:spacing w:after="134" w:line="480" w:lineRule="auto"/>
        <w:ind w:left="0"/>
        <w:jc w:val="left"/>
        <w:rPr>
          <w:rFonts w:ascii="Bookman Old Style" w:eastAsia="Times New Roman" w:hAnsi="Bookman Old Style"/>
          <w:sz w:val="26"/>
          <w:szCs w:val="26"/>
          <w:lang w:val="en-GB" w:eastAsia="en-GB"/>
        </w:rPr>
      </w:pPr>
      <w:r w:rsidRPr="005749FA">
        <w:rPr>
          <w:rFonts w:ascii="Bookman Old Style" w:eastAsia="Times New Roman" w:hAnsi="Bookman Old Style" w:cs="Arial"/>
          <w:b/>
          <w:bCs/>
          <w:sz w:val="26"/>
          <w:szCs w:val="26"/>
          <w:lang w:val="en-GB" w:eastAsia="en-GB"/>
        </w:rPr>
        <w:t>Vocational rehabilitation records</w:t>
      </w:r>
      <w:r w:rsidRPr="005749FA">
        <w:rPr>
          <w:rFonts w:ascii="Bookman Old Style" w:eastAsia="Times New Roman" w:hAnsi="Bookman Old Style" w:cs="Arial"/>
          <w:sz w:val="26"/>
          <w:szCs w:val="26"/>
          <w:lang w:val="en-GB" w:eastAsia="en-GB"/>
        </w:rPr>
        <w:t>: Records that contain information about an individual's participation in a vocational rehabilitation program </w:t>
      </w:r>
    </w:p>
    <w:p w:rsidR="00142E93" w:rsidRPr="005749FA" w:rsidRDefault="00142E93" w:rsidP="00142E93">
      <w:pPr>
        <w:numPr>
          <w:ilvl w:val="0"/>
          <w:numId w:val="11"/>
        </w:numPr>
        <w:shd w:val="clear" w:color="auto" w:fill="FFFFFF"/>
        <w:spacing w:after="134" w:line="480" w:lineRule="auto"/>
        <w:ind w:left="0"/>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b/>
          <w:bCs/>
          <w:sz w:val="26"/>
          <w:szCs w:val="26"/>
          <w:lang w:val="en-GB" w:eastAsia="en-GB"/>
        </w:rPr>
        <w:t>Employment records</w:t>
      </w:r>
      <w:r w:rsidRPr="005749FA">
        <w:rPr>
          <w:rFonts w:ascii="Bookman Old Style" w:eastAsia="Times New Roman" w:hAnsi="Bookman Old Style" w:cs="Arial"/>
          <w:sz w:val="26"/>
          <w:szCs w:val="26"/>
          <w:lang w:val="en-GB" w:eastAsia="en-GB"/>
        </w:rPr>
        <w:t>: Records that contain information about an individual's employment history, including length of service, age, and work status </w:t>
      </w:r>
    </w:p>
    <w:p w:rsidR="00142E93" w:rsidRPr="005749FA" w:rsidRDefault="00142E93" w:rsidP="00142E93">
      <w:pPr>
        <w:numPr>
          <w:ilvl w:val="0"/>
          <w:numId w:val="11"/>
        </w:numPr>
        <w:shd w:val="clear" w:color="auto" w:fill="FFFFFF"/>
        <w:spacing w:after="134" w:line="480" w:lineRule="auto"/>
        <w:ind w:left="0"/>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b/>
          <w:bCs/>
          <w:sz w:val="26"/>
          <w:szCs w:val="26"/>
          <w:lang w:val="en-GB" w:eastAsia="en-GB"/>
        </w:rPr>
        <w:t>Military service records</w:t>
      </w:r>
      <w:r w:rsidRPr="005749FA">
        <w:rPr>
          <w:rFonts w:ascii="Bookman Old Style" w:eastAsia="Times New Roman" w:hAnsi="Bookman Old Style" w:cs="Arial"/>
          <w:sz w:val="26"/>
          <w:szCs w:val="26"/>
          <w:lang w:val="en-GB" w:eastAsia="en-GB"/>
        </w:rPr>
        <w:t>: Records that contain information about an individual's military service </w:t>
      </w:r>
    </w:p>
    <w:p w:rsidR="00142E93" w:rsidRPr="005749FA" w:rsidRDefault="00142E93" w:rsidP="00142E93">
      <w:pPr>
        <w:numPr>
          <w:ilvl w:val="0"/>
          <w:numId w:val="11"/>
        </w:numPr>
        <w:shd w:val="clear" w:color="auto" w:fill="FFFFFF"/>
        <w:spacing w:line="480" w:lineRule="auto"/>
        <w:ind w:left="0"/>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b/>
          <w:bCs/>
          <w:sz w:val="26"/>
          <w:szCs w:val="26"/>
          <w:lang w:val="en-GB" w:eastAsia="en-GB"/>
        </w:rPr>
        <w:lastRenderedPageBreak/>
        <w:t>Client records</w:t>
      </w:r>
      <w:r w:rsidRPr="005749FA">
        <w:rPr>
          <w:rFonts w:ascii="Bookman Old Style" w:eastAsia="Times New Roman" w:hAnsi="Bookman Old Style" w:cs="Arial"/>
          <w:sz w:val="26"/>
          <w:szCs w:val="26"/>
          <w:lang w:val="en-GB" w:eastAsia="en-GB"/>
        </w:rPr>
        <w:t>: Records that contain information about services provided to a client </w:t>
      </w:r>
    </w:p>
    <w:p w:rsidR="00142E93" w:rsidRPr="005749FA" w:rsidRDefault="00142E93" w:rsidP="00142E93">
      <w:pPr>
        <w:shd w:val="clear" w:color="auto" w:fill="FFFFFF"/>
        <w:spacing w:line="480" w:lineRule="auto"/>
        <w:jc w:val="left"/>
        <w:rPr>
          <w:rFonts w:ascii="Bookman Old Style" w:eastAsia="Times New Roman" w:hAnsi="Bookman Old Style"/>
          <w:sz w:val="26"/>
          <w:szCs w:val="26"/>
          <w:lang w:val="en-GB" w:eastAsia="en-GB"/>
        </w:rPr>
      </w:pPr>
      <w:r>
        <w:rPr>
          <w:rFonts w:ascii="Bookman Old Style" w:eastAsia="Times New Roman" w:hAnsi="Bookman Old Style" w:cs="Arial"/>
          <w:sz w:val="26"/>
          <w:szCs w:val="26"/>
          <w:lang w:val="en-GB" w:eastAsia="en-GB"/>
        </w:rPr>
        <w:t>Uses of service record</w:t>
      </w:r>
    </w:p>
    <w:p w:rsidR="00142E93" w:rsidRPr="005749FA" w:rsidRDefault="00142E93" w:rsidP="00142E93">
      <w:pPr>
        <w:shd w:val="clear" w:color="auto" w:fill="FFFFFF"/>
        <w:spacing w:line="480" w:lineRule="auto"/>
        <w:jc w:val="left"/>
        <w:rPr>
          <w:rFonts w:ascii="Bookman Old Style" w:eastAsia="Times New Roman" w:hAnsi="Bookman Old Style" w:cs="Arial"/>
          <w:color w:val="001D35"/>
          <w:sz w:val="26"/>
          <w:szCs w:val="26"/>
          <w:lang w:val="en-GB" w:eastAsia="en-GB"/>
        </w:rPr>
      </w:pPr>
      <w:r w:rsidRPr="005749FA">
        <w:rPr>
          <w:rFonts w:ascii="Bookman Old Style" w:eastAsia="Times New Roman" w:hAnsi="Bookman Old Style" w:cs="Arial"/>
          <w:sz w:val="26"/>
          <w:szCs w:val="26"/>
          <w:lang w:val="en-GB" w:eastAsia="en-GB"/>
        </w:rPr>
        <w:t>Service records can be used for a variety of purposes, including: Documenting a person's activities and accomplishments, Recording an individual's employment history, Recording an individual's participation in a vocational rehabilitation program, Recording services provided to a client, and Researching war service. </w:t>
      </w:r>
    </w:p>
    <w:p w:rsidR="00142E93" w:rsidRDefault="00142E93" w:rsidP="00142E93">
      <w:pPr>
        <w:spacing w:line="480" w:lineRule="auto"/>
        <w:contextualSpacing/>
        <w:rPr>
          <w:rFonts w:ascii="Bookman Old Style" w:hAnsi="Bookman Old Style"/>
          <w:sz w:val="26"/>
          <w:szCs w:val="26"/>
        </w:rPr>
      </w:pPr>
      <w:r>
        <w:rPr>
          <w:rFonts w:ascii="Bookman Old Style" w:hAnsi="Bookman Old Style"/>
          <w:sz w:val="26"/>
          <w:szCs w:val="26"/>
        </w:rPr>
        <w:t>Dispatching of letter of non-indebted officers concern</w:t>
      </w:r>
    </w:p>
    <w:p w:rsidR="00142E93" w:rsidRDefault="00142E93" w:rsidP="00142E93">
      <w:pPr>
        <w:spacing w:line="480" w:lineRule="auto"/>
        <w:contextualSpacing/>
        <w:rPr>
          <w:rFonts w:ascii="Bookman Old Style" w:hAnsi="Bookman Old Style"/>
          <w:sz w:val="26"/>
          <w:szCs w:val="26"/>
        </w:rPr>
      </w:pPr>
      <w:r w:rsidRPr="00A07F83">
        <w:rPr>
          <w:rFonts w:ascii="Bookman Old Style" w:hAnsi="Bookman Old Style" w:cs="Arial"/>
          <w:sz w:val="30"/>
          <w:szCs w:val="30"/>
          <w:shd w:val="clear" w:color="auto" w:fill="FFFFFF"/>
        </w:rPr>
        <w:t>Dispatching a letter" means to send a letter off promptly or quickly, essentially just mailing it or sending it out with haste; it implies a deliberate action to get the letter to its destination without delay</w:t>
      </w:r>
      <w:r>
        <w:rPr>
          <w:rFonts w:ascii="Arial" w:hAnsi="Arial" w:cs="Arial"/>
          <w:color w:val="001D35"/>
          <w:sz w:val="30"/>
          <w:szCs w:val="30"/>
          <w:shd w:val="clear" w:color="auto" w:fill="FFFFFF"/>
        </w:rPr>
        <w:t>.</w:t>
      </w:r>
      <w:r>
        <w:rPr>
          <w:rStyle w:val="uv3um"/>
          <w:rFonts w:ascii="Arial" w:hAnsi="Arial" w:cs="Arial"/>
          <w:color w:val="001D35"/>
          <w:sz w:val="30"/>
          <w:szCs w:val="30"/>
          <w:shd w:val="clear" w:color="auto" w:fill="FFFFFF"/>
        </w:rPr>
        <w:t> </w:t>
      </w:r>
    </w:p>
    <w:p w:rsidR="00142E93" w:rsidRDefault="00142E93" w:rsidP="00142E93">
      <w:pPr>
        <w:spacing w:line="480" w:lineRule="auto"/>
        <w:contextualSpacing/>
        <w:rPr>
          <w:rFonts w:ascii="Bookman Old Style" w:hAnsi="Bookman Old Style"/>
          <w:sz w:val="26"/>
          <w:szCs w:val="26"/>
        </w:rPr>
      </w:pPr>
    </w:p>
    <w:p w:rsidR="00142E93" w:rsidRDefault="00142E93" w:rsidP="00142E93">
      <w:pPr>
        <w:spacing w:line="480" w:lineRule="auto"/>
        <w:contextualSpacing/>
        <w:rPr>
          <w:rFonts w:ascii="Bookman Old Style" w:hAnsi="Bookman Old Style"/>
          <w:sz w:val="26"/>
          <w:szCs w:val="26"/>
        </w:rPr>
      </w:pPr>
    </w:p>
    <w:p w:rsidR="00142E93" w:rsidRDefault="00142E93" w:rsidP="00142E93">
      <w:pPr>
        <w:spacing w:line="480" w:lineRule="auto"/>
        <w:contextualSpacing/>
        <w:rPr>
          <w:rFonts w:ascii="Bookman Old Style" w:hAnsi="Bookman Old Style"/>
          <w:sz w:val="26"/>
          <w:szCs w:val="26"/>
        </w:rPr>
      </w:pPr>
    </w:p>
    <w:p w:rsidR="00142E93" w:rsidRDefault="00142E93" w:rsidP="00142E93">
      <w:pPr>
        <w:spacing w:after="200" w:line="276" w:lineRule="auto"/>
        <w:jc w:val="left"/>
        <w:rPr>
          <w:rFonts w:ascii="Bookman Old Style" w:hAnsi="Bookman Old Style"/>
          <w:b/>
          <w:sz w:val="26"/>
          <w:szCs w:val="26"/>
        </w:rPr>
      </w:pPr>
      <w:r>
        <w:rPr>
          <w:rFonts w:ascii="Bookman Old Style" w:hAnsi="Bookman Old Style"/>
          <w:b/>
          <w:sz w:val="26"/>
          <w:szCs w:val="26"/>
        </w:rPr>
        <w:br w:type="page"/>
      </w:r>
    </w:p>
    <w:p w:rsidR="00142E93" w:rsidRPr="00A268E6" w:rsidRDefault="00142E93" w:rsidP="00142E93">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FOUR</w:t>
      </w:r>
    </w:p>
    <w:p w:rsidR="00142E93" w:rsidRPr="00A268E6" w:rsidRDefault="00142E93" w:rsidP="00142E93">
      <w:pPr>
        <w:tabs>
          <w:tab w:val="left" w:pos="630"/>
        </w:tabs>
        <w:spacing w:line="480" w:lineRule="auto"/>
        <w:rPr>
          <w:rFonts w:ascii="Bookman Old Style" w:hAnsi="Bookman Old Style"/>
          <w:b/>
          <w:sz w:val="26"/>
          <w:szCs w:val="26"/>
        </w:rPr>
      </w:pPr>
      <w:r>
        <w:rPr>
          <w:rFonts w:ascii="Bookman Old Style" w:hAnsi="Bookman Old Style"/>
          <w:b/>
          <w:sz w:val="26"/>
          <w:szCs w:val="26"/>
        </w:rPr>
        <w:t>4</w:t>
      </w:r>
      <w:r w:rsidRPr="00A268E6">
        <w:rPr>
          <w:rFonts w:ascii="Bookman Old Style" w:hAnsi="Bookman Old Style"/>
          <w:b/>
          <w:sz w:val="26"/>
          <w:szCs w:val="26"/>
        </w:rPr>
        <w:t>.0 CONCLUSION AND RECOMMENDATION</w:t>
      </w:r>
      <w:r>
        <w:rPr>
          <w:rFonts w:ascii="Bookman Old Style" w:hAnsi="Bookman Old Style"/>
          <w:b/>
          <w:sz w:val="26"/>
          <w:szCs w:val="26"/>
        </w:rPr>
        <w:t>S</w:t>
      </w:r>
    </w:p>
    <w:p w:rsidR="00142E93" w:rsidRPr="00A268E6" w:rsidRDefault="00142E93" w:rsidP="00142E93">
      <w:pPr>
        <w:tabs>
          <w:tab w:val="left" w:pos="630"/>
        </w:tabs>
        <w:spacing w:line="480" w:lineRule="auto"/>
        <w:rPr>
          <w:rFonts w:ascii="Bookman Old Style" w:hAnsi="Bookman Old Style"/>
          <w:b/>
          <w:sz w:val="26"/>
          <w:szCs w:val="26"/>
        </w:rPr>
      </w:pPr>
      <w:r>
        <w:rPr>
          <w:rFonts w:ascii="Bookman Old Style" w:hAnsi="Bookman Old Style"/>
          <w:b/>
          <w:sz w:val="26"/>
          <w:szCs w:val="26"/>
        </w:rPr>
        <w:t>4</w:t>
      </w:r>
      <w:r w:rsidRPr="00A268E6">
        <w:rPr>
          <w:rFonts w:ascii="Bookman Old Style" w:hAnsi="Bookman Old Style"/>
          <w:b/>
          <w:sz w:val="26"/>
          <w:szCs w:val="26"/>
        </w:rPr>
        <w:t>.1 CONCLUSION</w:t>
      </w:r>
    </w:p>
    <w:p w:rsidR="00142E93" w:rsidRPr="00A268E6" w:rsidRDefault="00142E93" w:rsidP="00142E93">
      <w:pPr>
        <w:tabs>
          <w:tab w:val="left" w:pos="630"/>
        </w:tabs>
        <w:spacing w:line="480" w:lineRule="auto"/>
        <w:rPr>
          <w:rFonts w:ascii="Bookman Old Style" w:hAnsi="Bookman Old Style"/>
          <w:sz w:val="26"/>
          <w:szCs w:val="26"/>
        </w:rPr>
      </w:pPr>
      <w:r w:rsidRPr="00A268E6">
        <w:rPr>
          <w:rFonts w:ascii="Bookman Old Style" w:hAnsi="Bookman Old Style"/>
          <w:sz w:val="26"/>
          <w:szCs w:val="26"/>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142E93" w:rsidRDefault="00142E93" w:rsidP="00142E93">
      <w:pPr>
        <w:tabs>
          <w:tab w:val="left" w:pos="630"/>
        </w:tabs>
        <w:spacing w:line="480" w:lineRule="auto"/>
        <w:rPr>
          <w:rFonts w:ascii="Bookman Old Style" w:hAnsi="Bookman Old Style"/>
          <w:sz w:val="26"/>
          <w:szCs w:val="26"/>
        </w:rPr>
      </w:pPr>
      <w:r w:rsidRPr="00A268E6">
        <w:rPr>
          <w:rFonts w:ascii="Bookman Old Style" w:hAnsi="Bookman Old Style"/>
          <w:sz w:val="26"/>
          <w:szCs w:val="26"/>
        </w:rPr>
        <w:tab/>
        <w:t>More importantly I have been able to see the various prospects available in the field and also the various challenges that call for quick attention. Indeed, the industrial training program has been impactful; it was never a waste of time and energy.</w:t>
      </w:r>
    </w:p>
    <w:p w:rsidR="00142E93" w:rsidRDefault="00142E93" w:rsidP="00142E93">
      <w:pPr>
        <w:tabs>
          <w:tab w:val="left" w:pos="630"/>
        </w:tabs>
        <w:spacing w:line="480" w:lineRule="auto"/>
        <w:rPr>
          <w:rFonts w:ascii="Bookman Old Style" w:hAnsi="Bookman Old Style"/>
          <w:sz w:val="26"/>
          <w:szCs w:val="26"/>
        </w:rPr>
      </w:pPr>
    </w:p>
    <w:p w:rsidR="00142E93" w:rsidRDefault="00142E93" w:rsidP="00142E93">
      <w:pPr>
        <w:tabs>
          <w:tab w:val="left" w:pos="630"/>
        </w:tabs>
        <w:spacing w:line="480" w:lineRule="auto"/>
        <w:rPr>
          <w:rFonts w:ascii="Bookman Old Style" w:hAnsi="Bookman Old Style"/>
          <w:sz w:val="26"/>
          <w:szCs w:val="26"/>
        </w:rPr>
      </w:pPr>
    </w:p>
    <w:p w:rsidR="00142E93" w:rsidRPr="00A268E6" w:rsidRDefault="00142E93" w:rsidP="00142E93">
      <w:pPr>
        <w:tabs>
          <w:tab w:val="left" w:pos="630"/>
        </w:tabs>
        <w:spacing w:line="480" w:lineRule="auto"/>
        <w:rPr>
          <w:rFonts w:ascii="Bookman Old Style" w:hAnsi="Bookman Old Style"/>
          <w:sz w:val="26"/>
          <w:szCs w:val="26"/>
        </w:rPr>
      </w:pPr>
    </w:p>
    <w:p w:rsidR="00142E93" w:rsidRPr="00BC0DCD" w:rsidRDefault="00142E93" w:rsidP="00142E93">
      <w:pPr>
        <w:spacing w:after="200" w:line="480" w:lineRule="auto"/>
        <w:jc w:val="left"/>
        <w:rPr>
          <w:rFonts w:ascii="Bookman Old Style" w:hAnsi="Bookman Old Style"/>
          <w:b/>
          <w:sz w:val="28"/>
          <w:szCs w:val="28"/>
        </w:rPr>
      </w:pPr>
      <w:r>
        <w:rPr>
          <w:rFonts w:ascii="Bookman Old Style" w:hAnsi="Bookman Old Style"/>
          <w:b/>
          <w:sz w:val="28"/>
          <w:szCs w:val="28"/>
        </w:rPr>
        <w:lastRenderedPageBreak/>
        <w:t>4.2</w:t>
      </w:r>
      <w:r w:rsidRPr="00BC0DCD">
        <w:rPr>
          <w:rFonts w:ascii="Bookman Old Style" w:hAnsi="Bookman Old Style"/>
          <w:b/>
          <w:sz w:val="28"/>
          <w:szCs w:val="28"/>
        </w:rPr>
        <w:t xml:space="preserve">          RECOMMENDATIONS</w:t>
      </w:r>
    </w:p>
    <w:p w:rsidR="00142E93" w:rsidRPr="00A268E6" w:rsidRDefault="00142E93" w:rsidP="00142E93">
      <w:pPr>
        <w:spacing w:line="480" w:lineRule="auto"/>
        <w:ind w:firstLine="375"/>
        <w:rPr>
          <w:rFonts w:ascii="Bookman Old Style" w:hAnsi="Bookman Old Style"/>
          <w:sz w:val="28"/>
          <w:szCs w:val="28"/>
        </w:rPr>
      </w:pPr>
      <w:r w:rsidRPr="00A268E6">
        <w:rPr>
          <w:rFonts w:ascii="Bookman Old Style" w:hAnsi="Bookman Old Style"/>
          <w:sz w:val="28"/>
          <w:szCs w:val="28"/>
        </w:rPr>
        <w:t>The effort of the industrial training fund (ITF) was recommended for bringing up this programme known as student industrial work scheme (SIWES). This has paved way for self practice of the theoretical works that have been taught during lectures.</w:t>
      </w:r>
    </w:p>
    <w:p w:rsidR="00142E93" w:rsidRPr="00A268E6" w:rsidRDefault="00142E93" w:rsidP="00142E93">
      <w:pPr>
        <w:tabs>
          <w:tab w:val="left" w:pos="630"/>
        </w:tabs>
        <w:spacing w:line="480" w:lineRule="auto"/>
        <w:rPr>
          <w:rFonts w:ascii="Bookman Old Style" w:hAnsi="Bookman Old Style"/>
          <w:sz w:val="26"/>
          <w:szCs w:val="26"/>
        </w:rPr>
      </w:pPr>
    </w:p>
    <w:p w:rsidR="00142E93" w:rsidRDefault="00142E93" w:rsidP="00142E93"/>
    <w:p w:rsidR="00142E93" w:rsidRPr="00AA76BD" w:rsidRDefault="00142E93" w:rsidP="00142E93">
      <w:pPr>
        <w:pStyle w:val="ListParagraph"/>
        <w:spacing w:line="360" w:lineRule="auto"/>
        <w:jc w:val="center"/>
        <w:rPr>
          <w:rFonts w:ascii="Times New Roman" w:hAnsi="Times New Roman"/>
          <w:sz w:val="26"/>
          <w:szCs w:val="26"/>
        </w:rPr>
      </w:pPr>
    </w:p>
    <w:p w:rsidR="00142E93" w:rsidRDefault="00142E93" w:rsidP="00142E93"/>
    <w:p w:rsidR="00142E93" w:rsidRDefault="00142E93" w:rsidP="00142E93"/>
    <w:p w:rsidR="00142E93" w:rsidRDefault="00142E93" w:rsidP="00142E93"/>
    <w:p w:rsidR="00142E93" w:rsidRDefault="00142E93" w:rsidP="00142E93"/>
    <w:p w:rsidR="00142E93" w:rsidRPr="008B47C0" w:rsidRDefault="00142E93" w:rsidP="00142E93"/>
    <w:p w:rsidR="00142E93" w:rsidRDefault="00142E93" w:rsidP="00142E93"/>
    <w:p w:rsidR="00961419" w:rsidRDefault="00961419"/>
    <w:sectPr w:rsidR="00961419" w:rsidSect="007709F6">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800" w:rsidRDefault="00AB4800" w:rsidP="00752774">
      <w:r>
        <w:separator/>
      </w:r>
    </w:p>
  </w:endnote>
  <w:endnote w:type="continuationSeparator" w:id="1">
    <w:p w:rsidR="00AB4800" w:rsidRDefault="00AB4800" w:rsidP="007527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F6" w:rsidRDefault="00752774">
    <w:pPr>
      <w:pStyle w:val="Footer"/>
      <w:jc w:val="center"/>
    </w:pPr>
    <w:fldSimple w:instr=" PAGE   \* MERGEFORMAT ">
      <w:r w:rsidR="00E516E4">
        <w:rPr>
          <w:noProof/>
        </w:rPr>
        <w:t>11</w:t>
      </w:r>
    </w:fldSimple>
  </w:p>
  <w:p w:rsidR="007709F6" w:rsidRDefault="007709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800" w:rsidRDefault="00AB4800" w:rsidP="00752774">
      <w:r>
        <w:separator/>
      </w:r>
    </w:p>
  </w:footnote>
  <w:footnote w:type="continuationSeparator" w:id="1">
    <w:p w:rsidR="00AB4800" w:rsidRDefault="00AB4800" w:rsidP="00752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65AD2"/>
    <w:multiLevelType w:val="hybridMultilevel"/>
    <w:tmpl w:val="01D48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122ECD"/>
    <w:multiLevelType w:val="multilevel"/>
    <w:tmpl w:val="309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6038CC"/>
    <w:multiLevelType w:val="multilevel"/>
    <w:tmpl w:val="5F6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FF65793"/>
    <w:multiLevelType w:val="multilevel"/>
    <w:tmpl w:val="E3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6"/>
  </w:num>
  <w:num w:numId="5">
    <w:abstractNumId w:val="10"/>
  </w:num>
  <w:num w:numId="6">
    <w:abstractNumId w:val="7"/>
  </w:num>
  <w:num w:numId="7">
    <w:abstractNumId w:val="3"/>
  </w:num>
  <w:num w:numId="8">
    <w:abstractNumId w:val="5"/>
  </w:num>
  <w:num w:numId="9">
    <w:abstractNumId w:val="1"/>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2E93"/>
    <w:rsid w:val="00142E93"/>
    <w:rsid w:val="001D4E2F"/>
    <w:rsid w:val="003603DA"/>
    <w:rsid w:val="005601D3"/>
    <w:rsid w:val="00752774"/>
    <w:rsid w:val="007709F6"/>
    <w:rsid w:val="00895A59"/>
    <w:rsid w:val="00961419"/>
    <w:rsid w:val="00A8396A"/>
    <w:rsid w:val="00AB4800"/>
    <w:rsid w:val="00B63180"/>
    <w:rsid w:val="00E516E4"/>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93"/>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142E93"/>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142E93"/>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42E9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42E93"/>
    <w:rPr>
      <w:rFonts w:ascii="Times New Roman" w:eastAsia="Times New Roman" w:hAnsi="Times New Roman" w:cs="Times New Roman"/>
      <w:b/>
      <w:bCs/>
      <w:sz w:val="27"/>
      <w:szCs w:val="27"/>
    </w:rPr>
  </w:style>
  <w:style w:type="paragraph" w:styleId="ListParagraph">
    <w:name w:val="List Paragraph"/>
    <w:basedOn w:val="Normal"/>
    <w:qFormat/>
    <w:rsid w:val="00142E93"/>
    <w:pPr>
      <w:ind w:left="720"/>
      <w:contextualSpacing/>
    </w:pPr>
  </w:style>
  <w:style w:type="paragraph" w:styleId="Footer">
    <w:name w:val="footer"/>
    <w:basedOn w:val="Normal"/>
    <w:link w:val="FooterChar"/>
    <w:uiPriority w:val="99"/>
    <w:unhideWhenUsed/>
    <w:rsid w:val="00142E93"/>
    <w:pPr>
      <w:tabs>
        <w:tab w:val="center" w:pos="4680"/>
        <w:tab w:val="right" w:pos="9360"/>
      </w:tabs>
    </w:pPr>
  </w:style>
  <w:style w:type="character" w:customStyle="1" w:styleId="FooterChar">
    <w:name w:val="Footer Char"/>
    <w:basedOn w:val="DefaultParagraphFont"/>
    <w:link w:val="Footer"/>
    <w:uiPriority w:val="99"/>
    <w:rsid w:val="00142E93"/>
    <w:rPr>
      <w:rFonts w:ascii="Calibri" w:eastAsia="Calibri" w:hAnsi="Calibri" w:cs="Times New Roman"/>
    </w:rPr>
  </w:style>
  <w:style w:type="paragraph" w:styleId="NormalWeb">
    <w:name w:val="Normal (Web)"/>
    <w:basedOn w:val="Normal"/>
    <w:uiPriority w:val="99"/>
    <w:unhideWhenUsed/>
    <w:rsid w:val="00142E93"/>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142E93"/>
    <w:rPr>
      <w:b/>
      <w:bCs/>
    </w:rPr>
  </w:style>
  <w:style w:type="character" w:customStyle="1" w:styleId="uv3um">
    <w:name w:val="uv3um"/>
    <w:basedOn w:val="DefaultParagraphFont"/>
    <w:rsid w:val="00142E93"/>
  </w:style>
  <w:style w:type="paragraph" w:styleId="BalloonText">
    <w:name w:val="Balloon Text"/>
    <w:basedOn w:val="Normal"/>
    <w:link w:val="BalloonTextChar"/>
    <w:uiPriority w:val="99"/>
    <w:semiHidden/>
    <w:unhideWhenUsed/>
    <w:rsid w:val="00142E93"/>
    <w:rPr>
      <w:rFonts w:ascii="Tahoma" w:hAnsi="Tahoma" w:cs="Tahoma"/>
      <w:sz w:val="16"/>
      <w:szCs w:val="16"/>
    </w:rPr>
  </w:style>
  <w:style w:type="character" w:customStyle="1" w:styleId="BalloonTextChar">
    <w:name w:val="Balloon Text Char"/>
    <w:basedOn w:val="DefaultParagraphFont"/>
    <w:link w:val="BalloonText"/>
    <w:uiPriority w:val="99"/>
    <w:semiHidden/>
    <w:rsid w:val="00142E9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2931</TotalTime>
  <Pages>14</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2</cp:revision>
  <dcterms:created xsi:type="dcterms:W3CDTF">2025-03-18T10:30:00Z</dcterms:created>
  <dcterms:modified xsi:type="dcterms:W3CDTF">2025-03-23T17:34:00Z</dcterms:modified>
</cp:coreProperties>
</file>