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FF2D5" w14:textId="77777777" w:rsidR="003A1340" w:rsidRPr="00754822" w:rsidRDefault="003A1340" w:rsidP="003A1340">
      <w:pPr>
        <w:tabs>
          <w:tab w:val="left" w:pos="6570"/>
        </w:tabs>
        <w:spacing w:line="256" w:lineRule="auto"/>
        <w:jc w:val="center"/>
        <w:rPr>
          <w:rFonts w:ascii="Times New Roman" w:eastAsia="Calibri" w:hAnsi="Times New Roman" w:cs="Times New Roman"/>
          <w:b/>
          <w:kern w:val="0"/>
          <w:sz w:val="24"/>
          <w:szCs w:val="24"/>
          <w14:ligatures w14:val="none"/>
        </w:rPr>
      </w:pPr>
      <w:r w:rsidRPr="00754822">
        <w:rPr>
          <w:rFonts w:ascii="Calibri" w:eastAsia="Calibri" w:hAnsi="Calibri" w:cs="SimSun"/>
          <w:noProof/>
          <w:kern w:val="0"/>
          <w14:ligatures w14:val="none"/>
        </w:rPr>
        <w:drawing>
          <wp:inline distT="0" distB="0" distL="0" distR="0" wp14:anchorId="188D02F2" wp14:editId="74B6CA30">
            <wp:extent cx="1466850" cy="1609725"/>
            <wp:effectExtent l="0" t="0" r="0" b="9525"/>
            <wp:docPr id="17" name="Picture 4" descr="Kwara-State-Polytechnic-Kwarapoly-logo - Passnow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Kwara-State-Polytechnic-Kwarapoly-logo - Passnowno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66850" cy="1609725"/>
                    </a:xfrm>
                    <a:prstGeom prst="rect">
                      <a:avLst/>
                    </a:prstGeom>
                    <a:noFill/>
                    <a:ln>
                      <a:noFill/>
                    </a:ln>
                  </pic:spPr>
                </pic:pic>
              </a:graphicData>
            </a:graphic>
          </wp:inline>
        </w:drawing>
      </w:r>
    </w:p>
    <w:p w14:paraId="3883ADDF" w14:textId="77777777" w:rsidR="003A1340" w:rsidRPr="00754822" w:rsidRDefault="003A1340" w:rsidP="003A1340">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A</w:t>
      </w:r>
    </w:p>
    <w:p w14:paraId="2EB20B58" w14:textId="77777777" w:rsidR="003A1340" w:rsidRPr="00754822" w:rsidRDefault="003A1340" w:rsidP="003A1340">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TECHNICAL REPORT ON </w:t>
      </w:r>
    </w:p>
    <w:p w14:paraId="7F6A05CF" w14:textId="77777777" w:rsidR="003A1340" w:rsidRPr="00754822" w:rsidRDefault="003A1340" w:rsidP="003A1340">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STUDENTS INDUSTRIAL WORK EXPERIENCE SCHEME (SIWES)</w:t>
      </w:r>
    </w:p>
    <w:p w14:paraId="216DC40C" w14:textId="77777777" w:rsidR="003A1340" w:rsidRPr="00F81A84" w:rsidRDefault="003A1340" w:rsidP="003A1340">
      <w:pPr>
        <w:spacing w:line="256" w:lineRule="auto"/>
        <w:jc w:val="center"/>
        <w:rPr>
          <w:rFonts w:ascii="Times New Roman" w:eastAsia="Calibri" w:hAnsi="Times New Roman" w:cs="Times New Roman"/>
          <w:kern w:val="0"/>
          <w:sz w:val="24"/>
          <w:szCs w:val="24"/>
          <w14:ligatures w14:val="none"/>
        </w:rPr>
      </w:pPr>
      <w:r w:rsidRPr="00754822">
        <w:rPr>
          <w:rFonts w:ascii="Times New Roman" w:eastAsia="Calibri" w:hAnsi="Times New Roman" w:cs="Times New Roman"/>
          <w:b/>
          <w:kern w:val="0"/>
          <w:sz w:val="24"/>
          <w:szCs w:val="24"/>
          <w14:ligatures w14:val="none"/>
        </w:rPr>
        <w:t>THE REPORT BASED ON THE EXPERIENCE GAINED AT</w:t>
      </w:r>
      <w:r w:rsidRPr="00754822">
        <w:rPr>
          <w:rFonts w:ascii="Times New Roman" w:eastAsia="Calibri" w:hAnsi="Times New Roman" w:cs="Times New Roman"/>
          <w:kern w:val="0"/>
          <w:sz w:val="24"/>
          <w:szCs w:val="24"/>
          <w14:ligatures w14:val="none"/>
        </w:rPr>
        <w:t xml:space="preserve"> </w:t>
      </w:r>
    </w:p>
    <w:p w14:paraId="0B06BEEE" w14:textId="77777777" w:rsidR="003A1340" w:rsidRPr="00754822" w:rsidRDefault="003A1340" w:rsidP="003A1340">
      <w:pPr>
        <w:spacing w:line="256" w:lineRule="auto"/>
        <w:jc w:val="center"/>
        <w:rPr>
          <w:rFonts w:ascii="Times New Roman" w:eastAsia="Calibri" w:hAnsi="Times New Roman" w:cs="Times New Roman"/>
          <w:kern w:val="0"/>
          <w:sz w:val="24"/>
          <w:szCs w:val="24"/>
          <w14:ligatures w14:val="none"/>
        </w:rPr>
      </w:pPr>
      <w:r>
        <w:rPr>
          <w:noProof/>
        </w:rPr>
        <w:drawing>
          <wp:inline distT="0" distB="0" distL="0" distR="0" wp14:anchorId="23779032" wp14:editId="3CE39246">
            <wp:extent cx="4038600" cy="1133475"/>
            <wp:effectExtent l="0" t="0" r="0" b="9525"/>
            <wp:docPr id="501392939" name="Picture 1" descr="Manal Plant Hi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al Plant Hir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38600" cy="1133475"/>
                    </a:xfrm>
                    <a:prstGeom prst="rect">
                      <a:avLst/>
                    </a:prstGeom>
                    <a:noFill/>
                    <a:ln>
                      <a:noFill/>
                    </a:ln>
                  </pic:spPr>
                </pic:pic>
              </a:graphicData>
            </a:graphic>
          </wp:inline>
        </w:drawing>
      </w:r>
    </w:p>
    <w:p w14:paraId="1CD75747" w14:textId="77777777" w:rsidR="003A1340" w:rsidRDefault="003A1340" w:rsidP="003A1340">
      <w:pPr>
        <w:spacing w:line="256" w:lineRule="auto"/>
        <w:jc w:val="center"/>
        <w:rPr>
          <w:rFonts w:ascii="Arial Black" w:eastAsia="Calibri" w:hAnsi="Arial Black" w:cs="Arial Black"/>
          <w:b/>
          <w:bCs/>
          <w:kern w:val="0"/>
          <w:sz w:val="24"/>
          <w:szCs w:val="24"/>
          <w14:ligatures w14:val="none"/>
        </w:rPr>
      </w:pPr>
      <w:r w:rsidRPr="00D90CC3">
        <w:rPr>
          <w:rFonts w:ascii="Times New Roman" w:hAnsi="Times New Roman" w:cs="Times New Roman"/>
          <w:b/>
          <w:bCs/>
          <w:sz w:val="38"/>
          <w:szCs w:val="38"/>
        </w:rPr>
        <w:t>MANAL</w:t>
      </w:r>
      <w:r w:rsidRPr="00D90CC3">
        <w:rPr>
          <w:rFonts w:ascii="Times New Roman" w:eastAsia="Wingdings" w:hAnsi="Times New Roman" w:cs="Times New Roman"/>
          <w:b/>
          <w:bCs/>
          <w:kern w:val="0"/>
          <w:sz w:val="40"/>
          <w:szCs w:val="40"/>
          <w14:ligatures w14:val="none"/>
        </w:rPr>
        <w:t xml:space="preserve"> PLANT HIRE LIMITED</w:t>
      </w:r>
    </w:p>
    <w:p w14:paraId="0C3BF5B8" w14:textId="77777777" w:rsidR="003A1340" w:rsidRDefault="003A1340" w:rsidP="003A1340">
      <w:pPr>
        <w:tabs>
          <w:tab w:val="left" w:pos="4065"/>
          <w:tab w:val="center" w:pos="4680"/>
        </w:tabs>
        <w:spacing w:line="256" w:lineRule="auto"/>
        <w:jc w:val="center"/>
        <w:rPr>
          <w:rFonts w:ascii="Times New Roman" w:eastAsia="Calibri" w:hAnsi="Times New Roman" w:cs="Times New Roman"/>
          <w:b/>
          <w:kern w:val="0"/>
          <w:sz w:val="24"/>
          <w:szCs w:val="24"/>
          <w14:ligatures w14:val="none"/>
        </w:rPr>
      </w:pPr>
      <w:r w:rsidRPr="00D90CC3">
        <w:rPr>
          <w:rFonts w:ascii="Arial Black" w:eastAsia="Calibri" w:hAnsi="Arial Black" w:cs="Arial Black"/>
          <w:b/>
          <w:bCs/>
          <w:kern w:val="0"/>
          <w:sz w:val="24"/>
          <w:szCs w:val="24"/>
          <w14:ligatures w14:val="none"/>
        </w:rPr>
        <w:t>KM 34, AYORINDE BUS-STOP, ALONG LAGOS-LBADAN EXPRESSWAY, OPPOSITE PUNCH NEWSPAPER, AREPO</w:t>
      </w:r>
      <w:r>
        <w:rPr>
          <w:rFonts w:ascii="Arial Black" w:eastAsia="Calibri" w:hAnsi="Arial Black" w:cs="Arial Black"/>
          <w:b/>
          <w:bCs/>
          <w:kern w:val="0"/>
          <w:sz w:val="24"/>
          <w:szCs w:val="24"/>
          <w14:ligatures w14:val="none"/>
        </w:rPr>
        <w:t>, OGUN STATE</w:t>
      </w:r>
    </w:p>
    <w:p w14:paraId="734E4CC9" w14:textId="77777777" w:rsidR="003A1340" w:rsidRPr="00754822" w:rsidRDefault="003A1340" w:rsidP="003A1340">
      <w:pPr>
        <w:tabs>
          <w:tab w:val="left" w:pos="4065"/>
          <w:tab w:val="center" w:pos="4680"/>
        </w:tabs>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BY</w:t>
      </w:r>
    </w:p>
    <w:p w14:paraId="76438C02" w14:textId="23B670F4" w:rsidR="003A1340" w:rsidRDefault="003A1340" w:rsidP="003A1340">
      <w:pPr>
        <w:spacing w:after="0" w:line="256" w:lineRule="auto"/>
        <w:jc w:val="center"/>
        <w:rPr>
          <w:rFonts w:ascii="Arial Black" w:eastAsia="Calibri" w:hAnsi="Arial Black" w:cs="SimSun"/>
          <w:b/>
          <w:kern w:val="0"/>
          <w:sz w:val="34"/>
          <w:szCs w:val="34"/>
          <w14:ligatures w14:val="none"/>
        </w:rPr>
      </w:pPr>
      <w:r w:rsidRPr="003A1340">
        <w:rPr>
          <w:rFonts w:ascii="Arial Black" w:eastAsia="Calibri" w:hAnsi="Arial Black" w:cs="SimSun"/>
          <w:b/>
          <w:kern w:val="0"/>
          <w:sz w:val="34"/>
          <w:szCs w:val="34"/>
          <w14:ligatures w14:val="none"/>
        </w:rPr>
        <w:t>OLAMIDE MARIAM OYINDAMOLA</w:t>
      </w:r>
    </w:p>
    <w:p w14:paraId="6B344859" w14:textId="55E4BE20" w:rsidR="003A1340" w:rsidRDefault="003A1340" w:rsidP="003A1340">
      <w:pPr>
        <w:spacing w:after="0" w:line="256" w:lineRule="auto"/>
        <w:jc w:val="center"/>
        <w:rPr>
          <w:rFonts w:ascii="Arial Black" w:eastAsia="Calibri" w:hAnsi="Arial Black" w:cs="SimSun"/>
          <w:b/>
          <w:kern w:val="0"/>
          <w:sz w:val="34"/>
          <w:szCs w:val="34"/>
          <w14:ligatures w14:val="none"/>
        </w:rPr>
      </w:pPr>
      <w:r w:rsidRPr="00E448B6">
        <w:rPr>
          <w:rFonts w:ascii="Arial Black" w:eastAsia="Calibri" w:hAnsi="Arial Black" w:cs="SimSun"/>
          <w:b/>
          <w:kern w:val="0"/>
          <w:sz w:val="34"/>
          <w:szCs w:val="34"/>
          <w14:ligatures w14:val="none"/>
        </w:rPr>
        <w:t>ND/23/ACC/FT/00</w:t>
      </w:r>
      <w:r>
        <w:rPr>
          <w:rFonts w:ascii="Arial Black" w:eastAsia="Calibri" w:hAnsi="Arial Black" w:cs="SimSun"/>
          <w:b/>
          <w:kern w:val="0"/>
          <w:sz w:val="34"/>
          <w:szCs w:val="34"/>
          <w14:ligatures w14:val="none"/>
        </w:rPr>
        <w:t>46</w:t>
      </w:r>
    </w:p>
    <w:p w14:paraId="4FC86EE0" w14:textId="77777777" w:rsidR="003A1340" w:rsidRDefault="003A1340" w:rsidP="003A1340">
      <w:pPr>
        <w:spacing w:after="0" w:line="256" w:lineRule="auto"/>
        <w:jc w:val="center"/>
        <w:rPr>
          <w:rFonts w:ascii="Times New Roman" w:eastAsia="Calibri" w:hAnsi="Times New Roman" w:cs="Times New Roman"/>
          <w:b/>
          <w:kern w:val="0"/>
          <w:sz w:val="24"/>
          <w:szCs w:val="24"/>
          <w14:ligatures w14:val="none"/>
        </w:rPr>
      </w:pPr>
    </w:p>
    <w:p w14:paraId="57525A9F" w14:textId="77777777" w:rsidR="003A1340" w:rsidRPr="00754822" w:rsidRDefault="003A1340" w:rsidP="003A1340">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SUBMITTED TO</w:t>
      </w:r>
    </w:p>
    <w:p w14:paraId="0D6B5809" w14:textId="77777777" w:rsidR="003A1340" w:rsidRPr="00754822" w:rsidRDefault="003A1340" w:rsidP="003A1340">
      <w:pPr>
        <w:spacing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DEPARTMENT OF </w:t>
      </w:r>
      <w:r>
        <w:rPr>
          <w:rFonts w:ascii="Times New Roman" w:eastAsia="Calibri" w:hAnsi="Times New Roman" w:cs="Times New Roman"/>
          <w:b/>
          <w:kern w:val="0"/>
          <w:sz w:val="24"/>
          <w:szCs w:val="24"/>
          <w14:ligatures w14:val="none"/>
        </w:rPr>
        <w:t>ACCOUNTANCY,</w:t>
      </w:r>
    </w:p>
    <w:p w14:paraId="6A1D15AD" w14:textId="77777777" w:rsidR="003A1340" w:rsidRPr="00754822" w:rsidRDefault="003A1340" w:rsidP="003A1340">
      <w:pPr>
        <w:spacing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INSTUTUTE OF FINANCE AND MANAGEMENT STUDIES, </w:t>
      </w:r>
    </w:p>
    <w:p w14:paraId="78D587D4" w14:textId="77777777" w:rsidR="003A1340" w:rsidRPr="00754822" w:rsidRDefault="003A1340" w:rsidP="003A1340">
      <w:pPr>
        <w:spacing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KWARA STATE POLYTECHNIC, ILORIN </w:t>
      </w:r>
    </w:p>
    <w:p w14:paraId="32C8C521" w14:textId="77777777" w:rsidR="003A1340" w:rsidRPr="00754822" w:rsidRDefault="003A1340" w:rsidP="003A1340">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IN PARTIAL FULFILMENT OF THE REQUIREMENT FOR THE AWARD OF ORDINARY NATIONAL DIPLOMA (OND) IN </w:t>
      </w:r>
      <w:r>
        <w:rPr>
          <w:rFonts w:ascii="Times New Roman" w:eastAsia="Calibri" w:hAnsi="Times New Roman" w:cs="Times New Roman"/>
          <w:b/>
          <w:kern w:val="0"/>
          <w:sz w:val="24"/>
          <w:szCs w:val="24"/>
          <w14:ligatures w14:val="none"/>
        </w:rPr>
        <w:t>ACCOUNTANCY</w:t>
      </w:r>
      <w:r w:rsidRPr="00754822">
        <w:rPr>
          <w:rFonts w:ascii="Times New Roman" w:eastAsia="Calibri" w:hAnsi="Times New Roman" w:cs="Times New Roman"/>
          <w:b/>
          <w:kern w:val="0"/>
          <w:sz w:val="24"/>
          <w:szCs w:val="24"/>
          <w14:ligatures w14:val="none"/>
        </w:rPr>
        <w:t xml:space="preserve">. </w:t>
      </w:r>
    </w:p>
    <w:p w14:paraId="5B3F593B" w14:textId="77777777" w:rsidR="003A1340" w:rsidRPr="00754822" w:rsidRDefault="003A1340" w:rsidP="003A1340">
      <w:pPr>
        <w:spacing w:line="360" w:lineRule="auto"/>
        <w:jc w:val="center"/>
        <w:rPr>
          <w:rFonts w:ascii="Times New Roman" w:eastAsia="Calibri" w:hAnsi="Times New Roman" w:cs="Times New Roman"/>
          <w:b/>
          <w:bCs/>
          <w:kern w:val="0"/>
          <w:sz w:val="24"/>
          <w:szCs w:val="24"/>
          <w14:ligatures w14:val="none"/>
        </w:rPr>
      </w:pPr>
      <w:r>
        <w:rPr>
          <w:rFonts w:ascii="Times New Roman" w:eastAsia="Calibri" w:hAnsi="Times New Roman" w:cs="Times New Roman"/>
          <w:b/>
          <w:kern w:val="0"/>
          <w:sz w:val="24"/>
          <w:szCs w:val="24"/>
          <w14:ligatures w14:val="none"/>
        </w:rPr>
        <w:t xml:space="preserve">AUGUST </w:t>
      </w:r>
      <w:r w:rsidRPr="00754822">
        <w:rPr>
          <w:rFonts w:ascii="Times New Roman" w:eastAsia="Calibri" w:hAnsi="Times New Roman" w:cs="Times New Roman"/>
          <w:b/>
          <w:kern w:val="0"/>
          <w:sz w:val="24"/>
          <w:szCs w:val="24"/>
          <w14:ligatures w14:val="none"/>
        </w:rPr>
        <w:t>- NOVEMBER 2024</w:t>
      </w:r>
    </w:p>
    <w:p w14:paraId="284F08E6" w14:textId="77777777" w:rsidR="003A1340" w:rsidRPr="00754822" w:rsidRDefault="003A1340" w:rsidP="003A1340">
      <w:pPr>
        <w:spacing w:line="360"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bCs/>
          <w:kern w:val="0"/>
          <w:sz w:val="24"/>
          <w:szCs w:val="24"/>
          <w14:ligatures w14:val="none"/>
        </w:rPr>
        <w:br w:type="page"/>
      </w:r>
      <w:r w:rsidRPr="00754822">
        <w:rPr>
          <w:rFonts w:ascii="Times New Roman" w:eastAsia="Calibri" w:hAnsi="Times New Roman" w:cs="Times New Roman"/>
          <w:b/>
          <w:kern w:val="0"/>
          <w:sz w:val="24"/>
          <w:szCs w:val="24"/>
          <w14:ligatures w14:val="none"/>
        </w:rPr>
        <w:lastRenderedPageBreak/>
        <w:t>DEDICATION</w:t>
      </w:r>
    </w:p>
    <w:p w14:paraId="7B151892" w14:textId="77777777" w:rsidR="003A1340" w:rsidRPr="00754822" w:rsidRDefault="003A1340" w:rsidP="003A1340">
      <w:pPr>
        <w:spacing w:line="256" w:lineRule="auto"/>
        <w:jc w:val="both"/>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kern w:val="0"/>
          <w:sz w:val="24"/>
          <w:szCs w:val="24"/>
          <w14:ligatures w14:val="none"/>
        </w:rPr>
        <w:t>This report of Student Industrial Work Experience Scheme (SIWES) is dedicated to the Almighty God who is my source of wisdom and knowledge. May His Holy name be glorified forever.</w:t>
      </w:r>
    </w:p>
    <w:p w14:paraId="735CA201" w14:textId="77777777" w:rsidR="003A1340" w:rsidRPr="00754822" w:rsidRDefault="003A1340" w:rsidP="003A1340">
      <w:pPr>
        <w:spacing w:line="256" w:lineRule="auto"/>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br w:type="page"/>
      </w:r>
    </w:p>
    <w:p w14:paraId="43C00210" w14:textId="77777777" w:rsidR="003A1340" w:rsidRPr="00754822" w:rsidRDefault="003A1340" w:rsidP="003A1340">
      <w:pPr>
        <w:spacing w:line="256" w:lineRule="auto"/>
        <w:rPr>
          <w:rFonts w:ascii="Times New Roman" w:eastAsia="Calibri" w:hAnsi="Times New Roman" w:cs="Times New Roman"/>
          <w:b/>
          <w:kern w:val="0"/>
          <w:sz w:val="24"/>
          <w:szCs w:val="24"/>
          <w14:ligatures w14:val="none"/>
        </w:rPr>
      </w:pPr>
    </w:p>
    <w:p w14:paraId="381C09D6" w14:textId="77777777" w:rsidR="003A1340" w:rsidRPr="00754822" w:rsidRDefault="003A1340" w:rsidP="003A1340">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ACKNOWLEDGEMENT</w:t>
      </w:r>
    </w:p>
    <w:p w14:paraId="26B23168" w14:textId="77777777" w:rsidR="003A1340" w:rsidRPr="00754822" w:rsidRDefault="003A1340" w:rsidP="003A1340">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 xml:space="preserve">I thank God Almighty all glory, </w:t>
      </w:r>
      <w:proofErr w:type="spellStart"/>
      <w:r w:rsidRPr="00754822">
        <w:rPr>
          <w:rFonts w:ascii="Times New Roman" w:eastAsia="Calibri" w:hAnsi="Times New Roman" w:cs="Times New Roman"/>
          <w:bCs/>
          <w:kern w:val="0"/>
          <w:sz w:val="24"/>
          <w:szCs w:val="24"/>
          <w14:ligatures w14:val="none"/>
        </w:rPr>
        <w:t>honour</w:t>
      </w:r>
      <w:proofErr w:type="spellEnd"/>
      <w:r w:rsidRPr="00754822">
        <w:rPr>
          <w:rFonts w:ascii="Times New Roman" w:eastAsia="Calibri" w:hAnsi="Times New Roman" w:cs="Times New Roman"/>
          <w:bCs/>
          <w:kern w:val="0"/>
          <w:sz w:val="24"/>
          <w:szCs w:val="24"/>
          <w14:ligatures w14:val="none"/>
        </w:rPr>
        <w:t xml:space="preserve"> and adoration for mercy received during the course of my study and when undergoing my Industrial Training.</w:t>
      </w:r>
    </w:p>
    <w:p w14:paraId="1D1E3461" w14:textId="77777777" w:rsidR="003A1340" w:rsidRPr="00754822" w:rsidRDefault="003A1340" w:rsidP="003A1340">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My appreciation also goes to my industrial based lecturer, whose accessibility, untiring effort, patients and guidance and suggestions fabulously contributed to the completion of this report, may God continue to guide and protect them and their family.</w:t>
      </w:r>
    </w:p>
    <w:p w14:paraId="2ACC3FA9" w14:textId="77777777" w:rsidR="003A1340" w:rsidRPr="00754822" w:rsidRDefault="003A1340" w:rsidP="003A1340">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Mostly, my appreciation</w:t>
      </w:r>
      <w:r w:rsidRPr="00754822">
        <w:rPr>
          <w:rFonts w:ascii="Times New Roman" w:eastAsia="Calibri" w:hAnsi="Times New Roman" w:cs="Times New Roman"/>
          <w:b/>
          <w:bCs/>
          <w:kern w:val="0"/>
          <w:sz w:val="24"/>
          <w:szCs w:val="24"/>
          <w14:ligatures w14:val="none"/>
        </w:rPr>
        <w:t xml:space="preserve"> </w:t>
      </w:r>
      <w:r w:rsidRPr="00754822">
        <w:rPr>
          <w:rFonts w:ascii="Times New Roman" w:eastAsia="Calibri" w:hAnsi="Times New Roman" w:cs="Times New Roman"/>
          <w:kern w:val="0"/>
          <w:sz w:val="24"/>
          <w:szCs w:val="24"/>
          <w14:ligatures w14:val="none"/>
        </w:rPr>
        <w:t>goes to the General Manager for accepting me into the organization and support. May God Almighty be with him and his household.</w:t>
      </w:r>
    </w:p>
    <w:p w14:paraId="78B308BD" w14:textId="77777777" w:rsidR="003A1340" w:rsidRPr="00754822" w:rsidRDefault="003A1340" w:rsidP="003A1340">
      <w:pPr>
        <w:spacing w:line="256" w:lineRule="auto"/>
        <w:rPr>
          <w:rFonts w:ascii="Times New Roman" w:eastAsia="Calibri" w:hAnsi="Times New Roman" w:cs="Times New Roman"/>
          <w:bCs/>
          <w:kern w:val="0"/>
          <w:sz w:val="24"/>
          <w:szCs w:val="24"/>
          <w14:ligatures w14:val="none"/>
        </w:rPr>
      </w:pPr>
    </w:p>
    <w:p w14:paraId="07632C68" w14:textId="77777777" w:rsidR="003A1340" w:rsidRPr="00754822" w:rsidRDefault="003A1340" w:rsidP="003A1340">
      <w:pPr>
        <w:spacing w:line="256" w:lineRule="auto"/>
        <w:jc w:val="center"/>
        <w:rPr>
          <w:rFonts w:ascii="Times New Roman" w:eastAsia="Calibri" w:hAnsi="Times New Roman" w:cs="Times New Roman"/>
          <w:b/>
          <w:kern w:val="0"/>
          <w:sz w:val="24"/>
          <w:szCs w:val="24"/>
          <w14:ligatures w14:val="none"/>
        </w:rPr>
      </w:pPr>
    </w:p>
    <w:p w14:paraId="02AB3B12" w14:textId="77777777" w:rsidR="003A1340" w:rsidRPr="00754822" w:rsidRDefault="003A1340" w:rsidP="003A1340">
      <w:pPr>
        <w:spacing w:line="256" w:lineRule="auto"/>
        <w:jc w:val="center"/>
        <w:rPr>
          <w:rFonts w:ascii="Times New Roman" w:eastAsia="Calibri" w:hAnsi="Times New Roman" w:cs="Times New Roman"/>
          <w:b/>
          <w:kern w:val="0"/>
          <w:sz w:val="24"/>
          <w:szCs w:val="24"/>
          <w14:ligatures w14:val="none"/>
        </w:rPr>
      </w:pPr>
    </w:p>
    <w:p w14:paraId="7E05D83C" w14:textId="77777777" w:rsidR="003A1340" w:rsidRPr="00754822" w:rsidRDefault="003A1340" w:rsidP="003A1340">
      <w:pPr>
        <w:spacing w:line="256" w:lineRule="auto"/>
        <w:jc w:val="center"/>
        <w:rPr>
          <w:rFonts w:ascii="Times New Roman" w:eastAsia="Calibri" w:hAnsi="Times New Roman" w:cs="Times New Roman"/>
          <w:b/>
          <w:kern w:val="0"/>
          <w:sz w:val="24"/>
          <w:szCs w:val="24"/>
          <w14:ligatures w14:val="none"/>
        </w:rPr>
      </w:pPr>
    </w:p>
    <w:p w14:paraId="41456691" w14:textId="77777777" w:rsidR="003A1340" w:rsidRPr="00754822" w:rsidRDefault="003A1340" w:rsidP="003A1340">
      <w:pPr>
        <w:spacing w:line="256" w:lineRule="auto"/>
        <w:jc w:val="center"/>
        <w:rPr>
          <w:rFonts w:ascii="Times New Roman" w:eastAsia="Calibri" w:hAnsi="Times New Roman" w:cs="Times New Roman"/>
          <w:b/>
          <w:kern w:val="0"/>
          <w:sz w:val="24"/>
          <w:szCs w:val="24"/>
          <w14:ligatures w14:val="none"/>
        </w:rPr>
      </w:pPr>
    </w:p>
    <w:p w14:paraId="1E7CA151" w14:textId="77777777" w:rsidR="003A1340" w:rsidRPr="00754822" w:rsidRDefault="003A1340" w:rsidP="003A1340">
      <w:pPr>
        <w:spacing w:line="256" w:lineRule="auto"/>
        <w:jc w:val="center"/>
        <w:rPr>
          <w:rFonts w:ascii="Times New Roman" w:eastAsia="Calibri" w:hAnsi="Times New Roman" w:cs="Times New Roman"/>
          <w:b/>
          <w:kern w:val="0"/>
          <w:sz w:val="24"/>
          <w:szCs w:val="24"/>
          <w14:ligatures w14:val="none"/>
        </w:rPr>
      </w:pPr>
    </w:p>
    <w:p w14:paraId="2E4575B2" w14:textId="77777777" w:rsidR="003A1340" w:rsidRPr="00754822" w:rsidRDefault="003A1340" w:rsidP="003A1340">
      <w:pPr>
        <w:spacing w:line="256" w:lineRule="auto"/>
        <w:jc w:val="center"/>
        <w:rPr>
          <w:rFonts w:ascii="Times New Roman" w:eastAsia="Calibri" w:hAnsi="Times New Roman" w:cs="Times New Roman"/>
          <w:b/>
          <w:kern w:val="0"/>
          <w:sz w:val="24"/>
          <w:szCs w:val="24"/>
          <w14:ligatures w14:val="none"/>
        </w:rPr>
      </w:pPr>
    </w:p>
    <w:p w14:paraId="39C0FC44" w14:textId="77777777" w:rsidR="003A1340" w:rsidRPr="00754822" w:rsidRDefault="003A1340" w:rsidP="003A1340">
      <w:pPr>
        <w:spacing w:line="256" w:lineRule="auto"/>
        <w:jc w:val="center"/>
        <w:rPr>
          <w:rFonts w:ascii="Times New Roman" w:eastAsia="Calibri" w:hAnsi="Times New Roman" w:cs="Times New Roman"/>
          <w:b/>
          <w:kern w:val="0"/>
          <w:sz w:val="24"/>
          <w:szCs w:val="24"/>
          <w14:ligatures w14:val="none"/>
        </w:rPr>
      </w:pPr>
    </w:p>
    <w:p w14:paraId="3B9A84EF" w14:textId="77777777" w:rsidR="003A1340" w:rsidRPr="00754822" w:rsidRDefault="003A1340" w:rsidP="003A1340">
      <w:pPr>
        <w:spacing w:line="256" w:lineRule="auto"/>
        <w:jc w:val="center"/>
        <w:rPr>
          <w:rFonts w:ascii="Times New Roman" w:eastAsia="Calibri" w:hAnsi="Times New Roman" w:cs="Times New Roman"/>
          <w:b/>
          <w:kern w:val="0"/>
          <w:sz w:val="24"/>
          <w:szCs w:val="24"/>
          <w14:ligatures w14:val="none"/>
        </w:rPr>
      </w:pPr>
    </w:p>
    <w:p w14:paraId="31EAA290" w14:textId="77777777" w:rsidR="003A1340" w:rsidRPr="00754822" w:rsidRDefault="003A1340" w:rsidP="003A1340">
      <w:pPr>
        <w:spacing w:line="256" w:lineRule="auto"/>
        <w:jc w:val="center"/>
        <w:rPr>
          <w:rFonts w:ascii="Times New Roman" w:eastAsia="Calibri" w:hAnsi="Times New Roman" w:cs="Times New Roman"/>
          <w:b/>
          <w:kern w:val="0"/>
          <w:sz w:val="24"/>
          <w:szCs w:val="24"/>
          <w14:ligatures w14:val="none"/>
        </w:rPr>
      </w:pPr>
    </w:p>
    <w:p w14:paraId="116B2AB5" w14:textId="77777777" w:rsidR="003A1340" w:rsidRPr="00754822" w:rsidRDefault="003A1340" w:rsidP="003A1340">
      <w:pPr>
        <w:spacing w:line="256" w:lineRule="auto"/>
        <w:jc w:val="center"/>
        <w:rPr>
          <w:rFonts w:ascii="Times New Roman" w:eastAsia="Calibri" w:hAnsi="Times New Roman" w:cs="Times New Roman"/>
          <w:b/>
          <w:kern w:val="0"/>
          <w:sz w:val="24"/>
          <w:szCs w:val="24"/>
          <w14:ligatures w14:val="none"/>
        </w:rPr>
      </w:pPr>
    </w:p>
    <w:p w14:paraId="575224AA" w14:textId="77777777" w:rsidR="003A1340" w:rsidRPr="00754822" w:rsidRDefault="003A1340" w:rsidP="003A1340">
      <w:pPr>
        <w:spacing w:line="256" w:lineRule="auto"/>
        <w:jc w:val="center"/>
        <w:rPr>
          <w:rFonts w:ascii="Times New Roman" w:eastAsia="Calibri" w:hAnsi="Times New Roman" w:cs="Times New Roman"/>
          <w:b/>
          <w:kern w:val="0"/>
          <w:sz w:val="24"/>
          <w:szCs w:val="24"/>
          <w14:ligatures w14:val="none"/>
        </w:rPr>
      </w:pPr>
    </w:p>
    <w:p w14:paraId="05556F78" w14:textId="77777777" w:rsidR="003A1340" w:rsidRPr="00754822" w:rsidRDefault="003A1340" w:rsidP="003A1340">
      <w:pPr>
        <w:spacing w:line="256" w:lineRule="auto"/>
        <w:jc w:val="center"/>
        <w:rPr>
          <w:rFonts w:ascii="Times New Roman" w:eastAsia="Calibri" w:hAnsi="Times New Roman" w:cs="Times New Roman"/>
          <w:b/>
          <w:kern w:val="0"/>
          <w:sz w:val="24"/>
          <w:szCs w:val="24"/>
          <w14:ligatures w14:val="none"/>
        </w:rPr>
      </w:pPr>
    </w:p>
    <w:p w14:paraId="39A1FCAD" w14:textId="77777777" w:rsidR="003A1340" w:rsidRPr="00754822" w:rsidRDefault="003A1340" w:rsidP="003A1340">
      <w:pPr>
        <w:spacing w:line="256" w:lineRule="auto"/>
        <w:jc w:val="center"/>
        <w:rPr>
          <w:rFonts w:ascii="Times New Roman" w:eastAsia="Calibri" w:hAnsi="Times New Roman" w:cs="Times New Roman"/>
          <w:b/>
          <w:kern w:val="0"/>
          <w:sz w:val="24"/>
          <w:szCs w:val="24"/>
          <w14:ligatures w14:val="none"/>
        </w:rPr>
      </w:pPr>
    </w:p>
    <w:p w14:paraId="16674786" w14:textId="77777777" w:rsidR="003A1340" w:rsidRPr="00754822" w:rsidRDefault="003A1340" w:rsidP="003A1340">
      <w:pPr>
        <w:spacing w:line="256" w:lineRule="auto"/>
        <w:jc w:val="center"/>
        <w:rPr>
          <w:rFonts w:ascii="Times New Roman" w:eastAsia="Calibri" w:hAnsi="Times New Roman" w:cs="Times New Roman"/>
          <w:b/>
          <w:kern w:val="0"/>
          <w:sz w:val="24"/>
          <w:szCs w:val="24"/>
          <w14:ligatures w14:val="none"/>
        </w:rPr>
      </w:pPr>
    </w:p>
    <w:p w14:paraId="132FAEE2" w14:textId="77777777" w:rsidR="003A1340" w:rsidRPr="00754822" w:rsidRDefault="003A1340" w:rsidP="003A1340">
      <w:pPr>
        <w:spacing w:line="256" w:lineRule="auto"/>
        <w:jc w:val="center"/>
        <w:rPr>
          <w:rFonts w:ascii="Times New Roman" w:eastAsia="Calibri" w:hAnsi="Times New Roman" w:cs="Times New Roman"/>
          <w:b/>
          <w:kern w:val="0"/>
          <w:sz w:val="24"/>
          <w:szCs w:val="24"/>
          <w14:ligatures w14:val="none"/>
        </w:rPr>
      </w:pPr>
    </w:p>
    <w:p w14:paraId="2754C75B" w14:textId="77777777" w:rsidR="003A1340" w:rsidRPr="00754822" w:rsidRDefault="003A1340" w:rsidP="003A1340">
      <w:pPr>
        <w:spacing w:line="256" w:lineRule="auto"/>
        <w:jc w:val="center"/>
        <w:rPr>
          <w:rFonts w:ascii="Times New Roman" w:eastAsia="Calibri" w:hAnsi="Times New Roman" w:cs="Times New Roman"/>
          <w:b/>
          <w:kern w:val="0"/>
          <w:sz w:val="24"/>
          <w:szCs w:val="24"/>
          <w14:ligatures w14:val="none"/>
        </w:rPr>
      </w:pPr>
    </w:p>
    <w:p w14:paraId="7A70AAD2" w14:textId="77777777" w:rsidR="003A1340" w:rsidRPr="00754822" w:rsidRDefault="003A1340" w:rsidP="003A1340">
      <w:pPr>
        <w:spacing w:line="256" w:lineRule="auto"/>
        <w:jc w:val="center"/>
        <w:rPr>
          <w:rFonts w:ascii="Times New Roman" w:eastAsia="Calibri" w:hAnsi="Times New Roman" w:cs="Times New Roman"/>
          <w:b/>
          <w:kern w:val="0"/>
          <w:sz w:val="24"/>
          <w:szCs w:val="24"/>
          <w14:ligatures w14:val="none"/>
        </w:rPr>
      </w:pPr>
    </w:p>
    <w:p w14:paraId="4F564668" w14:textId="77777777" w:rsidR="003A1340" w:rsidRPr="00754822" w:rsidRDefault="003A1340" w:rsidP="003A1340">
      <w:pPr>
        <w:spacing w:line="256" w:lineRule="auto"/>
        <w:jc w:val="center"/>
        <w:rPr>
          <w:rFonts w:ascii="Times New Roman" w:eastAsia="Calibri" w:hAnsi="Times New Roman" w:cs="Times New Roman"/>
          <w:b/>
          <w:kern w:val="0"/>
          <w:sz w:val="24"/>
          <w:szCs w:val="24"/>
          <w14:ligatures w14:val="none"/>
        </w:rPr>
      </w:pPr>
    </w:p>
    <w:p w14:paraId="3BD7D108" w14:textId="77777777" w:rsidR="003A1340" w:rsidRPr="00754822" w:rsidRDefault="003A1340" w:rsidP="003A1340">
      <w:pPr>
        <w:spacing w:line="256" w:lineRule="auto"/>
        <w:jc w:val="center"/>
        <w:rPr>
          <w:rFonts w:ascii="Times New Roman" w:eastAsia="Calibri" w:hAnsi="Times New Roman" w:cs="Times New Roman"/>
          <w:b/>
          <w:kern w:val="0"/>
          <w:sz w:val="24"/>
          <w:szCs w:val="24"/>
          <w14:ligatures w14:val="none"/>
        </w:rPr>
      </w:pPr>
    </w:p>
    <w:p w14:paraId="617B0429" w14:textId="77777777" w:rsidR="003A1340" w:rsidRPr="00754822" w:rsidRDefault="003A1340" w:rsidP="003A1340">
      <w:pPr>
        <w:spacing w:line="256" w:lineRule="auto"/>
        <w:jc w:val="center"/>
        <w:rPr>
          <w:rFonts w:ascii="Times New Roman" w:eastAsia="Calibri" w:hAnsi="Times New Roman" w:cs="Times New Roman"/>
          <w:b/>
          <w:kern w:val="0"/>
          <w:sz w:val="24"/>
          <w:szCs w:val="24"/>
          <w14:ligatures w14:val="none"/>
        </w:rPr>
      </w:pPr>
    </w:p>
    <w:p w14:paraId="475B7415" w14:textId="77777777" w:rsidR="003A1340" w:rsidRPr="00754822" w:rsidRDefault="003A1340" w:rsidP="003A1340">
      <w:pPr>
        <w:spacing w:line="256" w:lineRule="auto"/>
        <w:jc w:val="center"/>
        <w:rPr>
          <w:rFonts w:ascii="Times New Roman" w:eastAsia="Calibri" w:hAnsi="Times New Roman" w:cs="Times New Roman"/>
          <w:b/>
          <w:kern w:val="0"/>
          <w:sz w:val="24"/>
          <w:szCs w:val="24"/>
          <w14:ligatures w14:val="none"/>
        </w:rPr>
      </w:pPr>
    </w:p>
    <w:p w14:paraId="1A8125A5" w14:textId="77777777" w:rsidR="003A1340" w:rsidRPr="00754822" w:rsidRDefault="003A1340" w:rsidP="003A1340">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REPORT OVERVIEW</w:t>
      </w:r>
    </w:p>
    <w:p w14:paraId="678DE083" w14:textId="77777777" w:rsidR="003A1340" w:rsidRPr="00F52D1D" w:rsidRDefault="003A1340" w:rsidP="003A1340">
      <w:pPr>
        <w:spacing w:line="256" w:lineRule="auto"/>
        <w:jc w:val="both"/>
        <w:rPr>
          <w:rFonts w:ascii="Times New Roman" w:eastAsia="Calibri" w:hAnsi="Times New Roman" w:cs="Times New Roman"/>
          <w:kern w:val="0"/>
          <w:sz w:val="24"/>
          <w:szCs w:val="24"/>
          <w14:ligatures w14:val="none"/>
        </w:rPr>
      </w:pPr>
      <w:r w:rsidRPr="00754822">
        <w:rPr>
          <w:rFonts w:ascii="Times New Roman" w:eastAsia="Calibri" w:hAnsi="Times New Roman" w:cs="Times New Roman"/>
          <w:kern w:val="0"/>
          <w:sz w:val="24"/>
          <w:szCs w:val="24"/>
          <w14:ligatures w14:val="none"/>
        </w:rPr>
        <w:t>This report was compiled from the activities carried out and experience gained during my 1</w:t>
      </w:r>
      <w:r>
        <w:rPr>
          <w:rFonts w:ascii="Times New Roman" w:eastAsia="Calibri" w:hAnsi="Times New Roman" w:cs="Times New Roman"/>
          <w:kern w:val="0"/>
          <w:sz w:val="24"/>
          <w:szCs w:val="24"/>
          <w14:ligatures w14:val="none"/>
        </w:rPr>
        <w:t>6</w:t>
      </w:r>
      <w:r w:rsidRPr="00754822">
        <w:rPr>
          <w:rFonts w:ascii="Times New Roman" w:eastAsia="Calibri" w:hAnsi="Times New Roman" w:cs="Times New Roman"/>
          <w:kern w:val="0"/>
          <w:sz w:val="24"/>
          <w:szCs w:val="24"/>
          <w14:ligatures w14:val="none"/>
        </w:rPr>
        <w:t xml:space="preserve"> weeks industrial training undertaken at </w:t>
      </w:r>
      <w:r w:rsidRPr="00D90CC3">
        <w:rPr>
          <w:rFonts w:ascii="Times New Roman" w:hAnsi="Times New Roman" w:cs="Times New Roman"/>
          <w:b/>
          <w:bCs/>
        </w:rPr>
        <w:t>MANAL</w:t>
      </w:r>
      <w:r w:rsidRPr="00D90CC3">
        <w:rPr>
          <w:rFonts w:ascii="Times New Roman" w:eastAsia="Wingdings" w:hAnsi="Times New Roman" w:cs="Times New Roman"/>
          <w:b/>
          <w:bCs/>
          <w:kern w:val="0"/>
          <w:sz w:val="24"/>
          <w:szCs w:val="24"/>
          <w14:ligatures w14:val="none"/>
        </w:rPr>
        <w:t xml:space="preserve"> PLANT HIRE LIMITED</w:t>
      </w:r>
      <w:r>
        <w:rPr>
          <w:rFonts w:ascii="Times New Roman" w:eastAsia="Calibri" w:hAnsi="Times New Roman" w:cs="SimSun"/>
          <w:b/>
          <w:bCs/>
          <w:kern w:val="0"/>
          <w:sz w:val="24"/>
          <w:szCs w:val="24"/>
          <w14:ligatures w14:val="none"/>
        </w:rPr>
        <w:t>.</w:t>
      </w:r>
    </w:p>
    <w:p w14:paraId="48EAFCEC" w14:textId="77777777" w:rsidR="003A1340" w:rsidRPr="00754822" w:rsidRDefault="003A1340" w:rsidP="003A1340">
      <w:pPr>
        <w:spacing w:line="256" w:lineRule="auto"/>
        <w:jc w:val="both"/>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kern w:val="0"/>
          <w:sz w:val="24"/>
          <w:szCs w:val="24"/>
          <w14:ligatures w14:val="none"/>
        </w:rPr>
        <w:t>This report discusses the actual work done and practical skills gained during the training period and justifying the relevance of scheme in equipping students with needed practical and technical competence to thrive in the real world.</w:t>
      </w:r>
    </w:p>
    <w:p w14:paraId="79F5C2D2" w14:textId="77777777" w:rsidR="003A1340" w:rsidRPr="00754822" w:rsidRDefault="003A1340" w:rsidP="003A1340">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br w:type="page"/>
      </w:r>
    </w:p>
    <w:p w14:paraId="643FF15E" w14:textId="77777777" w:rsidR="003A1340" w:rsidRPr="00754822" w:rsidRDefault="003A1340" w:rsidP="003A1340">
      <w:pPr>
        <w:spacing w:line="256" w:lineRule="auto"/>
        <w:jc w:val="center"/>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lastRenderedPageBreak/>
        <w:t>TABLE OF CONTENT</w:t>
      </w:r>
    </w:p>
    <w:p w14:paraId="041B7F64" w14:textId="77777777" w:rsidR="003A1340" w:rsidRPr="00754822" w:rsidRDefault="003A1340" w:rsidP="003A1340">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TITTLE PAGE</w:t>
      </w:r>
    </w:p>
    <w:p w14:paraId="2DF2C372" w14:textId="77777777" w:rsidR="003A1340" w:rsidRPr="00754822" w:rsidRDefault="003A1340" w:rsidP="003A1340">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PREFACE</w:t>
      </w:r>
    </w:p>
    <w:p w14:paraId="5540B505" w14:textId="77777777" w:rsidR="003A1340" w:rsidRPr="00754822" w:rsidRDefault="003A1340" w:rsidP="003A1340">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DEDICATION</w:t>
      </w:r>
    </w:p>
    <w:p w14:paraId="2E6D5B08" w14:textId="77777777" w:rsidR="003A1340" w:rsidRPr="00754822" w:rsidRDefault="003A1340" w:rsidP="003A1340">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ACKNOWLEDGEMENT</w:t>
      </w:r>
    </w:p>
    <w:p w14:paraId="344A100F" w14:textId="77777777" w:rsidR="003A1340" w:rsidRPr="00754822" w:rsidRDefault="003A1340" w:rsidP="003A1340">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TABLE OF CONTENT</w:t>
      </w:r>
    </w:p>
    <w:p w14:paraId="1856D43C" w14:textId="77777777" w:rsidR="003A1340" w:rsidRPr="00754822" w:rsidRDefault="003A1340" w:rsidP="003A1340">
      <w:pPr>
        <w:spacing w:line="256" w:lineRule="auto"/>
        <w:rPr>
          <w:rFonts w:ascii="Times New Roman" w:eastAsia="Calibri" w:hAnsi="Times New Roman" w:cs="Times New Roman"/>
          <w:b/>
          <w:bCs/>
          <w:kern w:val="0"/>
          <w:sz w:val="24"/>
          <w:szCs w:val="24"/>
          <w14:ligatures w14:val="none"/>
        </w:rPr>
      </w:pPr>
    </w:p>
    <w:p w14:paraId="5618D1E5" w14:textId="77777777" w:rsidR="003A1340" w:rsidRPr="00754822" w:rsidRDefault="003A1340" w:rsidP="003A1340">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ONE</w:t>
      </w:r>
    </w:p>
    <w:p w14:paraId="11391EB4" w14:textId="77777777" w:rsidR="003A1340" w:rsidRPr="00754822" w:rsidRDefault="003A1340" w:rsidP="003A1340">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BRIEF HISTORY OF SIWES</w:t>
      </w:r>
    </w:p>
    <w:p w14:paraId="575B9111" w14:textId="77777777" w:rsidR="003A1340" w:rsidRPr="00754822" w:rsidRDefault="003A1340" w:rsidP="003A1340">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IMPORTANCE AND OBJECTIVES OF SIWES</w:t>
      </w:r>
    </w:p>
    <w:p w14:paraId="6ED9236C" w14:textId="77777777" w:rsidR="003A1340" w:rsidRPr="00754822" w:rsidRDefault="003A1340" w:rsidP="003A1340">
      <w:pPr>
        <w:spacing w:line="256" w:lineRule="auto"/>
        <w:rPr>
          <w:rFonts w:ascii="Times New Roman" w:eastAsia="Calibri" w:hAnsi="Times New Roman" w:cs="Times New Roman"/>
          <w:b/>
          <w:bCs/>
          <w:kern w:val="0"/>
          <w:sz w:val="24"/>
          <w:szCs w:val="24"/>
          <w14:ligatures w14:val="none"/>
        </w:rPr>
      </w:pPr>
    </w:p>
    <w:p w14:paraId="1B30D5CE" w14:textId="77777777" w:rsidR="003A1340" w:rsidRPr="00754822" w:rsidRDefault="003A1340" w:rsidP="003A1340">
      <w:pPr>
        <w:spacing w:line="256" w:lineRule="auto"/>
        <w:rPr>
          <w:rFonts w:ascii="Times New Roman" w:eastAsia="Calibri" w:hAnsi="Times New Roman" w:cs="Times New Roman"/>
          <w:b/>
          <w:bCs/>
          <w:kern w:val="0"/>
          <w:sz w:val="24"/>
          <w:szCs w:val="24"/>
          <w14:ligatures w14:val="none"/>
        </w:rPr>
      </w:pPr>
    </w:p>
    <w:p w14:paraId="3B870525" w14:textId="77777777" w:rsidR="003A1340" w:rsidRPr="00754822" w:rsidRDefault="003A1340" w:rsidP="003A1340">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TWO</w:t>
      </w:r>
    </w:p>
    <w:p w14:paraId="45DD36F4" w14:textId="77777777" w:rsidR="003A1340" w:rsidRPr="00754822" w:rsidRDefault="003A1340" w:rsidP="003A1340">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INTRODUCTION</w:t>
      </w:r>
    </w:p>
    <w:p w14:paraId="529218AA" w14:textId="77777777" w:rsidR="003A1340" w:rsidRPr="00754822" w:rsidRDefault="003A1340" w:rsidP="003A1340">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BRIEF HISTORY OF ORGANISATION</w:t>
      </w:r>
    </w:p>
    <w:p w14:paraId="49C90C6C" w14:textId="77777777" w:rsidR="003A1340" w:rsidRPr="00754822" w:rsidRDefault="003A1340" w:rsidP="003A1340">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DEPARTMENT AND THEIR FUNCTIONS</w:t>
      </w:r>
    </w:p>
    <w:p w14:paraId="40EE5CD5" w14:textId="77777777" w:rsidR="003A1340" w:rsidRPr="00754822" w:rsidRDefault="003A1340" w:rsidP="003A1340">
      <w:pPr>
        <w:spacing w:line="256" w:lineRule="auto"/>
        <w:rPr>
          <w:rFonts w:ascii="Times New Roman" w:eastAsia="Calibri" w:hAnsi="Times New Roman" w:cs="Times New Roman"/>
          <w:b/>
          <w:bCs/>
          <w:kern w:val="0"/>
          <w:sz w:val="24"/>
          <w:szCs w:val="24"/>
          <w14:ligatures w14:val="none"/>
        </w:rPr>
      </w:pPr>
    </w:p>
    <w:p w14:paraId="136C29CE" w14:textId="77777777" w:rsidR="003A1340" w:rsidRPr="00754822" w:rsidRDefault="003A1340" w:rsidP="003A1340">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THREE</w:t>
      </w:r>
    </w:p>
    <w:p w14:paraId="378C6FD2" w14:textId="77777777" w:rsidR="003A1340" w:rsidRPr="00754822" w:rsidRDefault="003A1340" w:rsidP="003A1340">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TECHNICAL TRAINNING EXPERIENCE/ WORK DONE</w:t>
      </w:r>
    </w:p>
    <w:p w14:paraId="21AA96AB" w14:textId="77777777" w:rsidR="003A1340" w:rsidRPr="00754822" w:rsidRDefault="003A1340" w:rsidP="003A1340">
      <w:pPr>
        <w:spacing w:line="256" w:lineRule="auto"/>
        <w:rPr>
          <w:rFonts w:ascii="Times New Roman" w:eastAsia="Calibri" w:hAnsi="Times New Roman" w:cs="Times New Roman"/>
          <w:b/>
          <w:bCs/>
          <w:kern w:val="0"/>
          <w:sz w:val="24"/>
          <w:szCs w:val="24"/>
          <w14:ligatures w14:val="none"/>
        </w:rPr>
      </w:pPr>
    </w:p>
    <w:p w14:paraId="2862ED9F" w14:textId="77777777" w:rsidR="003A1340" w:rsidRPr="00754822" w:rsidRDefault="003A1340" w:rsidP="003A1340">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FOUR</w:t>
      </w:r>
    </w:p>
    <w:p w14:paraId="7642BBE2" w14:textId="77777777" w:rsidR="003A1340" w:rsidRPr="00754822" w:rsidRDefault="003A1340" w:rsidP="003A1340">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EXECUTIVE SUMMARY</w:t>
      </w:r>
    </w:p>
    <w:p w14:paraId="792EC61C" w14:textId="77777777" w:rsidR="003A1340" w:rsidRPr="00754822" w:rsidRDefault="003A1340" w:rsidP="003A1340">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FIVE</w:t>
      </w:r>
    </w:p>
    <w:p w14:paraId="12730780" w14:textId="77777777" w:rsidR="003A1340" w:rsidRPr="00754822" w:rsidRDefault="003A1340" w:rsidP="003A1340">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CHALLENGES ENCOUNTER</w:t>
      </w:r>
    </w:p>
    <w:p w14:paraId="61F37F8E" w14:textId="77777777" w:rsidR="003A1340" w:rsidRPr="00754822" w:rsidRDefault="003A1340" w:rsidP="003A1340">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RECOMMENDATION</w:t>
      </w:r>
    </w:p>
    <w:p w14:paraId="5571646B" w14:textId="77777777" w:rsidR="003A1340" w:rsidRPr="00754822" w:rsidRDefault="003A1340" w:rsidP="003A1340">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CONCLUSION</w:t>
      </w:r>
    </w:p>
    <w:p w14:paraId="7A26440B" w14:textId="77777777" w:rsidR="003A1340" w:rsidRPr="00754822" w:rsidRDefault="003A1340" w:rsidP="003A1340">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br w:type="page"/>
      </w:r>
    </w:p>
    <w:p w14:paraId="290D5EC5" w14:textId="77777777" w:rsidR="003A1340" w:rsidRPr="00754822" w:rsidRDefault="003A1340" w:rsidP="003A1340">
      <w:pPr>
        <w:spacing w:line="256" w:lineRule="auto"/>
        <w:jc w:val="center"/>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lastRenderedPageBreak/>
        <w:t>CHAPTER ONE</w:t>
      </w:r>
    </w:p>
    <w:p w14:paraId="00F98051" w14:textId="77777777" w:rsidR="003A1340" w:rsidRPr="00754822" w:rsidRDefault="003A1340" w:rsidP="003A1340">
      <w:pPr>
        <w:spacing w:line="276" w:lineRule="auto"/>
        <w:rPr>
          <w:rFonts w:ascii="Times New Roman" w:eastAsia="Calibri" w:hAnsi="Times New Roman" w:cs="Times New Roman"/>
          <w:kern w:val="0"/>
          <w:sz w:val="24"/>
          <w:szCs w:val="24"/>
          <w14:ligatures w14:val="none"/>
        </w:rPr>
      </w:pPr>
    </w:p>
    <w:p w14:paraId="7EBC413E" w14:textId="77777777" w:rsidR="003A1340" w:rsidRPr="00754822" w:rsidRDefault="003A1340" w:rsidP="003A1340">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1.0 INTRODUCTION</w:t>
      </w:r>
    </w:p>
    <w:p w14:paraId="171FF2F8" w14:textId="77777777" w:rsidR="003A1340" w:rsidRPr="00754822" w:rsidRDefault="003A1340" w:rsidP="003A1340">
      <w:pPr>
        <w:spacing w:line="276" w:lineRule="auto"/>
        <w:ind w:right="2"/>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In October 1971, the federal government established the Industrial Training Fund (I.T.F). In its policy statement No 1 published in 1973, a clause was inserted dealing with the issue of practical skills among the locally trained professional in tertiary institutions especially the University of Technology, Monotechnic, Polytechnics, Colleges of Educations and Technical Colleges. Section 15 0f the policy statement states clearly that “Great emphasis will be placed on assisting certain products of the post-secondary school system to adapt or orientate easily to their possible post-graduation job environments”, subsequently leading to the launch of a scheme known as the Student’s Industrial Work Experience Scheme (SIWES). </w:t>
      </w:r>
    </w:p>
    <w:p w14:paraId="3FB8D475" w14:textId="77777777" w:rsidR="003A1340" w:rsidRPr="00754822" w:rsidRDefault="003A1340" w:rsidP="003A1340">
      <w:pPr>
        <w:spacing w:line="276" w:lineRule="auto"/>
        <w:rPr>
          <w:rFonts w:ascii="Times New Roman" w:eastAsia="Calibri" w:hAnsi="Times New Roman" w:cs="Times New Roman"/>
          <w:b/>
          <w:bCs/>
          <w:kern w:val="0"/>
          <w:sz w:val="24"/>
          <w:szCs w:val="24"/>
          <w14:ligatures w14:val="none"/>
        </w:rPr>
      </w:pPr>
    </w:p>
    <w:p w14:paraId="30BB6778" w14:textId="77777777" w:rsidR="003A1340" w:rsidRPr="00754822" w:rsidRDefault="003A1340" w:rsidP="003A1340">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1.1 BACKGROUND</w:t>
      </w:r>
    </w:p>
    <w:p w14:paraId="207D2DB4" w14:textId="77777777" w:rsidR="003A1340" w:rsidRPr="00754822" w:rsidRDefault="003A1340" w:rsidP="003A1340">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Industrial Training fund established by decree 43 was introduced in 1971, vis-à-vis the birth of the Students Industrial Work Experience Scheme (SIWES) the same year by the Federal Government of Nigeria (FGN). It is against this background that the industrial training fund (ITF) initiated, designed and introduced SIWES Scheme in 1973 to acquaint students with the skills of handling employers’ equipment and machinery.</w:t>
      </w:r>
    </w:p>
    <w:p w14:paraId="7D4F1453" w14:textId="77777777" w:rsidR="003A1340" w:rsidRPr="00754822" w:rsidRDefault="003A1340" w:rsidP="003A1340">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The Industrial Training Fund (ITF) solely funded the scheme during its formative years. However, due to financial constraints, the fund withdrew from the scheme in 1978. The Federal Government, noting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 administration was effectively taken over by the industrial training fund in July 1985, with the funding solely boned by the Federal Government. It is an integral part of the requirements for the award of Certificates, Diplomas and Degrees in institutions of higher learning, e.g. Colleges of Education, Polytechnics, Universities, etc. </w:t>
      </w:r>
    </w:p>
    <w:p w14:paraId="5DCBAE5C" w14:textId="77777777" w:rsidR="003A1340" w:rsidRPr="00754822" w:rsidRDefault="003A1340" w:rsidP="003A1340">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Student Industrial Work Experience Scheme (SIWES) exposes students to </w:t>
      </w:r>
      <w:proofErr w:type="gramStart"/>
      <w:r w:rsidRPr="00754822">
        <w:rPr>
          <w:rFonts w:ascii="Times New Roman" w:eastAsia="Calibri" w:hAnsi="Times New Roman" w:cs="Times New Roman"/>
          <w:kern w:val="0"/>
          <w:sz w:val="26"/>
          <w:szCs w:val="26"/>
          <w14:ligatures w14:val="none"/>
        </w:rPr>
        <w:t>industry based</w:t>
      </w:r>
      <w:proofErr w:type="gramEnd"/>
      <w:r w:rsidRPr="00754822">
        <w:rPr>
          <w:rFonts w:ascii="Times New Roman" w:eastAsia="Calibri" w:hAnsi="Times New Roman" w:cs="Times New Roman"/>
          <w:kern w:val="0"/>
          <w:sz w:val="26"/>
          <w:szCs w:val="26"/>
          <w14:ligatures w14:val="none"/>
        </w:rPr>
        <w:t xml:space="preserve"> skills necessary for a smooth transition from the classroom to work environments. It accords students of tertiary institutions the opportunity of being familiarized, exposed, and prepare students of universities, polytechnics, college of technology, college of agricultures and college of education for the industrial work situation they are likely to </w:t>
      </w:r>
      <w:r w:rsidRPr="00754822">
        <w:rPr>
          <w:rFonts w:ascii="Times New Roman" w:eastAsia="Calibri" w:hAnsi="Times New Roman" w:cs="Times New Roman"/>
          <w:kern w:val="0"/>
          <w:sz w:val="26"/>
          <w:szCs w:val="26"/>
          <w14:ligatures w14:val="none"/>
        </w:rPr>
        <w:lastRenderedPageBreak/>
        <w:t>meet after graduation and to the needed experience in handling machinery and equipment which are not found in such an educational institution.</w:t>
      </w:r>
    </w:p>
    <w:p w14:paraId="69ECE326" w14:textId="77777777" w:rsidR="003A1340" w:rsidRPr="00754822" w:rsidRDefault="003A1340" w:rsidP="003A1340">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 xml:space="preserve">1.2 </w:t>
      </w:r>
      <w:r w:rsidRPr="00754822">
        <w:rPr>
          <w:rFonts w:ascii="Times New Roman" w:eastAsia="Calibri" w:hAnsi="Times New Roman" w:cs="Times New Roman"/>
          <w:b/>
          <w:bCs/>
          <w:kern w:val="0"/>
          <w:sz w:val="26"/>
          <w:szCs w:val="26"/>
          <w14:ligatures w14:val="none"/>
        </w:rPr>
        <w:tab/>
        <w:t>OBJECTIVES OF SIWES</w:t>
      </w:r>
    </w:p>
    <w:p w14:paraId="3FD31FF1" w14:textId="77777777" w:rsidR="003A1340" w:rsidRPr="00754822" w:rsidRDefault="003A1340" w:rsidP="003A1340">
      <w:pPr>
        <w:spacing w:line="276" w:lineRule="auto"/>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The Industrial Training Funds Policy Document No. 1 of 1973 which established SIWES outlined the objectives of the scheme. The objectives are to:</w:t>
      </w:r>
    </w:p>
    <w:p w14:paraId="217D330D" w14:textId="77777777" w:rsidR="003A1340" w:rsidRPr="00754822" w:rsidRDefault="003A1340" w:rsidP="003A1340">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students with relevant practical experience.</w:t>
      </w:r>
    </w:p>
    <w:p w14:paraId="5B1C2CAC" w14:textId="77777777" w:rsidR="003A1340" w:rsidRPr="00754822" w:rsidRDefault="003A1340" w:rsidP="003A1340">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satisfy accreditation requirements set by the Nigerian Universities Commission (NUC).</w:t>
      </w:r>
    </w:p>
    <w:p w14:paraId="62EAB01A" w14:textId="77777777" w:rsidR="003A1340" w:rsidRPr="00754822" w:rsidRDefault="003A1340" w:rsidP="003A1340">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familiarize students with typical environments in which they are likely to function professionally after graduation.</w:t>
      </w:r>
    </w:p>
    <w:p w14:paraId="6072CBAE" w14:textId="77777777" w:rsidR="003A1340" w:rsidRPr="00754822" w:rsidRDefault="003A1340" w:rsidP="003A1340">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student an opportunity to see the real world of their discipline and consequently bridge the gap between the University work and actual practice.</w:t>
      </w:r>
    </w:p>
    <w:p w14:paraId="2EFCC42E" w14:textId="77777777" w:rsidR="003A1340" w:rsidRPr="00754822" w:rsidRDefault="003A1340" w:rsidP="003A1340">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change the orientation of students towards labour market when seeking for job.</w:t>
      </w:r>
    </w:p>
    <w:p w14:paraId="31FED6C1" w14:textId="77777777" w:rsidR="003A1340" w:rsidRPr="00754822" w:rsidRDefault="003A1340" w:rsidP="003A1340">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help students access area of interest and suitability for their chosen profession.</w:t>
      </w:r>
    </w:p>
    <w:p w14:paraId="18816CE1" w14:textId="77777777" w:rsidR="003A1340" w:rsidRPr="00754822" w:rsidRDefault="003A1340" w:rsidP="003A1340">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enhance students, contact for future employment</w:t>
      </w:r>
    </w:p>
    <w:p w14:paraId="383AA125" w14:textId="77777777" w:rsidR="003A1340" w:rsidRPr="00754822" w:rsidRDefault="003A1340" w:rsidP="003A1340">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access to equipment and other facilities that would not normally be available in the University workshop</w:t>
      </w:r>
    </w:p>
    <w:p w14:paraId="3C44E521" w14:textId="77777777" w:rsidR="003A1340" w:rsidRPr="00754822" w:rsidRDefault="003A1340" w:rsidP="003A1340">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enlist and enhance industry involvement in university education.</w:t>
      </w:r>
    </w:p>
    <w:p w14:paraId="3A16F0EA" w14:textId="77777777" w:rsidR="003A1340" w:rsidRPr="00754822" w:rsidRDefault="003A1340" w:rsidP="003A1340">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Summarily the objective of the Student Industrial Work Experience Scheme.</w:t>
      </w:r>
    </w:p>
    <w:p w14:paraId="1D251741" w14:textId="77777777" w:rsidR="003A1340" w:rsidRPr="00754822" w:rsidRDefault="003A1340" w:rsidP="003A1340">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To solve, the problem of inadequate practical skills, preparatory for employment in industries by Nigerian graduates of tertiary institution. </w:t>
      </w:r>
    </w:p>
    <w:p w14:paraId="32F9CEB6" w14:textId="77777777" w:rsidR="003A1340" w:rsidRPr="00754822" w:rsidRDefault="003A1340" w:rsidP="003A1340">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promote and encourage the acquisition of skills in industry and commerce, with a view of generating a pool of indigenous trained manpower sufficient to meet the needs of the economy.</w:t>
      </w:r>
    </w:p>
    <w:p w14:paraId="347BFB80" w14:textId="77777777" w:rsidR="003A1340" w:rsidRPr="00754822" w:rsidRDefault="003A1340" w:rsidP="003A1340">
      <w:pPr>
        <w:numPr>
          <w:ilvl w:val="0"/>
          <w:numId w:val="1"/>
        </w:numPr>
        <w:spacing w:after="200" w:line="276" w:lineRule="auto"/>
        <w:contextualSpacing/>
        <w:jc w:val="both"/>
        <w:rPr>
          <w:rFonts w:ascii="Times New Roman" w:eastAsia="Calibri" w:hAnsi="Times New Roman" w:cs="Times New Roman"/>
          <w:color w:val="000000"/>
          <w:kern w:val="0"/>
          <w14:ligatures w14:val="none"/>
        </w:rPr>
      </w:pPr>
      <w:r w:rsidRPr="00754822">
        <w:rPr>
          <w:rFonts w:ascii="Times New Roman" w:eastAsia="Calibri" w:hAnsi="Times New Roman" w:cs="Times New Roman"/>
          <w:color w:val="000000"/>
          <w:kern w:val="0"/>
          <w:sz w:val="26"/>
          <w:szCs w:val="26"/>
          <w14:ligatures w14:val="none"/>
        </w:rPr>
        <w:t>To provide an avenue for students in higher institutions of learning to acquire industrial skills and experiences during their course of study.</w:t>
      </w:r>
    </w:p>
    <w:p w14:paraId="136C401C" w14:textId="77777777" w:rsidR="003A1340" w:rsidRPr="00754822" w:rsidRDefault="003A1340" w:rsidP="003A1340">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prepare students for industrial work situations that they are likely to meet after graduation.</w:t>
      </w:r>
    </w:p>
    <w:p w14:paraId="3AE42726" w14:textId="77777777" w:rsidR="003A1340" w:rsidRPr="00754822" w:rsidRDefault="003A1340" w:rsidP="003A1340">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expose students to work methods and techniques in handling equipment and machinery that may not be available in their institutions.</w:t>
      </w:r>
    </w:p>
    <w:p w14:paraId="5DBEA063" w14:textId="77777777" w:rsidR="003A1340" w:rsidRPr="00754822" w:rsidRDefault="003A1340" w:rsidP="003A1340">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make the transition from school to the world of work easier and enhance students’ contacts for later job placements.</w:t>
      </w:r>
    </w:p>
    <w:p w14:paraId="751BF005" w14:textId="77777777" w:rsidR="003A1340" w:rsidRPr="00754822" w:rsidRDefault="003A1340" w:rsidP="003A1340">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provide students with the opportunities to apply their educational knowledge in real work situations, thereby bridging the gap between theory and practice.</w:t>
      </w:r>
    </w:p>
    <w:p w14:paraId="4BD3EBE6" w14:textId="77777777" w:rsidR="003A1340" w:rsidRPr="00754822" w:rsidRDefault="003A1340" w:rsidP="003A1340">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lastRenderedPageBreak/>
        <w:t>To enlist and strengthen employers’ involvement in the entire educational process and prepare students for employment in Industry and Commerce (Information and Guideline for SIWES, 2002).</w:t>
      </w:r>
    </w:p>
    <w:p w14:paraId="1C0DA89B" w14:textId="77777777" w:rsidR="003A1340" w:rsidRPr="00754822" w:rsidRDefault="003A1340" w:rsidP="003A1340">
      <w:pPr>
        <w:spacing w:line="276" w:lineRule="auto"/>
        <w:rPr>
          <w:rFonts w:ascii="Calibri" w:eastAsia="Calibri" w:hAnsi="Calibri" w:cs="SimSun"/>
          <w:kern w:val="0"/>
          <w:sz w:val="24"/>
          <w:szCs w:val="24"/>
          <w14:ligatures w14:val="none"/>
        </w:rPr>
      </w:pPr>
    </w:p>
    <w:p w14:paraId="5309F1D0" w14:textId="77777777" w:rsidR="003A1340" w:rsidRPr="00754822" w:rsidRDefault="003A1340" w:rsidP="003A1340">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1.3 BODIES INVOLVED IN THE MANAGEMENT OF SIWES</w:t>
      </w:r>
    </w:p>
    <w:p w14:paraId="3F8E988C" w14:textId="77777777" w:rsidR="003A1340" w:rsidRPr="00754822" w:rsidRDefault="003A1340" w:rsidP="003A1340">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 bodies involved are: The Federal Government, Industrial Training Fund (ITF). Other supervising agents are: National University Commission (NUC), National Board for Technical Education (NBTE) and National Council for Colleges of Education (NCE)</w:t>
      </w:r>
    </w:p>
    <w:p w14:paraId="5C7F007C" w14:textId="77777777" w:rsidR="003A1340" w:rsidRPr="00754822" w:rsidRDefault="003A1340" w:rsidP="003A1340">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There are key bodies involved in the operations for effectiveness and relevance to the attainment of national goals in the management structure of the SIWES in Nigeria. How each one contributes is highlighted below.</w:t>
      </w:r>
    </w:p>
    <w:p w14:paraId="0F4275C8" w14:textId="77777777" w:rsidR="003A1340" w:rsidRPr="00754822" w:rsidRDefault="003A1340" w:rsidP="003A1340">
      <w:pPr>
        <w:spacing w:line="276" w:lineRule="auto"/>
        <w:jc w:val="both"/>
        <w:rPr>
          <w:rFonts w:ascii="Times New Roman" w:eastAsia="Calibri" w:hAnsi="Times New Roman" w:cs="Times New Roman"/>
          <w:kern w:val="0"/>
          <w:sz w:val="26"/>
          <w:szCs w:val="26"/>
          <w:lang w:val="en-GB"/>
          <w14:ligatures w14:val="none"/>
        </w:rPr>
      </w:pPr>
    </w:p>
    <w:p w14:paraId="03AD403E" w14:textId="77777777" w:rsidR="003A1340" w:rsidRPr="00754822" w:rsidRDefault="003A1340" w:rsidP="003A1340">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1. FEDERAL GOVERNMENT</w:t>
      </w:r>
    </w:p>
    <w:p w14:paraId="2886420C" w14:textId="77777777" w:rsidR="003A1340" w:rsidRPr="00754822" w:rsidRDefault="003A1340" w:rsidP="003A1340">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 xml:space="preserve">Policy and Funding Support: It institutes a general policy framework and provides funding to SIWES; hence, it promotes skills development through practical training that addresses the needs of the </w:t>
      </w:r>
      <w:proofErr w:type="spellStart"/>
      <w:r w:rsidRPr="00754822">
        <w:rPr>
          <w:rFonts w:ascii="Times New Roman" w:eastAsia="Calibri" w:hAnsi="Times New Roman" w:cs="Times New Roman"/>
          <w:kern w:val="0"/>
          <w:sz w:val="26"/>
          <w:szCs w:val="26"/>
          <w:lang w:val="en-GB"/>
          <w14:ligatures w14:val="none"/>
        </w:rPr>
        <w:t>labor</w:t>
      </w:r>
      <w:proofErr w:type="spellEnd"/>
      <w:r w:rsidRPr="00754822">
        <w:rPr>
          <w:rFonts w:ascii="Times New Roman" w:eastAsia="Calibri" w:hAnsi="Times New Roman" w:cs="Times New Roman"/>
          <w:kern w:val="0"/>
          <w:sz w:val="26"/>
          <w:szCs w:val="26"/>
          <w:lang w:val="en-GB"/>
          <w14:ligatures w14:val="none"/>
        </w:rPr>
        <w:t xml:space="preserve"> market in the country.</w:t>
      </w:r>
    </w:p>
    <w:p w14:paraId="41A090B0" w14:textId="77777777" w:rsidR="003A1340" w:rsidRPr="00754822" w:rsidRDefault="003A1340" w:rsidP="003A1340">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It lays down the legal and regulatory environment in which SIWES operates, ensuring that the same is focused on national development imperatives.</w:t>
      </w:r>
    </w:p>
    <w:p w14:paraId="47DB90F8" w14:textId="77777777" w:rsidR="003A1340" w:rsidRPr="00754822" w:rsidRDefault="003A1340" w:rsidP="003A1340">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2. INDUSTRIAL TRAINING FUND ITF</w:t>
      </w:r>
    </w:p>
    <w:p w14:paraId="4D555C8D" w14:textId="77777777" w:rsidR="003A1340" w:rsidRPr="00754822" w:rsidRDefault="003A1340" w:rsidP="003A1340">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Program Implementation: ITF is the main coordinator and manager of the SIWES program. It organizes, supervises, and sees to it that students are rightly placed in industry for their field of study.</w:t>
      </w:r>
    </w:p>
    <w:p w14:paraId="5ECC5A9F" w14:textId="77777777" w:rsidR="003A1340" w:rsidRPr="00754822" w:rsidRDefault="003A1340" w:rsidP="003A1340">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Funding and Stipends: Allowance to students while on industrial training and stipends to cover some of the requirements that would aid in acquiring practical skills.</w:t>
      </w:r>
    </w:p>
    <w:p w14:paraId="60BD77F3" w14:textId="77777777" w:rsidR="003A1340" w:rsidRPr="00754822" w:rsidRDefault="003A1340" w:rsidP="003A1340">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Quality Assurance: Assess students' performance and the quality of training for appropriateness to standards at the workplace.</w:t>
      </w:r>
    </w:p>
    <w:p w14:paraId="5FAF9E96" w14:textId="77777777" w:rsidR="003A1340" w:rsidRPr="00754822" w:rsidRDefault="003A1340" w:rsidP="003A1340">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3. NATIONAL UNIVERSITY COMMISSION (NUC)</w:t>
      </w:r>
    </w:p>
    <w:p w14:paraId="6F63BD40" w14:textId="77777777" w:rsidR="003A1340" w:rsidRPr="00754822" w:rsidRDefault="003A1340" w:rsidP="003A1340">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Policy and Guidelines for Universities: Provide policies and guidelines to universities on how to integrate SIWES into the curriculum for science, engineering, and other technical programs.</w:t>
      </w:r>
    </w:p>
    <w:p w14:paraId="60603B81" w14:textId="77777777" w:rsidR="003A1340" w:rsidRPr="00754822" w:rsidRDefault="003A1340" w:rsidP="003A1340">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lastRenderedPageBreak/>
        <w:t>Curriculum Co-ordination: Liaises with universities in the structuring of academic work to incorporate SIWES as an essential ingredient in the learning of students to give practical exposure in addition to classroom knowledge.</w:t>
      </w:r>
    </w:p>
    <w:p w14:paraId="66D7BC6C" w14:textId="77777777" w:rsidR="003A1340" w:rsidRPr="00754822" w:rsidRDefault="003A1340" w:rsidP="003A1340">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4. NATIONAL BOARD FOR TECHNICAL EDUCATION NBTE</w:t>
      </w:r>
    </w:p>
    <w:p w14:paraId="7D645F09" w14:textId="77777777" w:rsidR="003A1340" w:rsidRPr="00754822" w:rsidRDefault="003A1340" w:rsidP="003A1340">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Technical Institutions Management: Coordinates the implementation of SIWES in polytechnics and technical colleges with the view to exposing students pursuing technical courses to industry practice.</w:t>
      </w:r>
    </w:p>
    <w:p w14:paraId="0E9EDA61" w14:textId="77777777" w:rsidR="003A1340" w:rsidRPr="00754822" w:rsidRDefault="003A1340" w:rsidP="003A1340">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Accreditation and Compliance: Approves standards for SIWES in the technical institutions with a view to ensuring that the aims of the program are achieved to improve the quality.</w:t>
      </w:r>
    </w:p>
    <w:p w14:paraId="7F2C6352" w14:textId="77777777" w:rsidR="003A1340" w:rsidRPr="00754822" w:rsidRDefault="003A1340" w:rsidP="003A1340">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5. NATIONAL COUNCIL FOR COLLEGES OF EDUCATION (NCE)</w:t>
      </w:r>
    </w:p>
    <w:p w14:paraId="64EB47CF" w14:textId="77777777" w:rsidR="003A1340" w:rsidRPr="00754822" w:rsidRDefault="003A1340" w:rsidP="003A1340">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Institutionalization of SIWES into Teacher Training: Ensures that SIWES is integrated into the teacher education curriculum, especially in the area of technical and vocational education.</w:t>
      </w:r>
    </w:p>
    <w:p w14:paraId="312EB654" w14:textId="77777777" w:rsidR="003A1340" w:rsidRPr="00754822" w:rsidRDefault="003A1340" w:rsidP="003A1340">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Policy and Coordination: Formulate policies which help SIWES at Colleges of Education to ensure that teachers-to-be have exposure to the real world for which they may translate such experience to the classroom.</w:t>
      </w:r>
    </w:p>
    <w:p w14:paraId="68157E18" w14:textId="77777777" w:rsidR="003A1340" w:rsidRPr="00754822" w:rsidRDefault="003A1340" w:rsidP="003A1340">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Therefore, the success or otherwise of the SIWES depends on the efficiency of the Ministries, ITF, Institutions, Employers of labour and the general public involved in articulation and management of the program. Thus, the evaluation of SIWES in tertiary institutions in meeting up with the needs for the establishment of the program is necessary.</w:t>
      </w:r>
    </w:p>
    <w:p w14:paraId="1B9346CC" w14:textId="77777777" w:rsidR="003A1340" w:rsidRPr="00754822" w:rsidRDefault="003A1340" w:rsidP="003A1340">
      <w:pPr>
        <w:spacing w:line="256" w:lineRule="auto"/>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br w:type="page"/>
      </w:r>
    </w:p>
    <w:p w14:paraId="7C0FBF0C" w14:textId="77777777" w:rsidR="003A1340" w:rsidRPr="00754822" w:rsidRDefault="003A1340" w:rsidP="003A1340">
      <w:pPr>
        <w:spacing w:line="256" w:lineRule="auto"/>
        <w:jc w:val="center"/>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lastRenderedPageBreak/>
        <w:t>CHAPTER 2</w:t>
      </w:r>
    </w:p>
    <w:p w14:paraId="03211F62" w14:textId="77777777" w:rsidR="003A1340" w:rsidRPr="00754822" w:rsidRDefault="003A1340" w:rsidP="003A1340">
      <w:pPr>
        <w:spacing w:line="256" w:lineRule="auto"/>
        <w:jc w:val="center"/>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t>ESTABLISHMENT OVERVIEW</w:t>
      </w:r>
    </w:p>
    <w:p w14:paraId="28BD94FF" w14:textId="77777777" w:rsidR="003A1340" w:rsidRDefault="003A1340" w:rsidP="003A1340">
      <w:pPr>
        <w:spacing w:line="256" w:lineRule="auto"/>
        <w:jc w:val="center"/>
        <w:rPr>
          <w:rFonts w:ascii="Times New Roman" w:eastAsia="Wingdings" w:hAnsi="Times New Roman" w:cs="Times New Roman"/>
          <w:b/>
          <w:kern w:val="0"/>
          <w:sz w:val="24"/>
          <w:szCs w:val="24"/>
          <w14:ligatures w14:val="none"/>
        </w:rPr>
      </w:pPr>
      <w:r w:rsidRPr="00D90CC3">
        <w:rPr>
          <w:rFonts w:ascii="Times New Roman" w:hAnsi="Times New Roman" w:cs="Times New Roman"/>
          <w:b/>
          <w:bCs/>
        </w:rPr>
        <w:t>MANAL</w:t>
      </w:r>
      <w:r w:rsidRPr="00D90CC3">
        <w:rPr>
          <w:rFonts w:ascii="Times New Roman" w:eastAsia="Wingdings" w:hAnsi="Times New Roman" w:cs="Times New Roman"/>
          <w:b/>
          <w:bCs/>
          <w:kern w:val="0"/>
          <w:sz w:val="24"/>
          <w:szCs w:val="24"/>
          <w14:ligatures w14:val="none"/>
        </w:rPr>
        <w:t xml:space="preserve"> PLANT HIRE LIMITED</w:t>
      </w:r>
    </w:p>
    <w:p w14:paraId="0C09BC6E" w14:textId="77777777" w:rsidR="003A1340" w:rsidRPr="004C57CF" w:rsidRDefault="003A1340" w:rsidP="003A1340">
      <w:pPr>
        <w:spacing w:line="256" w:lineRule="auto"/>
        <w:jc w:val="both"/>
        <w:rPr>
          <w:rFonts w:ascii="Times New Roman" w:eastAsia="Calibri" w:hAnsi="Times New Roman" w:cs="Times New Roman"/>
          <w:kern w:val="0"/>
          <w:sz w:val="24"/>
          <w:szCs w:val="24"/>
          <w14:ligatures w14:val="none"/>
        </w:rPr>
      </w:pPr>
      <w:r w:rsidRPr="00754822">
        <w:rPr>
          <w:rFonts w:ascii="Times New Roman" w:eastAsia="Wingdings" w:hAnsi="Times New Roman" w:cs="Times New Roman"/>
          <w:b/>
          <w:kern w:val="0"/>
          <w:sz w:val="24"/>
          <w:szCs w:val="24"/>
          <w14:ligatures w14:val="none"/>
        </w:rPr>
        <w:t xml:space="preserve">2:1 BRIEF HISTORY OF </w:t>
      </w:r>
      <w:r w:rsidRPr="00D90CC3">
        <w:rPr>
          <w:rFonts w:ascii="Times New Roman" w:hAnsi="Times New Roman" w:cs="Times New Roman"/>
          <w:b/>
          <w:bCs/>
        </w:rPr>
        <w:t>MANAL</w:t>
      </w:r>
      <w:r w:rsidRPr="00D90CC3">
        <w:rPr>
          <w:rFonts w:ascii="Times New Roman" w:eastAsia="Wingdings" w:hAnsi="Times New Roman" w:cs="Times New Roman"/>
          <w:b/>
          <w:bCs/>
          <w:kern w:val="0"/>
          <w:sz w:val="24"/>
          <w:szCs w:val="24"/>
          <w14:ligatures w14:val="none"/>
        </w:rPr>
        <w:t xml:space="preserve"> PLANT HIRE LIMITED</w:t>
      </w:r>
    </w:p>
    <w:p w14:paraId="6C8E7E82" w14:textId="77777777" w:rsidR="003A1340" w:rsidRPr="00F34067" w:rsidRDefault="003A1340" w:rsidP="003A1340">
      <w:pPr>
        <w:spacing w:line="256" w:lineRule="auto"/>
        <w:jc w:val="both"/>
        <w:rPr>
          <w:rFonts w:ascii="Times New Roman" w:eastAsia="Wingdings" w:hAnsi="Times New Roman" w:cs="Times New Roman"/>
          <w:kern w:val="0"/>
          <w:sz w:val="24"/>
          <w:szCs w:val="24"/>
          <w14:ligatures w14:val="none"/>
        </w:rPr>
      </w:pPr>
      <w:r w:rsidRPr="00F34067">
        <w:rPr>
          <w:rFonts w:ascii="Times New Roman" w:eastAsia="Wingdings" w:hAnsi="Times New Roman" w:cs="Times New Roman"/>
          <w:kern w:val="0"/>
          <w:sz w:val="24"/>
          <w:szCs w:val="24"/>
          <w14:ligatures w14:val="none"/>
        </w:rPr>
        <w:t>Manal Plant Hire Limited (MPH) was established in 2002 as a subsidiary of Manal Nigeria Limited (MNL). The company was created to provide top-quality plant hire services and equipment rentals to industries such as oil and gas, shipping, specialized construction, recycling, transportation, and mining. MPH operates in Nigeria and has grown into one of the leading providers of heavy-duty machinery and industrial equipment.</w:t>
      </w:r>
    </w:p>
    <w:p w14:paraId="3198240F" w14:textId="77777777" w:rsidR="003A1340" w:rsidRPr="00F34067" w:rsidRDefault="003A1340" w:rsidP="003A1340">
      <w:pPr>
        <w:spacing w:line="256" w:lineRule="auto"/>
        <w:jc w:val="both"/>
        <w:rPr>
          <w:rFonts w:ascii="Times New Roman" w:eastAsia="Wingdings" w:hAnsi="Times New Roman" w:cs="Times New Roman"/>
          <w:kern w:val="0"/>
          <w:sz w:val="24"/>
          <w:szCs w:val="24"/>
          <w14:ligatures w14:val="none"/>
        </w:rPr>
      </w:pPr>
      <w:r w:rsidRPr="00F34067">
        <w:rPr>
          <w:rFonts w:ascii="Times New Roman" w:eastAsia="Wingdings" w:hAnsi="Times New Roman" w:cs="Times New Roman"/>
          <w:kern w:val="0"/>
          <w:sz w:val="24"/>
          <w:szCs w:val="24"/>
          <w14:ligatures w14:val="none"/>
        </w:rPr>
        <w:t>Manal Nigeria Limited, the parent company, was incorporated in 1989 with a focus on construction machinery, equipment supply, and building materials. Over time, MNL expanded its services to include equipment rentals, logistics, and infrastructure development, catering to industries requiring high-quality construction and industrial equipment. With its extensive experience and a strong customer base across various sectors, MNL established MPH in 2002 to focus primarily on plant hire services and heavy machinery rental. The company's headquarters is located at 1 Manal Street, Km 10, Arepo Junction, along the Lagos-Ibadan Expressway in Ogun State, Nigeria.</w:t>
      </w:r>
    </w:p>
    <w:p w14:paraId="34AC1D68" w14:textId="77777777" w:rsidR="003A1340" w:rsidRPr="00F34067" w:rsidRDefault="003A1340" w:rsidP="003A1340">
      <w:pPr>
        <w:spacing w:line="256" w:lineRule="auto"/>
        <w:jc w:val="both"/>
        <w:rPr>
          <w:rFonts w:ascii="Times New Roman" w:eastAsia="Wingdings" w:hAnsi="Times New Roman" w:cs="Times New Roman"/>
          <w:kern w:val="0"/>
          <w:sz w:val="24"/>
          <w:szCs w:val="24"/>
          <w14:ligatures w14:val="none"/>
        </w:rPr>
      </w:pPr>
      <w:r w:rsidRPr="00F34067">
        <w:rPr>
          <w:rFonts w:ascii="Times New Roman" w:eastAsia="Wingdings" w:hAnsi="Times New Roman" w:cs="Times New Roman"/>
          <w:kern w:val="0"/>
          <w:sz w:val="24"/>
          <w:szCs w:val="24"/>
          <w14:ligatures w14:val="none"/>
        </w:rPr>
        <w:t>MPH specializes in providing a wide range of industrial and construction equipment for hire, including cranes, forklifts, and Hiab trucks for lifting and transportation. The company also offers lowbed and trailer trucks for goods delivery, generators and industrial equipment rentals, as well as the carriage of barges and industrial tanks. Additionally, it provides services for the erection of billboards, generators, and transformers. By utilizing state-of-the-art lifting technology and highly trained operators, MPH ensures efficient and safe delivery of consignments.</w:t>
      </w:r>
    </w:p>
    <w:p w14:paraId="49F0DCF9" w14:textId="77777777" w:rsidR="003A1340" w:rsidRPr="00F34067" w:rsidRDefault="003A1340" w:rsidP="003A1340">
      <w:pPr>
        <w:spacing w:line="256" w:lineRule="auto"/>
        <w:jc w:val="both"/>
        <w:rPr>
          <w:rFonts w:ascii="Times New Roman" w:eastAsia="Wingdings" w:hAnsi="Times New Roman" w:cs="Times New Roman"/>
          <w:kern w:val="0"/>
          <w:sz w:val="24"/>
          <w:szCs w:val="24"/>
          <w14:ligatures w14:val="none"/>
        </w:rPr>
      </w:pPr>
      <w:r w:rsidRPr="00F34067">
        <w:rPr>
          <w:rFonts w:ascii="Times New Roman" w:eastAsia="Wingdings" w:hAnsi="Times New Roman" w:cs="Times New Roman"/>
          <w:kern w:val="0"/>
          <w:sz w:val="24"/>
          <w:szCs w:val="24"/>
          <w14:ligatures w14:val="none"/>
        </w:rPr>
        <w:t>Beyond equipment rentals, MPH offers professional consultancy and training programs to educate clients on new industry technologies and improve work efficiency. The company’s customer-centric approach ensures that clients receive tailored solutions that meet their operational requirements. By maintaining strong relationships with leading global manufacturers, MPH provides high-quality machinery, spare parts, and technical support to various industries.</w:t>
      </w:r>
    </w:p>
    <w:p w14:paraId="385A0D28" w14:textId="77777777" w:rsidR="003A1340" w:rsidRPr="00F34067" w:rsidRDefault="003A1340" w:rsidP="003A1340">
      <w:pPr>
        <w:spacing w:line="256" w:lineRule="auto"/>
        <w:jc w:val="both"/>
        <w:rPr>
          <w:rFonts w:ascii="Times New Roman" w:eastAsia="Wingdings" w:hAnsi="Times New Roman" w:cs="Times New Roman"/>
          <w:kern w:val="0"/>
          <w:sz w:val="24"/>
          <w:szCs w:val="24"/>
          <w14:ligatures w14:val="none"/>
        </w:rPr>
      </w:pPr>
      <w:r w:rsidRPr="00F34067">
        <w:rPr>
          <w:rFonts w:ascii="Times New Roman" w:eastAsia="Wingdings" w:hAnsi="Times New Roman" w:cs="Times New Roman"/>
          <w:kern w:val="0"/>
          <w:sz w:val="24"/>
          <w:szCs w:val="24"/>
          <w14:ligatures w14:val="none"/>
        </w:rPr>
        <w:t xml:space="preserve">Manal Plant Hire Limited has played a significant role in Nigeria’s industrial and infrastructure development. The company’s expertise in plant </w:t>
      </w:r>
      <w:proofErr w:type="gramStart"/>
      <w:r w:rsidRPr="00F34067">
        <w:rPr>
          <w:rFonts w:ascii="Times New Roman" w:eastAsia="Wingdings" w:hAnsi="Times New Roman" w:cs="Times New Roman"/>
          <w:kern w:val="0"/>
          <w:sz w:val="24"/>
          <w:szCs w:val="24"/>
          <w14:ligatures w14:val="none"/>
        </w:rPr>
        <w:t>hire</w:t>
      </w:r>
      <w:proofErr w:type="gramEnd"/>
      <w:r w:rsidRPr="00F34067">
        <w:rPr>
          <w:rFonts w:ascii="Times New Roman" w:eastAsia="Wingdings" w:hAnsi="Times New Roman" w:cs="Times New Roman"/>
          <w:kern w:val="0"/>
          <w:sz w:val="24"/>
          <w:szCs w:val="24"/>
          <w14:ligatures w14:val="none"/>
        </w:rPr>
        <w:t xml:space="preserve"> and heavy machinery rentals has made it a trusted partner in large-scale construction projects, oil and gas operations, and logistics. With a commitment to service excellence, safety, and customer satisfaction, MPH continues to expand its operations while maintaining its reputation as a leader in the industry. Through innovation, technology adoption, and skilled manpower, MPH remains dedicated to supporting businesses with reliable equipment solutions, making a lasting impact on Nigeria’s economic growth.</w:t>
      </w:r>
    </w:p>
    <w:p w14:paraId="71B7830E" w14:textId="77777777" w:rsidR="003A1340" w:rsidRPr="00F34067" w:rsidRDefault="003A1340" w:rsidP="003A1340">
      <w:pPr>
        <w:spacing w:line="256" w:lineRule="auto"/>
        <w:jc w:val="both"/>
        <w:rPr>
          <w:rFonts w:ascii="Times New Roman" w:eastAsia="Wingdings" w:hAnsi="Times New Roman" w:cs="Times New Roman"/>
          <w:kern w:val="0"/>
          <w:sz w:val="24"/>
          <w:szCs w:val="24"/>
          <w14:ligatures w14:val="none"/>
        </w:rPr>
      </w:pPr>
      <w:r w:rsidRPr="00F34067">
        <w:rPr>
          <w:rFonts w:ascii="Times New Roman" w:eastAsia="Wingdings" w:hAnsi="Times New Roman" w:cs="Times New Roman"/>
          <w:kern w:val="0"/>
          <w:sz w:val="24"/>
          <w:szCs w:val="24"/>
          <w14:ligatures w14:val="none"/>
        </w:rPr>
        <w:t xml:space="preserve">The impact of MPH on Nigeria’s economy is substantial, as it supports numerous industries through the provision of reliable and efficient machinery. By enabling businesses to access high-quality equipment without the need for significant capital investment, MPH helps in cost reduction and improved operational efficiency for companies operating in construction, mining, and </w:t>
      </w:r>
      <w:r w:rsidRPr="00F34067">
        <w:rPr>
          <w:rFonts w:ascii="Times New Roman" w:eastAsia="Wingdings" w:hAnsi="Times New Roman" w:cs="Times New Roman"/>
          <w:kern w:val="0"/>
          <w:sz w:val="24"/>
          <w:szCs w:val="24"/>
          <w14:ligatures w14:val="none"/>
        </w:rPr>
        <w:lastRenderedPageBreak/>
        <w:t>logistics. This approach contributes to sustainable development by allowing businesses to scale operations without the financial burden of purchasing expensive machinery.</w:t>
      </w:r>
    </w:p>
    <w:p w14:paraId="282BB3E3" w14:textId="77777777" w:rsidR="003A1340" w:rsidRPr="00F34067" w:rsidRDefault="003A1340" w:rsidP="003A1340">
      <w:pPr>
        <w:spacing w:line="256" w:lineRule="auto"/>
        <w:jc w:val="both"/>
        <w:rPr>
          <w:rFonts w:ascii="Times New Roman" w:eastAsia="Wingdings" w:hAnsi="Times New Roman" w:cs="Times New Roman"/>
          <w:kern w:val="0"/>
          <w:sz w:val="24"/>
          <w:szCs w:val="24"/>
          <w14:ligatures w14:val="none"/>
        </w:rPr>
      </w:pPr>
      <w:r w:rsidRPr="00F34067">
        <w:rPr>
          <w:rFonts w:ascii="Times New Roman" w:eastAsia="Wingdings" w:hAnsi="Times New Roman" w:cs="Times New Roman"/>
          <w:kern w:val="0"/>
          <w:sz w:val="24"/>
          <w:szCs w:val="24"/>
          <w14:ligatures w14:val="none"/>
        </w:rPr>
        <w:t>MPH’s commitment to safety and regulatory compliance has set it apart in the industry. The company follows strict safety protocols and ensures that all equipment meets regulatory standards before deployment. This focus on safety minimizes risks associated with heavy equipment operations and ensures that clients receive well-maintained, high-performing machinery.</w:t>
      </w:r>
    </w:p>
    <w:p w14:paraId="2FA0D26C" w14:textId="77777777" w:rsidR="003A1340" w:rsidRPr="00F34067" w:rsidRDefault="003A1340" w:rsidP="003A1340">
      <w:pPr>
        <w:spacing w:line="256" w:lineRule="auto"/>
        <w:jc w:val="both"/>
        <w:rPr>
          <w:rFonts w:ascii="Times New Roman" w:eastAsia="Wingdings" w:hAnsi="Times New Roman" w:cs="Times New Roman"/>
          <w:kern w:val="0"/>
          <w:sz w:val="24"/>
          <w:szCs w:val="24"/>
          <w14:ligatures w14:val="none"/>
        </w:rPr>
      </w:pPr>
      <w:r w:rsidRPr="00F34067">
        <w:rPr>
          <w:rFonts w:ascii="Times New Roman" w:eastAsia="Wingdings" w:hAnsi="Times New Roman" w:cs="Times New Roman"/>
          <w:kern w:val="0"/>
          <w:sz w:val="24"/>
          <w:szCs w:val="24"/>
          <w14:ligatures w14:val="none"/>
        </w:rPr>
        <w:t>The company also plays a role in capacity building by offering training and development programs for equipment operators and technicians. These initiatives not only enhance the skills of industry professionals but also contribute to the overall growth of Nigeria’s technical workforce. By investing in education and training, MPH ensures that its operations align with global best practices and industry standards.</w:t>
      </w:r>
    </w:p>
    <w:p w14:paraId="47B55399" w14:textId="77777777" w:rsidR="003A1340" w:rsidRPr="00F34067" w:rsidRDefault="003A1340" w:rsidP="003A1340">
      <w:pPr>
        <w:spacing w:line="256" w:lineRule="auto"/>
        <w:jc w:val="both"/>
        <w:rPr>
          <w:rFonts w:ascii="Times New Roman" w:eastAsia="Wingdings" w:hAnsi="Times New Roman" w:cs="Times New Roman"/>
          <w:kern w:val="0"/>
          <w:sz w:val="24"/>
          <w:szCs w:val="24"/>
          <w14:ligatures w14:val="none"/>
        </w:rPr>
      </w:pPr>
      <w:r w:rsidRPr="00F34067">
        <w:rPr>
          <w:rFonts w:ascii="Times New Roman" w:eastAsia="Wingdings" w:hAnsi="Times New Roman" w:cs="Times New Roman"/>
          <w:kern w:val="0"/>
          <w:sz w:val="24"/>
          <w:szCs w:val="24"/>
          <w14:ligatures w14:val="none"/>
        </w:rPr>
        <w:t>Over the years, MPH has formed strategic partnerships with international manufacturers and suppliers, enabling it to offer a wide range of equipment tailored to the Nigerian market. These partnerships ensure the availability of modern machinery and spare parts, reducing downtime for clients and enhancing productivity. Additionally, the company’s investment in a robust supply chain ensures that clients receive timely and efficient service.</w:t>
      </w:r>
    </w:p>
    <w:p w14:paraId="1254F0AC" w14:textId="77777777" w:rsidR="003A1340" w:rsidRPr="00F34067" w:rsidRDefault="003A1340" w:rsidP="003A1340">
      <w:pPr>
        <w:spacing w:line="256" w:lineRule="auto"/>
        <w:jc w:val="both"/>
        <w:rPr>
          <w:rFonts w:ascii="Times New Roman" w:eastAsia="Wingdings" w:hAnsi="Times New Roman" w:cs="Times New Roman"/>
          <w:kern w:val="0"/>
          <w:sz w:val="24"/>
          <w:szCs w:val="24"/>
          <w14:ligatures w14:val="none"/>
        </w:rPr>
      </w:pPr>
      <w:r w:rsidRPr="00F34067">
        <w:rPr>
          <w:rFonts w:ascii="Times New Roman" w:eastAsia="Wingdings" w:hAnsi="Times New Roman" w:cs="Times New Roman"/>
          <w:kern w:val="0"/>
          <w:sz w:val="24"/>
          <w:szCs w:val="24"/>
          <w14:ligatures w14:val="none"/>
        </w:rPr>
        <w:t>Customer satisfaction is at the core of MPH’s business philosophy. The company prioritizes timely delivery, equipment reliability, and exceptional customer service. Its dedicated support team provides technical assistance and after-sales services, ensuring that clients can operate smoothly without disruptions. This customer-focused approach has earned MPH a strong reputation and a loyal client base in Nigeria and beyond.</w:t>
      </w:r>
    </w:p>
    <w:p w14:paraId="5FA1B306" w14:textId="77777777" w:rsidR="003A1340" w:rsidRPr="00F34067" w:rsidRDefault="003A1340" w:rsidP="003A1340">
      <w:pPr>
        <w:spacing w:line="256" w:lineRule="auto"/>
        <w:jc w:val="both"/>
        <w:rPr>
          <w:rFonts w:ascii="Times New Roman" w:eastAsia="Wingdings" w:hAnsi="Times New Roman" w:cs="Times New Roman"/>
          <w:kern w:val="0"/>
          <w:sz w:val="24"/>
          <w:szCs w:val="24"/>
          <w14:ligatures w14:val="none"/>
        </w:rPr>
      </w:pPr>
      <w:r w:rsidRPr="00F34067">
        <w:rPr>
          <w:rFonts w:ascii="Times New Roman" w:eastAsia="Wingdings" w:hAnsi="Times New Roman" w:cs="Times New Roman"/>
          <w:kern w:val="0"/>
          <w:sz w:val="24"/>
          <w:szCs w:val="24"/>
          <w14:ligatures w14:val="none"/>
        </w:rPr>
        <w:t>As Nigeria continues to experience infrastructural growth and economic expansion, the demand for heavy machinery and plant hire services is expected to increase. MPH is well-positioned to meet this demand through continuous investment in advanced equipment, technology, and workforce development. The company’s vision is to remain a leader in the plant hire industry, driving innovation and excellence in equipment rental services.</w:t>
      </w:r>
    </w:p>
    <w:p w14:paraId="595DE464" w14:textId="77777777" w:rsidR="003A1340" w:rsidRPr="00754822" w:rsidRDefault="003A1340" w:rsidP="003A1340">
      <w:pPr>
        <w:spacing w:line="256" w:lineRule="auto"/>
        <w:jc w:val="both"/>
        <w:rPr>
          <w:rFonts w:ascii="Times New Roman" w:eastAsia="Wingdings" w:hAnsi="Times New Roman" w:cs="Times New Roman"/>
          <w:kern w:val="0"/>
          <w:sz w:val="24"/>
          <w:szCs w:val="24"/>
          <w14:ligatures w14:val="none"/>
        </w:rPr>
      </w:pPr>
      <w:r w:rsidRPr="00F34067">
        <w:rPr>
          <w:rFonts w:ascii="Times New Roman" w:eastAsia="Wingdings" w:hAnsi="Times New Roman" w:cs="Times New Roman"/>
          <w:kern w:val="0"/>
          <w:sz w:val="24"/>
          <w:szCs w:val="24"/>
          <w14:ligatures w14:val="none"/>
        </w:rPr>
        <w:t>Manal Plant Hire Limited’s long-term strategy involves expanding its market presence across West Africa, leveraging its expertise and industry knowledge to serve new markets. By diversifying its service offerings and adopting new technologies, the company aims to enhance efficiency and provide cutting-edge solutions to its clients. With a strong foundation built on reliability, professionalism, and innovation, MPH is set to play an even greater role in Nigeria’s industrial development in the years to come.</w:t>
      </w:r>
    </w:p>
    <w:p w14:paraId="020FA9CC" w14:textId="77777777" w:rsidR="003A1340" w:rsidRDefault="003A1340" w:rsidP="003A1340">
      <w:pPr>
        <w:spacing w:line="256" w:lineRule="auto"/>
        <w:jc w:val="both"/>
        <w:rPr>
          <w:rFonts w:ascii="Arial Black" w:eastAsia="Calibri" w:hAnsi="Arial Black" w:cs="Arial Black"/>
          <w:b/>
          <w:bCs/>
          <w:kern w:val="0"/>
          <w:sz w:val="24"/>
          <w:szCs w:val="24"/>
          <w14:ligatures w14:val="none"/>
        </w:rPr>
      </w:pPr>
      <w:r>
        <w:rPr>
          <w:rFonts w:ascii="Arial Black" w:eastAsia="Calibri" w:hAnsi="Arial Black" w:cs="Arial Black"/>
          <w:b/>
          <w:bCs/>
          <w:kern w:val="0"/>
          <w:sz w:val="24"/>
          <w:szCs w:val="24"/>
          <w14:ligatures w14:val="none"/>
        </w:rPr>
        <w:t>LOCATION:</w:t>
      </w:r>
    </w:p>
    <w:p w14:paraId="2DF1A5F1" w14:textId="77777777" w:rsidR="003A1340" w:rsidRDefault="003A1340" w:rsidP="003A1340">
      <w:pPr>
        <w:spacing w:line="256" w:lineRule="auto"/>
        <w:rPr>
          <w:rFonts w:ascii="Arial Black" w:eastAsia="Calibri" w:hAnsi="Arial Black" w:cs="Arial Black"/>
          <w:b/>
          <w:kern w:val="0"/>
          <w:sz w:val="24"/>
          <w:szCs w:val="24"/>
          <w14:ligatures w14:val="none"/>
        </w:rPr>
      </w:pPr>
      <w:r w:rsidRPr="00D90CC3">
        <w:rPr>
          <w:rFonts w:ascii="Arial Black" w:eastAsia="Calibri" w:hAnsi="Arial Black" w:cs="Arial Black"/>
          <w:b/>
          <w:bCs/>
          <w:kern w:val="0"/>
          <w:sz w:val="24"/>
          <w:szCs w:val="24"/>
          <w14:ligatures w14:val="none"/>
        </w:rPr>
        <w:t>KM 34, AYORINDE BUS-STOP, ALONG LAGOS-LBADAN EXPRESSWAY, OPPOSITE PUNCH NEWSPAPER, AREPO</w:t>
      </w:r>
      <w:r>
        <w:rPr>
          <w:rFonts w:ascii="Arial Black" w:eastAsia="Calibri" w:hAnsi="Arial Black" w:cs="Arial Black"/>
          <w:b/>
          <w:bCs/>
          <w:kern w:val="0"/>
          <w:sz w:val="24"/>
          <w:szCs w:val="24"/>
          <w14:ligatures w14:val="none"/>
        </w:rPr>
        <w:t>, OGUN STATE</w:t>
      </w:r>
    </w:p>
    <w:p w14:paraId="2A77D630" w14:textId="77777777" w:rsidR="003A1340" w:rsidRDefault="003A1340" w:rsidP="003A1340">
      <w:pPr>
        <w:spacing w:line="256" w:lineRule="auto"/>
        <w:rPr>
          <w:rFonts w:ascii="Times New Roman" w:eastAsia="Wingdings" w:hAnsi="Times New Roman" w:cs="Times New Roman"/>
          <w:b/>
          <w:kern w:val="0"/>
          <w:sz w:val="24"/>
          <w:szCs w:val="24"/>
          <w14:ligatures w14:val="none"/>
        </w:rPr>
      </w:pPr>
    </w:p>
    <w:p w14:paraId="5260AC6E" w14:textId="77777777" w:rsidR="003A1340" w:rsidRDefault="003A1340" w:rsidP="003A1340">
      <w:pPr>
        <w:spacing w:line="256" w:lineRule="auto"/>
        <w:rPr>
          <w:rFonts w:ascii="Times New Roman" w:eastAsia="Wingdings" w:hAnsi="Times New Roman" w:cs="Times New Roman"/>
          <w:b/>
          <w:kern w:val="0"/>
          <w:sz w:val="24"/>
          <w:szCs w:val="24"/>
          <w14:ligatures w14:val="none"/>
        </w:rPr>
      </w:pPr>
    </w:p>
    <w:p w14:paraId="61C3CC41" w14:textId="77777777" w:rsidR="003A1340" w:rsidRPr="00FE1F6E" w:rsidRDefault="003A1340" w:rsidP="003A1340">
      <w:pPr>
        <w:spacing w:line="256" w:lineRule="auto"/>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lastRenderedPageBreak/>
        <w:t xml:space="preserve">2:2 OBJECTIVE OF </w:t>
      </w:r>
      <w:r>
        <w:rPr>
          <w:rFonts w:ascii="Times New Roman" w:eastAsia="Wingdings" w:hAnsi="Times New Roman" w:cs="Times New Roman"/>
          <w:b/>
          <w:kern w:val="0"/>
          <w:sz w:val="24"/>
          <w:szCs w:val="24"/>
          <w14:ligatures w14:val="none"/>
        </w:rPr>
        <w:t xml:space="preserve">ESTABLISHMENT </w:t>
      </w:r>
    </w:p>
    <w:p w14:paraId="2F7FC0B7" w14:textId="77777777" w:rsidR="003A1340" w:rsidRPr="00F34067" w:rsidRDefault="003A1340" w:rsidP="003A1340">
      <w:pPr>
        <w:numPr>
          <w:ilvl w:val="0"/>
          <w:numId w:val="11"/>
        </w:numPr>
        <w:spacing w:line="256" w:lineRule="auto"/>
        <w:jc w:val="both"/>
        <w:rPr>
          <w:rFonts w:ascii="Times New Roman" w:eastAsia="Calibri" w:hAnsi="Times New Roman" w:cs="SimSun"/>
          <w:kern w:val="0"/>
          <w:sz w:val="24"/>
          <w:szCs w:val="24"/>
          <w14:ligatures w14:val="none"/>
        </w:rPr>
      </w:pPr>
      <w:r w:rsidRPr="00F34067">
        <w:rPr>
          <w:rFonts w:ascii="Times New Roman" w:eastAsia="Calibri" w:hAnsi="Times New Roman" w:cs="SimSun"/>
          <w:kern w:val="0"/>
          <w:sz w:val="24"/>
          <w:szCs w:val="24"/>
          <w14:ligatures w14:val="none"/>
        </w:rPr>
        <w:t>To provide high-quality equipment rental services, ensuring that clients have access to well-maintained and efficient heavy machinery for industries such as construction, mining, oil and gas, and logistics.</w:t>
      </w:r>
    </w:p>
    <w:p w14:paraId="531103EC" w14:textId="77777777" w:rsidR="003A1340" w:rsidRPr="00F34067" w:rsidRDefault="003A1340" w:rsidP="003A1340">
      <w:pPr>
        <w:numPr>
          <w:ilvl w:val="0"/>
          <w:numId w:val="11"/>
        </w:numPr>
        <w:spacing w:line="256" w:lineRule="auto"/>
        <w:jc w:val="both"/>
        <w:rPr>
          <w:rFonts w:ascii="Times New Roman" w:eastAsia="Calibri" w:hAnsi="Times New Roman" w:cs="SimSun"/>
          <w:kern w:val="0"/>
          <w:sz w:val="24"/>
          <w:szCs w:val="24"/>
          <w14:ligatures w14:val="none"/>
        </w:rPr>
      </w:pPr>
      <w:r w:rsidRPr="00F34067">
        <w:rPr>
          <w:rFonts w:ascii="Times New Roman" w:eastAsia="Calibri" w:hAnsi="Times New Roman" w:cs="SimSun"/>
          <w:kern w:val="0"/>
          <w:sz w:val="24"/>
          <w:szCs w:val="24"/>
          <w14:ligatures w14:val="none"/>
        </w:rPr>
        <w:t>To enhance operational efficiency for clients by offering reliable plant hire solutions that help reduce downtime and operational costs.</w:t>
      </w:r>
    </w:p>
    <w:p w14:paraId="4ED04D99" w14:textId="77777777" w:rsidR="003A1340" w:rsidRPr="00F34067" w:rsidRDefault="003A1340" w:rsidP="003A1340">
      <w:pPr>
        <w:numPr>
          <w:ilvl w:val="0"/>
          <w:numId w:val="11"/>
        </w:numPr>
        <w:spacing w:line="256" w:lineRule="auto"/>
        <w:jc w:val="both"/>
        <w:rPr>
          <w:rFonts w:ascii="Times New Roman" w:eastAsia="Calibri" w:hAnsi="Times New Roman" w:cs="SimSun"/>
          <w:kern w:val="0"/>
          <w:sz w:val="24"/>
          <w:szCs w:val="24"/>
          <w14:ligatures w14:val="none"/>
        </w:rPr>
      </w:pPr>
      <w:r w:rsidRPr="00F34067">
        <w:rPr>
          <w:rFonts w:ascii="Times New Roman" w:eastAsia="Calibri" w:hAnsi="Times New Roman" w:cs="SimSun"/>
          <w:kern w:val="0"/>
          <w:sz w:val="24"/>
          <w:szCs w:val="24"/>
          <w14:ligatures w14:val="none"/>
        </w:rPr>
        <w:t>To maintain safety and regulatory compliance by strictly adhering to industry standards and minimizing risks associated with heavy equipment operations.</w:t>
      </w:r>
    </w:p>
    <w:p w14:paraId="283DD0C2" w14:textId="77777777" w:rsidR="003A1340" w:rsidRPr="00F34067" w:rsidRDefault="003A1340" w:rsidP="003A1340">
      <w:pPr>
        <w:numPr>
          <w:ilvl w:val="0"/>
          <w:numId w:val="11"/>
        </w:numPr>
        <w:spacing w:line="256" w:lineRule="auto"/>
        <w:jc w:val="both"/>
        <w:rPr>
          <w:rFonts w:ascii="Times New Roman" w:eastAsia="Calibri" w:hAnsi="Times New Roman" w:cs="SimSun"/>
          <w:kern w:val="0"/>
          <w:sz w:val="24"/>
          <w:szCs w:val="24"/>
          <w14:ligatures w14:val="none"/>
        </w:rPr>
      </w:pPr>
      <w:r w:rsidRPr="00F34067">
        <w:rPr>
          <w:rFonts w:ascii="Times New Roman" w:eastAsia="Calibri" w:hAnsi="Times New Roman" w:cs="SimSun"/>
          <w:kern w:val="0"/>
          <w:sz w:val="24"/>
          <w:szCs w:val="24"/>
          <w14:ligatures w14:val="none"/>
        </w:rPr>
        <w:t>To foster industrial growth in Nigeria by supporting infrastructure development and economic expansion through the provision of essential machinery and equipment.</w:t>
      </w:r>
    </w:p>
    <w:p w14:paraId="667E64B6" w14:textId="77777777" w:rsidR="003A1340" w:rsidRPr="00F34067" w:rsidRDefault="003A1340" w:rsidP="003A1340">
      <w:pPr>
        <w:numPr>
          <w:ilvl w:val="0"/>
          <w:numId w:val="11"/>
        </w:numPr>
        <w:spacing w:line="256" w:lineRule="auto"/>
        <w:jc w:val="both"/>
        <w:rPr>
          <w:rFonts w:ascii="Times New Roman" w:eastAsia="Calibri" w:hAnsi="Times New Roman" w:cs="SimSun"/>
          <w:kern w:val="0"/>
          <w:sz w:val="24"/>
          <w:szCs w:val="24"/>
          <w14:ligatures w14:val="none"/>
        </w:rPr>
      </w:pPr>
      <w:r w:rsidRPr="00F34067">
        <w:rPr>
          <w:rFonts w:ascii="Times New Roman" w:eastAsia="Calibri" w:hAnsi="Times New Roman" w:cs="SimSun"/>
          <w:kern w:val="0"/>
          <w:sz w:val="24"/>
          <w:szCs w:val="24"/>
          <w14:ligatures w14:val="none"/>
        </w:rPr>
        <w:t>To build strong customer relationships by offering exceptional service, timely delivery, and professional technical support.</w:t>
      </w:r>
    </w:p>
    <w:p w14:paraId="19EA89D7" w14:textId="77777777" w:rsidR="003A1340" w:rsidRPr="00F34067" w:rsidRDefault="003A1340" w:rsidP="003A1340">
      <w:pPr>
        <w:numPr>
          <w:ilvl w:val="0"/>
          <w:numId w:val="11"/>
        </w:numPr>
        <w:spacing w:line="256" w:lineRule="auto"/>
        <w:jc w:val="both"/>
        <w:rPr>
          <w:rFonts w:ascii="Times New Roman" w:eastAsia="Calibri" w:hAnsi="Times New Roman" w:cs="SimSun"/>
          <w:kern w:val="0"/>
          <w:sz w:val="24"/>
          <w:szCs w:val="24"/>
          <w14:ligatures w14:val="none"/>
        </w:rPr>
      </w:pPr>
      <w:r w:rsidRPr="00F34067">
        <w:rPr>
          <w:rFonts w:ascii="Times New Roman" w:eastAsia="Calibri" w:hAnsi="Times New Roman" w:cs="SimSun"/>
          <w:kern w:val="0"/>
          <w:sz w:val="24"/>
          <w:szCs w:val="24"/>
          <w14:ligatures w14:val="none"/>
        </w:rPr>
        <w:t>To invest in workforce development by providing training programs and capacity-building initiatives for equipment operators and technicians to improve their skills and align with global best practices.</w:t>
      </w:r>
    </w:p>
    <w:p w14:paraId="55B6A9E9" w14:textId="77777777" w:rsidR="003A1340" w:rsidRPr="00F34067" w:rsidRDefault="003A1340" w:rsidP="003A1340">
      <w:pPr>
        <w:numPr>
          <w:ilvl w:val="0"/>
          <w:numId w:val="11"/>
        </w:numPr>
        <w:spacing w:line="256" w:lineRule="auto"/>
        <w:jc w:val="both"/>
        <w:rPr>
          <w:rFonts w:ascii="Times New Roman" w:eastAsia="Calibri" w:hAnsi="Times New Roman" w:cs="SimSun"/>
          <w:kern w:val="0"/>
          <w:sz w:val="24"/>
          <w:szCs w:val="24"/>
          <w14:ligatures w14:val="none"/>
        </w:rPr>
      </w:pPr>
      <w:r w:rsidRPr="00F34067">
        <w:rPr>
          <w:rFonts w:ascii="Times New Roman" w:eastAsia="Calibri" w:hAnsi="Times New Roman" w:cs="SimSun"/>
          <w:kern w:val="0"/>
          <w:sz w:val="24"/>
          <w:szCs w:val="24"/>
          <w14:ligatures w14:val="none"/>
        </w:rPr>
        <w:t>To expand market reach and industry presence by serving new markets within Nigeria and West Africa.</w:t>
      </w:r>
    </w:p>
    <w:p w14:paraId="5BA1414F" w14:textId="77777777" w:rsidR="003A1340" w:rsidRPr="00F34067" w:rsidRDefault="003A1340" w:rsidP="003A1340">
      <w:pPr>
        <w:numPr>
          <w:ilvl w:val="0"/>
          <w:numId w:val="11"/>
        </w:numPr>
        <w:spacing w:line="256" w:lineRule="auto"/>
        <w:jc w:val="both"/>
        <w:rPr>
          <w:rFonts w:ascii="Times New Roman" w:eastAsia="Calibri" w:hAnsi="Times New Roman" w:cs="SimSun"/>
          <w:kern w:val="0"/>
          <w:sz w:val="24"/>
          <w:szCs w:val="24"/>
          <w14:ligatures w14:val="none"/>
        </w:rPr>
      </w:pPr>
      <w:r w:rsidRPr="00F34067">
        <w:rPr>
          <w:rFonts w:ascii="Times New Roman" w:eastAsia="Calibri" w:hAnsi="Times New Roman" w:cs="SimSun"/>
          <w:kern w:val="0"/>
          <w:sz w:val="24"/>
          <w:szCs w:val="24"/>
          <w14:ligatures w14:val="none"/>
        </w:rPr>
        <w:t>To promote innovation and technology adoption by continuously upgrading equipment and integrating modern technologies to improve service delivery and efficiency.</w:t>
      </w:r>
    </w:p>
    <w:p w14:paraId="54536298" w14:textId="77777777" w:rsidR="003A1340" w:rsidRPr="00F34067" w:rsidRDefault="003A1340" w:rsidP="003A1340">
      <w:pPr>
        <w:numPr>
          <w:ilvl w:val="0"/>
          <w:numId w:val="11"/>
        </w:numPr>
        <w:spacing w:line="256" w:lineRule="auto"/>
        <w:jc w:val="both"/>
        <w:rPr>
          <w:rFonts w:ascii="Times New Roman" w:eastAsia="Calibri" w:hAnsi="Times New Roman" w:cs="SimSun"/>
          <w:kern w:val="0"/>
          <w:sz w:val="24"/>
          <w:szCs w:val="24"/>
          <w14:ligatures w14:val="none"/>
        </w:rPr>
      </w:pPr>
      <w:r w:rsidRPr="00F34067">
        <w:rPr>
          <w:rFonts w:ascii="Times New Roman" w:eastAsia="Calibri" w:hAnsi="Times New Roman" w:cs="SimSun"/>
          <w:kern w:val="0"/>
          <w:sz w:val="24"/>
          <w:szCs w:val="24"/>
          <w14:ligatures w14:val="none"/>
        </w:rPr>
        <w:t>To strengthen supplier and manufacturer partnerships to ensure the availability of top-quality machinery, spare parts, and technical support for clients.</w:t>
      </w:r>
    </w:p>
    <w:p w14:paraId="1DFA3477" w14:textId="77777777" w:rsidR="003A1340" w:rsidRPr="00F34067" w:rsidRDefault="003A1340" w:rsidP="003A1340">
      <w:pPr>
        <w:numPr>
          <w:ilvl w:val="0"/>
          <w:numId w:val="11"/>
        </w:numPr>
        <w:spacing w:line="256" w:lineRule="auto"/>
        <w:jc w:val="both"/>
        <w:rPr>
          <w:rFonts w:ascii="Times New Roman" w:eastAsia="Calibri" w:hAnsi="Times New Roman" w:cs="SimSun"/>
          <w:kern w:val="0"/>
          <w:sz w:val="24"/>
          <w:szCs w:val="24"/>
          <w14:ligatures w14:val="none"/>
        </w:rPr>
      </w:pPr>
      <w:r w:rsidRPr="00F34067">
        <w:rPr>
          <w:rFonts w:ascii="Times New Roman" w:eastAsia="Calibri" w:hAnsi="Times New Roman" w:cs="SimSun"/>
          <w:kern w:val="0"/>
          <w:sz w:val="24"/>
          <w:szCs w:val="24"/>
          <w14:ligatures w14:val="none"/>
        </w:rPr>
        <w:t>To support sustainable development by encouraging environmentally responsible practices in equipment usage and maintenance, contributing to Nigeria’s industrial growth.</w:t>
      </w:r>
    </w:p>
    <w:p w14:paraId="22BB8B81" w14:textId="77777777" w:rsidR="003A1340" w:rsidRDefault="003A1340" w:rsidP="003A1340">
      <w:pPr>
        <w:spacing w:line="256" w:lineRule="auto"/>
        <w:jc w:val="both"/>
        <w:rPr>
          <w:rFonts w:ascii="Times New Roman" w:eastAsia="Calibri" w:hAnsi="Times New Roman" w:cs="SimSun"/>
          <w:kern w:val="0"/>
          <w:sz w:val="24"/>
          <w:szCs w:val="24"/>
          <w14:ligatures w14:val="none"/>
        </w:rPr>
      </w:pPr>
      <w:r w:rsidRPr="00754822">
        <w:rPr>
          <w:rFonts w:ascii="Times New Roman" w:eastAsia="Wingdings" w:hAnsi="Times New Roman" w:cs="Times New Roman"/>
          <w:b/>
          <w:kern w:val="0"/>
          <w:sz w:val="24"/>
          <w:szCs w:val="24"/>
          <w14:ligatures w14:val="none"/>
        </w:rPr>
        <w:t xml:space="preserve">2.3 VARIOUS UNITS IN THE ESTABLISHMENT AND </w:t>
      </w:r>
      <w:r>
        <w:rPr>
          <w:rFonts w:ascii="Times New Roman" w:eastAsia="Wingdings" w:hAnsi="Times New Roman" w:cs="Times New Roman"/>
          <w:b/>
          <w:kern w:val="0"/>
          <w:sz w:val="24"/>
          <w:szCs w:val="24"/>
          <w14:ligatures w14:val="none"/>
        </w:rPr>
        <w:t xml:space="preserve">FUNCTIONS </w:t>
      </w:r>
    </w:p>
    <w:p w14:paraId="0FE39847" w14:textId="77777777" w:rsidR="003A1340" w:rsidRPr="00F34067" w:rsidRDefault="003A1340" w:rsidP="003A1340">
      <w:pPr>
        <w:spacing w:line="256" w:lineRule="auto"/>
        <w:ind w:left="360"/>
        <w:jc w:val="both"/>
        <w:rPr>
          <w:rFonts w:ascii="Times New Roman" w:eastAsia="Calibri" w:hAnsi="Times New Roman" w:cs="SimSun"/>
          <w:b/>
          <w:bCs/>
          <w:kern w:val="0"/>
          <w:sz w:val="24"/>
          <w:szCs w:val="24"/>
          <w14:ligatures w14:val="none"/>
        </w:rPr>
      </w:pPr>
      <w:r w:rsidRPr="00F34067">
        <w:rPr>
          <w:rFonts w:ascii="Times New Roman" w:eastAsia="Calibri" w:hAnsi="Times New Roman" w:cs="SimSun"/>
          <w:b/>
          <w:bCs/>
          <w:kern w:val="0"/>
          <w:sz w:val="24"/>
          <w:szCs w:val="24"/>
          <w14:ligatures w14:val="none"/>
        </w:rPr>
        <w:t>1. Operations Department</w:t>
      </w:r>
      <w:r>
        <w:rPr>
          <w:rFonts w:ascii="Times New Roman" w:eastAsia="Calibri" w:hAnsi="Times New Roman" w:cs="SimSun"/>
          <w:b/>
          <w:bCs/>
          <w:kern w:val="0"/>
          <w:sz w:val="24"/>
          <w:szCs w:val="24"/>
          <w14:ligatures w14:val="none"/>
        </w:rPr>
        <w:t xml:space="preserve">: </w:t>
      </w:r>
      <w:r w:rsidRPr="00F34067">
        <w:rPr>
          <w:rFonts w:ascii="Times New Roman" w:eastAsia="Calibri" w:hAnsi="Times New Roman" w:cs="SimSun"/>
          <w:kern w:val="0"/>
          <w:sz w:val="24"/>
          <w:szCs w:val="24"/>
          <w14:ligatures w14:val="none"/>
        </w:rPr>
        <w:t xml:space="preserve">The </w:t>
      </w:r>
      <w:r w:rsidRPr="00F34067">
        <w:rPr>
          <w:rFonts w:ascii="Times New Roman" w:eastAsia="Calibri" w:hAnsi="Times New Roman" w:cs="SimSun"/>
          <w:b/>
          <w:bCs/>
          <w:kern w:val="0"/>
          <w:sz w:val="24"/>
          <w:szCs w:val="24"/>
          <w14:ligatures w14:val="none"/>
        </w:rPr>
        <w:t>Operations Department</w:t>
      </w:r>
      <w:r w:rsidRPr="00F34067">
        <w:rPr>
          <w:rFonts w:ascii="Times New Roman" w:eastAsia="Calibri" w:hAnsi="Times New Roman" w:cs="SimSun"/>
          <w:kern w:val="0"/>
          <w:sz w:val="24"/>
          <w:szCs w:val="24"/>
          <w14:ligatures w14:val="none"/>
        </w:rPr>
        <w:t xml:space="preserve"> is responsible for overseeing the daily activities of the company, ensuring the smooth execution of all plant hire services. This includes coordinating the deployment of machinery to clients, managing the scheduling of equipment usage, and ensuring that all contracts are fulfilled on time. The department also monitors the performance of rented machinery, ensures compliance with service agreements, and resolves any operational challenges that may arise. Efficient logistics and transportation planning are also managed here to guarantee timely delivery and retrieval of equipment from client sites.</w:t>
      </w:r>
    </w:p>
    <w:p w14:paraId="2955890D" w14:textId="77777777" w:rsidR="003A1340" w:rsidRPr="00F34067" w:rsidRDefault="003A1340" w:rsidP="003A1340">
      <w:pPr>
        <w:spacing w:line="256" w:lineRule="auto"/>
        <w:ind w:left="360"/>
        <w:jc w:val="both"/>
        <w:rPr>
          <w:rFonts w:ascii="Times New Roman" w:eastAsia="Calibri" w:hAnsi="Times New Roman" w:cs="SimSun"/>
          <w:b/>
          <w:bCs/>
          <w:kern w:val="0"/>
          <w:sz w:val="24"/>
          <w:szCs w:val="24"/>
          <w14:ligatures w14:val="none"/>
        </w:rPr>
      </w:pPr>
      <w:r w:rsidRPr="00F34067">
        <w:rPr>
          <w:rFonts w:ascii="Times New Roman" w:eastAsia="Calibri" w:hAnsi="Times New Roman" w:cs="SimSun"/>
          <w:b/>
          <w:bCs/>
          <w:kern w:val="0"/>
          <w:sz w:val="24"/>
          <w:szCs w:val="24"/>
          <w14:ligatures w14:val="none"/>
        </w:rPr>
        <w:t>2. Maintenance and Technical Department</w:t>
      </w:r>
      <w:r>
        <w:rPr>
          <w:rFonts w:ascii="Times New Roman" w:eastAsia="Calibri" w:hAnsi="Times New Roman" w:cs="SimSun"/>
          <w:b/>
          <w:bCs/>
          <w:kern w:val="0"/>
          <w:sz w:val="24"/>
          <w:szCs w:val="24"/>
          <w14:ligatures w14:val="none"/>
        </w:rPr>
        <w:t xml:space="preserve">: </w:t>
      </w:r>
      <w:r w:rsidRPr="00F34067">
        <w:rPr>
          <w:rFonts w:ascii="Times New Roman" w:eastAsia="Calibri" w:hAnsi="Times New Roman" w:cs="SimSun"/>
          <w:kern w:val="0"/>
          <w:sz w:val="24"/>
          <w:szCs w:val="24"/>
          <w14:ligatures w14:val="none"/>
        </w:rPr>
        <w:t xml:space="preserve">This department plays a crucial role in ensuring that all equipment and machinery are in optimal working condition. Regular maintenance, repairs, and servicing are carried out to prevent breakdowns and prolong the lifespan of the equipment. The </w:t>
      </w:r>
      <w:r w:rsidRPr="00F34067">
        <w:rPr>
          <w:rFonts w:ascii="Times New Roman" w:eastAsia="Calibri" w:hAnsi="Times New Roman" w:cs="SimSun"/>
          <w:b/>
          <w:bCs/>
          <w:kern w:val="0"/>
          <w:sz w:val="24"/>
          <w:szCs w:val="24"/>
          <w14:ligatures w14:val="none"/>
        </w:rPr>
        <w:t>Maintenance and Technical Department</w:t>
      </w:r>
      <w:r w:rsidRPr="00F34067">
        <w:rPr>
          <w:rFonts w:ascii="Times New Roman" w:eastAsia="Calibri" w:hAnsi="Times New Roman" w:cs="SimSun"/>
          <w:kern w:val="0"/>
          <w:sz w:val="24"/>
          <w:szCs w:val="24"/>
          <w14:ligatures w14:val="none"/>
        </w:rPr>
        <w:t xml:space="preserve"> employs skilled technicians, </w:t>
      </w:r>
      <w:r w:rsidRPr="00F34067">
        <w:rPr>
          <w:rFonts w:ascii="Times New Roman" w:eastAsia="Calibri" w:hAnsi="Times New Roman" w:cs="SimSun"/>
          <w:kern w:val="0"/>
          <w:sz w:val="24"/>
          <w:szCs w:val="24"/>
          <w14:ligatures w14:val="none"/>
        </w:rPr>
        <w:lastRenderedPageBreak/>
        <w:t>engineers, and mechanics who specialize in different types of heavy machinery, including excavators, bulldozers, cranes, and forklifts. The team also ensures that maintenance schedules are followed and that safety inspections are conducted before any equipment is dispatched to clients.</w:t>
      </w:r>
    </w:p>
    <w:p w14:paraId="51778679" w14:textId="77777777" w:rsidR="003A1340" w:rsidRPr="00F34067" w:rsidRDefault="003A1340" w:rsidP="003A1340">
      <w:pPr>
        <w:spacing w:line="256" w:lineRule="auto"/>
        <w:ind w:left="360"/>
        <w:jc w:val="both"/>
        <w:rPr>
          <w:rFonts w:ascii="Times New Roman" w:eastAsia="Calibri" w:hAnsi="Times New Roman" w:cs="SimSun"/>
          <w:b/>
          <w:bCs/>
          <w:kern w:val="0"/>
          <w:sz w:val="24"/>
          <w:szCs w:val="24"/>
          <w14:ligatures w14:val="none"/>
        </w:rPr>
      </w:pPr>
      <w:r w:rsidRPr="00F34067">
        <w:rPr>
          <w:rFonts w:ascii="Times New Roman" w:eastAsia="Calibri" w:hAnsi="Times New Roman" w:cs="SimSun"/>
          <w:b/>
          <w:bCs/>
          <w:kern w:val="0"/>
          <w:sz w:val="24"/>
          <w:szCs w:val="24"/>
          <w14:ligatures w14:val="none"/>
        </w:rPr>
        <w:t>3. Sales and Marketing Department</w:t>
      </w:r>
      <w:r>
        <w:rPr>
          <w:rFonts w:ascii="Times New Roman" w:eastAsia="Calibri" w:hAnsi="Times New Roman" w:cs="SimSun"/>
          <w:b/>
          <w:bCs/>
          <w:kern w:val="0"/>
          <w:sz w:val="24"/>
          <w:szCs w:val="24"/>
          <w14:ligatures w14:val="none"/>
        </w:rPr>
        <w:t xml:space="preserve">: </w:t>
      </w:r>
      <w:r w:rsidRPr="00F34067">
        <w:rPr>
          <w:rFonts w:ascii="Times New Roman" w:eastAsia="Calibri" w:hAnsi="Times New Roman" w:cs="SimSun"/>
          <w:kern w:val="0"/>
          <w:sz w:val="24"/>
          <w:szCs w:val="24"/>
          <w14:ligatures w14:val="none"/>
        </w:rPr>
        <w:t xml:space="preserve">The </w:t>
      </w:r>
      <w:r w:rsidRPr="00F34067">
        <w:rPr>
          <w:rFonts w:ascii="Times New Roman" w:eastAsia="Calibri" w:hAnsi="Times New Roman" w:cs="SimSun"/>
          <w:b/>
          <w:bCs/>
          <w:kern w:val="0"/>
          <w:sz w:val="24"/>
          <w:szCs w:val="24"/>
          <w14:ligatures w14:val="none"/>
        </w:rPr>
        <w:t>Sales and Marketing Department</w:t>
      </w:r>
      <w:r w:rsidRPr="00F34067">
        <w:rPr>
          <w:rFonts w:ascii="Times New Roman" w:eastAsia="Calibri" w:hAnsi="Times New Roman" w:cs="SimSun"/>
          <w:kern w:val="0"/>
          <w:sz w:val="24"/>
          <w:szCs w:val="24"/>
          <w14:ligatures w14:val="none"/>
        </w:rPr>
        <w:t xml:space="preserve"> is responsible for promoting the company’s services and securing new business opportunities. This team engages in market research to identify potential clients and industry trends, develops promotional strategies, and manages advertising campaigns. Sales executives work closely with customers to understand their needs and offer suitable equipment rental solutions. The department also builds partnerships with construction firms, oil and gas companies, and industrial operators to establish long-term business relationships. Digital marketing, social media engagement, and direct client interactions are all part of this department's strategy.</w:t>
      </w:r>
    </w:p>
    <w:p w14:paraId="716EA61F" w14:textId="77777777" w:rsidR="003A1340" w:rsidRPr="00F34067" w:rsidRDefault="003A1340" w:rsidP="003A1340">
      <w:pPr>
        <w:spacing w:line="256" w:lineRule="auto"/>
        <w:ind w:left="360"/>
        <w:jc w:val="both"/>
        <w:rPr>
          <w:rFonts w:ascii="Times New Roman" w:eastAsia="Calibri" w:hAnsi="Times New Roman" w:cs="SimSun"/>
          <w:b/>
          <w:bCs/>
          <w:kern w:val="0"/>
          <w:sz w:val="24"/>
          <w:szCs w:val="24"/>
          <w14:ligatures w14:val="none"/>
        </w:rPr>
      </w:pPr>
      <w:r w:rsidRPr="00F34067">
        <w:rPr>
          <w:rFonts w:ascii="Times New Roman" w:eastAsia="Calibri" w:hAnsi="Times New Roman" w:cs="SimSun"/>
          <w:b/>
          <w:bCs/>
          <w:kern w:val="0"/>
          <w:sz w:val="24"/>
          <w:szCs w:val="24"/>
          <w14:ligatures w14:val="none"/>
        </w:rPr>
        <w:t>4. Customer Service Department</w:t>
      </w:r>
      <w:r>
        <w:rPr>
          <w:rFonts w:ascii="Times New Roman" w:eastAsia="Calibri" w:hAnsi="Times New Roman" w:cs="SimSun"/>
          <w:b/>
          <w:bCs/>
          <w:kern w:val="0"/>
          <w:sz w:val="24"/>
          <w:szCs w:val="24"/>
          <w14:ligatures w14:val="none"/>
        </w:rPr>
        <w:t xml:space="preserve">: </w:t>
      </w:r>
      <w:r w:rsidRPr="00F34067">
        <w:rPr>
          <w:rFonts w:ascii="Times New Roman" w:eastAsia="Calibri" w:hAnsi="Times New Roman" w:cs="SimSun"/>
          <w:kern w:val="0"/>
          <w:sz w:val="24"/>
          <w:szCs w:val="24"/>
          <w14:ligatures w14:val="none"/>
        </w:rPr>
        <w:t xml:space="preserve">Customer satisfaction is a priority for </w:t>
      </w:r>
      <w:r w:rsidRPr="00F34067">
        <w:rPr>
          <w:rFonts w:ascii="Times New Roman" w:eastAsia="Calibri" w:hAnsi="Times New Roman" w:cs="SimSun"/>
          <w:b/>
          <w:bCs/>
          <w:kern w:val="0"/>
          <w:sz w:val="24"/>
          <w:szCs w:val="24"/>
          <w14:ligatures w14:val="none"/>
        </w:rPr>
        <w:t>Manal Plant Hire Limited</w:t>
      </w:r>
      <w:r w:rsidRPr="00F34067">
        <w:rPr>
          <w:rFonts w:ascii="Times New Roman" w:eastAsia="Calibri" w:hAnsi="Times New Roman" w:cs="SimSun"/>
          <w:kern w:val="0"/>
          <w:sz w:val="24"/>
          <w:szCs w:val="24"/>
          <w14:ligatures w14:val="none"/>
        </w:rPr>
        <w:t xml:space="preserve">, and the </w:t>
      </w:r>
      <w:r w:rsidRPr="00F34067">
        <w:rPr>
          <w:rFonts w:ascii="Times New Roman" w:eastAsia="Calibri" w:hAnsi="Times New Roman" w:cs="SimSun"/>
          <w:b/>
          <w:bCs/>
          <w:kern w:val="0"/>
          <w:sz w:val="24"/>
          <w:szCs w:val="24"/>
          <w14:ligatures w14:val="none"/>
        </w:rPr>
        <w:t>Customer Service Department</w:t>
      </w:r>
      <w:r w:rsidRPr="00F34067">
        <w:rPr>
          <w:rFonts w:ascii="Times New Roman" w:eastAsia="Calibri" w:hAnsi="Times New Roman" w:cs="SimSun"/>
          <w:kern w:val="0"/>
          <w:sz w:val="24"/>
          <w:szCs w:val="24"/>
          <w14:ligatures w14:val="none"/>
        </w:rPr>
        <w:t xml:space="preserve"> ensures that all client concerns, complaints, and inquiries are handled professionally. This department provides support before, during, and after the rental process. It assists clients in choosing the right machinery, processes rental agreements, and ensures that customer feedback is collected and analyzed for service improvements. The department also handles emergency requests, equipment troubleshooting assistance, and ensures that clients receive quick responses to their queries.</w:t>
      </w:r>
    </w:p>
    <w:p w14:paraId="3CE7EF1E" w14:textId="77777777" w:rsidR="003A1340" w:rsidRPr="00F34067" w:rsidRDefault="003A1340" w:rsidP="003A1340">
      <w:pPr>
        <w:spacing w:line="256" w:lineRule="auto"/>
        <w:ind w:left="360"/>
        <w:jc w:val="both"/>
        <w:rPr>
          <w:rFonts w:ascii="Times New Roman" w:eastAsia="Calibri" w:hAnsi="Times New Roman" w:cs="SimSun"/>
          <w:b/>
          <w:bCs/>
          <w:kern w:val="0"/>
          <w:sz w:val="24"/>
          <w:szCs w:val="24"/>
          <w14:ligatures w14:val="none"/>
        </w:rPr>
      </w:pPr>
      <w:r w:rsidRPr="00F34067">
        <w:rPr>
          <w:rFonts w:ascii="Times New Roman" w:eastAsia="Calibri" w:hAnsi="Times New Roman" w:cs="SimSun"/>
          <w:b/>
          <w:bCs/>
          <w:kern w:val="0"/>
          <w:sz w:val="24"/>
          <w:szCs w:val="24"/>
          <w14:ligatures w14:val="none"/>
        </w:rPr>
        <w:t>5. Finance and Accounts Department</w:t>
      </w:r>
      <w:r>
        <w:rPr>
          <w:rFonts w:ascii="Times New Roman" w:eastAsia="Calibri" w:hAnsi="Times New Roman" w:cs="SimSun"/>
          <w:b/>
          <w:bCs/>
          <w:kern w:val="0"/>
          <w:sz w:val="24"/>
          <w:szCs w:val="24"/>
          <w14:ligatures w14:val="none"/>
        </w:rPr>
        <w:t xml:space="preserve">: </w:t>
      </w:r>
      <w:r w:rsidRPr="00F34067">
        <w:rPr>
          <w:rFonts w:ascii="Times New Roman" w:eastAsia="Calibri" w:hAnsi="Times New Roman" w:cs="SimSun"/>
          <w:kern w:val="0"/>
          <w:sz w:val="24"/>
          <w:szCs w:val="24"/>
          <w14:ligatures w14:val="none"/>
        </w:rPr>
        <w:t xml:space="preserve">Managing the financial health of the company is the core responsibility of the </w:t>
      </w:r>
      <w:r w:rsidRPr="00F34067">
        <w:rPr>
          <w:rFonts w:ascii="Times New Roman" w:eastAsia="Calibri" w:hAnsi="Times New Roman" w:cs="SimSun"/>
          <w:b/>
          <w:bCs/>
          <w:kern w:val="0"/>
          <w:sz w:val="24"/>
          <w:szCs w:val="24"/>
          <w14:ligatures w14:val="none"/>
        </w:rPr>
        <w:t>Finance and Accounts Department</w:t>
      </w:r>
      <w:r w:rsidRPr="00F34067">
        <w:rPr>
          <w:rFonts w:ascii="Times New Roman" w:eastAsia="Calibri" w:hAnsi="Times New Roman" w:cs="SimSun"/>
          <w:kern w:val="0"/>
          <w:sz w:val="24"/>
          <w:szCs w:val="24"/>
          <w14:ligatures w14:val="none"/>
        </w:rPr>
        <w:t>. This department oversees budgeting, revenue collection, invoicing, and financial planning. It ensures that all financial transactions comply with regulatory requirements and that cash flow is managed effectively. Payroll processing for employees, tax compliance, and financial reporting also fall under this department’s responsibilities. The team also works with auditors and financial institutions to ensure transparency and the financial stability of the company.</w:t>
      </w:r>
    </w:p>
    <w:p w14:paraId="28CD357B" w14:textId="77777777" w:rsidR="003A1340" w:rsidRPr="00F34067" w:rsidRDefault="003A1340" w:rsidP="003A1340">
      <w:pPr>
        <w:spacing w:line="256" w:lineRule="auto"/>
        <w:ind w:left="360"/>
        <w:jc w:val="both"/>
        <w:rPr>
          <w:rFonts w:ascii="Times New Roman" w:eastAsia="Calibri" w:hAnsi="Times New Roman" w:cs="SimSun"/>
          <w:b/>
          <w:bCs/>
          <w:kern w:val="0"/>
          <w:sz w:val="24"/>
          <w:szCs w:val="24"/>
          <w14:ligatures w14:val="none"/>
        </w:rPr>
      </w:pPr>
      <w:r w:rsidRPr="00F34067">
        <w:rPr>
          <w:rFonts w:ascii="Times New Roman" w:eastAsia="Calibri" w:hAnsi="Times New Roman" w:cs="SimSun"/>
          <w:b/>
          <w:bCs/>
          <w:kern w:val="0"/>
          <w:sz w:val="24"/>
          <w:szCs w:val="24"/>
          <w14:ligatures w14:val="none"/>
        </w:rPr>
        <w:t>6. Procurement and Supply Chain Department</w:t>
      </w:r>
      <w:r>
        <w:rPr>
          <w:rFonts w:ascii="Times New Roman" w:eastAsia="Calibri" w:hAnsi="Times New Roman" w:cs="SimSun"/>
          <w:b/>
          <w:bCs/>
          <w:kern w:val="0"/>
          <w:sz w:val="24"/>
          <w:szCs w:val="24"/>
          <w14:ligatures w14:val="none"/>
        </w:rPr>
        <w:t xml:space="preserve">: </w:t>
      </w:r>
      <w:r w:rsidRPr="00F34067">
        <w:rPr>
          <w:rFonts w:ascii="Times New Roman" w:eastAsia="Calibri" w:hAnsi="Times New Roman" w:cs="SimSun"/>
          <w:kern w:val="0"/>
          <w:sz w:val="24"/>
          <w:szCs w:val="24"/>
          <w14:ligatures w14:val="none"/>
        </w:rPr>
        <w:t xml:space="preserve">The </w:t>
      </w:r>
      <w:r w:rsidRPr="00F34067">
        <w:rPr>
          <w:rFonts w:ascii="Times New Roman" w:eastAsia="Calibri" w:hAnsi="Times New Roman" w:cs="SimSun"/>
          <w:b/>
          <w:bCs/>
          <w:kern w:val="0"/>
          <w:sz w:val="24"/>
          <w:szCs w:val="24"/>
          <w14:ligatures w14:val="none"/>
        </w:rPr>
        <w:t>Procurement and Supply Chain Department</w:t>
      </w:r>
      <w:r w:rsidRPr="00F34067">
        <w:rPr>
          <w:rFonts w:ascii="Times New Roman" w:eastAsia="Calibri" w:hAnsi="Times New Roman" w:cs="SimSun"/>
          <w:kern w:val="0"/>
          <w:sz w:val="24"/>
          <w:szCs w:val="24"/>
          <w14:ligatures w14:val="none"/>
        </w:rPr>
        <w:t xml:space="preserve"> is responsible for sourcing and acquiring the necessary machinery, spare parts, and operational supplies. It ensures that equipment is available for hire when needed and that all components required for maintenance and repairs are readily accessible. This department negotiates contracts with suppliers, manages inventory, and ensures that procurement processes are cost-effective while maintaining high-quality standards. Efficient supply chain management helps minimize downtime and enhances service reliability.</w:t>
      </w:r>
    </w:p>
    <w:p w14:paraId="63897285" w14:textId="77777777" w:rsidR="003A1340" w:rsidRPr="00F34067" w:rsidRDefault="003A1340" w:rsidP="003A1340">
      <w:pPr>
        <w:spacing w:line="256" w:lineRule="auto"/>
        <w:ind w:left="360"/>
        <w:jc w:val="both"/>
        <w:rPr>
          <w:rFonts w:ascii="Times New Roman" w:eastAsia="Calibri" w:hAnsi="Times New Roman" w:cs="SimSun"/>
          <w:b/>
          <w:bCs/>
          <w:kern w:val="0"/>
          <w:sz w:val="24"/>
          <w:szCs w:val="24"/>
          <w14:ligatures w14:val="none"/>
        </w:rPr>
      </w:pPr>
      <w:r w:rsidRPr="00F34067">
        <w:rPr>
          <w:rFonts w:ascii="Times New Roman" w:eastAsia="Calibri" w:hAnsi="Times New Roman" w:cs="SimSun"/>
          <w:b/>
          <w:bCs/>
          <w:kern w:val="0"/>
          <w:sz w:val="24"/>
          <w:szCs w:val="24"/>
          <w14:ligatures w14:val="none"/>
        </w:rPr>
        <w:t>7. Human Resources (HR) Department</w:t>
      </w:r>
      <w:r>
        <w:rPr>
          <w:rFonts w:ascii="Times New Roman" w:eastAsia="Calibri" w:hAnsi="Times New Roman" w:cs="SimSun"/>
          <w:b/>
          <w:bCs/>
          <w:kern w:val="0"/>
          <w:sz w:val="24"/>
          <w:szCs w:val="24"/>
          <w14:ligatures w14:val="none"/>
        </w:rPr>
        <w:t xml:space="preserve">: </w:t>
      </w:r>
      <w:r w:rsidRPr="00F34067">
        <w:rPr>
          <w:rFonts w:ascii="Times New Roman" w:eastAsia="Calibri" w:hAnsi="Times New Roman" w:cs="SimSun"/>
          <w:kern w:val="0"/>
          <w:sz w:val="24"/>
          <w:szCs w:val="24"/>
          <w14:ligatures w14:val="none"/>
        </w:rPr>
        <w:t xml:space="preserve">The </w:t>
      </w:r>
      <w:r w:rsidRPr="00F34067">
        <w:rPr>
          <w:rFonts w:ascii="Times New Roman" w:eastAsia="Calibri" w:hAnsi="Times New Roman" w:cs="SimSun"/>
          <w:b/>
          <w:bCs/>
          <w:kern w:val="0"/>
          <w:sz w:val="24"/>
          <w:szCs w:val="24"/>
          <w14:ligatures w14:val="none"/>
        </w:rPr>
        <w:t>HR Department</w:t>
      </w:r>
      <w:r w:rsidRPr="00F34067">
        <w:rPr>
          <w:rFonts w:ascii="Times New Roman" w:eastAsia="Calibri" w:hAnsi="Times New Roman" w:cs="SimSun"/>
          <w:kern w:val="0"/>
          <w:sz w:val="24"/>
          <w:szCs w:val="24"/>
          <w14:ligatures w14:val="none"/>
        </w:rPr>
        <w:t xml:space="preserve"> is responsible for managing the company’s workforce. This includes recruiting skilled employees, providing training and development programs, and ensuring that workplace policies align with labor laws. The department also handles employee relations, payroll, benefits administration, and performance evaluations. By fostering a positive work environment and professional development opportunities, the HR team ensures that employees remain motivated and productive. Workplace conflict resolution and employee welfare initiatives also fall under this department’s duties.</w:t>
      </w:r>
    </w:p>
    <w:p w14:paraId="2AFB330E" w14:textId="77777777" w:rsidR="003A1340" w:rsidRPr="00F34067" w:rsidRDefault="003A1340" w:rsidP="003A1340">
      <w:pPr>
        <w:spacing w:line="256" w:lineRule="auto"/>
        <w:ind w:left="360"/>
        <w:jc w:val="both"/>
        <w:rPr>
          <w:rFonts w:ascii="Times New Roman" w:eastAsia="Calibri" w:hAnsi="Times New Roman" w:cs="SimSun"/>
          <w:b/>
          <w:bCs/>
          <w:kern w:val="0"/>
          <w:sz w:val="24"/>
          <w:szCs w:val="24"/>
          <w14:ligatures w14:val="none"/>
        </w:rPr>
      </w:pPr>
      <w:r w:rsidRPr="00F34067">
        <w:rPr>
          <w:rFonts w:ascii="Times New Roman" w:eastAsia="Calibri" w:hAnsi="Times New Roman" w:cs="SimSun"/>
          <w:b/>
          <w:bCs/>
          <w:kern w:val="0"/>
          <w:sz w:val="24"/>
          <w:szCs w:val="24"/>
          <w14:ligatures w14:val="none"/>
        </w:rPr>
        <w:lastRenderedPageBreak/>
        <w:t>8. Health, Safety, and Environment (HSE) Department</w:t>
      </w:r>
      <w:r>
        <w:rPr>
          <w:rFonts w:ascii="Times New Roman" w:eastAsia="Calibri" w:hAnsi="Times New Roman" w:cs="SimSun"/>
          <w:b/>
          <w:bCs/>
          <w:kern w:val="0"/>
          <w:sz w:val="24"/>
          <w:szCs w:val="24"/>
          <w14:ligatures w14:val="none"/>
        </w:rPr>
        <w:t xml:space="preserve">: </w:t>
      </w:r>
      <w:r w:rsidRPr="00F34067">
        <w:rPr>
          <w:rFonts w:ascii="Times New Roman" w:eastAsia="Calibri" w:hAnsi="Times New Roman" w:cs="SimSun"/>
          <w:kern w:val="0"/>
          <w:sz w:val="24"/>
          <w:szCs w:val="24"/>
          <w14:ligatures w14:val="none"/>
        </w:rPr>
        <w:t xml:space="preserve">The </w:t>
      </w:r>
      <w:r w:rsidRPr="00F34067">
        <w:rPr>
          <w:rFonts w:ascii="Times New Roman" w:eastAsia="Calibri" w:hAnsi="Times New Roman" w:cs="SimSun"/>
          <w:b/>
          <w:bCs/>
          <w:kern w:val="0"/>
          <w:sz w:val="24"/>
          <w:szCs w:val="24"/>
          <w14:ligatures w14:val="none"/>
        </w:rPr>
        <w:t>HSE Department</w:t>
      </w:r>
      <w:r w:rsidRPr="00F34067">
        <w:rPr>
          <w:rFonts w:ascii="Times New Roman" w:eastAsia="Calibri" w:hAnsi="Times New Roman" w:cs="SimSun"/>
          <w:kern w:val="0"/>
          <w:sz w:val="24"/>
          <w:szCs w:val="24"/>
          <w14:ligatures w14:val="none"/>
        </w:rPr>
        <w:t xml:space="preserve"> ensures that all company operations comply with occupational health and safety regulations. This includes conducting safety training sessions for employees, enforcing strict workplace safety protocols, and ensuring that all equipment meets industry safety standards. The department also implements environmental policies to reduce the company’s carbon footprint and minimize the environmental impact of its operations. Regular risk assessments and safety drills are carried out to prevent accidents and ensure a safe working environment for employees and clients.</w:t>
      </w:r>
    </w:p>
    <w:p w14:paraId="01E278A8" w14:textId="77777777" w:rsidR="003A1340" w:rsidRPr="00F34067" w:rsidRDefault="003A1340" w:rsidP="003A1340">
      <w:pPr>
        <w:spacing w:line="256" w:lineRule="auto"/>
        <w:ind w:left="360"/>
        <w:jc w:val="both"/>
        <w:rPr>
          <w:rFonts w:ascii="Times New Roman" w:eastAsia="Calibri" w:hAnsi="Times New Roman" w:cs="SimSun"/>
          <w:b/>
          <w:bCs/>
          <w:kern w:val="0"/>
          <w:sz w:val="24"/>
          <w:szCs w:val="24"/>
          <w14:ligatures w14:val="none"/>
        </w:rPr>
      </w:pPr>
      <w:r w:rsidRPr="00F34067">
        <w:rPr>
          <w:rFonts w:ascii="Times New Roman" w:eastAsia="Calibri" w:hAnsi="Times New Roman" w:cs="SimSun"/>
          <w:b/>
          <w:bCs/>
          <w:kern w:val="0"/>
          <w:sz w:val="24"/>
          <w:szCs w:val="24"/>
          <w14:ligatures w14:val="none"/>
        </w:rPr>
        <w:t>9. Legal and Compliance Department</w:t>
      </w:r>
      <w:r>
        <w:rPr>
          <w:rFonts w:ascii="Times New Roman" w:eastAsia="Calibri" w:hAnsi="Times New Roman" w:cs="SimSun"/>
          <w:b/>
          <w:bCs/>
          <w:kern w:val="0"/>
          <w:sz w:val="24"/>
          <w:szCs w:val="24"/>
          <w14:ligatures w14:val="none"/>
        </w:rPr>
        <w:t xml:space="preserve">: </w:t>
      </w:r>
      <w:r w:rsidRPr="00F34067">
        <w:rPr>
          <w:rFonts w:ascii="Times New Roman" w:eastAsia="Calibri" w:hAnsi="Times New Roman" w:cs="SimSun"/>
          <w:kern w:val="0"/>
          <w:sz w:val="24"/>
          <w:szCs w:val="24"/>
          <w14:ligatures w14:val="none"/>
        </w:rPr>
        <w:t xml:space="preserve">The </w:t>
      </w:r>
      <w:r w:rsidRPr="00F34067">
        <w:rPr>
          <w:rFonts w:ascii="Times New Roman" w:eastAsia="Calibri" w:hAnsi="Times New Roman" w:cs="SimSun"/>
          <w:b/>
          <w:bCs/>
          <w:kern w:val="0"/>
          <w:sz w:val="24"/>
          <w:szCs w:val="24"/>
          <w14:ligatures w14:val="none"/>
        </w:rPr>
        <w:t>Legal and Compliance Department</w:t>
      </w:r>
      <w:r w:rsidRPr="00F34067">
        <w:rPr>
          <w:rFonts w:ascii="Times New Roman" w:eastAsia="Calibri" w:hAnsi="Times New Roman" w:cs="SimSun"/>
          <w:kern w:val="0"/>
          <w:sz w:val="24"/>
          <w:szCs w:val="24"/>
          <w14:ligatures w14:val="none"/>
        </w:rPr>
        <w:t xml:space="preserve"> is responsible for handling all legal matters related to the company’s operations. This includes reviewing and drafting contracts, ensuring compliance with national and international regulations, and handling any legal disputes. The department also works closely with government agencies to ensure that the company adheres to industry laws and business registration requirements. By managing legal risks and regulatory compliance, this department helps protect the company’s interests and reputation.</w:t>
      </w:r>
    </w:p>
    <w:p w14:paraId="683B6CF7" w14:textId="77777777" w:rsidR="003A1340" w:rsidRPr="00F34067" w:rsidRDefault="003A1340" w:rsidP="003A1340">
      <w:pPr>
        <w:spacing w:line="256" w:lineRule="auto"/>
        <w:ind w:left="360"/>
        <w:jc w:val="both"/>
        <w:rPr>
          <w:rFonts w:ascii="Times New Roman" w:eastAsia="Calibri" w:hAnsi="Times New Roman" w:cs="SimSun"/>
          <w:b/>
          <w:bCs/>
          <w:kern w:val="0"/>
          <w:sz w:val="24"/>
          <w:szCs w:val="24"/>
          <w14:ligatures w14:val="none"/>
        </w:rPr>
      </w:pPr>
      <w:r w:rsidRPr="00F34067">
        <w:rPr>
          <w:rFonts w:ascii="Times New Roman" w:eastAsia="Calibri" w:hAnsi="Times New Roman" w:cs="SimSun"/>
          <w:b/>
          <w:bCs/>
          <w:kern w:val="0"/>
          <w:sz w:val="24"/>
          <w:szCs w:val="24"/>
          <w14:ligatures w14:val="none"/>
        </w:rPr>
        <w:t>10. Information Technology (IT) Department</w:t>
      </w:r>
      <w:r>
        <w:rPr>
          <w:rFonts w:ascii="Times New Roman" w:eastAsia="Calibri" w:hAnsi="Times New Roman" w:cs="SimSun"/>
          <w:b/>
          <w:bCs/>
          <w:kern w:val="0"/>
          <w:sz w:val="24"/>
          <w:szCs w:val="24"/>
          <w14:ligatures w14:val="none"/>
        </w:rPr>
        <w:t xml:space="preserve">: </w:t>
      </w:r>
      <w:r w:rsidRPr="00F34067">
        <w:rPr>
          <w:rFonts w:ascii="Times New Roman" w:eastAsia="Calibri" w:hAnsi="Times New Roman" w:cs="SimSun"/>
          <w:kern w:val="0"/>
          <w:sz w:val="24"/>
          <w:szCs w:val="24"/>
          <w14:ligatures w14:val="none"/>
        </w:rPr>
        <w:t xml:space="preserve">The </w:t>
      </w:r>
      <w:r w:rsidRPr="00F34067">
        <w:rPr>
          <w:rFonts w:ascii="Times New Roman" w:eastAsia="Calibri" w:hAnsi="Times New Roman" w:cs="SimSun"/>
          <w:b/>
          <w:bCs/>
          <w:kern w:val="0"/>
          <w:sz w:val="24"/>
          <w:szCs w:val="24"/>
          <w14:ligatures w14:val="none"/>
        </w:rPr>
        <w:t>IT Department</w:t>
      </w:r>
      <w:r w:rsidRPr="00F34067">
        <w:rPr>
          <w:rFonts w:ascii="Times New Roman" w:eastAsia="Calibri" w:hAnsi="Times New Roman" w:cs="SimSun"/>
          <w:kern w:val="0"/>
          <w:sz w:val="24"/>
          <w:szCs w:val="24"/>
          <w14:ligatures w14:val="none"/>
        </w:rPr>
        <w:t xml:space="preserve"> manages the company’s digital infrastructure, ensuring that all technological systems are functional and secure. This includes maintaining databases, managing software applications, and implementing cybersecurity measures. The IT team also supports automation in business processes, enabling digital tracking of equipment, customer transactions, and financial records. Additionally, this department ensures that employees have access to modern technological tools to enhance efficiency in service delivery.</w:t>
      </w:r>
    </w:p>
    <w:p w14:paraId="4AD038D1" w14:textId="77777777" w:rsidR="003A1340" w:rsidRDefault="003A1340" w:rsidP="003A1340">
      <w:pPr>
        <w:spacing w:line="256" w:lineRule="auto"/>
        <w:ind w:left="360"/>
        <w:jc w:val="both"/>
        <w:rPr>
          <w:rFonts w:ascii="Times New Roman" w:eastAsia="Calibri" w:hAnsi="Times New Roman" w:cs="SimSun"/>
          <w:kern w:val="0"/>
          <w:sz w:val="24"/>
          <w:szCs w:val="24"/>
          <w14:ligatures w14:val="none"/>
        </w:rPr>
      </w:pPr>
      <w:r w:rsidRPr="00F34067">
        <w:rPr>
          <w:rFonts w:ascii="Times New Roman" w:eastAsia="Calibri" w:hAnsi="Times New Roman" w:cs="SimSun"/>
          <w:kern w:val="0"/>
          <w:sz w:val="24"/>
          <w:szCs w:val="24"/>
          <w14:ligatures w14:val="none"/>
        </w:rPr>
        <w:t xml:space="preserve">Each of these departments plays a crucial role in ensuring that </w:t>
      </w:r>
      <w:r w:rsidRPr="00F34067">
        <w:rPr>
          <w:rFonts w:ascii="Times New Roman" w:eastAsia="Calibri" w:hAnsi="Times New Roman" w:cs="SimSun"/>
          <w:b/>
          <w:bCs/>
          <w:kern w:val="0"/>
          <w:sz w:val="24"/>
          <w:szCs w:val="24"/>
          <w14:ligatures w14:val="none"/>
        </w:rPr>
        <w:t>Manal Plant Hire Limited</w:t>
      </w:r>
      <w:r w:rsidRPr="00F34067">
        <w:rPr>
          <w:rFonts w:ascii="Times New Roman" w:eastAsia="Calibri" w:hAnsi="Times New Roman" w:cs="SimSun"/>
          <w:kern w:val="0"/>
          <w:sz w:val="24"/>
          <w:szCs w:val="24"/>
          <w14:ligatures w14:val="none"/>
        </w:rPr>
        <w:t xml:space="preserve"> runs efficiently and remains a leader in the equipment rental industry. </w:t>
      </w:r>
    </w:p>
    <w:p w14:paraId="312088C9" w14:textId="77777777" w:rsidR="003A1340" w:rsidRDefault="003A1340" w:rsidP="003A1340">
      <w:pPr>
        <w:spacing w:line="256" w:lineRule="auto"/>
        <w:ind w:left="360"/>
        <w:rPr>
          <w:rFonts w:ascii="Times New Roman" w:eastAsia="Calibri" w:hAnsi="Times New Roman" w:cs="SimSun"/>
          <w:kern w:val="0"/>
          <w:sz w:val="24"/>
          <w:szCs w:val="24"/>
          <w14:ligatures w14:val="none"/>
        </w:rPr>
      </w:pPr>
    </w:p>
    <w:p w14:paraId="482C5F36" w14:textId="77777777" w:rsidR="003A1340" w:rsidRDefault="003A1340" w:rsidP="003A1340">
      <w:pPr>
        <w:spacing w:line="256" w:lineRule="auto"/>
        <w:ind w:left="360"/>
        <w:rPr>
          <w:rFonts w:ascii="Times New Roman" w:eastAsia="Calibri" w:hAnsi="Times New Roman" w:cs="SimSun"/>
          <w:kern w:val="0"/>
          <w:sz w:val="24"/>
          <w:szCs w:val="24"/>
          <w14:ligatures w14:val="none"/>
        </w:rPr>
      </w:pPr>
    </w:p>
    <w:p w14:paraId="694D6C70" w14:textId="77777777" w:rsidR="003A1340" w:rsidRPr="00D774A0" w:rsidRDefault="003A1340" w:rsidP="003A1340">
      <w:pPr>
        <w:spacing w:line="256" w:lineRule="auto"/>
        <w:ind w:left="360"/>
        <w:rPr>
          <w:rFonts w:ascii="Times New Roman" w:eastAsia="Calibri" w:hAnsi="Times New Roman" w:cs="SimSun"/>
          <w:kern w:val="0"/>
          <w:sz w:val="24"/>
          <w:szCs w:val="24"/>
          <w14:ligatures w14:val="none"/>
        </w:rPr>
      </w:pPr>
    </w:p>
    <w:p w14:paraId="5A45EC03" w14:textId="77777777" w:rsidR="003A1340" w:rsidRDefault="003A1340" w:rsidP="003A1340">
      <w:pPr>
        <w:spacing w:line="256" w:lineRule="auto"/>
        <w:rPr>
          <w:rFonts w:ascii="Times New Roman" w:eastAsia="Calibri" w:hAnsi="Times New Roman" w:cs="SimSun"/>
          <w:kern w:val="0"/>
          <w:sz w:val="24"/>
          <w:szCs w:val="24"/>
          <w14:ligatures w14:val="none"/>
        </w:rPr>
      </w:pPr>
    </w:p>
    <w:p w14:paraId="477C1B70" w14:textId="77777777" w:rsidR="003A1340" w:rsidRDefault="003A1340" w:rsidP="003A1340">
      <w:pPr>
        <w:spacing w:line="256" w:lineRule="auto"/>
        <w:rPr>
          <w:rFonts w:ascii="Times New Roman" w:eastAsia="Calibri" w:hAnsi="Times New Roman" w:cs="SimSun"/>
          <w:kern w:val="0"/>
          <w:sz w:val="24"/>
          <w:szCs w:val="24"/>
          <w14:ligatures w14:val="none"/>
        </w:rPr>
      </w:pPr>
    </w:p>
    <w:p w14:paraId="7F356430" w14:textId="77777777" w:rsidR="003A1340" w:rsidRPr="00754822" w:rsidRDefault="003A1340" w:rsidP="003A1340">
      <w:pPr>
        <w:spacing w:line="256" w:lineRule="auto"/>
        <w:rPr>
          <w:rFonts w:ascii="Times New Roman" w:eastAsia="Wingdings" w:hAnsi="Times New Roman" w:cs="Times New Roman"/>
          <w:b/>
          <w:kern w:val="0"/>
          <w:sz w:val="24"/>
          <w:szCs w:val="24"/>
          <w14:ligatures w14:val="none"/>
        </w:rPr>
      </w:pPr>
    </w:p>
    <w:p w14:paraId="3E5170BC" w14:textId="77777777" w:rsidR="003A1340" w:rsidRDefault="003A1340" w:rsidP="003A1340">
      <w:pPr>
        <w:spacing w:line="256" w:lineRule="auto"/>
        <w:jc w:val="center"/>
        <w:rPr>
          <w:rFonts w:ascii="Times New Roman" w:eastAsia="Wingdings" w:hAnsi="Times New Roman" w:cs="Times New Roman"/>
          <w:b/>
          <w:bCs/>
          <w:kern w:val="0"/>
          <w:sz w:val="24"/>
          <w:szCs w:val="24"/>
          <w:lang w:val="en-GB"/>
          <w14:ligatures w14:val="none"/>
        </w:rPr>
      </w:pPr>
    </w:p>
    <w:p w14:paraId="555EBA55" w14:textId="77777777" w:rsidR="003A1340" w:rsidRDefault="003A1340" w:rsidP="003A1340">
      <w:pPr>
        <w:spacing w:line="256" w:lineRule="auto"/>
        <w:jc w:val="center"/>
        <w:rPr>
          <w:rFonts w:ascii="Times New Roman" w:eastAsia="Wingdings" w:hAnsi="Times New Roman" w:cs="Times New Roman"/>
          <w:b/>
          <w:bCs/>
          <w:kern w:val="0"/>
          <w:sz w:val="24"/>
          <w:szCs w:val="24"/>
          <w:lang w:val="en-GB"/>
          <w14:ligatures w14:val="none"/>
        </w:rPr>
      </w:pPr>
    </w:p>
    <w:p w14:paraId="2E1F2725" w14:textId="77777777" w:rsidR="003A1340" w:rsidRDefault="003A1340" w:rsidP="003A1340">
      <w:pPr>
        <w:spacing w:line="256" w:lineRule="auto"/>
        <w:jc w:val="center"/>
        <w:rPr>
          <w:rFonts w:ascii="Times New Roman" w:eastAsia="Wingdings" w:hAnsi="Times New Roman" w:cs="Times New Roman"/>
          <w:b/>
          <w:bCs/>
          <w:kern w:val="0"/>
          <w:sz w:val="24"/>
          <w:szCs w:val="24"/>
          <w:lang w:val="en-GB"/>
          <w14:ligatures w14:val="none"/>
        </w:rPr>
      </w:pPr>
    </w:p>
    <w:p w14:paraId="7C2D8F3A" w14:textId="77777777" w:rsidR="003A1340" w:rsidRDefault="003A1340" w:rsidP="003A1340">
      <w:pPr>
        <w:spacing w:line="256" w:lineRule="auto"/>
        <w:rPr>
          <w:rFonts w:ascii="Times New Roman" w:eastAsia="Wingdings" w:hAnsi="Times New Roman" w:cs="Times New Roman"/>
          <w:b/>
          <w:bCs/>
          <w:kern w:val="0"/>
          <w:sz w:val="24"/>
          <w:szCs w:val="24"/>
          <w:lang w:val="en-GB"/>
          <w14:ligatures w14:val="none"/>
        </w:rPr>
      </w:pPr>
    </w:p>
    <w:p w14:paraId="7ADCADA3" w14:textId="77777777" w:rsidR="003A1340" w:rsidRPr="00754822" w:rsidRDefault="003A1340" w:rsidP="003A1340">
      <w:pPr>
        <w:spacing w:line="256" w:lineRule="auto"/>
        <w:jc w:val="center"/>
        <w:rPr>
          <w:rFonts w:ascii="Times New Roman" w:eastAsia="Wingdings" w:hAnsi="Times New Roman" w:cs="Times New Roman"/>
          <w:b/>
          <w:bCs/>
          <w:kern w:val="0"/>
          <w:sz w:val="24"/>
          <w:szCs w:val="24"/>
          <w:lang w:val="en-GB"/>
          <w14:ligatures w14:val="none"/>
        </w:rPr>
      </w:pPr>
      <w:r w:rsidRPr="00754822">
        <w:rPr>
          <w:rFonts w:ascii="Times New Roman" w:eastAsia="Wingdings" w:hAnsi="Times New Roman" w:cs="Times New Roman"/>
          <w:b/>
          <w:bCs/>
          <w:kern w:val="0"/>
          <w:sz w:val="24"/>
          <w:szCs w:val="24"/>
          <w:lang w:val="en-GB"/>
          <w14:ligatures w14:val="none"/>
        </w:rPr>
        <w:t>CHAPTER THREE</w:t>
      </w:r>
    </w:p>
    <w:p w14:paraId="7EFE32EF" w14:textId="77777777" w:rsidR="003A1340" w:rsidRDefault="003A1340" w:rsidP="003A1340">
      <w:pPr>
        <w:spacing w:line="256" w:lineRule="auto"/>
        <w:jc w:val="center"/>
        <w:rPr>
          <w:rFonts w:ascii="Times New Roman" w:eastAsia="Wingdings" w:hAnsi="Times New Roman" w:cs="Times New Roman"/>
          <w:b/>
          <w:bCs/>
          <w:kern w:val="0"/>
          <w:sz w:val="24"/>
          <w:szCs w:val="24"/>
          <w:lang w:val="en-GB"/>
          <w14:ligatures w14:val="none"/>
        </w:rPr>
      </w:pPr>
      <w:bookmarkStart w:id="0" w:name="_Toc346657164"/>
      <w:r w:rsidRPr="00754822">
        <w:rPr>
          <w:rFonts w:ascii="Times New Roman" w:eastAsia="Wingdings" w:hAnsi="Times New Roman" w:cs="Times New Roman"/>
          <w:b/>
          <w:bCs/>
          <w:kern w:val="0"/>
          <w:sz w:val="24"/>
          <w:szCs w:val="24"/>
          <w:lang w:val="en-GB"/>
          <w14:ligatures w14:val="none"/>
        </w:rPr>
        <w:lastRenderedPageBreak/>
        <w:t>NATURE OF WORK, ACTIVITIES, SKILLS AND EXPERIENCE GAINED ON SIWES SITE</w:t>
      </w:r>
      <w:bookmarkEnd w:id="0"/>
    </w:p>
    <w:p w14:paraId="78F4EA3D" w14:textId="77777777" w:rsidR="003A1340" w:rsidRPr="00D90CC3" w:rsidRDefault="003A1340" w:rsidP="003A1340">
      <w:pPr>
        <w:spacing w:line="256" w:lineRule="auto"/>
        <w:jc w:val="both"/>
        <w:rPr>
          <w:rFonts w:ascii="Times New Roman" w:eastAsia="Wingdings" w:hAnsi="Times New Roman" w:cs="Times New Roman"/>
          <w:kern w:val="0"/>
          <w:sz w:val="24"/>
          <w:szCs w:val="24"/>
          <w14:ligatures w14:val="none"/>
        </w:rPr>
      </w:pPr>
      <w:r w:rsidRPr="00D90CC3">
        <w:rPr>
          <w:rFonts w:ascii="Times New Roman" w:eastAsia="Wingdings" w:hAnsi="Times New Roman" w:cs="Times New Roman"/>
          <w:kern w:val="0"/>
          <w:sz w:val="24"/>
          <w:szCs w:val="24"/>
          <w14:ligatures w14:val="none"/>
        </w:rPr>
        <w:t xml:space="preserve">During my </w:t>
      </w:r>
      <w:r w:rsidRPr="00D90CC3">
        <w:rPr>
          <w:rFonts w:ascii="Times New Roman" w:eastAsia="Wingdings" w:hAnsi="Times New Roman" w:cs="Times New Roman"/>
          <w:b/>
          <w:bCs/>
          <w:kern w:val="0"/>
          <w:sz w:val="24"/>
          <w:szCs w:val="24"/>
          <w14:ligatures w14:val="none"/>
        </w:rPr>
        <w:t>SIWES (Student Industrial Work Experience Scheme)</w:t>
      </w:r>
      <w:r w:rsidRPr="00D90CC3">
        <w:rPr>
          <w:rFonts w:ascii="Times New Roman" w:eastAsia="Wingdings" w:hAnsi="Times New Roman" w:cs="Times New Roman"/>
          <w:kern w:val="0"/>
          <w:sz w:val="24"/>
          <w:szCs w:val="24"/>
          <w14:ligatures w14:val="none"/>
        </w:rPr>
        <w:t xml:space="preserve"> at Manal Plant Hire Limited, I had the opportunity to gain hands-on experience in different departments, including operations, sales, customer service, and finance and accounts. Each department provided me with practical knowledge, enhanced my technical skills, and contributed to my professional development. The exposure allowed me to understand the inner workings of the company, observe best practices in different areas, and develop a professional work ethic that will be useful in my career.</w:t>
      </w:r>
    </w:p>
    <w:p w14:paraId="66CB2A42" w14:textId="77777777" w:rsidR="003A1340" w:rsidRPr="00D90CC3" w:rsidRDefault="003A1340" w:rsidP="003A1340">
      <w:pPr>
        <w:spacing w:line="256" w:lineRule="auto"/>
        <w:jc w:val="both"/>
        <w:rPr>
          <w:rFonts w:ascii="Times New Roman" w:eastAsia="Wingdings" w:hAnsi="Times New Roman" w:cs="Times New Roman"/>
          <w:kern w:val="0"/>
          <w:sz w:val="24"/>
          <w:szCs w:val="24"/>
          <w14:ligatures w14:val="none"/>
        </w:rPr>
      </w:pPr>
      <w:r w:rsidRPr="00D90CC3">
        <w:rPr>
          <w:rFonts w:ascii="Times New Roman" w:eastAsia="Wingdings" w:hAnsi="Times New Roman" w:cs="Times New Roman"/>
          <w:kern w:val="0"/>
          <w:sz w:val="24"/>
          <w:szCs w:val="24"/>
          <w14:ligatures w14:val="none"/>
        </w:rPr>
        <w:t>While working in the operations department, I played an active role in coordinating the deployment of equipment to clients and ensuring that all machinery was in proper working condition before being rented out. This required a detailed understanding of the different types of machinery available for hire, their specifications, and their intended uses. I was responsible for assisting in tracking inventory, updating equipment records, and preparing operational reports. I also learned about safety protocols, including how to inspect heavy-duty machines before they were dispatched to clients.</w:t>
      </w:r>
    </w:p>
    <w:p w14:paraId="1B2108CF" w14:textId="77777777" w:rsidR="003A1340" w:rsidRPr="00D90CC3" w:rsidRDefault="003A1340" w:rsidP="003A1340">
      <w:pPr>
        <w:spacing w:line="256" w:lineRule="auto"/>
        <w:jc w:val="both"/>
        <w:rPr>
          <w:rFonts w:ascii="Times New Roman" w:eastAsia="Wingdings" w:hAnsi="Times New Roman" w:cs="Times New Roman"/>
          <w:kern w:val="0"/>
          <w:sz w:val="24"/>
          <w:szCs w:val="24"/>
          <w14:ligatures w14:val="none"/>
        </w:rPr>
      </w:pPr>
      <w:r w:rsidRPr="00D90CC3">
        <w:rPr>
          <w:rFonts w:ascii="Times New Roman" w:eastAsia="Wingdings" w:hAnsi="Times New Roman" w:cs="Times New Roman"/>
          <w:kern w:val="0"/>
          <w:sz w:val="24"/>
          <w:szCs w:val="24"/>
          <w14:ligatures w14:val="none"/>
        </w:rPr>
        <w:t>Additionally, I observed and participated in logistics planning, learning how transportation and scheduling of heavy-duty machinery were managed. It was essential to ensure that equipment was delivered to clients on time, in good condition, and with the necessary documentation. I also had the chance to work closely with technicians, where I gained basic knowledge of equipment maintenance and troubleshooting. I learned how to identify minor faults, conduct regular maintenance checks, and ensure that all equipment met the required safety standards before use. This experience improved my organizational and problem-solving skills, as I learned how to handle operational challenges such as equipment breakdowns and emergency client requests. By working with the operations team, I understood the importance of efficiency and accuracy in ensuring the smooth flow of business activities.</w:t>
      </w:r>
    </w:p>
    <w:p w14:paraId="5D5BB714" w14:textId="77777777" w:rsidR="003A1340" w:rsidRPr="00D90CC3" w:rsidRDefault="003A1340" w:rsidP="003A1340">
      <w:pPr>
        <w:spacing w:line="256" w:lineRule="auto"/>
        <w:jc w:val="both"/>
        <w:rPr>
          <w:rFonts w:ascii="Times New Roman" w:eastAsia="Wingdings" w:hAnsi="Times New Roman" w:cs="Times New Roman"/>
          <w:kern w:val="0"/>
          <w:sz w:val="24"/>
          <w:szCs w:val="24"/>
          <w14:ligatures w14:val="none"/>
        </w:rPr>
      </w:pPr>
      <w:r w:rsidRPr="00D90CC3">
        <w:rPr>
          <w:rFonts w:ascii="Times New Roman" w:eastAsia="Wingdings" w:hAnsi="Times New Roman" w:cs="Times New Roman"/>
          <w:kern w:val="0"/>
          <w:sz w:val="24"/>
          <w:szCs w:val="24"/>
          <w14:ligatures w14:val="none"/>
        </w:rPr>
        <w:t>In the sales department, I was actively involved in researching potential clients, updating customer records, and assisting in the preparation of sales proposals. This role allowed me to develop an understanding of how business transactions were initiated and completed. I learned how to use customer relationship management (CRM) software to track interactions with clients, record sales progress, and follow up on pending deals. I observed how sales executives negotiated contracts and maintained business relationships with clients. I also responded to customer inquiries about available equipment, pricing, and rental terms.</w:t>
      </w:r>
    </w:p>
    <w:p w14:paraId="228B57DA" w14:textId="77777777" w:rsidR="003A1340" w:rsidRPr="00D90CC3" w:rsidRDefault="003A1340" w:rsidP="003A1340">
      <w:pPr>
        <w:spacing w:line="256" w:lineRule="auto"/>
        <w:jc w:val="both"/>
        <w:rPr>
          <w:rFonts w:ascii="Times New Roman" w:eastAsia="Wingdings" w:hAnsi="Times New Roman" w:cs="Times New Roman"/>
          <w:kern w:val="0"/>
          <w:sz w:val="24"/>
          <w:szCs w:val="24"/>
          <w14:ligatures w14:val="none"/>
        </w:rPr>
      </w:pPr>
      <w:r w:rsidRPr="00D90CC3">
        <w:rPr>
          <w:rFonts w:ascii="Times New Roman" w:eastAsia="Wingdings" w:hAnsi="Times New Roman" w:cs="Times New Roman"/>
          <w:kern w:val="0"/>
          <w:sz w:val="24"/>
          <w:szCs w:val="24"/>
          <w14:ligatures w14:val="none"/>
        </w:rPr>
        <w:t>One of the key experiences I gained in the sales department was understanding the importance of customer engagement. I learned how to present services effectively and persuade potential customers to choose Manal Plant Hire Limited over competitors. Additionally, I gained insight into how market research and competitive analysis played a crucial role in increasing sales and expanding the company’s customer base. I also observed how pricing strategies were developed based on factors such as demand, competition, and market trends. By working closely with experienced sales professionals, I enhanced my communication, negotiation, and analytical skills, which are essential in the business world.</w:t>
      </w:r>
    </w:p>
    <w:p w14:paraId="56B61B03" w14:textId="77777777" w:rsidR="003A1340" w:rsidRPr="00D90CC3" w:rsidRDefault="003A1340" w:rsidP="003A1340">
      <w:pPr>
        <w:spacing w:line="256" w:lineRule="auto"/>
        <w:jc w:val="both"/>
        <w:rPr>
          <w:rFonts w:ascii="Times New Roman" w:eastAsia="Wingdings" w:hAnsi="Times New Roman" w:cs="Times New Roman"/>
          <w:kern w:val="0"/>
          <w:sz w:val="24"/>
          <w:szCs w:val="24"/>
          <w14:ligatures w14:val="none"/>
        </w:rPr>
      </w:pPr>
      <w:r w:rsidRPr="00D90CC3">
        <w:rPr>
          <w:rFonts w:ascii="Times New Roman" w:eastAsia="Wingdings" w:hAnsi="Times New Roman" w:cs="Times New Roman"/>
          <w:kern w:val="0"/>
          <w:sz w:val="24"/>
          <w:szCs w:val="24"/>
          <w14:ligatures w14:val="none"/>
        </w:rPr>
        <w:lastRenderedPageBreak/>
        <w:t>My time in the customer service department taught me the importance of client satisfaction and effective communication. I assisted in handling customer inquiries, processing rental requests, and resolving minor complaints under supervision. I also observed how feedback was collected and analyzed to improve service delivery. One of the major lessons I learned was the importance of active listening. Understanding a customer’s needs, concerns, and expectations was key to providing excellent service and ensuring customer loyalty.</w:t>
      </w:r>
    </w:p>
    <w:p w14:paraId="2337339C" w14:textId="77777777" w:rsidR="003A1340" w:rsidRPr="00D90CC3" w:rsidRDefault="003A1340" w:rsidP="003A1340">
      <w:pPr>
        <w:spacing w:line="256" w:lineRule="auto"/>
        <w:jc w:val="both"/>
        <w:rPr>
          <w:rFonts w:ascii="Times New Roman" w:eastAsia="Wingdings" w:hAnsi="Times New Roman" w:cs="Times New Roman"/>
          <w:kern w:val="0"/>
          <w:sz w:val="24"/>
          <w:szCs w:val="24"/>
          <w14:ligatures w14:val="none"/>
        </w:rPr>
      </w:pPr>
      <w:r w:rsidRPr="00D90CC3">
        <w:rPr>
          <w:rFonts w:ascii="Times New Roman" w:eastAsia="Wingdings" w:hAnsi="Times New Roman" w:cs="Times New Roman"/>
          <w:kern w:val="0"/>
          <w:sz w:val="24"/>
          <w:szCs w:val="24"/>
          <w14:ligatures w14:val="none"/>
        </w:rPr>
        <w:t>I was involved in responding to customers through different communication channels, including phone calls, emails, and in-person interactions. I learned how to remain patient and professional while addressing customer concerns, even in challenging situations. Handling customer complaints required a problem-solving approach, where I had to think critically and offer solutions that met both the company’s policies and the client’s expectations.</w:t>
      </w:r>
    </w:p>
    <w:p w14:paraId="17C3A245" w14:textId="77777777" w:rsidR="003A1340" w:rsidRPr="00D90CC3" w:rsidRDefault="003A1340" w:rsidP="003A1340">
      <w:pPr>
        <w:spacing w:line="256" w:lineRule="auto"/>
        <w:jc w:val="both"/>
        <w:rPr>
          <w:rFonts w:ascii="Times New Roman" w:eastAsia="Wingdings" w:hAnsi="Times New Roman" w:cs="Times New Roman"/>
          <w:kern w:val="0"/>
          <w:sz w:val="24"/>
          <w:szCs w:val="24"/>
          <w14:ligatures w14:val="none"/>
        </w:rPr>
      </w:pPr>
      <w:r w:rsidRPr="00D90CC3">
        <w:rPr>
          <w:rFonts w:ascii="Times New Roman" w:eastAsia="Wingdings" w:hAnsi="Times New Roman" w:cs="Times New Roman"/>
          <w:kern w:val="0"/>
          <w:sz w:val="24"/>
          <w:szCs w:val="24"/>
          <w14:ligatures w14:val="none"/>
        </w:rPr>
        <w:t>Additionally, I learned about customer retention strategies, such as offering discounts to repeat clients, providing after-sales support, and ensuring timely service delivery. Through this experience, I developed patience, professionalism, and the ability to handle customer concerns in a courteous and efficient manner. This role helped me understand the value of customer retention and how maintaining good relationships with clients contributed to the company’s overall success. I also gained insight into how customer feedback was used to improve services, enhance operational efficiency, and build long-term relationships with clients.</w:t>
      </w:r>
    </w:p>
    <w:p w14:paraId="4734E631" w14:textId="77777777" w:rsidR="003A1340" w:rsidRPr="00D90CC3" w:rsidRDefault="003A1340" w:rsidP="003A1340">
      <w:pPr>
        <w:spacing w:line="256" w:lineRule="auto"/>
        <w:jc w:val="both"/>
        <w:rPr>
          <w:rFonts w:ascii="Times New Roman" w:eastAsia="Wingdings" w:hAnsi="Times New Roman" w:cs="Times New Roman"/>
          <w:kern w:val="0"/>
          <w:sz w:val="24"/>
          <w:szCs w:val="24"/>
          <w14:ligatures w14:val="none"/>
        </w:rPr>
      </w:pPr>
      <w:r w:rsidRPr="00D90CC3">
        <w:rPr>
          <w:rFonts w:ascii="Times New Roman" w:eastAsia="Wingdings" w:hAnsi="Times New Roman" w:cs="Times New Roman"/>
          <w:kern w:val="0"/>
          <w:sz w:val="24"/>
          <w:szCs w:val="24"/>
          <w14:ligatures w14:val="none"/>
        </w:rPr>
        <w:t>In the finance and accounts department, I was exposed to financial record-keeping, budgeting, and invoice processing. I assisted in verifying client payments, preparing financial reports, and ensuring that all financial transactions were accurately documented. I also learned about tax compliance, payroll processing, and general financial management. Working with accounting software and handling numerical data improved my analytical and organizational skills. I was given the opportunity to analyze financial statements, which helped me understand how revenue, expenses, and profits were managed.</w:t>
      </w:r>
    </w:p>
    <w:p w14:paraId="536FB752" w14:textId="77777777" w:rsidR="003A1340" w:rsidRPr="00D90CC3" w:rsidRDefault="003A1340" w:rsidP="003A1340">
      <w:pPr>
        <w:spacing w:line="256" w:lineRule="auto"/>
        <w:jc w:val="both"/>
        <w:rPr>
          <w:rFonts w:ascii="Times New Roman" w:eastAsia="Wingdings" w:hAnsi="Times New Roman" w:cs="Times New Roman"/>
          <w:kern w:val="0"/>
          <w:sz w:val="24"/>
          <w:szCs w:val="24"/>
          <w14:ligatures w14:val="none"/>
        </w:rPr>
      </w:pPr>
      <w:r w:rsidRPr="00D90CC3">
        <w:rPr>
          <w:rFonts w:ascii="Times New Roman" w:eastAsia="Wingdings" w:hAnsi="Times New Roman" w:cs="Times New Roman"/>
          <w:kern w:val="0"/>
          <w:sz w:val="24"/>
          <w:szCs w:val="24"/>
          <w14:ligatures w14:val="none"/>
        </w:rPr>
        <w:t>One of the most valuable lessons I learned in the finance and accounts department was the importance of maintaining accurate records. Every transaction had to be documented correctly to ensure financial transparency and accountability. I also learned how budgeting played a crucial role in business decision-making. By understanding how financial resources were allocated, I gained insight into how companies plan for growth, manage expenses, and maximize profits.</w:t>
      </w:r>
    </w:p>
    <w:p w14:paraId="7FD8B69A" w14:textId="77777777" w:rsidR="003A1340" w:rsidRPr="00D90CC3" w:rsidRDefault="003A1340" w:rsidP="003A1340">
      <w:pPr>
        <w:spacing w:line="256" w:lineRule="auto"/>
        <w:jc w:val="both"/>
        <w:rPr>
          <w:rFonts w:ascii="Times New Roman" w:eastAsia="Wingdings" w:hAnsi="Times New Roman" w:cs="Times New Roman"/>
          <w:kern w:val="0"/>
          <w:sz w:val="24"/>
          <w:szCs w:val="24"/>
          <w14:ligatures w14:val="none"/>
        </w:rPr>
      </w:pPr>
      <w:r w:rsidRPr="00D90CC3">
        <w:rPr>
          <w:rFonts w:ascii="Times New Roman" w:eastAsia="Wingdings" w:hAnsi="Times New Roman" w:cs="Times New Roman"/>
          <w:kern w:val="0"/>
          <w:sz w:val="24"/>
          <w:szCs w:val="24"/>
          <w14:ligatures w14:val="none"/>
        </w:rPr>
        <w:t>I also had the opportunity to work on preparing financial reports, which required attention to detail and accuracy. I observed how financial professionals analyzed trends in revenue and expenses to identify areas where costs could be reduced or revenue could be increased. Understanding financial policies and procedures was essential in ensuring compliance with industry regulations and best practices. This experience gave me a deeper understanding of how financial planning and accountability played a crucial role in the company’s growth and sustainability.</w:t>
      </w:r>
    </w:p>
    <w:p w14:paraId="37E22EC7" w14:textId="77777777" w:rsidR="003A1340" w:rsidRPr="00D90CC3" w:rsidRDefault="003A1340" w:rsidP="003A1340">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M</w:t>
      </w:r>
      <w:r w:rsidRPr="00D90CC3">
        <w:rPr>
          <w:rFonts w:ascii="Times New Roman" w:eastAsia="Wingdings" w:hAnsi="Times New Roman" w:cs="Times New Roman"/>
          <w:kern w:val="0"/>
          <w:sz w:val="24"/>
          <w:szCs w:val="24"/>
          <w14:ligatures w14:val="none"/>
        </w:rPr>
        <w:t xml:space="preserve">y SIWES experience at Manal Plant Hire Limited was highly rewarding. The hands-on training I received across different departments helped me develop technical, communication, problem-solving, and financial skills. Each department provided me with valuable industry knowledge and </w:t>
      </w:r>
      <w:r w:rsidRPr="00D90CC3">
        <w:rPr>
          <w:rFonts w:ascii="Times New Roman" w:eastAsia="Wingdings" w:hAnsi="Times New Roman" w:cs="Times New Roman"/>
          <w:kern w:val="0"/>
          <w:sz w:val="24"/>
          <w:szCs w:val="24"/>
          <w14:ligatures w14:val="none"/>
        </w:rPr>
        <w:lastRenderedPageBreak/>
        <w:t>a better understanding of how a business operates. I learned how different functions within an organization interact to achieve common goals.</w:t>
      </w:r>
    </w:p>
    <w:p w14:paraId="7B295371" w14:textId="77777777" w:rsidR="003A1340" w:rsidRPr="00D90CC3" w:rsidRDefault="003A1340" w:rsidP="003A1340">
      <w:pPr>
        <w:spacing w:line="256" w:lineRule="auto"/>
        <w:jc w:val="both"/>
        <w:rPr>
          <w:rFonts w:ascii="Times New Roman" w:eastAsia="Wingdings" w:hAnsi="Times New Roman" w:cs="Times New Roman"/>
          <w:kern w:val="0"/>
          <w:sz w:val="24"/>
          <w:szCs w:val="24"/>
          <w14:ligatures w14:val="none"/>
        </w:rPr>
      </w:pPr>
      <w:r w:rsidRPr="00D90CC3">
        <w:rPr>
          <w:rFonts w:ascii="Times New Roman" w:eastAsia="Wingdings" w:hAnsi="Times New Roman" w:cs="Times New Roman"/>
          <w:kern w:val="0"/>
          <w:sz w:val="24"/>
          <w:szCs w:val="24"/>
          <w14:ligatures w14:val="none"/>
        </w:rPr>
        <w:t>In the operations department, I gained knowledge about logistics, equipment management, and operational efficiency. In the sales department, I improved my marketing and negotiation skills. In the customer service department, I learned how to handle client interactions professionally, and in the finance and accounts department, I developed a solid understanding of financial management and accountability. This experience has greatly contributed to my professional growth and will be beneficial in my future career endeavors. It also gave me an appreciation for the challenges and responsibilities associated with managing a business, equipping me with the confidence and knowledge to navigate the professional world successfully.</w:t>
      </w:r>
    </w:p>
    <w:p w14:paraId="7B731D5E" w14:textId="77777777" w:rsidR="003A1340" w:rsidRPr="00D90CC3" w:rsidRDefault="003A1340" w:rsidP="003A1340">
      <w:pPr>
        <w:spacing w:line="256" w:lineRule="auto"/>
        <w:jc w:val="both"/>
        <w:rPr>
          <w:rFonts w:ascii="Times New Roman" w:eastAsia="Wingdings" w:hAnsi="Times New Roman" w:cs="Times New Roman"/>
          <w:kern w:val="0"/>
          <w:sz w:val="24"/>
          <w:szCs w:val="24"/>
          <w14:ligatures w14:val="none"/>
        </w:rPr>
      </w:pPr>
      <w:r w:rsidRPr="00D90CC3">
        <w:rPr>
          <w:rFonts w:ascii="Times New Roman" w:eastAsia="Wingdings" w:hAnsi="Times New Roman" w:cs="Times New Roman"/>
          <w:kern w:val="0"/>
          <w:sz w:val="24"/>
          <w:szCs w:val="24"/>
          <w14:ligatures w14:val="none"/>
        </w:rPr>
        <w:t>By working in multiple departments, I gained a holistic understanding of how a company operates and the importance of teamwork, efficiency, and professionalism. The skills and knowledge I acquired during my SIWES training will not only enhance my career prospects but also provide a strong foundation for any future professional opportunities I may pursue. The experience reinforced the importance of continuous learning, adaptability, and practical application of theoretical knowledge in real-world business environments.</w:t>
      </w:r>
    </w:p>
    <w:p w14:paraId="0A3AA127" w14:textId="77777777" w:rsidR="003A1340" w:rsidRPr="005F7019" w:rsidRDefault="003A1340" w:rsidP="003A1340">
      <w:pPr>
        <w:spacing w:line="256" w:lineRule="auto"/>
        <w:jc w:val="both"/>
        <w:rPr>
          <w:rFonts w:ascii="Times New Roman" w:eastAsia="Calibri" w:hAnsi="Times New Roman" w:cs="Times New Roman"/>
          <w:kern w:val="0"/>
          <w:sz w:val="26"/>
          <w:szCs w:val="26"/>
          <w14:ligatures w14:val="none"/>
        </w:rPr>
      </w:pPr>
    </w:p>
    <w:p w14:paraId="06450E58" w14:textId="77777777" w:rsidR="003A1340" w:rsidRDefault="003A1340" w:rsidP="003A1340">
      <w:pPr>
        <w:spacing w:line="256" w:lineRule="auto"/>
        <w:jc w:val="both"/>
        <w:rPr>
          <w:rFonts w:ascii="Times New Roman" w:eastAsia="Calibri" w:hAnsi="Times New Roman" w:cs="Times New Roman"/>
          <w:b/>
          <w:bCs/>
          <w:kern w:val="0"/>
          <w:sz w:val="26"/>
          <w:szCs w:val="26"/>
          <w14:ligatures w14:val="none"/>
        </w:rPr>
      </w:pPr>
    </w:p>
    <w:p w14:paraId="2243E9C9" w14:textId="77777777" w:rsidR="003A1340" w:rsidRDefault="003A1340" w:rsidP="003A1340">
      <w:pPr>
        <w:spacing w:line="256" w:lineRule="auto"/>
        <w:jc w:val="both"/>
        <w:rPr>
          <w:rFonts w:ascii="Times New Roman" w:eastAsia="Calibri" w:hAnsi="Times New Roman" w:cs="Times New Roman"/>
          <w:b/>
          <w:bCs/>
          <w:kern w:val="0"/>
          <w:sz w:val="26"/>
          <w:szCs w:val="26"/>
          <w14:ligatures w14:val="none"/>
        </w:rPr>
      </w:pPr>
    </w:p>
    <w:p w14:paraId="226C971E" w14:textId="77777777" w:rsidR="003A1340" w:rsidRPr="00754822" w:rsidRDefault="003A1340" w:rsidP="003A1340">
      <w:pPr>
        <w:spacing w:line="25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br w:type="page"/>
      </w:r>
    </w:p>
    <w:p w14:paraId="3AEE1E3C" w14:textId="77777777" w:rsidR="003A1340" w:rsidRPr="00754822" w:rsidRDefault="003A1340" w:rsidP="003A1340">
      <w:pPr>
        <w:spacing w:line="256" w:lineRule="auto"/>
        <w:jc w:val="center"/>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lastRenderedPageBreak/>
        <w:t>CHAPTER 4</w:t>
      </w:r>
    </w:p>
    <w:p w14:paraId="5C0AB072" w14:textId="77777777" w:rsidR="003A1340" w:rsidRPr="00754822" w:rsidRDefault="003A1340" w:rsidP="003A1340">
      <w:pPr>
        <w:spacing w:line="256" w:lineRule="auto"/>
        <w:jc w:val="center"/>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EXECUTIVE SUMMARY</w:t>
      </w:r>
    </w:p>
    <w:p w14:paraId="211FFEA6" w14:textId="77777777" w:rsidR="003A1340" w:rsidRPr="00754822" w:rsidRDefault="003A1340" w:rsidP="003A1340">
      <w:pPr>
        <w:spacing w:line="25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BENEFITS</w:t>
      </w:r>
    </w:p>
    <w:p w14:paraId="6378FC19" w14:textId="77777777" w:rsidR="003A1340" w:rsidRPr="00754822" w:rsidRDefault="003A1340" w:rsidP="003A1340">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become more enlightened by encountering and getting familiar with different equipment.</w:t>
      </w:r>
    </w:p>
    <w:p w14:paraId="336C2419" w14:textId="77777777" w:rsidR="003A1340" w:rsidRPr="00754822" w:rsidRDefault="003A1340" w:rsidP="003A1340">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 was able to relate most of my theoretical aspect taught in class to the physical aspect in the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56B1A4D4" w14:textId="77777777" w:rsidR="003A1340" w:rsidRPr="00754822" w:rsidRDefault="003A1340" w:rsidP="003A1340">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 experienced how to use some of the equipment being used in the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780D395F" w14:textId="77777777" w:rsidR="003A1340" w:rsidRPr="00754822" w:rsidRDefault="003A1340" w:rsidP="003A1340">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also improved in my understanding of some stages.</w:t>
      </w:r>
    </w:p>
    <w:p w14:paraId="2E5EE1FB" w14:textId="77777777" w:rsidR="003A1340" w:rsidRPr="00754822" w:rsidRDefault="003A1340" w:rsidP="003A1340">
      <w:pPr>
        <w:spacing w:line="256" w:lineRule="auto"/>
        <w:jc w:val="both"/>
        <w:rPr>
          <w:rFonts w:ascii="Times New Roman" w:eastAsia="Calibri" w:hAnsi="Times New Roman" w:cs="Times New Roman"/>
          <w:kern w:val="0"/>
          <w:sz w:val="26"/>
          <w:szCs w:val="26"/>
          <w14:ligatures w14:val="none"/>
        </w:rPr>
      </w:pPr>
    </w:p>
    <w:p w14:paraId="09102664" w14:textId="77777777" w:rsidR="003A1340" w:rsidRPr="00754822" w:rsidRDefault="003A1340" w:rsidP="003A1340">
      <w:pPr>
        <w:spacing w:line="25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WORK CARRIED OUT WITH CLEAR STATEMENT</w:t>
      </w:r>
    </w:p>
    <w:p w14:paraId="4B9D7363" w14:textId="77777777" w:rsidR="003A1340" w:rsidRPr="00754822" w:rsidRDefault="003A1340" w:rsidP="003A1340">
      <w:pPr>
        <w:spacing w:line="256" w:lineRule="auto"/>
        <w:jc w:val="both"/>
        <w:rPr>
          <w:rFonts w:ascii="Times New Roman" w:eastAsia="Calibri" w:hAnsi="Times New Roman" w:cs="SimSun"/>
          <w:b/>
          <w:bCs/>
          <w:kern w:val="0"/>
          <w:sz w:val="24"/>
          <w:szCs w:val="24"/>
          <w14:ligatures w14:val="none"/>
        </w:rPr>
      </w:pPr>
      <w:r w:rsidRPr="00754822">
        <w:rPr>
          <w:rFonts w:ascii="Times New Roman" w:eastAsia="Calibri" w:hAnsi="Times New Roman" w:cs="Times New Roman"/>
          <w:kern w:val="0"/>
          <w:sz w:val="26"/>
          <w:szCs w:val="26"/>
          <w14:ligatures w14:val="none"/>
        </w:rPr>
        <w:t xml:space="preserve">The entire staff of </w:t>
      </w:r>
      <w:r w:rsidRPr="00D90CC3">
        <w:rPr>
          <w:rFonts w:ascii="Times New Roman" w:hAnsi="Times New Roman" w:cs="Times New Roman"/>
          <w:b/>
          <w:bCs/>
        </w:rPr>
        <w:t>MANAL</w:t>
      </w:r>
      <w:r w:rsidRPr="00D90CC3">
        <w:rPr>
          <w:rFonts w:ascii="Times New Roman" w:eastAsia="Wingdings" w:hAnsi="Times New Roman" w:cs="Times New Roman"/>
          <w:b/>
          <w:bCs/>
          <w:kern w:val="0"/>
          <w:sz w:val="24"/>
          <w:szCs w:val="24"/>
          <w14:ligatures w14:val="none"/>
        </w:rPr>
        <w:t xml:space="preserve"> PLANT HIRE LIMITED</w:t>
      </w:r>
      <w:r w:rsidRPr="00754822">
        <w:rPr>
          <w:rFonts w:ascii="Times New Roman" w:eastAsia="Calibri" w:hAnsi="Times New Roman" w:cs="Times New Roman"/>
          <w:kern w:val="0"/>
          <w:sz w:val="26"/>
          <w:szCs w:val="26"/>
          <w14:ligatures w14:val="none"/>
        </w:rPr>
        <w:t xml:space="preserve">, taught me on how to manage the company and how to work as a team in any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72608B7B" w14:textId="77777777" w:rsidR="003A1340" w:rsidRPr="00754822" w:rsidRDefault="003A1340" w:rsidP="003A1340">
      <w:pPr>
        <w:spacing w:line="256" w:lineRule="auto"/>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br w:type="page"/>
      </w:r>
    </w:p>
    <w:p w14:paraId="7CD3EACF" w14:textId="77777777" w:rsidR="003A1340" w:rsidRPr="00754822" w:rsidRDefault="003A1340" w:rsidP="003A1340">
      <w:pPr>
        <w:spacing w:line="256" w:lineRule="auto"/>
        <w:jc w:val="center"/>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lastRenderedPageBreak/>
        <w:t>CHAPTER FIVE</w:t>
      </w:r>
    </w:p>
    <w:p w14:paraId="68E41496" w14:textId="77777777" w:rsidR="003A1340" w:rsidRPr="00754822" w:rsidRDefault="003A1340" w:rsidP="003A1340">
      <w:pPr>
        <w:spacing w:line="256" w:lineRule="auto"/>
        <w:jc w:val="center"/>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PROBLEMS ENCOUNTERS, RECOMMENDATIONS AND CONCLUSIONS</w:t>
      </w:r>
    </w:p>
    <w:p w14:paraId="10F6B568" w14:textId="77777777" w:rsidR="003A1340" w:rsidRPr="00754822" w:rsidRDefault="003A1340" w:rsidP="003A1340">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5.1</w:t>
      </w:r>
      <w:r w:rsidRPr="00754822">
        <w:rPr>
          <w:rFonts w:ascii="Times New Roman" w:eastAsia="Calibri" w:hAnsi="Times New Roman" w:cs="Times New Roman"/>
          <w:b/>
          <w:kern w:val="0"/>
          <w:sz w:val="26"/>
          <w:szCs w:val="26"/>
          <w14:ligatures w14:val="none"/>
        </w:rPr>
        <w:tab/>
        <w:t>Difficulties Encountered During the Programme</w:t>
      </w:r>
    </w:p>
    <w:p w14:paraId="639A145F" w14:textId="77777777" w:rsidR="003A1340" w:rsidRPr="00754822" w:rsidRDefault="003A1340" w:rsidP="003A1340">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kern w:val="0"/>
          <w:sz w:val="26"/>
          <w:szCs w:val="26"/>
          <w14:ligatures w14:val="none"/>
        </w:rPr>
        <w:tab/>
        <w:t>Life they say is not a bed of roses and whatsoever that has advantages also have its disadvantages. In as much as the SIWES Programme is a wonderful programme which has been designed to help the students have a practical knowledge of their various courses of study, it is note-worthy to also mention some of the problems encountered during the programme.</w:t>
      </w:r>
    </w:p>
    <w:p w14:paraId="290C6631" w14:textId="77777777" w:rsidR="003A1340" w:rsidRPr="00754822" w:rsidRDefault="003A1340" w:rsidP="003A1340">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kern w:val="0"/>
          <w:sz w:val="26"/>
          <w:szCs w:val="26"/>
          <w14:ligatures w14:val="none"/>
        </w:rPr>
        <w:t>1. Problems of Securing a Place of Attachment</w:t>
      </w:r>
    </w:p>
    <w:p w14:paraId="5BB92BEF" w14:textId="77777777" w:rsidR="003A1340" w:rsidRPr="00754822" w:rsidRDefault="003A1340" w:rsidP="003A1340">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Securing a place of attachment for industrial training programme was a very big challenge to me. This is due to the fact that there are very limited establishment that accepts students undergoing industrial training. While I was searching for a place of attachments, I got to find out most of the establishments that accepts students had already taken the maximum number of students needed, while others would just reject the request giving one reason or the other.</w:t>
      </w:r>
    </w:p>
    <w:p w14:paraId="69D74A43" w14:textId="77777777" w:rsidR="003A1340" w:rsidRPr="00754822" w:rsidRDefault="003A1340" w:rsidP="003A1340">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2. Working Time</w:t>
      </w:r>
    </w:p>
    <w:p w14:paraId="0348CF66" w14:textId="77777777" w:rsidR="003A1340" w:rsidRPr="00754822" w:rsidRDefault="003A1340" w:rsidP="003A1340">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As an IT student, I was meant to work for twelve (12) hours in a day, five days in a week (i.e. Mondays to Friday). I barely had time to attend to my personal needs. Not just that IT students had to work all day, but also, the work load was quite much. Most times IT students would be asked to work overtime even without any incentive attached to it and students have no option but to comply every given instruction.</w:t>
      </w:r>
    </w:p>
    <w:p w14:paraId="1B49347A" w14:textId="77777777" w:rsidR="003A1340" w:rsidRPr="00754822" w:rsidRDefault="003A1340" w:rsidP="003A1340">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 3. Finance</w:t>
      </w:r>
    </w:p>
    <w:p w14:paraId="626EFD8B" w14:textId="77777777" w:rsidR="003A1340" w:rsidRPr="00754822" w:rsidRDefault="003A1340" w:rsidP="003A1340">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Stipends given to me during my industrial training programme is nothing to write home about. The stipend was so little that it could not even cover up for my daily transportation fair not to even mention my feeding fee; therefore, making me spent more from my personal savings. Despite the fact that the stipend was little, it was delayed. Most students ended their programme without receiving their complete stipend due to late payment from firm and we are also asked to pay for the practical we are going to conduct which makes student loose interest in participating.</w:t>
      </w:r>
    </w:p>
    <w:p w14:paraId="5701AA71" w14:textId="77777777" w:rsidR="003A1340" w:rsidRPr="00754822" w:rsidRDefault="003A1340" w:rsidP="003A1340">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4. Inaccessible Machines</w:t>
      </w:r>
    </w:p>
    <w:p w14:paraId="75F48EEF" w14:textId="77777777" w:rsidR="003A1340" w:rsidRPr="00754822" w:rsidRDefault="003A1340" w:rsidP="003A1340">
      <w:pPr>
        <w:spacing w:line="256" w:lineRule="auto"/>
        <w:ind w:firstLine="720"/>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Industrial training students were not opportune to access most of the automated analyzers because they are not available Instead, we were being told to make research of such machine which does not assist us in learning better going with the saying “practice makes perfect” and not “plain research makes one perfect”. One of the objectives of SIWES </w:t>
      </w:r>
      <w:r w:rsidRPr="00754822">
        <w:rPr>
          <w:rFonts w:ascii="Times New Roman" w:eastAsia="Calibri" w:hAnsi="Times New Roman" w:cs="Times New Roman"/>
          <w:kern w:val="0"/>
          <w:sz w:val="26"/>
          <w:szCs w:val="26"/>
          <w14:ligatures w14:val="none"/>
        </w:rPr>
        <w:lastRenderedPageBreak/>
        <w:t>is to expose students to work methods and techniques in handling equipment’s and machineries that may not be available in their universities, thus, the above stated objective of SIWES is not been fulfilled completely.</w:t>
      </w:r>
    </w:p>
    <w:p w14:paraId="421C5784" w14:textId="77777777" w:rsidR="003A1340" w:rsidRPr="00754822" w:rsidRDefault="003A1340" w:rsidP="003A1340">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difficulties encountered during the programme among others include;</w:t>
      </w:r>
    </w:p>
    <w:p w14:paraId="545643FC" w14:textId="77777777" w:rsidR="003A1340" w:rsidRPr="00754822" w:rsidRDefault="003A1340" w:rsidP="003A1340">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Inadequate monitoring of students on industrial training;</w:t>
      </w:r>
    </w:p>
    <w:p w14:paraId="0C7AFD02" w14:textId="77777777" w:rsidR="003A1340" w:rsidRPr="00754822" w:rsidRDefault="003A1340" w:rsidP="003A1340">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Lack of cooperation and support from organization;</w:t>
      </w:r>
    </w:p>
    <w:p w14:paraId="6548DCC3" w14:textId="77777777" w:rsidR="003A1340" w:rsidRPr="00754822" w:rsidRDefault="003A1340" w:rsidP="003A1340">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Delay in release of fund for supervision and student’s industrial training allowances;</w:t>
      </w:r>
    </w:p>
    <w:p w14:paraId="374A1708" w14:textId="77777777" w:rsidR="003A1340" w:rsidRPr="00754822" w:rsidRDefault="003A1340" w:rsidP="003A1340">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Student’s reports were not corrected.</w:t>
      </w:r>
    </w:p>
    <w:p w14:paraId="306260DA" w14:textId="77777777" w:rsidR="003A1340" w:rsidRPr="00754822" w:rsidRDefault="003A1340" w:rsidP="003A1340">
      <w:pPr>
        <w:spacing w:line="256" w:lineRule="auto"/>
        <w:jc w:val="both"/>
        <w:rPr>
          <w:rFonts w:ascii="Times New Roman" w:eastAsia="Calibri" w:hAnsi="Times New Roman" w:cs="Times New Roman"/>
          <w:b/>
          <w:kern w:val="0"/>
          <w:sz w:val="26"/>
          <w:szCs w:val="26"/>
          <w14:ligatures w14:val="none"/>
        </w:rPr>
      </w:pPr>
    </w:p>
    <w:p w14:paraId="492A67F5" w14:textId="77777777" w:rsidR="003A1340" w:rsidRPr="00754822" w:rsidRDefault="003A1340" w:rsidP="003A1340">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 RECOMMENDATIONS OF THE SCHEME WAYS OF IMPROVING THE PROGRAMME</w:t>
      </w:r>
    </w:p>
    <w:p w14:paraId="7AE2F6E5" w14:textId="77777777" w:rsidR="003A1340" w:rsidRPr="00754822" w:rsidRDefault="003A1340" w:rsidP="003A1340">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SIWES programme can be improved by the various actors in the programme which include the Federal Government of Nigeria (FGN), Industrial Training Fund (ITF), Supervisory Agencies (NUC, NCCE, and NBTE), the Institutions, and the Employers.</w:t>
      </w:r>
    </w:p>
    <w:p w14:paraId="7026A7AC" w14:textId="77777777" w:rsidR="003A1340" w:rsidRPr="00754822" w:rsidRDefault="003A1340" w:rsidP="003A1340">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A. The Federal Government of Nigeria</w:t>
      </w:r>
    </w:p>
    <w:p w14:paraId="15FB74B0" w14:textId="77777777" w:rsidR="003A1340" w:rsidRPr="00754822" w:rsidRDefault="003A1340" w:rsidP="003A1340">
      <w:pPr>
        <w:numPr>
          <w:ilvl w:val="0"/>
          <w:numId w:val="4"/>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Federal Government should make it mandatory to all ministries, companies, and other organization to offer placement and as well as accept students for industrial attachment.</w:t>
      </w:r>
    </w:p>
    <w:p w14:paraId="6AB83982" w14:textId="77777777" w:rsidR="003A1340" w:rsidRPr="00754822" w:rsidRDefault="003A1340" w:rsidP="003A1340">
      <w:pPr>
        <w:numPr>
          <w:ilvl w:val="0"/>
          <w:numId w:val="4"/>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The Federal Government should increase the fund being provided for the SIWES programme and other educational </w:t>
      </w:r>
      <w:proofErr w:type="spellStart"/>
      <w:r w:rsidRPr="00754822">
        <w:rPr>
          <w:rFonts w:ascii="Times New Roman" w:eastAsia="Calibri" w:hAnsi="Times New Roman" w:cs="Times New Roman"/>
          <w:kern w:val="0"/>
          <w:sz w:val="26"/>
          <w:szCs w:val="26"/>
          <w14:ligatures w14:val="none"/>
        </w:rPr>
        <w:t>programmes</w:t>
      </w:r>
      <w:proofErr w:type="spellEnd"/>
      <w:r w:rsidRPr="00754822">
        <w:rPr>
          <w:rFonts w:ascii="Times New Roman" w:eastAsia="Calibri" w:hAnsi="Times New Roman" w:cs="Times New Roman"/>
          <w:kern w:val="0"/>
          <w:sz w:val="26"/>
          <w:szCs w:val="26"/>
          <w14:ligatures w14:val="none"/>
        </w:rPr>
        <w:t xml:space="preserve"> in general for effective and productive implementation of the scheme.</w:t>
      </w:r>
    </w:p>
    <w:p w14:paraId="38832B8F" w14:textId="77777777" w:rsidR="003A1340" w:rsidRPr="00754822" w:rsidRDefault="003A1340" w:rsidP="003A1340">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B. The Industrial Training Fund (ITF)</w:t>
      </w:r>
    </w:p>
    <w:p w14:paraId="1B2AE60B" w14:textId="77777777" w:rsidR="003A1340" w:rsidRPr="00754822" w:rsidRDefault="003A1340" w:rsidP="003A1340">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Industrial Training Fund should provide a strong insurance policy covered for students on SIWES programme.</w:t>
      </w:r>
    </w:p>
    <w:p w14:paraId="57C7E659" w14:textId="77777777" w:rsidR="003A1340" w:rsidRPr="00754822" w:rsidRDefault="003A1340" w:rsidP="003A1340">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provide logistic and material necessary for the effective administration of the scheme.</w:t>
      </w:r>
    </w:p>
    <w:p w14:paraId="2ADCC092" w14:textId="77777777" w:rsidR="003A1340" w:rsidRPr="00754822" w:rsidRDefault="003A1340" w:rsidP="003A1340">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formulate policies and guidelines for SIWES programme for enhancement to all SIWES participating bodies, institutions and companies involved in the scheme.</w:t>
      </w:r>
    </w:p>
    <w:p w14:paraId="71D46B84" w14:textId="77777777" w:rsidR="003A1340" w:rsidRPr="00754822" w:rsidRDefault="003A1340" w:rsidP="003A1340">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provide information on companies for the attachment and help in the placement of students.</w:t>
      </w:r>
    </w:p>
    <w:p w14:paraId="7D2D95EB" w14:textId="77777777" w:rsidR="003A1340" w:rsidRPr="00754822" w:rsidRDefault="003A1340" w:rsidP="003A1340">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lastRenderedPageBreak/>
        <w:t>C. The Supervisory Agency</w:t>
      </w:r>
    </w:p>
    <w:p w14:paraId="58DD5906" w14:textId="77777777" w:rsidR="003A1340" w:rsidRPr="00754822" w:rsidRDefault="003A1340" w:rsidP="003A1340">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liaise with the Industrial Training Fund to ensure the implementation of all federal government policies on the scheme.</w:t>
      </w:r>
    </w:p>
    <w:p w14:paraId="3EAD1060" w14:textId="77777777" w:rsidR="003A1340" w:rsidRPr="00754822" w:rsidRDefault="003A1340" w:rsidP="003A1340">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ensure adequate funding of the SIWES unit in all the institutions for effective administration of the scheme.</w:t>
      </w:r>
    </w:p>
    <w:p w14:paraId="1059FA82" w14:textId="77777777" w:rsidR="003A1340" w:rsidRPr="00754822" w:rsidRDefault="003A1340" w:rsidP="003A1340">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research into the development of the scheme in line with advances in technological development.</w:t>
      </w:r>
    </w:p>
    <w:p w14:paraId="66EC1994" w14:textId="77777777" w:rsidR="003A1340" w:rsidRPr="00754822" w:rsidRDefault="003A1340" w:rsidP="003A1340">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develop, monitor and review job specification in collaboration with the institution toward the maintenance of the National Minimum Academic Standard for the entire programme approved for SIWES.</w:t>
      </w:r>
    </w:p>
    <w:p w14:paraId="0A9E2021" w14:textId="77777777" w:rsidR="003A1340" w:rsidRPr="00754822" w:rsidRDefault="003A1340" w:rsidP="003A1340">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D. The Institution</w:t>
      </w:r>
    </w:p>
    <w:p w14:paraId="6F4351E6" w14:textId="77777777" w:rsidR="003A1340" w:rsidRPr="00754822" w:rsidRDefault="003A1340" w:rsidP="003A1340">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help identify placement opportunities for student attachment with employers.</w:t>
      </w:r>
    </w:p>
    <w:p w14:paraId="04A9E270" w14:textId="77777777" w:rsidR="003A1340" w:rsidRPr="00754822" w:rsidRDefault="003A1340" w:rsidP="003A1340">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ensure regular visitation of their students on industrial training to monitor their welfare and improvement status.</w:t>
      </w:r>
    </w:p>
    <w:p w14:paraId="04609C29" w14:textId="77777777" w:rsidR="003A1340" w:rsidRPr="00754822" w:rsidRDefault="003A1340" w:rsidP="003A1340">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have adequate information on some of the challenges facing the firm and the student; it should be noted and treated immediately.</w:t>
      </w:r>
    </w:p>
    <w:p w14:paraId="09539096" w14:textId="77777777" w:rsidR="003A1340" w:rsidRPr="00754822" w:rsidRDefault="003A1340" w:rsidP="003A1340">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ensure payment of student’s allowances and other outstanding financial challenges.</w:t>
      </w:r>
    </w:p>
    <w:p w14:paraId="65DE8D1A" w14:textId="77777777" w:rsidR="003A1340" w:rsidRPr="00754822" w:rsidRDefault="003A1340" w:rsidP="003A1340">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E. The Employer</w:t>
      </w:r>
    </w:p>
    <w:p w14:paraId="25D80AA5" w14:textId="77777777" w:rsidR="003A1340" w:rsidRPr="00754822" w:rsidRDefault="003A1340" w:rsidP="003A1340">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Employers should accept students for industrial training attachment.</w:t>
      </w:r>
    </w:p>
    <w:p w14:paraId="6C1D1A81" w14:textId="77777777" w:rsidR="003A1340" w:rsidRPr="00754822" w:rsidRDefault="003A1340" w:rsidP="003A1340">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 should allow the students to have access to some of their useful equipment and other useful facilities.</w:t>
      </w:r>
    </w:p>
    <w:p w14:paraId="338EBA67" w14:textId="77777777" w:rsidR="003A1340" w:rsidRPr="00754822" w:rsidRDefault="003A1340" w:rsidP="003A1340">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 should provide welfare services like drugs and other medication and show good hospitality to students.</w:t>
      </w:r>
    </w:p>
    <w:p w14:paraId="0591DEDC" w14:textId="77777777" w:rsidR="003A1340" w:rsidRPr="00754822" w:rsidRDefault="003A1340" w:rsidP="003A1340">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5.2.1</w:t>
      </w:r>
      <w:r w:rsidRPr="00754822">
        <w:rPr>
          <w:rFonts w:ascii="Times New Roman" w:eastAsia="Calibri" w:hAnsi="Times New Roman" w:cs="Times New Roman"/>
          <w:b/>
          <w:kern w:val="0"/>
          <w:sz w:val="26"/>
          <w:szCs w:val="26"/>
          <w14:ligatures w14:val="none"/>
        </w:rPr>
        <w:tab/>
        <w:t>Advice for Future Participants</w:t>
      </w:r>
    </w:p>
    <w:p w14:paraId="481F3E71" w14:textId="77777777" w:rsidR="003A1340" w:rsidRPr="00754822" w:rsidRDefault="003A1340" w:rsidP="003A1340">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strongly recommend that future participants should bear the following in mind;</w:t>
      </w:r>
    </w:p>
    <w:p w14:paraId="71AB4871" w14:textId="77777777" w:rsidR="003A1340" w:rsidRPr="00754822" w:rsidRDefault="003A1340" w:rsidP="003A1340">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be focused to avoid disputing the reputation of the institution in their place of industrial attachment and they should also bear in mind the objective of the scheme and show commitment, diligence and honesty.</w:t>
      </w:r>
    </w:p>
    <w:p w14:paraId="53071D9F" w14:textId="77777777" w:rsidR="003A1340" w:rsidRPr="00754822" w:rsidRDefault="003A1340" w:rsidP="003A1340">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lastRenderedPageBreak/>
        <w:t>The student should obey and adhere strictly to all rules and regulations of the company; they should respect the industrial based supervisors as well as other staffs of the company because the moral standard of the student is also evaluated.</w:t>
      </w:r>
    </w:p>
    <w:p w14:paraId="53083F4B" w14:textId="77777777" w:rsidR="003A1340" w:rsidRPr="00754822" w:rsidRDefault="003A1340" w:rsidP="003A1340">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avoid change of placement without seeking permission from the institutional based supervisor, the employer and the industrial training fund.</w:t>
      </w:r>
    </w:p>
    <w:p w14:paraId="7E70F49D" w14:textId="77777777" w:rsidR="003A1340" w:rsidRPr="00754822" w:rsidRDefault="003A1340" w:rsidP="003A1340">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handle the equipment if the firm with great care and they should take pride in protecting the interest of the company throughout the period of industrial attachment.</w:t>
      </w:r>
    </w:p>
    <w:p w14:paraId="4E65191B" w14:textId="77777777" w:rsidR="003A1340" w:rsidRPr="00754822" w:rsidRDefault="003A1340" w:rsidP="003A1340">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5.2.2</w:t>
      </w:r>
      <w:r w:rsidRPr="00754822">
        <w:rPr>
          <w:rFonts w:ascii="Times New Roman" w:eastAsia="Calibri" w:hAnsi="Times New Roman" w:cs="Times New Roman"/>
          <w:b/>
          <w:kern w:val="0"/>
          <w:sz w:val="26"/>
          <w:szCs w:val="26"/>
          <w14:ligatures w14:val="none"/>
        </w:rPr>
        <w:tab/>
        <w:t>Advice for the SIWES managers</w:t>
      </w:r>
    </w:p>
    <w:p w14:paraId="1780F435" w14:textId="77777777" w:rsidR="003A1340" w:rsidRPr="00754822" w:rsidRDefault="003A1340" w:rsidP="003A1340">
      <w:pPr>
        <w:numPr>
          <w:ilvl w:val="0"/>
          <w:numId w:val="10"/>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SIWES managers should give attention to student welfare on industrial training and the students allowance should be increased as a result as high cost of living in our society.</w:t>
      </w:r>
    </w:p>
    <w:p w14:paraId="49254F19" w14:textId="77777777" w:rsidR="003A1340" w:rsidRPr="00754822" w:rsidRDefault="003A1340" w:rsidP="003A1340">
      <w:pPr>
        <w:numPr>
          <w:ilvl w:val="0"/>
          <w:numId w:val="10"/>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Technologists from various departments or program should be involved in the drafting of time table for students on IT to ensure that students are always sent into areas where activities that will result in learning experience are taking place.</w:t>
      </w:r>
    </w:p>
    <w:p w14:paraId="3758549D" w14:textId="77777777" w:rsidR="003A1340" w:rsidRPr="00754822" w:rsidRDefault="003A1340" w:rsidP="003A1340">
      <w:pPr>
        <w:keepNext/>
        <w:keepLines/>
        <w:spacing w:before="200" w:after="240" w:line="360" w:lineRule="auto"/>
        <w:ind w:left="724"/>
        <w:jc w:val="both"/>
        <w:outlineLvl w:val="1"/>
        <w:rPr>
          <w:rFonts w:ascii="Times New Roman" w:eastAsia="Calibri" w:hAnsi="Times New Roman" w:cs="Times New Roman"/>
          <w:b/>
          <w:bCs/>
          <w:color w:val="000000"/>
          <w:kern w:val="0"/>
          <w:sz w:val="26"/>
          <w:szCs w:val="26"/>
          <w:lang w:val="en-GB"/>
          <w14:ligatures w14:val="none"/>
        </w:rPr>
      </w:pPr>
      <w:r w:rsidRPr="00754822">
        <w:rPr>
          <w:rFonts w:ascii="Times New Roman" w:eastAsia="Wingdings" w:hAnsi="Times New Roman" w:cs="Times New Roman"/>
          <w:b/>
          <w:bCs/>
          <w:color w:val="000000"/>
          <w:kern w:val="0"/>
          <w:sz w:val="26"/>
          <w:szCs w:val="26"/>
          <w:lang w:val="en-GB"/>
          <w14:ligatures w14:val="none"/>
        </w:rPr>
        <w:t>5.3 CONCLUSION</w:t>
      </w:r>
    </w:p>
    <w:p w14:paraId="52B2DF67" w14:textId="77777777" w:rsidR="003A1340" w:rsidRPr="00754822" w:rsidRDefault="003A1340" w:rsidP="003A1340">
      <w:pPr>
        <w:spacing w:line="256" w:lineRule="auto"/>
        <w:jc w:val="both"/>
        <w:rPr>
          <w:rFonts w:ascii="Times New Roman" w:eastAsia="Calibri" w:hAnsi="Times New Roman" w:cs="Times New Roman"/>
          <w:kern w:val="0"/>
          <w:sz w:val="24"/>
          <w:szCs w:val="24"/>
          <w14:ligatures w14:val="none"/>
        </w:rPr>
      </w:pPr>
      <w:r w:rsidRPr="00754822">
        <w:rPr>
          <w:rFonts w:ascii="Times New Roman" w:eastAsia="Calibri" w:hAnsi="Times New Roman" w:cs="Times New Roman"/>
          <w:kern w:val="0"/>
          <w:sz w:val="24"/>
          <w:szCs w:val="24"/>
          <w14:ligatures w14:val="none"/>
        </w:rPr>
        <w:t>The gains of this exercise are immense; that it was worth the while is grossly an understatement. Being accorded another opportunity in life to be exposed to the rudiments of work places outside the class room teaching is an experience of a life time.</w:t>
      </w:r>
    </w:p>
    <w:p w14:paraId="3331607D" w14:textId="77777777" w:rsidR="003A1340" w:rsidRPr="00754822" w:rsidRDefault="003A1340" w:rsidP="003A1340">
      <w:pPr>
        <w:spacing w:line="256" w:lineRule="auto"/>
        <w:jc w:val="both"/>
        <w:rPr>
          <w:rFonts w:ascii="Times New Roman" w:eastAsia="Calibri" w:hAnsi="Times New Roman" w:cs="Times New Roman"/>
          <w:kern w:val="0"/>
          <w:sz w:val="24"/>
          <w:szCs w:val="24"/>
          <w14:ligatures w14:val="none"/>
        </w:rPr>
      </w:pPr>
      <w:r w:rsidRPr="00754822">
        <w:rPr>
          <w:rFonts w:ascii="Times New Roman" w:eastAsia="Calibri" w:hAnsi="Times New Roman" w:cs="Times New Roman"/>
          <w:kern w:val="0"/>
          <w:sz w:val="24"/>
          <w:szCs w:val="24"/>
          <w14:ligatures w14:val="none"/>
        </w:rPr>
        <w:t>Furthermore, the exposure to practical tools, and working features had engendered better understanding of lessons thought in the class room and charted a course for career development.</w:t>
      </w:r>
    </w:p>
    <w:p w14:paraId="084F6EBC" w14:textId="77777777" w:rsidR="003A1340" w:rsidRPr="00754822" w:rsidRDefault="003A1340" w:rsidP="003A1340">
      <w:pPr>
        <w:spacing w:line="256" w:lineRule="auto"/>
        <w:rPr>
          <w:rFonts w:ascii="Calibri" w:eastAsia="Calibri" w:hAnsi="Calibri" w:cs="SimSun"/>
          <w:kern w:val="0"/>
          <w14:ligatures w14:val="none"/>
        </w:rPr>
      </w:pPr>
    </w:p>
    <w:p w14:paraId="6A57D52C" w14:textId="77777777" w:rsidR="003A1340" w:rsidRPr="00754822" w:rsidRDefault="003A1340" w:rsidP="003A1340">
      <w:pPr>
        <w:spacing w:line="256" w:lineRule="auto"/>
        <w:rPr>
          <w:rFonts w:ascii="Calibri" w:eastAsia="Calibri" w:hAnsi="Calibri" w:cs="SimSun"/>
          <w:kern w:val="0"/>
          <w14:ligatures w14:val="none"/>
        </w:rPr>
      </w:pPr>
    </w:p>
    <w:p w14:paraId="4699DFA3" w14:textId="77777777" w:rsidR="003A1340" w:rsidRPr="00754822" w:rsidRDefault="003A1340" w:rsidP="003A1340">
      <w:pPr>
        <w:spacing w:line="256" w:lineRule="auto"/>
        <w:rPr>
          <w:rFonts w:ascii="Calibri" w:eastAsia="Calibri" w:hAnsi="Calibri" w:cs="SimSun"/>
          <w:kern w:val="0"/>
          <w14:ligatures w14:val="none"/>
        </w:rPr>
      </w:pPr>
    </w:p>
    <w:p w14:paraId="18254436" w14:textId="77777777" w:rsidR="003A1340" w:rsidRPr="00754822" w:rsidRDefault="003A1340" w:rsidP="003A1340">
      <w:pPr>
        <w:spacing w:line="256" w:lineRule="auto"/>
        <w:rPr>
          <w:rFonts w:ascii="Calibri" w:eastAsia="Calibri" w:hAnsi="Calibri" w:cs="SimSun"/>
          <w:kern w:val="0"/>
          <w14:ligatures w14:val="none"/>
        </w:rPr>
      </w:pPr>
    </w:p>
    <w:p w14:paraId="68B696D8" w14:textId="77777777" w:rsidR="003A1340" w:rsidRPr="00754822" w:rsidRDefault="003A1340" w:rsidP="003A1340">
      <w:pPr>
        <w:spacing w:line="256" w:lineRule="auto"/>
        <w:rPr>
          <w:rFonts w:ascii="Calibri" w:eastAsia="Calibri" w:hAnsi="Calibri" w:cs="SimSun"/>
          <w:kern w:val="0"/>
          <w14:ligatures w14:val="none"/>
        </w:rPr>
      </w:pPr>
    </w:p>
    <w:p w14:paraId="3FC5C465" w14:textId="77777777" w:rsidR="003A1340" w:rsidRDefault="003A1340" w:rsidP="003A1340"/>
    <w:p w14:paraId="210C2E0F" w14:textId="77777777" w:rsidR="003A1340" w:rsidRDefault="003A1340" w:rsidP="003A1340"/>
    <w:p w14:paraId="6B4FC758" w14:textId="77777777" w:rsidR="003A1340" w:rsidRDefault="003A1340" w:rsidP="003A1340"/>
    <w:p w14:paraId="6E9F6943" w14:textId="77777777" w:rsidR="003A1340" w:rsidRDefault="003A1340" w:rsidP="003A1340"/>
    <w:p w14:paraId="74961790" w14:textId="77777777" w:rsidR="003A1340" w:rsidRDefault="003A1340" w:rsidP="003A1340"/>
    <w:p w14:paraId="59BAA739" w14:textId="77777777" w:rsidR="000648AA" w:rsidRDefault="000648AA"/>
    <w:sectPr w:rsidR="000648AA" w:rsidSect="003A1340">
      <w:headerReference w:type="even" r:id="rId7"/>
      <w:headerReference w:type="default" r:id="rId8"/>
      <w:footerReference w:type="default" r:id="rId9"/>
      <w:headerReference w:type="first" r:id="rId10"/>
      <w:pgSz w:w="12240" w:h="15840"/>
      <w:pgMar w:top="1440" w:right="1440" w:bottom="1350" w:left="1440" w:header="720" w:footer="720" w:gutter="0"/>
      <w:pgBorders w:display="firstPage" w:offsetFrom="page">
        <w:top w:val="film" w:sz="20" w:space="24" w:color="auto"/>
        <w:left w:val="film" w:sz="20" w:space="24" w:color="auto"/>
        <w:bottom w:val="film" w:sz="20" w:space="24" w:color="auto"/>
        <w:right w:val="film" w:sz="20"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6559283"/>
      <w:docPartObj>
        <w:docPartGallery w:val="Page Numbers (Bottom of Page)"/>
        <w:docPartUnique/>
      </w:docPartObj>
    </w:sdtPr>
    <w:sdtEndPr>
      <w:rPr>
        <w:noProof/>
      </w:rPr>
    </w:sdtEndPr>
    <w:sdtContent>
      <w:p w14:paraId="368786C3" w14:textId="77777777" w:rsidR="003A1340" w:rsidRDefault="003A1340">
        <w:pPr>
          <w:pStyle w:val="Footer"/>
          <w:jc w:val="center"/>
        </w:pPr>
        <w:r>
          <w:rPr>
            <w:noProof/>
          </w:rPr>
          <mc:AlternateContent>
            <mc:Choice Requires="wps">
              <w:drawing>
                <wp:inline distT="0" distB="0" distL="0" distR="0" wp14:anchorId="5B97A4D6" wp14:editId="639B832D">
                  <wp:extent cx="5467350" cy="54610"/>
                  <wp:effectExtent l="9525" t="19050" r="9525" b="12065"/>
                  <wp:docPr id="2049357169" name="Flowchart: Decision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1932449C" id="_x0000_t110" coordsize="21600,21600" o:spt="110" path="m10800,l,10800,10800,21600,21600,10800xe">
                  <v:stroke joinstyle="miter"/>
                  <v:path gradientshapeok="t" o:connecttype="rect" textboxrect="5400,5400,16200,16200"/>
                </v:shapetype>
                <v:shape id="Flowchart: Decision 6"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" fillcolor="black">
                  <w10:anchorlock/>
                </v:shape>
              </w:pict>
            </mc:Fallback>
          </mc:AlternateContent>
        </w:r>
      </w:p>
      <w:p w14:paraId="0849A675" w14:textId="77777777" w:rsidR="003A1340" w:rsidRDefault="003A134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C839226" w14:textId="77777777" w:rsidR="003A1340" w:rsidRDefault="003A1340">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4F103" w14:textId="77777777" w:rsidR="003A1340" w:rsidRDefault="003A1340">
    <w:pPr>
      <w:pStyle w:val="Header"/>
    </w:pPr>
    <w:r>
      <w:rPr>
        <w:noProof/>
      </w:rPr>
      <w:pict w14:anchorId="016F65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10" o:spid="_x0000_s1025" type="#_x0000_t75" style="position:absolute;margin-left:0;margin-top:0;width:467.95pt;height:440.15pt;z-index:-251658240;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B11C4" w14:textId="77777777" w:rsidR="003A1340" w:rsidRDefault="003A1340">
    <w:pPr>
      <w:pStyle w:val="Header"/>
    </w:pPr>
    <w:r>
      <w:rPr>
        <w:noProof/>
      </w:rPr>
      <w:pict w14:anchorId="29973E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11" o:spid="_x0000_s1026" type="#_x0000_t75" style="position:absolute;margin-left:0;margin-top:0;width:467.95pt;height:440.15pt;z-index:-251658240;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A4809" w14:textId="77777777" w:rsidR="003A1340" w:rsidRDefault="003A1340">
    <w:pPr>
      <w:pStyle w:val="Header"/>
    </w:pPr>
    <w:r>
      <w:rPr>
        <w:noProof/>
      </w:rPr>
      <w:pict w14:anchorId="2A4070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09" o:spid="_x0000_s1027" type="#_x0000_t75" style="position:absolute;margin-left:0;margin-top:0;width:467.95pt;height:440.15pt;z-index:-251658240;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5AF7"/>
    <w:multiLevelType w:val="multilevel"/>
    <w:tmpl w:val="010C5A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05A7E4A"/>
    <w:multiLevelType w:val="multilevel"/>
    <w:tmpl w:val="105A7E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53E2F6F"/>
    <w:multiLevelType w:val="multilevel"/>
    <w:tmpl w:val="153E2F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04A710A"/>
    <w:multiLevelType w:val="multilevel"/>
    <w:tmpl w:val="204A710A"/>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B4B05A9"/>
    <w:multiLevelType w:val="multilevel"/>
    <w:tmpl w:val="2B4B05A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4AE459B"/>
    <w:multiLevelType w:val="multilevel"/>
    <w:tmpl w:val="34AE45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7AEF771"/>
    <w:multiLevelType w:val="singleLevel"/>
    <w:tmpl w:val="37AEF771"/>
    <w:lvl w:ilvl="0">
      <w:start w:val="1"/>
      <w:numFmt w:val="bullet"/>
      <w:lvlText w:val=""/>
      <w:lvlJc w:val="left"/>
      <w:pPr>
        <w:tabs>
          <w:tab w:val="left" w:pos="420"/>
        </w:tabs>
        <w:ind w:left="420" w:hanging="420"/>
      </w:pPr>
      <w:rPr>
        <w:rFonts w:ascii="Wingdings" w:hAnsi="Wingdings" w:hint="default"/>
      </w:rPr>
    </w:lvl>
  </w:abstractNum>
  <w:abstractNum w:abstractNumId="7" w15:restartNumberingAfterBreak="0">
    <w:nsid w:val="56FB2C8F"/>
    <w:multiLevelType w:val="multilevel"/>
    <w:tmpl w:val="56FB2C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04A519E"/>
    <w:multiLevelType w:val="multilevel"/>
    <w:tmpl w:val="C4686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2146044"/>
    <w:multiLevelType w:val="multilevel"/>
    <w:tmpl w:val="62146044"/>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CE47C7F"/>
    <w:multiLevelType w:val="multilevel"/>
    <w:tmpl w:val="7CE47C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318069303">
    <w:abstractNumId w:val="4"/>
  </w:num>
  <w:num w:numId="2" w16cid:durableId="2117165451">
    <w:abstractNumId w:val="6"/>
  </w:num>
  <w:num w:numId="3" w16cid:durableId="1478062251">
    <w:abstractNumId w:val="10"/>
  </w:num>
  <w:num w:numId="4" w16cid:durableId="1410804920">
    <w:abstractNumId w:val="2"/>
  </w:num>
  <w:num w:numId="5" w16cid:durableId="1070349611">
    <w:abstractNumId w:val="0"/>
  </w:num>
  <w:num w:numId="6" w16cid:durableId="1182819746">
    <w:abstractNumId w:val="7"/>
  </w:num>
  <w:num w:numId="7" w16cid:durableId="501237072">
    <w:abstractNumId w:val="5"/>
  </w:num>
  <w:num w:numId="8" w16cid:durableId="966818894">
    <w:abstractNumId w:val="1"/>
  </w:num>
  <w:num w:numId="9" w16cid:durableId="44447171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2186750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6360345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340"/>
    <w:rsid w:val="00014DC7"/>
    <w:rsid w:val="000648AA"/>
    <w:rsid w:val="001A3596"/>
    <w:rsid w:val="001E3A81"/>
    <w:rsid w:val="002F7E70"/>
    <w:rsid w:val="003A1340"/>
    <w:rsid w:val="007527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A5558F"/>
  <w15:chartTrackingRefBased/>
  <w15:docId w15:val="{CD2B54AB-95FE-47F0-B717-5C148E8FF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1340"/>
    <w:pPr>
      <w:spacing w:line="259" w:lineRule="auto"/>
    </w:pPr>
    <w:rPr>
      <w:sz w:val="22"/>
      <w:szCs w:val="22"/>
    </w:rPr>
  </w:style>
  <w:style w:type="paragraph" w:styleId="Heading1">
    <w:name w:val="heading 1"/>
    <w:basedOn w:val="Normal"/>
    <w:next w:val="Normal"/>
    <w:link w:val="Heading1Char"/>
    <w:uiPriority w:val="9"/>
    <w:qFormat/>
    <w:rsid w:val="003A134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A134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A134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A134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A134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A13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13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13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13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134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A134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A134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A134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A134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A13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13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13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1340"/>
    <w:rPr>
      <w:rFonts w:eastAsiaTheme="majorEastAsia" w:cstheme="majorBidi"/>
      <w:color w:val="272727" w:themeColor="text1" w:themeTint="D8"/>
    </w:rPr>
  </w:style>
  <w:style w:type="paragraph" w:styleId="Title">
    <w:name w:val="Title"/>
    <w:basedOn w:val="Normal"/>
    <w:next w:val="Normal"/>
    <w:link w:val="TitleChar"/>
    <w:uiPriority w:val="10"/>
    <w:qFormat/>
    <w:rsid w:val="003A13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13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13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13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1340"/>
    <w:pPr>
      <w:spacing w:before="160"/>
      <w:jc w:val="center"/>
    </w:pPr>
    <w:rPr>
      <w:i/>
      <w:iCs/>
      <w:color w:val="404040" w:themeColor="text1" w:themeTint="BF"/>
    </w:rPr>
  </w:style>
  <w:style w:type="character" w:customStyle="1" w:styleId="QuoteChar">
    <w:name w:val="Quote Char"/>
    <w:basedOn w:val="DefaultParagraphFont"/>
    <w:link w:val="Quote"/>
    <w:uiPriority w:val="29"/>
    <w:rsid w:val="003A1340"/>
    <w:rPr>
      <w:i/>
      <w:iCs/>
      <w:color w:val="404040" w:themeColor="text1" w:themeTint="BF"/>
    </w:rPr>
  </w:style>
  <w:style w:type="paragraph" w:styleId="ListParagraph">
    <w:name w:val="List Paragraph"/>
    <w:basedOn w:val="Normal"/>
    <w:uiPriority w:val="34"/>
    <w:qFormat/>
    <w:rsid w:val="003A1340"/>
    <w:pPr>
      <w:ind w:left="720"/>
      <w:contextualSpacing/>
    </w:pPr>
  </w:style>
  <w:style w:type="character" w:styleId="IntenseEmphasis">
    <w:name w:val="Intense Emphasis"/>
    <w:basedOn w:val="DefaultParagraphFont"/>
    <w:uiPriority w:val="21"/>
    <w:qFormat/>
    <w:rsid w:val="003A1340"/>
    <w:rPr>
      <w:i/>
      <w:iCs/>
      <w:color w:val="2F5496" w:themeColor="accent1" w:themeShade="BF"/>
    </w:rPr>
  </w:style>
  <w:style w:type="paragraph" w:styleId="IntenseQuote">
    <w:name w:val="Intense Quote"/>
    <w:basedOn w:val="Normal"/>
    <w:next w:val="Normal"/>
    <w:link w:val="IntenseQuoteChar"/>
    <w:uiPriority w:val="30"/>
    <w:qFormat/>
    <w:rsid w:val="003A13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A1340"/>
    <w:rPr>
      <w:i/>
      <w:iCs/>
      <w:color w:val="2F5496" w:themeColor="accent1" w:themeShade="BF"/>
    </w:rPr>
  </w:style>
  <w:style w:type="character" w:styleId="IntenseReference">
    <w:name w:val="Intense Reference"/>
    <w:basedOn w:val="DefaultParagraphFont"/>
    <w:uiPriority w:val="32"/>
    <w:qFormat/>
    <w:rsid w:val="003A1340"/>
    <w:rPr>
      <w:b/>
      <w:bCs/>
      <w:smallCaps/>
      <w:color w:val="2F5496" w:themeColor="accent1" w:themeShade="BF"/>
      <w:spacing w:val="5"/>
    </w:rPr>
  </w:style>
  <w:style w:type="paragraph" w:styleId="Header">
    <w:name w:val="header"/>
    <w:basedOn w:val="Normal"/>
    <w:link w:val="HeaderChar"/>
    <w:uiPriority w:val="99"/>
    <w:unhideWhenUsed/>
    <w:rsid w:val="003A13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1340"/>
    <w:rPr>
      <w:sz w:val="22"/>
      <w:szCs w:val="22"/>
    </w:rPr>
  </w:style>
  <w:style w:type="paragraph" w:styleId="Footer">
    <w:name w:val="footer"/>
    <w:basedOn w:val="Normal"/>
    <w:link w:val="FooterChar"/>
    <w:uiPriority w:val="99"/>
    <w:unhideWhenUsed/>
    <w:rsid w:val="003A13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1340"/>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6085</Words>
  <Characters>34688</Characters>
  <Application>Microsoft Office Word</Application>
  <DocSecurity>0</DocSecurity>
  <Lines>289</Lines>
  <Paragraphs>81</Paragraphs>
  <ScaleCrop>false</ScaleCrop>
  <Company/>
  <LinksUpToDate>false</LinksUpToDate>
  <CharactersWithSpaces>40692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AKOLADE FARUQ AWEDA</dc:creator>
  <cp:keywords/>
  <dc:description/>
  <cp:lastModifiedBy>AKOLADE FARUQ AWEDA</cp:lastModifiedBy>
  <cp:revision>1</cp:revision>
  <dcterms:created xsi:type="dcterms:W3CDTF">2025-03-05T14:35:00Z</dcterms:created>
  <dcterms:modified xsi:type="dcterms:W3CDTF">2025-03-05T14:36:00Z</dcterms:modified>
</cp:coreProperties>
</file>