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31" w:rsidRPr="00D2661F" w:rsidRDefault="00E67D31" w:rsidP="00E67D31">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65A3E10E" wp14:editId="5AFDC474">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7"/>
                    <a:srcRect/>
                    <a:stretch>
                      <a:fillRect/>
                    </a:stretch>
                  </pic:blipFill>
                  <pic:spPr bwMode="auto">
                    <a:xfrm>
                      <a:off x="0" y="0"/>
                      <a:ext cx="954518" cy="854042"/>
                    </a:xfrm>
                    <a:prstGeom prst="rect">
                      <a:avLst/>
                    </a:prstGeom>
                    <a:noFill/>
                    <a:ln w="9525">
                      <a:noFill/>
                      <a:miter lim="800000"/>
                      <a:headEnd/>
                      <a:tailEnd/>
                    </a:ln>
                  </pic:spPr>
                </pic:pic>
              </a:graphicData>
            </a:graphic>
          </wp:inline>
        </w:drawing>
      </w:r>
      <w:bookmarkStart w:id="0" w:name="_GoBack"/>
      <w:bookmarkEnd w:id="0"/>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E67D31" w:rsidRPr="00846FE7" w:rsidRDefault="00E67D31" w:rsidP="00E67D31">
      <w:pPr>
        <w:jc w:val="center"/>
        <w:rPr>
          <w:rFonts w:ascii="Times New Roman" w:hAnsi="Times New Roman" w:cs="Times New Roman"/>
          <w:b/>
          <w:sz w:val="32"/>
          <w:szCs w:val="32"/>
        </w:rPr>
      </w:pP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E67D31" w:rsidRPr="00846FE7" w:rsidRDefault="00657C15" w:rsidP="00E67D31">
      <w:pPr>
        <w:jc w:val="center"/>
        <w:rPr>
          <w:rFonts w:ascii="Times New Roman" w:hAnsi="Times New Roman" w:cs="Times New Roman"/>
          <w:b/>
          <w:sz w:val="32"/>
          <w:szCs w:val="32"/>
        </w:rPr>
      </w:pPr>
      <w:r>
        <w:rPr>
          <w:rFonts w:ascii="Times New Roman" w:hAnsi="Times New Roman" w:cs="Times New Roman"/>
          <w:b/>
          <w:sz w:val="32"/>
          <w:szCs w:val="32"/>
        </w:rPr>
        <w:t>JUST EVENT ONLINE MEDIA PUBLICATIONS</w:t>
      </w: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E67D31" w:rsidRPr="00846FE7" w:rsidRDefault="00657C15" w:rsidP="00E67D31">
      <w:pPr>
        <w:jc w:val="center"/>
        <w:rPr>
          <w:rFonts w:ascii="Times New Roman" w:hAnsi="Times New Roman" w:cs="Times New Roman"/>
          <w:b/>
          <w:sz w:val="40"/>
          <w:szCs w:val="40"/>
        </w:rPr>
      </w:pPr>
      <w:r>
        <w:rPr>
          <w:rFonts w:ascii="Times New Roman" w:hAnsi="Times New Roman" w:cs="Times New Roman"/>
          <w:b/>
          <w:sz w:val="40"/>
          <w:szCs w:val="40"/>
        </w:rPr>
        <w:t>TAOFEEK HASSAN OLAMILEKAN</w:t>
      </w:r>
    </w:p>
    <w:p w:rsidR="00E67D31" w:rsidRPr="00846FE7" w:rsidRDefault="00657C15" w:rsidP="00E67D31">
      <w:pPr>
        <w:jc w:val="center"/>
        <w:rPr>
          <w:rFonts w:ascii="Times New Roman" w:hAnsi="Times New Roman" w:cs="Times New Roman"/>
          <w:b/>
          <w:sz w:val="40"/>
          <w:szCs w:val="40"/>
        </w:rPr>
      </w:pPr>
      <w:r>
        <w:rPr>
          <w:rFonts w:ascii="Times New Roman" w:hAnsi="Times New Roman" w:cs="Times New Roman"/>
          <w:b/>
          <w:sz w:val="40"/>
          <w:szCs w:val="40"/>
        </w:rPr>
        <w:t>ND/23/MAC/PT/0468</w:t>
      </w:r>
    </w:p>
    <w:p w:rsidR="00E67D31" w:rsidRPr="00846FE7" w:rsidRDefault="00E67D31" w:rsidP="00E67D31">
      <w:pPr>
        <w:rPr>
          <w:rFonts w:ascii="Times New Roman" w:hAnsi="Times New Roman" w:cs="Times New Roman"/>
          <w:b/>
          <w:sz w:val="32"/>
          <w:szCs w:val="32"/>
        </w:rPr>
      </w:pP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E67D31" w:rsidRPr="00846FE7" w:rsidRDefault="00E67D31" w:rsidP="00E67D31">
      <w:pPr>
        <w:rPr>
          <w:rFonts w:ascii="Times New Roman" w:hAnsi="Times New Roman" w:cs="Times New Roman"/>
          <w:b/>
          <w:sz w:val="32"/>
          <w:szCs w:val="32"/>
        </w:rPr>
      </w:pPr>
    </w:p>
    <w:p w:rsidR="00E67D31" w:rsidRPr="00846FE7" w:rsidRDefault="00E67D31" w:rsidP="00E67D31">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E67D31" w:rsidRPr="00846FE7" w:rsidRDefault="00E67D31" w:rsidP="00E67D31">
      <w:pPr>
        <w:jc w:val="center"/>
        <w:rPr>
          <w:rFonts w:ascii="Times New Roman" w:hAnsi="Times New Roman" w:cs="Times New Roman"/>
          <w:b/>
          <w:sz w:val="32"/>
          <w:szCs w:val="32"/>
        </w:rPr>
      </w:pPr>
    </w:p>
    <w:p w:rsidR="00E67D31" w:rsidRPr="00846FE7" w:rsidRDefault="00E67D31" w:rsidP="00E67D31">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E67D31" w:rsidRPr="00FF7C36" w:rsidRDefault="00E67D31" w:rsidP="00E67D31">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E67D31" w:rsidRPr="00FF7C36" w:rsidRDefault="00E67D31" w:rsidP="00E67D31">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proofErr w:type="spellStart"/>
      <w:r w:rsidR="00963F7F">
        <w:rPr>
          <w:rFonts w:ascii="Times New Roman" w:hAnsi="Times New Roman" w:cs="Times New Roman"/>
          <w:sz w:val="28"/>
          <w:szCs w:val="28"/>
        </w:rPr>
        <w:t>Taofeek</w:t>
      </w:r>
      <w:proofErr w:type="spellEnd"/>
      <w:r w:rsidRPr="00FF7C36">
        <w:rPr>
          <w:rFonts w:ascii="Times New Roman" w:hAnsi="Times New Roman" w:cs="Times New Roman"/>
          <w:sz w:val="28"/>
          <w:szCs w:val="28"/>
        </w:rPr>
        <w:t xml:space="preserve"> for their love, guidance and support.</w:t>
      </w:r>
    </w:p>
    <w:p w:rsidR="00E67D31" w:rsidRPr="00FF7C36" w:rsidRDefault="00E67D31" w:rsidP="00E67D31">
      <w:pPr>
        <w:rPr>
          <w:rFonts w:ascii="Times New Roman" w:hAnsi="Times New Roman" w:cs="Times New Roman"/>
          <w:sz w:val="28"/>
          <w:szCs w:val="28"/>
        </w:rPr>
      </w:pPr>
      <w:r w:rsidRPr="00FF7C36">
        <w:rPr>
          <w:rFonts w:ascii="Times New Roman" w:hAnsi="Times New Roman" w:cs="Times New Roman"/>
          <w:sz w:val="28"/>
          <w:szCs w:val="28"/>
        </w:rPr>
        <w:br w:type="page"/>
      </w:r>
    </w:p>
    <w:p w:rsidR="00E67D31" w:rsidRPr="00FF7C36" w:rsidRDefault="00E67D31" w:rsidP="00E67D31">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sidR="00F80870">
        <w:rPr>
          <w:rFonts w:ascii="Times New Roman" w:hAnsi="Times New Roman" w:cs="Times New Roman"/>
          <w:sz w:val="28"/>
          <w:szCs w:val="28"/>
        </w:rPr>
        <w:t xml:space="preserve"> my parents, </w:t>
      </w:r>
      <w:proofErr w:type="spellStart"/>
      <w:r w:rsidR="00F80870">
        <w:rPr>
          <w:rFonts w:ascii="Times New Roman" w:hAnsi="Times New Roman" w:cs="Times New Roman"/>
          <w:sz w:val="28"/>
          <w:szCs w:val="28"/>
        </w:rPr>
        <w:t>Mr</w:t>
      </w:r>
      <w:proofErr w:type="spellEnd"/>
      <w:r w:rsidR="00F80870">
        <w:rPr>
          <w:rFonts w:ascii="Times New Roman" w:hAnsi="Times New Roman" w:cs="Times New Roman"/>
          <w:sz w:val="28"/>
          <w:szCs w:val="28"/>
        </w:rPr>
        <w:t xml:space="preserve"> and </w:t>
      </w:r>
      <w:proofErr w:type="spellStart"/>
      <w:r w:rsidR="00F80870">
        <w:rPr>
          <w:rFonts w:ascii="Times New Roman" w:hAnsi="Times New Roman" w:cs="Times New Roman"/>
          <w:sz w:val="28"/>
          <w:szCs w:val="28"/>
        </w:rPr>
        <w:t>Mrs</w:t>
      </w:r>
      <w:proofErr w:type="spellEnd"/>
      <w:r w:rsidR="00F80870">
        <w:rPr>
          <w:rFonts w:ascii="Times New Roman" w:hAnsi="Times New Roman" w:cs="Times New Roman"/>
          <w:sz w:val="28"/>
          <w:szCs w:val="28"/>
        </w:rPr>
        <w:t xml:space="preserve"> </w:t>
      </w:r>
      <w:proofErr w:type="spellStart"/>
      <w:r w:rsidR="00F80870">
        <w:rPr>
          <w:rFonts w:ascii="Times New Roman" w:hAnsi="Times New Roman" w:cs="Times New Roman"/>
          <w:sz w:val="28"/>
          <w:szCs w:val="28"/>
        </w:rPr>
        <w:t>Taofeek</w:t>
      </w:r>
      <w:proofErr w:type="spellEnd"/>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E67D31" w:rsidRPr="00FF7C36" w:rsidRDefault="00E67D31" w:rsidP="00E67D31">
      <w:pPr>
        <w:jc w:val="both"/>
        <w:rPr>
          <w:rFonts w:ascii="Times New Roman" w:hAnsi="Times New Roman" w:cs="Times New Roman"/>
          <w:sz w:val="28"/>
          <w:szCs w:val="28"/>
        </w:rPr>
      </w:pPr>
      <w:r w:rsidRPr="00FF7C36">
        <w:rPr>
          <w:rFonts w:ascii="Times New Roman" w:hAnsi="Times New Roman" w:cs="Times New Roman"/>
          <w:sz w:val="28"/>
          <w:szCs w:val="28"/>
        </w:rPr>
        <w:t>I also ack</w:t>
      </w:r>
      <w:r w:rsidR="002F3466">
        <w:rPr>
          <w:rFonts w:ascii="Times New Roman" w:hAnsi="Times New Roman" w:cs="Times New Roman"/>
          <w:sz w:val="28"/>
          <w:szCs w:val="28"/>
        </w:rPr>
        <w:t xml:space="preserve">nowledge my supervisor at Just event online media publications. </w:t>
      </w:r>
      <w:proofErr w:type="spellStart"/>
      <w:r w:rsidR="002F3466">
        <w:rPr>
          <w:rFonts w:ascii="Times New Roman" w:hAnsi="Times New Roman" w:cs="Times New Roman"/>
          <w:sz w:val="28"/>
          <w:szCs w:val="28"/>
        </w:rPr>
        <w:t>Mrs</w:t>
      </w:r>
      <w:proofErr w:type="spellEnd"/>
      <w:r w:rsidR="002F3466">
        <w:rPr>
          <w:rFonts w:ascii="Times New Roman" w:hAnsi="Times New Roman" w:cs="Times New Roman"/>
          <w:sz w:val="28"/>
          <w:szCs w:val="28"/>
        </w:rPr>
        <w:t xml:space="preserve"> </w:t>
      </w:r>
      <w:proofErr w:type="spellStart"/>
      <w:r w:rsidR="002F3466">
        <w:rPr>
          <w:rFonts w:ascii="Times New Roman" w:hAnsi="Times New Roman" w:cs="Times New Roman"/>
          <w:sz w:val="28"/>
          <w:szCs w:val="28"/>
        </w:rPr>
        <w:t>Hanifat</w:t>
      </w:r>
      <w:proofErr w:type="spellEnd"/>
      <w:r w:rsidRPr="00FF7C36">
        <w:rPr>
          <w:rFonts w:ascii="Times New Roman" w:hAnsi="Times New Roman" w:cs="Times New Roman"/>
          <w:sz w:val="28"/>
          <w:szCs w:val="28"/>
        </w:rPr>
        <w:t xml:space="preserve"> for his intellectual contributio</w:t>
      </w:r>
      <w:r>
        <w:rPr>
          <w:rFonts w:ascii="Times New Roman" w:hAnsi="Times New Roman" w:cs="Times New Roman"/>
          <w:sz w:val="28"/>
          <w:szCs w:val="28"/>
        </w:rPr>
        <w:t>n and support during my (SIWES).</w:t>
      </w:r>
    </w:p>
    <w:p w:rsidR="00E67D31" w:rsidRPr="00FF7C36" w:rsidRDefault="00E67D31" w:rsidP="00E67D31">
      <w:pPr>
        <w:rPr>
          <w:rFonts w:ascii="Times New Roman" w:hAnsi="Times New Roman" w:cs="Times New Roman"/>
          <w:b/>
          <w:sz w:val="28"/>
          <w:szCs w:val="28"/>
        </w:rPr>
      </w:pPr>
      <w:r w:rsidRPr="00FF7C36">
        <w:rPr>
          <w:rFonts w:ascii="Times New Roman" w:hAnsi="Times New Roman" w:cs="Times New Roman"/>
          <w:b/>
          <w:sz w:val="28"/>
          <w:szCs w:val="28"/>
        </w:rPr>
        <w:br w:type="page"/>
      </w:r>
    </w:p>
    <w:p w:rsidR="00E67D31" w:rsidRPr="00FF7C36" w:rsidRDefault="00E67D31" w:rsidP="00E67D31">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E67D31" w:rsidRPr="00FF7C36" w:rsidRDefault="00E67D31" w:rsidP="00E67D31">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Two: Activities during SIWES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three and </w:t>
      </w:r>
      <w:proofErr w:type="gramStart"/>
      <w:r w:rsidRPr="00FF7C36">
        <w:rPr>
          <w:rFonts w:ascii="Times New Roman" w:hAnsi="Times New Roman" w:cs="Times New Roman"/>
          <w:sz w:val="28"/>
          <w:szCs w:val="28"/>
        </w:rPr>
        <w:t>Four</w:t>
      </w:r>
      <w:proofErr w:type="gramEnd"/>
      <w:r w:rsidRPr="00FF7C36">
        <w:rPr>
          <w:rFonts w:ascii="Times New Roman" w:hAnsi="Times New Roman" w:cs="Times New Roman"/>
          <w:sz w:val="28"/>
          <w:szCs w:val="28"/>
        </w:rPr>
        <w:t>: Two chapter reporting on work actually carried out with clear statement on experience gained</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E67D31" w:rsidRPr="00FF7C36" w:rsidRDefault="00E67D31" w:rsidP="00E67D31">
      <w:pPr>
        <w:jc w:val="both"/>
        <w:rPr>
          <w:rFonts w:ascii="Times New Roman" w:hAnsi="Times New Roman" w:cs="Times New Roman"/>
          <w:sz w:val="28"/>
          <w:szCs w:val="28"/>
        </w:rPr>
      </w:pPr>
    </w:p>
    <w:p w:rsidR="00E67D31" w:rsidRPr="00FF7C36" w:rsidRDefault="00E67D31" w:rsidP="00E67D31">
      <w:pPr>
        <w:spacing w:after="0" w:line="360" w:lineRule="auto"/>
        <w:jc w:val="center"/>
        <w:rPr>
          <w:rFonts w:ascii="Times New Roman" w:hAnsi="Times New Roman" w:cs="Times New Roman"/>
          <w:b/>
          <w:sz w:val="28"/>
          <w:szCs w:val="28"/>
        </w:rPr>
        <w:sectPr w:rsidR="00E67D31" w:rsidRPr="00FF7C36" w:rsidSect="005F7E31">
          <w:pgSz w:w="11909" w:h="16834" w:code="9"/>
          <w:pgMar w:top="1440" w:right="1440" w:bottom="1440" w:left="1440" w:header="720" w:footer="720" w:gutter="0"/>
          <w:pgBorders w:display="firstPage" w:offsetFrom="page">
            <w:top w:val="champagneBottle" w:sz="31" w:space="24" w:color="auto"/>
            <w:left w:val="champagneBottle" w:sz="31" w:space="24" w:color="auto"/>
            <w:bottom w:val="champagneBottle" w:sz="31" w:space="24" w:color="auto"/>
            <w:right w:val="champagneBottle" w:sz="31" w:space="24" w:color="auto"/>
          </w:pgBorders>
          <w:pgNumType w:fmt="lowerRoman" w:start="1"/>
          <w:cols w:space="720"/>
          <w:docGrid w:linePitch="360"/>
        </w:sectPr>
      </w:pPr>
    </w:p>
    <w:p w:rsidR="00E67D31" w:rsidRPr="00FF7C36" w:rsidRDefault="00E67D31" w:rsidP="00E67D31">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E67D31" w:rsidRPr="00FF7C36" w:rsidRDefault="00E67D31" w:rsidP="00E67D31">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E67D31" w:rsidRPr="00FF7C36" w:rsidRDefault="00E67D31" w:rsidP="00E67D3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SIWES is expected to be undertaken by all students of tertiary institutions. </w:t>
      </w:r>
      <w:proofErr w:type="gramStart"/>
      <w:r w:rsidRPr="00FF7C36">
        <w:rPr>
          <w:rFonts w:ascii="Times New Roman" w:hAnsi="Times New Roman" w:cs="Times New Roman"/>
          <w:sz w:val="28"/>
          <w:szCs w:val="28"/>
        </w:rPr>
        <w:t>undergoing</w:t>
      </w:r>
      <w:proofErr w:type="gramEnd"/>
      <w:r w:rsidRPr="00FF7C36">
        <w:rPr>
          <w:rFonts w:ascii="Times New Roman" w:hAnsi="Times New Roman" w:cs="Times New Roman"/>
          <w:sz w:val="28"/>
          <w:szCs w:val="28"/>
        </w:rPr>
        <w:t xml:space="preserve"> courses in specialized fields such as engineering, technical, business, applied sciences and applied arts and Mass Communication.</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E67D31" w:rsidRPr="00FF7C36" w:rsidRDefault="00E67D31" w:rsidP="00E67D3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is</w:t>
      </w:r>
      <w:r w:rsidR="00665972">
        <w:rPr>
          <w:rFonts w:ascii="Times New Roman" w:hAnsi="Times New Roman" w:cs="Times New Roman"/>
          <w:sz w:val="28"/>
          <w:szCs w:val="28"/>
        </w:rPr>
        <w:t xml:space="preserve"> the accented training program</w:t>
      </w:r>
      <w:r w:rsidRPr="00FF7C36">
        <w:rPr>
          <w:rFonts w:ascii="Times New Roman" w:hAnsi="Times New Roman" w:cs="Times New Roman"/>
          <w:sz w:val="28"/>
          <w:szCs w:val="28"/>
        </w:rPr>
        <w:t>, which forms part of the approved Minimum Academic Standards</w:t>
      </w:r>
      <w:r w:rsidR="00665972">
        <w:rPr>
          <w:rFonts w:ascii="Times New Roman" w:hAnsi="Times New Roman" w:cs="Times New Roman"/>
          <w:sz w:val="28"/>
          <w:szCs w:val="28"/>
        </w:rPr>
        <w:t xml:space="preserve"> in the various degree program</w:t>
      </w:r>
      <w:r w:rsidRPr="00FF7C36">
        <w:rPr>
          <w:rFonts w:ascii="Times New Roman" w:hAnsi="Times New Roman" w:cs="Times New Roman"/>
          <w:sz w:val="28"/>
          <w:szCs w:val="28"/>
        </w:rPr>
        <w:t>s for all the Nigerian universities and Polytechnics.</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w:t>
      </w:r>
      <w:r w:rsidR="00665972">
        <w:rPr>
          <w:rFonts w:ascii="Times New Roman" w:hAnsi="Times New Roman" w:cs="Times New Roman"/>
          <w:sz w:val="28"/>
          <w:szCs w:val="28"/>
        </w:rPr>
        <w:t>nd Mass Communications program</w:t>
      </w:r>
      <w:r w:rsidRPr="00FF7C36">
        <w:rPr>
          <w:rFonts w:ascii="Times New Roman" w:hAnsi="Times New Roman" w:cs="Times New Roman"/>
          <w:sz w:val="28"/>
          <w:szCs w:val="28"/>
        </w:rPr>
        <w:t>s in. the Nigeria tertiary institution:</w:t>
      </w:r>
    </w:p>
    <w:p w:rsidR="00E67D31" w:rsidRPr="00FF7C36" w:rsidRDefault="00E67D31" w:rsidP="00E67D3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It is aimed at exposing students to machines and equipment. </w:t>
      </w:r>
      <w:proofErr w:type="gramStart"/>
      <w:r w:rsidRPr="00FF7C36">
        <w:rPr>
          <w:rFonts w:ascii="Times New Roman" w:hAnsi="Times New Roman" w:cs="Times New Roman"/>
          <w:sz w:val="28"/>
          <w:szCs w:val="28"/>
        </w:rPr>
        <w:t>professional</w:t>
      </w:r>
      <w:proofErr w:type="gramEnd"/>
      <w:r w:rsidRPr="00FF7C36">
        <w:rPr>
          <w:rFonts w:ascii="Times New Roman" w:hAnsi="Times New Roman" w:cs="Times New Roman"/>
          <w:sz w:val="28"/>
          <w:szCs w:val="28"/>
        </w:rPr>
        <w:t xml:space="preserve"> methods and ways of safe-guarding the work areas and workers in industries and other organization.</w:t>
      </w:r>
    </w:p>
    <w:p w:rsidR="00E67D31" w:rsidRPr="00FF7C36" w:rsidRDefault="00E67D31" w:rsidP="00E67D3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1.3 OBJECTIVES OF SIWES</w:t>
      </w:r>
    </w:p>
    <w:p w:rsidR="00E67D31" w:rsidRPr="00FF7C36" w:rsidRDefault="00E67D31" w:rsidP="00E67D31">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Specifically, the objectives of the Students Industrial Work Experience Scheme are to</w:t>
      </w:r>
    </w:p>
    <w:p w:rsidR="00E67D31" w:rsidRPr="00FF7C36" w:rsidRDefault="00E67D31" w:rsidP="00E67D3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E67D31" w:rsidRPr="00FF7C36" w:rsidRDefault="00E67D31" w:rsidP="00E67D3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E67D31" w:rsidRPr="00FF7C36" w:rsidRDefault="00E67D31" w:rsidP="00E67D3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E67D31" w:rsidRPr="00FF7C36" w:rsidRDefault="00E67D31" w:rsidP="00E67D3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Enlist and strengthen </w:t>
      </w:r>
      <w:proofErr w:type="gramStart"/>
      <w:r w:rsidRPr="00FF7C36">
        <w:rPr>
          <w:rFonts w:ascii="Times New Roman" w:hAnsi="Times New Roman" w:cs="Times New Roman"/>
          <w:sz w:val="28"/>
          <w:szCs w:val="28"/>
        </w:rPr>
        <w:t>employers</w:t>
      </w:r>
      <w:proofErr w:type="gramEnd"/>
      <w:r w:rsidRPr="00FF7C36">
        <w:rPr>
          <w:rFonts w:ascii="Times New Roman" w:hAnsi="Times New Roman" w:cs="Times New Roman"/>
          <w:sz w:val="28"/>
          <w:szCs w:val="28"/>
        </w:rPr>
        <w:t xml:space="preserve"> involvement, in the entire educational process of preparing university graduates for employment in industry.</w:t>
      </w:r>
    </w:p>
    <w:p w:rsidR="00E67D31" w:rsidRPr="00FF7C36" w:rsidRDefault="00E67D31" w:rsidP="00E67D3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E67D31" w:rsidRPr="00FF7C36" w:rsidRDefault="00E67D31" w:rsidP="00E67D31">
      <w:pPr>
        <w:tabs>
          <w:tab w:val="right" w:pos="9028"/>
        </w:tabs>
        <w:spacing w:before="72" w:after="0" w:line="360" w:lineRule="auto"/>
        <w:ind w:left="360"/>
        <w:rPr>
          <w:rFonts w:ascii="Times New Roman" w:hAnsi="Times New Roman" w:cs="Times New Roman"/>
          <w:color w:val="000000"/>
          <w:spacing w:val="4"/>
          <w:sz w:val="28"/>
          <w:szCs w:val="28"/>
        </w:rPr>
      </w:pPr>
    </w:p>
    <w:p w:rsidR="00E67D31" w:rsidRPr="00FF7C36" w:rsidRDefault="00E67D31" w:rsidP="00E67D31">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E67D31" w:rsidRPr="00FF7C36" w:rsidRDefault="00E67D31" w:rsidP="00E67D3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E67D31" w:rsidRPr="00FF7C36" w:rsidRDefault="00E67D31" w:rsidP="00E67D3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E67D31" w:rsidRPr="00FF7C36" w:rsidRDefault="00E67D31" w:rsidP="00E67D3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E67D31" w:rsidRPr="00FF7C36" w:rsidRDefault="00E67D31" w:rsidP="00E67D3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 xml:space="preserve">It also prepares the students for </w:t>
      </w:r>
      <w:proofErr w:type="spellStart"/>
      <w:r w:rsidRPr="00FF7C36">
        <w:rPr>
          <w:rFonts w:ascii="Times New Roman" w:hAnsi="Times New Roman" w:cs="Times New Roman"/>
          <w:color w:val="000000"/>
          <w:spacing w:val="4"/>
          <w:sz w:val="28"/>
          <w:szCs w:val="28"/>
        </w:rPr>
        <w:t>labour</w:t>
      </w:r>
      <w:proofErr w:type="spellEnd"/>
      <w:r w:rsidRPr="00FF7C36">
        <w:rPr>
          <w:rFonts w:ascii="Times New Roman" w:hAnsi="Times New Roman" w:cs="Times New Roman"/>
          <w:color w:val="000000"/>
          <w:spacing w:val="4"/>
          <w:sz w:val="28"/>
          <w:szCs w:val="28"/>
        </w:rPr>
        <w:t xml:space="preserve"> market after graduation</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E67D31" w:rsidRPr="00FF7C36" w:rsidRDefault="00E67D31" w:rsidP="00E67D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E67D31" w:rsidRPr="00FF7C36" w:rsidRDefault="000E0FEB" w:rsidP="00E67D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DESCRIPTION JUST EVEN ONLINE MEDIA PUBLICATION</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BA0138" w:rsidRDefault="00BA0138" w:rsidP="00BA0138">
      <w:pPr>
        <w:rPr>
          <w:sz w:val="28"/>
          <w:szCs w:val="28"/>
        </w:rPr>
      </w:pPr>
      <w:r w:rsidRPr="00572298">
        <w:rPr>
          <w:sz w:val="28"/>
          <w:szCs w:val="28"/>
        </w:rPr>
        <w:t xml:space="preserve">Just Event Online" is a Nigerian online publication and event organizer based in Ilorin, </w:t>
      </w:r>
      <w:proofErr w:type="spellStart"/>
      <w:r w:rsidRPr="00572298">
        <w:rPr>
          <w:sz w:val="28"/>
          <w:szCs w:val="28"/>
        </w:rPr>
        <w:t>Kwara</w:t>
      </w:r>
      <w:proofErr w:type="spellEnd"/>
      <w:r w:rsidRPr="00572298">
        <w:rPr>
          <w:sz w:val="28"/>
          <w:szCs w:val="28"/>
        </w:rPr>
        <w:t xml:space="preserve"> State, with a focus on community engagement and reporting on local events, including academic achievements and social initiatives</w:t>
      </w:r>
      <w:r>
        <w:rPr>
          <w:sz w:val="28"/>
          <w:szCs w:val="28"/>
        </w:rPr>
        <w:t>.</w:t>
      </w:r>
    </w:p>
    <w:p w:rsidR="00E67D31" w:rsidRPr="00C67564" w:rsidRDefault="00BA0138" w:rsidP="00C67564">
      <w:pPr>
        <w:rPr>
          <w:sz w:val="28"/>
          <w:szCs w:val="28"/>
        </w:rPr>
      </w:pPr>
      <w:r>
        <w:rPr>
          <w:sz w:val="28"/>
          <w:szCs w:val="28"/>
        </w:rPr>
        <w:t xml:space="preserve">Just event online media publications was established in 2016 by </w:t>
      </w:r>
      <w:proofErr w:type="spellStart"/>
      <w:proofErr w:type="gramStart"/>
      <w:r>
        <w:rPr>
          <w:sz w:val="28"/>
          <w:szCs w:val="28"/>
        </w:rPr>
        <w:t>Mr</w:t>
      </w:r>
      <w:proofErr w:type="spellEnd"/>
      <w:r>
        <w:rPr>
          <w:sz w:val="28"/>
          <w:szCs w:val="28"/>
        </w:rPr>
        <w:t xml:space="preserve">  </w:t>
      </w:r>
      <w:proofErr w:type="spellStart"/>
      <w:r>
        <w:rPr>
          <w:sz w:val="28"/>
          <w:szCs w:val="28"/>
        </w:rPr>
        <w:t>Abdulrasaq</w:t>
      </w:r>
      <w:proofErr w:type="spellEnd"/>
      <w:proofErr w:type="gramEnd"/>
      <w:r>
        <w:rPr>
          <w:sz w:val="28"/>
          <w:szCs w:val="28"/>
        </w:rPr>
        <w:t xml:space="preserve"> </w:t>
      </w:r>
      <w:proofErr w:type="spellStart"/>
      <w:r>
        <w:rPr>
          <w:sz w:val="28"/>
          <w:szCs w:val="28"/>
        </w:rPr>
        <w:t>kehinde</w:t>
      </w:r>
      <w:proofErr w:type="spellEnd"/>
      <w:r>
        <w:rPr>
          <w:sz w:val="28"/>
          <w:szCs w:val="28"/>
        </w:rPr>
        <w:t xml:space="preserve"> in Ilorin </w:t>
      </w:r>
      <w:proofErr w:type="spellStart"/>
      <w:r>
        <w:rPr>
          <w:sz w:val="28"/>
          <w:szCs w:val="28"/>
        </w:rPr>
        <w:t>kwara</w:t>
      </w:r>
      <w:proofErr w:type="spellEnd"/>
      <w:r>
        <w:rPr>
          <w:sz w:val="28"/>
          <w:szCs w:val="28"/>
        </w:rPr>
        <w:t xml:space="preserve"> state</w:t>
      </w:r>
      <w:r w:rsidR="00D85C86">
        <w:rPr>
          <w:sz w:val="28"/>
          <w:szCs w:val="28"/>
        </w:rPr>
        <w:t>.</w:t>
      </w:r>
      <w:r w:rsidR="00E67D31" w:rsidRPr="00FF7C36">
        <w:rPr>
          <w:rFonts w:ascii="Times New Roman" w:hAnsi="Times New Roman" w:cs="Times New Roman"/>
          <w:sz w:val="28"/>
          <w:szCs w:val="28"/>
        </w:rPr>
        <w:tab/>
      </w:r>
    </w:p>
    <w:p w:rsidR="00E67D31" w:rsidRDefault="00C67564" w:rsidP="00E67D31">
      <w:pPr>
        <w:spacing w:line="360" w:lineRule="auto"/>
        <w:jc w:val="both"/>
        <w:rPr>
          <w:rFonts w:ascii="Times New Roman" w:hAnsi="Times New Roman" w:cs="Times New Roman"/>
          <w:b/>
          <w:sz w:val="28"/>
          <w:szCs w:val="28"/>
        </w:rPr>
      </w:pPr>
      <w:r>
        <w:rPr>
          <w:rFonts w:ascii="Times New Roman" w:hAnsi="Times New Roman" w:cs="Times New Roman"/>
          <w:b/>
          <w:sz w:val="28"/>
          <w:szCs w:val="28"/>
        </w:rPr>
        <w:t>FOCUS</w:t>
      </w:r>
    </w:p>
    <w:p w:rsidR="00C67564" w:rsidRPr="00C67564" w:rsidRDefault="00C67564" w:rsidP="00E67D31">
      <w:pPr>
        <w:spacing w:line="360" w:lineRule="auto"/>
        <w:jc w:val="both"/>
        <w:rPr>
          <w:rFonts w:ascii="Times New Roman" w:hAnsi="Times New Roman" w:cs="Times New Roman"/>
          <w:sz w:val="28"/>
          <w:szCs w:val="28"/>
        </w:rPr>
      </w:pPr>
      <w:r>
        <w:rPr>
          <w:rFonts w:ascii="Times New Roman" w:hAnsi="Times New Roman" w:cs="Times New Roman"/>
          <w:sz w:val="28"/>
          <w:szCs w:val="28"/>
        </w:rPr>
        <w:t>J</w:t>
      </w:r>
      <w:r w:rsidRPr="00C67564">
        <w:rPr>
          <w:rFonts w:ascii="Times New Roman" w:hAnsi="Times New Roman" w:cs="Times New Roman"/>
          <w:sz w:val="28"/>
          <w:szCs w:val="28"/>
        </w:rPr>
        <w:t xml:space="preserve">ust Event Online primarily covers events, news, and social issues within the Ilorin Emirate and </w:t>
      </w:r>
      <w:proofErr w:type="spellStart"/>
      <w:r w:rsidRPr="00C67564">
        <w:rPr>
          <w:rFonts w:ascii="Times New Roman" w:hAnsi="Times New Roman" w:cs="Times New Roman"/>
          <w:sz w:val="28"/>
          <w:szCs w:val="28"/>
        </w:rPr>
        <w:t>Kwara</w:t>
      </w:r>
      <w:proofErr w:type="spellEnd"/>
      <w:r w:rsidRPr="00C67564">
        <w:rPr>
          <w:rFonts w:ascii="Times New Roman" w:hAnsi="Times New Roman" w:cs="Times New Roman"/>
          <w:sz w:val="28"/>
          <w:szCs w:val="28"/>
        </w:rPr>
        <w:t xml:space="preserve"> Stat</w:t>
      </w:r>
    </w:p>
    <w:p w:rsidR="00E67D31" w:rsidRDefault="00C67564" w:rsidP="00E67D31">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CONTENT</w:t>
      </w:r>
    </w:p>
    <w:p w:rsidR="00C67564" w:rsidRPr="00FF7C36" w:rsidRDefault="00C67564" w:rsidP="00E67D31">
      <w:pPr>
        <w:spacing w:line="360" w:lineRule="auto"/>
        <w:jc w:val="both"/>
        <w:rPr>
          <w:rFonts w:ascii="Times New Roman" w:hAnsi="Times New Roman" w:cs="Times New Roman"/>
          <w:b/>
          <w:sz w:val="28"/>
          <w:szCs w:val="28"/>
        </w:rPr>
      </w:pPr>
      <w:r w:rsidRPr="00C67564">
        <w:rPr>
          <w:rFonts w:ascii="Times New Roman" w:hAnsi="Times New Roman" w:cs="Times New Roman"/>
          <w:sz w:val="28"/>
          <w:szCs w:val="28"/>
        </w:rPr>
        <w:t>They report on various topics, including academic achievements (like the increasing number of Ilorin professors), social outreach programs (like Ramadan and Lent initiatives), and community events</w:t>
      </w:r>
      <w:r w:rsidRPr="00C67564">
        <w:rPr>
          <w:rFonts w:ascii="Times New Roman" w:hAnsi="Times New Roman" w:cs="Times New Roman"/>
          <w:b/>
          <w:sz w:val="28"/>
          <w:szCs w:val="28"/>
        </w:rPr>
        <w:t>.</w:t>
      </w:r>
    </w:p>
    <w:p w:rsidR="00E67D31" w:rsidRDefault="00C67564" w:rsidP="00E67D31">
      <w:pPr>
        <w:spacing w:line="360" w:lineRule="auto"/>
        <w:jc w:val="both"/>
        <w:rPr>
          <w:rFonts w:ascii="Times New Roman" w:hAnsi="Times New Roman" w:cs="Times New Roman"/>
          <w:b/>
          <w:sz w:val="28"/>
          <w:szCs w:val="28"/>
        </w:rPr>
      </w:pPr>
      <w:r>
        <w:rPr>
          <w:rFonts w:ascii="Times New Roman" w:hAnsi="Times New Roman" w:cs="Times New Roman"/>
          <w:b/>
          <w:sz w:val="28"/>
          <w:szCs w:val="28"/>
        </w:rPr>
        <w:t>SOCIAL MEDIA PRESENCE</w:t>
      </w:r>
    </w:p>
    <w:p w:rsidR="00253E05" w:rsidRDefault="00253E05" w:rsidP="00E67D31">
      <w:pPr>
        <w:spacing w:line="360" w:lineRule="auto"/>
        <w:jc w:val="both"/>
        <w:rPr>
          <w:rFonts w:ascii="Times New Roman" w:hAnsi="Times New Roman" w:cs="Times New Roman"/>
          <w:sz w:val="28"/>
          <w:szCs w:val="28"/>
        </w:rPr>
      </w:pPr>
      <w:r w:rsidRPr="00253E05">
        <w:rPr>
          <w:rFonts w:ascii="Times New Roman" w:hAnsi="Times New Roman" w:cs="Times New Roman"/>
          <w:sz w:val="28"/>
          <w:szCs w:val="28"/>
        </w:rPr>
        <w:t xml:space="preserve">They are active on platforms like </w:t>
      </w:r>
      <w:proofErr w:type="spellStart"/>
      <w:r w:rsidRPr="00253E05">
        <w:rPr>
          <w:rFonts w:ascii="Times New Roman" w:hAnsi="Times New Roman" w:cs="Times New Roman"/>
          <w:sz w:val="28"/>
          <w:szCs w:val="28"/>
        </w:rPr>
        <w:t>Instagram</w:t>
      </w:r>
      <w:proofErr w:type="spellEnd"/>
      <w:r w:rsidRPr="00253E05">
        <w:rPr>
          <w:rFonts w:ascii="Times New Roman" w:hAnsi="Times New Roman" w:cs="Times New Roman"/>
          <w:sz w:val="28"/>
          <w:szCs w:val="28"/>
        </w:rPr>
        <w:t xml:space="preserve"> and Facebook, using these channels to share their content and engage with their audience.</w:t>
      </w:r>
    </w:p>
    <w:p w:rsidR="00253E05" w:rsidRDefault="00253E05" w:rsidP="00E67D31">
      <w:pPr>
        <w:spacing w:line="360" w:lineRule="auto"/>
        <w:jc w:val="both"/>
        <w:rPr>
          <w:rFonts w:ascii="Times New Roman" w:hAnsi="Times New Roman" w:cs="Times New Roman"/>
          <w:b/>
          <w:sz w:val="28"/>
          <w:szCs w:val="28"/>
        </w:rPr>
      </w:pPr>
      <w:r w:rsidRPr="00253E05">
        <w:rPr>
          <w:rFonts w:ascii="Times New Roman" w:hAnsi="Times New Roman" w:cs="Times New Roman"/>
          <w:b/>
          <w:sz w:val="28"/>
          <w:szCs w:val="28"/>
        </w:rPr>
        <w:t>COMMUNITY ENGAGEMENT</w:t>
      </w:r>
    </w:p>
    <w:p w:rsidR="00253E05" w:rsidRDefault="00253E05" w:rsidP="00E67D31">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253E05">
        <w:rPr>
          <w:rFonts w:ascii="Times New Roman" w:hAnsi="Times New Roman" w:cs="Times New Roman"/>
          <w:sz w:val="28"/>
          <w:szCs w:val="28"/>
        </w:rPr>
        <w:t>hey have been involved in initiatives that reflect a commitment to uplifting the less privileged, including education, healthcare, and poverty alleviation.</w:t>
      </w:r>
    </w:p>
    <w:p w:rsidR="00941BB6" w:rsidRDefault="00941BB6" w:rsidP="00E67D31">
      <w:pPr>
        <w:spacing w:line="360" w:lineRule="auto"/>
        <w:jc w:val="both"/>
        <w:rPr>
          <w:rFonts w:ascii="Times New Roman" w:hAnsi="Times New Roman" w:cs="Times New Roman"/>
          <w:sz w:val="28"/>
          <w:szCs w:val="28"/>
        </w:rPr>
      </w:pPr>
    </w:p>
    <w:p w:rsidR="00253E05" w:rsidRPr="00941BB6" w:rsidRDefault="00941BB6" w:rsidP="00E67D31">
      <w:pPr>
        <w:spacing w:line="360" w:lineRule="auto"/>
        <w:jc w:val="both"/>
        <w:rPr>
          <w:rFonts w:ascii="Times New Roman" w:hAnsi="Times New Roman" w:cs="Times New Roman"/>
          <w:b/>
          <w:sz w:val="28"/>
          <w:szCs w:val="28"/>
        </w:rPr>
      </w:pPr>
      <w:r w:rsidRPr="00941BB6">
        <w:rPr>
          <w:rFonts w:ascii="Times New Roman" w:hAnsi="Times New Roman" w:cs="Times New Roman"/>
          <w:b/>
          <w:sz w:val="28"/>
          <w:szCs w:val="28"/>
        </w:rPr>
        <w:lastRenderedPageBreak/>
        <w:t>MISSION</w:t>
      </w:r>
    </w:p>
    <w:p w:rsidR="00B475FF" w:rsidRDefault="00941BB6" w:rsidP="00E67D31">
      <w:pPr>
        <w:spacing w:line="360" w:lineRule="auto"/>
        <w:jc w:val="both"/>
        <w:rPr>
          <w:rFonts w:ascii="Times New Roman" w:hAnsi="Times New Roman" w:cs="Times New Roman"/>
          <w:sz w:val="28"/>
          <w:szCs w:val="28"/>
        </w:rPr>
      </w:pPr>
      <w:r w:rsidRPr="00941BB6">
        <w:rPr>
          <w:rFonts w:ascii="Times New Roman" w:hAnsi="Times New Roman" w:cs="Times New Roman"/>
          <w:sz w:val="28"/>
          <w:szCs w:val="28"/>
        </w:rPr>
        <w:t xml:space="preserve">They aim to provide a platform for community engagement and to report on events and issues that matter to the people of Ilorin and </w:t>
      </w:r>
      <w:proofErr w:type="spellStart"/>
      <w:r w:rsidRPr="00941BB6">
        <w:rPr>
          <w:rFonts w:ascii="Times New Roman" w:hAnsi="Times New Roman" w:cs="Times New Roman"/>
          <w:sz w:val="28"/>
          <w:szCs w:val="28"/>
        </w:rPr>
        <w:t>Kwara</w:t>
      </w:r>
      <w:proofErr w:type="spellEnd"/>
      <w:r w:rsidRPr="00941BB6">
        <w:rPr>
          <w:rFonts w:ascii="Times New Roman" w:hAnsi="Times New Roman" w:cs="Times New Roman"/>
          <w:sz w:val="28"/>
          <w:szCs w:val="28"/>
        </w:rPr>
        <w:t xml:space="preserve"> State.</w:t>
      </w: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Default="00B475FF" w:rsidP="00E67D31">
      <w:pPr>
        <w:spacing w:line="360" w:lineRule="auto"/>
        <w:jc w:val="both"/>
        <w:rPr>
          <w:rFonts w:ascii="Times New Roman" w:hAnsi="Times New Roman" w:cs="Times New Roman"/>
          <w:sz w:val="28"/>
          <w:szCs w:val="28"/>
        </w:rPr>
      </w:pPr>
    </w:p>
    <w:p w:rsidR="00B475FF" w:rsidRPr="00B475FF"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Marketing/Commercial</w:t>
      </w:r>
    </w:p>
    <w:p w:rsidR="00253E05" w:rsidRDefault="00B475FF" w:rsidP="00E67D31">
      <w:pPr>
        <w:spacing w:line="360" w:lineRule="auto"/>
        <w:jc w:val="both"/>
        <w:rPr>
          <w:rFonts w:ascii="Times New Roman" w:hAnsi="Times New Roman" w:cs="Times New Roman"/>
          <w:sz w:val="28"/>
          <w:szCs w:val="28"/>
        </w:rPr>
      </w:pPr>
      <w:r>
        <w:rPr>
          <w:rFonts w:ascii="Times New Roman" w:hAnsi="Times New Roman" w:cs="Times New Roman"/>
          <w:sz w:val="28"/>
          <w:szCs w:val="28"/>
        </w:rPr>
        <w:t>The Sales Department at Just Event Online Media Publication</w:t>
      </w:r>
      <w:r w:rsidR="00E67D31"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w:t>
      </w:r>
    </w:p>
    <w:p w:rsidR="00E67D31" w:rsidRPr="00FF7C36" w:rsidRDefault="00E67D31" w:rsidP="00E67D31">
      <w:pPr>
        <w:spacing w:line="360" w:lineRule="auto"/>
        <w:jc w:val="both"/>
        <w:rPr>
          <w:rFonts w:ascii="Times New Roman" w:hAnsi="Times New Roman" w:cs="Times New Roman"/>
          <w:sz w:val="28"/>
          <w:szCs w:val="28"/>
        </w:rPr>
      </w:pPr>
      <w:proofErr w:type="gramStart"/>
      <w:r w:rsidRPr="00FF7C36">
        <w:rPr>
          <w:rFonts w:ascii="Times New Roman" w:hAnsi="Times New Roman" w:cs="Times New Roman"/>
          <w:sz w:val="28"/>
          <w:szCs w:val="28"/>
        </w:rPr>
        <w:t>sales</w:t>
      </w:r>
      <w:proofErr w:type="gramEnd"/>
      <w:r w:rsidRPr="00FF7C36">
        <w:rPr>
          <w:rFonts w:ascii="Times New Roman" w:hAnsi="Times New Roman" w:cs="Times New Roman"/>
          <w:sz w:val="28"/>
          <w:szCs w:val="28"/>
        </w:rPr>
        <w:t xml:space="preserve"> manager, a local sales manager, account executives, and times, a traffic manager.</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E67D31" w:rsidRPr="00FF7C36" w:rsidRDefault="00A57554" w:rsidP="00E67D31">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the online</w:t>
      </w:r>
      <w:r w:rsidR="00E67D31" w:rsidRPr="00FF7C36">
        <w:rPr>
          <w:rFonts w:ascii="Times New Roman" w:hAnsi="Times New Roman" w:cs="Times New Roman"/>
          <w:sz w:val="28"/>
          <w:szCs w:val="28"/>
        </w:rPr>
        <w:t xml:space="preserve"> account executive can also offer to create the advertisement for a client if the client so chooses, in which case the sales department cooperates with the production and programming departments for this venture.</w:t>
      </w:r>
    </w:p>
    <w:p w:rsidR="00E67D31" w:rsidRPr="00FF7C36" w:rsidRDefault="00E67D31" w:rsidP="00E67D31">
      <w:pPr>
        <w:rPr>
          <w:rFonts w:ascii="Times New Roman" w:hAnsi="Times New Roman" w:cs="Times New Roman"/>
          <w:b/>
          <w:sz w:val="28"/>
          <w:szCs w:val="28"/>
        </w:rPr>
      </w:pPr>
      <w:r w:rsidRPr="00FF7C36">
        <w:rPr>
          <w:rFonts w:ascii="Times New Roman" w:hAnsi="Times New Roman" w:cs="Times New Roman"/>
          <w:b/>
          <w:sz w:val="28"/>
          <w:szCs w:val="28"/>
        </w:rPr>
        <w:br w:type="page"/>
      </w:r>
    </w:p>
    <w:p w:rsidR="00E67D31" w:rsidRPr="00FF7C36" w:rsidRDefault="00A57554" w:rsidP="00E67D3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Program</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P</w:t>
      </w:r>
      <w:r w:rsidR="00A57554">
        <w:rPr>
          <w:rFonts w:ascii="Times New Roman" w:hAnsi="Times New Roman" w:cs="Times New Roman"/>
          <w:sz w:val="28"/>
          <w:szCs w:val="28"/>
        </w:rPr>
        <w:t>rogram</w:t>
      </w:r>
      <w:r w:rsidRPr="00FF7C36">
        <w:rPr>
          <w:rFonts w:ascii="Times New Roman" w:hAnsi="Times New Roman" w:cs="Times New Roman"/>
          <w:sz w:val="28"/>
          <w:szCs w:val="28"/>
        </w:rPr>
        <w:t xml:space="preserve">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E67D31" w:rsidRPr="00FF7C36" w:rsidRDefault="00A57554"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00E67D31" w:rsidRPr="00FF7C36">
        <w:rPr>
          <w:rFonts w:ascii="Times New Roman" w:hAnsi="Times New Roman" w:cs="Times New Roman"/>
          <w:sz w:val="28"/>
          <w:szCs w:val="28"/>
        </w:rPr>
        <w:t xml:space="preserve"> department is responsible for filling the ent</w:t>
      </w:r>
      <w:r>
        <w:rPr>
          <w:rFonts w:ascii="Times New Roman" w:hAnsi="Times New Roman" w:cs="Times New Roman"/>
          <w:sz w:val="28"/>
          <w:szCs w:val="28"/>
        </w:rPr>
        <w:t>ire broadcast day with program</w:t>
      </w:r>
      <w:r w:rsidR="00E67D31" w:rsidRPr="00FF7C36">
        <w:rPr>
          <w:rFonts w:ascii="Times New Roman" w:hAnsi="Times New Roman" w:cs="Times New Roman"/>
          <w:sz w:val="28"/>
          <w:szCs w:val="28"/>
        </w:rPr>
        <w:t xml:space="preserve">s and is therefore saddled with the most challenging job. Consequently, this department also works closely with the traffic department in </w:t>
      </w:r>
      <w:r>
        <w:rPr>
          <w:rFonts w:ascii="Times New Roman" w:hAnsi="Times New Roman" w:cs="Times New Roman"/>
          <w:sz w:val="28"/>
          <w:szCs w:val="28"/>
        </w:rPr>
        <w:t>structuring the daily programs</w:t>
      </w:r>
      <w:r w:rsidR="00E67D31" w:rsidRPr="00FF7C36">
        <w:rPr>
          <w:rFonts w:ascii="Times New Roman" w:hAnsi="Times New Roman" w:cs="Times New Roman"/>
          <w:sz w:val="28"/>
          <w:szCs w:val="28"/>
        </w:rPr>
        <w:t xml:space="preserve"> schedule.</w:t>
      </w:r>
    </w:p>
    <w:p w:rsidR="00E67D31" w:rsidRPr="00FF7C36" w:rsidRDefault="00A57554"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00E67D31" w:rsidRPr="00FF7C36">
        <w:rPr>
          <w:rFonts w:ascii="Times New Roman" w:hAnsi="Times New Roman" w:cs="Times New Roman"/>
          <w:sz w:val="28"/>
          <w:szCs w:val="28"/>
        </w:rPr>
        <w:t>s are second only to general administration in terms of operating expenses.</w:t>
      </w:r>
    </w:p>
    <w:p w:rsidR="00E67D31" w:rsidRPr="00FF7C36" w:rsidRDefault="00A57554"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00E67D31" w:rsidRPr="00FF7C36">
        <w:rPr>
          <w:rFonts w:ascii="Times New Roman" w:hAnsi="Times New Roman" w:cs="Times New Roman"/>
          <w:sz w:val="28"/>
          <w:szCs w:val="28"/>
        </w:rPr>
        <w:t xml:space="preserve">s Department may consist of a Director, </w:t>
      </w:r>
      <w:proofErr w:type="spellStart"/>
      <w:proofErr w:type="gramStart"/>
      <w:r w:rsidR="00E67D31" w:rsidRPr="00FF7C36">
        <w:rPr>
          <w:rFonts w:ascii="Times New Roman" w:hAnsi="Times New Roman" w:cs="Times New Roman"/>
          <w:sz w:val="28"/>
          <w:szCs w:val="28"/>
        </w:rPr>
        <w:t>a</w:t>
      </w:r>
      <w:proofErr w:type="spellEnd"/>
      <w:proofErr w:type="gramEnd"/>
      <w:r w:rsidR="00E67D31" w:rsidRPr="00FF7C36">
        <w:rPr>
          <w:rFonts w:ascii="Times New Roman" w:hAnsi="Times New Roman" w:cs="Times New Roman"/>
          <w:sz w:val="28"/>
          <w:szCs w:val="28"/>
        </w:rPr>
        <w:t xml:space="preserve"> audiotape librarian a ratings researcher, an acquisitions staff, a continuity standards staff, and on-audio personalities for use in locally originated programs.</w:t>
      </w:r>
    </w:p>
    <w:p w:rsidR="00E67D31" w:rsidRPr="00FF7C36" w:rsidRDefault="00A57554"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00E67D31" w:rsidRPr="00FF7C36">
        <w:rPr>
          <w:rFonts w:ascii="Times New Roman" w:hAnsi="Times New Roman" w:cs="Times New Roman"/>
          <w:sz w:val="28"/>
          <w:szCs w:val="28"/>
        </w:rPr>
        <w:t>s Director, helped by-the acquisitions personnel, may obtain time majority of the programming of a station from syndicators and other program suppliers.</w:t>
      </w:r>
    </w:p>
    <w:p w:rsidR="00E67D31" w:rsidRPr="00FF7C36" w:rsidRDefault="00A57554"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generates program</w:t>
      </w:r>
      <w:r w:rsidR="00E67D31" w:rsidRPr="00FF7C36">
        <w:rPr>
          <w:rFonts w:ascii="Times New Roman" w:hAnsi="Times New Roman" w:cs="Times New Roman"/>
          <w:sz w:val="28"/>
          <w:szCs w:val="28"/>
        </w:rPr>
        <w:t>s through Conference conducted quarterly with Community feedback aids in planning decisions.</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w:t>
      </w:r>
      <w:r w:rsidR="00A57554">
        <w:rPr>
          <w:rFonts w:ascii="Times New Roman" w:hAnsi="Times New Roman" w:cs="Times New Roman"/>
          <w:sz w:val="28"/>
          <w:szCs w:val="28"/>
        </w:rPr>
        <w:t>l decisions concerning program</w:t>
      </w:r>
      <w:r w:rsidRPr="00FF7C36">
        <w:rPr>
          <w:rFonts w:ascii="Times New Roman" w:hAnsi="Times New Roman" w:cs="Times New Roman"/>
          <w:sz w:val="28"/>
          <w:szCs w:val="28"/>
        </w:rPr>
        <w:t xml:space="preserve"> acquisition are ultimately controlled by the amount of revenue gained from sales and the resulti</w:t>
      </w:r>
      <w:r w:rsidR="00A57554">
        <w:rPr>
          <w:rFonts w:ascii="Times New Roman" w:hAnsi="Times New Roman" w:cs="Times New Roman"/>
          <w:sz w:val="28"/>
          <w:szCs w:val="28"/>
        </w:rPr>
        <w:t>ng budget allotted the program</w:t>
      </w:r>
      <w:r w:rsidRPr="00FF7C36">
        <w:rPr>
          <w:rFonts w:ascii="Times New Roman" w:hAnsi="Times New Roman" w:cs="Times New Roman"/>
          <w:sz w:val="28"/>
          <w:szCs w:val="28"/>
        </w:rPr>
        <w:t>s division.</w:t>
      </w:r>
    </w:p>
    <w:p w:rsidR="00E67D31" w:rsidRPr="00FF7C36" w:rsidRDefault="00E67D31" w:rsidP="00E67D31">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E67D31" w:rsidRPr="00FF7C36" w:rsidRDefault="00E67D31" w:rsidP="00E67D31">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When I resumed I was properly documented at the office of the industry-based coordinator, who is the Director Administration, </w:t>
      </w:r>
      <w:proofErr w:type="gramStart"/>
      <w:r w:rsidRPr="00FF7C36">
        <w:rPr>
          <w:rFonts w:ascii="Times New Roman" w:hAnsi="Times New Roman" w:cs="Times New Roman"/>
          <w:sz w:val="28"/>
          <w:szCs w:val="28"/>
        </w:rPr>
        <w:t>After</w:t>
      </w:r>
      <w:proofErr w:type="gramEnd"/>
      <w:r w:rsidRPr="00FF7C36">
        <w:rPr>
          <w:rFonts w:ascii="Times New Roman" w:hAnsi="Times New Roman" w:cs="Times New Roman"/>
          <w:sz w:val="28"/>
          <w:szCs w:val="28"/>
        </w:rPr>
        <w:t xml:space="preserve"> documentation I was posted to the News and Current Affairs Department my place of my </w:t>
      </w:r>
      <w:proofErr w:type="spellStart"/>
      <w:r w:rsidRPr="00FF7C36">
        <w:rPr>
          <w:rFonts w:ascii="Times New Roman" w:hAnsi="Times New Roman" w:cs="Times New Roman"/>
          <w:sz w:val="28"/>
          <w:szCs w:val="28"/>
        </w:rPr>
        <w:t>Siwes</w:t>
      </w:r>
      <w:proofErr w:type="spellEnd"/>
      <w:r w:rsidRPr="00FF7C36">
        <w:rPr>
          <w:rFonts w:ascii="Times New Roman" w:hAnsi="Times New Roman" w:cs="Times New Roman"/>
          <w:sz w:val="28"/>
          <w:szCs w:val="28"/>
        </w:rPr>
        <w:t>.</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I was formally introduced to members of the department </w:t>
      </w:r>
      <w:proofErr w:type="gramStart"/>
      <w:r w:rsidRPr="00FF7C36">
        <w:rPr>
          <w:rFonts w:ascii="Times New Roman" w:hAnsi="Times New Roman" w:cs="Times New Roman"/>
          <w:sz w:val="28"/>
          <w:szCs w:val="28"/>
        </w:rPr>
        <w:t>For</w:t>
      </w:r>
      <w:proofErr w:type="gramEnd"/>
      <w:r w:rsidRPr="00FF7C36">
        <w:rPr>
          <w:rFonts w:ascii="Times New Roman" w:hAnsi="Times New Roman" w:cs="Times New Roman"/>
          <w:sz w:val="28"/>
          <w:szCs w:val="28"/>
        </w:rPr>
        <w:t xml:space="preserve"> integration. Thereafter, I was briefed or: the established rules of engagements at the News and Current Affairs Department after which I met with my Supervisor.</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w:t>
      </w:r>
      <w:r w:rsidR="00BD55EB">
        <w:rPr>
          <w:rFonts w:ascii="Times New Roman" w:hAnsi="Times New Roman" w:cs="Times New Roman"/>
          <w:sz w:val="28"/>
          <w:szCs w:val="28"/>
        </w:rPr>
        <w:t>epartment also handles program</w:t>
      </w:r>
      <w:r w:rsidRPr="00FF7C36">
        <w:rPr>
          <w:rFonts w:ascii="Times New Roman" w:hAnsi="Times New Roman" w:cs="Times New Roman"/>
          <w:sz w:val="28"/>
          <w:szCs w:val="28"/>
        </w:rPr>
        <w:t>s such as T</w:t>
      </w:r>
      <w:r w:rsidR="00BD55EB">
        <w:rPr>
          <w:rFonts w:ascii="Times New Roman" w:hAnsi="Times New Roman" w:cs="Times New Roman"/>
          <w:sz w:val="28"/>
          <w:szCs w:val="28"/>
        </w:rPr>
        <w:t>he Platform, Matters Arising, ne</w:t>
      </w:r>
      <w:r w:rsidRPr="00FF7C36">
        <w:rPr>
          <w:rFonts w:ascii="Times New Roman" w:hAnsi="Times New Roman" w:cs="Times New Roman"/>
          <w:sz w:val="28"/>
          <w:szCs w:val="28"/>
        </w:rPr>
        <w:t>ws Commentary and Editorial Review.</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w:t>
      </w:r>
      <w:r w:rsidR="00BD55EB">
        <w:rPr>
          <w:rFonts w:ascii="Times New Roman" w:hAnsi="Times New Roman" w:cs="Times New Roman"/>
          <w:sz w:val="28"/>
          <w:szCs w:val="28"/>
        </w:rPr>
        <w:t>se are Current Affairs Program</w:t>
      </w:r>
      <w:r w:rsidRPr="00FF7C36">
        <w:rPr>
          <w:rFonts w:ascii="Times New Roman" w:hAnsi="Times New Roman" w:cs="Times New Roman"/>
          <w:sz w:val="28"/>
          <w:szCs w:val="28"/>
        </w:rPr>
        <w:t>s to create public awareness. Information passed from the News and Current Affairs Department is well refined, well referenced and also reliable.</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E67D31" w:rsidRPr="00FF7C36" w:rsidRDefault="00E67D31" w:rsidP="00E67D3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E67D31" w:rsidRPr="00FF7C36" w:rsidRDefault="00E67D31" w:rsidP="00E67D3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E67D31" w:rsidRPr="00FF7C36" w:rsidRDefault="00E67D31" w:rsidP="00E67D3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E67D31" w:rsidRPr="00FF7C36" w:rsidRDefault="00E67D31" w:rsidP="00E67D31">
      <w:pPr>
        <w:spacing w:line="360" w:lineRule="auto"/>
        <w:jc w:val="both"/>
        <w:rPr>
          <w:rFonts w:ascii="Times New Roman" w:hAnsi="Times New Roman" w:cs="Times New Roman"/>
          <w:sz w:val="28"/>
          <w:szCs w:val="28"/>
        </w:rPr>
      </w:pP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w:t>
      </w:r>
      <w:r w:rsidR="00BD55EB">
        <w:rPr>
          <w:rFonts w:ascii="Times New Roman" w:hAnsi="Times New Roman" w:cs="Times New Roman"/>
          <w:sz w:val="28"/>
          <w:szCs w:val="28"/>
        </w:rPr>
        <w:t xml:space="preserve">fairs Department of Just event online media </w:t>
      </w:r>
      <w:proofErr w:type="gramStart"/>
      <w:r w:rsidR="00BD55EB">
        <w:rPr>
          <w:rFonts w:ascii="Times New Roman" w:hAnsi="Times New Roman" w:cs="Times New Roman"/>
          <w:sz w:val="28"/>
          <w:szCs w:val="28"/>
        </w:rPr>
        <w:t xml:space="preserve">publications </w:t>
      </w:r>
      <w:r w:rsidRPr="00FF7C36">
        <w:rPr>
          <w:rFonts w:ascii="Times New Roman" w:hAnsi="Times New Roman" w:cs="Times New Roman"/>
          <w:sz w:val="28"/>
          <w:szCs w:val="28"/>
        </w:rPr>
        <w:t xml:space="preserve"> Ilorin</w:t>
      </w:r>
      <w:proofErr w:type="gramEnd"/>
      <w:r w:rsidRPr="00FF7C36">
        <w:rPr>
          <w:rFonts w:ascii="Times New Roman" w:hAnsi="Times New Roman" w:cs="Times New Roman"/>
          <w:sz w:val="28"/>
          <w:szCs w:val="28"/>
        </w:rPr>
        <w:t>. As enumerated above, the Reportorial unit handles the deployment of Reporters to various beats and assign personnel as the event dictate on a daily basis.</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w:t>
      </w:r>
      <w:r w:rsidR="00BD55EB">
        <w:rPr>
          <w:rFonts w:ascii="Times New Roman" w:hAnsi="Times New Roman" w:cs="Times New Roman"/>
          <w:sz w:val="28"/>
          <w:szCs w:val="28"/>
        </w:rPr>
        <w:t>bility of handling all program</w:t>
      </w:r>
      <w:r w:rsidRPr="00FF7C36">
        <w:rPr>
          <w:rFonts w:ascii="Times New Roman" w:hAnsi="Times New Roman" w:cs="Times New Roman"/>
          <w:sz w:val="28"/>
          <w:szCs w:val="28"/>
        </w:rPr>
        <w:t>s in the Department as stated above.</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E67D31"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E67D31" w:rsidRPr="00FF7C36" w:rsidRDefault="00E67D31" w:rsidP="00E67D3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The style is peculiar to both print and broadcast. It should be noted that the style of broadcast is different from print. Television sty</w:t>
      </w:r>
      <w:r w:rsidR="00BD55EB">
        <w:rPr>
          <w:rFonts w:ascii="Times New Roman" w:hAnsi="Times New Roman" w:cs="Times New Roman"/>
          <w:sz w:val="28"/>
          <w:szCs w:val="28"/>
        </w:rPr>
        <w:t>le is different from online</w:t>
      </w:r>
      <w:r w:rsidRPr="00FF7C36">
        <w:rPr>
          <w:rFonts w:ascii="Times New Roman" w:hAnsi="Times New Roman" w:cs="Times New Roman"/>
          <w:sz w:val="28"/>
          <w:szCs w:val="28"/>
        </w:rPr>
        <w:t xml:space="preserve">. </w:t>
      </w:r>
      <w:proofErr w:type="spellStart"/>
      <w:proofErr w:type="gramStart"/>
      <w:r w:rsidRPr="00FF7C36">
        <w:rPr>
          <w:rFonts w:ascii="Times New Roman" w:hAnsi="Times New Roman" w:cs="Times New Roman"/>
          <w:sz w:val="28"/>
          <w:szCs w:val="28"/>
        </w:rPr>
        <w:t>Tv</w:t>
      </w:r>
      <w:proofErr w:type="spellEnd"/>
      <w:proofErr w:type="gramEnd"/>
      <w:r w:rsidRPr="00FF7C36">
        <w:rPr>
          <w:rFonts w:ascii="Times New Roman" w:hAnsi="Times New Roman" w:cs="Times New Roman"/>
          <w:sz w:val="28"/>
          <w:szCs w:val="28"/>
        </w:rPr>
        <w:t xml:space="preserve"> medium now adopts in-house style and Editorial policies </w:t>
      </w:r>
      <w:proofErr w:type="spellStart"/>
      <w:r w:rsidRPr="00FF7C36">
        <w:rPr>
          <w:rFonts w:ascii="Times New Roman" w:hAnsi="Times New Roman" w:cs="Times New Roman"/>
          <w:sz w:val="28"/>
          <w:szCs w:val="28"/>
        </w:rPr>
        <w:t>e.g</w:t>
      </w:r>
      <w:proofErr w:type="spellEnd"/>
      <w:r w:rsidRPr="00FF7C36">
        <w:rPr>
          <w:rFonts w:ascii="Times New Roman" w:hAnsi="Times New Roman" w:cs="Times New Roman"/>
          <w:sz w:val="28"/>
          <w:szCs w:val="28"/>
        </w:rPr>
        <w:t xml:space="preserve"> the in-house style is different from TV to TV, Radio to Radio, Print to Print</w:t>
      </w:r>
      <w:r w:rsidR="00BD55EB">
        <w:rPr>
          <w:rFonts w:ascii="Times New Roman" w:hAnsi="Times New Roman" w:cs="Times New Roman"/>
          <w:sz w:val="28"/>
          <w:szCs w:val="28"/>
        </w:rPr>
        <w:t>, online to online</w:t>
      </w:r>
      <w:r w:rsidRPr="00FF7C36">
        <w:rPr>
          <w:rFonts w:ascii="Times New Roman" w:hAnsi="Times New Roman" w:cs="Times New Roman"/>
          <w:sz w:val="28"/>
          <w:szCs w:val="28"/>
        </w:rPr>
        <w:t xml:space="preserve">. Similarly, newspaper in-house style is also different from magazine to magazine and journal to journal. Also, Editorial policies of every- media also different. </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rPr>
          <w:sz w:val="28"/>
          <w:szCs w:val="28"/>
        </w:rPr>
      </w:pPr>
    </w:p>
    <w:p w:rsidR="00E67D31" w:rsidRPr="00FF7C36" w:rsidRDefault="00E67D31" w:rsidP="00E67D31">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My experience </w:t>
      </w:r>
      <w:r w:rsidR="00BD55EB">
        <w:rPr>
          <w:rFonts w:ascii="Times New Roman" w:hAnsi="Times New Roman" w:cs="Times New Roman"/>
          <w:sz w:val="28"/>
          <w:szCs w:val="28"/>
        </w:rPr>
        <w:t>in Just event online media publications</w:t>
      </w:r>
      <w:r w:rsidRPr="00FF7C36">
        <w:rPr>
          <w:rFonts w:ascii="Times New Roman" w:hAnsi="Times New Roman" w:cs="Times New Roman"/>
          <w:sz w:val="28"/>
          <w:szCs w:val="28"/>
        </w:rPr>
        <w:t xml:space="preserve">, is an exposure of value. I was exposed to the rudiments </w:t>
      </w:r>
      <w:proofErr w:type="gramStart"/>
      <w:r w:rsidRPr="00FF7C36">
        <w:rPr>
          <w:rFonts w:ascii="Times New Roman" w:hAnsi="Times New Roman" w:cs="Times New Roman"/>
          <w:sz w:val="28"/>
          <w:szCs w:val="28"/>
        </w:rPr>
        <w:t xml:space="preserve">of </w:t>
      </w:r>
      <w:r w:rsidR="00BD55EB">
        <w:rPr>
          <w:rFonts w:ascii="Times New Roman" w:hAnsi="Times New Roman" w:cs="Times New Roman"/>
          <w:sz w:val="28"/>
          <w:szCs w:val="28"/>
        </w:rPr>
        <w:t xml:space="preserve"> online</w:t>
      </w:r>
      <w:proofErr w:type="gramEnd"/>
      <w:r w:rsidR="00BD55EB">
        <w:rPr>
          <w:rFonts w:ascii="Times New Roman" w:hAnsi="Times New Roman" w:cs="Times New Roman"/>
          <w:sz w:val="28"/>
          <w:szCs w:val="28"/>
        </w:rPr>
        <w:t xml:space="preserve"> </w:t>
      </w:r>
      <w:r w:rsidRPr="00FF7C36">
        <w:rPr>
          <w:rFonts w:ascii="Times New Roman" w:hAnsi="Times New Roman" w:cs="Times New Roman"/>
          <w:sz w:val="28"/>
          <w:szCs w:val="28"/>
        </w:rPr>
        <w:t>News Writing and Reporting.</w:t>
      </w:r>
    </w:p>
    <w:p w:rsidR="00E67D31" w:rsidRPr="00FF7C36" w:rsidRDefault="00BD55EB" w:rsidP="00E67D3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During my training at the Online News</w:t>
      </w:r>
      <w:r w:rsidR="00E67D31" w:rsidRPr="00FF7C36">
        <w:rPr>
          <w:rFonts w:ascii="Times New Roman" w:hAnsi="Times New Roman" w:cs="Times New Roman"/>
          <w:sz w:val="28"/>
          <w:szCs w:val="28"/>
        </w:rPr>
        <w:t xml:space="preserve"> and Current Affairs Department, I practically served at the Editorial unit of the department. I was taught h</w:t>
      </w:r>
      <w:r>
        <w:rPr>
          <w:rFonts w:ascii="Times New Roman" w:hAnsi="Times New Roman" w:cs="Times New Roman"/>
          <w:sz w:val="28"/>
          <w:szCs w:val="28"/>
        </w:rPr>
        <w:t>ow a news story format for online</w:t>
      </w:r>
      <w:r w:rsidR="00E67D31" w:rsidRPr="00FF7C36">
        <w:rPr>
          <w:rFonts w:ascii="Times New Roman" w:hAnsi="Times New Roman" w:cs="Times New Roman"/>
          <w:sz w:val="28"/>
          <w:szCs w:val="28"/>
        </w:rPr>
        <w:t xml:space="preserve"> broadcast should look like.</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w:t>
      </w:r>
      <w:r w:rsidR="00BD55EB">
        <w:rPr>
          <w:rFonts w:ascii="Times New Roman" w:hAnsi="Times New Roman" w:cs="Times New Roman"/>
          <w:sz w:val="28"/>
          <w:szCs w:val="28"/>
        </w:rPr>
        <w:t>rganizers of the SIWES program</w:t>
      </w:r>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w:t>
      </w:r>
      <w:r w:rsidR="00BD55EB">
        <w:rPr>
          <w:rFonts w:ascii="Times New Roman" w:hAnsi="Times New Roman" w:cs="Times New Roman"/>
          <w:sz w:val="28"/>
          <w:szCs w:val="28"/>
        </w:rPr>
        <w:t xml:space="preserve"> would be given to the Program</w:t>
      </w:r>
      <w:r w:rsidRPr="00FF7C36">
        <w:rPr>
          <w:rFonts w:ascii="Times New Roman" w:hAnsi="Times New Roman" w:cs="Times New Roman"/>
          <w:sz w:val="28"/>
          <w:szCs w:val="28"/>
        </w:rPr>
        <w:t>.</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 xml:space="preserve">I urge </w:t>
      </w:r>
      <w:proofErr w:type="gramStart"/>
      <w:r w:rsidRPr="00FF7C36">
        <w:rPr>
          <w:rFonts w:ascii="Times New Roman" w:hAnsi="Times New Roman" w:cs="Times New Roman"/>
          <w:sz w:val="28"/>
          <w:szCs w:val="28"/>
        </w:rPr>
        <w:t>u</w:t>
      </w:r>
      <w:r w:rsidR="00BD55EB">
        <w:rPr>
          <w:rFonts w:ascii="Times New Roman" w:hAnsi="Times New Roman" w:cs="Times New Roman"/>
          <w:sz w:val="28"/>
          <w:szCs w:val="28"/>
        </w:rPr>
        <w:t>ndergraduates</w:t>
      </w:r>
      <w:proofErr w:type="gramEnd"/>
      <w:r w:rsidR="00BD55EB">
        <w:rPr>
          <w:rFonts w:ascii="Times New Roman" w:hAnsi="Times New Roman" w:cs="Times New Roman"/>
          <w:sz w:val="28"/>
          <w:szCs w:val="28"/>
        </w:rPr>
        <w:t xml:space="preserve"> </w:t>
      </w:r>
      <w:proofErr w:type="spellStart"/>
      <w:r w:rsidR="00BD55EB">
        <w:rPr>
          <w:rFonts w:ascii="Times New Roman" w:hAnsi="Times New Roman" w:cs="Times New Roman"/>
          <w:sz w:val="28"/>
          <w:szCs w:val="28"/>
        </w:rPr>
        <w:t>stundent</w:t>
      </w:r>
      <w:proofErr w:type="spellEnd"/>
      <w:r w:rsidRPr="00FF7C36">
        <w:rPr>
          <w:rFonts w:ascii="Times New Roman" w:hAnsi="Times New Roman" w:cs="Times New Roman"/>
          <w:sz w:val="28"/>
          <w:szCs w:val="28"/>
        </w:rPr>
        <w:t xml:space="preserve"> like me to seize the opportun</w:t>
      </w:r>
      <w:r w:rsidR="00BD55EB">
        <w:rPr>
          <w:rFonts w:ascii="Times New Roman" w:hAnsi="Times New Roman" w:cs="Times New Roman"/>
          <w:sz w:val="28"/>
          <w:szCs w:val="28"/>
        </w:rPr>
        <w:t>ity given by the SIWES program</w:t>
      </w:r>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E67D31" w:rsidRPr="00FF7C36" w:rsidRDefault="00E67D31" w:rsidP="00E67D3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E67D31" w:rsidRPr="00FF7C36" w:rsidRDefault="00E67D31" w:rsidP="00E67D3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quali</w:t>
      </w:r>
      <w:r w:rsidR="00BD55EB">
        <w:rPr>
          <w:rFonts w:ascii="Times New Roman" w:hAnsi="Times New Roman" w:cs="Times New Roman"/>
          <w:sz w:val="28"/>
          <w:szCs w:val="28"/>
        </w:rPr>
        <w:t>tative context of the program.</w:t>
      </w:r>
    </w:p>
    <w:p w:rsidR="00E67D31" w:rsidRPr="00FF7C36" w:rsidRDefault="00E67D31" w:rsidP="00E67D31">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E67D31" w:rsidRPr="00FF7C36" w:rsidRDefault="00E67D31" w:rsidP="00E67D31">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E67D31" w:rsidRPr="00FF7C36" w:rsidRDefault="00E67D31" w:rsidP="00E67D31">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E67D31" w:rsidRPr="00BD55EB" w:rsidRDefault="00E67D31" w:rsidP="00E67D31">
      <w:pPr>
        <w:pStyle w:val="ListParagraph"/>
        <w:numPr>
          <w:ilvl w:val="0"/>
          <w:numId w:val="5"/>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E67D31" w:rsidRDefault="00E67D31" w:rsidP="00E67D31"/>
    <w:p w:rsidR="004A280C" w:rsidRDefault="004A280C"/>
    <w:sectPr w:rsidR="004A28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AB9" w:rsidRDefault="00527AB9" w:rsidP="00B475FF">
      <w:pPr>
        <w:spacing w:after="0" w:line="240" w:lineRule="auto"/>
      </w:pPr>
      <w:r>
        <w:separator/>
      </w:r>
    </w:p>
  </w:endnote>
  <w:endnote w:type="continuationSeparator" w:id="0">
    <w:p w:rsidR="00527AB9" w:rsidRDefault="00527AB9" w:rsidP="00B4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AB9" w:rsidRDefault="00527AB9" w:rsidP="00B475FF">
      <w:pPr>
        <w:spacing w:after="0" w:line="240" w:lineRule="auto"/>
      </w:pPr>
      <w:r>
        <w:separator/>
      </w:r>
    </w:p>
  </w:footnote>
  <w:footnote w:type="continuationSeparator" w:id="0">
    <w:p w:rsidR="00527AB9" w:rsidRDefault="00527AB9" w:rsidP="00B47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31"/>
    <w:rsid w:val="00036D7F"/>
    <w:rsid w:val="000E0FEB"/>
    <w:rsid w:val="00253E05"/>
    <w:rsid w:val="002F3466"/>
    <w:rsid w:val="004A280C"/>
    <w:rsid w:val="00527AB9"/>
    <w:rsid w:val="005F7E31"/>
    <w:rsid w:val="00657C15"/>
    <w:rsid w:val="00665972"/>
    <w:rsid w:val="00941BB6"/>
    <w:rsid w:val="00963F7F"/>
    <w:rsid w:val="00A57554"/>
    <w:rsid w:val="00B475FF"/>
    <w:rsid w:val="00BA0138"/>
    <w:rsid w:val="00BD55EB"/>
    <w:rsid w:val="00C67564"/>
    <w:rsid w:val="00D85C86"/>
    <w:rsid w:val="00E67D31"/>
    <w:rsid w:val="00F8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BC1C9-71E7-49C3-8ECC-28063832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D31"/>
    <w:pPr>
      <w:ind w:left="720"/>
      <w:contextualSpacing/>
    </w:pPr>
  </w:style>
  <w:style w:type="paragraph" w:styleId="Header">
    <w:name w:val="header"/>
    <w:basedOn w:val="Normal"/>
    <w:link w:val="HeaderChar"/>
    <w:uiPriority w:val="99"/>
    <w:unhideWhenUsed/>
    <w:rsid w:val="00B47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5FF"/>
  </w:style>
  <w:style w:type="paragraph" w:styleId="Footer">
    <w:name w:val="footer"/>
    <w:basedOn w:val="Normal"/>
    <w:link w:val="FooterChar"/>
    <w:uiPriority w:val="99"/>
    <w:unhideWhenUsed/>
    <w:rsid w:val="00B47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15</cp:revision>
  <dcterms:created xsi:type="dcterms:W3CDTF">2025-03-17T10:03:00Z</dcterms:created>
  <dcterms:modified xsi:type="dcterms:W3CDTF">2025-03-17T13:09:00Z</dcterms:modified>
</cp:coreProperties>
</file>