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DA" w:rsidRPr="005F29BC" w:rsidRDefault="003C49DA" w:rsidP="00371BCF">
      <w:pPr>
        <w:pStyle w:val="NoSpacing"/>
        <w:jc w:val="both"/>
        <w:rPr>
          <w:rFonts w:ascii="Verdana" w:hAnsi="Verdana" w:cs="Verdana"/>
        </w:rPr>
      </w:pPr>
    </w:p>
    <w:p w:rsidR="003C49DA" w:rsidRPr="005F29BC" w:rsidRDefault="005E283F" w:rsidP="0001792A">
      <w:pPr>
        <w:jc w:val="center"/>
        <w:rPr>
          <w:rFonts w:ascii="Verdana" w:hAnsi="Verdana" w:cs="Verdana"/>
          <w:sz w:val="28"/>
          <w:szCs w:val="28"/>
        </w:rPr>
      </w:pPr>
      <w:r w:rsidRPr="005F29BC">
        <w:rPr>
          <w:rFonts w:ascii="Verdana" w:hAnsi="Verdana" w:cs="Verdana"/>
          <w:sz w:val="28"/>
          <w:szCs w:val="28"/>
        </w:rPr>
        <w:t>A TECHNICAL REPORT ON STUDENT INDUSTRIAL WORK EXPERIENCES</w:t>
      </w:r>
    </w:p>
    <w:p w:rsidR="003C49DA" w:rsidRPr="005F29BC" w:rsidRDefault="005E283F" w:rsidP="0001792A">
      <w:pPr>
        <w:jc w:val="center"/>
        <w:rPr>
          <w:rFonts w:ascii="Verdana" w:hAnsi="Verdana" w:cs="Verdana"/>
          <w:sz w:val="28"/>
          <w:szCs w:val="28"/>
        </w:rPr>
      </w:pPr>
      <w:r w:rsidRPr="005F29BC">
        <w:rPr>
          <w:rFonts w:ascii="Verdana" w:hAnsi="Verdana" w:cs="Verdana"/>
          <w:sz w:val="28"/>
          <w:szCs w:val="28"/>
        </w:rPr>
        <w:t>CARRIED OUT</w:t>
      </w:r>
    </w:p>
    <w:p w:rsidR="003C49DA" w:rsidRPr="005F29BC" w:rsidRDefault="005E283F" w:rsidP="0001792A">
      <w:pPr>
        <w:jc w:val="center"/>
        <w:rPr>
          <w:rFonts w:ascii="Verdana" w:hAnsi="Verdana" w:cs="Verdana"/>
          <w:sz w:val="28"/>
          <w:szCs w:val="28"/>
        </w:rPr>
      </w:pPr>
      <w:r w:rsidRPr="005F29BC">
        <w:rPr>
          <w:rFonts w:ascii="Verdana" w:hAnsi="Verdana" w:cs="Verdana"/>
          <w:sz w:val="28"/>
          <w:szCs w:val="28"/>
        </w:rPr>
        <w:t>IN</w:t>
      </w:r>
    </w:p>
    <w:p w:rsidR="003C49DA" w:rsidRPr="005F29BC" w:rsidRDefault="005E283F" w:rsidP="0001792A">
      <w:pPr>
        <w:jc w:val="center"/>
        <w:rPr>
          <w:rFonts w:ascii="Verdana" w:hAnsi="Verdana" w:cs="Verdana"/>
          <w:b/>
          <w:sz w:val="32"/>
          <w:szCs w:val="32"/>
        </w:rPr>
      </w:pPr>
      <w:r w:rsidRPr="005F29BC">
        <w:rPr>
          <w:rFonts w:ascii="Verdana" w:hAnsi="Verdana" w:cs="Verdana"/>
          <w:b/>
          <w:sz w:val="32"/>
          <w:szCs w:val="32"/>
        </w:rPr>
        <w:t>IKORODU TOWNHALL LIBRARY</w:t>
      </w:r>
      <w:r w:rsidRPr="005F29BC">
        <w:rPr>
          <w:rFonts w:ascii="Verdana" w:hAnsi="Verdana" w:cs="Verdana"/>
          <w:b/>
          <w:sz w:val="32"/>
          <w:szCs w:val="32"/>
        </w:rPr>
        <w:t>,</w:t>
      </w:r>
    </w:p>
    <w:p w:rsidR="003C49DA" w:rsidRPr="005F29BC" w:rsidRDefault="005E283F" w:rsidP="0001792A">
      <w:pPr>
        <w:jc w:val="center"/>
        <w:rPr>
          <w:rFonts w:ascii="Verdana" w:hAnsi="Verdana" w:cs="Verdana"/>
          <w:b/>
          <w:sz w:val="32"/>
          <w:szCs w:val="32"/>
        </w:rPr>
      </w:pPr>
      <w:r w:rsidRPr="005F29BC">
        <w:rPr>
          <w:rFonts w:ascii="Verdana" w:hAnsi="Verdana" w:cs="Verdana"/>
          <w:b/>
          <w:sz w:val="32"/>
          <w:szCs w:val="32"/>
        </w:rPr>
        <w:t>LAGOS</w:t>
      </w:r>
      <w:r w:rsidRPr="005F29BC">
        <w:rPr>
          <w:rFonts w:ascii="Verdana" w:hAnsi="Verdana" w:cs="Verdana"/>
          <w:b/>
          <w:sz w:val="32"/>
          <w:szCs w:val="32"/>
        </w:rPr>
        <w:t xml:space="preserve"> STATE</w:t>
      </w:r>
    </w:p>
    <w:p w:rsidR="003C49DA" w:rsidRPr="005F29BC" w:rsidRDefault="005E283F" w:rsidP="0001792A">
      <w:pPr>
        <w:jc w:val="center"/>
        <w:rPr>
          <w:rFonts w:ascii="Verdana" w:hAnsi="Verdana" w:cs="Verdana"/>
          <w:i/>
          <w:sz w:val="28"/>
          <w:szCs w:val="28"/>
        </w:rPr>
      </w:pPr>
      <w:r w:rsidRPr="005F29BC">
        <w:rPr>
          <w:rFonts w:ascii="Verdana" w:hAnsi="Verdana" w:cs="Verdana"/>
          <w:i/>
          <w:sz w:val="28"/>
          <w:szCs w:val="28"/>
        </w:rPr>
        <w:t>BY</w:t>
      </w:r>
    </w:p>
    <w:p w:rsidR="003C49DA" w:rsidRPr="005F29BC" w:rsidRDefault="005E283F" w:rsidP="0001792A">
      <w:pPr>
        <w:jc w:val="center"/>
        <w:rPr>
          <w:rFonts w:ascii="Verdana" w:hAnsi="Verdana" w:cs="Verdana"/>
          <w:b/>
          <w:sz w:val="44"/>
          <w:szCs w:val="44"/>
        </w:rPr>
      </w:pPr>
      <w:r w:rsidRPr="005F29BC">
        <w:rPr>
          <w:rFonts w:ascii="Verdana" w:hAnsi="Verdana" w:cs="Verdana"/>
          <w:b/>
          <w:sz w:val="44"/>
          <w:szCs w:val="44"/>
        </w:rPr>
        <w:t>RAHEEMMUSLIATOLUWAPONMILE</w:t>
      </w:r>
    </w:p>
    <w:p w:rsidR="003C49DA" w:rsidRPr="005F29BC" w:rsidRDefault="005E283F" w:rsidP="0001792A">
      <w:pPr>
        <w:jc w:val="center"/>
        <w:rPr>
          <w:rFonts w:ascii="Verdana" w:hAnsi="Verdana" w:cs="Verdana"/>
          <w:b/>
          <w:sz w:val="28"/>
          <w:szCs w:val="28"/>
        </w:rPr>
      </w:pPr>
      <w:r w:rsidRPr="005F29BC">
        <w:rPr>
          <w:rFonts w:ascii="Verdana" w:hAnsi="Verdana" w:cs="Verdana"/>
          <w:b/>
          <w:sz w:val="28"/>
          <w:szCs w:val="28"/>
        </w:rPr>
        <w:t>ND/23/LIS/FT/0064</w:t>
      </w:r>
    </w:p>
    <w:p w:rsidR="003C49DA" w:rsidRPr="005F29BC" w:rsidRDefault="005E283F" w:rsidP="0001792A">
      <w:pPr>
        <w:jc w:val="center"/>
        <w:rPr>
          <w:rFonts w:ascii="Verdana" w:hAnsi="Verdana" w:cs="Verdana"/>
          <w:sz w:val="28"/>
          <w:szCs w:val="28"/>
        </w:rPr>
      </w:pPr>
      <w:r w:rsidRPr="005F29BC">
        <w:rPr>
          <w:rFonts w:ascii="Verdana" w:hAnsi="Verdana" w:cs="Verdana"/>
          <w:sz w:val="28"/>
          <w:szCs w:val="28"/>
        </w:rPr>
        <w:t>SUBMITTED TO</w:t>
      </w:r>
    </w:p>
    <w:p w:rsidR="003C49DA" w:rsidRPr="005F29BC" w:rsidRDefault="005E283F" w:rsidP="0001792A">
      <w:pPr>
        <w:jc w:val="center"/>
        <w:rPr>
          <w:rFonts w:ascii="Verdana" w:hAnsi="Verdana" w:cs="Verdana"/>
          <w:sz w:val="28"/>
          <w:szCs w:val="28"/>
        </w:rPr>
      </w:pPr>
      <w:r w:rsidRPr="005F29BC">
        <w:rPr>
          <w:rFonts w:ascii="Verdana" w:hAnsi="Verdana" w:cs="Verdana"/>
          <w:sz w:val="28"/>
          <w:szCs w:val="28"/>
        </w:rPr>
        <w:t xml:space="preserve">DEPARTMENT OF LIBRARY AND INFORMATION </w:t>
      </w:r>
      <w:r w:rsidRPr="005F29BC">
        <w:rPr>
          <w:rFonts w:ascii="Verdana" w:hAnsi="Verdana" w:cs="Verdana"/>
          <w:sz w:val="28"/>
          <w:szCs w:val="28"/>
        </w:rPr>
        <w:t>SCIENCE</w:t>
      </w:r>
    </w:p>
    <w:p w:rsidR="003C49DA" w:rsidRPr="005F29BC" w:rsidRDefault="005E283F" w:rsidP="0001792A">
      <w:pPr>
        <w:jc w:val="center"/>
        <w:rPr>
          <w:rFonts w:ascii="Verdana" w:hAnsi="Verdana" w:cs="Verdana"/>
          <w:b/>
          <w:sz w:val="28"/>
          <w:szCs w:val="28"/>
        </w:rPr>
      </w:pPr>
      <w:r w:rsidRPr="005F29BC">
        <w:rPr>
          <w:rFonts w:ascii="Verdana" w:hAnsi="Verdana" w:cs="Verdana"/>
          <w:b/>
          <w:sz w:val="28"/>
          <w:szCs w:val="28"/>
        </w:rPr>
        <w:t>INSTITUTE OF INFORMATION AND COMMUNICATION TECHNOLOGY.</w:t>
      </w:r>
    </w:p>
    <w:p w:rsidR="003C49DA" w:rsidRPr="005F29BC" w:rsidRDefault="005E283F" w:rsidP="0001792A">
      <w:pPr>
        <w:jc w:val="center"/>
        <w:rPr>
          <w:rFonts w:ascii="Verdana" w:hAnsi="Verdana" w:cs="Verdana"/>
          <w:b/>
          <w:sz w:val="28"/>
          <w:szCs w:val="28"/>
        </w:rPr>
      </w:pPr>
      <w:r w:rsidRPr="005F29BC">
        <w:rPr>
          <w:rFonts w:ascii="Verdana" w:hAnsi="Verdana" w:cs="Verdana"/>
          <w:b/>
          <w:sz w:val="28"/>
          <w:szCs w:val="28"/>
        </w:rPr>
        <w:t>KWARA STATE POLYTECHNIC, ILORIN.</w:t>
      </w:r>
    </w:p>
    <w:p w:rsidR="003C49DA" w:rsidRPr="005F29BC" w:rsidRDefault="003C49DA" w:rsidP="0001792A">
      <w:pPr>
        <w:pStyle w:val="Heading3"/>
      </w:pPr>
    </w:p>
    <w:p w:rsidR="003C49DA" w:rsidRPr="005F29BC" w:rsidRDefault="003C49DA" w:rsidP="0001792A">
      <w:pPr>
        <w:jc w:val="center"/>
        <w:rPr>
          <w:rFonts w:ascii="Verdana" w:hAnsi="Verdana" w:cs="Verdana"/>
          <w:sz w:val="28"/>
          <w:szCs w:val="28"/>
        </w:rPr>
      </w:pPr>
    </w:p>
    <w:p w:rsidR="0001792A" w:rsidRDefault="0001792A" w:rsidP="0001792A">
      <w:pPr>
        <w:spacing w:line="600" w:lineRule="auto"/>
        <w:jc w:val="center"/>
        <w:rPr>
          <w:rFonts w:ascii="Verdana" w:hAnsi="Verdana" w:cs="Verdana"/>
          <w:b/>
          <w:sz w:val="32"/>
          <w:szCs w:val="32"/>
        </w:rPr>
      </w:pPr>
    </w:p>
    <w:p w:rsidR="003C49DA" w:rsidRPr="005F29BC" w:rsidRDefault="005E283F" w:rsidP="0001792A">
      <w:pPr>
        <w:spacing w:line="600" w:lineRule="auto"/>
        <w:jc w:val="center"/>
        <w:rPr>
          <w:rFonts w:ascii="Verdana" w:hAnsi="Verdana" w:cs="Verdana"/>
          <w:b/>
          <w:sz w:val="32"/>
          <w:szCs w:val="32"/>
        </w:rPr>
      </w:pPr>
      <w:r w:rsidRPr="005F29BC">
        <w:rPr>
          <w:rFonts w:ascii="Verdana" w:hAnsi="Verdana" w:cs="Verdana"/>
          <w:b/>
          <w:sz w:val="32"/>
          <w:szCs w:val="32"/>
        </w:rPr>
        <w:t>(AUGUST, 2024 –DECEMBER, 2024)</w:t>
      </w:r>
    </w:p>
    <w:p w:rsidR="003C49DA" w:rsidRPr="005F29BC" w:rsidRDefault="003C49DA" w:rsidP="0001792A">
      <w:pPr>
        <w:jc w:val="center"/>
        <w:rPr>
          <w:rFonts w:ascii="Verdana" w:hAnsi="Verdana" w:cs="Verdana"/>
          <w:sz w:val="28"/>
          <w:szCs w:val="28"/>
        </w:rPr>
      </w:pPr>
    </w:p>
    <w:p w:rsidR="003C49DA" w:rsidRPr="005F29BC" w:rsidRDefault="003C49DA" w:rsidP="00371BCF">
      <w:pPr>
        <w:jc w:val="both"/>
        <w:rPr>
          <w:rFonts w:ascii="Verdana" w:hAnsi="Verdana" w:cs="Verdana"/>
          <w:sz w:val="28"/>
          <w:szCs w:val="28"/>
        </w:rPr>
      </w:pPr>
    </w:p>
    <w:p w:rsidR="003C49DA" w:rsidRPr="005F29BC" w:rsidRDefault="003C49DA" w:rsidP="00371BCF">
      <w:pPr>
        <w:jc w:val="both"/>
        <w:rPr>
          <w:rFonts w:ascii="Verdana" w:hAnsi="Verdana" w:cs="Verdana"/>
          <w:sz w:val="28"/>
          <w:szCs w:val="28"/>
        </w:rPr>
        <w:sectPr w:rsidR="003C49DA" w:rsidRPr="005F29BC" w:rsidSect="0001792A">
          <w:footerReference w:type="default" r:id="rId9"/>
          <w:pgSz w:w="12240" w:h="15840"/>
          <w:pgMar w:top="1440" w:right="1170" w:bottom="1440" w:left="1440" w:header="708" w:footer="708"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pgNumType w:fmt="upperRoman" w:start="1"/>
          <w:cols w:space="708"/>
          <w:docGrid w:linePitch="360"/>
        </w:sectPr>
      </w:pPr>
    </w:p>
    <w:p w:rsidR="003C49DA" w:rsidRPr="005F29BC" w:rsidRDefault="005E283F" w:rsidP="0001792A">
      <w:pPr>
        <w:jc w:val="center"/>
        <w:rPr>
          <w:rFonts w:ascii="Verdana" w:hAnsi="Verdana" w:cs="Verdana"/>
          <w:sz w:val="28"/>
          <w:szCs w:val="28"/>
        </w:rPr>
      </w:pPr>
      <w:r w:rsidRPr="005F29BC">
        <w:rPr>
          <w:rFonts w:ascii="Verdana" w:hAnsi="Verdana" w:cs="Verdana"/>
          <w:b/>
          <w:sz w:val="28"/>
          <w:szCs w:val="28"/>
        </w:rPr>
        <w:lastRenderedPageBreak/>
        <w:t>ACKNOWLEDGMENT</w:t>
      </w:r>
    </w:p>
    <w:p w:rsidR="003C49DA" w:rsidRPr="0001792A" w:rsidRDefault="005E283F" w:rsidP="00371BCF">
      <w:pPr>
        <w:jc w:val="both"/>
        <w:rPr>
          <w:rFonts w:ascii="Verdana" w:hAnsi="Verdana" w:cs="Verdana"/>
          <w:sz w:val="28"/>
          <w:szCs w:val="28"/>
        </w:rPr>
      </w:pPr>
      <w:r w:rsidRPr="0001792A">
        <w:rPr>
          <w:rFonts w:ascii="Verdana" w:hAnsi="Verdana" w:cs="Verdana"/>
          <w:sz w:val="28"/>
          <w:szCs w:val="28"/>
        </w:rPr>
        <w:t>I would like to express my sincere gratitude to God Almighty for granting me the strength, knowledge, and perseverance to successfully complete my Student Industrial Work Experience Sc</w:t>
      </w:r>
      <w:r w:rsidRPr="0001792A">
        <w:rPr>
          <w:rFonts w:ascii="Verdana" w:hAnsi="Verdana" w:cs="Verdana"/>
          <w:sz w:val="28"/>
          <w:szCs w:val="28"/>
        </w:rPr>
        <w:t>heme (SIWES) training at Ikorodu Townhall Library.</w:t>
      </w:r>
    </w:p>
    <w:p w:rsidR="003C49DA" w:rsidRPr="0001792A" w:rsidRDefault="005E283F" w:rsidP="00371BCF">
      <w:pPr>
        <w:jc w:val="both"/>
        <w:rPr>
          <w:rFonts w:ascii="Verdana" w:hAnsi="Verdana" w:cs="Verdana"/>
          <w:sz w:val="28"/>
          <w:szCs w:val="28"/>
        </w:rPr>
      </w:pPr>
      <w:r w:rsidRPr="0001792A">
        <w:rPr>
          <w:rFonts w:ascii="Verdana" w:hAnsi="Verdana" w:cs="Verdana"/>
          <w:sz w:val="28"/>
          <w:szCs w:val="28"/>
        </w:rPr>
        <w:t>My heartfelt appreciation goes to the management and staff of Ikorodu Townhall Library for providing me with the opportunity to gain practical experience in Library and Information Science (LIS). Their gu</w:t>
      </w:r>
      <w:r w:rsidRPr="0001792A">
        <w:rPr>
          <w:rFonts w:ascii="Verdana" w:hAnsi="Verdana" w:cs="Verdana"/>
          <w:sz w:val="28"/>
          <w:szCs w:val="28"/>
        </w:rPr>
        <w:t>idance, patience, and willingness to share knowledge played a crucial role in making my training a success.</w:t>
      </w:r>
    </w:p>
    <w:p w:rsidR="003C49DA" w:rsidRPr="0001792A" w:rsidRDefault="005E283F" w:rsidP="00371BCF">
      <w:pPr>
        <w:jc w:val="both"/>
        <w:rPr>
          <w:rFonts w:ascii="Verdana" w:hAnsi="Verdana" w:cs="Verdana"/>
          <w:sz w:val="28"/>
          <w:szCs w:val="28"/>
        </w:rPr>
      </w:pPr>
      <w:r w:rsidRPr="0001792A">
        <w:rPr>
          <w:rFonts w:ascii="Verdana" w:hAnsi="Verdana" w:cs="Verdana"/>
          <w:sz w:val="28"/>
          <w:szCs w:val="28"/>
        </w:rPr>
        <w:t>I extend my special thanks to my SIWES Cordinator for their continuous support, encouragement, and valuable feedback throughout my training period.</w:t>
      </w:r>
      <w:r w:rsidRPr="0001792A">
        <w:rPr>
          <w:rFonts w:ascii="Verdana" w:hAnsi="Verdana" w:cs="Verdana"/>
          <w:sz w:val="28"/>
          <w:szCs w:val="28"/>
        </w:rPr>
        <w:t xml:space="preserve"> Their mentorship helped me overcome challenges and improve my skills in library management.</w:t>
      </w:r>
    </w:p>
    <w:p w:rsidR="003C49DA" w:rsidRPr="001D2293" w:rsidRDefault="005E283F" w:rsidP="00371BCF">
      <w:pPr>
        <w:jc w:val="both"/>
        <w:rPr>
          <w:rFonts w:ascii="Verdana" w:hAnsi="Verdana" w:cs="Verdana"/>
          <w:sz w:val="28"/>
          <w:szCs w:val="28"/>
        </w:rPr>
      </w:pPr>
      <w:r w:rsidRPr="0001792A">
        <w:rPr>
          <w:rFonts w:ascii="Verdana" w:hAnsi="Verdana" w:cs="Verdana"/>
          <w:sz w:val="28"/>
          <w:szCs w:val="28"/>
        </w:rPr>
        <w:t xml:space="preserve">I am also grateful to my lecturers and academic advisors for equipping me with the foundational knowledge that enabled me to perform effectively during my </w:t>
      </w:r>
      <w:r w:rsidRPr="0001792A">
        <w:rPr>
          <w:rFonts w:ascii="Verdana" w:hAnsi="Verdana" w:cs="Verdana"/>
          <w:sz w:val="28"/>
          <w:szCs w:val="28"/>
        </w:rPr>
        <w:t xml:space="preserve">training. Their teachings prepared me for the real-world application of LIS </w:t>
      </w:r>
      <w:r w:rsidRPr="001D2293">
        <w:rPr>
          <w:rFonts w:ascii="Verdana" w:hAnsi="Verdana" w:cs="Verdana"/>
          <w:sz w:val="28"/>
          <w:szCs w:val="28"/>
        </w:rPr>
        <w:t>principles.</w:t>
      </w:r>
    </w:p>
    <w:p w:rsidR="003C49DA" w:rsidRPr="0001792A" w:rsidRDefault="003C49DA" w:rsidP="00371BCF">
      <w:pPr>
        <w:jc w:val="both"/>
        <w:rPr>
          <w:rFonts w:ascii="Verdana" w:hAnsi="Verdana" w:cs="Verdana"/>
          <w:sz w:val="28"/>
          <w:szCs w:val="28"/>
        </w:rPr>
      </w:pPr>
    </w:p>
    <w:p w:rsidR="003C49DA" w:rsidRPr="0001792A" w:rsidRDefault="003C49DA" w:rsidP="00371BCF">
      <w:pPr>
        <w:jc w:val="both"/>
        <w:rPr>
          <w:rFonts w:ascii="Verdana" w:hAnsi="Verdana" w:cs="Verdana"/>
          <w:sz w:val="28"/>
          <w:szCs w:val="28"/>
        </w:rPr>
      </w:pPr>
    </w:p>
    <w:p w:rsidR="003C49DA" w:rsidRPr="005F29BC" w:rsidRDefault="003C49DA" w:rsidP="00371BCF">
      <w:pPr>
        <w:jc w:val="both"/>
        <w:rPr>
          <w:rFonts w:ascii="Verdana" w:hAnsi="Verdana" w:cs="Verdana"/>
          <w:sz w:val="28"/>
          <w:szCs w:val="28"/>
        </w:rPr>
      </w:pPr>
    </w:p>
    <w:p w:rsidR="003C49DA" w:rsidRPr="005F29BC" w:rsidRDefault="003C49DA" w:rsidP="00371BCF">
      <w:pPr>
        <w:jc w:val="both"/>
        <w:rPr>
          <w:rFonts w:ascii="Verdana" w:hAnsi="Verdana" w:cs="Verdana"/>
          <w:sz w:val="28"/>
          <w:szCs w:val="28"/>
        </w:rPr>
      </w:pPr>
    </w:p>
    <w:p w:rsidR="0001792A" w:rsidRDefault="0001792A" w:rsidP="00371BCF">
      <w:pPr>
        <w:jc w:val="both"/>
        <w:rPr>
          <w:rFonts w:ascii="Verdana" w:hAnsi="Verdana" w:cs="Verdana"/>
          <w:sz w:val="28"/>
          <w:szCs w:val="28"/>
        </w:rPr>
      </w:pPr>
    </w:p>
    <w:p w:rsidR="0001792A" w:rsidRDefault="0001792A" w:rsidP="00371BCF">
      <w:pPr>
        <w:jc w:val="both"/>
        <w:rPr>
          <w:rFonts w:ascii="Verdana" w:hAnsi="Verdana" w:cs="Verdana"/>
          <w:b/>
          <w:sz w:val="28"/>
          <w:szCs w:val="28"/>
        </w:rPr>
      </w:pPr>
    </w:p>
    <w:p w:rsidR="0001792A" w:rsidRDefault="0001792A" w:rsidP="00371BCF">
      <w:pPr>
        <w:jc w:val="both"/>
        <w:rPr>
          <w:rFonts w:ascii="Verdana" w:hAnsi="Verdana" w:cs="Verdana"/>
          <w:b/>
          <w:sz w:val="28"/>
          <w:szCs w:val="28"/>
        </w:rPr>
      </w:pPr>
    </w:p>
    <w:p w:rsidR="0001792A" w:rsidRDefault="0001792A" w:rsidP="00371BCF">
      <w:pPr>
        <w:jc w:val="both"/>
        <w:rPr>
          <w:rFonts w:ascii="Verdana" w:hAnsi="Verdana" w:cs="Verdana"/>
          <w:b/>
          <w:sz w:val="28"/>
          <w:szCs w:val="28"/>
        </w:rPr>
      </w:pPr>
    </w:p>
    <w:p w:rsidR="003C49DA" w:rsidRPr="005F29BC" w:rsidRDefault="005E283F" w:rsidP="00371BCF">
      <w:pPr>
        <w:jc w:val="both"/>
        <w:rPr>
          <w:rFonts w:ascii="Verdana" w:hAnsi="Verdana" w:cs="Verdana"/>
          <w:b/>
          <w:sz w:val="28"/>
          <w:szCs w:val="28"/>
        </w:rPr>
      </w:pPr>
      <w:r w:rsidRPr="005F29BC">
        <w:rPr>
          <w:rFonts w:ascii="Verdana" w:hAnsi="Verdana" w:cs="Verdana"/>
          <w:b/>
          <w:sz w:val="28"/>
          <w:szCs w:val="28"/>
        </w:rPr>
        <w:lastRenderedPageBreak/>
        <w:t>TABLE OF CONTENTS</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Front</w:t>
      </w:r>
      <w:r w:rsidR="00097719" w:rsidRPr="005F29BC">
        <w:rPr>
          <w:rFonts w:ascii="Verdana" w:hAnsi="Verdana" w:cs="Verdana"/>
          <w:sz w:val="28"/>
          <w:szCs w:val="28"/>
        </w:rPr>
        <w:t xml:space="preserve"> </w:t>
      </w:r>
      <w:r w:rsidRPr="005F29BC">
        <w:rPr>
          <w:rFonts w:ascii="Verdana" w:hAnsi="Verdana" w:cs="Verdana"/>
          <w:sz w:val="28"/>
          <w:szCs w:val="28"/>
        </w:rPr>
        <w:t>page</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Acknowledgement</w:t>
      </w:r>
    </w:p>
    <w:p w:rsidR="00097719" w:rsidRPr="005F29BC" w:rsidRDefault="00097719" w:rsidP="00371BCF">
      <w:pPr>
        <w:jc w:val="both"/>
        <w:rPr>
          <w:rFonts w:ascii="Verdana" w:hAnsi="Verdana" w:cs="Verdana"/>
          <w:sz w:val="28"/>
          <w:szCs w:val="28"/>
        </w:rPr>
      </w:pPr>
      <w:r w:rsidRPr="005F29BC">
        <w:rPr>
          <w:rFonts w:ascii="Verdana" w:hAnsi="Verdana" w:cs="Verdana"/>
          <w:sz w:val="28"/>
          <w:szCs w:val="28"/>
        </w:rPr>
        <w:t>Table Of Content</w:t>
      </w:r>
    </w:p>
    <w:p w:rsidR="003C49DA" w:rsidRPr="005F29BC" w:rsidRDefault="005E283F" w:rsidP="00371BCF">
      <w:pPr>
        <w:jc w:val="both"/>
        <w:rPr>
          <w:rFonts w:ascii="Verdana" w:hAnsi="Verdana" w:cs="Verdana"/>
          <w:b/>
          <w:sz w:val="28"/>
          <w:szCs w:val="28"/>
        </w:rPr>
      </w:pPr>
      <w:r w:rsidRPr="005F29BC">
        <w:rPr>
          <w:rFonts w:ascii="Verdana" w:hAnsi="Verdana" w:cs="Verdana"/>
          <w:b/>
          <w:sz w:val="28"/>
          <w:szCs w:val="28"/>
        </w:rPr>
        <w:t xml:space="preserve">1.0 </w:t>
      </w:r>
      <w:r w:rsidRPr="005F29BC">
        <w:rPr>
          <w:rFonts w:ascii="Verdana" w:hAnsi="Verdana" w:cs="Verdana"/>
          <w:b/>
          <w:sz w:val="28"/>
          <w:szCs w:val="28"/>
        </w:rPr>
        <w:t>Chapter One:</w:t>
      </w:r>
      <w:r w:rsidRPr="005F29BC">
        <w:rPr>
          <w:rFonts w:ascii="Verdana" w:hAnsi="Verdana" w:cs="Verdana"/>
          <w:b/>
          <w:sz w:val="28"/>
          <w:szCs w:val="28"/>
        </w:rPr>
        <w:t xml:space="preserve"> Introduction</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1.1 Introduction to SIWES</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1.2 Objectives of the Program</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 xml:space="preserve">1.3 </w:t>
      </w:r>
      <w:r w:rsidRPr="005F29BC">
        <w:rPr>
          <w:rFonts w:ascii="Verdana" w:hAnsi="Verdana" w:cs="Verdana"/>
          <w:sz w:val="28"/>
          <w:szCs w:val="28"/>
        </w:rPr>
        <w:t>Importance of SIWES to Library and Information Science Students</w:t>
      </w:r>
    </w:p>
    <w:p w:rsidR="003C49DA" w:rsidRPr="005F29BC" w:rsidRDefault="005E283F" w:rsidP="00371BCF">
      <w:pPr>
        <w:jc w:val="both"/>
        <w:rPr>
          <w:rFonts w:ascii="Verdana" w:hAnsi="Verdana" w:cs="Verdana"/>
          <w:b/>
          <w:sz w:val="28"/>
          <w:szCs w:val="28"/>
        </w:rPr>
      </w:pPr>
      <w:r w:rsidRPr="005F29BC">
        <w:rPr>
          <w:rFonts w:ascii="Verdana" w:hAnsi="Verdana" w:cs="Verdana"/>
          <w:b/>
          <w:sz w:val="28"/>
          <w:szCs w:val="28"/>
        </w:rPr>
        <w:t>2.0 Chapter Two: Description of the Organization</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2.1 Background of the Organization</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2.2 Organizational Structure</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2.3 Functions of the Organization</w:t>
      </w:r>
    </w:p>
    <w:p w:rsidR="003C49DA" w:rsidRPr="005F29BC" w:rsidRDefault="005E283F" w:rsidP="00371BCF">
      <w:pPr>
        <w:jc w:val="both"/>
        <w:rPr>
          <w:rFonts w:ascii="Verdana" w:hAnsi="Verdana" w:cs="Verdana"/>
          <w:b/>
          <w:sz w:val="28"/>
          <w:szCs w:val="28"/>
        </w:rPr>
      </w:pPr>
      <w:r w:rsidRPr="005F29BC">
        <w:rPr>
          <w:rFonts w:ascii="Verdana" w:hAnsi="Verdana" w:cs="Verdana"/>
          <w:b/>
          <w:sz w:val="28"/>
          <w:szCs w:val="28"/>
        </w:rPr>
        <w:t>3.0 Chapter Three: Training Activities and Ex</w:t>
      </w:r>
      <w:r w:rsidRPr="005F29BC">
        <w:rPr>
          <w:rFonts w:ascii="Verdana" w:hAnsi="Verdana" w:cs="Verdana"/>
          <w:b/>
          <w:sz w:val="28"/>
          <w:szCs w:val="28"/>
        </w:rPr>
        <w:t>perience</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3.1 Tasks Performed</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3.2 Skills Acquired</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3.3 Challenges Faced and How They Were Managed</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4</w:t>
      </w:r>
      <w:r w:rsidRPr="005F29BC">
        <w:rPr>
          <w:rFonts w:ascii="Verdana" w:hAnsi="Verdana" w:cs="Verdana"/>
          <w:b/>
          <w:sz w:val="28"/>
          <w:szCs w:val="28"/>
        </w:rPr>
        <w:t>.0 Chapter Four: Relevance of the Training to My Course of Study</w:t>
      </w:r>
    </w:p>
    <w:p w:rsidR="003C49DA" w:rsidRPr="005F29BC" w:rsidRDefault="005E283F" w:rsidP="00371BCF">
      <w:pPr>
        <w:jc w:val="both"/>
        <w:rPr>
          <w:rFonts w:ascii="Verdana" w:hAnsi="Verdana" w:cs="Verdana"/>
          <w:sz w:val="28"/>
          <w:szCs w:val="28"/>
        </w:rPr>
      </w:pPr>
      <w:r w:rsidRPr="005F29BC">
        <w:rPr>
          <w:rFonts w:ascii="Verdana" w:hAnsi="Verdana" w:cs="Verdana"/>
          <w:sz w:val="28"/>
          <w:szCs w:val="28"/>
        </w:rPr>
        <w:t>4.1 : Relevance of the Training to Library and Information Science</w:t>
      </w:r>
    </w:p>
    <w:p w:rsidR="003C49DA" w:rsidRPr="005F29BC" w:rsidRDefault="005E283F" w:rsidP="00371BCF">
      <w:pPr>
        <w:jc w:val="both"/>
        <w:rPr>
          <w:rFonts w:ascii="Verdana" w:hAnsi="Verdana" w:cs="Verdana"/>
          <w:b/>
          <w:sz w:val="28"/>
          <w:szCs w:val="28"/>
        </w:rPr>
      </w:pPr>
      <w:r w:rsidRPr="005F29BC">
        <w:rPr>
          <w:rFonts w:ascii="Verdana" w:hAnsi="Verdana" w:cs="Verdana"/>
          <w:b/>
          <w:sz w:val="28"/>
          <w:szCs w:val="28"/>
        </w:rPr>
        <w:t>5.0</w:t>
      </w:r>
      <w:r w:rsidRPr="005F29BC">
        <w:rPr>
          <w:rFonts w:ascii="Verdana" w:hAnsi="Verdana" w:cs="Verdana"/>
          <w:b/>
          <w:sz w:val="28"/>
          <w:szCs w:val="28"/>
        </w:rPr>
        <w:t xml:space="preserve"> Chapter Five: Conclusion and Recommendations</w:t>
      </w:r>
    </w:p>
    <w:p w:rsidR="003C49DA" w:rsidRPr="005F29BC" w:rsidRDefault="005E283F" w:rsidP="00371BCF">
      <w:pPr>
        <w:jc w:val="both"/>
        <w:rPr>
          <w:rFonts w:ascii="Verdana" w:hAnsi="Verdana" w:cs="Verdana"/>
          <w:sz w:val="28"/>
          <w:szCs w:val="28"/>
        </w:rPr>
        <w:sectPr w:rsidR="003C49DA" w:rsidRPr="005F29BC">
          <w:footerReference w:type="default" r:id="rId10"/>
          <w:pgSz w:w="12240" w:h="15840"/>
          <w:pgMar w:top="1440" w:right="1170" w:bottom="1440" w:left="1440" w:header="708" w:footer="708" w:gutter="0"/>
          <w:pgNumType w:fmt="upperRoman" w:start="3"/>
          <w:cols w:space="708"/>
          <w:docGrid w:linePitch="360"/>
        </w:sectPr>
      </w:pPr>
      <w:r w:rsidRPr="005F29BC">
        <w:rPr>
          <w:rFonts w:ascii="Verdana" w:hAnsi="Verdana" w:cs="Verdana"/>
          <w:sz w:val="28"/>
          <w:szCs w:val="28"/>
        </w:rPr>
        <w:t>5.1 Conclusion</w:t>
      </w:r>
      <w:r w:rsidRPr="005F29BC">
        <w:rPr>
          <w:rFonts w:ascii="Verdana" w:hAnsi="Verdana" w:cs="Verdana"/>
          <w:sz w:val="28"/>
          <w:szCs w:val="28"/>
        </w:rPr>
        <w:t>5.2</w:t>
      </w:r>
      <w:r w:rsidRPr="005F29BC">
        <w:rPr>
          <w:rFonts w:ascii="Verdana" w:hAnsi="Verdana" w:cs="Verdana"/>
          <w:sz w:val="28"/>
          <w:szCs w:val="28"/>
        </w:rPr>
        <w:tab/>
        <w:t>Recommendation</w:t>
      </w:r>
    </w:p>
    <w:p w:rsidR="003C49DA" w:rsidRPr="005F29BC" w:rsidRDefault="003C49DA" w:rsidP="00371BCF">
      <w:pPr>
        <w:spacing w:after="0" w:line="240" w:lineRule="auto"/>
        <w:jc w:val="both"/>
        <w:rPr>
          <w:rFonts w:ascii="Verdana" w:hAnsi="Verdana" w:cs="Verdana"/>
          <w:sz w:val="28"/>
          <w:szCs w:val="28"/>
        </w:rPr>
      </w:pPr>
    </w:p>
    <w:p w:rsidR="003C49DA" w:rsidRPr="005F29BC" w:rsidRDefault="005E283F" w:rsidP="00371BCF">
      <w:pPr>
        <w:jc w:val="center"/>
        <w:rPr>
          <w:rFonts w:ascii="Verdana" w:hAnsi="Verdana" w:cs="Verdana"/>
          <w:sz w:val="28"/>
          <w:szCs w:val="28"/>
        </w:rPr>
      </w:pPr>
      <w:r w:rsidRPr="005F29BC">
        <w:rPr>
          <w:rFonts w:ascii="Verdana" w:hAnsi="Verdana" w:cs="Verdana"/>
          <w:b/>
          <w:bCs/>
          <w:sz w:val="28"/>
          <w:szCs w:val="28"/>
        </w:rPr>
        <w:t>CHAPTER ONE</w:t>
      </w:r>
    </w:p>
    <w:p w:rsidR="003C49DA" w:rsidRPr="005F29BC" w:rsidRDefault="005E283F" w:rsidP="00371BCF">
      <w:pPr>
        <w:jc w:val="both"/>
        <w:rPr>
          <w:rFonts w:ascii="Verdana" w:hAnsi="Verdana" w:cs="Verdana"/>
          <w:b/>
          <w:sz w:val="24"/>
          <w:szCs w:val="24"/>
        </w:rPr>
      </w:pPr>
      <w:r w:rsidRPr="005F29BC">
        <w:rPr>
          <w:rFonts w:ascii="Verdana" w:hAnsi="Verdana" w:cs="Verdana"/>
          <w:b/>
          <w:sz w:val="24"/>
          <w:szCs w:val="24"/>
        </w:rPr>
        <w:t xml:space="preserve">1.1  </w:t>
      </w:r>
      <w:r w:rsidRPr="005F29BC">
        <w:rPr>
          <w:rFonts w:ascii="Verdana" w:hAnsi="Verdana" w:cs="Verdana"/>
          <w:b/>
          <w:bCs/>
          <w:sz w:val="24"/>
          <w:szCs w:val="24"/>
        </w:rPr>
        <w:t>INTRODUCTION</w:t>
      </w:r>
    </w:p>
    <w:p w:rsidR="003C49DA" w:rsidRPr="005F29BC" w:rsidRDefault="00371BCF" w:rsidP="00371BCF">
      <w:pPr>
        <w:jc w:val="both"/>
        <w:rPr>
          <w:rFonts w:ascii="Verdana" w:hAnsi="Verdana" w:cs="Verdana"/>
          <w:b/>
          <w:sz w:val="24"/>
          <w:szCs w:val="24"/>
        </w:rPr>
      </w:pPr>
      <w:r w:rsidRPr="005F29BC">
        <w:rPr>
          <w:rFonts w:ascii="Verdana" w:hAnsi="Verdana" w:cs="Verdana"/>
          <w:b/>
          <w:sz w:val="24"/>
          <w:szCs w:val="24"/>
        </w:rPr>
        <w:t>HISTORICAL BACKGROUND OF THE STUDENT INDUSTRIAL WORK EXPERIENCE SCHEME (SIWES)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 xml:space="preserve">The Student </w:t>
      </w:r>
      <w:r w:rsidRPr="005F29BC">
        <w:rPr>
          <w:rFonts w:ascii="Verdana" w:hAnsi="Verdana" w:cs="Verdana"/>
          <w:sz w:val="24"/>
          <w:szCs w:val="24"/>
        </w:rPr>
        <w:t xml:space="preserve">Industrial Work Experience Scheme (SIWES) was established in 1973 by the Industrial Training Fund (ITF) to address the gap between theoretical knowledge acquired in classrooms and the practical skills required in industries. The scheme was introduced as a </w:t>
      </w:r>
      <w:r w:rsidRPr="005F29BC">
        <w:rPr>
          <w:rFonts w:ascii="Verdana" w:hAnsi="Verdana" w:cs="Verdana"/>
          <w:sz w:val="24"/>
          <w:szCs w:val="24"/>
        </w:rPr>
        <w:t>response to the lack of adequate hands-on training among Nigerian tertiary institution graduates, which often left them unprepared for the demands of the labor market.</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SIWES plays a crucial role in bridging the gap between academic learning and industrial</w:t>
      </w:r>
      <w:r w:rsidRPr="005F29BC">
        <w:rPr>
          <w:rFonts w:ascii="Verdana" w:hAnsi="Verdana" w:cs="Verdana"/>
          <w:sz w:val="24"/>
          <w:szCs w:val="24"/>
        </w:rPr>
        <w:t xml:space="preserve"> application by equipping students with essential practical skills. Through the scheme, students gain first-hand experience in handling machinery, equipment, and industry-specific tools, many of which are not available in their institutions due to financia</w:t>
      </w:r>
      <w:r w:rsidRPr="005F29BC">
        <w:rPr>
          <w:rFonts w:ascii="Verdana" w:hAnsi="Verdana" w:cs="Verdana"/>
          <w:sz w:val="24"/>
          <w:szCs w:val="24"/>
        </w:rPr>
        <w:t>l or infrastructural limitations. This exposure helps them adapt smoothly to the professional world, enhancing their employability upon graduation.</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The scheme is a mandatory requirement for students pursuing diploma and degree programs in specific discipl</w:t>
      </w:r>
      <w:r w:rsidRPr="005F29BC">
        <w:rPr>
          <w:rFonts w:ascii="Verdana" w:hAnsi="Verdana" w:cs="Verdana"/>
          <w:sz w:val="24"/>
          <w:szCs w:val="24"/>
        </w:rPr>
        <w:t>ines. It is an integral part of Nigeria’s higher education policy, ensuring that students undergo industrial training as a pre-condition for the award of their certificates. Over the years, SIWES has evolved into a structured program operated by several ke</w:t>
      </w:r>
      <w:r w:rsidRPr="005F29BC">
        <w:rPr>
          <w:rFonts w:ascii="Verdana" w:hAnsi="Verdana" w:cs="Verdana"/>
          <w:sz w:val="24"/>
          <w:szCs w:val="24"/>
        </w:rPr>
        <w:t>y stakeholders, including the ITF, coordinating agencies such as the National Universities Commission (NUC), the National Commission for Colleges of Education (NCCE), and the National Board for Technical Education (NBTE). These agencies work in collaborati</w:t>
      </w:r>
      <w:r w:rsidRPr="005F29BC">
        <w:rPr>
          <w:rFonts w:ascii="Verdana" w:hAnsi="Verdana" w:cs="Verdana"/>
          <w:sz w:val="24"/>
          <w:szCs w:val="24"/>
        </w:rPr>
        <w:t>on with employers of labor and various institutions to provide students with relevant industrial placements.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The funding of SIWES is primarily provided by the Federal Government of Nigeria, ensuring that students receive support during their training. The</w:t>
      </w:r>
      <w:r w:rsidRPr="005F29BC">
        <w:rPr>
          <w:rFonts w:ascii="Verdana" w:hAnsi="Verdana" w:cs="Verdana"/>
          <w:sz w:val="24"/>
          <w:szCs w:val="24"/>
        </w:rPr>
        <w:t xml:space="preserve"> program is designed for undergraduate students in fields such as natural sciences, engineering, technology, medical sciences, environmental sciences, and pure and applied sciences. The duration of the industrial training varies depending on the institutio</w:t>
      </w:r>
      <w:r w:rsidRPr="005F29BC">
        <w:rPr>
          <w:rFonts w:ascii="Verdana" w:hAnsi="Verdana" w:cs="Verdana"/>
          <w:sz w:val="24"/>
          <w:szCs w:val="24"/>
        </w:rPr>
        <w:t xml:space="preserve">n: four months for polytechnic students (National </w:t>
      </w:r>
      <w:r w:rsidRPr="005F29BC">
        <w:rPr>
          <w:rFonts w:ascii="Verdana" w:hAnsi="Verdana" w:cs="Verdana"/>
          <w:sz w:val="24"/>
          <w:szCs w:val="24"/>
        </w:rPr>
        <w:lastRenderedPageBreak/>
        <w:t>Diploma programs), one year for Colleges of Education students, and six months for university undergraduates.</w:t>
      </w:r>
    </w:p>
    <w:p w:rsidR="003C49DA" w:rsidRPr="005F29BC" w:rsidRDefault="005E283F" w:rsidP="00371BCF">
      <w:pPr>
        <w:jc w:val="both"/>
        <w:rPr>
          <w:rFonts w:ascii="Verdana" w:hAnsi="Verdana" w:cs="Verdana"/>
          <w:b/>
          <w:bCs/>
          <w:sz w:val="24"/>
          <w:szCs w:val="24"/>
        </w:rPr>
      </w:pPr>
      <w:r w:rsidRPr="005F29BC">
        <w:rPr>
          <w:rFonts w:ascii="Verdana" w:hAnsi="Verdana" w:cs="Verdana"/>
          <w:b/>
          <w:bCs/>
          <w:sz w:val="24"/>
          <w:szCs w:val="24"/>
        </w:rPr>
        <w:t>1.2    AIMS AND OBJECTIVES OF SIWES</w:t>
      </w:r>
    </w:p>
    <w:p w:rsidR="003C49DA" w:rsidRPr="005F29BC" w:rsidRDefault="005E283F" w:rsidP="00371BCF">
      <w:pPr>
        <w:ind w:left="709" w:hanging="709"/>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Provide avenues for students to acquire industrial skills for experience during their course of study.</w:t>
      </w:r>
    </w:p>
    <w:p w:rsidR="003C49DA" w:rsidRPr="005F29BC" w:rsidRDefault="005E283F" w:rsidP="00371BCF">
      <w:pPr>
        <w:ind w:left="709" w:hanging="709"/>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Expose student to work methods and techniques in handling equipment and machineries </w:t>
      </w:r>
      <w:r w:rsidRPr="005F29BC">
        <w:rPr>
          <w:rFonts w:ascii="Verdana" w:hAnsi="Verdana" w:cs="Verdana"/>
          <w:sz w:val="24"/>
          <w:szCs w:val="24"/>
        </w:rPr>
        <w:t>that may not be available in the university.</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Prepare students for industrial work situation they are likely to meet their graduation.</w:t>
      </w:r>
    </w:p>
    <w:p w:rsidR="003C49DA" w:rsidRPr="005F29BC" w:rsidRDefault="005E283F" w:rsidP="00371BCF">
      <w:pPr>
        <w:ind w:left="709" w:hanging="709"/>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Provide students with the opportunities to apply their educational knowledge in real work situation, thereby bringing </w:t>
      </w:r>
      <w:r w:rsidRPr="005F29BC">
        <w:rPr>
          <w:rFonts w:ascii="Verdana" w:hAnsi="Verdana" w:cs="Verdana"/>
          <w:sz w:val="24"/>
          <w:szCs w:val="24"/>
        </w:rPr>
        <w:t>the gaps between theories and practical.</w:t>
      </w:r>
    </w:p>
    <w:p w:rsidR="003C49DA" w:rsidRPr="005F29BC" w:rsidRDefault="005E283F" w:rsidP="00371BCF">
      <w:pPr>
        <w:ind w:left="709" w:hanging="709"/>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To make the transmission from the schooling to world of easier through enhancing student contact for later job placement.</w:t>
      </w:r>
    </w:p>
    <w:p w:rsidR="003C49DA" w:rsidRPr="005F29BC" w:rsidRDefault="003C49DA" w:rsidP="00371BCF">
      <w:pPr>
        <w:ind w:left="709" w:hanging="709"/>
        <w:jc w:val="both"/>
        <w:rPr>
          <w:rFonts w:ascii="Verdana" w:hAnsi="Verdana" w:cs="Verdana"/>
          <w:b/>
          <w:bCs/>
          <w:color w:val="000000"/>
          <w:sz w:val="24"/>
          <w:szCs w:val="24"/>
        </w:rPr>
      </w:pPr>
    </w:p>
    <w:p w:rsidR="003C49DA" w:rsidRPr="005F29BC" w:rsidRDefault="005E283F" w:rsidP="00371BCF">
      <w:pPr>
        <w:ind w:left="709" w:hanging="709"/>
        <w:jc w:val="both"/>
        <w:rPr>
          <w:rFonts w:ascii="Verdana" w:hAnsi="Verdana" w:cs="Verdana"/>
          <w:b/>
          <w:bCs/>
          <w:color w:val="000000"/>
          <w:sz w:val="24"/>
          <w:szCs w:val="24"/>
        </w:rPr>
      </w:pPr>
      <w:r w:rsidRPr="005F29BC">
        <w:rPr>
          <w:rFonts w:ascii="Verdana" w:hAnsi="Verdana" w:cs="Verdana"/>
          <w:b/>
          <w:bCs/>
          <w:color w:val="000000"/>
          <w:sz w:val="24"/>
          <w:szCs w:val="24"/>
        </w:rPr>
        <w:t>1.3 IMPORTANCE OF SIWES TO LIBRARY AND INFORMATION SCIENCE STUDENTS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For Library and Inform</w:t>
      </w:r>
      <w:r w:rsidRPr="005F29BC">
        <w:rPr>
          <w:rFonts w:ascii="Verdana" w:hAnsi="Verdana" w:cs="Verdana"/>
          <w:sz w:val="24"/>
          <w:szCs w:val="24"/>
        </w:rPr>
        <w:t>ation Science students, SIWES is essential because it:</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  Provides hands-on experience in library operations such as cataloging, classification, and circulation services.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  Teaches the use of library software and digital tools.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 xml:space="preserve">•  Enhances organizational </w:t>
      </w:r>
      <w:r w:rsidRPr="005F29BC">
        <w:rPr>
          <w:rFonts w:ascii="Verdana" w:hAnsi="Verdana" w:cs="Verdana"/>
          <w:sz w:val="24"/>
          <w:szCs w:val="24"/>
        </w:rPr>
        <w:t>and research skills.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  Prepares students for careers in academic, public, and special libraries.</w:t>
      </w:r>
    </w:p>
    <w:p w:rsidR="003C49DA" w:rsidRPr="005F29BC" w:rsidRDefault="003C49DA" w:rsidP="00371BCF">
      <w:pPr>
        <w:ind w:left="709" w:hanging="709"/>
        <w:jc w:val="both"/>
        <w:rPr>
          <w:rFonts w:ascii="Verdana" w:hAnsi="Verdana" w:cs="Verdana"/>
          <w:b/>
          <w:bCs/>
          <w:sz w:val="24"/>
          <w:szCs w:val="24"/>
        </w:rPr>
      </w:pPr>
    </w:p>
    <w:p w:rsidR="0001792A" w:rsidRDefault="0001792A" w:rsidP="0001792A">
      <w:pPr>
        <w:rPr>
          <w:rFonts w:ascii="Verdana" w:hAnsi="Verdana" w:cs="Verdana"/>
          <w:b/>
          <w:bCs/>
          <w:sz w:val="24"/>
          <w:szCs w:val="24"/>
        </w:rPr>
      </w:pPr>
    </w:p>
    <w:p w:rsidR="0001792A" w:rsidRDefault="0001792A" w:rsidP="0001792A">
      <w:pPr>
        <w:jc w:val="center"/>
        <w:rPr>
          <w:rFonts w:ascii="Verdana" w:hAnsi="Verdana" w:cs="Verdana"/>
          <w:b/>
          <w:bCs/>
          <w:sz w:val="24"/>
          <w:szCs w:val="24"/>
        </w:rPr>
      </w:pPr>
    </w:p>
    <w:p w:rsidR="0001792A" w:rsidRDefault="0001792A" w:rsidP="0001792A">
      <w:pPr>
        <w:jc w:val="center"/>
        <w:rPr>
          <w:rFonts w:ascii="Verdana" w:hAnsi="Verdana" w:cs="Verdana"/>
          <w:b/>
          <w:bCs/>
          <w:sz w:val="24"/>
          <w:szCs w:val="24"/>
        </w:rPr>
      </w:pPr>
    </w:p>
    <w:p w:rsidR="0001792A" w:rsidRDefault="0001792A" w:rsidP="0001792A">
      <w:pPr>
        <w:jc w:val="center"/>
        <w:rPr>
          <w:rFonts w:ascii="Verdana" w:hAnsi="Verdana" w:cs="Verdana"/>
          <w:b/>
          <w:bCs/>
          <w:sz w:val="24"/>
          <w:szCs w:val="24"/>
        </w:rPr>
      </w:pPr>
    </w:p>
    <w:p w:rsidR="003C49DA" w:rsidRPr="005F29BC" w:rsidRDefault="005E283F" w:rsidP="0001792A">
      <w:pPr>
        <w:jc w:val="center"/>
        <w:rPr>
          <w:rFonts w:ascii="Verdana" w:hAnsi="Verdana" w:cs="Verdana"/>
          <w:b/>
          <w:bCs/>
          <w:sz w:val="24"/>
          <w:szCs w:val="24"/>
        </w:rPr>
      </w:pPr>
      <w:r w:rsidRPr="005F29BC">
        <w:rPr>
          <w:rFonts w:ascii="Verdana" w:hAnsi="Verdana" w:cs="Verdana"/>
          <w:b/>
          <w:bCs/>
          <w:sz w:val="24"/>
          <w:szCs w:val="24"/>
        </w:rPr>
        <w:lastRenderedPageBreak/>
        <w:t>CHAPTER TWO</w:t>
      </w:r>
    </w:p>
    <w:p w:rsidR="003C49DA" w:rsidRPr="005F29BC" w:rsidRDefault="005E283F" w:rsidP="00371BCF">
      <w:pPr>
        <w:jc w:val="both"/>
        <w:rPr>
          <w:rFonts w:ascii="Verdana" w:hAnsi="Verdana" w:cstheme="minorHAnsi"/>
          <w:b/>
          <w:bCs/>
          <w:sz w:val="24"/>
          <w:szCs w:val="24"/>
        </w:rPr>
      </w:pPr>
      <w:r w:rsidRPr="005F29BC">
        <w:rPr>
          <w:rFonts w:ascii="Verdana" w:hAnsi="Verdana" w:cs="Verdana"/>
          <w:b/>
          <w:bCs/>
          <w:sz w:val="24"/>
          <w:szCs w:val="24"/>
        </w:rPr>
        <w:t>2.</w:t>
      </w:r>
      <w:r w:rsidRPr="005F29BC">
        <w:rPr>
          <w:rFonts w:ascii="Verdana" w:hAnsi="Verdana" w:cstheme="minorHAnsi"/>
          <w:b/>
          <w:bCs/>
          <w:sz w:val="24"/>
          <w:szCs w:val="24"/>
        </w:rPr>
        <w:t xml:space="preserve">1    HISTORY OF </w:t>
      </w:r>
      <w:r w:rsidRPr="005F29BC">
        <w:rPr>
          <w:rFonts w:ascii="Verdana" w:hAnsi="Verdana" w:cstheme="minorHAnsi"/>
          <w:b/>
          <w:bCs/>
          <w:sz w:val="24"/>
          <w:szCs w:val="24"/>
        </w:rPr>
        <w:t xml:space="preserve">IKORODU TOWNHALL </w:t>
      </w:r>
      <w:r w:rsidRPr="005F29BC">
        <w:rPr>
          <w:rFonts w:ascii="Verdana" w:hAnsi="Verdana" w:cstheme="minorHAnsi"/>
          <w:b/>
          <w:bCs/>
          <w:sz w:val="24"/>
          <w:szCs w:val="24"/>
        </w:rPr>
        <w:t>LIBRARY.</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The Ikorodu Town Hall, a significant landmark in Ikorodu, Lagos State, Nigeria, was officially commissioned in 1994. The initiative to construct this edifice began on May 1, 1957, spearheaded by the Ikorodu Students Association (ISA) under the leadership o</w:t>
      </w:r>
      <w:r w:rsidRPr="005F29BC">
        <w:rPr>
          <w:rFonts w:ascii="Verdana" w:hAnsi="Verdana" w:cs="Verdana"/>
          <w:bCs/>
          <w:sz w:val="24"/>
          <w:szCs w:val="24"/>
        </w:rPr>
        <w:t>f Alhaji Rasaq Afolabi Solaja-Alagogo. However, due to financial constraints, the project experienced delays. In 1986, the Ikorodu Division Resource Development Group (IDRDG) revitalized the project, mobilizing community resources to ensure its completion.</w:t>
      </w:r>
      <w:r w:rsidRPr="005F29BC">
        <w:rPr>
          <w:rFonts w:ascii="Verdana" w:hAnsi="Verdana" w:cs="Verdana"/>
          <w:bCs/>
          <w:sz w:val="24"/>
          <w:szCs w:val="24"/>
        </w:rPr>
        <w:t xml:space="preserve"> The hall was designed by the esteemed architect, Sir (Chief) Michael Olutusen Onafowokan, and the land was generously donated by Chief J.M. Shonubi. </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Within the Town Hall complex is the Ikorodu Resource Development Group Library, established to promote e</w:t>
      </w:r>
      <w:r w:rsidRPr="005F29BC">
        <w:rPr>
          <w:rFonts w:ascii="Verdana" w:hAnsi="Verdana" w:cs="Verdana"/>
          <w:bCs/>
          <w:sz w:val="24"/>
          <w:szCs w:val="24"/>
        </w:rPr>
        <w:t xml:space="preserve">ducation and literacy within the community. This library serves as a valuable resource for students, researchers, and residents, providing access to a wide range of reading materials and fostering a culture of learning. </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In November 2024, the Musediq Alog</w:t>
      </w:r>
      <w:r w:rsidRPr="005F29BC">
        <w:rPr>
          <w:rFonts w:ascii="Verdana" w:hAnsi="Verdana" w:cs="Verdana"/>
          <w:bCs/>
          <w:sz w:val="24"/>
          <w:szCs w:val="24"/>
        </w:rPr>
        <w:t>ba E-library and Research Center, operating under the auspices of the IDRDG, hosted a quarterly reading session aimed at enhancing the reading culture among secondary school students in the Ikorodu division. This initiative underscores the community's comm</w:t>
      </w:r>
      <w:r w:rsidRPr="005F29BC">
        <w:rPr>
          <w:rFonts w:ascii="Verdana" w:hAnsi="Verdana" w:cs="Verdana"/>
          <w:bCs/>
          <w:sz w:val="24"/>
          <w:szCs w:val="24"/>
        </w:rPr>
        <w:t xml:space="preserve">itment to educational development and the promotion of literacy. </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Despite these efforts, some reports indicate that certain libraries in Ikorodu, including the one near the General Hospital, face challenges such as outdated facilities and limited access t</w:t>
      </w:r>
      <w:r w:rsidRPr="005F29BC">
        <w:rPr>
          <w:rFonts w:ascii="Verdana" w:hAnsi="Verdana" w:cs="Verdana"/>
          <w:bCs/>
          <w:sz w:val="24"/>
          <w:szCs w:val="24"/>
        </w:rPr>
        <w:t xml:space="preserve">o contemporary materials. This highlights the ongoing need for investment and attention to library services in the area to ensure they meet modern educational standards. </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 xml:space="preserve">Overall, the Ikorodu Town Hall and its associated library facilities play a pivotal </w:t>
      </w:r>
      <w:r w:rsidRPr="005F29BC">
        <w:rPr>
          <w:rFonts w:ascii="Verdana" w:hAnsi="Verdana" w:cs="Verdana"/>
          <w:bCs/>
          <w:sz w:val="24"/>
          <w:szCs w:val="24"/>
        </w:rPr>
        <w:t>role in the educational and cultural landscape of the community, reflecting a longstanding dedication to learning and development.</w:t>
      </w:r>
    </w:p>
    <w:p w:rsidR="003C49DA" w:rsidRPr="005F29BC" w:rsidRDefault="005E283F" w:rsidP="00371BCF">
      <w:pPr>
        <w:jc w:val="both"/>
        <w:rPr>
          <w:rFonts w:ascii="Verdana" w:hAnsi="Verdana" w:cs="Verdana"/>
          <w:sz w:val="24"/>
          <w:szCs w:val="24"/>
        </w:rPr>
      </w:pPr>
      <w:r w:rsidRPr="005F29BC">
        <w:rPr>
          <w:rFonts w:ascii="Verdana" w:hAnsi="Verdana" w:cs="Verdana"/>
          <w:b/>
          <w:bCs/>
          <w:sz w:val="24"/>
          <w:szCs w:val="24"/>
        </w:rPr>
        <w:t xml:space="preserve">OBJECTIVES OF </w:t>
      </w:r>
      <w:r w:rsidRPr="005F29BC">
        <w:rPr>
          <w:rFonts w:ascii="Verdana" w:hAnsi="Verdana" w:cs="Verdana"/>
          <w:b/>
          <w:bCs/>
          <w:sz w:val="24"/>
          <w:szCs w:val="24"/>
        </w:rPr>
        <w:t>IKORODU TOWNHALL,</w:t>
      </w:r>
      <w:r w:rsidRPr="005F29BC">
        <w:rPr>
          <w:rFonts w:ascii="Verdana" w:hAnsi="Verdana" w:cs="Verdana"/>
          <w:b/>
          <w:bCs/>
          <w:sz w:val="24"/>
          <w:szCs w:val="24"/>
        </w:rPr>
        <w:t xml:space="preserve"> LIBRARY</w:t>
      </w:r>
    </w:p>
    <w:p w:rsidR="003C49DA" w:rsidRPr="005F29BC" w:rsidRDefault="005E283F" w:rsidP="00371BCF">
      <w:pPr>
        <w:spacing w:after="0" w:line="240" w:lineRule="auto"/>
        <w:jc w:val="both"/>
        <w:rPr>
          <w:rFonts w:ascii="Verdana" w:hAnsi="Verdana" w:cs="Verdana"/>
          <w:sz w:val="24"/>
          <w:szCs w:val="24"/>
        </w:rPr>
      </w:pPr>
      <w:r w:rsidRPr="005F29BC">
        <w:rPr>
          <w:rFonts w:ascii="Verdana" w:hAnsi="Verdana" w:cs="Verdana"/>
          <w:sz w:val="24"/>
          <w:szCs w:val="24"/>
        </w:rPr>
        <w:t>1. Enhance Learning Opportunities – Provide quality educational materials to improve</w:t>
      </w:r>
      <w:r w:rsidRPr="005F29BC">
        <w:rPr>
          <w:rFonts w:ascii="Verdana" w:hAnsi="Verdana" w:cs="Verdana"/>
          <w:sz w:val="24"/>
          <w:szCs w:val="24"/>
        </w:rPr>
        <w:t xml:space="preserve"> literacy and education.</w:t>
      </w:r>
    </w:p>
    <w:p w:rsidR="00371BCF" w:rsidRPr="005F29BC" w:rsidRDefault="00371BCF" w:rsidP="00371BCF">
      <w:pPr>
        <w:spacing w:after="0" w:line="240" w:lineRule="auto"/>
        <w:jc w:val="both"/>
        <w:rPr>
          <w:rFonts w:ascii="Verdana" w:hAnsi="Verdana" w:cs="Verdana"/>
          <w:sz w:val="24"/>
          <w:szCs w:val="24"/>
        </w:rPr>
      </w:pPr>
    </w:p>
    <w:p w:rsidR="003C49DA" w:rsidRPr="005F29BC" w:rsidRDefault="005E283F" w:rsidP="00371BCF">
      <w:pPr>
        <w:spacing w:after="0" w:line="240" w:lineRule="auto"/>
        <w:jc w:val="both"/>
        <w:rPr>
          <w:rFonts w:ascii="Verdana" w:hAnsi="Verdana" w:cs="Verdana"/>
          <w:sz w:val="24"/>
          <w:szCs w:val="24"/>
        </w:rPr>
      </w:pPr>
      <w:r w:rsidRPr="005F29BC">
        <w:rPr>
          <w:rFonts w:ascii="Verdana" w:hAnsi="Verdana" w:cs="Verdana"/>
          <w:sz w:val="24"/>
          <w:szCs w:val="24"/>
        </w:rPr>
        <w:lastRenderedPageBreak/>
        <w:t>2. Promote Research and Innovation – Support academic and professional research for community development.</w:t>
      </w:r>
    </w:p>
    <w:p w:rsidR="00371BCF" w:rsidRPr="005F29BC" w:rsidRDefault="00371BCF" w:rsidP="00371BCF">
      <w:pPr>
        <w:spacing w:after="0" w:line="240" w:lineRule="auto"/>
        <w:ind w:left="284" w:hanging="284"/>
        <w:jc w:val="both"/>
        <w:rPr>
          <w:rFonts w:ascii="Verdana" w:hAnsi="Verdana" w:cs="Verdana"/>
          <w:sz w:val="24"/>
          <w:szCs w:val="24"/>
        </w:rPr>
      </w:pPr>
    </w:p>
    <w:p w:rsidR="003C49DA" w:rsidRPr="005F29BC" w:rsidRDefault="005E283F" w:rsidP="00371BCF">
      <w:pPr>
        <w:spacing w:after="0" w:line="240" w:lineRule="auto"/>
        <w:ind w:left="284" w:hanging="284"/>
        <w:jc w:val="both"/>
        <w:rPr>
          <w:rFonts w:ascii="Verdana" w:hAnsi="Verdana" w:cs="Verdana"/>
          <w:sz w:val="24"/>
          <w:szCs w:val="24"/>
        </w:rPr>
      </w:pPr>
      <w:r w:rsidRPr="005F29BC">
        <w:rPr>
          <w:rFonts w:ascii="Verdana" w:hAnsi="Verdana" w:cs="Verdana"/>
          <w:sz w:val="24"/>
          <w:szCs w:val="24"/>
        </w:rPr>
        <w:t>3. Foster a Reading Culture – Encourage reading habits among young learners and adults.</w:t>
      </w:r>
    </w:p>
    <w:p w:rsidR="003C49DA" w:rsidRPr="005F29BC" w:rsidRDefault="003C49DA" w:rsidP="00371BCF">
      <w:pPr>
        <w:spacing w:after="0" w:line="240" w:lineRule="auto"/>
        <w:ind w:left="284" w:hanging="284"/>
        <w:jc w:val="both"/>
        <w:rPr>
          <w:rFonts w:ascii="Verdana" w:hAnsi="Verdana" w:cs="Verdana"/>
          <w:sz w:val="24"/>
          <w:szCs w:val="24"/>
        </w:rPr>
      </w:pPr>
    </w:p>
    <w:p w:rsidR="003C49DA" w:rsidRPr="005F29BC" w:rsidRDefault="005E283F" w:rsidP="00371BCF">
      <w:pPr>
        <w:spacing w:after="0" w:line="240" w:lineRule="auto"/>
        <w:ind w:left="284" w:hanging="284"/>
        <w:jc w:val="both"/>
        <w:rPr>
          <w:rFonts w:ascii="Verdana" w:hAnsi="Verdana" w:cs="Verdana"/>
          <w:sz w:val="24"/>
          <w:szCs w:val="24"/>
        </w:rPr>
      </w:pPr>
      <w:r w:rsidRPr="005F29BC">
        <w:rPr>
          <w:rFonts w:ascii="Verdana" w:hAnsi="Verdana" w:cs="Verdana"/>
          <w:sz w:val="24"/>
          <w:szCs w:val="24"/>
        </w:rPr>
        <w:t>4. Support Lifelong Learning –</w:t>
      </w:r>
      <w:r w:rsidRPr="005F29BC">
        <w:rPr>
          <w:rFonts w:ascii="Verdana" w:hAnsi="Verdana" w:cs="Verdana"/>
          <w:sz w:val="24"/>
          <w:szCs w:val="24"/>
        </w:rPr>
        <w:t xml:space="preserve"> Offer resources for personal and professional growth beyond formal education.</w:t>
      </w:r>
    </w:p>
    <w:p w:rsidR="003C49DA" w:rsidRPr="005F29BC" w:rsidRDefault="003C49DA" w:rsidP="00371BCF">
      <w:pPr>
        <w:spacing w:after="0" w:line="240" w:lineRule="auto"/>
        <w:ind w:left="284" w:hanging="284"/>
        <w:jc w:val="both"/>
        <w:rPr>
          <w:rFonts w:ascii="Verdana" w:hAnsi="Verdana" w:cs="Verdana"/>
          <w:sz w:val="24"/>
          <w:szCs w:val="24"/>
        </w:rPr>
      </w:pPr>
    </w:p>
    <w:p w:rsidR="003C49DA" w:rsidRPr="005F29BC" w:rsidRDefault="005E283F" w:rsidP="00371BCF">
      <w:pPr>
        <w:spacing w:after="0" w:line="240" w:lineRule="auto"/>
        <w:ind w:left="284" w:hanging="284"/>
        <w:jc w:val="both"/>
        <w:rPr>
          <w:rFonts w:ascii="Verdana" w:hAnsi="Verdana" w:cs="Verdana"/>
          <w:sz w:val="24"/>
          <w:szCs w:val="24"/>
        </w:rPr>
      </w:pPr>
      <w:r w:rsidRPr="005F29BC">
        <w:rPr>
          <w:rFonts w:ascii="Verdana" w:hAnsi="Verdana" w:cs="Verdana"/>
          <w:sz w:val="24"/>
          <w:szCs w:val="24"/>
        </w:rPr>
        <w:t>5. Bridge the Digital Divide – Provide access to digital resources and ICT tools for research and learning.</w:t>
      </w:r>
    </w:p>
    <w:p w:rsidR="003C49DA" w:rsidRPr="005F29BC" w:rsidRDefault="003C49DA" w:rsidP="00371BCF">
      <w:pPr>
        <w:spacing w:after="0" w:line="240" w:lineRule="auto"/>
        <w:ind w:left="284" w:hanging="284"/>
        <w:jc w:val="both"/>
        <w:rPr>
          <w:rFonts w:ascii="Verdana" w:hAnsi="Verdana" w:cs="Verdana"/>
          <w:sz w:val="24"/>
          <w:szCs w:val="24"/>
        </w:rPr>
      </w:pPr>
    </w:p>
    <w:p w:rsidR="003C49DA" w:rsidRPr="005F29BC" w:rsidRDefault="005E283F" w:rsidP="00371BCF">
      <w:pPr>
        <w:spacing w:after="0" w:line="240" w:lineRule="auto"/>
        <w:ind w:left="284" w:hanging="284"/>
        <w:jc w:val="both"/>
        <w:rPr>
          <w:rFonts w:ascii="Verdana" w:hAnsi="Verdana" w:cs="Verdana"/>
          <w:sz w:val="24"/>
          <w:szCs w:val="24"/>
        </w:rPr>
      </w:pPr>
      <w:r w:rsidRPr="005F29BC">
        <w:rPr>
          <w:rFonts w:ascii="Verdana" w:hAnsi="Verdana" w:cs="Verdana"/>
          <w:sz w:val="24"/>
          <w:szCs w:val="24"/>
        </w:rPr>
        <w:t>6. Community Development – Serve as a hub for intellectual and cu</w:t>
      </w:r>
      <w:r w:rsidRPr="005F29BC">
        <w:rPr>
          <w:rFonts w:ascii="Verdana" w:hAnsi="Verdana" w:cs="Verdana"/>
          <w:sz w:val="24"/>
          <w:szCs w:val="24"/>
        </w:rPr>
        <w:t>ltural exchange within the Ikorodu community.</w:t>
      </w:r>
    </w:p>
    <w:p w:rsidR="003C49DA" w:rsidRPr="005F29BC" w:rsidRDefault="003C49DA" w:rsidP="00371BCF">
      <w:pPr>
        <w:spacing w:after="0" w:line="240" w:lineRule="auto"/>
        <w:ind w:left="284" w:hanging="284"/>
        <w:jc w:val="both"/>
        <w:rPr>
          <w:rFonts w:ascii="Verdana" w:hAnsi="Verdana" w:cs="Verdana"/>
          <w:sz w:val="24"/>
          <w:szCs w:val="24"/>
        </w:rPr>
      </w:pPr>
    </w:p>
    <w:p w:rsidR="0001792A" w:rsidRDefault="005E283F" w:rsidP="0001792A">
      <w:pPr>
        <w:spacing w:after="0" w:line="240" w:lineRule="auto"/>
        <w:ind w:left="284" w:hanging="284"/>
        <w:jc w:val="both"/>
        <w:rPr>
          <w:rFonts w:ascii="Verdana" w:hAnsi="Verdana" w:cs="Verdana"/>
          <w:sz w:val="24"/>
          <w:szCs w:val="24"/>
        </w:rPr>
      </w:pPr>
      <w:r w:rsidRPr="005F29BC">
        <w:rPr>
          <w:rFonts w:ascii="Verdana" w:hAnsi="Verdana" w:cs="Verdana"/>
          <w:sz w:val="24"/>
          <w:szCs w:val="24"/>
        </w:rPr>
        <w:t>7. Preserve Local Knowledge – Document and safeguard historical and cultural information relevant to Ikorodu.</w:t>
      </w:r>
    </w:p>
    <w:p w:rsidR="0001792A" w:rsidRDefault="0001792A" w:rsidP="0001792A">
      <w:pPr>
        <w:spacing w:after="0" w:line="240" w:lineRule="auto"/>
        <w:ind w:left="284" w:hanging="284"/>
        <w:jc w:val="both"/>
        <w:rPr>
          <w:rFonts w:ascii="Verdana" w:hAnsi="Verdana" w:cs="Verdana"/>
          <w:sz w:val="24"/>
          <w:szCs w:val="24"/>
        </w:rPr>
      </w:pPr>
    </w:p>
    <w:p w:rsidR="003C49DA" w:rsidRPr="0001792A" w:rsidRDefault="003C49DA" w:rsidP="0001792A">
      <w:pPr>
        <w:spacing w:after="0" w:line="240" w:lineRule="auto"/>
        <w:ind w:left="284" w:hanging="284"/>
        <w:jc w:val="center"/>
        <w:rPr>
          <w:rFonts w:ascii="Verdana" w:hAnsi="Verdana" w:cs="Verdana"/>
          <w:sz w:val="24"/>
          <w:szCs w:val="24"/>
        </w:rPr>
      </w:pPr>
      <w:r w:rsidRPr="005F29BC">
        <w:rPr>
          <w:rFonts w:ascii="Verdana" w:hAnsi="Verdana" w:cs="Verdana"/>
          <w:b/>
          <w:sz w:val="24"/>
          <w:szCs w:val="24"/>
        </w:rPr>
        <w:pict>
          <v:rect id="1026" o:spid="_x0000_s2077" style="position:absolute;left:0;text-align:left;margin-left:140.55pt;margin-top:24.95pt;width:173.85pt;height:27.8pt;z-index:2;visibility:visible;mso-wrap-distance-left:0;mso-wrap-distance-right:0;v-text-anchor:middle" strokeweight="2pt">
            <v:textbox style="mso-next-textbox:#1026">
              <w:txbxContent>
                <w:p w:rsidR="003C49DA" w:rsidRDefault="005E283F">
                  <w:pPr>
                    <w:jc w:val="center"/>
                  </w:pPr>
                  <w:r>
                    <w:t>THE LIBRARIAN</w:t>
                  </w:r>
                </w:p>
              </w:txbxContent>
            </v:textbox>
          </v:rect>
        </w:pict>
      </w:r>
      <w:r w:rsidR="005E283F" w:rsidRPr="005F29BC">
        <w:rPr>
          <w:rFonts w:ascii="Verdana" w:hAnsi="Verdana" w:cs="Verdana"/>
          <w:b/>
          <w:sz w:val="24"/>
          <w:szCs w:val="24"/>
        </w:rPr>
        <w:t>ORGANIZATION CHART</w:t>
      </w:r>
    </w:p>
    <w:p w:rsidR="003C49DA" w:rsidRPr="005F29BC" w:rsidRDefault="003C49DA" w:rsidP="00371BCF">
      <w:pPr>
        <w:jc w:val="both"/>
        <w:rPr>
          <w:rFonts w:ascii="Verdana" w:hAnsi="Verdana" w:cs="Verdana"/>
          <w:sz w:val="24"/>
          <w:szCs w:val="24"/>
        </w:rPr>
      </w:pPr>
    </w:p>
    <w:p w:rsidR="003C49DA" w:rsidRPr="005F29BC" w:rsidRDefault="003C49DA" w:rsidP="00371BCF">
      <w:pPr>
        <w:jc w:val="both"/>
        <w:rPr>
          <w:rFonts w:ascii="Verdana" w:hAnsi="Verdana" w:cs="Verdana"/>
          <w:sz w:val="24"/>
          <w:szCs w:val="24"/>
        </w:rPr>
      </w:pPr>
      <w:r w:rsidRPr="005F29BC">
        <w:rPr>
          <w:rFonts w:ascii="Verdana" w:hAnsi="Verdana" w:cs="Verdana"/>
          <w:sz w:val="24"/>
          <w:szCs w:val="24"/>
        </w:rPr>
        <w:pict>
          <v:line id="1027" o:spid="_x0000_s2076" style="position:absolute;left:0;text-align:left;z-index:29;visibility:visible;mso-wrap-distance-left:0;mso-wrap-distance-right:0" from="227.55pt,1.05pt" to="227.55pt,49.95pt"/>
        </w:pict>
      </w:r>
      <w:r w:rsidRPr="005F29BC">
        <w:rPr>
          <w:rFonts w:ascii="Verdana" w:hAnsi="Verdana" w:cs="Verdana"/>
          <w:sz w:val="24"/>
          <w:szCs w:val="24"/>
        </w:rPr>
        <w:pict>
          <v:line id="1028" o:spid="_x0000_s2075" style="position:absolute;left:0;text-align:left;z-index:28;visibility:visible;mso-wrap-distance-left:0;mso-wrap-distance-right:0" from="227.55pt,1.05pt" to="396.7pt,49.95pt"/>
        </w:pict>
      </w:r>
      <w:r w:rsidRPr="005F29BC">
        <w:rPr>
          <w:rFonts w:ascii="Verdana" w:hAnsi="Verdana" w:cs="Verdana"/>
          <w:sz w:val="24"/>
          <w:szCs w:val="24"/>
        </w:rPr>
        <w:pict>
          <v:line id="1029" o:spid="_x0000_s2074" style="position:absolute;left:0;text-align:left;flip:y;z-index:27;visibility:visible;mso-wrap-distance-left:0;mso-wrap-distance-right:0" from="57.75pt,1pt" to="227.55pt,49.95pt"/>
        </w:pict>
      </w:r>
    </w:p>
    <w:p w:rsidR="003C49DA" w:rsidRPr="005F29BC" w:rsidRDefault="003C49DA" w:rsidP="00371BCF">
      <w:pPr>
        <w:jc w:val="both"/>
        <w:rPr>
          <w:rFonts w:ascii="Verdana" w:hAnsi="Verdana" w:cs="Verdana"/>
          <w:sz w:val="24"/>
          <w:szCs w:val="24"/>
        </w:rPr>
      </w:pPr>
      <w:r w:rsidRPr="005F29BC">
        <w:rPr>
          <w:rFonts w:ascii="Verdana" w:hAnsi="Verdana" w:cs="Verdana"/>
          <w:sz w:val="24"/>
          <w:szCs w:val="24"/>
        </w:rPr>
        <w:pict>
          <v:rect id="1030" o:spid="_x0000_s2073" style="position:absolute;left:0;text-align:left;margin-left:340.95pt;margin-top:24.05pt;width:151.4pt;height:31.9pt;z-index:5;visibility:visible;mso-wrap-distance-left:0;mso-wrap-distance-right:0;v-text-anchor:middle" strokeweight="2pt">
            <v:textbox style="mso-next-textbox:#1030">
              <w:txbxContent>
                <w:p w:rsidR="003C49DA" w:rsidRDefault="005E283F">
                  <w:pPr>
                    <w:jc w:val="center"/>
                  </w:pPr>
                  <w:r>
                    <w:t>READERS SERVICES</w:t>
                  </w:r>
                </w:p>
              </w:txbxContent>
            </v:textbox>
          </v:rect>
        </w:pict>
      </w:r>
      <w:r w:rsidRPr="005F29BC">
        <w:rPr>
          <w:rFonts w:ascii="Verdana" w:hAnsi="Verdana" w:cs="Verdana"/>
          <w:sz w:val="24"/>
          <w:szCs w:val="24"/>
        </w:rPr>
        <w:pict>
          <v:rect id="1031" o:spid="_x0000_s2072" style="position:absolute;left:0;text-align:left;margin-left:173.85pt;margin-top:24.05pt;width:122.9pt;height:31.9pt;z-index:9;visibility:visible;mso-wrap-distance-left:0;mso-wrap-distance-right:0;v-text-anchor:middle" strokeweight="2pt">
            <v:textbox style="mso-next-textbox:#1031">
              <w:txbxContent>
                <w:p w:rsidR="003C49DA" w:rsidRDefault="005E283F">
                  <w:pPr>
                    <w:jc w:val="center"/>
                  </w:pPr>
                  <w:r>
                    <w:t>ADMINISTRATIVE UNIT</w:t>
                  </w:r>
                </w:p>
              </w:txbxContent>
            </v:textbox>
          </v:rect>
        </w:pict>
      </w:r>
      <w:r w:rsidRPr="005F29BC">
        <w:rPr>
          <w:rFonts w:ascii="Verdana" w:hAnsi="Verdana" w:cs="Verdana"/>
          <w:sz w:val="24"/>
          <w:szCs w:val="24"/>
        </w:rPr>
        <w:pict>
          <v:rect id="1032" o:spid="_x0000_s2071" style="position:absolute;left:0;text-align:left;margin-left:-12.25pt;margin-top:24.1pt;width:143.95pt;height:31.9pt;z-index:6;visibility:visible;mso-wrap-distance-left:0;mso-wrap-distance-right:0;v-text-anchor:middle" strokeweight="2pt">
            <v:textbox style="mso-next-textbox:#1032">
              <w:txbxContent>
                <w:p w:rsidR="003C49DA" w:rsidRDefault="005E283F">
                  <w:pPr>
                    <w:jc w:val="center"/>
                  </w:pPr>
                  <w:r>
                    <w:t>TECHNICAL SERVICES</w:t>
                  </w:r>
                </w:p>
              </w:txbxContent>
            </v:textbox>
          </v:rect>
        </w:pict>
      </w:r>
    </w:p>
    <w:p w:rsidR="003C49DA" w:rsidRPr="005F29BC" w:rsidRDefault="003C49DA" w:rsidP="00371BCF">
      <w:pPr>
        <w:jc w:val="both"/>
        <w:rPr>
          <w:rFonts w:ascii="Verdana" w:hAnsi="Verdana" w:cs="Verdana"/>
          <w:sz w:val="24"/>
          <w:szCs w:val="24"/>
        </w:rPr>
      </w:pPr>
    </w:p>
    <w:p w:rsidR="003C49DA" w:rsidRPr="005F29BC" w:rsidRDefault="003C49DA" w:rsidP="00371BCF">
      <w:pPr>
        <w:jc w:val="both"/>
        <w:rPr>
          <w:rFonts w:ascii="Verdana" w:hAnsi="Verdana" w:cs="Verdana"/>
          <w:sz w:val="24"/>
          <w:szCs w:val="24"/>
        </w:rPr>
      </w:pPr>
      <w:r w:rsidRPr="005F29BC">
        <w:rPr>
          <w:rFonts w:ascii="Verdana" w:hAnsi="Verdana" w:cs="Verdana"/>
          <w:sz w:val="24"/>
          <w:szCs w:val="24"/>
        </w:rPr>
        <w:pict>
          <v:line id="1033" o:spid="_x0000_s2070" style="position:absolute;left:0;text-align:left;z-index:18;visibility:visible;mso-wrap-distance-left:0;mso-wrap-distance-right:0" from="230.85pt,4.25pt" to="230.85pt,42.95pt"/>
        </w:pict>
      </w:r>
      <w:r w:rsidRPr="005F29BC">
        <w:rPr>
          <w:rFonts w:ascii="Verdana" w:hAnsi="Verdana" w:cs="Verdana"/>
          <w:sz w:val="24"/>
          <w:szCs w:val="24"/>
        </w:rPr>
        <w:pict>
          <v:line id="1034" o:spid="_x0000_s2069" style="position:absolute;left:0;text-align:left;flip:x;z-index:17;visibility:visible;mso-wrap-distance-left:0;mso-wrap-distance-right:0" from="57.65pt,4.25pt" to="57.65pt,92.55pt"/>
        </w:pict>
      </w:r>
      <w:r w:rsidRPr="005F29BC">
        <w:rPr>
          <w:rFonts w:ascii="Verdana" w:hAnsi="Verdana" w:cs="Verdana"/>
          <w:sz w:val="24"/>
          <w:szCs w:val="24"/>
        </w:rPr>
        <w:pict>
          <v:line id="1035" o:spid="_x0000_s2068" style="position:absolute;left:0;text-align:left;z-index:19;visibility:visible;mso-wrap-distance-left:0;mso-wrap-distance-right:0" from="402.1pt,4.25pt" to="402.1pt,92.55pt"/>
        </w:pict>
      </w:r>
    </w:p>
    <w:p w:rsidR="003C49DA" w:rsidRPr="005F29BC" w:rsidRDefault="003C49DA" w:rsidP="00371BCF">
      <w:pPr>
        <w:jc w:val="both"/>
        <w:rPr>
          <w:rFonts w:ascii="Verdana" w:hAnsi="Verdana" w:cs="Verdana"/>
          <w:sz w:val="24"/>
          <w:szCs w:val="24"/>
        </w:rPr>
      </w:pPr>
      <w:r w:rsidRPr="005F29BC">
        <w:rPr>
          <w:rFonts w:ascii="Verdana" w:hAnsi="Verdana" w:cs="Verdana"/>
          <w:sz w:val="24"/>
          <w:szCs w:val="24"/>
        </w:rPr>
        <w:pict>
          <v:rect id="1036" o:spid="_x0000_s2067" style="position:absolute;left:0;text-align:left;margin-left:424.5pt;margin-top:15.7pt;width:1in;height:38.7pt;z-index:8;visibility:visible;mso-wrap-distance-left:0;mso-wrap-distance-right:0;v-text-anchor:middle" strokeweight="2pt">
            <v:textbox style="mso-next-textbox:#1036">
              <w:txbxContent>
                <w:p w:rsidR="003C49DA" w:rsidRDefault="005E283F">
                  <w:pPr>
                    <w:jc w:val="center"/>
                  </w:pPr>
                  <w:r>
                    <w:t>REFERENCE</w:t>
                  </w:r>
                </w:p>
              </w:txbxContent>
            </v:textbox>
          </v:rect>
        </w:pict>
      </w:r>
      <w:r w:rsidRPr="005F29BC">
        <w:rPr>
          <w:rFonts w:ascii="Verdana" w:hAnsi="Verdana" w:cs="Verdana"/>
          <w:sz w:val="24"/>
          <w:szCs w:val="24"/>
        </w:rPr>
        <w:pict>
          <v:rect id="1037" o:spid="_x0000_s2066" style="position:absolute;left:0;text-align:left;margin-left:307.65pt;margin-top:17.1pt;width:78.1pt;height:37.35pt;z-index:7;visibility:visible;mso-wrap-distance-left:0;mso-wrap-distance-right:0;v-text-anchor:middle" strokeweight="2pt">
            <v:textbox style="mso-next-textbox:#1037">
              <w:txbxContent>
                <w:p w:rsidR="003C49DA" w:rsidRDefault="005E283F">
                  <w:pPr>
                    <w:jc w:val="center"/>
                  </w:pPr>
                  <w:r>
                    <w:t>CIRCULATION</w:t>
                  </w:r>
                </w:p>
              </w:txbxContent>
            </v:textbox>
          </v:rect>
        </w:pict>
      </w:r>
      <w:r w:rsidRPr="005F29BC">
        <w:rPr>
          <w:rFonts w:ascii="Verdana" w:hAnsi="Verdana" w:cs="Verdana"/>
          <w:sz w:val="24"/>
          <w:szCs w:val="24"/>
        </w:rPr>
        <w:pict>
          <v:rect id="1038" o:spid="_x0000_s2065" style="position:absolute;left:0;text-align:left;margin-left:183.35pt;margin-top:17.05pt;width:104.55pt;height:38.7pt;z-index:4;visibility:visible;mso-wrap-distance-left:0;mso-wrap-distance-right:0;v-text-anchor:middle" strokeweight="2pt">
            <v:textbox style="mso-next-textbox:#1038">
              <w:txbxContent>
                <w:p w:rsidR="003C49DA" w:rsidRDefault="005E283F">
                  <w:pPr>
                    <w:jc w:val="center"/>
                  </w:pPr>
                  <w:r>
                    <w:t>ACQUISITION</w:t>
                  </w:r>
                </w:p>
              </w:txbxContent>
            </v:textbox>
          </v:rect>
        </w:pict>
      </w:r>
      <w:r w:rsidRPr="005F29BC">
        <w:rPr>
          <w:rFonts w:ascii="Verdana" w:hAnsi="Verdana" w:cs="Verdana"/>
          <w:sz w:val="24"/>
          <w:szCs w:val="24"/>
        </w:rPr>
        <w:pict>
          <v:rect id="1039" o:spid="_x0000_s2064" style="position:absolute;left:0;text-align:left;margin-left:74.05pt;margin-top:19.15pt;width:84.85pt;height:38.7pt;z-index:3;visibility:visible;mso-wrap-distance-left:0;mso-wrap-distance-right:0;v-text-anchor:middle" strokeweight="2pt">
            <v:textbox style="mso-next-textbox:#1039">
              <w:txbxContent>
                <w:p w:rsidR="003C49DA" w:rsidRDefault="005E283F">
                  <w:pPr>
                    <w:spacing w:after="0"/>
                    <w:jc w:val="center"/>
                  </w:pPr>
                  <w:r>
                    <w:t>COLLECTION</w:t>
                  </w:r>
                </w:p>
                <w:p w:rsidR="003C49DA" w:rsidRDefault="005E283F">
                  <w:pPr>
                    <w:spacing w:after="0"/>
                    <w:jc w:val="center"/>
                  </w:pPr>
                  <w:r>
                    <w:t>DEVELOPMENT</w:t>
                  </w:r>
                </w:p>
                <w:p w:rsidR="003C49DA" w:rsidRDefault="003C49DA">
                  <w:pPr>
                    <w:jc w:val="center"/>
                  </w:pPr>
                </w:p>
              </w:txbxContent>
            </v:textbox>
          </v:rect>
        </w:pict>
      </w:r>
      <w:r w:rsidRPr="005F29BC">
        <w:rPr>
          <w:rFonts w:ascii="Verdana" w:hAnsi="Verdana" w:cs="Verdana"/>
          <w:sz w:val="24"/>
          <w:szCs w:val="24"/>
        </w:rPr>
        <w:pict>
          <v:rect id="1040" o:spid="_x0000_s2063" style="position:absolute;left:0;text-align:left;margin-left:-32.65pt;margin-top:19.1pt;width:1in;height:38.7pt;z-index:10;visibility:visible;mso-wrap-distance-left:0;mso-wrap-distance-right:0;v-text-anchor:middle" strokeweight="2pt">
            <v:textbox style="mso-next-textbox:#1040">
              <w:txbxContent>
                <w:p w:rsidR="003C49DA" w:rsidRDefault="005E283F">
                  <w:pPr>
                    <w:jc w:val="center"/>
                  </w:pPr>
                  <w:r>
                    <w:t>CAT &amp; CLASS</w:t>
                  </w:r>
                </w:p>
              </w:txbxContent>
            </v:textbox>
          </v:rect>
        </w:pict>
      </w:r>
    </w:p>
    <w:p w:rsidR="003C49DA" w:rsidRPr="005F29BC" w:rsidRDefault="003C49DA" w:rsidP="00371BCF">
      <w:pPr>
        <w:jc w:val="both"/>
        <w:rPr>
          <w:rFonts w:ascii="Verdana" w:hAnsi="Verdana" w:cs="Verdana"/>
          <w:sz w:val="24"/>
          <w:szCs w:val="24"/>
        </w:rPr>
      </w:pPr>
      <w:r w:rsidRPr="005F29BC">
        <w:rPr>
          <w:rFonts w:ascii="Verdana" w:hAnsi="Verdana" w:cs="Verdana"/>
          <w:sz w:val="24"/>
          <w:szCs w:val="24"/>
        </w:rPr>
        <w:pict>
          <v:line id="1041" o:spid="_x0000_s2062" style="position:absolute;left:0;text-align:left;z-index:26;visibility:visible;mso-wrap-distance-left:0;mso-wrap-distance-right:0" from="158.95pt,13.65pt" to="183.4pt,13.65pt"/>
        </w:pict>
      </w:r>
      <w:r w:rsidRPr="005F29BC">
        <w:rPr>
          <w:rFonts w:ascii="Verdana" w:hAnsi="Verdana" w:cs="Verdana"/>
          <w:sz w:val="24"/>
          <w:szCs w:val="24"/>
        </w:rPr>
        <w:pict>
          <v:line id="1042" o:spid="_x0000_s2061" style="position:absolute;left:0;text-align:left;z-index:25;visibility:visible;mso-wrap-distance-left:0;mso-wrap-distance-right:0" from="39.4pt,13.65pt" to="74.05pt,13.65pt"/>
        </w:pict>
      </w:r>
      <w:r w:rsidRPr="005F29BC">
        <w:rPr>
          <w:rFonts w:ascii="Verdana" w:hAnsi="Verdana" w:cs="Verdana"/>
          <w:sz w:val="24"/>
          <w:szCs w:val="24"/>
        </w:rPr>
        <w:pict>
          <v:line id="1043" o:spid="_x0000_s2060" style="position:absolute;left:0;text-align:left;z-index:22;visibility:visible;mso-wrap-distance-left:0;mso-wrap-distance-right:0" from="385.8pt,6.15pt" to="424.55pt,6.15pt"/>
        </w:pict>
      </w:r>
    </w:p>
    <w:p w:rsidR="003C49DA" w:rsidRPr="005F29BC" w:rsidRDefault="003C49DA" w:rsidP="00371BCF">
      <w:pPr>
        <w:jc w:val="both"/>
        <w:rPr>
          <w:rFonts w:ascii="Verdana" w:hAnsi="Verdana" w:cs="Verdana"/>
          <w:sz w:val="24"/>
          <w:szCs w:val="24"/>
        </w:rPr>
      </w:pPr>
      <w:r w:rsidRPr="005F29BC">
        <w:rPr>
          <w:rFonts w:ascii="Verdana" w:hAnsi="Verdana" w:cs="Verdana"/>
          <w:sz w:val="24"/>
          <w:szCs w:val="24"/>
        </w:rPr>
        <w:pict>
          <v:line id="1044" o:spid="_x0000_s2059" style="position:absolute;left:0;text-align:left;z-index:24;visibility:visible;mso-wrap-distance-left:0;mso-wrap-distance-right:0" from="57.7pt,14.95pt" to="169.8pt,26.45pt"/>
        </w:pict>
      </w:r>
      <w:r w:rsidRPr="005F29BC">
        <w:rPr>
          <w:rFonts w:ascii="Verdana" w:hAnsi="Verdana" w:cs="Verdana"/>
          <w:sz w:val="24"/>
          <w:szCs w:val="24"/>
        </w:rPr>
        <w:pict>
          <v:line id="1045" o:spid="_x0000_s2058" style="position:absolute;left:0;text-align:left;flip:x;z-index:23;visibility:visible;mso-wrap-distance-left:0;mso-wrap-distance-right:0" from="16.3pt,14.95pt" to="57.7pt,29.9pt"/>
        </w:pict>
      </w:r>
      <w:r w:rsidRPr="005F29BC">
        <w:rPr>
          <w:rFonts w:ascii="Verdana" w:hAnsi="Verdana" w:cs="Verdana"/>
          <w:sz w:val="24"/>
          <w:szCs w:val="24"/>
        </w:rPr>
        <w:pict>
          <v:line id="1046" o:spid="_x0000_s2057" style="position:absolute;left:0;text-align:left;z-index:21;visibility:visible;mso-wrap-distance-left:0;mso-wrap-distance-right:0" from="402.15pt,14.95pt" to="449.65pt,26.45pt"/>
        </w:pict>
      </w:r>
      <w:r w:rsidRPr="005F29BC">
        <w:rPr>
          <w:rFonts w:ascii="Verdana" w:hAnsi="Verdana" w:cs="Verdana"/>
          <w:sz w:val="24"/>
          <w:szCs w:val="24"/>
        </w:rPr>
        <w:pict>
          <v:line id="1047" o:spid="_x0000_s2056" style="position:absolute;left:0;text-align:left;flip:x;z-index:20;visibility:visible;mso-wrap-distance-left:0;mso-wrap-distance-right:0" from="314.45pt,14.95pt" to="402.1pt,26.5pt"/>
        </w:pict>
      </w:r>
    </w:p>
    <w:p w:rsidR="003C49DA" w:rsidRPr="005F29BC" w:rsidRDefault="003C49DA" w:rsidP="00371BCF">
      <w:pPr>
        <w:jc w:val="both"/>
        <w:rPr>
          <w:rFonts w:ascii="Verdana" w:hAnsi="Verdana" w:cs="Verdana"/>
          <w:sz w:val="24"/>
          <w:szCs w:val="24"/>
        </w:rPr>
      </w:pPr>
      <w:r w:rsidRPr="005F29BC">
        <w:rPr>
          <w:rFonts w:ascii="Verdana" w:hAnsi="Verdana" w:cs="Verdana"/>
          <w:sz w:val="24"/>
          <w:szCs w:val="24"/>
        </w:rPr>
        <w:pict>
          <v:rect id="1048" o:spid="_x0000_s2055" style="position:absolute;left:0;text-align:left;margin-left:158.9pt;margin-top:4.05pt;width:1in;height:36.65pt;z-index:13;visibility:visible;mso-wrap-distance-left:0;mso-wrap-distance-right:0;v-text-anchor:middle" strokeweight="2pt">
            <v:textbox style="mso-next-textbox:#1048">
              <w:txbxContent>
                <w:p w:rsidR="003C49DA" w:rsidRDefault="005E283F">
                  <w:pPr>
                    <w:spacing w:after="0"/>
                    <w:jc w:val="center"/>
                  </w:pPr>
                  <w:r>
                    <w:t>AUDIO-VISUAL</w:t>
                  </w:r>
                </w:p>
              </w:txbxContent>
            </v:textbox>
          </v:rect>
        </w:pict>
      </w:r>
      <w:r w:rsidRPr="005F29BC">
        <w:rPr>
          <w:rFonts w:ascii="Verdana" w:hAnsi="Verdana" w:cs="Verdana"/>
          <w:sz w:val="24"/>
          <w:szCs w:val="24"/>
        </w:rPr>
        <w:pict>
          <v:rect id="1049" o:spid="_x0000_s2054" style="position:absolute;left:0;text-align:left;margin-left:263.55pt;margin-top:4.05pt;width:1in;height:36.65pt;z-index:14;visibility:visible;mso-wrap-distance-left:0;mso-wrap-distance-right:0;v-text-anchor:middle" strokeweight="2pt">
            <v:textbox style="mso-next-textbox:#1049">
              <w:txbxContent>
                <w:p w:rsidR="003C49DA" w:rsidRDefault="005E283F">
                  <w:pPr>
                    <w:spacing w:after="0" w:line="240" w:lineRule="auto"/>
                    <w:jc w:val="center"/>
                  </w:pPr>
                  <w:r>
                    <w:t>E-LIBRARY /</w:t>
                  </w:r>
                </w:p>
                <w:p w:rsidR="003C49DA" w:rsidRDefault="005E283F">
                  <w:pPr>
                    <w:spacing w:after="0" w:line="240" w:lineRule="auto"/>
                    <w:jc w:val="center"/>
                  </w:pPr>
                  <w:r>
                    <w:t>VIRTUAL</w:t>
                  </w:r>
                </w:p>
              </w:txbxContent>
            </v:textbox>
          </v:rect>
        </w:pict>
      </w:r>
      <w:r w:rsidRPr="005F29BC">
        <w:rPr>
          <w:rFonts w:ascii="Verdana" w:hAnsi="Verdana" w:cs="Verdana"/>
          <w:sz w:val="24"/>
          <w:szCs w:val="24"/>
        </w:rPr>
        <w:pict>
          <v:rect id="1050" o:spid="_x0000_s2053" style="position:absolute;left:0;text-align:left;margin-left:68.55pt;margin-top:3.95pt;width:1in;height:36.65pt;z-index:12;visibility:visible;mso-wrap-distance-left:0;mso-wrap-distance-right:0;v-text-anchor:middle" strokeweight="2pt">
            <v:textbox style="mso-next-textbox:#1050">
              <w:txbxContent>
                <w:p w:rsidR="003C49DA" w:rsidRDefault="005E283F">
                  <w:pPr>
                    <w:jc w:val="center"/>
                  </w:pPr>
                  <w:r>
                    <w:t>BINDERY</w:t>
                  </w:r>
                </w:p>
              </w:txbxContent>
            </v:textbox>
          </v:rect>
        </w:pict>
      </w:r>
      <w:r w:rsidRPr="005F29BC">
        <w:rPr>
          <w:rFonts w:ascii="Verdana" w:hAnsi="Verdana" w:cs="Verdana"/>
          <w:sz w:val="24"/>
          <w:szCs w:val="24"/>
        </w:rPr>
        <w:pict>
          <v:rect id="1051" o:spid="_x0000_s2052" style="position:absolute;left:0;text-align:left;margin-left:-32.65pt;margin-top:4.05pt;width:80.8pt;height:34.6pt;z-index:11;visibility:visible;mso-wrap-distance-left:0;mso-wrap-distance-right:0;v-text-anchor:middle" strokeweight="2pt">
            <v:textbox style="mso-next-textbox:#1051">
              <w:txbxContent>
                <w:p w:rsidR="003C49DA" w:rsidRDefault="005E283F">
                  <w:pPr>
                    <w:jc w:val="center"/>
                    <w:rPr>
                      <w:sz w:val="20"/>
                      <w:szCs w:val="20"/>
                    </w:rPr>
                  </w:pPr>
                  <w:r>
                    <w:rPr>
                      <w:sz w:val="20"/>
                      <w:szCs w:val="20"/>
                    </w:rPr>
                    <w:t>REPROGRAPHY</w:t>
                  </w:r>
                </w:p>
              </w:txbxContent>
            </v:textbox>
          </v:rect>
        </w:pict>
      </w:r>
      <w:r w:rsidRPr="005F29BC">
        <w:rPr>
          <w:rFonts w:ascii="Verdana" w:hAnsi="Verdana" w:cs="Verdana"/>
          <w:sz w:val="24"/>
          <w:szCs w:val="24"/>
        </w:rPr>
        <w:pict>
          <v:rect id="1052" o:spid="_x0000_s2051" style="position:absolute;left:0;text-align:left;margin-left:346.35pt;margin-top:1.25pt;width:1in;height:39.35pt;z-index:16;visibility:visible;mso-wrap-distance-left:0;mso-wrap-distance-right:0;v-text-anchor:middle" strokeweight="2pt">
            <v:textbox style="mso-next-textbox:#1052">
              <w:txbxContent>
                <w:p w:rsidR="003C49DA" w:rsidRDefault="005E283F">
                  <w:pPr>
                    <w:jc w:val="center"/>
                  </w:pPr>
                  <w:r>
                    <w:t>REPOSITORY</w:t>
                  </w:r>
                </w:p>
              </w:txbxContent>
            </v:textbox>
          </v:rect>
        </w:pict>
      </w:r>
      <w:r w:rsidRPr="005F29BC">
        <w:rPr>
          <w:rFonts w:ascii="Verdana" w:hAnsi="Verdana" w:cs="Verdana"/>
          <w:sz w:val="24"/>
          <w:szCs w:val="24"/>
        </w:rPr>
        <w:pict>
          <v:rect id="1053" o:spid="_x0000_s2050" style="position:absolute;left:0;text-align:left;margin-left:427.9pt;margin-top:.6pt;width:1in;height:38pt;z-index:15;visibility:visible;mso-wrap-distance-left:0;mso-wrap-distance-right:0;v-text-anchor:middle" strokeweight="2pt">
            <v:textbox style="mso-next-textbox:#1053">
              <w:txbxContent>
                <w:p w:rsidR="003C49DA" w:rsidRDefault="005E283F">
                  <w:pPr>
                    <w:jc w:val="center"/>
                  </w:pPr>
                  <w:r>
                    <w:t>SERIALS</w:t>
                  </w:r>
                </w:p>
              </w:txbxContent>
            </v:textbox>
          </v:rect>
        </w:pict>
      </w:r>
    </w:p>
    <w:p w:rsidR="0001792A" w:rsidRDefault="0001792A" w:rsidP="00371BCF">
      <w:pPr>
        <w:spacing w:before="240" w:line="480" w:lineRule="auto"/>
        <w:jc w:val="both"/>
        <w:rPr>
          <w:rFonts w:ascii="Verdana" w:hAnsi="Verdana" w:cs="Verdana"/>
          <w:b/>
          <w:bCs/>
          <w:sz w:val="28"/>
          <w:szCs w:val="28"/>
        </w:rPr>
      </w:pPr>
      <w:bookmarkStart w:id="0" w:name="_GoBack"/>
      <w:bookmarkEnd w:id="0"/>
    </w:p>
    <w:p w:rsidR="0001792A" w:rsidRDefault="0001792A" w:rsidP="00371BCF">
      <w:pPr>
        <w:spacing w:before="240" w:line="480" w:lineRule="auto"/>
        <w:jc w:val="both"/>
        <w:rPr>
          <w:rFonts w:ascii="Verdana" w:hAnsi="Verdana" w:cs="Verdana"/>
          <w:b/>
          <w:bCs/>
          <w:sz w:val="28"/>
          <w:szCs w:val="28"/>
        </w:rPr>
      </w:pPr>
    </w:p>
    <w:p w:rsidR="003C49DA" w:rsidRPr="005F29BC" w:rsidRDefault="005E283F" w:rsidP="00371BCF">
      <w:pPr>
        <w:spacing w:before="240" w:line="480" w:lineRule="auto"/>
        <w:jc w:val="both"/>
        <w:rPr>
          <w:rFonts w:ascii="Verdana" w:hAnsi="Verdana" w:cs="Verdana"/>
          <w:b/>
        </w:rPr>
      </w:pPr>
      <w:r w:rsidRPr="005F29BC">
        <w:rPr>
          <w:rFonts w:ascii="Verdana" w:hAnsi="Verdana" w:cs="Verdana"/>
          <w:b/>
          <w:bCs/>
          <w:sz w:val="28"/>
          <w:szCs w:val="28"/>
        </w:rPr>
        <w:lastRenderedPageBreak/>
        <w:t>2</w:t>
      </w:r>
      <w:r w:rsidRPr="005F29BC">
        <w:rPr>
          <w:rFonts w:ascii="Verdana" w:hAnsi="Verdana" w:cs="Verdana"/>
          <w:b/>
          <w:bCs/>
          <w:sz w:val="28"/>
          <w:szCs w:val="28"/>
        </w:rPr>
        <w:t xml:space="preserve">.2 ORGANIZATIONAL STRUCTURE AND NAME OF </w:t>
      </w:r>
      <w:r w:rsidRPr="005F29BC">
        <w:rPr>
          <w:rFonts w:ascii="Verdana" w:hAnsi="Verdana" w:cs="Verdana"/>
          <w:b/>
          <w:bCs/>
          <w:sz w:val="28"/>
          <w:szCs w:val="28"/>
        </w:rPr>
        <w:t>STAFF IN EACH DEPARTMEN</w:t>
      </w:r>
      <w:r w:rsidRPr="005F29BC">
        <w:rPr>
          <w:rFonts w:ascii="Verdana" w:hAnsi="Verdana" w:cs="Verdana"/>
          <w:b/>
        </w:rPr>
        <w:t>T</w:t>
      </w:r>
    </w:p>
    <w:p w:rsidR="003C49DA" w:rsidRPr="005F29BC" w:rsidRDefault="001D2293" w:rsidP="00371BCF">
      <w:pPr>
        <w:jc w:val="both"/>
        <w:rPr>
          <w:rFonts w:ascii="Verdana" w:hAnsi="Verdana" w:cs="Verdana"/>
        </w:rPr>
      </w:pPr>
      <w:r>
        <w:rPr>
          <w:rFonts w:ascii="Verdana" w:hAnsi="Verdana" w:cs="Verdana"/>
        </w:rPr>
        <w:t xml:space="preserve">THE POLYTECHNIC </w:t>
      </w:r>
      <w:r w:rsidR="005E283F" w:rsidRPr="005F29BC">
        <w:rPr>
          <w:rFonts w:ascii="Verdana" w:hAnsi="Verdana" w:cs="Verdana"/>
        </w:rPr>
        <w:t xml:space="preserve"> LIBRARIAN   </w:t>
      </w:r>
      <w:r>
        <w:rPr>
          <w:rFonts w:ascii="Verdana" w:hAnsi="Verdana" w:cs="Verdana"/>
        </w:rPr>
        <w:t>MR ADEYINKA JIGAN</w:t>
      </w:r>
      <w:r w:rsidR="005E283F" w:rsidRPr="005F29BC">
        <w:rPr>
          <w:rFonts w:ascii="Verdana" w:hAnsi="Verdana" w:cs="Verdana"/>
        </w:rPr>
        <w:t xml:space="preserve">             </w:t>
      </w:r>
    </w:p>
    <w:p w:rsidR="003C49DA" w:rsidRPr="005F29BC" w:rsidRDefault="005E283F" w:rsidP="00371BCF">
      <w:pPr>
        <w:jc w:val="both"/>
        <w:rPr>
          <w:rFonts w:ascii="Verdana" w:hAnsi="Verdana" w:cs="Verdana"/>
        </w:rPr>
      </w:pPr>
      <w:r w:rsidRPr="005F29BC">
        <w:rPr>
          <w:rFonts w:ascii="Verdana" w:hAnsi="Verdana" w:cs="Verdana"/>
        </w:rPr>
        <w:t xml:space="preserve">READERS SERVICES              </w:t>
      </w:r>
      <w:r w:rsidR="001D2293">
        <w:rPr>
          <w:rFonts w:ascii="Verdana" w:hAnsi="Verdana" w:cs="Verdana"/>
        </w:rPr>
        <w:t>MRS ADEBAYO</w:t>
      </w:r>
      <w:r w:rsidRPr="005F29BC">
        <w:rPr>
          <w:rFonts w:ascii="Verdana" w:hAnsi="Verdana" w:cs="Verdana"/>
        </w:rPr>
        <w:t xml:space="preserve">                        </w:t>
      </w:r>
    </w:p>
    <w:p w:rsidR="003C49DA" w:rsidRPr="005F29BC" w:rsidRDefault="005E283F" w:rsidP="00371BCF">
      <w:pPr>
        <w:jc w:val="both"/>
        <w:rPr>
          <w:rFonts w:ascii="Verdana" w:hAnsi="Verdana" w:cs="Verdana"/>
        </w:rPr>
      </w:pPr>
      <w:r w:rsidRPr="005F29BC">
        <w:rPr>
          <w:rFonts w:ascii="Verdana" w:hAnsi="Verdana" w:cs="Verdana"/>
        </w:rPr>
        <w:t xml:space="preserve">TECHNICAL SERVICES       </w:t>
      </w:r>
      <w:r w:rsidR="001D2293">
        <w:rPr>
          <w:rFonts w:ascii="Verdana" w:hAnsi="Verdana" w:cs="Verdana"/>
        </w:rPr>
        <w:t>MR QUADRI SODIQ</w:t>
      </w:r>
      <w:r w:rsidRPr="005F29BC">
        <w:rPr>
          <w:rFonts w:ascii="Verdana" w:hAnsi="Verdana" w:cs="Verdana"/>
        </w:rPr>
        <w:t xml:space="preserve">                          </w:t>
      </w:r>
    </w:p>
    <w:p w:rsidR="003C49DA" w:rsidRPr="005F29BC" w:rsidRDefault="005E283F" w:rsidP="00371BCF">
      <w:pPr>
        <w:jc w:val="both"/>
        <w:rPr>
          <w:rFonts w:ascii="Verdana" w:hAnsi="Verdana" w:cs="Verdana"/>
        </w:rPr>
      </w:pPr>
      <w:r w:rsidRPr="005F29BC">
        <w:rPr>
          <w:rFonts w:ascii="Verdana" w:hAnsi="Verdana" w:cs="Verdana"/>
        </w:rPr>
        <w:t xml:space="preserve">ADMINISTRATION UNIT          </w:t>
      </w:r>
      <w:r w:rsidR="001D2293">
        <w:rPr>
          <w:rFonts w:ascii="Verdana" w:hAnsi="Verdana" w:cs="Verdana"/>
        </w:rPr>
        <w:t>MRS SANDRA</w:t>
      </w:r>
      <w:r w:rsidRPr="005F29BC">
        <w:rPr>
          <w:rFonts w:ascii="Verdana" w:hAnsi="Verdana" w:cs="Verdana"/>
        </w:rPr>
        <w:t xml:space="preserve">          </w:t>
      </w:r>
      <w:r w:rsidRPr="005F29BC">
        <w:rPr>
          <w:rFonts w:ascii="Verdana" w:hAnsi="Verdana" w:cs="Verdana"/>
        </w:rPr>
        <w:t xml:space="preserve">           </w:t>
      </w:r>
    </w:p>
    <w:p w:rsidR="003C49DA" w:rsidRPr="005F29BC" w:rsidRDefault="005E283F" w:rsidP="00371BCF">
      <w:pPr>
        <w:jc w:val="both"/>
        <w:rPr>
          <w:rFonts w:ascii="Verdana" w:hAnsi="Verdana" w:cs="Verdana"/>
        </w:rPr>
      </w:pPr>
      <w:r w:rsidRPr="005F29BC">
        <w:rPr>
          <w:rFonts w:ascii="Verdana" w:hAnsi="Verdana" w:cs="Verdana"/>
        </w:rPr>
        <w:t xml:space="preserve">CATALOGUING AND </w:t>
      </w:r>
      <w:r w:rsidR="001D2293">
        <w:rPr>
          <w:rFonts w:ascii="Verdana" w:hAnsi="Verdana" w:cs="Verdana"/>
        </w:rPr>
        <w:t xml:space="preserve">      </w:t>
      </w:r>
    </w:p>
    <w:p w:rsidR="003C49DA" w:rsidRPr="005F29BC" w:rsidRDefault="005E283F" w:rsidP="00371BCF">
      <w:pPr>
        <w:jc w:val="both"/>
        <w:rPr>
          <w:rFonts w:ascii="Verdana" w:hAnsi="Verdana" w:cs="Verdana"/>
        </w:rPr>
      </w:pPr>
      <w:r w:rsidRPr="005F29BC">
        <w:rPr>
          <w:rFonts w:ascii="Verdana" w:hAnsi="Verdana" w:cs="Verdana"/>
        </w:rPr>
        <w:t xml:space="preserve">CLASSIFICATION UNIT           </w:t>
      </w:r>
      <w:r w:rsidR="001D2293">
        <w:rPr>
          <w:rFonts w:ascii="Verdana" w:hAnsi="Verdana" w:cs="Verdana"/>
        </w:rPr>
        <w:t>MR WRIGHT</w:t>
      </w:r>
      <w:r w:rsidRPr="005F29BC">
        <w:rPr>
          <w:rFonts w:ascii="Verdana" w:hAnsi="Verdana" w:cs="Verdana"/>
        </w:rPr>
        <w:t xml:space="preserve">                      </w:t>
      </w:r>
    </w:p>
    <w:p w:rsidR="003C49DA" w:rsidRPr="005F29BC" w:rsidRDefault="005E283F" w:rsidP="00371BCF">
      <w:pPr>
        <w:jc w:val="both"/>
        <w:rPr>
          <w:rFonts w:ascii="Verdana" w:hAnsi="Verdana" w:cs="Verdana"/>
        </w:rPr>
      </w:pPr>
      <w:r w:rsidRPr="005F29BC">
        <w:rPr>
          <w:rFonts w:ascii="Verdana" w:hAnsi="Verdana" w:cs="Verdana"/>
        </w:rPr>
        <w:t xml:space="preserve">REFERENCE UNIT                    </w:t>
      </w:r>
      <w:r w:rsidR="001D2293">
        <w:rPr>
          <w:rFonts w:ascii="Verdana" w:hAnsi="Verdana" w:cs="Verdana"/>
        </w:rPr>
        <w:t>ALH YUSUF</w:t>
      </w:r>
      <w:r w:rsidRPr="005F29BC">
        <w:rPr>
          <w:rFonts w:ascii="Verdana" w:hAnsi="Verdana" w:cs="Verdana"/>
        </w:rPr>
        <w:t xml:space="preserve">                    </w:t>
      </w:r>
    </w:p>
    <w:p w:rsidR="003C49DA" w:rsidRPr="005F29BC" w:rsidRDefault="005E283F" w:rsidP="00371BCF">
      <w:pPr>
        <w:jc w:val="both"/>
        <w:rPr>
          <w:rFonts w:ascii="Verdana" w:hAnsi="Verdana" w:cs="Verdana"/>
        </w:rPr>
      </w:pPr>
      <w:r w:rsidRPr="005F29BC">
        <w:rPr>
          <w:rFonts w:ascii="Verdana" w:hAnsi="Verdana" w:cs="Verdana"/>
        </w:rPr>
        <w:t xml:space="preserve">CIRCULATION  UNIT                                      </w:t>
      </w:r>
    </w:p>
    <w:p w:rsidR="003C49DA" w:rsidRPr="005F29BC" w:rsidRDefault="005E283F" w:rsidP="00371BCF">
      <w:pPr>
        <w:jc w:val="both"/>
        <w:rPr>
          <w:rFonts w:ascii="Verdana" w:hAnsi="Verdana" w:cs="Verdana"/>
        </w:rPr>
      </w:pPr>
      <w:r w:rsidRPr="005F29BC">
        <w:rPr>
          <w:rFonts w:ascii="Verdana" w:hAnsi="Verdana" w:cs="Verdana"/>
        </w:rPr>
        <w:t xml:space="preserve">SERIAL  UNIT                                                   </w:t>
      </w:r>
    </w:p>
    <w:p w:rsidR="003C49DA" w:rsidRPr="005F29BC" w:rsidRDefault="005E283F" w:rsidP="00371BCF">
      <w:pPr>
        <w:jc w:val="both"/>
        <w:rPr>
          <w:rFonts w:ascii="Verdana" w:hAnsi="Verdana" w:cs="Verdana"/>
        </w:rPr>
      </w:pPr>
      <w:r w:rsidRPr="005F29BC">
        <w:rPr>
          <w:rFonts w:ascii="Verdana" w:hAnsi="Verdana" w:cs="Verdana"/>
        </w:rPr>
        <w:t xml:space="preserve">E-LIBRARY UNIT                                            </w:t>
      </w:r>
    </w:p>
    <w:p w:rsidR="003C49DA" w:rsidRPr="005F29BC" w:rsidRDefault="005E283F" w:rsidP="00371BCF">
      <w:pPr>
        <w:jc w:val="both"/>
        <w:rPr>
          <w:rFonts w:ascii="Verdana" w:hAnsi="Verdana" w:cs="Verdana"/>
        </w:rPr>
      </w:pPr>
      <w:r w:rsidRPr="005F29BC">
        <w:rPr>
          <w:rFonts w:ascii="Verdana" w:hAnsi="Verdana" w:cs="Verdana"/>
        </w:rPr>
        <w:t xml:space="preserve">AUDIO-VISUAL  UNIT                                    </w:t>
      </w:r>
    </w:p>
    <w:p w:rsidR="003C49DA" w:rsidRPr="005F29BC" w:rsidRDefault="005E283F" w:rsidP="00371BCF">
      <w:pPr>
        <w:jc w:val="both"/>
        <w:rPr>
          <w:rFonts w:ascii="Verdana" w:hAnsi="Verdana" w:cs="Verdana"/>
          <w:b/>
          <w:bCs/>
        </w:rPr>
      </w:pPr>
      <w:r w:rsidRPr="005F29BC">
        <w:rPr>
          <w:rFonts w:ascii="Verdana" w:hAnsi="Verdana" w:cs="Verdana"/>
          <w:b/>
          <w:bCs/>
        </w:rPr>
        <w:t xml:space="preserve">2.3 UNITS IN </w:t>
      </w:r>
      <w:r w:rsidRPr="005F29BC">
        <w:rPr>
          <w:rFonts w:ascii="Verdana" w:hAnsi="Verdana" w:cs="Verdana"/>
          <w:b/>
          <w:bCs/>
        </w:rPr>
        <w:t xml:space="preserve">IKORODU </w:t>
      </w:r>
      <w:r w:rsidRPr="005F29BC">
        <w:rPr>
          <w:rFonts w:ascii="Verdana" w:hAnsi="Verdana" w:cs="Verdana"/>
          <w:b/>
          <w:bCs/>
        </w:rPr>
        <w:t>TOWNHALL</w:t>
      </w:r>
      <w:r w:rsidRPr="005F29BC">
        <w:rPr>
          <w:rFonts w:ascii="Verdana" w:hAnsi="Verdana" w:cs="Verdana"/>
          <w:b/>
          <w:bCs/>
        </w:rPr>
        <w:t xml:space="preserve"> LIBRARY</w:t>
      </w:r>
    </w:p>
    <w:p w:rsidR="003C49DA" w:rsidRPr="005F29BC" w:rsidRDefault="005E283F" w:rsidP="00371BCF">
      <w:pPr>
        <w:jc w:val="both"/>
        <w:rPr>
          <w:rFonts w:ascii="Verdana" w:hAnsi="Verdana" w:cs="Verdana"/>
        </w:rPr>
      </w:pPr>
      <w:r w:rsidRPr="005F29BC">
        <w:rPr>
          <w:rFonts w:ascii="Verdana" w:hAnsi="Verdana" w:cs="Verdana"/>
        </w:rPr>
        <w:t>I.</w:t>
      </w:r>
      <w:r w:rsidRPr="005F29BC">
        <w:rPr>
          <w:rFonts w:ascii="Verdana" w:hAnsi="Verdana" w:cs="Verdana"/>
        </w:rPr>
        <w:tab/>
        <w:t>CATALOGUING AND CLASSIFICATION UNITS</w:t>
      </w:r>
    </w:p>
    <w:p w:rsidR="003C49DA" w:rsidRPr="005F29BC" w:rsidRDefault="005E283F" w:rsidP="00371BCF">
      <w:pPr>
        <w:jc w:val="both"/>
        <w:rPr>
          <w:rFonts w:ascii="Verdana" w:hAnsi="Verdana" w:cs="Verdana"/>
        </w:rPr>
      </w:pPr>
      <w:r w:rsidRPr="005F29BC">
        <w:rPr>
          <w:rFonts w:ascii="Verdana" w:hAnsi="Verdana" w:cs="Verdana"/>
        </w:rPr>
        <w:t>II.</w:t>
      </w:r>
      <w:r w:rsidRPr="005F29BC">
        <w:rPr>
          <w:rFonts w:ascii="Verdana" w:hAnsi="Verdana" w:cs="Verdana"/>
        </w:rPr>
        <w:tab/>
        <w:t>CIRCULATION UNIT</w:t>
      </w:r>
    </w:p>
    <w:p w:rsidR="003C49DA" w:rsidRPr="005F29BC" w:rsidRDefault="005E283F" w:rsidP="00371BCF">
      <w:pPr>
        <w:jc w:val="both"/>
        <w:rPr>
          <w:rFonts w:ascii="Verdana" w:hAnsi="Verdana" w:cs="Verdana"/>
        </w:rPr>
      </w:pPr>
      <w:r w:rsidRPr="005F29BC">
        <w:rPr>
          <w:rFonts w:ascii="Verdana" w:hAnsi="Verdana" w:cs="Verdana"/>
        </w:rPr>
        <w:t>III.</w:t>
      </w:r>
      <w:r w:rsidRPr="005F29BC">
        <w:rPr>
          <w:rFonts w:ascii="Verdana" w:hAnsi="Verdana" w:cs="Verdana"/>
        </w:rPr>
        <w:tab/>
        <w:t>SERIAL UNIT</w:t>
      </w:r>
    </w:p>
    <w:p w:rsidR="003C49DA" w:rsidRPr="005F29BC" w:rsidRDefault="005E283F" w:rsidP="00371BCF">
      <w:pPr>
        <w:jc w:val="both"/>
        <w:rPr>
          <w:rFonts w:ascii="Verdana" w:hAnsi="Verdana" w:cs="Verdana"/>
        </w:rPr>
      </w:pPr>
      <w:r w:rsidRPr="005F29BC">
        <w:rPr>
          <w:rFonts w:ascii="Verdana" w:hAnsi="Verdana" w:cs="Verdana"/>
        </w:rPr>
        <w:t>IV.</w:t>
      </w:r>
      <w:r w:rsidRPr="005F29BC">
        <w:rPr>
          <w:rFonts w:ascii="Verdana" w:hAnsi="Verdana" w:cs="Verdana"/>
        </w:rPr>
        <w:tab/>
        <w:t>REFERENCE UNIT</w:t>
      </w:r>
    </w:p>
    <w:p w:rsidR="003C49DA" w:rsidRPr="005F29BC" w:rsidRDefault="005E283F" w:rsidP="00371BCF">
      <w:pPr>
        <w:jc w:val="both"/>
        <w:rPr>
          <w:rFonts w:ascii="Verdana" w:hAnsi="Verdana" w:cs="Verdana"/>
        </w:rPr>
      </w:pPr>
      <w:r w:rsidRPr="005F29BC">
        <w:rPr>
          <w:rFonts w:ascii="Verdana" w:hAnsi="Verdana" w:cs="Verdana"/>
        </w:rPr>
        <w:t>V.</w:t>
      </w:r>
      <w:r w:rsidRPr="005F29BC">
        <w:rPr>
          <w:rFonts w:ascii="Verdana" w:hAnsi="Verdana" w:cs="Verdana"/>
        </w:rPr>
        <w:tab/>
        <w:t>INSTITUTIONAL REPROSITORY</w:t>
      </w:r>
    </w:p>
    <w:p w:rsidR="003C49DA" w:rsidRPr="005F29BC" w:rsidRDefault="005E283F" w:rsidP="00371BCF">
      <w:pPr>
        <w:jc w:val="both"/>
        <w:rPr>
          <w:rFonts w:ascii="Verdana" w:hAnsi="Verdana" w:cs="Verdana"/>
        </w:rPr>
      </w:pPr>
      <w:r w:rsidRPr="005F29BC">
        <w:rPr>
          <w:rFonts w:ascii="Verdana" w:hAnsi="Verdana" w:cs="Verdana"/>
        </w:rPr>
        <w:t>VI.</w:t>
      </w:r>
      <w:r w:rsidRPr="005F29BC">
        <w:rPr>
          <w:rFonts w:ascii="Verdana" w:hAnsi="Verdana" w:cs="Verdana"/>
        </w:rPr>
        <w:tab/>
        <w:t>AUDIO-VISUAL UNIT</w:t>
      </w:r>
    </w:p>
    <w:p w:rsidR="003C49DA" w:rsidRPr="005F29BC" w:rsidRDefault="005E283F" w:rsidP="00371BCF">
      <w:pPr>
        <w:jc w:val="both"/>
        <w:rPr>
          <w:rFonts w:ascii="Verdana" w:hAnsi="Verdana" w:cs="Verdana"/>
        </w:rPr>
      </w:pPr>
      <w:r w:rsidRPr="005F29BC">
        <w:rPr>
          <w:rFonts w:ascii="Verdana" w:hAnsi="Verdana" w:cs="Verdana"/>
        </w:rPr>
        <w:t>VII.</w:t>
      </w:r>
      <w:r w:rsidRPr="005F29BC">
        <w:rPr>
          <w:rFonts w:ascii="Verdana" w:hAnsi="Verdana" w:cs="Verdana"/>
        </w:rPr>
        <w:tab/>
        <w:t>ADMINISTRATION UNIT UNIT</w:t>
      </w:r>
    </w:p>
    <w:p w:rsidR="003C49DA" w:rsidRPr="005F29BC" w:rsidRDefault="005E283F" w:rsidP="00371BCF">
      <w:pPr>
        <w:jc w:val="both"/>
        <w:rPr>
          <w:rFonts w:ascii="Verdana" w:hAnsi="Verdana" w:cs="Verdana"/>
        </w:rPr>
      </w:pPr>
      <w:r w:rsidRPr="005F29BC">
        <w:rPr>
          <w:rFonts w:ascii="Verdana" w:hAnsi="Verdana" w:cs="Verdana"/>
        </w:rPr>
        <w:t>VIII.</w:t>
      </w:r>
      <w:r w:rsidRPr="005F29BC">
        <w:rPr>
          <w:rFonts w:ascii="Verdana" w:hAnsi="Verdana" w:cs="Verdana"/>
        </w:rPr>
        <w:tab/>
        <w:t xml:space="preserve">E-LIBRARY UNIT </w:t>
      </w:r>
    </w:p>
    <w:p w:rsidR="003C49DA" w:rsidRPr="005F29BC" w:rsidRDefault="005E283F" w:rsidP="00371BCF">
      <w:pPr>
        <w:jc w:val="both"/>
        <w:rPr>
          <w:rFonts w:ascii="Verdana" w:hAnsi="Verdana" w:cs="Verdana"/>
        </w:rPr>
      </w:pPr>
      <w:r w:rsidRPr="005F29BC">
        <w:rPr>
          <w:rFonts w:ascii="Verdana" w:hAnsi="Verdana" w:cs="Verdana"/>
        </w:rPr>
        <w:t>IX        BINDERY UNIT</w:t>
      </w:r>
    </w:p>
    <w:p w:rsidR="005F29BC" w:rsidRDefault="005F29BC" w:rsidP="00371BCF">
      <w:pPr>
        <w:tabs>
          <w:tab w:val="left" w:pos="2508"/>
        </w:tabs>
        <w:spacing w:after="0" w:line="240" w:lineRule="auto"/>
        <w:jc w:val="both"/>
        <w:rPr>
          <w:rFonts w:ascii="Verdana" w:hAnsi="Verdana" w:cs="Verdana"/>
          <w:b/>
          <w:sz w:val="24"/>
          <w:szCs w:val="24"/>
          <w:lang w:eastAsia="en-GB"/>
        </w:rPr>
      </w:pPr>
    </w:p>
    <w:p w:rsidR="00154CDE" w:rsidRDefault="00154CDE" w:rsidP="00371BCF">
      <w:pPr>
        <w:tabs>
          <w:tab w:val="left" w:pos="2508"/>
        </w:tabs>
        <w:spacing w:after="0" w:line="240" w:lineRule="auto"/>
        <w:jc w:val="both"/>
        <w:rPr>
          <w:rFonts w:ascii="Verdana" w:hAnsi="Verdana" w:cs="Verdana"/>
          <w:b/>
          <w:sz w:val="24"/>
          <w:szCs w:val="24"/>
          <w:lang w:eastAsia="en-GB"/>
        </w:rPr>
      </w:pPr>
    </w:p>
    <w:p w:rsidR="003C49DA" w:rsidRPr="005F29BC" w:rsidRDefault="005E283F" w:rsidP="00371BCF">
      <w:pPr>
        <w:tabs>
          <w:tab w:val="left" w:pos="2508"/>
        </w:tabs>
        <w:spacing w:after="0" w:line="240" w:lineRule="auto"/>
        <w:jc w:val="both"/>
        <w:rPr>
          <w:rFonts w:ascii="Verdana" w:hAnsi="Verdana" w:cs="Verdana"/>
          <w:b/>
          <w:sz w:val="24"/>
          <w:szCs w:val="24"/>
          <w:lang w:eastAsia="en-GB"/>
        </w:rPr>
      </w:pPr>
      <w:r w:rsidRPr="005F29BC">
        <w:rPr>
          <w:rFonts w:ascii="Verdana" w:hAnsi="Verdana" w:cs="Verdana"/>
          <w:b/>
          <w:sz w:val="24"/>
          <w:szCs w:val="24"/>
          <w:lang w:eastAsia="en-GB"/>
        </w:rPr>
        <w:lastRenderedPageBreak/>
        <w:t>2.3 FUNCTIONS OF</w:t>
      </w:r>
      <w:r w:rsidRPr="005F29BC">
        <w:rPr>
          <w:rFonts w:ascii="Verdana" w:hAnsi="Verdana" w:cs="Verdana"/>
          <w:b/>
          <w:sz w:val="24"/>
          <w:szCs w:val="24"/>
          <w:lang w:eastAsia="en-GB"/>
        </w:rPr>
        <w:t xml:space="preserve"> THE ORGANIZATION</w:t>
      </w:r>
    </w:p>
    <w:p w:rsidR="003C49DA" w:rsidRPr="005F29BC" w:rsidRDefault="003C49DA" w:rsidP="00371BCF">
      <w:pPr>
        <w:tabs>
          <w:tab w:val="left" w:pos="2508"/>
        </w:tabs>
        <w:spacing w:after="0" w:line="240" w:lineRule="auto"/>
        <w:jc w:val="both"/>
        <w:rPr>
          <w:rFonts w:ascii="Verdana" w:hAnsi="Verdana" w:cs="Verdana"/>
          <w:b/>
          <w:sz w:val="24"/>
          <w:szCs w:val="24"/>
          <w:lang w:eastAsia="en-GB"/>
        </w:rPr>
      </w:pPr>
    </w:p>
    <w:p w:rsidR="003C49DA" w:rsidRPr="005F29BC" w:rsidRDefault="005E283F" w:rsidP="00371BCF">
      <w:pPr>
        <w:tabs>
          <w:tab w:val="left" w:pos="2508"/>
        </w:tabs>
        <w:spacing w:after="0" w:line="240" w:lineRule="auto"/>
        <w:jc w:val="both"/>
        <w:rPr>
          <w:rFonts w:ascii="Verdana" w:hAnsi="Verdana" w:cs="Verdana"/>
          <w:sz w:val="24"/>
          <w:szCs w:val="24"/>
          <w:lang w:eastAsia="en-GB"/>
        </w:rPr>
      </w:pPr>
      <w:r w:rsidRPr="005F29BC">
        <w:rPr>
          <w:rFonts w:ascii="Verdana" w:hAnsi="Verdana" w:cs="Verdana"/>
          <w:sz w:val="24"/>
          <w:szCs w:val="24"/>
        </w:rPr>
        <w:t xml:space="preserve">•  </w:t>
      </w:r>
      <w:r w:rsidRPr="005F29BC">
        <w:rPr>
          <w:rFonts w:ascii="Verdana" w:hAnsi="Verdana" w:cs="Verdana"/>
          <w:sz w:val="24"/>
          <w:szCs w:val="24"/>
          <w:lang w:eastAsia="en-GB"/>
        </w:rPr>
        <w:t>Providing academic and research</w:t>
      </w:r>
      <w:r w:rsidR="005F29BC">
        <w:rPr>
          <w:rFonts w:ascii="Verdana" w:hAnsi="Verdana" w:cs="Verdana"/>
          <w:sz w:val="24"/>
          <w:szCs w:val="24"/>
          <w:lang w:eastAsia="en-GB"/>
        </w:rPr>
        <w:t xml:space="preserve"> </w:t>
      </w:r>
      <w:r w:rsidRPr="005F29BC">
        <w:rPr>
          <w:rFonts w:ascii="Verdana" w:hAnsi="Verdana" w:cs="Verdana"/>
          <w:sz w:val="24"/>
          <w:szCs w:val="24"/>
          <w:lang w:eastAsia="en-GB"/>
        </w:rPr>
        <w:t>materials.</w:t>
      </w:r>
    </w:p>
    <w:p w:rsidR="003C49DA" w:rsidRPr="005F29BC" w:rsidRDefault="003C49DA" w:rsidP="00371BCF">
      <w:pPr>
        <w:tabs>
          <w:tab w:val="left" w:pos="2508"/>
        </w:tabs>
        <w:spacing w:after="0" w:line="240" w:lineRule="auto"/>
        <w:jc w:val="both"/>
        <w:rPr>
          <w:rFonts w:ascii="Verdana" w:hAnsi="Verdana" w:cs="Verdana"/>
          <w:sz w:val="24"/>
          <w:szCs w:val="24"/>
          <w:lang w:eastAsia="en-GB"/>
        </w:rPr>
      </w:pPr>
    </w:p>
    <w:p w:rsidR="003C49DA" w:rsidRPr="005F29BC" w:rsidRDefault="005E283F" w:rsidP="00371BCF">
      <w:pPr>
        <w:tabs>
          <w:tab w:val="left" w:pos="2508"/>
        </w:tabs>
        <w:spacing w:after="0" w:line="240" w:lineRule="auto"/>
        <w:jc w:val="both"/>
        <w:rPr>
          <w:rFonts w:ascii="Verdana" w:hAnsi="Verdana" w:cs="Verdana"/>
          <w:b/>
          <w:sz w:val="24"/>
          <w:szCs w:val="24"/>
          <w:lang w:eastAsia="en-GB"/>
        </w:rPr>
      </w:pPr>
      <w:r w:rsidRPr="005F29BC">
        <w:rPr>
          <w:rFonts w:ascii="Verdana" w:hAnsi="Verdana" w:cs="Verdana"/>
          <w:sz w:val="24"/>
          <w:szCs w:val="24"/>
        </w:rPr>
        <w:t xml:space="preserve">• </w:t>
      </w:r>
      <w:r w:rsidRPr="005F29BC">
        <w:rPr>
          <w:rFonts w:ascii="Verdana" w:hAnsi="Verdana" w:cs="Verdana"/>
          <w:sz w:val="24"/>
          <w:szCs w:val="24"/>
          <w:lang w:eastAsia="en-GB"/>
        </w:rPr>
        <w:t>Cataloging and classification of books and other resources.</w:t>
      </w:r>
    </w:p>
    <w:p w:rsidR="003C49DA" w:rsidRPr="005F29BC" w:rsidRDefault="003C49DA" w:rsidP="00371BCF">
      <w:pPr>
        <w:tabs>
          <w:tab w:val="left" w:pos="2508"/>
        </w:tabs>
        <w:spacing w:after="0" w:line="240" w:lineRule="auto"/>
        <w:jc w:val="both"/>
        <w:rPr>
          <w:rFonts w:ascii="Verdana" w:hAnsi="Verdana" w:cs="Verdana"/>
          <w:b/>
          <w:sz w:val="24"/>
          <w:szCs w:val="24"/>
          <w:lang w:eastAsia="en-GB"/>
        </w:rPr>
      </w:pPr>
    </w:p>
    <w:p w:rsidR="003C49DA" w:rsidRPr="005F29BC" w:rsidRDefault="005E283F" w:rsidP="00371BCF">
      <w:pPr>
        <w:tabs>
          <w:tab w:val="left" w:pos="2508"/>
        </w:tabs>
        <w:spacing w:after="0" w:line="240" w:lineRule="auto"/>
        <w:jc w:val="both"/>
        <w:rPr>
          <w:rFonts w:ascii="Verdana" w:hAnsi="Verdana" w:cs="Verdana"/>
          <w:b/>
          <w:sz w:val="24"/>
          <w:szCs w:val="24"/>
          <w:lang w:eastAsia="en-GB"/>
        </w:rPr>
      </w:pPr>
      <w:r w:rsidRPr="005F29BC">
        <w:rPr>
          <w:rFonts w:ascii="Verdana" w:hAnsi="Verdana" w:cs="Verdana"/>
          <w:sz w:val="24"/>
          <w:szCs w:val="24"/>
        </w:rPr>
        <w:t xml:space="preserve">• </w:t>
      </w:r>
      <w:r w:rsidRPr="005F29BC">
        <w:rPr>
          <w:rFonts w:ascii="Verdana" w:hAnsi="Verdana" w:cs="Verdana"/>
          <w:sz w:val="24"/>
          <w:szCs w:val="24"/>
          <w:lang w:eastAsia="en-GB"/>
        </w:rPr>
        <w:t>Lending and circulation services.</w:t>
      </w:r>
    </w:p>
    <w:p w:rsidR="003C49DA" w:rsidRPr="005F29BC" w:rsidRDefault="003C49DA" w:rsidP="00371BCF">
      <w:pPr>
        <w:tabs>
          <w:tab w:val="left" w:pos="2508"/>
        </w:tabs>
        <w:spacing w:after="0" w:line="240" w:lineRule="auto"/>
        <w:jc w:val="both"/>
        <w:rPr>
          <w:rFonts w:ascii="Verdana" w:hAnsi="Verdana" w:cs="Verdana"/>
          <w:b/>
          <w:sz w:val="24"/>
          <w:szCs w:val="24"/>
          <w:lang w:eastAsia="en-GB"/>
        </w:rPr>
      </w:pPr>
    </w:p>
    <w:p w:rsidR="003C49DA" w:rsidRPr="005F29BC" w:rsidRDefault="005E283F" w:rsidP="00371BCF">
      <w:pPr>
        <w:tabs>
          <w:tab w:val="left" w:pos="2508"/>
        </w:tabs>
        <w:spacing w:after="0" w:line="240" w:lineRule="auto"/>
        <w:jc w:val="both"/>
        <w:rPr>
          <w:rFonts w:ascii="Verdana" w:hAnsi="Verdana" w:cs="Verdana"/>
          <w:b/>
          <w:sz w:val="24"/>
          <w:szCs w:val="24"/>
          <w:lang w:eastAsia="en-GB"/>
        </w:rPr>
      </w:pPr>
      <w:r w:rsidRPr="005F29BC">
        <w:rPr>
          <w:rFonts w:ascii="Verdana" w:hAnsi="Verdana" w:cs="Verdana"/>
          <w:sz w:val="24"/>
          <w:szCs w:val="24"/>
        </w:rPr>
        <w:t xml:space="preserve">• </w:t>
      </w:r>
      <w:r w:rsidRPr="005F29BC">
        <w:rPr>
          <w:rFonts w:ascii="Verdana" w:hAnsi="Verdana" w:cs="Verdana"/>
          <w:sz w:val="24"/>
          <w:szCs w:val="24"/>
          <w:lang w:eastAsia="en-GB"/>
        </w:rPr>
        <w:t>Organizing electronic and digital library resources.</w:t>
      </w:r>
    </w:p>
    <w:p w:rsidR="003C49DA" w:rsidRPr="005F29BC" w:rsidRDefault="003C49DA" w:rsidP="00371BCF">
      <w:pPr>
        <w:tabs>
          <w:tab w:val="left" w:pos="2508"/>
        </w:tabs>
        <w:spacing w:after="0"/>
        <w:jc w:val="both"/>
        <w:rPr>
          <w:rFonts w:ascii="Verdana" w:hAnsi="Verdana" w:cs="Verdana"/>
          <w:b/>
          <w:sz w:val="24"/>
          <w:szCs w:val="24"/>
          <w:lang w:eastAsia="en-GB"/>
        </w:rPr>
      </w:pPr>
    </w:p>
    <w:p w:rsidR="003C49DA" w:rsidRPr="005F29BC" w:rsidRDefault="003C49DA" w:rsidP="00371BCF">
      <w:pPr>
        <w:tabs>
          <w:tab w:val="left" w:pos="2508"/>
        </w:tabs>
        <w:jc w:val="both"/>
        <w:rPr>
          <w:rFonts w:ascii="Verdana" w:hAnsi="Verdana" w:cs="Verdana"/>
          <w:b/>
          <w:sz w:val="24"/>
          <w:szCs w:val="24"/>
          <w:lang w:eastAsia="en-GB"/>
        </w:rPr>
      </w:pPr>
    </w:p>
    <w:p w:rsidR="003C49DA" w:rsidRPr="005F29BC" w:rsidRDefault="003C49DA" w:rsidP="00371BCF">
      <w:pPr>
        <w:tabs>
          <w:tab w:val="left" w:pos="2508"/>
        </w:tabs>
        <w:jc w:val="both"/>
        <w:rPr>
          <w:rFonts w:ascii="Verdana" w:hAnsi="Verdana" w:cs="Verdana"/>
          <w:b/>
          <w:sz w:val="24"/>
          <w:szCs w:val="24"/>
          <w:lang w:eastAsia="en-GB"/>
        </w:rPr>
      </w:pPr>
    </w:p>
    <w:p w:rsidR="003C49DA" w:rsidRPr="005F29BC" w:rsidRDefault="003C49DA" w:rsidP="00371BCF">
      <w:pPr>
        <w:tabs>
          <w:tab w:val="left" w:pos="2508"/>
        </w:tabs>
        <w:jc w:val="both"/>
        <w:rPr>
          <w:rFonts w:ascii="Verdana" w:hAnsi="Verdana" w:cs="Verdana"/>
          <w:b/>
          <w:sz w:val="28"/>
          <w:szCs w:val="28"/>
          <w:lang w:eastAsia="en-GB"/>
        </w:rPr>
      </w:pPr>
    </w:p>
    <w:p w:rsidR="003C49DA" w:rsidRPr="005F29BC" w:rsidRDefault="003C49DA" w:rsidP="00371BCF">
      <w:pPr>
        <w:tabs>
          <w:tab w:val="left" w:pos="2508"/>
        </w:tabs>
        <w:jc w:val="both"/>
        <w:rPr>
          <w:rFonts w:ascii="Verdana" w:hAnsi="Verdana" w:cs="Verdana"/>
          <w:b/>
          <w:sz w:val="28"/>
          <w:szCs w:val="28"/>
          <w:lang w:eastAsia="en-GB"/>
        </w:rPr>
      </w:pPr>
    </w:p>
    <w:p w:rsidR="003C49DA" w:rsidRPr="005F29BC" w:rsidRDefault="003C49DA" w:rsidP="00371BCF">
      <w:pPr>
        <w:tabs>
          <w:tab w:val="left" w:pos="2508"/>
        </w:tabs>
        <w:jc w:val="both"/>
        <w:rPr>
          <w:rFonts w:ascii="Verdana" w:hAnsi="Verdana" w:cs="Verdana"/>
          <w:b/>
          <w:sz w:val="28"/>
          <w:szCs w:val="28"/>
          <w:lang w:eastAsia="en-GB"/>
        </w:rPr>
      </w:pPr>
    </w:p>
    <w:p w:rsidR="003C49DA" w:rsidRPr="005F29BC" w:rsidRDefault="003C49DA" w:rsidP="00371BCF">
      <w:pPr>
        <w:tabs>
          <w:tab w:val="left" w:pos="2508"/>
        </w:tabs>
        <w:jc w:val="both"/>
        <w:rPr>
          <w:rFonts w:ascii="Verdana" w:hAnsi="Verdana" w:cs="Verdana"/>
          <w:b/>
          <w:sz w:val="28"/>
          <w:szCs w:val="28"/>
          <w:lang w:eastAsia="en-GB"/>
        </w:rPr>
      </w:pPr>
    </w:p>
    <w:p w:rsidR="003C49DA" w:rsidRPr="005F29BC" w:rsidRDefault="003C49DA" w:rsidP="00371BCF">
      <w:pPr>
        <w:tabs>
          <w:tab w:val="left" w:pos="2508"/>
        </w:tabs>
        <w:jc w:val="both"/>
        <w:rPr>
          <w:rFonts w:ascii="Verdana" w:hAnsi="Verdana" w:cs="Verdana"/>
          <w:b/>
          <w:sz w:val="28"/>
          <w:szCs w:val="28"/>
          <w:lang w:eastAsia="en-GB"/>
        </w:rPr>
      </w:pPr>
    </w:p>
    <w:p w:rsidR="005F29BC" w:rsidRDefault="005F29BC" w:rsidP="00371BCF">
      <w:pPr>
        <w:tabs>
          <w:tab w:val="left" w:pos="2508"/>
        </w:tabs>
        <w:jc w:val="both"/>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154CDE" w:rsidRDefault="00154CDE" w:rsidP="005F29BC">
      <w:pPr>
        <w:tabs>
          <w:tab w:val="left" w:pos="2508"/>
        </w:tabs>
        <w:jc w:val="center"/>
        <w:rPr>
          <w:rFonts w:ascii="Verdana" w:hAnsi="Verdana" w:cs="Verdana"/>
          <w:b/>
          <w:sz w:val="28"/>
          <w:szCs w:val="28"/>
          <w:lang w:eastAsia="en-GB"/>
        </w:rPr>
      </w:pPr>
    </w:p>
    <w:p w:rsidR="003C49DA" w:rsidRPr="005F29BC" w:rsidRDefault="005E283F" w:rsidP="005F29BC">
      <w:pPr>
        <w:tabs>
          <w:tab w:val="left" w:pos="2508"/>
        </w:tabs>
        <w:jc w:val="center"/>
        <w:rPr>
          <w:rFonts w:ascii="Verdana" w:hAnsi="Verdana" w:cs="Verdana"/>
          <w:b/>
          <w:sz w:val="28"/>
          <w:szCs w:val="28"/>
          <w:lang w:eastAsia="en-GB"/>
        </w:rPr>
      </w:pPr>
      <w:r w:rsidRPr="005F29BC">
        <w:rPr>
          <w:rFonts w:ascii="Verdana" w:hAnsi="Verdana" w:cs="Verdana"/>
          <w:b/>
          <w:sz w:val="28"/>
          <w:szCs w:val="28"/>
          <w:lang w:eastAsia="en-GB"/>
        </w:rPr>
        <w:lastRenderedPageBreak/>
        <w:t>CHAPTER THREE</w:t>
      </w:r>
    </w:p>
    <w:p w:rsidR="003C49DA" w:rsidRPr="005F29BC" w:rsidRDefault="005E283F" w:rsidP="00371BCF">
      <w:pPr>
        <w:tabs>
          <w:tab w:val="left" w:pos="2508"/>
        </w:tabs>
        <w:jc w:val="both"/>
        <w:rPr>
          <w:rFonts w:ascii="Verdana" w:hAnsi="Verdana" w:cs="Verdana"/>
          <w:b/>
          <w:sz w:val="28"/>
          <w:szCs w:val="28"/>
          <w:lang w:eastAsia="en-GB"/>
        </w:rPr>
      </w:pPr>
      <w:r w:rsidRPr="005F29BC">
        <w:rPr>
          <w:rFonts w:ascii="Verdana" w:hAnsi="Verdana" w:cs="Verdana"/>
          <w:b/>
          <w:sz w:val="28"/>
          <w:szCs w:val="28"/>
          <w:lang w:eastAsia="en-GB"/>
        </w:rPr>
        <w:t xml:space="preserve">3.1 </w:t>
      </w:r>
      <w:r w:rsidRPr="005F29BC">
        <w:rPr>
          <w:rFonts w:ascii="Verdana" w:hAnsi="Verdana" w:cs="Verdana"/>
          <w:b/>
          <w:sz w:val="28"/>
          <w:szCs w:val="28"/>
          <w:lang w:eastAsia="en-GB"/>
        </w:rPr>
        <w:t>DESCRIPTIONS OF THE ACTIVITIES DONE</w:t>
      </w:r>
    </w:p>
    <w:p w:rsidR="003C49DA" w:rsidRPr="005F29BC" w:rsidRDefault="005E283F" w:rsidP="00371BCF">
      <w:pPr>
        <w:tabs>
          <w:tab w:val="left" w:pos="2971"/>
        </w:tabs>
        <w:spacing w:line="360" w:lineRule="auto"/>
        <w:jc w:val="both"/>
        <w:rPr>
          <w:rFonts w:ascii="Verdana" w:hAnsi="Verdana" w:cs="Verdana"/>
          <w:b/>
          <w:bCs/>
          <w:sz w:val="28"/>
          <w:szCs w:val="28"/>
        </w:rPr>
      </w:pPr>
      <w:r w:rsidRPr="005F29BC">
        <w:rPr>
          <w:rFonts w:ascii="Verdana" w:hAnsi="Verdana" w:cs="Verdana"/>
          <w:b/>
          <w:bCs/>
          <w:sz w:val="28"/>
          <w:szCs w:val="28"/>
        </w:rPr>
        <w:t>ADMINISTRATIVE UNIT</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The </w:t>
      </w:r>
      <w:r w:rsidRPr="005F29BC">
        <w:rPr>
          <w:rFonts w:ascii="Verdana" w:hAnsi="Verdana" w:cs="Verdana"/>
          <w:sz w:val="24"/>
          <w:szCs w:val="24"/>
        </w:rPr>
        <w:t>Library</w:t>
      </w:r>
      <w:r w:rsidRPr="005F29BC">
        <w:rPr>
          <w:rFonts w:ascii="Verdana" w:hAnsi="Verdana" w:cs="Verdana"/>
          <w:sz w:val="24"/>
          <w:szCs w:val="24"/>
        </w:rPr>
        <w:t xml:space="preserve"> Librarian is the head of the Polytechnic Library. He is answerable to the Rector of the Polytechnic and oversees to the day to day running of the Library.</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The main duty of the Polytechnic </w:t>
      </w:r>
      <w:r w:rsidRPr="005F29BC">
        <w:rPr>
          <w:rFonts w:ascii="Verdana" w:hAnsi="Verdana" w:cs="Verdana"/>
          <w:sz w:val="24"/>
          <w:szCs w:val="24"/>
        </w:rPr>
        <w:t>Librarian is to coordinate the activities of the Library through various divisional heads/ unit heads and every other Library staff to provide Library resources and services to the staff and students.</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To support him are the sec</w:t>
      </w:r>
      <w:r w:rsidRPr="005F29BC">
        <w:rPr>
          <w:rFonts w:ascii="Verdana" w:hAnsi="Verdana" w:cs="Verdana"/>
          <w:sz w:val="24"/>
          <w:szCs w:val="24"/>
        </w:rPr>
        <w:t>retariat staff like the secre</w:t>
      </w:r>
      <w:r w:rsidRPr="005F29BC">
        <w:rPr>
          <w:rFonts w:ascii="Verdana" w:hAnsi="Verdana" w:cs="Verdana"/>
          <w:sz w:val="24"/>
          <w:szCs w:val="24"/>
        </w:rPr>
        <w:t>taries, Administrative officers, typists, clerks and office assistants.</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b/>
          <w:bCs/>
          <w:sz w:val="28"/>
          <w:szCs w:val="28"/>
        </w:rPr>
        <w:t xml:space="preserve">   CIRCULATION UNIT</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The unit distributes materials to users. It is in this unit that books change hands, changing and discharging of materials are also performed in this section. The f</w:t>
      </w:r>
      <w:r w:rsidRPr="005F29BC">
        <w:rPr>
          <w:rFonts w:ascii="Verdana" w:hAnsi="Verdana" w:cs="Verdana"/>
          <w:sz w:val="24"/>
          <w:szCs w:val="24"/>
        </w:rPr>
        <w:t xml:space="preserve">irst daily task of circulation librarian is to shelf read and re-shelve all consulted materials back to the shelf. Library user are advised to leave consulted book on the reading desks. </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The consulted books are sorted according to their subject groups and </w:t>
      </w:r>
      <w:r w:rsidRPr="005F29BC">
        <w:rPr>
          <w:rFonts w:ascii="Verdana" w:hAnsi="Verdana" w:cs="Verdana"/>
          <w:sz w:val="24"/>
          <w:szCs w:val="24"/>
        </w:rPr>
        <w:t>re-shelf back to the shelves. The circulation librarian is to take care of the registration of library user both the new and the renewal</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Tools used in Circulation section</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Readers permit card</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Borrowers card</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Stamps</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Registration lists.</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Desktop Compu</w:t>
      </w:r>
      <w:r w:rsidRPr="005F29BC">
        <w:rPr>
          <w:rFonts w:ascii="Verdana" w:hAnsi="Verdana" w:cs="Verdana"/>
          <w:sz w:val="24"/>
          <w:szCs w:val="24"/>
        </w:rPr>
        <w:t>ter for Registration</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Borrowers list</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lastRenderedPageBreak/>
        <w:t>•</w:t>
      </w:r>
      <w:r w:rsidRPr="005F29BC">
        <w:rPr>
          <w:rFonts w:ascii="Verdana" w:hAnsi="Verdana" w:cs="Verdana"/>
          <w:sz w:val="24"/>
          <w:szCs w:val="24"/>
        </w:rPr>
        <w:tab/>
        <w:t xml:space="preserve">Registration list </w:t>
      </w:r>
    </w:p>
    <w:p w:rsidR="003C49DA" w:rsidRPr="005F29BC" w:rsidRDefault="003C49D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Materials used for charging and discharging are loan register book (for students and staffs), book pocket (one for users and one for books), date due slip, borrowers card and registration trays.</w:t>
      </w:r>
    </w:p>
    <w:p w:rsidR="003C49DA" w:rsidRPr="005F29BC" w:rsidRDefault="003C49DA" w:rsidP="00371BCF">
      <w:pPr>
        <w:spacing w:after="0" w:line="360" w:lineRule="auto"/>
        <w:jc w:val="both"/>
        <w:rPr>
          <w:rFonts w:ascii="Verdana" w:hAnsi="Verdana" w:cs="Verdana"/>
          <w:sz w:val="24"/>
          <w:szCs w:val="24"/>
        </w:rPr>
      </w:pPr>
    </w:p>
    <w:p w:rsidR="003C49DA" w:rsidRPr="005F29BC" w:rsidRDefault="005E283F" w:rsidP="00371BCF">
      <w:pPr>
        <w:spacing w:line="360" w:lineRule="auto"/>
        <w:jc w:val="both"/>
        <w:rPr>
          <w:rFonts w:ascii="Verdana" w:hAnsi="Verdana" w:cs="Verdana"/>
          <w:b/>
          <w:bCs/>
          <w:sz w:val="24"/>
          <w:szCs w:val="24"/>
        </w:rPr>
      </w:pPr>
      <w:r w:rsidRPr="005F29BC">
        <w:rPr>
          <w:rFonts w:ascii="Verdana" w:hAnsi="Verdana" w:cs="Verdana"/>
          <w:b/>
          <w:bCs/>
          <w:sz w:val="24"/>
          <w:szCs w:val="24"/>
        </w:rPr>
        <w:t>SERIAL SECTION</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  Serial is defined as any publication issued in successive parts which are intended to be continued indefinitely. Serial section contain  much information materials such as journals, bulletins, magazines, newspaper, newsletter, accessi</w:t>
      </w:r>
      <w:r w:rsidRPr="005F29BC">
        <w:rPr>
          <w:rFonts w:ascii="Verdana" w:hAnsi="Verdana" w:cs="Verdana"/>
          <w:sz w:val="24"/>
          <w:szCs w:val="24"/>
        </w:rPr>
        <w:t>ons, report, memos proceedings and transaction of societies and other periodicals like abstracts and indexes. Serial materials are not allowed to be taken out of the library but meant to be consulted within the library. However a user may be given permissi</w:t>
      </w:r>
      <w:r w:rsidRPr="005F29BC">
        <w:rPr>
          <w:rFonts w:ascii="Verdana" w:hAnsi="Verdana" w:cs="Verdana"/>
          <w:sz w:val="24"/>
          <w:szCs w:val="24"/>
        </w:rPr>
        <w:t xml:space="preserve">on to photocopy some relevant information needed. All kinds of serial journals are considered to be the most serious and so the academic and research library’s primary concern in subscriptions. Professional bodies published journal </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Containing the most cur</w:t>
      </w:r>
      <w:r w:rsidRPr="005F29BC">
        <w:rPr>
          <w:rFonts w:ascii="Verdana" w:hAnsi="Verdana" w:cs="Verdana"/>
          <w:sz w:val="24"/>
          <w:szCs w:val="24"/>
        </w:rPr>
        <w:t>rent and vital information on the various disciplines. The serial librarian must keep track of all serials development and this is why it is generally believed that serials are not very expensive to collate but also very difficult to manage. Every material</w:t>
      </w:r>
      <w:r w:rsidRPr="005F29BC">
        <w:rPr>
          <w:rFonts w:ascii="Verdana" w:hAnsi="Verdana" w:cs="Verdana"/>
          <w:sz w:val="24"/>
          <w:szCs w:val="24"/>
        </w:rPr>
        <w:t>s in serial is been shelved or arranged according to it department.</w:t>
      </w:r>
    </w:p>
    <w:p w:rsidR="003C49DA" w:rsidRPr="005F29BC" w:rsidRDefault="003C49DA" w:rsidP="00371BCF">
      <w:pPr>
        <w:jc w:val="both"/>
        <w:rPr>
          <w:rFonts w:ascii="Verdana" w:hAnsi="Verdana" w:cs="Verdana"/>
          <w:sz w:val="24"/>
          <w:szCs w:val="24"/>
        </w:rPr>
      </w:pPr>
    </w:p>
    <w:p w:rsidR="003C49DA" w:rsidRPr="005F29BC" w:rsidRDefault="005E283F" w:rsidP="00371BCF">
      <w:pPr>
        <w:jc w:val="both"/>
        <w:rPr>
          <w:rFonts w:ascii="Verdana" w:hAnsi="Verdana" w:cs="Verdana"/>
          <w:b/>
          <w:bCs/>
          <w:sz w:val="24"/>
          <w:szCs w:val="24"/>
        </w:rPr>
      </w:pPr>
      <w:r w:rsidRPr="005F29BC">
        <w:rPr>
          <w:rFonts w:ascii="Verdana" w:hAnsi="Verdana" w:cs="Verdana"/>
          <w:b/>
          <w:bCs/>
          <w:sz w:val="24"/>
          <w:szCs w:val="24"/>
        </w:rPr>
        <w:t>ROUTINES IN THE SERIAL DEPARTMENT</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Shelf reading and shelving                   •</w:t>
      </w:r>
      <w:r w:rsidRPr="005F29BC">
        <w:rPr>
          <w:rFonts w:ascii="Verdana" w:hAnsi="Verdana" w:cs="Verdana"/>
          <w:sz w:val="24"/>
          <w:szCs w:val="24"/>
        </w:rPr>
        <w:tab/>
        <w:t>Stamping of  Newspaper and Journal</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Recording of newspaper and Journal     •</w:t>
      </w:r>
      <w:r w:rsidRPr="005F29BC">
        <w:rPr>
          <w:rFonts w:ascii="Verdana" w:hAnsi="Verdana" w:cs="Verdana"/>
          <w:sz w:val="24"/>
          <w:szCs w:val="24"/>
        </w:rPr>
        <w:tab/>
        <w:t>Journals display</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r>
      <w:r w:rsidRPr="005F29BC">
        <w:rPr>
          <w:rFonts w:ascii="Verdana" w:hAnsi="Verdana" w:cs="Verdana"/>
          <w:sz w:val="24"/>
          <w:szCs w:val="24"/>
        </w:rPr>
        <w:t>Newspaper display                               •</w:t>
      </w:r>
      <w:r w:rsidRPr="005F29BC">
        <w:rPr>
          <w:rFonts w:ascii="Verdana" w:hAnsi="Verdana" w:cs="Verdana"/>
          <w:sz w:val="24"/>
          <w:szCs w:val="24"/>
        </w:rPr>
        <w:tab/>
        <w:t>Indexing and Abstracting of newspaper</w:t>
      </w:r>
    </w:p>
    <w:p w:rsidR="003C49DA" w:rsidRPr="005F29BC" w:rsidRDefault="005E283F" w:rsidP="00371BCF">
      <w:pPr>
        <w:jc w:val="both"/>
        <w:rPr>
          <w:rFonts w:ascii="Verdana" w:hAnsi="Verdana" w:cs="Verdana"/>
          <w:b/>
          <w:bCs/>
          <w:sz w:val="24"/>
          <w:szCs w:val="24"/>
        </w:rPr>
      </w:pPr>
      <w:r w:rsidRPr="005F29BC">
        <w:rPr>
          <w:rFonts w:ascii="Verdana" w:hAnsi="Verdana" w:cs="Verdana"/>
          <w:b/>
          <w:bCs/>
          <w:sz w:val="24"/>
          <w:szCs w:val="24"/>
        </w:rPr>
        <w:lastRenderedPageBreak/>
        <w:t>CATALOGUING AND CLASSIFICATION UNIT</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 Cataloguing and Classification are done together. This section is responsible for organization and management of all library resour</w:t>
      </w:r>
      <w:r w:rsidRPr="005F29BC">
        <w:rPr>
          <w:rFonts w:ascii="Verdana" w:hAnsi="Verdana" w:cs="Verdana"/>
          <w:sz w:val="24"/>
          <w:szCs w:val="24"/>
        </w:rPr>
        <w:t>ces which come into the library in different formats and discipline. These resources are being sorted out in the section for quick and easy storage and retrieval order to satisfy the users numerous information requirements.The Federal Polytechnic Offa main</w:t>
      </w:r>
      <w:r w:rsidRPr="005F29BC">
        <w:rPr>
          <w:rFonts w:ascii="Verdana" w:hAnsi="Verdana" w:cs="Verdana"/>
          <w:sz w:val="24"/>
          <w:szCs w:val="24"/>
        </w:rPr>
        <w:t xml:space="preserve"> Library make use of Library of Congress Classification scheme.</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I was taught that, the essence of cataloguing is to facilitate orderliness and organization of information materials for its easy retrieval on the shelf.</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Cataloguing and classification unit of</w:t>
      </w:r>
      <w:r w:rsidRPr="005F29BC">
        <w:rPr>
          <w:rFonts w:ascii="Verdana" w:hAnsi="Verdana" w:cs="Verdana"/>
          <w:sz w:val="24"/>
          <w:szCs w:val="24"/>
        </w:rPr>
        <w:t xml:space="preserve"> the Federal Polytechnic Offa academic Library performs the function of the acquisition unit such as selection, ordering, checking, acquisition stamping etc.</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The routines been performed in cataloguing and classification unit</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Cataloguing of New informatio</w:t>
      </w:r>
      <w:r w:rsidRPr="005F29BC">
        <w:rPr>
          <w:rFonts w:ascii="Verdana" w:hAnsi="Verdana" w:cs="Verdana"/>
          <w:sz w:val="24"/>
          <w:szCs w:val="24"/>
        </w:rPr>
        <w:t>n materials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Classifying of New information materials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Shelving and sorting of new materials into their different subjects areas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Forwarding of information materials to circulation and other unit for shelving</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Stamping of newly acquired materials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Pre</w:t>
      </w:r>
      <w:r w:rsidRPr="005F29BC">
        <w:rPr>
          <w:rFonts w:ascii="Verdana" w:hAnsi="Verdana" w:cs="Verdana"/>
          <w:sz w:val="24"/>
          <w:szCs w:val="24"/>
        </w:rPr>
        <w:t>paring cataloguing worksheet.</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Treatment of New Books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Books for Lending</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Word-by-word filling system</w:t>
      </w:r>
    </w:p>
    <w:p w:rsidR="003C49DA" w:rsidRPr="005F29BC" w:rsidRDefault="003C49DA" w:rsidP="00371BCF">
      <w:pPr>
        <w:jc w:val="both"/>
        <w:rPr>
          <w:rFonts w:ascii="Verdana" w:hAnsi="Verdana" w:cs="Verdana"/>
          <w:sz w:val="24"/>
          <w:szCs w:val="24"/>
        </w:rPr>
      </w:pPr>
    </w:p>
    <w:p w:rsidR="003C49DA" w:rsidRPr="005F29BC" w:rsidRDefault="005E283F" w:rsidP="00371BCF">
      <w:pPr>
        <w:jc w:val="both"/>
        <w:rPr>
          <w:rFonts w:ascii="Verdana" w:hAnsi="Verdana" w:cs="Verdana"/>
          <w:b/>
          <w:bCs/>
          <w:sz w:val="24"/>
          <w:szCs w:val="24"/>
        </w:rPr>
      </w:pPr>
      <w:r w:rsidRPr="005F29BC">
        <w:rPr>
          <w:rFonts w:ascii="Verdana" w:hAnsi="Verdana" w:cs="Verdana"/>
          <w:b/>
          <w:bCs/>
          <w:sz w:val="24"/>
          <w:szCs w:val="24"/>
        </w:rPr>
        <w:t>CATALOGUING AND CLASSIFICATION TOOLS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1.      Cataloguing card and worksheets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lastRenderedPageBreak/>
        <w:t xml:space="preserve">2.     </w:t>
      </w:r>
      <w:r w:rsidRPr="005F29BC">
        <w:rPr>
          <w:rFonts w:ascii="Verdana" w:hAnsi="Verdana" w:cs="Verdana"/>
          <w:sz w:val="24"/>
          <w:szCs w:val="24"/>
        </w:rPr>
        <w:t xml:space="preserve"> Date and ownership stamps</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 xml:space="preserve">3.      Rubber band </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4.      Pencil</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5.      Card sorter</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6.      Cutter Table</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7.      Worksheet</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8.      3</w:t>
      </w:r>
      <w:r w:rsidR="005F29BC">
        <w:rPr>
          <w:rFonts w:ascii="Verdana" w:hAnsi="Verdana" w:cs="Verdana"/>
          <w:sz w:val="24"/>
          <w:szCs w:val="24"/>
        </w:rPr>
        <w:t xml:space="preserve"> </w:t>
      </w:r>
      <w:r w:rsidRPr="005F29BC">
        <w:rPr>
          <w:rFonts w:ascii="Verdana" w:hAnsi="Verdana" w:cs="Verdana"/>
          <w:sz w:val="24"/>
          <w:szCs w:val="24"/>
        </w:rPr>
        <w:t>by 5 card</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9.       A. A. C. R. 2</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10.     Classification scheme</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 xml:space="preserve">11.     Subject Heading </w:t>
      </w:r>
    </w:p>
    <w:p w:rsidR="003C49DA" w:rsidRPr="005F29BC" w:rsidRDefault="005E283F" w:rsidP="00371BCF">
      <w:pPr>
        <w:jc w:val="both"/>
        <w:rPr>
          <w:rFonts w:ascii="Verdana" w:hAnsi="Verdana" w:cs="Verdana"/>
          <w:sz w:val="24"/>
          <w:szCs w:val="24"/>
        </w:rPr>
      </w:pPr>
      <w:r w:rsidRPr="005F29BC">
        <w:rPr>
          <w:rFonts w:ascii="Verdana" w:hAnsi="Verdana" w:cs="Verdana"/>
          <w:sz w:val="24"/>
          <w:szCs w:val="24"/>
        </w:rPr>
        <w:t>12.     Labeling machine</w:t>
      </w:r>
    </w:p>
    <w:p w:rsidR="003C49DA" w:rsidRPr="005F29BC" w:rsidRDefault="005E283F" w:rsidP="00371BCF">
      <w:pPr>
        <w:jc w:val="both"/>
        <w:rPr>
          <w:rFonts w:ascii="Verdana" w:hAnsi="Verdana" w:cs="Verdana"/>
          <w:sz w:val="24"/>
          <w:szCs w:val="24"/>
        </w:rPr>
      </w:pPr>
      <w:r w:rsidRPr="005F29BC">
        <w:rPr>
          <w:rFonts w:ascii="Verdana" w:hAnsi="Verdana" w:cs="Verdana"/>
          <w:b/>
          <w:sz w:val="24"/>
          <w:szCs w:val="24"/>
        </w:rPr>
        <w:t>AUDIO-VISUAL UNIT</w:t>
      </w:r>
    </w:p>
    <w:p w:rsidR="003C49DA" w:rsidRPr="005F29BC" w:rsidRDefault="005E283F" w:rsidP="00371BCF">
      <w:pPr>
        <w:spacing w:line="480" w:lineRule="auto"/>
        <w:jc w:val="both"/>
        <w:rPr>
          <w:rFonts w:ascii="Verdana" w:hAnsi="Verdana" w:cs="Verdana"/>
          <w:sz w:val="24"/>
          <w:szCs w:val="24"/>
        </w:rPr>
      </w:pPr>
      <w:r w:rsidRPr="005F29BC">
        <w:rPr>
          <w:rFonts w:ascii="Verdana" w:hAnsi="Verdana" w:cs="Verdana"/>
          <w:sz w:val="24"/>
          <w:szCs w:val="24"/>
        </w:rPr>
        <w:t>Audio-Visual materials have been introduced into the library through the advances of information technology. They are generally the non-print materials that bear informati</w:t>
      </w:r>
      <w:r w:rsidRPr="005F29BC">
        <w:rPr>
          <w:rFonts w:ascii="Verdana" w:hAnsi="Verdana" w:cs="Verdana"/>
          <w:sz w:val="24"/>
          <w:szCs w:val="24"/>
        </w:rPr>
        <w:t>on and knowledge just as the books. because the items apply to both auditory and visual perception. The following are the non-book materials in the library;</w:t>
      </w:r>
    </w:p>
    <w:p w:rsidR="003C49DA" w:rsidRPr="005F29BC" w:rsidRDefault="005E283F" w:rsidP="00371BCF">
      <w:pPr>
        <w:spacing w:line="48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Filmstrips /Projector</w:t>
      </w:r>
    </w:p>
    <w:p w:rsidR="003C49DA" w:rsidRPr="005F29BC" w:rsidRDefault="005E283F" w:rsidP="00371BCF">
      <w:pPr>
        <w:spacing w:line="48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Audio cassettes/Tapes                </w:t>
      </w:r>
      <w:r w:rsidRPr="005F29BC">
        <w:rPr>
          <w:rFonts w:ascii="Verdana" w:hAnsi="Verdana" w:cs="Verdana"/>
          <w:sz w:val="24"/>
          <w:szCs w:val="24"/>
        </w:rPr>
        <w:t>•</w:t>
      </w:r>
      <w:r w:rsidRPr="005F29BC">
        <w:rPr>
          <w:rFonts w:ascii="Verdana" w:hAnsi="Verdana" w:cs="Verdana"/>
          <w:sz w:val="24"/>
          <w:szCs w:val="24"/>
        </w:rPr>
        <w:tab/>
        <w:t>Micro –forms</w:t>
      </w:r>
      <w:r w:rsidRPr="005F29BC">
        <w:rPr>
          <w:rFonts w:ascii="Verdana" w:hAnsi="Verdana" w:cs="Verdana"/>
          <w:sz w:val="24"/>
          <w:szCs w:val="24"/>
        </w:rPr>
        <w:t xml:space="preserve"> </w:t>
      </w:r>
    </w:p>
    <w:p w:rsidR="003C49DA" w:rsidRPr="005F29BC" w:rsidRDefault="005E283F" w:rsidP="00371BCF">
      <w:pPr>
        <w:spacing w:line="48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Radio                                       •</w:t>
      </w:r>
      <w:r w:rsidRPr="005F29BC">
        <w:rPr>
          <w:rFonts w:ascii="Verdana" w:hAnsi="Verdana" w:cs="Verdana"/>
          <w:sz w:val="24"/>
          <w:szCs w:val="24"/>
        </w:rPr>
        <w:tab/>
        <w:t>Video recorder</w:t>
      </w:r>
    </w:p>
    <w:p w:rsidR="003C49DA" w:rsidRPr="005F29BC" w:rsidRDefault="005E283F" w:rsidP="00371BCF">
      <w:pPr>
        <w:pStyle w:val="ListParagraph"/>
        <w:numPr>
          <w:ilvl w:val="0"/>
          <w:numId w:val="2"/>
        </w:numPr>
        <w:tabs>
          <w:tab w:val="left" w:pos="630"/>
          <w:tab w:val="left" w:pos="720"/>
        </w:tabs>
        <w:spacing w:line="480" w:lineRule="auto"/>
        <w:ind w:left="630" w:hanging="630"/>
        <w:jc w:val="both"/>
        <w:rPr>
          <w:rFonts w:ascii="Verdana" w:hAnsi="Verdana" w:cs="Verdana"/>
          <w:sz w:val="24"/>
          <w:szCs w:val="24"/>
        </w:rPr>
      </w:pPr>
      <w:r w:rsidRPr="005F29BC">
        <w:rPr>
          <w:rFonts w:ascii="Verdana" w:hAnsi="Verdana" w:cs="Verdana"/>
          <w:sz w:val="24"/>
          <w:szCs w:val="24"/>
        </w:rPr>
        <w:t xml:space="preserve"> Video Tapes                              •</w:t>
      </w:r>
      <w:r w:rsidRPr="005F29BC">
        <w:rPr>
          <w:rFonts w:ascii="Verdana" w:hAnsi="Verdana" w:cs="Verdana"/>
          <w:sz w:val="24"/>
          <w:szCs w:val="24"/>
        </w:rPr>
        <w:tab/>
        <w:t xml:space="preserve">Sound and films </w:t>
      </w:r>
      <w:r w:rsidRPr="005F29BC">
        <w:rPr>
          <w:rFonts w:ascii="Verdana" w:hAnsi="Verdana" w:cs="Verdana"/>
          <w:sz w:val="24"/>
          <w:szCs w:val="24"/>
        </w:rPr>
        <w:t>•</w:t>
      </w:r>
      <w:r w:rsidRPr="005F29BC">
        <w:rPr>
          <w:rFonts w:ascii="Verdana" w:hAnsi="Verdana" w:cs="Verdana"/>
          <w:sz w:val="24"/>
          <w:szCs w:val="24"/>
        </w:rPr>
        <w:tab/>
        <w:t>Computers                                 •</w:t>
      </w:r>
      <w:r w:rsidRPr="005F29BC">
        <w:rPr>
          <w:rFonts w:ascii="Verdana" w:hAnsi="Verdana" w:cs="Verdana"/>
          <w:sz w:val="24"/>
          <w:szCs w:val="24"/>
        </w:rPr>
        <w:tab/>
        <w:t>Video Camera and Photo Camera etc.</w:t>
      </w:r>
    </w:p>
    <w:p w:rsidR="003C49DA" w:rsidRPr="005F29BC" w:rsidRDefault="005E283F" w:rsidP="00371BCF">
      <w:pPr>
        <w:spacing w:line="480" w:lineRule="auto"/>
        <w:jc w:val="both"/>
        <w:rPr>
          <w:rFonts w:ascii="Verdana" w:hAnsi="Verdana" w:cs="Verdana"/>
          <w:sz w:val="24"/>
          <w:szCs w:val="24"/>
        </w:rPr>
      </w:pPr>
      <w:r w:rsidRPr="005F29BC">
        <w:rPr>
          <w:rFonts w:ascii="Verdana" w:hAnsi="Verdana" w:cs="Verdana"/>
          <w:sz w:val="24"/>
          <w:szCs w:val="24"/>
        </w:rPr>
        <w:lastRenderedPageBreak/>
        <w:t>These materials are also properly processed and organized like the books. They are stored separately from the book materials because of their varied dimensions which</w:t>
      </w:r>
      <w:r w:rsidRPr="005F29BC">
        <w:rPr>
          <w:rFonts w:ascii="Verdana" w:hAnsi="Verdana" w:cs="Verdana"/>
          <w:sz w:val="24"/>
          <w:szCs w:val="24"/>
        </w:rPr>
        <w:t xml:space="preserve"> cannot be accommodated with book materials.   </w:t>
      </w:r>
    </w:p>
    <w:p w:rsidR="003C49DA" w:rsidRPr="005F29BC" w:rsidRDefault="005E283F" w:rsidP="00371BCF">
      <w:pPr>
        <w:spacing w:line="480" w:lineRule="auto"/>
        <w:jc w:val="both"/>
        <w:rPr>
          <w:rFonts w:ascii="Verdana" w:hAnsi="Verdana" w:cs="Verdana"/>
          <w:b/>
          <w:bCs/>
          <w:sz w:val="24"/>
          <w:szCs w:val="24"/>
        </w:rPr>
      </w:pPr>
      <w:r w:rsidRPr="005F29BC">
        <w:rPr>
          <w:rFonts w:ascii="Verdana" w:hAnsi="Verdana" w:cs="Verdana"/>
          <w:b/>
          <w:bCs/>
          <w:sz w:val="24"/>
          <w:szCs w:val="24"/>
        </w:rPr>
        <w:t>E-LIBRARY UNIT</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The e-library unit means electronic library unit, it is where electronic or online access to books, journal, novels articles or any other information on the internet.</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I was taught how to boot a</w:t>
      </w:r>
      <w:r w:rsidRPr="005F29BC">
        <w:rPr>
          <w:rFonts w:ascii="Verdana" w:hAnsi="Verdana" w:cs="Verdana"/>
          <w:sz w:val="24"/>
          <w:szCs w:val="24"/>
        </w:rPr>
        <w:t>nd shut down a computer. Booting computer means staring up a computer while shut down is when turning off computer electronically. I was also taught software suite example are micro-soft word, micro soft excel and micro-soft office PowerPoint. I was also t</w:t>
      </w:r>
      <w:r w:rsidRPr="005F29BC">
        <w:rPr>
          <w:rFonts w:ascii="Verdana" w:hAnsi="Verdana" w:cs="Verdana"/>
          <w:sz w:val="24"/>
          <w:szCs w:val="24"/>
        </w:rPr>
        <w:t>aught how to use shortcut keys when working on micro-soft office program. I help to input student data in the clearance processing collection of soft copies and save it into the computer system for the users purpose.</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Electronic Library: Otherwise known as </w:t>
      </w:r>
      <w:r w:rsidRPr="005F29BC">
        <w:rPr>
          <w:rFonts w:ascii="Verdana" w:hAnsi="Verdana" w:cs="Verdana"/>
          <w:sz w:val="24"/>
          <w:szCs w:val="24"/>
        </w:rPr>
        <w:t>E-library is a collection of library resources in electronic formats which can be accessed electronically with ease from different location. It usually has huge amount of information. The E-library through the internet provides a 24hours information access</w:t>
      </w:r>
      <w:r w:rsidRPr="005F29BC">
        <w:rPr>
          <w:rFonts w:ascii="Verdana" w:hAnsi="Verdana" w:cs="Verdana"/>
          <w:sz w:val="24"/>
          <w:szCs w:val="24"/>
        </w:rPr>
        <w:t xml:space="preserve"> to information-seekers in the library globally. There is also the provision of unlimited current information </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 xml:space="preserve">from different sources and libraries. The E-library is a times referred to by some authorizes as “a library in a library” this library requires adequate internet connectivity. Computers regular power supply and skill staff to be effectively operational. </w:t>
      </w:r>
    </w:p>
    <w:p w:rsidR="005F29BC" w:rsidRDefault="005F29BC" w:rsidP="00371BCF">
      <w:pPr>
        <w:spacing w:line="360" w:lineRule="auto"/>
        <w:jc w:val="both"/>
        <w:rPr>
          <w:rFonts w:ascii="Verdana" w:hAnsi="Verdana" w:cs="Verdana"/>
          <w:b/>
          <w:sz w:val="24"/>
          <w:szCs w:val="24"/>
        </w:rPr>
      </w:pPr>
    </w:p>
    <w:p w:rsidR="005F29BC" w:rsidRDefault="005F29BC" w:rsidP="00371BCF">
      <w:pPr>
        <w:spacing w:line="360" w:lineRule="auto"/>
        <w:jc w:val="both"/>
        <w:rPr>
          <w:rFonts w:ascii="Verdana" w:hAnsi="Verdana" w:cs="Verdana"/>
          <w:b/>
          <w:sz w:val="24"/>
          <w:szCs w:val="24"/>
        </w:rPr>
      </w:pPr>
    </w:p>
    <w:p w:rsidR="003C49DA" w:rsidRPr="005F29BC" w:rsidRDefault="005E283F" w:rsidP="00371BCF">
      <w:pPr>
        <w:spacing w:line="360" w:lineRule="auto"/>
        <w:jc w:val="both"/>
        <w:rPr>
          <w:rFonts w:ascii="Verdana" w:hAnsi="Verdana" w:cs="Verdana"/>
          <w:b/>
          <w:sz w:val="24"/>
          <w:szCs w:val="24"/>
        </w:rPr>
      </w:pPr>
      <w:r w:rsidRPr="005F29BC">
        <w:rPr>
          <w:rFonts w:ascii="Verdana" w:hAnsi="Verdana" w:cs="Verdana"/>
          <w:b/>
          <w:sz w:val="24"/>
          <w:szCs w:val="24"/>
        </w:rPr>
        <w:lastRenderedPageBreak/>
        <w:t>F</w:t>
      </w:r>
      <w:r w:rsidRPr="005F29BC">
        <w:rPr>
          <w:rFonts w:ascii="Verdana" w:hAnsi="Verdana" w:cs="Verdana"/>
          <w:b/>
          <w:sz w:val="24"/>
          <w:szCs w:val="24"/>
        </w:rPr>
        <w:t xml:space="preserve">UNCTIONS OF E-LIBRARY </w:t>
      </w:r>
    </w:p>
    <w:p w:rsidR="005F29BC" w:rsidRDefault="005F29BC" w:rsidP="00371BCF">
      <w:pPr>
        <w:spacing w:line="360" w:lineRule="auto"/>
        <w:jc w:val="both"/>
        <w:rPr>
          <w:rFonts w:ascii="Verdana" w:hAnsi="Verdana" w:cs="Verdana"/>
          <w:sz w:val="24"/>
          <w:szCs w:val="24"/>
        </w:rPr>
      </w:pP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 xml:space="preserve"> According to Brophy(1909), some of the functions of an E-library include the following:</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Access negotiation </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Resources capture, storage and access </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Resource discovery </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Resources delivery</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Resources utilization </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Resources </w:t>
      </w:r>
      <w:r w:rsidRPr="005F29BC">
        <w:rPr>
          <w:rFonts w:ascii="Verdana" w:hAnsi="Verdana" w:cs="Verdana"/>
          <w:sz w:val="24"/>
          <w:szCs w:val="24"/>
        </w:rPr>
        <w:t>preservation</w:t>
      </w:r>
    </w:p>
    <w:p w:rsidR="003C49DA" w:rsidRPr="005F29BC" w:rsidRDefault="005E283F" w:rsidP="00371BCF">
      <w:pPr>
        <w:spacing w:line="480" w:lineRule="auto"/>
        <w:jc w:val="both"/>
        <w:rPr>
          <w:rFonts w:ascii="Verdana" w:hAnsi="Verdana" w:cs="Verdana"/>
          <w:b/>
          <w:bCs/>
          <w:sz w:val="24"/>
          <w:szCs w:val="24"/>
        </w:rPr>
      </w:pPr>
      <w:r w:rsidRPr="005F29BC">
        <w:rPr>
          <w:rFonts w:ascii="Verdana" w:hAnsi="Verdana" w:cs="Verdana"/>
          <w:b/>
          <w:bCs/>
          <w:sz w:val="24"/>
          <w:szCs w:val="24"/>
        </w:rPr>
        <w:t>REFEENCE UNIT</w:t>
      </w:r>
    </w:p>
    <w:p w:rsidR="003C49DA" w:rsidRPr="005F29BC" w:rsidRDefault="005E283F" w:rsidP="00371BCF">
      <w:pPr>
        <w:spacing w:line="480" w:lineRule="auto"/>
        <w:jc w:val="both"/>
        <w:rPr>
          <w:rFonts w:ascii="Verdana" w:hAnsi="Verdana" w:cs="Verdana"/>
          <w:sz w:val="24"/>
          <w:szCs w:val="24"/>
        </w:rPr>
      </w:pPr>
      <w:r w:rsidRPr="005F29BC">
        <w:rPr>
          <w:rFonts w:ascii="Verdana" w:hAnsi="Verdana" w:cs="Verdana"/>
          <w:sz w:val="24"/>
          <w:szCs w:val="24"/>
        </w:rPr>
        <w:t xml:space="preserve">  The reference unit is another major area of the library where contact is made with the public. The unit store reference materials and provides space where users can conveniently sit and consult the often voluminous reference ma</w:t>
      </w:r>
      <w:r w:rsidRPr="005F29BC">
        <w:rPr>
          <w:rFonts w:ascii="Verdana" w:hAnsi="Verdana" w:cs="Verdana"/>
          <w:sz w:val="24"/>
          <w:szCs w:val="24"/>
        </w:rPr>
        <w:t>terials. Reference materials contain facts that have been assembled from many sources and organized for each quick access and use. Unlike the general textbook, reference books are consulted for specific items of information; they are not meant to be read f</w:t>
      </w:r>
      <w:r w:rsidRPr="005F29BC">
        <w:rPr>
          <w:rFonts w:ascii="Verdana" w:hAnsi="Verdana" w:cs="Verdana"/>
          <w:sz w:val="24"/>
          <w:szCs w:val="24"/>
        </w:rPr>
        <w:t xml:space="preserve">rom cover to cover. Information contained in reference books organized in such a way that retrieval is made easy. The arrangement may be made chronologically or alphabetically, depending on the nature of the book. Reference materials include encyclopedia, </w:t>
      </w:r>
      <w:r w:rsidRPr="005F29BC">
        <w:rPr>
          <w:rFonts w:ascii="Verdana" w:hAnsi="Verdana" w:cs="Verdana"/>
          <w:sz w:val="24"/>
          <w:szCs w:val="24"/>
        </w:rPr>
        <w:t xml:space="preserve">dictionary, </w:t>
      </w:r>
      <w:r w:rsidRPr="005F29BC">
        <w:rPr>
          <w:rFonts w:ascii="Verdana" w:hAnsi="Verdana" w:cs="Verdana"/>
          <w:sz w:val="24"/>
          <w:szCs w:val="24"/>
        </w:rPr>
        <w:lastRenderedPageBreak/>
        <w:t>directory, abstract, indexes, handbooks, atlas, guides, gazetteers, biographies, yearbooks and bibliographies etc.</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These are routine performed in reference unit</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Shelving and shelf reading of materials</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Answering of users numerous queries</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T</w:t>
      </w:r>
      <w:r w:rsidRPr="005F29BC">
        <w:rPr>
          <w:rFonts w:ascii="Verdana" w:hAnsi="Verdana" w:cs="Verdana"/>
          <w:sz w:val="24"/>
          <w:szCs w:val="24"/>
        </w:rPr>
        <w:t xml:space="preserve">aking statistical records of materials consulted and statistics of user </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 xml:space="preserve">Directing users to where they get their information requirements </w:t>
      </w:r>
    </w:p>
    <w:p w:rsidR="003C49DA" w:rsidRPr="005F29BC" w:rsidRDefault="005E283F" w:rsidP="00371BCF">
      <w:pPr>
        <w:spacing w:line="360" w:lineRule="auto"/>
        <w:jc w:val="both"/>
        <w:rPr>
          <w:rFonts w:ascii="Verdana" w:hAnsi="Verdana" w:cs="Verdana"/>
          <w:sz w:val="24"/>
          <w:szCs w:val="24"/>
        </w:rPr>
      </w:pPr>
      <w:r w:rsidRPr="005F29BC">
        <w:rPr>
          <w:rFonts w:ascii="Verdana" w:hAnsi="Verdana" w:cs="Verdana"/>
          <w:sz w:val="24"/>
          <w:szCs w:val="24"/>
        </w:rPr>
        <w:t>•</w:t>
      </w:r>
      <w:r w:rsidRPr="005F29BC">
        <w:rPr>
          <w:rFonts w:ascii="Verdana" w:hAnsi="Verdana" w:cs="Verdana"/>
          <w:sz w:val="24"/>
          <w:szCs w:val="24"/>
        </w:rPr>
        <w:tab/>
        <w:t>Assisting the final year student during project res</w:t>
      </w:r>
    </w:p>
    <w:p w:rsidR="003C49DA" w:rsidRPr="005F29BC" w:rsidRDefault="003C49DA" w:rsidP="00371BCF">
      <w:pPr>
        <w:spacing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b/>
          <w:sz w:val="24"/>
          <w:szCs w:val="24"/>
        </w:rPr>
      </w:pPr>
      <w:r w:rsidRPr="005F29BC">
        <w:rPr>
          <w:rFonts w:ascii="Verdana" w:hAnsi="Verdana" w:cs="Verdana"/>
          <w:b/>
          <w:sz w:val="24"/>
          <w:szCs w:val="24"/>
        </w:rPr>
        <w:t>3.2 TASKS PERFORMED</w:t>
      </w:r>
    </w:p>
    <w:p w:rsidR="003C49DA" w:rsidRPr="005F29BC" w:rsidRDefault="005E283F" w:rsidP="00371BCF">
      <w:pPr>
        <w:spacing w:after="0" w:line="360" w:lineRule="auto"/>
        <w:jc w:val="both"/>
        <w:rPr>
          <w:rFonts w:ascii="Verdana" w:hAnsi="Verdana" w:cs="Verdana"/>
          <w:b/>
          <w:sz w:val="24"/>
          <w:szCs w:val="24"/>
        </w:rPr>
      </w:pPr>
      <w:r w:rsidRPr="005F29BC">
        <w:rPr>
          <w:rFonts w:ascii="Verdana" w:hAnsi="Verdana" w:cs="Verdana"/>
          <w:b/>
          <w:sz w:val="24"/>
          <w:szCs w:val="24"/>
        </w:rPr>
        <w:t>T</w:t>
      </w:r>
      <w:r w:rsidR="005F29BC" w:rsidRPr="005F29BC">
        <w:rPr>
          <w:rFonts w:ascii="Verdana" w:hAnsi="Verdana" w:cs="Verdana"/>
          <w:b/>
          <w:sz w:val="24"/>
          <w:szCs w:val="24"/>
        </w:rPr>
        <w:t>he t</w:t>
      </w:r>
      <w:r w:rsidRPr="005F29BC">
        <w:rPr>
          <w:rFonts w:ascii="Verdana" w:hAnsi="Verdana" w:cs="Verdana"/>
          <w:b/>
          <w:sz w:val="24"/>
          <w:szCs w:val="24"/>
        </w:rPr>
        <w:t>asks I Performed During My Training at</w:t>
      </w:r>
      <w:r w:rsidRPr="005F29BC">
        <w:rPr>
          <w:rFonts w:ascii="Verdana" w:hAnsi="Verdana" w:cs="Verdana"/>
          <w:b/>
          <w:sz w:val="24"/>
          <w:szCs w:val="24"/>
        </w:rPr>
        <w:t xml:space="preserve"> Ikorodu Townhall Library</w:t>
      </w:r>
      <w:r w:rsidR="005F29BC" w:rsidRPr="005F29BC">
        <w:rPr>
          <w:rFonts w:ascii="Verdana" w:hAnsi="Verdana" w:cs="Verdana"/>
          <w:b/>
          <w:sz w:val="24"/>
          <w:szCs w:val="24"/>
        </w:rPr>
        <w:t xml:space="preserve"> </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During my SIWES training at Ikorodu Townhall Library, I was actively involved in various tasks that helped me develop practical skills in library management and user services. These tasks allowed me to apply my theoretical knowle</w:t>
      </w:r>
      <w:r w:rsidRPr="005F29BC">
        <w:rPr>
          <w:rFonts w:ascii="Verdana" w:hAnsi="Verdana" w:cs="Verdana"/>
          <w:sz w:val="24"/>
          <w:szCs w:val="24"/>
        </w:rPr>
        <w:t>dge in a real-world setting while improving my efficiency and problem-solving abilities.</w:t>
      </w:r>
    </w:p>
    <w:p w:rsidR="003C49DA" w:rsidRPr="005F29BC" w:rsidRDefault="003C49D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b/>
          <w:sz w:val="24"/>
          <w:szCs w:val="24"/>
        </w:rPr>
      </w:pPr>
      <w:r w:rsidRPr="005F29BC">
        <w:rPr>
          <w:rFonts w:ascii="Verdana" w:hAnsi="Verdana" w:cs="Verdana"/>
          <w:b/>
          <w:sz w:val="24"/>
          <w:szCs w:val="24"/>
        </w:rPr>
        <w:t>1. Library Organization and Maintenance</w:t>
      </w:r>
    </w:p>
    <w:p w:rsidR="003C49DA" w:rsidRPr="005F29BC" w:rsidRDefault="003C49D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One of my key responsibilities was cataloging and classifying books to ensure they were properly arranged for easy retrieval.</w:t>
      </w:r>
      <w:r w:rsidRPr="005F29BC">
        <w:rPr>
          <w:rFonts w:ascii="Verdana" w:hAnsi="Verdana" w:cs="Verdana"/>
          <w:sz w:val="24"/>
          <w:szCs w:val="24"/>
        </w:rPr>
        <w:t xml:space="preserve"> I also spent time shelving and organizing books, making sure they were placed in their correct </w:t>
      </w:r>
      <w:r w:rsidRPr="005F29BC">
        <w:rPr>
          <w:rFonts w:ascii="Verdana" w:hAnsi="Verdana" w:cs="Verdana"/>
          <w:sz w:val="24"/>
          <w:szCs w:val="24"/>
        </w:rPr>
        <w:t>sections.</w:t>
      </w:r>
      <w:r w:rsidRPr="005F29BC">
        <w:rPr>
          <w:rFonts w:ascii="Verdana" w:hAnsi="Verdana" w:cs="Verdana"/>
          <w:sz w:val="24"/>
          <w:szCs w:val="24"/>
        </w:rPr>
        <w:t xml:space="preserve"> </w:t>
      </w:r>
      <w:r w:rsidRPr="005F29BC">
        <w:rPr>
          <w:rFonts w:ascii="Verdana" w:hAnsi="Verdana" w:cs="Verdana"/>
          <w:sz w:val="24"/>
          <w:szCs w:val="24"/>
        </w:rPr>
        <w:t>Additionally, I assisted in repairing and maintaining damaged books, ensuring they remained in good condition for future use.</w:t>
      </w:r>
    </w:p>
    <w:p w:rsidR="0001792A" w:rsidRDefault="0001792A" w:rsidP="00371BCF">
      <w:pPr>
        <w:spacing w:after="0" w:line="360" w:lineRule="auto"/>
        <w:jc w:val="both"/>
        <w:rPr>
          <w:rFonts w:ascii="Verdana" w:hAnsi="Verdana" w:cs="Verdana"/>
          <w:b/>
          <w:sz w:val="24"/>
          <w:szCs w:val="24"/>
        </w:rPr>
      </w:pPr>
    </w:p>
    <w:p w:rsidR="003C49DA" w:rsidRPr="005F29BC" w:rsidRDefault="005E283F" w:rsidP="00371BCF">
      <w:pPr>
        <w:spacing w:after="0" w:line="360" w:lineRule="auto"/>
        <w:jc w:val="both"/>
        <w:rPr>
          <w:rFonts w:ascii="Verdana" w:hAnsi="Verdana" w:cs="Verdana"/>
          <w:b/>
          <w:sz w:val="24"/>
          <w:szCs w:val="24"/>
        </w:rPr>
      </w:pPr>
      <w:r w:rsidRPr="005F29BC">
        <w:rPr>
          <w:rFonts w:ascii="Verdana" w:hAnsi="Verdana" w:cs="Verdana"/>
          <w:b/>
          <w:sz w:val="24"/>
          <w:szCs w:val="24"/>
        </w:rPr>
        <w:t>2. Assisting Library Us</w:t>
      </w:r>
      <w:r w:rsidRPr="005F29BC">
        <w:rPr>
          <w:rFonts w:ascii="Verdana" w:hAnsi="Verdana" w:cs="Verdana"/>
          <w:b/>
          <w:sz w:val="24"/>
          <w:szCs w:val="24"/>
        </w:rPr>
        <w:t>ers</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Interacting with library users was one of the most fulfilling parts of my training. I helped visitors locate books, use reference materials, and conduct research. Many users were unfamiliar with library procedures, so I took the time to explain librar</w:t>
      </w:r>
      <w:r w:rsidRPr="005F29BC">
        <w:rPr>
          <w:rFonts w:ascii="Verdana" w:hAnsi="Verdana" w:cs="Verdana"/>
          <w:sz w:val="24"/>
          <w:szCs w:val="24"/>
        </w:rPr>
        <w:t>y rules and services, making their experience more enjoyable and productive.</w:t>
      </w:r>
    </w:p>
    <w:p w:rsidR="0001792A" w:rsidRDefault="0001792A" w:rsidP="00371BCF">
      <w:pPr>
        <w:spacing w:after="0" w:line="360" w:lineRule="auto"/>
        <w:jc w:val="both"/>
        <w:rPr>
          <w:rFonts w:ascii="Verdana" w:hAnsi="Verdana" w:cs="Verdana"/>
          <w:b/>
          <w:sz w:val="24"/>
          <w:szCs w:val="24"/>
        </w:rPr>
      </w:pPr>
    </w:p>
    <w:p w:rsidR="003C49DA" w:rsidRPr="005F29BC" w:rsidRDefault="005E283F" w:rsidP="00371BCF">
      <w:pPr>
        <w:spacing w:after="0" w:line="360" w:lineRule="auto"/>
        <w:jc w:val="both"/>
        <w:rPr>
          <w:rFonts w:ascii="Verdana" w:hAnsi="Verdana" w:cs="Verdana"/>
          <w:b/>
          <w:sz w:val="24"/>
          <w:szCs w:val="24"/>
        </w:rPr>
      </w:pPr>
      <w:r w:rsidRPr="005F29BC">
        <w:rPr>
          <w:rFonts w:ascii="Verdana" w:hAnsi="Verdana" w:cs="Verdana"/>
          <w:b/>
          <w:sz w:val="24"/>
          <w:szCs w:val="24"/>
        </w:rPr>
        <w:t>3. Circulation and Record-Keeping</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Managing book circulation was another important task. I was responsible for recording book check-ins and check-outs, ensuring accurate document</w:t>
      </w:r>
      <w:r w:rsidRPr="005F29BC">
        <w:rPr>
          <w:rFonts w:ascii="Verdana" w:hAnsi="Verdana" w:cs="Verdana"/>
          <w:sz w:val="24"/>
          <w:szCs w:val="24"/>
        </w:rPr>
        <w:t>ation. I also had the opportunity to work with the Library Management System (LMS) to update book records and maintain user data. Additionally, I assisted in sorting and indexing new materials, keeping the collection well-organized.</w:t>
      </w:r>
    </w:p>
    <w:p w:rsidR="0001792A" w:rsidRDefault="0001792A" w:rsidP="00371BCF">
      <w:pPr>
        <w:spacing w:after="0" w:line="360" w:lineRule="auto"/>
        <w:jc w:val="both"/>
        <w:rPr>
          <w:rFonts w:ascii="Verdana" w:hAnsi="Verdana" w:cs="Verdana"/>
          <w:b/>
          <w:sz w:val="24"/>
          <w:szCs w:val="24"/>
        </w:rPr>
      </w:pPr>
    </w:p>
    <w:p w:rsidR="003C49DA" w:rsidRPr="005F29BC" w:rsidRDefault="005E283F" w:rsidP="00371BCF">
      <w:pPr>
        <w:spacing w:after="0" w:line="360" w:lineRule="auto"/>
        <w:jc w:val="both"/>
        <w:rPr>
          <w:rFonts w:ascii="Verdana" w:hAnsi="Verdana" w:cs="Verdana"/>
          <w:b/>
          <w:sz w:val="24"/>
          <w:szCs w:val="24"/>
        </w:rPr>
      </w:pPr>
      <w:r w:rsidRPr="005F29BC">
        <w:rPr>
          <w:rFonts w:ascii="Verdana" w:hAnsi="Verdana" w:cs="Verdana"/>
          <w:b/>
          <w:sz w:val="24"/>
          <w:szCs w:val="24"/>
        </w:rPr>
        <w:t>4. Library Development</w:t>
      </w:r>
      <w:r w:rsidRPr="005F29BC">
        <w:rPr>
          <w:rFonts w:ascii="Verdana" w:hAnsi="Verdana" w:cs="Verdana"/>
          <w:b/>
          <w:sz w:val="24"/>
          <w:szCs w:val="24"/>
        </w:rPr>
        <w:t xml:space="preserve"> and Improvement</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Beyond my daily tasks, I also participated in library meetings where I shared my observations and suggestions on improving services. I contributed ideas on how to enhance digital access and research tools to make information more accessib</w:t>
      </w:r>
      <w:r w:rsidRPr="005F29BC">
        <w:rPr>
          <w:rFonts w:ascii="Verdana" w:hAnsi="Verdana" w:cs="Verdana"/>
          <w:sz w:val="24"/>
          <w:szCs w:val="24"/>
        </w:rPr>
        <w:t>le to users. I also took part in awareness programs, helping to promote library resources to more people.</w:t>
      </w:r>
    </w:p>
    <w:p w:rsidR="003C49DA" w:rsidRPr="005F29BC" w:rsidRDefault="003C49D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Overall, my experience at Ikorodu Townhall Library was highly enriching. These tasks not only strengthened my technical and organizational skills but</w:t>
      </w:r>
      <w:r w:rsidRPr="005F29BC">
        <w:rPr>
          <w:rFonts w:ascii="Verdana" w:hAnsi="Verdana" w:cs="Verdana"/>
          <w:sz w:val="24"/>
          <w:szCs w:val="24"/>
        </w:rPr>
        <w:t xml:space="preserve"> also improved my communication, research, and customer service abilities, preparing me for a future career in **Library and Information Science</w:t>
      </w:r>
    </w:p>
    <w:p w:rsidR="003C49DA" w:rsidRPr="005F29BC" w:rsidRDefault="003C49DA" w:rsidP="00371BCF">
      <w:pPr>
        <w:spacing w:after="0" w:line="360" w:lineRule="auto"/>
        <w:jc w:val="both"/>
        <w:rPr>
          <w:rFonts w:ascii="Verdana" w:hAnsi="Verdana" w:cs="Verdana"/>
          <w:sz w:val="24"/>
          <w:szCs w:val="24"/>
        </w:rPr>
      </w:pPr>
    </w:p>
    <w:p w:rsidR="003C49DA" w:rsidRDefault="003C49DA" w:rsidP="00371BCF">
      <w:pPr>
        <w:spacing w:after="0" w:line="360" w:lineRule="auto"/>
        <w:jc w:val="both"/>
        <w:rPr>
          <w:rFonts w:ascii="Verdana" w:hAnsi="Verdana" w:cs="Verdana"/>
          <w:sz w:val="24"/>
          <w:szCs w:val="24"/>
        </w:rPr>
      </w:pPr>
    </w:p>
    <w:p w:rsidR="005F29BC" w:rsidRPr="005F29BC" w:rsidRDefault="005F29BC" w:rsidP="00371BCF">
      <w:pPr>
        <w:spacing w:after="0" w:line="360" w:lineRule="auto"/>
        <w:jc w:val="both"/>
        <w:rPr>
          <w:rFonts w:ascii="Verdana" w:hAnsi="Verdana" w:cs="Verdana"/>
          <w:sz w:val="24"/>
          <w:szCs w:val="24"/>
        </w:rPr>
      </w:pPr>
    </w:p>
    <w:p w:rsidR="003C49DA" w:rsidRPr="005F29BC" w:rsidRDefault="003C49D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b/>
          <w:sz w:val="24"/>
          <w:szCs w:val="24"/>
        </w:rPr>
      </w:pPr>
      <w:r w:rsidRPr="005F29BC">
        <w:rPr>
          <w:rFonts w:ascii="Verdana" w:hAnsi="Verdana" w:cs="Verdana"/>
          <w:b/>
          <w:sz w:val="24"/>
          <w:szCs w:val="24"/>
        </w:rPr>
        <w:t>3.3 SKILLS ACQUIRED</w:t>
      </w:r>
    </w:p>
    <w:p w:rsidR="003C49DA" w:rsidRPr="005F29BC" w:rsidRDefault="005E283F" w:rsidP="00371BCF">
      <w:pPr>
        <w:spacing w:after="0" w:line="360" w:lineRule="auto"/>
        <w:jc w:val="both"/>
        <w:rPr>
          <w:rFonts w:ascii="Verdana" w:hAnsi="Verdana" w:cs="Verdana"/>
          <w:b/>
          <w:sz w:val="24"/>
          <w:szCs w:val="24"/>
        </w:rPr>
      </w:pPr>
      <w:r w:rsidRPr="005F29BC">
        <w:rPr>
          <w:rFonts w:ascii="Verdana" w:hAnsi="Verdana" w:cs="Verdana"/>
          <w:b/>
          <w:sz w:val="24"/>
          <w:szCs w:val="24"/>
        </w:rPr>
        <w:t>Skills Acquired During My Training at Ikorodu Townhall Library</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1. Cataloging and Classification Skills – Learned how to organize books using library classification systems.</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2. Information </w:t>
      </w:r>
      <w:r w:rsidRPr="005F29BC">
        <w:rPr>
          <w:rFonts w:ascii="Verdana" w:hAnsi="Verdana" w:cs="Verdana"/>
          <w:sz w:val="24"/>
          <w:szCs w:val="24"/>
        </w:rPr>
        <w:t>Retrieval Skills – Gained experience in helping users locate books and research materials efficiently.</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3. Digital Literacy – Improved my ability to use online databases and recommend digital resources.</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4. Customer Service Skills – Developed better comm</w:t>
      </w:r>
      <w:r w:rsidRPr="005F29BC">
        <w:rPr>
          <w:rFonts w:ascii="Verdana" w:hAnsi="Verdana" w:cs="Verdana"/>
          <w:sz w:val="24"/>
          <w:szCs w:val="24"/>
        </w:rPr>
        <w:t>unication and problem-solving abilities while assisting library users.</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5. Time Management – Learned to prioritize tasks and handle multiple responsibilities effectively.</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6. Library Management Skills – Gained insight into daily library operations, </w:t>
      </w:r>
      <w:r w:rsidRPr="005F29BC">
        <w:rPr>
          <w:rFonts w:ascii="Verdana" w:hAnsi="Verdana" w:cs="Verdana"/>
          <w:sz w:val="24"/>
          <w:szCs w:val="24"/>
        </w:rPr>
        <w:t>including book circulation and record-keeping.</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7. Research and Information Literacy – Improved my ability to conduct research and assist users with academic inquiries.</w:t>
      </w:r>
    </w:p>
    <w:p w:rsidR="003C49DA" w:rsidRPr="005F29BC" w:rsidRDefault="003C49D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b/>
          <w:sz w:val="24"/>
          <w:szCs w:val="24"/>
        </w:rPr>
        <w:t>3.4 CHALLENGES FACED AND HOW THEY WERE MANAGED</w:t>
      </w:r>
    </w:p>
    <w:p w:rsidR="003C49DA" w:rsidRPr="005F29BC" w:rsidRDefault="003C49DA" w:rsidP="00371BCF">
      <w:pPr>
        <w:spacing w:after="0" w:line="24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 xml:space="preserve">1. Lack of Modern Library Resources – Many books were outdated, so I guided users to online resources and </w:t>
      </w:r>
      <w:r w:rsidRPr="005F29BC">
        <w:rPr>
          <w:rFonts w:ascii="Verdana" w:hAnsi="Verdana" w:cs="Verdana"/>
          <w:sz w:val="24"/>
          <w:szCs w:val="24"/>
        </w:rPr>
        <w:t>suggested updating the collection.</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lastRenderedPageBreak/>
        <w:t>2. Limited Use of Digital Technology – Manual cataloging and record-keeping were time-consuming, so I improved my efficiency and recommended basic digital record management.</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3. Handling Multiple Users at Once – Peak h</w:t>
      </w:r>
      <w:r w:rsidRPr="005F29BC">
        <w:rPr>
          <w:rFonts w:ascii="Verdana" w:hAnsi="Verdana" w:cs="Verdana"/>
          <w:sz w:val="24"/>
          <w:szCs w:val="24"/>
        </w:rPr>
        <w:t>ours were overwhelming, so I learned to prioritize tasks, communicate clearly, and stay organized.</w:t>
      </w:r>
    </w:p>
    <w:p w:rsidR="0001792A" w:rsidRDefault="0001792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4. Shortage of Professional Staff – I had to take on extra responsibilities, which helped me become more independent and learn from experienced staff.</w:t>
      </w:r>
    </w:p>
    <w:p w:rsidR="003C49DA" w:rsidRPr="005F29BC" w:rsidRDefault="003C49DA" w:rsidP="00371BCF">
      <w:pPr>
        <w:spacing w:after="0" w:line="360" w:lineRule="auto"/>
        <w:jc w:val="both"/>
        <w:rPr>
          <w:rFonts w:ascii="Verdana" w:hAnsi="Verdana" w:cs="Verdana"/>
          <w:sz w:val="24"/>
          <w:szCs w:val="24"/>
        </w:rPr>
      </w:pPr>
    </w:p>
    <w:p w:rsidR="003C49DA" w:rsidRPr="005F29BC" w:rsidRDefault="003C49DA" w:rsidP="00371BCF">
      <w:pPr>
        <w:spacing w:after="0" w:line="360" w:lineRule="auto"/>
        <w:jc w:val="both"/>
        <w:rPr>
          <w:rFonts w:ascii="Verdana" w:hAnsi="Verdana" w:cs="Verdana"/>
          <w:sz w:val="24"/>
          <w:szCs w:val="24"/>
        </w:rPr>
      </w:pP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5.</w:t>
      </w:r>
      <w:r w:rsidRPr="005F29BC">
        <w:rPr>
          <w:rFonts w:ascii="Verdana" w:hAnsi="Verdana" w:cs="Verdana"/>
          <w:sz w:val="24"/>
          <w:szCs w:val="24"/>
        </w:rPr>
        <w:t xml:space="preserve"> Adjusting to Professional Work Environment – Following a structured work schedule was challenging, but over time, I developed better time management and discipline.</w:t>
      </w:r>
    </w:p>
    <w:p w:rsidR="003C49DA" w:rsidRPr="005F29BC" w:rsidRDefault="005E283F" w:rsidP="00371BCF">
      <w:pPr>
        <w:spacing w:after="0" w:line="360" w:lineRule="auto"/>
        <w:jc w:val="both"/>
        <w:rPr>
          <w:rFonts w:ascii="Verdana" w:hAnsi="Verdana" w:cs="Verdana"/>
          <w:sz w:val="24"/>
          <w:szCs w:val="24"/>
        </w:rPr>
      </w:pPr>
      <w:r w:rsidRPr="005F29BC">
        <w:rPr>
          <w:rFonts w:ascii="Verdana" w:hAnsi="Verdana" w:cs="Verdana"/>
          <w:sz w:val="24"/>
          <w:szCs w:val="24"/>
        </w:rPr>
        <w:t>Despite these challenges, the experience improved my technical skills, customer service a</w:t>
      </w:r>
      <w:r w:rsidRPr="005F29BC">
        <w:rPr>
          <w:rFonts w:ascii="Verdana" w:hAnsi="Verdana" w:cs="Verdana"/>
          <w:sz w:val="24"/>
          <w:szCs w:val="24"/>
        </w:rPr>
        <w:t>bilities, and problem-solving capacity, preparing me for a career in Library and Information Science.</w:t>
      </w:r>
    </w:p>
    <w:p w:rsidR="003C49DA" w:rsidRPr="005F29BC" w:rsidRDefault="003C49DA" w:rsidP="00371BCF">
      <w:pPr>
        <w:spacing w:after="0" w:line="360" w:lineRule="auto"/>
        <w:jc w:val="both"/>
        <w:rPr>
          <w:rFonts w:ascii="Verdana" w:hAnsi="Verdana" w:cs="Verdana"/>
          <w:sz w:val="24"/>
          <w:szCs w:val="24"/>
        </w:rPr>
      </w:pPr>
    </w:p>
    <w:p w:rsidR="003C49DA" w:rsidRPr="005F29BC" w:rsidRDefault="003C49DA" w:rsidP="00371BCF">
      <w:pPr>
        <w:spacing w:after="0" w:line="360" w:lineRule="auto"/>
        <w:jc w:val="both"/>
        <w:rPr>
          <w:rFonts w:ascii="Verdana" w:hAnsi="Verdana" w:cs="Verdana"/>
          <w:sz w:val="24"/>
          <w:szCs w:val="24"/>
        </w:rPr>
      </w:pPr>
    </w:p>
    <w:p w:rsidR="003C49DA" w:rsidRPr="005F29BC" w:rsidRDefault="003C49DA" w:rsidP="00371BCF">
      <w:pPr>
        <w:spacing w:before="240" w:after="0" w:line="480" w:lineRule="auto"/>
        <w:jc w:val="both"/>
        <w:rPr>
          <w:rFonts w:ascii="Verdana" w:hAnsi="Verdana" w:cs="Verdana"/>
          <w:b/>
          <w:bCs/>
          <w:sz w:val="24"/>
          <w:szCs w:val="24"/>
        </w:rPr>
      </w:pPr>
    </w:p>
    <w:p w:rsidR="003C49DA" w:rsidRPr="005F29BC" w:rsidRDefault="003C49DA" w:rsidP="00371BCF">
      <w:pPr>
        <w:spacing w:before="240" w:after="0" w:line="480" w:lineRule="auto"/>
        <w:jc w:val="both"/>
        <w:rPr>
          <w:rFonts w:ascii="Verdana" w:hAnsi="Verdana" w:cs="Verdana"/>
          <w:b/>
          <w:bCs/>
          <w:sz w:val="24"/>
          <w:szCs w:val="24"/>
        </w:rPr>
      </w:pPr>
    </w:p>
    <w:p w:rsidR="003C49DA" w:rsidRPr="005F29BC" w:rsidRDefault="003C49DA" w:rsidP="00371BCF">
      <w:pPr>
        <w:spacing w:before="240" w:after="0" w:line="480" w:lineRule="auto"/>
        <w:jc w:val="both"/>
        <w:rPr>
          <w:rFonts w:ascii="Verdana" w:hAnsi="Verdana" w:cs="Verdana"/>
          <w:b/>
          <w:bCs/>
          <w:sz w:val="24"/>
          <w:szCs w:val="24"/>
        </w:rPr>
      </w:pPr>
    </w:p>
    <w:p w:rsidR="003C49DA" w:rsidRPr="005F29BC" w:rsidRDefault="003C49DA" w:rsidP="00371BCF">
      <w:pPr>
        <w:spacing w:before="240" w:after="0" w:line="480" w:lineRule="auto"/>
        <w:jc w:val="both"/>
        <w:rPr>
          <w:rFonts w:ascii="Verdana" w:hAnsi="Verdana" w:cs="Verdana"/>
          <w:b/>
          <w:bCs/>
          <w:sz w:val="24"/>
          <w:szCs w:val="24"/>
        </w:rPr>
      </w:pPr>
    </w:p>
    <w:p w:rsidR="005F29BC" w:rsidRDefault="005F29BC" w:rsidP="00371BCF">
      <w:pPr>
        <w:spacing w:before="240" w:after="0" w:line="480" w:lineRule="auto"/>
        <w:jc w:val="both"/>
        <w:rPr>
          <w:rFonts w:ascii="Verdana" w:hAnsi="Verdana" w:cs="Verdana"/>
          <w:b/>
          <w:bCs/>
          <w:sz w:val="24"/>
          <w:szCs w:val="24"/>
        </w:rPr>
      </w:pPr>
    </w:p>
    <w:p w:rsidR="003C49DA" w:rsidRPr="005F29BC" w:rsidRDefault="005E283F" w:rsidP="005F29BC">
      <w:pPr>
        <w:spacing w:before="240" w:after="0" w:line="480" w:lineRule="auto"/>
        <w:jc w:val="center"/>
        <w:rPr>
          <w:rFonts w:ascii="Verdana" w:hAnsi="Verdana" w:cs="Verdana"/>
          <w:b/>
          <w:bCs/>
          <w:sz w:val="24"/>
          <w:szCs w:val="24"/>
        </w:rPr>
      </w:pPr>
      <w:r w:rsidRPr="005F29BC">
        <w:rPr>
          <w:rFonts w:ascii="Verdana" w:hAnsi="Verdana" w:cs="Verdana"/>
          <w:b/>
          <w:bCs/>
          <w:sz w:val="24"/>
          <w:szCs w:val="24"/>
        </w:rPr>
        <w:lastRenderedPageBreak/>
        <w:t>CHAPTER FOUR</w:t>
      </w:r>
    </w:p>
    <w:p w:rsidR="003C49DA" w:rsidRPr="005F29BC" w:rsidRDefault="005E283F" w:rsidP="00371BCF">
      <w:pPr>
        <w:spacing w:before="240" w:line="480" w:lineRule="auto"/>
        <w:jc w:val="both"/>
        <w:rPr>
          <w:rFonts w:ascii="Verdana" w:hAnsi="Verdana" w:cs="Verdana"/>
          <w:b/>
          <w:bCs/>
          <w:sz w:val="24"/>
          <w:szCs w:val="24"/>
        </w:rPr>
      </w:pPr>
      <w:r w:rsidRPr="005F29BC">
        <w:rPr>
          <w:rFonts w:ascii="Verdana" w:hAnsi="Verdana" w:cs="Verdana"/>
          <w:b/>
          <w:bCs/>
          <w:sz w:val="24"/>
          <w:szCs w:val="24"/>
        </w:rPr>
        <w:t>RELEVANCE OF THE TRAINING TO MY COURSE OF STUDY</w:t>
      </w:r>
    </w:p>
    <w:p w:rsidR="003C49DA" w:rsidRPr="005F29BC" w:rsidRDefault="005E283F" w:rsidP="00371BCF">
      <w:pPr>
        <w:jc w:val="both"/>
        <w:rPr>
          <w:rFonts w:ascii="Verdana" w:hAnsi="Verdana" w:cs="Verdana"/>
          <w:sz w:val="28"/>
          <w:szCs w:val="28"/>
        </w:rPr>
      </w:pPr>
      <w:r w:rsidRPr="005F29BC">
        <w:rPr>
          <w:rFonts w:ascii="Verdana" w:hAnsi="Verdana" w:cs="Verdana"/>
          <w:bCs/>
          <w:sz w:val="24"/>
          <w:szCs w:val="24"/>
        </w:rPr>
        <w:t xml:space="preserve">4.1 </w:t>
      </w:r>
      <w:r w:rsidRPr="005F29BC">
        <w:rPr>
          <w:rFonts w:ascii="Verdana" w:hAnsi="Verdana" w:cs="Verdana"/>
          <w:sz w:val="28"/>
          <w:szCs w:val="28"/>
        </w:rPr>
        <w:t>Relevance of the Training to Library and Information Science</w:t>
      </w:r>
    </w:p>
    <w:p w:rsidR="003C49DA" w:rsidRPr="005F29BC" w:rsidRDefault="005E283F" w:rsidP="00371BCF">
      <w:pPr>
        <w:spacing w:after="0" w:line="240" w:lineRule="auto"/>
        <w:jc w:val="both"/>
        <w:rPr>
          <w:rFonts w:ascii="Verdana" w:hAnsi="Verdana" w:cs="Verdana"/>
          <w:bCs/>
          <w:sz w:val="24"/>
          <w:szCs w:val="24"/>
        </w:rPr>
      </w:pPr>
      <w:r w:rsidRPr="005F29BC">
        <w:rPr>
          <w:rFonts w:ascii="Verdana" w:hAnsi="Verdana" w:cs="Verdana"/>
          <w:bCs/>
          <w:sz w:val="24"/>
          <w:szCs w:val="24"/>
        </w:rPr>
        <w:t>This training directly</w:t>
      </w:r>
      <w:r w:rsidRPr="005F29BC">
        <w:rPr>
          <w:rFonts w:ascii="Verdana" w:hAnsi="Verdana" w:cs="Verdana"/>
          <w:bCs/>
          <w:sz w:val="24"/>
          <w:szCs w:val="24"/>
        </w:rPr>
        <w:t xml:space="preserve"> relates to Library and Information Science by providing practical applications of what I learned in class. It helped me understand:</w:t>
      </w:r>
    </w:p>
    <w:p w:rsidR="003C49DA" w:rsidRPr="005F29BC" w:rsidRDefault="003C49DA" w:rsidP="00371BCF">
      <w:pPr>
        <w:spacing w:after="0" w:line="240" w:lineRule="auto"/>
        <w:jc w:val="both"/>
        <w:rPr>
          <w:rFonts w:ascii="Verdana" w:hAnsi="Verdana" w:cs="Verdana"/>
          <w:bCs/>
          <w:sz w:val="24"/>
          <w:szCs w:val="24"/>
        </w:rPr>
      </w:pPr>
    </w:p>
    <w:p w:rsidR="003C49DA" w:rsidRPr="005F29BC" w:rsidRDefault="005E283F" w:rsidP="00371BCF">
      <w:pPr>
        <w:spacing w:after="0" w:line="480" w:lineRule="auto"/>
        <w:jc w:val="both"/>
        <w:rPr>
          <w:rFonts w:ascii="Verdana" w:hAnsi="Verdana" w:cs="Verdana"/>
          <w:bCs/>
          <w:sz w:val="24"/>
          <w:szCs w:val="24"/>
        </w:rPr>
      </w:pPr>
      <w:r w:rsidRPr="005F29BC">
        <w:rPr>
          <w:rFonts w:ascii="Verdana" w:hAnsi="Verdana" w:cs="Verdana"/>
          <w:bCs/>
          <w:sz w:val="24"/>
          <w:szCs w:val="24"/>
        </w:rPr>
        <w:t>1. Gains Practical Experience – Students learn how to arrange and manage library materials.</w:t>
      </w:r>
    </w:p>
    <w:p w:rsidR="003C49DA" w:rsidRPr="005F29BC" w:rsidRDefault="005E283F" w:rsidP="00371BCF">
      <w:pPr>
        <w:spacing w:after="0" w:line="480" w:lineRule="auto"/>
        <w:jc w:val="both"/>
        <w:rPr>
          <w:rFonts w:ascii="Verdana" w:hAnsi="Verdana" w:cs="Verdana"/>
          <w:bCs/>
          <w:sz w:val="24"/>
          <w:szCs w:val="24"/>
        </w:rPr>
      </w:pPr>
      <w:r w:rsidRPr="005F29BC">
        <w:rPr>
          <w:rFonts w:ascii="Verdana" w:hAnsi="Verdana" w:cs="Verdana"/>
          <w:bCs/>
          <w:sz w:val="24"/>
          <w:szCs w:val="24"/>
        </w:rPr>
        <w:t>2. Develops Digital Skills –</w:t>
      </w:r>
      <w:r w:rsidRPr="005F29BC">
        <w:rPr>
          <w:rFonts w:ascii="Verdana" w:hAnsi="Verdana" w:cs="Verdana"/>
          <w:bCs/>
          <w:sz w:val="24"/>
          <w:szCs w:val="24"/>
        </w:rPr>
        <w:t xml:space="preserve"> They learn to use computers, e-libraries, and online databases.</w:t>
      </w:r>
    </w:p>
    <w:p w:rsidR="003C49DA" w:rsidRPr="005F29BC" w:rsidRDefault="005E283F" w:rsidP="00371BCF">
      <w:pPr>
        <w:spacing w:after="0" w:line="480" w:lineRule="auto"/>
        <w:jc w:val="both"/>
        <w:rPr>
          <w:rFonts w:ascii="Verdana" w:hAnsi="Verdana" w:cs="Verdana"/>
          <w:bCs/>
          <w:sz w:val="24"/>
          <w:szCs w:val="24"/>
        </w:rPr>
      </w:pPr>
      <w:r w:rsidRPr="005F29BC">
        <w:rPr>
          <w:rFonts w:ascii="Verdana" w:hAnsi="Verdana" w:cs="Verdana"/>
          <w:bCs/>
          <w:sz w:val="24"/>
          <w:szCs w:val="24"/>
        </w:rPr>
        <w:t>3. Improves Customer Service – They assist users in finding books and answering questions.</w:t>
      </w:r>
    </w:p>
    <w:p w:rsidR="003C49DA" w:rsidRPr="005F29BC" w:rsidRDefault="005E283F" w:rsidP="00371BCF">
      <w:pPr>
        <w:spacing w:after="0" w:line="480" w:lineRule="auto"/>
        <w:jc w:val="both"/>
        <w:rPr>
          <w:rFonts w:ascii="Verdana" w:hAnsi="Verdana" w:cs="Verdana"/>
          <w:bCs/>
          <w:sz w:val="24"/>
          <w:szCs w:val="24"/>
        </w:rPr>
      </w:pPr>
      <w:r w:rsidRPr="005F29BC">
        <w:rPr>
          <w:rFonts w:ascii="Verdana" w:hAnsi="Verdana" w:cs="Verdana"/>
          <w:bCs/>
          <w:sz w:val="24"/>
          <w:szCs w:val="24"/>
        </w:rPr>
        <w:t>4. Learns Library Management – They understand how libraries are run, including budgeting and bo</w:t>
      </w:r>
      <w:r w:rsidRPr="005F29BC">
        <w:rPr>
          <w:rFonts w:ascii="Verdana" w:hAnsi="Verdana" w:cs="Verdana"/>
          <w:bCs/>
          <w:sz w:val="24"/>
          <w:szCs w:val="24"/>
        </w:rPr>
        <w:t>ok purchases.</w:t>
      </w:r>
    </w:p>
    <w:p w:rsidR="003C49DA" w:rsidRPr="005F29BC" w:rsidRDefault="005E283F" w:rsidP="00371BCF">
      <w:pPr>
        <w:spacing w:after="0" w:line="480" w:lineRule="auto"/>
        <w:jc w:val="both"/>
        <w:rPr>
          <w:rFonts w:ascii="Verdana" w:hAnsi="Verdana" w:cs="Verdana"/>
          <w:bCs/>
          <w:sz w:val="24"/>
          <w:szCs w:val="24"/>
        </w:rPr>
      </w:pPr>
      <w:r w:rsidRPr="005F29BC">
        <w:rPr>
          <w:rFonts w:ascii="Verdana" w:hAnsi="Verdana" w:cs="Verdana"/>
          <w:bCs/>
          <w:sz w:val="24"/>
          <w:szCs w:val="24"/>
        </w:rPr>
        <w:t xml:space="preserve">5. </w:t>
      </w:r>
      <w:r w:rsidRPr="005F29BC">
        <w:rPr>
          <w:rFonts w:ascii="Verdana" w:hAnsi="Verdana" w:cs="Verdana"/>
          <w:bCs/>
          <w:sz w:val="24"/>
          <w:szCs w:val="24"/>
        </w:rPr>
        <w:t xml:space="preserve"> Prepares for Jobs – It gives students real work experience to help them find jobs later.</w:t>
      </w:r>
    </w:p>
    <w:p w:rsidR="003C49DA" w:rsidRPr="005F29BC" w:rsidRDefault="005F29BC" w:rsidP="00371BCF">
      <w:pPr>
        <w:spacing w:after="0" w:line="480" w:lineRule="auto"/>
        <w:jc w:val="both"/>
        <w:rPr>
          <w:rFonts w:ascii="Verdana" w:hAnsi="Verdana" w:cs="Verdana"/>
          <w:bCs/>
          <w:sz w:val="24"/>
          <w:szCs w:val="24"/>
        </w:rPr>
      </w:pPr>
      <w:r>
        <w:rPr>
          <w:rFonts w:ascii="Verdana" w:hAnsi="Verdana" w:cs="Verdana"/>
          <w:bCs/>
          <w:sz w:val="24"/>
          <w:szCs w:val="24"/>
        </w:rPr>
        <w:t xml:space="preserve">6. </w:t>
      </w:r>
      <w:r w:rsidR="005E283F" w:rsidRPr="005F29BC">
        <w:rPr>
          <w:rFonts w:ascii="Verdana" w:hAnsi="Verdana" w:cs="Verdana"/>
          <w:bCs/>
          <w:sz w:val="24"/>
          <w:szCs w:val="24"/>
        </w:rPr>
        <w:t xml:space="preserve">Improves Research Skills – They learn how </w:t>
      </w:r>
      <w:r w:rsidR="005E283F" w:rsidRPr="005F29BC">
        <w:rPr>
          <w:rFonts w:ascii="Verdana" w:hAnsi="Verdana" w:cs="Verdana"/>
          <w:bCs/>
          <w:sz w:val="24"/>
          <w:szCs w:val="24"/>
        </w:rPr>
        <w:t>to search for and organize information.</w:t>
      </w:r>
    </w:p>
    <w:p w:rsidR="003C49DA" w:rsidRPr="005F29BC" w:rsidRDefault="003C49DA" w:rsidP="00371BCF">
      <w:pPr>
        <w:spacing w:after="0" w:line="480" w:lineRule="auto"/>
        <w:jc w:val="both"/>
        <w:rPr>
          <w:rFonts w:ascii="Verdana" w:hAnsi="Verdana" w:cs="Verdana"/>
          <w:bCs/>
          <w:sz w:val="24"/>
          <w:szCs w:val="24"/>
        </w:rPr>
      </w:pPr>
    </w:p>
    <w:p w:rsidR="00154CDE" w:rsidRDefault="00154CDE" w:rsidP="00154CDE">
      <w:pPr>
        <w:spacing w:before="240" w:line="480" w:lineRule="auto"/>
        <w:rPr>
          <w:rFonts w:ascii="Verdana" w:hAnsi="Verdana" w:cs="Verdana"/>
          <w:b/>
          <w:bCs/>
          <w:sz w:val="24"/>
          <w:szCs w:val="24"/>
        </w:rPr>
      </w:pPr>
    </w:p>
    <w:p w:rsidR="00154CDE" w:rsidRDefault="00154CDE" w:rsidP="00154CDE">
      <w:pPr>
        <w:spacing w:before="240" w:line="480" w:lineRule="auto"/>
        <w:rPr>
          <w:rFonts w:ascii="Verdana" w:hAnsi="Verdana" w:cs="Verdana"/>
          <w:b/>
          <w:bCs/>
          <w:sz w:val="24"/>
          <w:szCs w:val="24"/>
        </w:rPr>
      </w:pPr>
    </w:p>
    <w:p w:rsidR="00154CDE" w:rsidRDefault="00154CDE" w:rsidP="005F29BC">
      <w:pPr>
        <w:spacing w:before="240" w:line="480" w:lineRule="auto"/>
        <w:jc w:val="center"/>
        <w:rPr>
          <w:rFonts w:ascii="Verdana" w:hAnsi="Verdana" w:cs="Verdana"/>
          <w:b/>
          <w:bCs/>
          <w:sz w:val="24"/>
          <w:szCs w:val="24"/>
        </w:rPr>
      </w:pPr>
    </w:p>
    <w:p w:rsidR="003C49DA" w:rsidRPr="005F29BC" w:rsidRDefault="005E283F" w:rsidP="005F29BC">
      <w:pPr>
        <w:spacing w:before="240" w:line="480" w:lineRule="auto"/>
        <w:jc w:val="center"/>
        <w:rPr>
          <w:rFonts w:ascii="Verdana" w:hAnsi="Verdana" w:cs="Verdana"/>
          <w:b/>
          <w:bCs/>
          <w:sz w:val="24"/>
          <w:szCs w:val="24"/>
        </w:rPr>
      </w:pPr>
      <w:r w:rsidRPr="005F29BC">
        <w:rPr>
          <w:rFonts w:ascii="Verdana" w:hAnsi="Verdana" w:cs="Verdana"/>
          <w:b/>
          <w:bCs/>
          <w:sz w:val="24"/>
          <w:szCs w:val="24"/>
        </w:rPr>
        <w:lastRenderedPageBreak/>
        <w:t>CHAPTER FIVE</w:t>
      </w:r>
    </w:p>
    <w:p w:rsidR="003C49DA" w:rsidRPr="005F29BC" w:rsidRDefault="005E283F" w:rsidP="00371BCF">
      <w:pPr>
        <w:spacing w:before="240" w:line="480" w:lineRule="auto"/>
        <w:jc w:val="both"/>
        <w:rPr>
          <w:rFonts w:ascii="Verdana" w:hAnsi="Verdana" w:cs="Verdana"/>
          <w:b/>
          <w:bCs/>
          <w:sz w:val="24"/>
          <w:szCs w:val="24"/>
        </w:rPr>
      </w:pPr>
      <w:r w:rsidRPr="005F29BC">
        <w:rPr>
          <w:rFonts w:ascii="Verdana" w:hAnsi="Verdana" w:cs="Verdana"/>
          <w:b/>
          <w:bCs/>
          <w:sz w:val="24"/>
          <w:szCs w:val="24"/>
        </w:rPr>
        <w:t>CONCLUSION AND RECOMMENDATIONS</w:t>
      </w:r>
    </w:p>
    <w:p w:rsidR="003C49DA" w:rsidRPr="005F29BC" w:rsidRDefault="005E283F" w:rsidP="00371BCF">
      <w:pPr>
        <w:jc w:val="both"/>
        <w:rPr>
          <w:rFonts w:ascii="Verdana" w:hAnsi="Verdana" w:cs="Verdana"/>
          <w:b/>
          <w:bCs/>
          <w:sz w:val="24"/>
          <w:szCs w:val="24"/>
        </w:rPr>
      </w:pPr>
      <w:r w:rsidRPr="005F29BC">
        <w:rPr>
          <w:rFonts w:ascii="Verdana" w:hAnsi="Verdana" w:cs="Verdana"/>
          <w:b/>
          <w:bCs/>
          <w:sz w:val="24"/>
          <w:szCs w:val="24"/>
        </w:rPr>
        <w:t xml:space="preserve">5.1   CONCLUSION </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 xml:space="preserve">The SIWES training at Ikorodo </w:t>
      </w:r>
      <w:r w:rsidRPr="005F29BC">
        <w:rPr>
          <w:rFonts w:ascii="Verdana" w:hAnsi="Verdana" w:cs="Verdana"/>
          <w:bCs/>
          <w:sz w:val="24"/>
          <w:szCs w:val="24"/>
        </w:rPr>
        <w:t>Townhall Library, provided invaluable hands-on experience in librarianship. It allowed me to apply theoretical knowledge in a real-world setting, where information is systematically organized and made accessible to users. Through this training, I gained pr</w:t>
      </w:r>
      <w:r w:rsidRPr="005F29BC">
        <w:rPr>
          <w:rFonts w:ascii="Verdana" w:hAnsi="Verdana" w:cs="Verdana"/>
          <w:bCs/>
          <w:sz w:val="24"/>
          <w:szCs w:val="24"/>
        </w:rPr>
        <w:t>actical skills in library operations, information dissemination, and user services. The experience has deepened my understanding of the essential role libraries play in education and research, reinforcing the importance of efficient library management in s</w:t>
      </w:r>
      <w:r w:rsidRPr="005F29BC">
        <w:rPr>
          <w:rFonts w:ascii="Verdana" w:hAnsi="Verdana" w:cs="Verdana"/>
          <w:bCs/>
          <w:sz w:val="24"/>
          <w:szCs w:val="24"/>
        </w:rPr>
        <w:t>erving the community.</w:t>
      </w:r>
    </w:p>
    <w:p w:rsidR="003C49DA" w:rsidRPr="005F29BC" w:rsidRDefault="003C49DA" w:rsidP="00371BCF">
      <w:pPr>
        <w:jc w:val="both"/>
        <w:rPr>
          <w:rFonts w:ascii="Verdana" w:hAnsi="Verdana" w:cs="Verdana"/>
          <w:b/>
          <w:bCs/>
          <w:sz w:val="24"/>
          <w:szCs w:val="24"/>
        </w:rPr>
      </w:pPr>
    </w:p>
    <w:p w:rsidR="003C49DA" w:rsidRPr="005F29BC" w:rsidRDefault="005E283F" w:rsidP="00371BCF">
      <w:pPr>
        <w:jc w:val="both"/>
        <w:rPr>
          <w:rFonts w:ascii="Verdana" w:hAnsi="Verdana" w:cs="Verdana"/>
          <w:b/>
          <w:bCs/>
          <w:sz w:val="24"/>
          <w:szCs w:val="24"/>
        </w:rPr>
      </w:pPr>
      <w:r w:rsidRPr="005F29BC">
        <w:rPr>
          <w:rFonts w:ascii="Verdana" w:hAnsi="Verdana" w:cs="Verdana"/>
          <w:b/>
          <w:bCs/>
          <w:sz w:val="24"/>
          <w:szCs w:val="24"/>
        </w:rPr>
        <w:t>5.2 RECOMMENDATION</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Based on my experience during the training, I recommend the following:</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 xml:space="preserve">1. Improved Funding Strategies – The management of Ikorodu Townhall Library should explore additional funding sources such as grants, </w:t>
      </w:r>
      <w:r w:rsidRPr="005F29BC">
        <w:rPr>
          <w:rFonts w:ascii="Verdana" w:hAnsi="Verdana" w:cs="Verdana"/>
          <w:bCs/>
          <w:sz w:val="24"/>
          <w:szCs w:val="24"/>
        </w:rPr>
        <w:t>partnerships, and community support to enhance library resources and infrastructure.</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 xml:space="preserve">2. Recruitment of Skilled Personnel – It is essential to employ qualified and experienced library professionals to ensure efficient service delivery and the adoption of </w:t>
      </w:r>
      <w:r w:rsidRPr="005F29BC">
        <w:rPr>
          <w:rFonts w:ascii="Verdana" w:hAnsi="Verdana" w:cs="Verdana"/>
          <w:bCs/>
          <w:sz w:val="24"/>
          <w:szCs w:val="24"/>
        </w:rPr>
        <w:t>modern library practices.</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3. Better Student Support – The Industrial Training Fund (ITF) should ensure timely and adequate payment of student stipends. This will encourage students to fully engage in the program and gain maximum benefits from their train</w:t>
      </w:r>
      <w:r w:rsidRPr="005F29BC">
        <w:rPr>
          <w:rFonts w:ascii="Verdana" w:hAnsi="Verdana" w:cs="Verdana"/>
          <w:bCs/>
          <w:sz w:val="24"/>
          <w:szCs w:val="24"/>
        </w:rPr>
        <w:t>ing experience.</w:t>
      </w:r>
    </w:p>
    <w:p w:rsidR="003C49DA" w:rsidRPr="005F29BC" w:rsidRDefault="005E283F" w:rsidP="00371BCF">
      <w:pPr>
        <w:jc w:val="both"/>
        <w:rPr>
          <w:rFonts w:ascii="Verdana" w:hAnsi="Verdana" w:cs="Verdana"/>
          <w:bCs/>
          <w:sz w:val="24"/>
          <w:szCs w:val="24"/>
        </w:rPr>
      </w:pPr>
      <w:r w:rsidRPr="005F29BC">
        <w:rPr>
          <w:rFonts w:ascii="Verdana" w:hAnsi="Verdana" w:cs="Verdana"/>
          <w:bCs/>
          <w:sz w:val="24"/>
          <w:szCs w:val="24"/>
        </w:rPr>
        <w:t>By implementing these recommendations, the Ikorodu Townhall Library and similar institutions can improve their services and better fulfill their role in knowledge dissemination and community development.</w:t>
      </w:r>
    </w:p>
    <w:p w:rsidR="003C49DA" w:rsidRPr="005F29BC" w:rsidRDefault="003C49DA" w:rsidP="00371BCF">
      <w:pPr>
        <w:jc w:val="both"/>
        <w:rPr>
          <w:rFonts w:ascii="Verdana" w:hAnsi="Verdana" w:cs="Verdana"/>
          <w:bCs/>
          <w:sz w:val="24"/>
          <w:szCs w:val="24"/>
        </w:rPr>
      </w:pPr>
    </w:p>
    <w:p w:rsidR="003C49DA" w:rsidRPr="005F29BC" w:rsidRDefault="003C49DA" w:rsidP="00371BCF">
      <w:pPr>
        <w:jc w:val="both"/>
        <w:rPr>
          <w:rFonts w:ascii="Verdana" w:hAnsi="Verdana" w:cs="Verdana"/>
        </w:rPr>
      </w:pPr>
    </w:p>
    <w:sectPr w:rsidR="003C49DA" w:rsidRPr="005F29BC" w:rsidSect="003C49DA">
      <w:pgSz w:w="12240" w:h="15840"/>
      <w:pgMar w:top="1440" w:right="117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83F" w:rsidRDefault="005E283F" w:rsidP="003C49DA">
      <w:pPr>
        <w:spacing w:after="0" w:line="240" w:lineRule="auto"/>
      </w:pPr>
      <w:r>
        <w:separator/>
      </w:r>
    </w:p>
  </w:endnote>
  <w:endnote w:type="continuationSeparator" w:id="1">
    <w:p w:rsidR="005E283F" w:rsidRDefault="005E283F" w:rsidP="003C4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Times New Roman"/>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DA" w:rsidRDefault="003C49DA">
    <w:pPr>
      <w:pStyle w:val="Footer"/>
    </w:pPr>
    <w:r>
      <w:pict>
        <v:shapetype id="_x0000_t202" coordsize="21600,21600" o:spt="202" path="m,l,21600r21600,l21600,xe">
          <v:stroke joinstyle="miter"/>
          <v:path gradientshapeok="t" o:connecttype="rect"/>
        </v:shapetype>
        <v:shape id="4098" o:spid="_x0000_s1026" type="#_x0000_t202" style="position:absolute;margin-left:0;margin-top:0;width:2in;height:2in;z-index:2;visibility:visible;mso-wrap-style:none;mso-wrap-distance-left:0;mso-wrap-distance-right:0;mso-position-horizontal:center;mso-position-horizontal-relative:margin" filled="f" stroked="f" strokeweight=".5pt">
          <v:textbox style="mso-next-textbox:#4098;mso-fit-shape-to-text:t" inset="0,0,0,0">
            <w:txbxContent>
              <w:p w:rsidR="003C49DA" w:rsidRDefault="003C49DA">
                <w:pPr>
                  <w:pStyle w:val="Footer"/>
                </w:pPr>
                <w:r>
                  <w:fldChar w:fldCharType="begin"/>
                </w:r>
                <w:r w:rsidR="005E283F">
                  <w:instrText xml:space="preserve"> PAGE  \* MERGEFORMAT </w:instrText>
                </w:r>
                <w:r>
                  <w:fldChar w:fldCharType="separate"/>
                </w:r>
                <w:r w:rsidR="001D2293">
                  <w:rPr>
                    <w:noProof/>
                  </w:rPr>
                  <w:t>I</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DA" w:rsidRDefault="003C49DA">
    <w:pPr>
      <w:pStyle w:val="Footer"/>
      <w:tabs>
        <w:tab w:val="clear" w:pos="4153"/>
        <w:tab w:val="clear" w:pos="8306"/>
      </w:tabs>
    </w:pPr>
    <w:r>
      <w:pict>
        <v:shapetype id="_x0000_t202" coordsize="21600,21600" o:spt="202" path="m,l,21600r21600,l21600,xe">
          <v:stroke joinstyle="miter"/>
          <v:path gradientshapeok="t" o:connecttype="rect"/>
        </v:shapetype>
        <v:shape id="4099" o:spid="_x0000_s1025" type="#_x0000_t202" style="position:absolute;margin-left:0;margin-top:0;width:2in;height:2in;z-index:3;visibility:visible;mso-wrap-style:none;mso-wrap-distance-left:0;mso-wrap-distance-right:0;mso-position-horizontal:center;mso-position-horizontal-relative:margin" filled="f" stroked="f" strokeweight=".5pt">
          <v:textbox style="mso-next-textbox:#4099;mso-fit-shape-to-text:t" inset="0,0,0,0">
            <w:txbxContent>
              <w:p w:rsidR="003C49DA" w:rsidRDefault="003C49DA">
                <w:pPr>
                  <w:pStyle w:val="Footer"/>
                </w:pPr>
                <w:r>
                  <w:fldChar w:fldCharType="begin"/>
                </w:r>
                <w:r w:rsidR="005E283F">
                  <w:instrText xml:space="preserve"> PAGE  \* MERGEFORMAT </w:instrText>
                </w:r>
                <w:r>
                  <w:fldChar w:fldCharType="separate"/>
                </w:r>
                <w:r w:rsidR="001D2293">
                  <w:rPr>
                    <w:noProof/>
                  </w:rPr>
                  <w:t>III</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83F" w:rsidRDefault="005E283F" w:rsidP="003C49DA">
      <w:pPr>
        <w:spacing w:after="0" w:line="240" w:lineRule="auto"/>
      </w:pPr>
      <w:r>
        <w:separator/>
      </w:r>
    </w:p>
  </w:footnote>
  <w:footnote w:type="continuationSeparator" w:id="1">
    <w:p w:rsidR="005E283F" w:rsidRDefault="005E283F" w:rsidP="003C4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74344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79A15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67BE21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3C49DA"/>
    <w:rsid w:val="0001792A"/>
    <w:rsid w:val="00097719"/>
    <w:rsid w:val="00154CDE"/>
    <w:rsid w:val="001D2293"/>
    <w:rsid w:val="00371BCF"/>
    <w:rsid w:val="003C49DA"/>
    <w:rsid w:val="005E283F"/>
    <w:rsid w:val="005F29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DA"/>
    <w:pPr>
      <w:spacing w:after="200" w:line="276" w:lineRule="auto"/>
    </w:pPr>
    <w:rPr>
      <w:sz w:val="22"/>
      <w:szCs w:val="22"/>
    </w:rPr>
  </w:style>
  <w:style w:type="paragraph" w:styleId="Heading1">
    <w:name w:val="heading 1"/>
    <w:basedOn w:val="Normal"/>
    <w:next w:val="Normal"/>
    <w:link w:val="Heading1Char"/>
    <w:uiPriority w:val="9"/>
    <w:qFormat/>
    <w:rsid w:val="00017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79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79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C49DA"/>
    <w:pPr>
      <w:spacing w:after="0" w:line="240" w:lineRule="auto"/>
    </w:pPr>
    <w:rPr>
      <w:rFonts w:ascii="Tahoma" w:hAnsi="Tahoma" w:cs="Tahoma"/>
      <w:sz w:val="16"/>
      <w:szCs w:val="16"/>
    </w:rPr>
  </w:style>
  <w:style w:type="paragraph" w:styleId="Footer">
    <w:name w:val="footer"/>
    <w:basedOn w:val="Normal"/>
    <w:uiPriority w:val="99"/>
    <w:rsid w:val="003C49DA"/>
    <w:pPr>
      <w:tabs>
        <w:tab w:val="center" w:pos="4153"/>
        <w:tab w:val="right" w:pos="8306"/>
      </w:tabs>
      <w:snapToGrid w:val="0"/>
    </w:pPr>
    <w:rPr>
      <w:sz w:val="18"/>
      <w:szCs w:val="18"/>
    </w:rPr>
  </w:style>
  <w:style w:type="paragraph" w:styleId="Header">
    <w:name w:val="header"/>
    <w:basedOn w:val="Normal"/>
    <w:uiPriority w:val="99"/>
    <w:rsid w:val="003C49DA"/>
    <w:pPr>
      <w:tabs>
        <w:tab w:val="center" w:pos="4153"/>
        <w:tab w:val="right" w:pos="8306"/>
      </w:tabs>
      <w:snapToGrid w:val="0"/>
    </w:pPr>
    <w:rPr>
      <w:sz w:val="18"/>
      <w:szCs w:val="18"/>
    </w:rPr>
  </w:style>
  <w:style w:type="character" w:customStyle="1" w:styleId="BalloonTextChar">
    <w:name w:val="Balloon Text Char"/>
    <w:basedOn w:val="DefaultParagraphFont"/>
    <w:link w:val="BalloonText"/>
    <w:uiPriority w:val="99"/>
    <w:qFormat/>
    <w:rsid w:val="003C49DA"/>
    <w:rPr>
      <w:rFonts w:ascii="Tahoma" w:hAnsi="Tahoma" w:cs="Tahoma"/>
      <w:sz w:val="16"/>
      <w:szCs w:val="16"/>
    </w:rPr>
  </w:style>
  <w:style w:type="paragraph" w:styleId="ListParagraph">
    <w:name w:val="List Paragraph"/>
    <w:basedOn w:val="Normal"/>
    <w:uiPriority w:val="34"/>
    <w:qFormat/>
    <w:rsid w:val="003C49DA"/>
    <w:pPr>
      <w:ind w:left="720"/>
      <w:contextualSpacing/>
    </w:pPr>
  </w:style>
  <w:style w:type="paragraph" w:styleId="NoSpacing">
    <w:name w:val="No Spacing"/>
    <w:uiPriority w:val="1"/>
    <w:qFormat/>
    <w:rsid w:val="003C49DA"/>
    <w:rPr>
      <w:sz w:val="22"/>
      <w:szCs w:val="22"/>
    </w:rPr>
  </w:style>
  <w:style w:type="character" w:styleId="LineNumber">
    <w:name w:val="line number"/>
    <w:basedOn w:val="DefaultParagraphFont"/>
    <w:uiPriority w:val="99"/>
    <w:rsid w:val="003C49DA"/>
  </w:style>
  <w:style w:type="character" w:customStyle="1" w:styleId="Heading1Char">
    <w:name w:val="Heading 1 Char"/>
    <w:basedOn w:val="DefaultParagraphFont"/>
    <w:link w:val="Heading1"/>
    <w:uiPriority w:val="9"/>
    <w:rsid w:val="000179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79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792A"/>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D2936A2-55B7-40D8-8E70-07C0521C05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BOBO</cp:lastModifiedBy>
  <cp:revision>6</cp:revision>
  <cp:lastPrinted>2024-03-20T21:30:00Z</cp:lastPrinted>
  <dcterms:created xsi:type="dcterms:W3CDTF">2025-03-09T16:05:00Z</dcterms:created>
  <dcterms:modified xsi:type="dcterms:W3CDTF">2023-12-27T07:59:00Z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44bd590490514e7aa4927e6b26eda5f9</vt:lpwstr>
  </property>
</Properties>
</file>