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58" w:rsidRPr="005C0625" w:rsidRDefault="005F2258" w:rsidP="005413BB">
      <w:pPr>
        <w:spacing w:after="0" w:line="360" w:lineRule="auto"/>
        <w:jc w:val="center"/>
        <w:rPr>
          <w:rFonts w:ascii="Bookman Old Style" w:hAnsi="Bookman Old Style"/>
          <w:b/>
          <w:sz w:val="26"/>
          <w:szCs w:val="26"/>
        </w:rPr>
      </w:pPr>
      <w:r>
        <w:rPr>
          <w:rFonts w:ascii="Bookman Old Style" w:hAnsi="Bookman Old Style"/>
          <w:b/>
          <w:sz w:val="26"/>
          <w:szCs w:val="26"/>
        </w:rPr>
        <w:t xml:space="preserve">                                                                                                                                                                                                                                                                                                                                                                                                                                                                                                                                                                                                                                                                                          </w:t>
      </w:r>
    </w:p>
    <w:p w:rsidR="005F2258" w:rsidRPr="00F07889" w:rsidRDefault="005F2258" w:rsidP="005413BB">
      <w:pPr>
        <w:spacing w:after="0" w:line="360" w:lineRule="auto"/>
        <w:jc w:val="center"/>
        <w:rPr>
          <w:rFonts w:ascii="Bookman Old Style" w:hAnsi="Bookman Old Style"/>
          <w:b/>
          <w:i/>
          <w:sz w:val="28"/>
          <w:szCs w:val="26"/>
        </w:rPr>
      </w:pPr>
      <w:r w:rsidRPr="00F07889">
        <w:rPr>
          <w:rFonts w:ascii="Bookman Old Style" w:hAnsi="Bookman Old Style"/>
          <w:b/>
          <w:i/>
          <w:sz w:val="28"/>
          <w:szCs w:val="26"/>
        </w:rPr>
        <w:t>TECHNICAL REPORT ON</w:t>
      </w:r>
    </w:p>
    <w:p w:rsidR="005F2258" w:rsidRPr="00F07889" w:rsidRDefault="005F2258" w:rsidP="005413BB">
      <w:pPr>
        <w:spacing w:after="0" w:line="360" w:lineRule="auto"/>
        <w:jc w:val="center"/>
        <w:rPr>
          <w:rFonts w:ascii="Bookman Old Style" w:hAnsi="Bookman Old Style"/>
          <w:b/>
          <w:sz w:val="26"/>
          <w:szCs w:val="26"/>
        </w:rPr>
      </w:pPr>
      <w:r w:rsidRPr="00F07889">
        <w:rPr>
          <w:rFonts w:ascii="Bookman Old Style" w:hAnsi="Bookman Old Style"/>
          <w:b/>
          <w:sz w:val="42"/>
          <w:szCs w:val="26"/>
        </w:rPr>
        <w:t>STUDENT INDUSTRIAL WORK EXPERIENCE SCHEME (SIWES)</w:t>
      </w:r>
    </w:p>
    <w:p w:rsidR="005F2258" w:rsidRDefault="005F2258" w:rsidP="005413BB">
      <w:pPr>
        <w:spacing w:after="0" w:line="360" w:lineRule="auto"/>
        <w:jc w:val="center"/>
        <w:rPr>
          <w:rFonts w:ascii="Bookman Old Style" w:hAnsi="Bookman Old Style"/>
          <w:b/>
          <w:i/>
          <w:sz w:val="26"/>
          <w:szCs w:val="26"/>
        </w:rPr>
      </w:pPr>
    </w:p>
    <w:p w:rsidR="00C53191" w:rsidRPr="005C0625" w:rsidRDefault="00C53191" w:rsidP="005413BB">
      <w:pPr>
        <w:spacing w:after="0" w:line="360" w:lineRule="auto"/>
        <w:jc w:val="center"/>
        <w:rPr>
          <w:rFonts w:ascii="Bookman Old Style" w:hAnsi="Bookman Old Style"/>
          <w:b/>
          <w:i/>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Held At</w:t>
      </w:r>
    </w:p>
    <w:p w:rsidR="00C53191" w:rsidRPr="00C53191" w:rsidRDefault="00F66576" w:rsidP="00C53191">
      <w:pPr>
        <w:jc w:val="center"/>
        <w:rPr>
          <w:b/>
          <w:sz w:val="30"/>
        </w:rPr>
      </w:pPr>
      <w:r>
        <w:rPr>
          <w:rFonts w:ascii="Bookman Old Style" w:hAnsi="Bookman Old Style"/>
          <w:b/>
          <w:sz w:val="34"/>
        </w:rPr>
        <w:t>ADEXG BUSINESS HUB &amp; I.T CONSULT</w:t>
      </w:r>
    </w:p>
    <w:p w:rsidR="00C53191" w:rsidRPr="00C53191" w:rsidRDefault="00F66576" w:rsidP="00C53191">
      <w:pPr>
        <w:spacing w:line="240" w:lineRule="auto"/>
        <w:jc w:val="center"/>
        <w:rPr>
          <w:i/>
        </w:rPr>
      </w:pPr>
      <w:r>
        <w:rPr>
          <w:rFonts w:ascii="Bookman Old Style" w:hAnsi="Bookman Old Style"/>
          <w:i/>
          <w:sz w:val="26"/>
        </w:rPr>
        <w:t>No. 1</w:t>
      </w:r>
      <w:r w:rsidR="00C53191" w:rsidRPr="00C53191">
        <w:rPr>
          <w:rFonts w:ascii="Bookman Old Style" w:hAnsi="Bookman Old Style"/>
          <w:i/>
          <w:sz w:val="26"/>
        </w:rPr>
        <w:t xml:space="preserve">, </w:t>
      </w:r>
      <w:r>
        <w:rPr>
          <w:rFonts w:ascii="Bookman Old Style" w:hAnsi="Bookman Old Style"/>
          <w:i/>
          <w:sz w:val="26"/>
        </w:rPr>
        <w:t>Afon Junction, Ganmo, Ifelodun Local Government Kwara State</w:t>
      </w:r>
      <w:r w:rsidR="00C53191">
        <w:rPr>
          <w:rFonts w:ascii="Bookman Old Style" w:hAnsi="Bookman Old Style"/>
          <w:i/>
          <w:sz w:val="26"/>
        </w:rPr>
        <w:t>.</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i/>
          <w:sz w:val="26"/>
          <w:szCs w:val="26"/>
        </w:rPr>
        <w:t>Presented By</w:t>
      </w:r>
    </w:p>
    <w:p w:rsidR="003A13FA" w:rsidRPr="003A13FA" w:rsidRDefault="003A13FA" w:rsidP="003A13FA">
      <w:pPr>
        <w:spacing w:after="0" w:line="240" w:lineRule="auto"/>
        <w:jc w:val="center"/>
        <w:rPr>
          <w:rFonts w:ascii="Agency FB" w:hAnsi="Agency FB"/>
          <w:b/>
          <w:i/>
          <w:sz w:val="54"/>
          <w:szCs w:val="26"/>
        </w:rPr>
      </w:pPr>
      <w:r w:rsidRPr="003A13FA">
        <w:rPr>
          <w:rFonts w:ascii="Agency FB" w:hAnsi="Agency FB" w:cs="Arial"/>
          <w:b/>
          <w:color w:val="333333"/>
          <w:sz w:val="49"/>
          <w:szCs w:val="21"/>
          <w:shd w:val="clear" w:color="auto" w:fill="FFFFFF"/>
        </w:rPr>
        <w:t>ACHIEZE CHIAMAKA HOPE</w:t>
      </w:r>
      <w:r w:rsidRPr="003A13FA">
        <w:rPr>
          <w:rFonts w:ascii="Agency FB" w:hAnsi="Agency FB"/>
          <w:b/>
          <w:i/>
          <w:sz w:val="54"/>
          <w:szCs w:val="26"/>
        </w:rPr>
        <w:t xml:space="preserve"> </w:t>
      </w:r>
    </w:p>
    <w:p w:rsidR="005F2258" w:rsidRPr="005C0625" w:rsidRDefault="00C53191" w:rsidP="003A13FA">
      <w:pPr>
        <w:spacing w:after="0" w:line="240" w:lineRule="auto"/>
        <w:jc w:val="center"/>
        <w:rPr>
          <w:rFonts w:ascii="Bookman Old Style" w:hAnsi="Bookman Old Style"/>
          <w:i/>
          <w:sz w:val="26"/>
          <w:szCs w:val="26"/>
        </w:rPr>
      </w:pPr>
      <w:r>
        <w:rPr>
          <w:rFonts w:ascii="Bookman Old Style" w:hAnsi="Bookman Old Style"/>
          <w:i/>
          <w:sz w:val="26"/>
          <w:szCs w:val="26"/>
        </w:rPr>
        <w:t>ND/23</w:t>
      </w:r>
      <w:r w:rsidR="005F2258" w:rsidRPr="005C0625">
        <w:rPr>
          <w:rFonts w:ascii="Bookman Old Style" w:hAnsi="Bookman Old Style"/>
          <w:i/>
          <w:sz w:val="26"/>
          <w:szCs w:val="26"/>
        </w:rPr>
        <w:t>/</w:t>
      </w:r>
      <w:r w:rsidR="00F66576">
        <w:rPr>
          <w:rFonts w:ascii="Bookman Old Style" w:hAnsi="Bookman Old Style"/>
          <w:i/>
          <w:sz w:val="26"/>
          <w:szCs w:val="26"/>
        </w:rPr>
        <w:t>PAD</w:t>
      </w:r>
      <w:r>
        <w:rPr>
          <w:rFonts w:ascii="Bookman Old Style" w:hAnsi="Bookman Old Style"/>
          <w:i/>
          <w:sz w:val="26"/>
          <w:szCs w:val="26"/>
        </w:rPr>
        <w:t>/P</w:t>
      </w:r>
      <w:r w:rsidR="005F2258" w:rsidRPr="005C0625">
        <w:rPr>
          <w:rFonts w:ascii="Bookman Old Style" w:hAnsi="Bookman Old Style"/>
          <w:i/>
          <w:sz w:val="26"/>
          <w:szCs w:val="26"/>
        </w:rPr>
        <w:t>T/</w:t>
      </w:r>
      <w:r>
        <w:rPr>
          <w:rFonts w:ascii="Bookman Old Style" w:hAnsi="Bookman Old Style"/>
          <w:i/>
          <w:sz w:val="26"/>
          <w:szCs w:val="26"/>
        </w:rPr>
        <w:t>0</w:t>
      </w:r>
      <w:r w:rsidR="003A13FA">
        <w:rPr>
          <w:rFonts w:ascii="Bookman Old Style" w:hAnsi="Bookman Old Style"/>
          <w:i/>
          <w:sz w:val="26"/>
          <w:szCs w:val="26"/>
        </w:rPr>
        <w:t>355</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SUBMITTED TO</w:t>
      </w:r>
    </w:p>
    <w:p w:rsidR="00F66576"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 xml:space="preserve">DEPARTMENT OF </w:t>
      </w:r>
      <w:r w:rsidR="00F66576">
        <w:rPr>
          <w:rFonts w:ascii="Bookman Old Style" w:hAnsi="Bookman Old Style"/>
          <w:sz w:val="24"/>
          <w:szCs w:val="26"/>
        </w:rPr>
        <w:t>PUBLIC</w:t>
      </w:r>
      <w:r w:rsidRPr="00C53191">
        <w:rPr>
          <w:rFonts w:ascii="Bookman Old Style" w:hAnsi="Bookman Old Style"/>
          <w:sz w:val="24"/>
          <w:szCs w:val="26"/>
        </w:rPr>
        <w:t xml:space="preserve"> ADMINISTRATION, </w:t>
      </w:r>
    </w:p>
    <w:p w:rsidR="005F2258" w:rsidRPr="00C53191"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 xml:space="preserve">INSTITUTE OF FINANCE AND MANAGEMENT STUDIES, </w:t>
      </w:r>
    </w:p>
    <w:p w:rsidR="005F2258" w:rsidRPr="00C53191"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KWARA STATE POLYTECHNIC</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C53191">
      <w:pPr>
        <w:spacing w:after="0" w:line="240" w:lineRule="auto"/>
        <w:jc w:val="center"/>
        <w:rPr>
          <w:rFonts w:ascii="Bookman Old Style" w:hAnsi="Bookman Old Style"/>
          <w:sz w:val="26"/>
          <w:szCs w:val="26"/>
        </w:rPr>
      </w:pPr>
      <w:r w:rsidRPr="005C0625">
        <w:rPr>
          <w:rFonts w:ascii="Bookman Old Style" w:hAnsi="Bookman Old Style"/>
          <w:b/>
          <w:i/>
          <w:sz w:val="26"/>
          <w:szCs w:val="26"/>
        </w:rPr>
        <w:t xml:space="preserve">IN PARTIAL FULFILLMENT OF THE REQUIREMENT FOR THE </w:t>
      </w:r>
      <w:r w:rsidR="00C53191" w:rsidRPr="005C0625">
        <w:rPr>
          <w:rFonts w:ascii="Bookman Old Style" w:hAnsi="Bookman Old Style"/>
          <w:b/>
          <w:i/>
          <w:sz w:val="26"/>
          <w:szCs w:val="26"/>
        </w:rPr>
        <w:t xml:space="preserve">AWARD OF NATIONAL DIPLOMA (ND) IN </w:t>
      </w:r>
      <w:r w:rsidR="00F66576">
        <w:rPr>
          <w:rFonts w:ascii="Bookman Old Style" w:hAnsi="Bookman Old Style"/>
          <w:b/>
          <w:i/>
          <w:sz w:val="26"/>
          <w:szCs w:val="26"/>
        </w:rPr>
        <w:t xml:space="preserve">PUBLIC </w:t>
      </w:r>
      <w:r w:rsidR="00C53191">
        <w:rPr>
          <w:rFonts w:ascii="Bookman Old Style" w:hAnsi="Bookman Old Style"/>
          <w:b/>
          <w:i/>
          <w:sz w:val="26"/>
          <w:szCs w:val="26"/>
        </w:rPr>
        <w:t xml:space="preserve">ADMINISTRATION </w:t>
      </w:r>
    </w:p>
    <w:p w:rsidR="005F2258"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sz w:val="26"/>
          <w:szCs w:val="26"/>
        </w:rPr>
      </w:pPr>
    </w:p>
    <w:p w:rsidR="005F2258" w:rsidRPr="005C0625"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b/>
          <w:sz w:val="26"/>
          <w:szCs w:val="26"/>
        </w:rPr>
      </w:pPr>
      <w:r>
        <w:rPr>
          <w:rFonts w:ascii="Bookman Old Style" w:hAnsi="Bookman Old Style"/>
          <w:b/>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9B7B96">
        <w:rPr>
          <w:rFonts w:ascii="Bookman Old Style" w:hAnsi="Bookman Old Style"/>
          <w:b/>
          <w:sz w:val="28"/>
          <w:szCs w:val="26"/>
        </w:rPr>
        <w:lastRenderedPageBreak/>
        <w:t>DEDICATION</w:t>
      </w:r>
    </w:p>
    <w:p w:rsidR="005F2258"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 xml:space="preserve">This report </w:t>
      </w:r>
      <w:r>
        <w:rPr>
          <w:rFonts w:ascii="Bookman Old Style" w:hAnsi="Bookman Old Style"/>
          <w:sz w:val="26"/>
          <w:szCs w:val="26"/>
        </w:rPr>
        <w:t xml:space="preserve">is solely dedicated </w:t>
      </w:r>
      <w:r w:rsidRPr="005C0625">
        <w:rPr>
          <w:rFonts w:ascii="Bookman Old Style" w:hAnsi="Bookman Old Style"/>
          <w:sz w:val="26"/>
          <w:szCs w:val="26"/>
        </w:rPr>
        <w:t xml:space="preserve">to Almighty GOD, the </w:t>
      </w:r>
      <w:r>
        <w:rPr>
          <w:rFonts w:ascii="Bookman Old Style" w:hAnsi="Bookman Old Style"/>
          <w:sz w:val="26"/>
          <w:szCs w:val="26"/>
        </w:rPr>
        <w:t xml:space="preserve">one </w:t>
      </w:r>
      <w:r w:rsidRPr="005C0625">
        <w:rPr>
          <w:rFonts w:ascii="Bookman Old Style" w:hAnsi="Bookman Old Style"/>
          <w:sz w:val="26"/>
          <w:szCs w:val="26"/>
        </w:rPr>
        <w:t xml:space="preserve">that sustain </w:t>
      </w:r>
      <w:r>
        <w:rPr>
          <w:rFonts w:ascii="Bookman Old Style" w:hAnsi="Bookman Old Style"/>
          <w:sz w:val="26"/>
          <w:szCs w:val="26"/>
        </w:rPr>
        <w:t xml:space="preserve">my </w:t>
      </w:r>
      <w:r w:rsidRPr="005C0625">
        <w:rPr>
          <w:rFonts w:ascii="Bookman Old Style" w:hAnsi="Bookman Old Style"/>
          <w:sz w:val="26"/>
          <w:szCs w:val="26"/>
        </w:rPr>
        <w:t xml:space="preserve">life </w:t>
      </w:r>
      <w:r>
        <w:rPr>
          <w:rFonts w:ascii="Bookman Old Style" w:hAnsi="Bookman Old Style"/>
          <w:sz w:val="26"/>
          <w:szCs w:val="26"/>
        </w:rPr>
        <w:t xml:space="preserve">and who </w:t>
      </w:r>
      <w:r w:rsidRPr="005C0625">
        <w:rPr>
          <w:rFonts w:ascii="Bookman Old Style" w:hAnsi="Bookman Old Style"/>
          <w:sz w:val="26"/>
          <w:szCs w:val="26"/>
        </w:rPr>
        <w:t>has given me the grace throughout this programme</w:t>
      </w:r>
      <w:r>
        <w:rPr>
          <w:rFonts w:ascii="Bookman Old Style" w:hAnsi="Bookman Old Style"/>
          <w:sz w:val="26"/>
          <w:szCs w:val="26"/>
        </w:rPr>
        <w:t>, to Him alone I give praise.</w:t>
      </w:r>
    </w:p>
    <w:p w:rsidR="005F2258" w:rsidRPr="005C0625" w:rsidRDefault="005F2258" w:rsidP="005413BB">
      <w:pPr>
        <w:spacing w:after="0" w:line="360" w:lineRule="auto"/>
        <w:ind w:firstLine="720"/>
        <w:jc w:val="both"/>
        <w:rPr>
          <w:rFonts w:ascii="Bookman Old Style" w:hAnsi="Bookman Old Style"/>
          <w:sz w:val="26"/>
          <w:szCs w:val="26"/>
        </w:rPr>
      </w:pPr>
      <w:r>
        <w:rPr>
          <w:rFonts w:ascii="Bookman Old Style" w:hAnsi="Bookman Old Style"/>
          <w:sz w:val="26"/>
          <w:szCs w:val="26"/>
        </w:rPr>
        <w:t>Also, to</w:t>
      </w:r>
      <w:r w:rsidRPr="005C0625">
        <w:rPr>
          <w:rFonts w:ascii="Bookman Old Style" w:hAnsi="Bookman Old Style"/>
          <w:sz w:val="26"/>
          <w:szCs w:val="26"/>
        </w:rPr>
        <w:t xml:space="preserve"> my parent and my friends for their support financially and spiritually. </w:t>
      </w:r>
      <w:r>
        <w:rPr>
          <w:rFonts w:ascii="Bookman Old Style" w:hAnsi="Bookman Old Style"/>
          <w:sz w:val="26"/>
          <w:szCs w:val="26"/>
        </w:rPr>
        <w:t>God bless you all</w:t>
      </w:r>
      <w:r w:rsidRPr="005C0625">
        <w:rPr>
          <w:rFonts w:ascii="Bookman Old Style" w:hAnsi="Bookman Old Style"/>
          <w:sz w:val="26"/>
          <w:szCs w:val="26"/>
        </w:rPr>
        <w:t>. (AMEN).</w:t>
      </w: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C53191">
      <w:pPr>
        <w:spacing w:after="0" w:line="360" w:lineRule="auto"/>
        <w:jc w:val="center"/>
        <w:rPr>
          <w:rFonts w:ascii="Bookman Old Style" w:hAnsi="Bookman Old Style"/>
          <w:sz w:val="26"/>
          <w:szCs w:val="26"/>
        </w:rPr>
      </w:pPr>
      <w:r w:rsidRPr="005C0625">
        <w:rPr>
          <w:rFonts w:ascii="Bookman Old Style" w:hAnsi="Bookman Old Style"/>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b/>
          <w:sz w:val="28"/>
          <w:szCs w:val="26"/>
        </w:rPr>
        <w:lastRenderedPageBreak/>
        <w:t>PREFACE</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This report is written to summarize all the work</w:t>
      </w:r>
      <w:r>
        <w:rPr>
          <w:rFonts w:ascii="Bookman Old Style" w:hAnsi="Bookman Old Style"/>
          <w:sz w:val="26"/>
          <w:szCs w:val="26"/>
        </w:rPr>
        <w:t xml:space="preserve"> and activities during the four </w:t>
      </w:r>
      <w:r w:rsidRPr="005C0625">
        <w:rPr>
          <w:rFonts w:ascii="Bookman Old Style" w:hAnsi="Bookman Old Style"/>
          <w:sz w:val="26"/>
          <w:szCs w:val="26"/>
        </w:rPr>
        <w:t>month (4) student industrial work experience scheme (SIWES).</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It also covers all description of the place of attachment, certification, table of content</w:t>
      </w:r>
      <w:r>
        <w:rPr>
          <w:rFonts w:ascii="Bookman Old Style" w:hAnsi="Bookman Old Style"/>
          <w:sz w:val="26"/>
          <w:szCs w:val="26"/>
        </w:rPr>
        <w:t xml:space="preserve"> </w:t>
      </w:r>
      <w:r w:rsidRPr="005C0625">
        <w:rPr>
          <w:rFonts w:ascii="Bookman Old Style" w:hAnsi="Bookman Old Style"/>
          <w:sz w:val="26"/>
          <w:szCs w:val="26"/>
        </w:rPr>
        <w:t>and also briefly analysis of the work done during the programme.</w:t>
      </w:r>
    </w:p>
    <w:p w:rsidR="005F2258" w:rsidRDefault="005F2258" w:rsidP="005413BB">
      <w:pPr>
        <w:spacing w:after="0" w:line="360" w:lineRule="auto"/>
        <w:jc w:val="both"/>
        <w:rPr>
          <w:rFonts w:ascii="Bookman Old Style" w:hAnsi="Bookman Old Style"/>
          <w:sz w:val="26"/>
          <w:szCs w:val="26"/>
        </w:rPr>
      </w:pPr>
    </w:p>
    <w:p w:rsidR="005F2258" w:rsidRPr="00B75468" w:rsidRDefault="005F2258" w:rsidP="005413BB">
      <w:pPr>
        <w:spacing w:after="0" w:line="360" w:lineRule="auto"/>
        <w:jc w:val="center"/>
        <w:rPr>
          <w:rFonts w:ascii="Bookman Old Style" w:hAnsi="Bookman Old Style"/>
          <w:b/>
          <w:sz w:val="26"/>
          <w:szCs w:val="26"/>
        </w:rPr>
      </w:pPr>
      <w:r w:rsidRPr="00F07889">
        <w:rPr>
          <w:rFonts w:ascii="Bookman Old Style" w:hAnsi="Bookman Old Style"/>
          <w:sz w:val="26"/>
          <w:szCs w:val="26"/>
        </w:rPr>
        <w:br w:type="page"/>
      </w:r>
      <w:r w:rsidRPr="00B75468">
        <w:rPr>
          <w:rFonts w:ascii="Bookman Old Style" w:hAnsi="Bookman Old Style"/>
          <w:b/>
          <w:sz w:val="34"/>
          <w:szCs w:val="26"/>
        </w:rPr>
        <w:lastRenderedPageBreak/>
        <w:t>TABLE OF CONTENT</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Title Page</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Dedication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Acknowledgement </w:t>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Preface </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iv</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Table of Content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v</w:t>
      </w:r>
    </w:p>
    <w:p w:rsidR="005F2258" w:rsidRPr="00B75468" w:rsidRDefault="005F2258" w:rsidP="005413BB">
      <w:pPr>
        <w:spacing w:after="0" w:line="360" w:lineRule="auto"/>
        <w:rPr>
          <w:rFonts w:ascii="Bookman Old Style" w:hAnsi="Bookman Old Style"/>
          <w:b/>
          <w:sz w:val="20"/>
          <w:szCs w:val="26"/>
        </w:rPr>
      </w:pPr>
      <w:r w:rsidRPr="00B75468">
        <w:rPr>
          <w:rFonts w:ascii="Bookman Old Style" w:hAnsi="Bookman Old Style"/>
          <w:b/>
          <w:sz w:val="26"/>
          <w:szCs w:val="26"/>
        </w:rPr>
        <w:t>CHAPTER ONE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1.1 </w:t>
      </w:r>
      <w:r>
        <w:rPr>
          <w:rFonts w:ascii="Bookman Old Style" w:hAnsi="Bookman Old Style"/>
          <w:sz w:val="28"/>
          <w:szCs w:val="26"/>
        </w:rPr>
        <w:tab/>
      </w:r>
      <w:r w:rsidRPr="00F07889">
        <w:rPr>
          <w:rFonts w:ascii="Bookman Old Style" w:hAnsi="Bookman Old Style"/>
          <w:sz w:val="28"/>
          <w:szCs w:val="26"/>
        </w:rPr>
        <w:t>Introduction</w:t>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1</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 xml:space="preserve">1.2 </w:t>
      </w:r>
      <w:r w:rsidRPr="00F07889">
        <w:rPr>
          <w:rFonts w:ascii="Bookman Old Style" w:hAnsi="Bookman Old Style"/>
          <w:sz w:val="28"/>
          <w:szCs w:val="26"/>
        </w:rPr>
        <w:tab/>
      </w:r>
      <w:r>
        <w:rPr>
          <w:rFonts w:ascii="Bookman Old Style" w:hAnsi="Bookman Old Style"/>
          <w:sz w:val="28"/>
          <w:szCs w:val="26"/>
        </w:rPr>
        <w:t>Defini</w:t>
      </w:r>
      <w:r w:rsidRPr="00F07889">
        <w:rPr>
          <w:rFonts w:ascii="Bookman Old Style" w:hAnsi="Bookman Old Style"/>
          <w:sz w:val="28"/>
          <w:szCs w:val="26"/>
        </w:rPr>
        <w:t>tion of SIWES</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1</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1.3 </w:t>
      </w:r>
      <w:r>
        <w:rPr>
          <w:rFonts w:ascii="Bookman Old Style" w:hAnsi="Bookman Old Style"/>
          <w:sz w:val="28"/>
          <w:szCs w:val="26"/>
        </w:rPr>
        <w:tab/>
      </w:r>
      <w:r w:rsidRPr="00F07889">
        <w:rPr>
          <w:rFonts w:ascii="Bookman Old Style" w:hAnsi="Bookman Old Style"/>
          <w:sz w:val="28"/>
          <w:szCs w:val="26"/>
        </w:rPr>
        <w:t>Aims And Object</w:t>
      </w:r>
      <w:r>
        <w:rPr>
          <w:rFonts w:ascii="Bookman Old Style" w:hAnsi="Bookman Old Style"/>
          <w:sz w:val="28"/>
          <w:szCs w:val="26"/>
        </w:rPr>
        <w:t>iv</w:t>
      </w:r>
      <w:r w:rsidRPr="00F07889">
        <w:rPr>
          <w:rFonts w:ascii="Bookman Old Style" w:hAnsi="Bookman Old Style"/>
          <w:sz w:val="28"/>
          <w:szCs w:val="26"/>
        </w:rPr>
        <w:t>es</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1</w:t>
      </w:r>
    </w:p>
    <w:p w:rsidR="005F2258" w:rsidRPr="00B75468" w:rsidRDefault="005F2258" w:rsidP="005413BB">
      <w:pPr>
        <w:spacing w:after="0" w:line="360" w:lineRule="auto"/>
        <w:rPr>
          <w:rFonts w:ascii="Bookman Old Style" w:hAnsi="Bookman Old Style"/>
          <w:b/>
          <w:sz w:val="24"/>
          <w:szCs w:val="26"/>
        </w:rPr>
      </w:pPr>
      <w:r w:rsidRPr="00B75468">
        <w:rPr>
          <w:rFonts w:ascii="Bookman Old Style" w:hAnsi="Bookman Old Style"/>
          <w:b/>
          <w:sz w:val="26"/>
          <w:szCs w:val="26"/>
        </w:rPr>
        <w:t>CHAPTER TWO</w:t>
      </w:r>
    </w:p>
    <w:p w:rsidR="005F2258"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2.1 </w:t>
      </w:r>
      <w:r>
        <w:rPr>
          <w:rFonts w:ascii="Bookman Old Style" w:hAnsi="Bookman Old Style"/>
          <w:sz w:val="28"/>
          <w:szCs w:val="26"/>
        </w:rPr>
        <w:tab/>
        <w:t xml:space="preserve">Organization Structure and </w:t>
      </w:r>
      <w:r w:rsidRPr="00F07889">
        <w:rPr>
          <w:rFonts w:ascii="Bookman Old Style" w:hAnsi="Bookman Old Style"/>
          <w:sz w:val="28"/>
          <w:szCs w:val="26"/>
        </w:rPr>
        <w:t xml:space="preserve">Historical Background </w:t>
      </w:r>
    </w:p>
    <w:p w:rsidR="005F2258" w:rsidRPr="00F07889" w:rsidRDefault="005F2258" w:rsidP="005413BB">
      <w:pPr>
        <w:spacing w:after="0" w:line="360" w:lineRule="auto"/>
        <w:ind w:firstLine="720"/>
        <w:jc w:val="both"/>
        <w:rPr>
          <w:rFonts w:ascii="Bookman Old Style" w:hAnsi="Bookman Old Style"/>
          <w:sz w:val="26"/>
          <w:szCs w:val="26"/>
        </w:rPr>
      </w:pPr>
      <w:r w:rsidRPr="00F07889">
        <w:rPr>
          <w:rFonts w:ascii="Bookman Old Style" w:hAnsi="Bookman Old Style"/>
          <w:sz w:val="28"/>
          <w:szCs w:val="26"/>
        </w:rPr>
        <w:t>of the Organization</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2.2</w:t>
      </w:r>
      <w:r w:rsidRPr="00F07889">
        <w:rPr>
          <w:rFonts w:ascii="Bookman Old Style" w:hAnsi="Bookman Old Style"/>
          <w:sz w:val="28"/>
          <w:szCs w:val="26"/>
        </w:rPr>
        <w:tab/>
        <w:t>Organizational Chart</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2.3</w:t>
      </w:r>
      <w:r w:rsidRPr="00F07889">
        <w:rPr>
          <w:rFonts w:ascii="Bookman Old Style" w:hAnsi="Bookman Old Style"/>
          <w:sz w:val="28"/>
          <w:szCs w:val="26"/>
        </w:rPr>
        <w:tab/>
        <w:t>Major Activities of the Organization</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3</w:t>
      </w:r>
    </w:p>
    <w:p w:rsidR="005F2258" w:rsidRDefault="005F2258" w:rsidP="005413BB">
      <w:pPr>
        <w:spacing w:after="0" w:line="360" w:lineRule="auto"/>
        <w:ind w:left="720" w:hanging="720"/>
        <w:jc w:val="both"/>
        <w:rPr>
          <w:rFonts w:ascii="Bookman Old Style" w:hAnsi="Bookman Old Style"/>
          <w:sz w:val="26"/>
          <w:szCs w:val="26"/>
        </w:rPr>
      </w:pPr>
      <w:r w:rsidRPr="00F07889">
        <w:rPr>
          <w:rFonts w:ascii="Bookman Old Style" w:hAnsi="Bookman Old Style"/>
          <w:sz w:val="26"/>
          <w:szCs w:val="26"/>
        </w:rPr>
        <w:t>2.4</w:t>
      </w:r>
      <w:r w:rsidRPr="00F07889">
        <w:rPr>
          <w:rFonts w:ascii="Bookman Old Style" w:hAnsi="Bookman Old Style"/>
          <w:sz w:val="26"/>
          <w:szCs w:val="26"/>
        </w:rPr>
        <w:tab/>
        <w:t xml:space="preserve">Section/Unit of the Organization and </w:t>
      </w:r>
    </w:p>
    <w:p w:rsidR="005F2258" w:rsidRPr="00F07889" w:rsidRDefault="005F2258" w:rsidP="005413BB">
      <w:pPr>
        <w:spacing w:after="0" w:line="360" w:lineRule="auto"/>
        <w:ind w:left="720"/>
        <w:jc w:val="both"/>
        <w:rPr>
          <w:rFonts w:ascii="Bookman Old Style" w:hAnsi="Bookman Old Style"/>
          <w:sz w:val="26"/>
          <w:szCs w:val="26"/>
        </w:rPr>
      </w:pPr>
      <w:r w:rsidRPr="00F07889">
        <w:rPr>
          <w:rFonts w:ascii="Bookman Old Style" w:hAnsi="Bookman Old Style"/>
          <w:sz w:val="26"/>
          <w:szCs w:val="26"/>
        </w:rPr>
        <w:t>their Specific Function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w:t>
      </w:r>
    </w:p>
    <w:p w:rsidR="005F2258" w:rsidRPr="00B75468" w:rsidRDefault="005F2258" w:rsidP="005413BB">
      <w:pPr>
        <w:spacing w:after="0" w:line="360" w:lineRule="auto"/>
        <w:rPr>
          <w:rFonts w:ascii="Bookman Old Style" w:hAnsi="Bookman Old Style"/>
          <w:b/>
          <w:sz w:val="26"/>
          <w:szCs w:val="26"/>
        </w:rPr>
      </w:pPr>
      <w:r w:rsidRPr="00B75468">
        <w:rPr>
          <w:rFonts w:ascii="Bookman Old Style" w:hAnsi="Bookman Old Style"/>
          <w:b/>
          <w:sz w:val="26"/>
          <w:szCs w:val="26"/>
        </w:rPr>
        <w:t>CHAPTER THREE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3.1 </w:t>
      </w:r>
      <w:r w:rsidRPr="00F07889">
        <w:rPr>
          <w:rFonts w:ascii="Bookman Old Style" w:hAnsi="Bookman Old Style"/>
          <w:sz w:val="28"/>
          <w:szCs w:val="26"/>
        </w:rPr>
        <w:tab/>
        <w:t>Student Specific Involvement at Various Section/Unit</w:t>
      </w:r>
      <w:r>
        <w:rPr>
          <w:rFonts w:ascii="Bookman Old Style" w:hAnsi="Bookman Old Style"/>
          <w:sz w:val="28"/>
          <w:szCs w:val="26"/>
        </w:rPr>
        <w:t xml:space="preserve"> 4</w:t>
      </w:r>
    </w:p>
    <w:p w:rsidR="005F2258" w:rsidRPr="00F83010" w:rsidRDefault="005F2258" w:rsidP="005413BB">
      <w:pPr>
        <w:spacing w:after="0" w:line="360" w:lineRule="auto"/>
        <w:rPr>
          <w:rFonts w:ascii="Bookman Old Style" w:hAnsi="Bookman Old Style"/>
          <w:b/>
          <w:sz w:val="26"/>
          <w:szCs w:val="26"/>
        </w:rPr>
      </w:pPr>
      <w:r w:rsidRPr="00F83010">
        <w:rPr>
          <w:rFonts w:ascii="Bookman Old Style" w:hAnsi="Bookman Old Style"/>
          <w:b/>
          <w:sz w:val="26"/>
          <w:szCs w:val="26"/>
        </w:rPr>
        <w:t>CHAPTER FOUR</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4.1</w:t>
      </w:r>
      <w:r w:rsidRPr="00F07889">
        <w:rPr>
          <w:rFonts w:ascii="Bookman Old Style" w:hAnsi="Bookman Old Style"/>
          <w:sz w:val="28"/>
          <w:szCs w:val="26"/>
        </w:rPr>
        <w:tab/>
        <w:t>Discussion</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6"/>
          <w:szCs w:val="26"/>
        </w:rPr>
        <w:t>5</w:t>
      </w:r>
    </w:p>
    <w:p w:rsidR="005F2258" w:rsidRPr="00F07889" w:rsidRDefault="005F2258" w:rsidP="005413BB">
      <w:pPr>
        <w:spacing w:after="0" w:line="360" w:lineRule="auto"/>
        <w:ind w:firstLine="720"/>
        <w:jc w:val="both"/>
        <w:rPr>
          <w:rFonts w:ascii="Bookman Old Style" w:hAnsi="Bookman Old Style"/>
          <w:i/>
          <w:sz w:val="28"/>
          <w:szCs w:val="26"/>
        </w:rPr>
      </w:pPr>
      <w:r>
        <w:rPr>
          <w:rFonts w:ascii="Bookman Old Style" w:hAnsi="Bookman Old Style"/>
          <w:i/>
          <w:sz w:val="28"/>
          <w:szCs w:val="26"/>
        </w:rPr>
        <w:t>CorelDraw</w:t>
      </w:r>
      <w:r w:rsidRPr="00F07889">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sz w:val="26"/>
          <w:szCs w:val="26"/>
        </w:rPr>
        <w:t>5</w:t>
      </w:r>
    </w:p>
    <w:p w:rsidR="005F2258" w:rsidRPr="00BC7190" w:rsidRDefault="005F2258" w:rsidP="005413BB">
      <w:pPr>
        <w:spacing w:after="0" w:line="360" w:lineRule="auto"/>
        <w:ind w:firstLine="720"/>
        <w:jc w:val="both"/>
        <w:rPr>
          <w:rFonts w:ascii="Bookman Old Style" w:hAnsi="Bookman Old Style"/>
          <w:szCs w:val="26"/>
        </w:rPr>
      </w:pPr>
      <w:r>
        <w:rPr>
          <w:rFonts w:ascii="Bookman Old Style" w:hAnsi="Bookman Old Style"/>
          <w:i/>
          <w:sz w:val="30"/>
          <w:szCs w:val="26"/>
        </w:rPr>
        <w:t>Word</w:t>
      </w:r>
      <w:r w:rsidRPr="00F07889">
        <w:rPr>
          <w:rFonts w:ascii="Bookman Old Style" w:hAnsi="Bookman Old Style"/>
          <w:i/>
          <w:sz w:val="30"/>
          <w:szCs w:val="26"/>
        </w:rPr>
        <w:tab/>
      </w:r>
      <w:r w:rsidRPr="00F07889">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sidRPr="00BC7190">
        <w:rPr>
          <w:rFonts w:ascii="Bookman Old Style" w:hAnsi="Bookman Old Style"/>
          <w:sz w:val="26"/>
          <w:szCs w:val="26"/>
        </w:rPr>
        <w:tab/>
      </w:r>
      <w:r>
        <w:rPr>
          <w:rFonts w:ascii="Bookman Old Style" w:hAnsi="Bookman Old Style"/>
          <w:sz w:val="26"/>
          <w:szCs w:val="26"/>
        </w:rPr>
        <w:tab/>
        <w:t>9</w:t>
      </w:r>
    </w:p>
    <w:p w:rsidR="005F2258" w:rsidRPr="00BC7190" w:rsidRDefault="005F2258" w:rsidP="005413BB">
      <w:pPr>
        <w:spacing w:after="0" w:line="360" w:lineRule="auto"/>
        <w:rPr>
          <w:rFonts w:ascii="Bookman Old Style" w:hAnsi="Bookman Old Style"/>
          <w:b/>
          <w:sz w:val="26"/>
          <w:szCs w:val="26"/>
        </w:rPr>
      </w:pPr>
      <w:r w:rsidRPr="00BC7190">
        <w:rPr>
          <w:rFonts w:ascii="Bookman Old Style" w:hAnsi="Bookman Old Style"/>
          <w:b/>
          <w:sz w:val="26"/>
          <w:szCs w:val="26"/>
        </w:rPr>
        <w:t>CHAPTER FIVE</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6"/>
          <w:szCs w:val="26"/>
        </w:rPr>
        <w:t xml:space="preserve">5.1 </w:t>
      </w:r>
      <w:r w:rsidRPr="00F07889">
        <w:rPr>
          <w:rFonts w:ascii="Bookman Old Style" w:hAnsi="Bookman Old Style"/>
          <w:sz w:val="26"/>
          <w:szCs w:val="26"/>
        </w:rPr>
        <w:tab/>
        <w:t>Conclusion</w:t>
      </w:r>
      <w:r w:rsidRPr="00F07889">
        <w:rPr>
          <w:rFonts w:ascii="Bookman Old Style" w:hAnsi="Bookman Old Style"/>
          <w:sz w:val="26"/>
          <w:szCs w:val="26"/>
        </w:rPr>
        <w:tab/>
      </w:r>
      <w:r w:rsidRPr="00F07889">
        <w:rPr>
          <w:rFonts w:ascii="Bookman Old Style" w:hAnsi="Bookman Old Style"/>
          <w:sz w:val="26"/>
          <w:szCs w:val="26"/>
        </w:rPr>
        <w:tab/>
      </w:r>
      <w:r w:rsidRPr="00F07889">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5F2258" w:rsidRDefault="005F2258" w:rsidP="005413BB">
      <w:pPr>
        <w:spacing w:after="0" w:line="360" w:lineRule="auto"/>
        <w:ind w:left="720" w:hanging="720"/>
        <w:jc w:val="both"/>
        <w:rPr>
          <w:rFonts w:ascii="Bookman Old Style" w:hAnsi="Bookman Old Style"/>
          <w:sz w:val="28"/>
          <w:szCs w:val="26"/>
        </w:rPr>
      </w:pPr>
      <w:r w:rsidRPr="00F07889">
        <w:rPr>
          <w:rFonts w:ascii="Bookman Old Style" w:hAnsi="Bookman Old Style"/>
          <w:sz w:val="28"/>
          <w:szCs w:val="26"/>
        </w:rPr>
        <w:t>5.2</w:t>
      </w:r>
      <w:r w:rsidRPr="00F07889">
        <w:rPr>
          <w:rFonts w:ascii="Bookman Old Style" w:hAnsi="Bookman Old Style"/>
          <w:sz w:val="28"/>
          <w:szCs w:val="26"/>
        </w:rPr>
        <w:tab/>
        <w:t xml:space="preserve">Personal Impression </w:t>
      </w:r>
      <w:r>
        <w:rPr>
          <w:rFonts w:ascii="Bookman Old Style" w:hAnsi="Bookman Old Style"/>
          <w:sz w:val="28"/>
          <w:szCs w:val="26"/>
        </w:rPr>
        <w:t>a</w:t>
      </w:r>
      <w:r w:rsidRPr="00F07889">
        <w:rPr>
          <w:rFonts w:ascii="Bookman Old Style" w:hAnsi="Bookman Old Style"/>
          <w:sz w:val="28"/>
          <w:szCs w:val="26"/>
        </w:rPr>
        <w:t xml:space="preserve">bout the Organization </w:t>
      </w:r>
    </w:p>
    <w:p w:rsidR="005F2258" w:rsidRPr="00F07889" w:rsidRDefault="005F2258" w:rsidP="005413BB">
      <w:pPr>
        <w:spacing w:after="0" w:line="360" w:lineRule="auto"/>
        <w:ind w:left="720"/>
        <w:jc w:val="both"/>
        <w:rPr>
          <w:rFonts w:ascii="Bookman Old Style" w:hAnsi="Bookman Old Style"/>
          <w:sz w:val="28"/>
          <w:szCs w:val="26"/>
        </w:rPr>
      </w:pPr>
      <w:r w:rsidRPr="00F07889">
        <w:rPr>
          <w:rFonts w:ascii="Bookman Old Style" w:hAnsi="Bookman Old Style"/>
          <w:sz w:val="28"/>
          <w:szCs w:val="26"/>
        </w:rPr>
        <w:t>And Recomm</w:t>
      </w:r>
      <w:r>
        <w:rPr>
          <w:rFonts w:ascii="Bookman Old Style" w:hAnsi="Bookman Old Style"/>
          <w:sz w:val="28"/>
          <w:szCs w:val="26"/>
        </w:rPr>
        <w:t>e</w:t>
      </w:r>
      <w:r w:rsidRPr="00F07889">
        <w:rPr>
          <w:rFonts w:ascii="Bookman Old Style" w:hAnsi="Bookman Old Style"/>
          <w:sz w:val="28"/>
          <w:szCs w:val="26"/>
        </w:rPr>
        <w:t xml:space="preserve">ndation to the Organization </w:t>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20</w:t>
      </w:r>
    </w:p>
    <w:p w:rsidR="005F2258" w:rsidRDefault="005F2258" w:rsidP="005413BB">
      <w:pPr>
        <w:spacing w:after="0" w:line="360" w:lineRule="auto"/>
        <w:rPr>
          <w:rFonts w:ascii="Bookman Old Style" w:hAnsi="Bookman Old Style"/>
          <w:b/>
          <w:sz w:val="30"/>
          <w:szCs w:val="24"/>
        </w:rPr>
      </w:pPr>
      <w:r>
        <w:rPr>
          <w:rFonts w:ascii="Bookman Old Style" w:hAnsi="Bookman Old Style"/>
          <w:b/>
          <w:sz w:val="30"/>
          <w:szCs w:val="24"/>
        </w:rPr>
        <w:br w:type="page"/>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ONE</w:t>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t>INTRODUCTION</w:t>
      </w:r>
    </w:p>
    <w:p w:rsidR="005413BB" w:rsidRPr="009F2850" w:rsidRDefault="005413BB" w:rsidP="005413BB">
      <w:pPr>
        <w:pStyle w:val="ListParagraph"/>
        <w:numPr>
          <w:ilvl w:val="1"/>
          <w:numId w:val="7"/>
        </w:numPr>
        <w:tabs>
          <w:tab w:val="left" w:pos="3015"/>
        </w:tabs>
        <w:spacing w:after="0" w:line="360" w:lineRule="auto"/>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MEANING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Student Industrial Work Experience Scheme (SIWES) is a skill training programme designed to expose and prepare student of Nigeria tertiary institution for the industrial working situation they are likely to meet after graduating.</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in there various fields to know or have knowledge and picture of what they have been studying in school which enable the students to praticalized the theoretical aspect of his/her profession.</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contributes in the large way to prepare the student for any future engagement exposing them to atmosphere of versatility and adaptations.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HISTORY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Siwes was established by I.T.F in the year 1973 to serve the adequate practical skills preparatory for employment in industries by Nigeria tertiary institutions graduates the scheme educates students on industrial based skills essential for a smooth transition from the classroom to the world of work.</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 xml:space="preserve">    Students of tertiary institution is given the opportunity of being familiarized and exposed to the needed experience in handling machinery and equipment which are usually not available in the educational institutions partaking in siwes industrial training has become a crucial precondition of the award of diploma and degree certificates in specific disciplines in most institutions of higher learning in Nigeria in line with the government education policies.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operations are the I.T.F industrial training fund the coordinating agencies (N.D.C, N.C.C.E, N.B.T.E) employer of labour and various institutions.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lastRenderedPageBreak/>
        <w:t>Finding the Federal Government of Nigeria Duration four months for Polytechnics and Colleges of education and six months for the Universities.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AIMS AND 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AIMS OF SIWES: Student Industrial Work Experience Scheme provide avenue for student to acquire industrial skills as there major aim prepare them for industrial work situation after graduating.</w:t>
      </w:r>
    </w:p>
    <w:p w:rsidR="005413BB" w:rsidRPr="009F2850" w:rsidRDefault="005413BB" w:rsidP="005413BB">
      <w:pPr>
        <w:tabs>
          <w:tab w:val="left" w:pos="3015"/>
        </w:tabs>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1. To provide students with industrial skills and needed experience white in the course of study.</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2. To create conditions and circumstances, which can be as possible to the actual work flow.</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3. To prepare specialists who will be ready for any working situations immediately after graduation.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4. To teach students the techniques and method of working with facilities and equipment that may not be available within the walls of an educational institutions.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5. To guide students the ability to try and apply the given knowledge in real work situation.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6. To ease the transitions from school to the world of work and enhance students contact for later job.</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b/>
      </w:r>
    </w:p>
    <w:p w:rsidR="005413BB" w:rsidRPr="009F2850" w:rsidRDefault="005413BB" w:rsidP="005413BB">
      <w:pPr>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br w:type="page"/>
      </w:r>
    </w:p>
    <w:p w:rsidR="005413BB" w:rsidRPr="009F2850" w:rsidRDefault="005413BB" w:rsidP="005413BB">
      <w:pPr>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TWO</w:t>
      </w:r>
    </w:p>
    <w:p w:rsidR="005413BB" w:rsidRPr="009F2850" w:rsidRDefault="005413BB" w:rsidP="005413BB">
      <w:pPr>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 xml:space="preserve">2.1 </w:t>
      </w:r>
      <w:r w:rsidRPr="009F2850">
        <w:rPr>
          <w:rFonts w:ascii="Times New Roman" w:hAnsi="Times New Roman"/>
          <w:b/>
          <w:color w:val="000000" w:themeColor="text1"/>
          <w:sz w:val="28"/>
          <w:szCs w:val="28"/>
        </w:rPr>
        <w:tab/>
        <w:t>HISTORY OF THE ORGANISATION</w:t>
      </w:r>
    </w:p>
    <w:p w:rsidR="00664F88" w:rsidRPr="00CF5A26" w:rsidRDefault="00F66576" w:rsidP="005413BB">
      <w:pPr>
        <w:spacing w:after="0" w:line="360" w:lineRule="auto"/>
        <w:ind w:firstLine="720"/>
        <w:jc w:val="both"/>
        <w:rPr>
          <w:rFonts w:ascii="Bookman Old Style" w:hAnsi="Bookman Old Style"/>
          <w:sz w:val="26"/>
        </w:rPr>
      </w:pPr>
      <w:r>
        <w:rPr>
          <w:rFonts w:ascii="Bookman Old Style" w:hAnsi="Bookman Old Style"/>
          <w:sz w:val="26"/>
        </w:rPr>
        <w:t>AdexG Business Hub &amp; I.T Consult was established in 2015</w:t>
      </w:r>
      <w:r w:rsidR="00664F88" w:rsidRPr="00664F88">
        <w:rPr>
          <w:rFonts w:ascii="Bookman Old Style" w:hAnsi="Bookman Old Style"/>
          <w:sz w:val="26"/>
        </w:rPr>
        <w:t xml:space="preserve"> situated at</w:t>
      </w:r>
      <w:r w:rsidR="00664F88">
        <w:rPr>
          <w:rFonts w:ascii="Bookman Old Style" w:hAnsi="Bookman Old Style"/>
          <w:i/>
          <w:sz w:val="26"/>
        </w:rPr>
        <w:t xml:space="preserve"> </w:t>
      </w:r>
      <w:r w:rsidR="00664F88" w:rsidRPr="00CF5A26">
        <w:rPr>
          <w:rFonts w:ascii="Bookman Old Style" w:hAnsi="Bookman Old Style"/>
          <w:sz w:val="26"/>
        </w:rPr>
        <w:t xml:space="preserve">No. </w:t>
      </w:r>
      <w:r>
        <w:rPr>
          <w:rFonts w:ascii="Bookman Old Style" w:hAnsi="Bookman Old Style"/>
          <w:sz w:val="26"/>
        </w:rPr>
        <w:t>1</w:t>
      </w:r>
      <w:r w:rsidR="00664F88" w:rsidRPr="00CF5A26">
        <w:rPr>
          <w:rFonts w:ascii="Bookman Old Style" w:hAnsi="Bookman Old Style"/>
          <w:sz w:val="26"/>
        </w:rPr>
        <w:t xml:space="preserve">, </w:t>
      </w:r>
      <w:r>
        <w:rPr>
          <w:rFonts w:ascii="Bookman Old Style" w:hAnsi="Bookman Old Style"/>
          <w:sz w:val="26"/>
        </w:rPr>
        <w:t>Afon Junction, Ganmo, Kwara State</w:t>
      </w:r>
      <w:r w:rsidR="00C53191">
        <w:rPr>
          <w:rFonts w:ascii="Bookman Old Style" w:hAnsi="Bookman Old Style"/>
          <w:sz w:val="26"/>
        </w:rPr>
        <w:t>.</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The nature of the business is computer institute.</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The computer institute in which I serve my Student Industrial Work Experience Scheme specialize on computer training and various department i.e. desktop publishing, Engineering Department etc.</w:t>
      </w:r>
    </w:p>
    <w:p w:rsidR="00BE4969" w:rsidRPr="00D211DD" w:rsidRDefault="00BE4969" w:rsidP="005413BB">
      <w:pPr>
        <w:spacing w:after="0" w:line="360" w:lineRule="auto"/>
        <w:rPr>
          <w:rFonts w:ascii="Bookman Old Style" w:hAnsi="Bookman Old Style"/>
          <w:sz w:val="24"/>
          <w:szCs w:val="24"/>
        </w:rPr>
      </w:pPr>
    </w:p>
    <w:p w:rsidR="00BE4969" w:rsidRPr="00D211DD" w:rsidRDefault="000D32F0" w:rsidP="005413BB">
      <w:pPr>
        <w:spacing w:after="0" w:line="360" w:lineRule="auto"/>
        <w:rPr>
          <w:rFonts w:ascii="Bookman Old Style" w:hAnsi="Bookman Old Style"/>
          <w:b/>
          <w:sz w:val="26"/>
          <w:szCs w:val="24"/>
        </w:rPr>
      </w:pPr>
      <w:r w:rsidRPr="000D32F0">
        <w:rPr>
          <w:rFonts w:ascii="Bookman Old Style" w:hAnsi="Bookman Old Style"/>
          <w:noProof/>
          <w:sz w:val="24"/>
          <w:szCs w:val="24"/>
        </w:rPr>
        <w:pict>
          <v:group id="_x0000_s1047" style="position:absolute;margin-left:35.25pt;margin-top:23.65pt;width:281.55pt;height:263.5pt;z-index:251681792" coordorigin="2808,7706" coordsize="5631,5270">
            <v:shapetype id="_x0000_t202" coordsize="21600,21600" o:spt="202" path="m,l,21600r21600,l21600,xe">
              <v:stroke joinstyle="miter"/>
              <v:path gradientshapeok="t" o:connecttype="rect"/>
            </v:shapetype>
            <v:shape id="_x0000_s1028" type="#_x0000_t202" style="position:absolute;left:4508;top:8829;width:2532;height:403" o:regroupid="1">
              <v:textbox style="mso-next-textbox:#_x0000_s1028">
                <w:txbxContent>
                  <w:p w:rsidR="00BE4969" w:rsidRDefault="00D7698A" w:rsidP="00BE4969">
                    <w:pPr>
                      <w:jc w:val="center"/>
                    </w:pPr>
                    <w:r>
                      <w:t>MANAGING DIRECTOR</w:t>
                    </w:r>
                  </w:p>
                </w:txbxContent>
              </v:textbox>
            </v:shape>
            <v:shapetype id="_x0000_t32" coordsize="21600,21600" o:spt="32" o:oned="t" path="m,l21600,21600e" filled="f">
              <v:path arrowok="t" fillok="f" o:connecttype="none"/>
              <o:lock v:ext="edit" shapetype="t"/>
            </v:shapetype>
            <v:shape id="_x0000_s1030" type="#_x0000_t32" style="position:absolute;left:3715;top:9952;width:1;height:447" o:connectortype="straight" o:regroupid="1">
              <v:stroke endarrow="block"/>
            </v:shape>
            <v:shape id="_x0000_s1031" type="#_x0000_t32" style="position:absolute;left:3715;top:9952;width:3918;height:0" o:connectortype="straight" o:regroupid="1"/>
            <v:shape id="_x0000_s1032" type="#_x0000_t32" style="position:absolute;left:5903;top:9232;width:1;height:720" o:connectortype="straight" o:regroupid="1">
              <v:stroke endarrow="block"/>
            </v:shape>
            <v:shape id="_x0000_s1033" type="#_x0000_t202" style="position:absolute;left:2808;top:10399;width:1699;height:763" o:regroupid="1">
              <v:textbox style="mso-next-textbox:#_x0000_s1033">
                <w:txbxContent>
                  <w:p w:rsidR="00BE4969" w:rsidRDefault="00BE4969" w:rsidP="00BE4969">
                    <w:pPr>
                      <w:jc w:val="center"/>
                    </w:pPr>
                    <w:r>
                      <w:t>DESKTOP PUBLISHING</w:t>
                    </w:r>
                  </w:p>
                </w:txbxContent>
              </v:textbox>
            </v:shape>
            <v:shape id="_x0000_s1034" type="#_x0000_t32" style="position:absolute;left:3715;top:11162;width:1;height:447" o:connectortype="straight" o:regroupid="1">
              <v:stroke endarrow="block"/>
            </v:shape>
            <v:shape id="_x0000_s1035" type="#_x0000_t202" style="position:absolute;left:2808;top:11609;width:1699;height:460" o:regroupid="1">
              <v:textbox style="mso-next-textbox:#_x0000_s1035">
                <w:txbxContent>
                  <w:p w:rsidR="00BE4969" w:rsidRDefault="00BE4969" w:rsidP="00BE4969">
                    <w:pPr>
                      <w:jc w:val="center"/>
                    </w:pPr>
                    <w:r>
                      <w:t xml:space="preserve">LECTURER </w:t>
                    </w:r>
                  </w:p>
                </w:txbxContent>
              </v:textbox>
            </v:shape>
            <v:shape id="_x0000_s1036" type="#_x0000_t32" style="position:absolute;left:3716;top:12069;width:1;height:447" o:connectortype="straight" o:regroupid="1">
              <v:stroke endarrow="block"/>
            </v:shape>
            <v:shape id="_x0000_s1037" type="#_x0000_t202" style="position:absolute;left:2809;top:12516;width:1699;height:460" o:regroupid="1">
              <v:textbox style="mso-next-textbox:#_x0000_s1037">
                <w:txbxContent>
                  <w:p w:rsidR="00BE4969" w:rsidRDefault="00BE4969" w:rsidP="00BE4969">
                    <w:pPr>
                      <w:jc w:val="center"/>
                    </w:pPr>
                    <w:r>
                      <w:t>STUDENT</w:t>
                    </w:r>
                  </w:p>
                </w:txbxContent>
              </v:textbox>
            </v:shape>
            <v:shape id="_x0000_s1038" type="#_x0000_t202" style="position:absolute;left:6739;top:10399;width:1699;height:763" o:regroupid="1">
              <v:textbox style="mso-next-textbox:#_x0000_s1038">
                <w:txbxContent>
                  <w:p w:rsidR="00BE4969" w:rsidRDefault="00BE4969" w:rsidP="00BE4969">
                    <w:pPr>
                      <w:jc w:val="center"/>
                    </w:pPr>
                    <w:r>
                      <w:t>ENGINEERING DEPARTMENT</w:t>
                    </w:r>
                  </w:p>
                </w:txbxContent>
              </v:textbox>
            </v:shape>
            <v:shape id="_x0000_s1039" type="#_x0000_t32" style="position:absolute;left:7646;top:11162;width:1;height:447" o:connectortype="straight" o:regroupid="1">
              <v:stroke endarrow="block"/>
            </v:shape>
            <v:shape id="_x0000_s1040" type="#_x0000_t202" style="position:absolute;left:6739;top:11609;width:1699;height:460" o:regroupid="1">
              <v:textbox style="mso-next-textbox:#_x0000_s1040">
                <w:txbxContent>
                  <w:p w:rsidR="00BE4969" w:rsidRDefault="00BE4969" w:rsidP="00BE4969">
                    <w:pPr>
                      <w:jc w:val="center"/>
                    </w:pPr>
                    <w:r>
                      <w:t xml:space="preserve">LECTURER </w:t>
                    </w:r>
                  </w:p>
                </w:txbxContent>
              </v:textbox>
            </v:shape>
            <v:shape id="_x0000_s1041" type="#_x0000_t32" style="position:absolute;left:7647;top:12069;width:1;height:447" o:connectortype="straight" o:regroupid="1">
              <v:stroke endarrow="block"/>
            </v:shape>
            <v:shape id="_x0000_s1042" type="#_x0000_t202" style="position:absolute;left:6740;top:12516;width:1699;height:460" o:regroupid="1">
              <v:textbox style="mso-next-textbox:#_x0000_s1042">
                <w:txbxContent>
                  <w:p w:rsidR="00BE4969" w:rsidRDefault="00D7698A" w:rsidP="00BE4969">
                    <w:pPr>
                      <w:jc w:val="center"/>
                    </w:pPr>
                    <w:r>
                      <w:t>I.T. STUDENTS</w:t>
                    </w:r>
                  </w:p>
                </w:txbxContent>
              </v:textbox>
            </v:shape>
            <v:shape id="_x0000_s1044" type="#_x0000_t32" style="position:absolute;left:7630;top:9952;width:1;height:447" o:connectortype="straight">
              <v:stroke endarrow="block"/>
            </v:shape>
            <v:shape id="_x0000_s1045" type="#_x0000_t202" style="position:absolute;left:5244;top:7706;width:1351;height:403">
              <v:textbox style="mso-next-textbox:#_x0000_s1045">
                <w:txbxContent>
                  <w:p w:rsidR="00D7698A" w:rsidRDefault="00D7698A" w:rsidP="00BE4969">
                    <w:pPr>
                      <w:jc w:val="center"/>
                    </w:pPr>
                    <w:r>
                      <w:t>DIRECTOR</w:t>
                    </w:r>
                  </w:p>
                </w:txbxContent>
              </v:textbox>
            </v:shape>
            <v:shape id="_x0000_s1046" type="#_x0000_t32" style="position:absolute;left:5902;top:8109;width:1;height:720" o:connectortype="straight">
              <v:stroke endarrow="block"/>
            </v:shape>
          </v:group>
        </w:pict>
      </w:r>
      <w:r w:rsidR="00BE4969" w:rsidRPr="00D211DD">
        <w:rPr>
          <w:rFonts w:ascii="Bookman Old Style" w:hAnsi="Bookman Old Style"/>
          <w:b/>
          <w:sz w:val="26"/>
          <w:szCs w:val="24"/>
        </w:rPr>
        <w:t>2.2</w:t>
      </w:r>
      <w:r w:rsidR="00BE4969" w:rsidRPr="00D211DD">
        <w:rPr>
          <w:rFonts w:ascii="Bookman Old Style" w:hAnsi="Bookman Old Style"/>
          <w:b/>
          <w:sz w:val="26"/>
          <w:szCs w:val="24"/>
        </w:rPr>
        <w:tab/>
        <w:t>ORGANIZATION CHART</w: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0D32F0" w:rsidP="005413BB">
      <w:pPr>
        <w:spacing w:after="0" w:line="360" w:lineRule="auto"/>
        <w:rPr>
          <w:rFonts w:ascii="Bookman Old Style" w:hAnsi="Bookman Old Style"/>
          <w:sz w:val="24"/>
          <w:szCs w:val="24"/>
        </w:rPr>
      </w:pPr>
      <w:r>
        <w:rPr>
          <w:rFonts w:ascii="Bookman Old Style" w:hAnsi="Bookman Old Style"/>
          <w:noProof/>
          <w:sz w:val="24"/>
          <w:szCs w:val="24"/>
        </w:rPr>
        <w:pict>
          <v:shape id="_x0000_s1043" type="#_x0000_t32" style="position:absolute;margin-left:287.95pt;margin-top:6.65pt;width:.05pt;height:22.35pt;z-index:251661312" o:connectortype="straight">
            <v:stroke endarrow="block"/>
          </v:shape>
        </w:pic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BE4969" w:rsidRPr="00D211DD" w:rsidRDefault="00BE4969" w:rsidP="005413BB">
      <w:pPr>
        <w:spacing w:after="0" w:line="360" w:lineRule="auto"/>
        <w:rPr>
          <w:rFonts w:ascii="Bookman Old Style" w:hAnsi="Bookman Old Style"/>
          <w:b/>
          <w:sz w:val="26"/>
          <w:szCs w:val="24"/>
        </w:rPr>
      </w:pPr>
      <w:r w:rsidRPr="00D211DD">
        <w:rPr>
          <w:rFonts w:ascii="Bookman Old Style" w:hAnsi="Bookman Old Style"/>
          <w:b/>
          <w:sz w:val="26"/>
          <w:szCs w:val="24"/>
        </w:rPr>
        <w:t>2.3</w:t>
      </w:r>
      <w:r w:rsidRPr="00D211DD">
        <w:rPr>
          <w:rFonts w:ascii="Bookman Old Style" w:hAnsi="Bookman Old Style"/>
          <w:b/>
          <w:sz w:val="26"/>
          <w:szCs w:val="24"/>
        </w:rPr>
        <w:tab/>
        <w:t>MAJOR ACTIVITIES OF THE ORGANIZATION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Publishing and Printing</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Graphic Design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Engineering/Maintenance</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Consultant</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Training activities</w:t>
      </w:r>
    </w:p>
    <w:p w:rsidR="00BE4969" w:rsidRPr="00D211DD" w:rsidRDefault="00BE4969" w:rsidP="005413BB">
      <w:pPr>
        <w:spacing w:after="0" w:line="360" w:lineRule="auto"/>
        <w:ind w:left="720" w:hanging="720"/>
        <w:jc w:val="both"/>
        <w:rPr>
          <w:rFonts w:ascii="Bookman Old Style" w:hAnsi="Bookman Old Style"/>
          <w:b/>
          <w:sz w:val="24"/>
          <w:szCs w:val="24"/>
        </w:rPr>
      </w:pPr>
    </w:p>
    <w:p w:rsidR="00BE4969" w:rsidRPr="00D211DD" w:rsidRDefault="00BE4969" w:rsidP="005413BB">
      <w:pPr>
        <w:spacing w:after="0" w:line="360" w:lineRule="auto"/>
        <w:ind w:left="720" w:hanging="720"/>
        <w:jc w:val="both"/>
        <w:rPr>
          <w:rFonts w:ascii="Bookman Old Style" w:hAnsi="Bookman Old Style"/>
          <w:b/>
          <w:sz w:val="26"/>
          <w:szCs w:val="24"/>
        </w:rPr>
      </w:pPr>
      <w:r w:rsidRPr="00D211DD">
        <w:rPr>
          <w:rFonts w:ascii="Bookman Old Style" w:hAnsi="Bookman Old Style"/>
          <w:b/>
          <w:sz w:val="26"/>
          <w:szCs w:val="24"/>
        </w:rPr>
        <w:t>2.4</w:t>
      </w:r>
      <w:r w:rsidRPr="00D211DD">
        <w:rPr>
          <w:rFonts w:ascii="Bookman Old Style" w:hAnsi="Bookman Old Style"/>
          <w:b/>
          <w:sz w:val="26"/>
          <w:szCs w:val="24"/>
        </w:rPr>
        <w:tab/>
        <w:t>SECTION/UNIT OF THE ORGANIZATION AND THEIR SPECIFIC FUNCTION</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lastRenderedPageBreak/>
        <w:t>Computer Maintenance</w:t>
      </w:r>
      <w:r w:rsidRPr="00D211DD">
        <w:rPr>
          <w:rFonts w:ascii="Bookman Old Style" w:hAnsi="Bookman Old Style"/>
          <w:sz w:val="24"/>
          <w:szCs w:val="24"/>
        </w:rPr>
        <w:t>: The organization also offers helps in maintenance of computer system to computer users as bow they could use their computer more efficiently without any problem and difficulty and how they could use their computer on a long term bases.</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Engineering</w:t>
      </w:r>
      <w:r w:rsidRPr="00D211DD">
        <w:rPr>
          <w:rFonts w:ascii="Bookman Old Style" w:hAnsi="Bookman Old Style"/>
          <w:sz w:val="24"/>
          <w:szCs w:val="24"/>
        </w:rPr>
        <w:t>: They also helps in computer engineering activities that is repairing of computer, installation of software and many more.</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Training</w:t>
      </w:r>
      <w:r w:rsidRPr="00D211DD">
        <w:rPr>
          <w:rFonts w:ascii="Bookman Old Style" w:hAnsi="Bookman Old Style"/>
          <w:sz w:val="24"/>
          <w:szCs w:val="24"/>
        </w:rPr>
        <w:t xml:space="preserve">: This is where computer training activities takes place, where student or adult who are interested in computer training activities are being trained and educated on computer knowledge. </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Publishing and Printing:</w:t>
      </w:r>
      <w:r w:rsidRPr="00D211DD">
        <w:rPr>
          <w:rFonts w:ascii="Bookman Old Style" w:hAnsi="Bookman Old Style"/>
          <w:sz w:val="24"/>
          <w:szCs w:val="24"/>
        </w:rPr>
        <w:t xml:space="preserve"> This is the segment that deals with bulky printing in the Computer Institute, like printing of year books, handbills and greeting cards</w:t>
      </w:r>
    </w:p>
    <w:p w:rsidR="00664F88" w:rsidRDefault="00664F88" w:rsidP="005413BB">
      <w:pPr>
        <w:spacing w:after="0" w:line="360" w:lineRule="auto"/>
        <w:rPr>
          <w:rFonts w:ascii="Bookman Old Style" w:hAnsi="Bookman Old Style" w:cs="Arial"/>
          <w:b/>
          <w:sz w:val="28"/>
          <w:szCs w:val="24"/>
        </w:rPr>
      </w:pPr>
      <w:r>
        <w:rPr>
          <w:rFonts w:ascii="Bookman Old Style" w:hAnsi="Bookman Old Style" w:cs="Arial"/>
          <w:b/>
          <w:sz w:val="28"/>
          <w:szCs w:val="24"/>
        </w:rPr>
        <w:br w:type="page"/>
      </w:r>
    </w:p>
    <w:p w:rsidR="00BE4969" w:rsidRPr="00D211DD" w:rsidRDefault="00BE4969" w:rsidP="005413BB">
      <w:pPr>
        <w:spacing w:after="0" w:line="360" w:lineRule="auto"/>
        <w:jc w:val="center"/>
        <w:rPr>
          <w:rFonts w:ascii="Bookman Old Style" w:hAnsi="Bookman Old Style" w:cs="Arial"/>
          <w:b/>
          <w:sz w:val="28"/>
          <w:szCs w:val="24"/>
        </w:rPr>
      </w:pPr>
      <w:r w:rsidRPr="00D211DD">
        <w:rPr>
          <w:rFonts w:ascii="Bookman Old Style" w:hAnsi="Bookman Old Style" w:cs="Arial"/>
          <w:b/>
          <w:sz w:val="28"/>
          <w:szCs w:val="24"/>
        </w:rPr>
        <w:lastRenderedPageBreak/>
        <w:t>CHAPTER THREE</w:t>
      </w:r>
    </w:p>
    <w:p w:rsidR="00BE4969" w:rsidRPr="00D211DD" w:rsidRDefault="00BE4969" w:rsidP="005413BB">
      <w:pPr>
        <w:spacing w:after="0" w:line="360" w:lineRule="auto"/>
        <w:jc w:val="both"/>
        <w:rPr>
          <w:rFonts w:ascii="Bookman Old Style" w:hAnsi="Bookman Old Style" w:cs="Arial"/>
          <w:b/>
          <w:sz w:val="28"/>
          <w:szCs w:val="24"/>
        </w:rPr>
      </w:pPr>
      <w:r w:rsidRPr="00D211DD">
        <w:rPr>
          <w:rFonts w:ascii="Bookman Old Style" w:hAnsi="Bookman Old Style" w:cs="Arial"/>
          <w:b/>
          <w:sz w:val="28"/>
          <w:szCs w:val="24"/>
        </w:rPr>
        <w:t xml:space="preserve">3.1 </w:t>
      </w:r>
      <w:r w:rsidRPr="00D211DD">
        <w:rPr>
          <w:rFonts w:ascii="Bookman Old Style" w:hAnsi="Bookman Old Style" w:cs="Arial"/>
          <w:b/>
          <w:sz w:val="28"/>
          <w:szCs w:val="24"/>
        </w:rPr>
        <w:tab/>
        <w:t xml:space="preserve">STUDENT SPECIFIC INVOLVEMENT AT VARIOUS </w:t>
      </w:r>
    </w:p>
    <w:p w:rsidR="00BE4969" w:rsidRPr="00D211DD" w:rsidRDefault="00BE4969" w:rsidP="005413BB">
      <w:pPr>
        <w:spacing w:after="0" w:line="360" w:lineRule="auto"/>
        <w:ind w:firstLine="720"/>
        <w:jc w:val="both"/>
        <w:rPr>
          <w:rFonts w:ascii="Bookman Old Style" w:hAnsi="Bookman Old Style" w:cs="Arial"/>
          <w:b/>
          <w:sz w:val="28"/>
          <w:szCs w:val="24"/>
        </w:rPr>
      </w:pPr>
      <w:r w:rsidRPr="00D211DD">
        <w:rPr>
          <w:rFonts w:ascii="Bookman Old Style" w:hAnsi="Bookman Old Style" w:cs="Arial"/>
          <w:b/>
          <w:sz w:val="28"/>
          <w:szCs w:val="24"/>
        </w:rPr>
        <w:t>SECTION/UNIT</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My involvement in the organization is based on computer application, networking and ICT in general; some of the packages I got myself involved are introduction to Software’s, Power Point, CorelDraw, Microsoft Access, Microsoft Excel, Microsoft Word, Instant Artist, Page Maker Adobe etc.</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But, I will like to express myself on two major packages; and these include Microsoft Word and Microsoft Excel.</w:t>
      </w:r>
    </w:p>
    <w:p w:rsidR="00BE4969" w:rsidRPr="00D211DD" w:rsidRDefault="00BE4969" w:rsidP="005413BB">
      <w:pPr>
        <w:spacing w:after="0" w:line="360" w:lineRule="auto"/>
        <w:rPr>
          <w:sz w:val="24"/>
          <w:szCs w:val="24"/>
        </w:rPr>
      </w:pPr>
    </w:p>
    <w:p w:rsidR="00BE4969" w:rsidRPr="00D211DD" w:rsidRDefault="00BE4969" w:rsidP="005413BB">
      <w:pPr>
        <w:spacing w:after="0" w:line="360" w:lineRule="auto"/>
        <w:rPr>
          <w:sz w:val="24"/>
          <w:szCs w:val="24"/>
        </w:rPr>
      </w:pPr>
      <w:r w:rsidRPr="00D211DD">
        <w:rPr>
          <w:sz w:val="24"/>
          <w:szCs w:val="24"/>
        </w:rPr>
        <w:br w:type="page"/>
      </w:r>
    </w:p>
    <w:p w:rsidR="00BE4969" w:rsidRPr="00D211DD" w:rsidRDefault="00BE4969" w:rsidP="005413BB">
      <w:pPr>
        <w:autoSpaceDE w:val="0"/>
        <w:autoSpaceDN w:val="0"/>
        <w:adjustRightInd w:val="0"/>
        <w:spacing w:after="0" w:line="360" w:lineRule="auto"/>
        <w:jc w:val="center"/>
        <w:rPr>
          <w:rFonts w:ascii="Bookman Old Style" w:eastAsiaTheme="minorHAnsi" w:hAnsi="Bookman Old Style" w:cs="Courier New"/>
          <w:b/>
          <w:bCs/>
          <w:sz w:val="30"/>
          <w:szCs w:val="26"/>
        </w:rPr>
      </w:pPr>
      <w:r w:rsidRPr="00D211DD">
        <w:rPr>
          <w:rFonts w:ascii="Bookman Old Style" w:eastAsiaTheme="minorHAnsi" w:hAnsi="Bookman Old Style" w:cs="Courier New"/>
          <w:b/>
          <w:bCs/>
          <w:sz w:val="30"/>
          <w:szCs w:val="26"/>
        </w:rPr>
        <w:lastRenderedPageBreak/>
        <w:t>CHAPTER FOUR</w:t>
      </w:r>
    </w:p>
    <w:p w:rsidR="00BE4969" w:rsidRPr="00D211DD" w:rsidRDefault="00BE4969" w:rsidP="005413BB">
      <w:pPr>
        <w:autoSpaceDE w:val="0"/>
        <w:autoSpaceDN w:val="0"/>
        <w:adjustRightInd w:val="0"/>
        <w:spacing w:after="0" w:line="360" w:lineRule="auto"/>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4.1</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DISCUSSION</w:t>
      </w:r>
    </w:p>
    <w:p w:rsidR="002D5034" w:rsidRPr="00DE3BF1" w:rsidRDefault="002D5034" w:rsidP="005413BB">
      <w:pPr>
        <w:spacing w:after="0" w:line="360" w:lineRule="auto"/>
        <w:jc w:val="both"/>
        <w:rPr>
          <w:rFonts w:ascii="Arial" w:hAnsi="Arial" w:cs="Arial"/>
          <w:b/>
          <w:i/>
          <w:sz w:val="26"/>
          <w:szCs w:val="26"/>
        </w:rPr>
      </w:pPr>
      <w:r w:rsidRPr="00DE3BF1">
        <w:rPr>
          <w:rFonts w:ascii="Arial" w:hAnsi="Arial" w:cs="Arial"/>
          <w:b/>
          <w:i/>
          <w:sz w:val="26"/>
          <w:szCs w:val="26"/>
        </w:rPr>
        <w:t>COREL DRAW</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open a new drawing with a blank page in CorelDRAW, you are like putting a blank </w:t>
      </w:r>
      <w:r w:rsidRPr="00664F88">
        <w:rPr>
          <w:rFonts w:ascii="Bookman Old Style" w:eastAsia="Times New Roman" w:hAnsi="Bookman Old Style" w:cs="Arial"/>
          <w:b/>
          <w:bCs/>
          <w:sz w:val="24"/>
          <w:szCs w:val="24"/>
        </w:rPr>
        <w:t>sheet of paper (canvas)</w:t>
      </w:r>
      <w:r w:rsidRPr="00664F88">
        <w:rPr>
          <w:rFonts w:ascii="Bookman Old Style" w:eastAsia="Times New Roman" w:hAnsi="Bookman Old Style" w:cs="Arial"/>
          <w:sz w:val="24"/>
          <w:szCs w:val="24"/>
        </w:rPr>
        <w:t xml:space="preserve"> on your real-world desktop.</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0" w:name="object"/>
      <w:bookmarkEnd w:id="0"/>
      <w:r w:rsidRPr="00664F88">
        <w:rPr>
          <w:rFonts w:ascii="Bookman Old Style" w:eastAsia="Times New Roman" w:hAnsi="Bookman Old Style" w:cs="Arial"/>
          <w:b/>
          <w:bCs/>
          <w:sz w:val="24"/>
          <w:szCs w:val="24"/>
        </w:rPr>
        <w:t>Objects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start to add objects to the page inside CorelDRAW, you are like gluing </w:t>
      </w:r>
      <w:r w:rsidRPr="00664F88">
        <w:rPr>
          <w:rFonts w:ascii="Bookman Old Style" w:eastAsia="Times New Roman" w:hAnsi="Bookman Old Style" w:cs="Arial"/>
          <w:b/>
          <w:bCs/>
          <w:sz w:val="24"/>
          <w:szCs w:val="24"/>
        </w:rPr>
        <w:t>collage pieces</w:t>
      </w:r>
      <w:r w:rsidRPr="00664F88">
        <w:rPr>
          <w:rFonts w:ascii="Bookman Old Style" w:eastAsia="Times New Roman" w:hAnsi="Bookman Old Style" w:cs="Arial"/>
          <w:sz w:val="24"/>
          <w:szCs w:val="24"/>
        </w:rPr>
        <w:t xml:space="preserve"> (like the pink </w:t>
      </w:r>
      <w:r w:rsidRPr="00664F88">
        <w:rPr>
          <w:rFonts w:ascii="Bookman Old Style" w:eastAsia="Times New Roman" w:hAnsi="Bookman Old Style" w:cs="Arial"/>
          <w:b/>
          <w:bCs/>
          <w:color w:val="FE98CA"/>
          <w:sz w:val="24"/>
          <w:szCs w:val="24"/>
        </w:rPr>
        <w:t>Polygon</w:t>
      </w:r>
      <w:r w:rsidRPr="00664F88">
        <w:rPr>
          <w:rFonts w:ascii="Bookman Old Style" w:eastAsia="Times New Roman" w:hAnsi="Bookman Old Style" w:cs="Arial"/>
          <w:sz w:val="24"/>
          <w:szCs w:val="24"/>
        </w:rPr>
        <w:t xml:space="preserve"> shape and text in the illustration) on that blank paper (canvas).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Object is a generic term for any item you create or place in a drawing. Objects include lines, shapes, graphics, text and groups of objects – child objects. </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1" w:name="layer"/>
      <w:bookmarkEnd w:id="1"/>
      <w:r w:rsidRPr="00664F88">
        <w:rPr>
          <w:rFonts w:ascii="Bookman Old Style" w:eastAsia="Times New Roman" w:hAnsi="Bookman Old Style" w:cs="Arial"/>
          <w:b/>
          <w:bCs/>
          <w:i/>
          <w:sz w:val="24"/>
          <w:szCs w:val="24"/>
        </w:rPr>
        <w:t>Layers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In CorelDRAW, organizing objects on layers is like gluing each group of related collage pieces to one </w:t>
      </w:r>
      <w:r w:rsidRPr="00664F88">
        <w:rPr>
          <w:rFonts w:ascii="Bookman Old Style" w:eastAsia="Times New Roman" w:hAnsi="Bookman Old Style" w:cs="Arial"/>
          <w:b/>
          <w:bCs/>
          <w:sz w:val="24"/>
          <w:szCs w:val="24"/>
        </w:rPr>
        <w:t>transparent sheet</w:t>
      </w:r>
      <w:r w:rsidRPr="00664F88">
        <w:rPr>
          <w:rFonts w:ascii="Bookman Old Style" w:eastAsia="Times New Roman" w:hAnsi="Bookman Old Style" w:cs="Arial"/>
          <w:sz w:val="24"/>
          <w:szCs w:val="24"/>
        </w:rPr>
        <w:t xml:space="preserve"> (Instead of gluing pieces directly to the paper sheet), and stacking all the transparent sheets over each other. The stacking order of these transparent sheets and the stacking order of the objects on each sheet contribute the appearance of the paper they reside on.</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CorelDRAW, pages contain Layer/s and Layers contain object/s.</w:t>
      </w:r>
    </w:p>
    <w:p w:rsidR="002D5034" w:rsidRPr="00664F88" w:rsidRDefault="002D5034" w:rsidP="005413BB">
      <w:pPr>
        <w:spacing w:after="0" w:line="360" w:lineRule="auto"/>
        <w:jc w:val="both"/>
        <w:outlineLvl w:val="2"/>
        <w:rPr>
          <w:rFonts w:ascii="Bookman Old Style" w:eastAsia="Times New Roman" w:hAnsi="Bookman Old Style" w:cs="Arial"/>
          <w:b/>
          <w:bCs/>
          <w:i/>
          <w:sz w:val="24"/>
          <w:szCs w:val="24"/>
        </w:rPr>
      </w:pPr>
      <w:r w:rsidRPr="00664F88">
        <w:rPr>
          <w:rFonts w:ascii="Bookman Old Style" w:eastAsia="Times New Roman" w:hAnsi="Bookman Old Style" w:cs="Arial"/>
          <w:b/>
          <w:bCs/>
          <w:i/>
          <w:sz w:val="24"/>
          <w:szCs w:val="24"/>
        </w:rPr>
        <w:t>Master Layers</w:t>
      </w:r>
    </w:p>
    <w:p w:rsidR="002D5034" w:rsidRPr="005413BB" w:rsidRDefault="002D5034" w:rsidP="005413BB">
      <w:pPr>
        <w:spacing w:after="0" w:line="360" w:lineRule="auto"/>
        <w:jc w:val="both"/>
        <w:rPr>
          <w:rFonts w:ascii="Bookman Old Style" w:eastAsia="Times New Roman" w:hAnsi="Bookman Old Style" w:cs="Arial"/>
          <w:color w:val="000000" w:themeColor="text1"/>
          <w:sz w:val="24"/>
          <w:szCs w:val="24"/>
        </w:rPr>
      </w:pPr>
      <w:bookmarkStart w:id="2" w:name="desktop"/>
      <w:bookmarkEnd w:id="2"/>
      <w:r w:rsidRPr="00664F88">
        <w:rPr>
          <w:rFonts w:ascii="Bookman Old Style" w:eastAsia="Times New Roman" w:hAnsi="Bookman Old Style" w:cs="Arial"/>
          <w:b/>
          <w:bCs/>
          <w:i/>
          <w:sz w:val="24"/>
          <w:szCs w:val="24"/>
        </w:rPr>
        <w:t>Desktop</w:t>
      </w:r>
      <w:r w:rsidRPr="00664F88">
        <w:rPr>
          <w:rFonts w:ascii="Bookman Old Style" w:eastAsia="Times New Roman" w:hAnsi="Bookman Old Style" w:cs="Arial"/>
          <w:b/>
          <w:bCs/>
          <w:i/>
          <w:sz w:val="24"/>
          <w:szCs w:val="24"/>
        </w:rPr>
        <w:br/>
      </w:r>
      <w:r w:rsidRPr="00664F88">
        <w:rPr>
          <w:rFonts w:ascii="Bookman Old Style" w:eastAsia="Times New Roman" w:hAnsi="Bookman Old Style" w:cs="Arial"/>
          <w:sz w:val="24"/>
          <w:szCs w:val="24"/>
        </w:rPr>
        <w:t>In real-world, you can put more than one sheet on your desktop. On whatever sheet you are currently gluing (drawing, painting), you can see and reach the desktop. And you can move any piece of the collage outside the sheet, placing it on the desktop (the green "</w:t>
      </w:r>
      <w:r w:rsidRPr="00664F88">
        <w:rPr>
          <w:rFonts w:ascii="Bookman Old Style" w:eastAsia="Times New Roman" w:hAnsi="Bookman Old Style" w:cs="Arial"/>
          <w:b/>
          <w:bCs/>
          <w:color w:val="006633"/>
          <w:sz w:val="24"/>
          <w:szCs w:val="24"/>
        </w:rPr>
        <w:t>Text 1</w:t>
      </w:r>
      <w:r w:rsidRPr="00664F88">
        <w:rPr>
          <w:rFonts w:ascii="Bookman Old Style" w:eastAsia="Times New Roman" w:hAnsi="Bookman Old Style" w:cs="Arial"/>
          <w:sz w:val="24"/>
          <w:szCs w:val="24"/>
        </w:rPr>
        <w:t xml:space="preserve">" in the </w:t>
      </w:r>
      <w:hyperlink r:id="rId7" w:anchor="illustration" w:history="1">
        <w:r w:rsidRPr="005413BB">
          <w:rPr>
            <w:rFonts w:ascii="Bookman Old Style" w:eastAsia="Times New Roman" w:hAnsi="Bookman Old Style" w:cs="Arial"/>
            <w:color w:val="000000" w:themeColor="text1"/>
            <w:sz w:val="24"/>
            <w:szCs w:val="24"/>
          </w:rPr>
          <w:t>illustration</w:t>
        </w:r>
      </w:hyperlink>
      <w:r w:rsidRPr="005413BB">
        <w:rPr>
          <w:rFonts w:ascii="Bookman Old Style" w:eastAsia="Times New Roman" w:hAnsi="Bookman Old Style" w:cs="Arial"/>
          <w:color w:val="000000" w:themeColor="text1"/>
          <w:sz w:val="24"/>
          <w:szCs w:val="24"/>
        </w:rPr>
        <w: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That's what happens inside CorelDRAW. When you put an object outside the page borders, you are moving it onto the Desktop layer. The </w:t>
      </w:r>
      <w:r w:rsidRPr="00664F88">
        <w:rPr>
          <w:rFonts w:ascii="Bookman Old Style" w:eastAsia="Times New Roman" w:hAnsi="Bookman Old Style" w:cs="Arial"/>
          <w:sz w:val="24"/>
          <w:szCs w:val="24"/>
        </w:rPr>
        <w:lastRenderedPageBreak/>
        <w:t>Desktop layer lets you store objects that you may want to include in any page at a later time.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prevent CorelDRAW from sending objects you put outside the page border onto the Desktop, lock the Desktop by clicking the pencil icon beside the layer in the Object Manager (Tools &gt; Object Manager).</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Objects placed on any of the three master layers – Desktop, Grids and Guides – apply to all pages, while objects on Normal (Local) layers apply to their page only.</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These three layers are the default master layers for new documents, you can add one or more master layers to hold content such as headers, footers and backgrounds.</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The Master Page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preserve the "Document &gt; Page &gt; Layer &gt; Object" hierarchy, all master layers are grouped together in a virtual page; the Master Page.</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CorelDRAW X4</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Prior to X4, if Page 1 contains Layer 1 and Layer 2 for example, Page 2 will also contain two layers with the same names: Layer 1 and Layer 2. Same layer structure across the document.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X4, you can control and edit layers independently for each page of your document. You can add guidelines to local and independent Guides layers for individual pages.</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print the unprintable Grid layer</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Set a grid using </w:t>
      </w:r>
      <w:r w:rsidRPr="00664F88">
        <w:rPr>
          <w:rStyle w:val="Strong"/>
          <w:rFonts w:ascii="Bookman Old Style" w:eastAsiaTheme="majorEastAsia" w:hAnsi="Bookman Old Style" w:cs="Arial"/>
        </w:rPr>
        <w:t xml:space="preserve">Guidelines </w:t>
      </w:r>
      <w:r w:rsidRPr="00664F88">
        <w:rPr>
          <w:rFonts w:ascii="Bookman Old Style" w:hAnsi="Bookman Old Style" w:cs="Arial"/>
        </w:rPr>
        <w:t>instead of Grid then make the Guides layer printable.</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Guidelines Setup</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Preset</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Choose </w:t>
      </w:r>
      <w:r w:rsidRPr="00664F88">
        <w:rPr>
          <w:rStyle w:val="Strong"/>
          <w:rFonts w:ascii="Bookman Old Style" w:hAnsi="Bookman Old Style" w:cs="Arial"/>
          <w:sz w:val="24"/>
          <w:szCs w:val="24"/>
        </w:rPr>
        <w:t>User Defined Presets</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Check </w:t>
      </w:r>
      <w:r w:rsidRPr="00664F88">
        <w:rPr>
          <w:rStyle w:val="Strong"/>
          <w:rFonts w:ascii="Bookman Old Style" w:hAnsi="Bookman Old Style" w:cs="Arial"/>
          <w:sz w:val="24"/>
          <w:szCs w:val="24"/>
        </w:rPr>
        <w:t>Grid</w:t>
      </w:r>
      <w:r w:rsidRPr="00664F88">
        <w:rPr>
          <w:rFonts w:ascii="Bookman Old Style" w:hAnsi="Bookman Old Style" w:cs="Arial"/>
          <w:sz w:val="24"/>
          <w:szCs w:val="24"/>
        </w:rPr>
        <w:t>, specify values in Grid settings.</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Make the </w:t>
      </w:r>
      <w:r w:rsidRPr="00664F88">
        <w:rPr>
          <w:rStyle w:val="Strong"/>
          <w:rFonts w:ascii="Bookman Old Style" w:hAnsi="Bookman Old Style" w:cs="Arial"/>
          <w:sz w:val="24"/>
          <w:szCs w:val="24"/>
        </w:rPr>
        <w:t>Guides</w:t>
      </w:r>
      <w:r w:rsidRPr="00664F88">
        <w:rPr>
          <w:rFonts w:ascii="Bookman Old Style" w:hAnsi="Bookman Old Style" w:cs="Arial"/>
          <w:sz w:val="24"/>
          <w:szCs w:val="24"/>
        </w:rPr>
        <w:t xml:space="preserve"> layer printable.</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Tools</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Object Manager</w:t>
      </w:r>
      <w:r w:rsidRPr="00664F88">
        <w:rPr>
          <w:rFonts w:ascii="Bookman Old Style" w:hAnsi="Bookman Old Style" w:cs="Arial"/>
          <w:sz w:val="24"/>
          <w:szCs w:val="24"/>
        </w:rPr>
        <w:t>.</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On the Object Manager Docker, click the </w:t>
      </w:r>
      <w:r w:rsidRPr="00664F88">
        <w:rPr>
          <w:rStyle w:val="Strong"/>
          <w:rFonts w:ascii="Bookman Old Style" w:hAnsi="Bookman Old Style" w:cs="Arial"/>
          <w:sz w:val="24"/>
          <w:szCs w:val="24"/>
        </w:rPr>
        <w:t>printer icon</w:t>
      </w:r>
      <w:r w:rsidRPr="00664F88">
        <w:rPr>
          <w:rFonts w:ascii="Bookman Old Style" w:hAnsi="Bookman Old Style" w:cs="Arial"/>
          <w:sz w:val="24"/>
          <w:szCs w:val="24"/>
        </w:rPr>
        <w:t xml:space="preserve"> beside the Guides layer.</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lastRenderedPageBreak/>
        <w:t>How to duplicate a page and maintain its layer structure</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There is a hidden </w:t>
      </w:r>
      <w:r w:rsidRPr="00664F88">
        <w:rPr>
          <w:rStyle w:val="Strong"/>
          <w:rFonts w:ascii="Bookman Old Style" w:eastAsiaTheme="majorEastAsia" w:hAnsi="Bookman Old Style" w:cs="Arial"/>
        </w:rPr>
        <w:t>Duplicate Page</w:t>
      </w:r>
      <w:r w:rsidRPr="00664F88">
        <w:rPr>
          <w:rFonts w:ascii="Bookman Old Style" w:hAnsi="Bookman Old Style" w:cs="Arial"/>
        </w:rPr>
        <w:t xml:space="preserve"> function in CorelDRAW 11, 12 and X3:</w:t>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Page Sorter View</w:t>
      </w:r>
      <w:r w:rsidRPr="00664F88">
        <w:rPr>
          <w:rFonts w:ascii="Bookman Old Style" w:hAnsi="Bookman Old Style" w:cs="Arial"/>
          <w:sz w:val="24"/>
          <w:szCs w:val="24"/>
        </w:rPr>
        <w:t xml:space="preserve"> </w:t>
      </w:r>
      <w:r w:rsidRPr="00664F88">
        <w:rPr>
          <w:rFonts w:ascii="Bookman Old Style" w:hAnsi="Bookman Old Style" w:cs="Arial"/>
          <w:noProof/>
          <w:sz w:val="24"/>
          <w:szCs w:val="24"/>
        </w:rPr>
        <w:drawing>
          <wp:inline distT="0" distB="0" distL="0" distR="0">
            <wp:extent cx="203200" cy="213360"/>
            <wp:effectExtent l="19050" t="0" r="6350" b="0"/>
            <wp:docPr id="15" name="Picture 15" descr="Page Sorter Vie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 Sorter View icon"/>
                    <pic:cNvPicPr>
                      <a:picLocks noChangeAspect="1" noChangeArrowheads="1"/>
                    </pic:cNvPicPr>
                  </pic:nvPicPr>
                  <pic:blipFill>
                    <a:blip r:embed="rId8"/>
                    <a:srcRect/>
                    <a:stretch>
                      <a:fillRect/>
                    </a:stretch>
                  </pic:blipFill>
                  <pic:spPr bwMode="auto">
                    <a:xfrm>
                      <a:off x="0" y="0"/>
                      <a:ext cx="203200" cy="213360"/>
                    </a:xfrm>
                    <a:prstGeom prst="rect">
                      <a:avLst/>
                    </a:prstGeom>
                    <a:noFill/>
                    <a:ln w="9525">
                      <a:noFill/>
                      <a:miter lim="800000"/>
                      <a:headEnd/>
                      <a:tailEnd/>
                    </a:ln>
                  </pic:spPr>
                </pic:pic>
              </a:graphicData>
            </a:graphic>
          </wp:inline>
        </w:drawing>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While holding down </w:t>
      </w:r>
      <w:r w:rsidRPr="00664F88">
        <w:rPr>
          <w:rStyle w:val="Strong"/>
          <w:rFonts w:ascii="Bookman Old Style" w:hAnsi="Bookman Old Style" w:cs="Arial"/>
          <w:sz w:val="24"/>
          <w:szCs w:val="24"/>
        </w:rPr>
        <w:t>Ctrl</w:t>
      </w:r>
      <w:r w:rsidRPr="00664F88">
        <w:rPr>
          <w:rFonts w:ascii="Bookman Old Style" w:hAnsi="Bookman Old Style" w:cs="Arial"/>
          <w:sz w:val="24"/>
          <w:szCs w:val="24"/>
        </w:rPr>
        <w:t xml:space="preserve"> key, </w:t>
      </w:r>
      <w:r w:rsidRPr="00664F88">
        <w:rPr>
          <w:rStyle w:val="Strong"/>
          <w:rFonts w:ascii="Bookman Old Style" w:hAnsi="Bookman Old Style" w:cs="Arial"/>
          <w:sz w:val="24"/>
          <w:szCs w:val="24"/>
        </w:rPr>
        <w:t>drag</w:t>
      </w:r>
      <w:r w:rsidRPr="00664F88">
        <w:rPr>
          <w:rFonts w:ascii="Bookman Old Style" w:hAnsi="Bookman Old Style" w:cs="Arial"/>
          <w:sz w:val="24"/>
          <w:szCs w:val="24"/>
        </w:rPr>
        <w:t xml:space="preserve"> the page and </w:t>
      </w:r>
      <w:r w:rsidRPr="00664F88">
        <w:rPr>
          <w:rStyle w:val="Strong"/>
          <w:rFonts w:ascii="Bookman Old Style" w:hAnsi="Bookman Old Style" w:cs="Arial"/>
          <w:sz w:val="24"/>
          <w:szCs w:val="24"/>
        </w:rPr>
        <w:t>drop</w:t>
      </w:r>
      <w:r w:rsidRPr="00664F88">
        <w:rPr>
          <w:rFonts w:ascii="Bookman Old Style" w:hAnsi="Bookman Old Style" w:cs="Arial"/>
          <w:sz w:val="24"/>
          <w:szCs w:val="24"/>
        </w:rPr>
        <w:t xml:space="preserve"> a duplicate where you want</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You can select more than one page with Ctrl or Shift keys before duplicating.</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publish a bitmapped PDF from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Style w:val="Strong"/>
          <w:rFonts w:ascii="Bookman Old Style" w:eastAsiaTheme="majorEastAsia" w:hAnsi="Bookman Old Style" w:cs="Arial"/>
        </w:rPr>
        <w:t>Print</w:t>
      </w:r>
      <w:r w:rsidRPr="00664F88">
        <w:rPr>
          <w:rFonts w:ascii="Bookman Old Style" w:hAnsi="Bookman Old Style" w:cs="Arial"/>
        </w:rPr>
        <w:t xml:space="preserve"> the file to a PDF Printer, and enable the '</w:t>
      </w:r>
      <w:r w:rsidRPr="00664F88">
        <w:rPr>
          <w:rStyle w:val="Strong"/>
          <w:rFonts w:ascii="Bookman Old Style" w:eastAsiaTheme="majorEastAsia" w:hAnsi="Bookman Old Style" w:cs="Arial"/>
        </w:rPr>
        <w:t>Rasterize the entire page (DPI)</w:t>
      </w:r>
      <w:r w:rsidRPr="00664F88">
        <w:rPr>
          <w:rFonts w:ascii="Bookman Old Style" w:hAnsi="Bookman Old Style" w:cs="Arial"/>
        </w:rPr>
        <w:t>' option:</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noProof/>
        </w:rPr>
        <w:drawing>
          <wp:inline distT="0" distB="0" distL="0" distR="0">
            <wp:extent cx="5262880" cy="3891280"/>
            <wp:effectExtent l="19050" t="0" r="0" b="0"/>
            <wp:docPr id="19" name="Picture 19" descr="http://www.corelhouse.com/images/rasterize-the-entire-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relhouse.com/images/rasterize-the-entire-page.gif"/>
                    <pic:cNvPicPr>
                      <a:picLocks noChangeAspect="1" noChangeArrowheads="1"/>
                    </pic:cNvPicPr>
                  </pic:nvPicPr>
                  <pic:blipFill>
                    <a:blip r:embed="rId9"/>
                    <a:srcRect/>
                    <a:stretch>
                      <a:fillRect/>
                    </a:stretch>
                  </pic:blipFill>
                  <pic:spPr bwMode="auto">
                    <a:xfrm>
                      <a:off x="0" y="0"/>
                      <a:ext cx="5262880" cy="3891280"/>
                    </a:xfrm>
                    <a:prstGeom prst="rect">
                      <a:avLst/>
                    </a:prstGeom>
                    <a:noFill/>
                    <a:ln w="9525">
                      <a:noFill/>
                      <a:miter lim="800000"/>
                      <a:headEnd/>
                      <a:tailEnd/>
                    </a:ln>
                  </pic:spPr>
                </pic:pic>
              </a:graphicData>
            </a:graphic>
          </wp:inline>
        </w:drawing>
      </w:r>
    </w:p>
    <w:p w:rsidR="002D5034" w:rsidRPr="00664F88" w:rsidRDefault="002D5034" w:rsidP="005413BB">
      <w:pPr>
        <w:spacing w:after="0" w:line="360" w:lineRule="auto"/>
        <w:jc w:val="both"/>
        <w:rPr>
          <w:rFonts w:ascii="Bookman Old Style" w:hAnsi="Bookman Old Style" w:cs="Arial"/>
          <w:sz w:val="24"/>
          <w:szCs w:val="24"/>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The hidden "Save Bitmap As" in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If you need to use an embedded bitmap inside a CorelDRAW file, you can select it and export </w:t>
      </w:r>
      <w:r w:rsidRPr="00664F88">
        <w:rPr>
          <w:rStyle w:val="Emphasis"/>
          <w:rFonts w:ascii="Bookman Old Style" w:hAnsi="Bookman Old Style" w:cs="Arial"/>
        </w:rPr>
        <w:t>Selected Only</w:t>
      </w:r>
      <w:r w:rsidRPr="00664F88">
        <w:rPr>
          <w:rFonts w:ascii="Bookman Old Style" w:hAnsi="Bookman Old Style" w:cs="Arial"/>
        </w:rPr>
        <w:t xml:space="preserve"> to a bitmap format like PNG, GIF JPEG…</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lastRenderedPageBreak/>
        <w:t>In such case, CorelDRAW will re-build the bitmap and you will get a new bitmap in the exported file.</w:t>
      </w:r>
    </w:p>
    <w:p w:rsidR="002D5034" w:rsidRPr="00664F88" w:rsidRDefault="002D5034" w:rsidP="005413BB">
      <w:pPr>
        <w:pStyle w:val="new"/>
        <w:spacing w:before="0" w:beforeAutospacing="0" w:after="0" w:afterAutospacing="0" w:line="360" w:lineRule="auto"/>
        <w:ind w:firstLine="360"/>
        <w:jc w:val="both"/>
        <w:rPr>
          <w:rFonts w:ascii="Bookman Old Style" w:hAnsi="Bookman Old Style" w:cs="Arial"/>
        </w:rPr>
      </w:pPr>
      <w:r w:rsidRPr="00664F88">
        <w:rPr>
          <w:rFonts w:ascii="Bookman Old Style" w:hAnsi="Bookman Old Style" w:cs="Arial"/>
        </w:rPr>
        <w:t>You can find our hidden function in the bitmap Context menu:</w:t>
      </w:r>
    </w:p>
    <w:p w:rsidR="002D5034" w:rsidRPr="00664F88" w:rsidRDefault="002D5034" w:rsidP="005413BB">
      <w:pPr>
        <w:numPr>
          <w:ilvl w:val="0"/>
          <w:numId w:val="6"/>
        </w:numPr>
        <w:spacing w:after="0" w:line="360" w:lineRule="auto"/>
        <w:jc w:val="both"/>
        <w:rPr>
          <w:rFonts w:ascii="Bookman Old Style" w:hAnsi="Bookman Old Style" w:cs="Arial"/>
          <w:sz w:val="24"/>
          <w:szCs w:val="24"/>
        </w:rPr>
      </w:pPr>
      <w:r w:rsidRPr="00664F88">
        <w:rPr>
          <w:rStyle w:val="Strong"/>
          <w:rFonts w:ascii="Bookman Old Style" w:hAnsi="Bookman Old Style" w:cs="Arial"/>
          <w:sz w:val="24"/>
          <w:szCs w:val="24"/>
        </w:rPr>
        <w:t>Right-click</w:t>
      </w:r>
      <w:r w:rsidRPr="00664F88">
        <w:rPr>
          <w:rFonts w:ascii="Bookman Old Style" w:hAnsi="Bookman Old Style" w:cs="Arial"/>
          <w:sz w:val="24"/>
          <w:szCs w:val="24"/>
        </w:rPr>
        <w:t xml:space="preserve"> the bitmap &gt;</w:t>
      </w:r>
      <w:r w:rsidRPr="00664F88">
        <w:rPr>
          <w:rStyle w:val="Strong"/>
          <w:rFonts w:ascii="Bookman Old Style" w:hAnsi="Bookman Old Style" w:cs="Arial"/>
          <w:sz w:val="24"/>
          <w:szCs w:val="24"/>
        </w:rPr>
        <w:t>Save Bitmap As</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t xml:space="preserve">The name - </w:t>
      </w:r>
      <w:r w:rsidRPr="00664F88">
        <w:rPr>
          <w:rStyle w:val="georgia"/>
          <w:rFonts w:ascii="Bookman Old Style" w:hAnsi="Bookman Old Style" w:cs="Arial"/>
        </w:rPr>
        <w:t>Save Bitmap As</w:t>
      </w:r>
      <w:r w:rsidRPr="00664F88">
        <w:rPr>
          <w:rFonts w:ascii="Bookman Old Style" w:hAnsi="Bookman Old Style" w:cs="Arial"/>
        </w:rPr>
        <w:t xml:space="preserve"> as distinct from </w:t>
      </w:r>
      <w:r w:rsidRPr="00664F88">
        <w:rPr>
          <w:rStyle w:val="georgia"/>
          <w:rFonts w:ascii="Bookman Old Style" w:hAnsi="Bookman Old Style" w:cs="Arial"/>
        </w:rPr>
        <w:t>Export</w:t>
      </w:r>
      <w:r w:rsidRPr="00664F88">
        <w:rPr>
          <w:rFonts w:ascii="Bookman Old Style" w:hAnsi="Bookman Old Style" w:cs="Arial"/>
        </w:rPr>
        <w:t xml:space="preserve"> – implies that it will save </w:t>
      </w:r>
      <w:r w:rsidRPr="00664F88">
        <w:rPr>
          <w:rStyle w:val="Strong"/>
          <w:rFonts w:ascii="Bookman Old Style" w:eastAsiaTheme="majorEastAsia" w:hAnsi="Bookman Old Style" w:cs="Arial"/>
        </w:rPr>
        <w:t>the bitmap</w:t>
      </w:r>
      <w:r w:rsidRPr="00664F88">
        <w:rPr>
          <w:rFonts w:ascii="Bookman Old Style" w:hAnsi="Bookman Old Style" w:cs="Arial"/>
        </w:rPr>
        <w:t xml:space="preserve"> to disk. In fact it does not; it will export (re-build) it to </w:t>
      </w:r>
      <w:r w:rsidRPr="00664F88">
        <w:rPr>
          <w:rStyle w:val="Strong"/>
          <w:rFonts w:ascii="Bookman Old Style" w:eastAsiaTheme="majorEastAsia" w:hAnsi="Bookman Old Style" w:cs="Arial"/>
        </w:rPr>
        <w:t>a new bitmap</w:t>
      </w:r>
      <w:r w:rsidRPr="00664F88">
        <w:rPr>
          <w:rFonts w:ascii="Bookman Old Style" w:hAnsi="Bookman Old Style" w:cs="Arial"/>
        </w:rPr>
        <w:t xml:space="preserve"> according to the new properties you set in the Export and Convert to Bitmap dialogs. </w:t>
      </w:r>
    </w:p>
    <w:p w:rsidR="002D5034" w:rsidRPr="0030453B" w:rsidRDefault="002D5034" w:rsidP="005413BB">
      <w:pPr>
        <w:spacing w:after="0" w:line="360" w:lineRule="auto"/>
        <w:jc w:val="both"/>
        <w:rPr>
          <w:rFonts w:ascii="Arial" w:hAnsi="Arial" w:cs="Arial"/>
          <w:sz w:val="26"/>
          <w:szCs w:val="26"/>
        </w:rPr>
      </w:pPr>
    </w:p>
    <w:p w:rsidR="00BE4969" w:rsidRPr="00D211DD" w:rsidRDefault="00BE4969" w:rsidP="005413BB">
      <w:pPr>
        <w:pStyle w:val="Default"/>
        <w:spacing w:line="360" w:lineRule="auto"/>
        <w:jc w:val="both"/>
        <w:rPr>
          <w:rFonts w:ascii="Bookman Old Style" w:hAnsi="Bookman Old Style"/>
          <w:sz w:val="26"/>
        </w:rPr>
      </w:pPr>
      <w:r w:rsidRPr="00D211DD">
        <w:rPr>
          <w:rFonts w:ascii="Bookman Old Style" w:hAnsi="Bookman Old Style"/>
          <w:b/>
          <w:bCs/>
          <w:sz w:val="26"/>
        </w:rPr>
        <w:t xml:space="preserve">MICROSOFT WORD 2010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Microsoft Word 2010 is a word-processing program, designed to help you create professional-quality documents. With the finest document-formatting tools, Word helps you organize and write your documents more efficiently. Word also includes powerful editing and revising tools so that you can collaborate with others easily.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Getting Started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Now that you have an understanding of where things are located, let’s look at the steps needed to create a document.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Opening Outlook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may have a shortcut to Word on your desktop, if so double click the icon and Word will open. If not follow the steps below: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Start button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Highlight Programs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Highlight Microsoft Office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on Microsoft Word 2010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Create a New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New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Under </w:t>
      </w:r>
      <w:r w:rsidRPr="00D211DD">
        <w:rPr>
          <w:rFonts w:ascii="Bookman Old Style" w:hAnsi="Bookman Old Style"/>
          <w:b/>
          <w:bCs/>
        </w:rPr>
        <w:t>Available Templates</w:t>
      </w:r>
      <w:r w:rsidRPr="00D211DD">
        <w:rPr>
          <w:rFonts w:ascii="Bookman Old Style" w:hAnsi="Bookman Old Style"/>
        </w:rPr>
        <w:t xml:space="preserve">, click </w:t>
      </w:r>
      <w:r w:rsidRPr="00D211DD">
        <w:rPr>
          <w:rFonts w:ascii="Bookman Old Style" w:hAnsi="Bookman Old Style"/>
          <w:b/>
          <w:bCs/>
        </w:rPr>
        <w:t>Blank Document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w:t>
      </w:r>
      <w:r w:rsidRPr="00D211DD">
        <w:rPr>
          <w:rFonts w:ascii="Bookman Old Style" w:hAnsi="Bookman Old Style"/>
          <w:b/>
          <w:bCs/>
        </w:rPr>
        <w:t>Create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 xml:space="preserve">NOTE: </w:t>
      </w:r>
      <w:r w:rsidRPr="00D211DD">
        <w:rPr>
          <w:rFonts w:ascii="Bookman Old Style" w:hAnsi="Bookman Old Style"/>
        </w:rPr>
        <w:t xml:space="preserve">You can also search for templates on Office.com from within Word. In the </w:t>
      </w:r>
      <w:r w:rsidRPr="00D211DD">
        <w:rPr>
          <w:rFonts w:ascii="Bookman Old Style" w:hAnsi="Bookman Old Style"/>
          <w:b/>
          <w:bCs/>
        </w:rPr>
        <w:t xml:space="preserve">Search Office.com for templates </w:t>
      </w:r>
      <w:r w:rsidRPr="00D211DD">
        <w:rPr>
          <w:rFonts w:ascii="Bookman Old Style" w:hAnsi="Bookman Old Style"/>
        </w:rPr>
        <w:t xml:space="preserve">box, type one or more search terms, and then click the arrow button to search.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lastRenderedPageBreak/>
        <w:t xml:space="preserve">Opening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In the left pane of the </w:t>
      </w:r>
      <w:r w:rsidRPr="00D211DD">
        <w:rPr>
          <w:rFonts w:ascii="Bookman Old Style" w:hAnsi="Bookman Old Style"/>
          <w:b/>
          <w:bCs/>
        </w:rPr>
        <w:t xml:space="preserve">Open </w:t>
      </w:r>
      <w:r w:rsidRPr="00D211DD">
        <w:rPr>
          <w:rFonts w:ascii="Bookman Old Style" w:hAnsi="Bookman Old Style"/>
        </w:rPr>
        <w:t xml:space="preserve">dialog box, click the drive or folder that contains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right pane of the </w:t>
      </w:r>
      <w:r w:rsidRPr="00D211DD">
        <w:rPr>
          <w:rFonts w:ascii="Bookman Old Style" w:hAnsi="Bookman Old Style"/>
          <w:b/>
          <w:bCs/>
        </w:rPr>
        <w:t xml:space="preserve">Open </w:t>
      </w:r>
      <w:r w:rsidRPr="00D211DD">
        <w:rPr>
          <w:rFonts w:ascii="Bookman Old Style" w:hAnsi="Bookman Old Style"/>
        </w:rPr>
        <w:t xml:space="preserve">dialog box, open the folder that contains the document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the document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CUT, COPY AND PASTE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If you would like to remove text from your document you can copy or cut the text from the document. Simply highlight the text and go to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Clipboard </w:t>
      </w:r>
      <w:r w:rsidRPr="00D211DD">
        <w:rPr>
          <w:rFonts w:ascii="Bookman Old Style" w:hAnsi="Bookman Old Style"/>
        </w:rPr>
        <w:t xml:space="preserve">group and click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You can also right click on your mouse and select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w:t>
      </w:r>
    </w:p>
    <w:tbl>
      <w:tblPr>
        <w:tblpPr w:leftFromText="180" w:rightFromText="180" w:horzAnchor="page" w:tblpX="725" w:tblpY="2128"/>
        <w:tblW w:w="248" w:type="dxa"/>
        <w:tblBorders>
          <w:top w:val="nil"/>
          <w:left w:val="nil"/>
          <w:bottom w:val="nil"/>
          <w:right w:val="nil"/>
        </w:tblBorders>
        <w:tblLayout w:type="fixed"/>
        <w:tblLook w:val="0000"/>
      </w:tblPr>
      <w:tblGrid>
        <w:gridCol w:w="248"/>
      </w:tblGrid>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9"/>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7"/>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2"/>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3"/>
        </w:trPr>
        <w:tc>
          <w:tcPr>
            <w:tcW w:w="248" w:type="dxa"/>
          </w:tcPr>
          <w:p w:rsidR="00BE4969" w:rsidRPr="00D211DD" w:rsidRDefault="00BE4969" w:rsidP="005413BB">
            <w:pPr>
              <w:pStyle w:val="Default"/>
              <w:spacing w:line="360" w:lineRule="auto"/>
              <w:jc w:val="both"/>
              <w:rPr>
                <w:rFonts w:ascii="Bookman Old Style" w:hAnsi="Bookman Old Style"/>
              </w:rPr>
            </w:pPr>
          </w:p>
        </w:tc>
      </w:tr>
    </w:tbl>
    <w:p w:rsidR="00BE4969" w:rsidRPr="00D211DD" w:rsidRDefault="00BE4969" w:rsidP="005413BB">
      <w:pPr>
        <w:pStyle w:val="Default"/>
        <w:spacing w:line="360" w:lineRule="auto"/>
        <w:jc w:val="both"/>
        <w:rPr>
          <w:rFonts w:ascii="Bookman Old Style" w:hAnsi="Bookman Old Style"/>
          <w:b/>
          <w:bCs/>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Text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Formatting a document can range from modifying text size to adding graphics. It is easy to add creative touches to any document with the options Microsoft Word has to offer.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Modifying Fonts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w:t>
      </w:r>
      <w:r w:rsidRPr="00D211DD">
        <w:rPr>
          <w:rFonts w:ascii="Bookman Old Style" w:hAnsi="Bookman Old Style"/>
          <w:b/>
          <w:bCs/>
        </w:rPr>
        <w:t xml:space="preserve">Font </w:t>
      </w:r>
      <w:r w:rsidRPr="00D211DD">
        <w:rPr>
          <w:rFonts w:ascii="Bookman Old Style" w:hAnsi="Bookman Old Style"/>
        </w:rPr>
        <w:t xml:space="preserve">Group allows you to change your text font style, size, color and many other elements.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w:t>
      </w:r>
      <w:r w:rsidRPr="00D211DD">
        <w:rPr>
          <w:rFonts w:ascii="Bookman Old Style" w:hAnsi="Bookman Old Style"/>
        </w:rPr>
        <w:tab/>
        <w:t xml:space="preserve">Highlight the text you would like to modify.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2. </w:t>
      </w:r>
      <w:r w:rsidRPr="00D211DD">
        <w:rPr>
          <w:rFonts w:ascii="Bookman Old Style" w:hAnsi="Bookman Old Style"/>
        </w:rPr>
        <w:tab/>
        <w:t xml:space="preserve">Click on the drop down arrow of font style and font size and select the changes you would like to make.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3. </w:t>
      </w:r>
      <w:r w:rsidRPr="00D211DD">
        <w:rPr>
          <w:rFonts w:ascii="Bookman Old Style" w:hAnsi="Bookman Old Style"/>
        </w:rPr>
        <w:tab/>
        <w:t xml:space="preserve">While text is highlighted you can also click on the color, bold, italics or underline commands to modify the text even more. </w:t>
      </w:r>
    </w:p>
    <w:p w:rsidR="00BE4969" w:rsidRPr="00D211DD" w:rsidRDefault="00BE4969" w:rsidP="005413BB">
      <w:pPr>
        <w:pStyle w:val="Default"/>
        <w:spacing w:line="360" w:lineRule="auto"/>
        <w:jc w:val="both"/>
        <w:rPr>
          <w:rFonts w:ascii="Bookman Old Style" w:hAnsi="Bookman Old Style"/>
          <w:b/>
          <w:i/>
          <w:u w:val="single"/>
        </w:rPr>
      </w:pPr>
      <w:r w:rsidRPr="00D211DD">
        <w:rPr>
          <w:rFonts w:ascii="Bookman Old Style" w:hAnsi="Bookman Old Style"/>
          <w:b/>
          <w:i/>
          <w:u w:val="single"/>
        </w:rPr>
        <w:t xml:space="preserve">CHANGE TEXT CASE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change the case of selected text in a document by clicking a single button called </w:t>
      </w:r>
      <w:r w:rsidRPr="00D211DD">
        <w:rPr>
          <w:rFonts w:ascii="Bookman Old Style" w:hAnsi="Bookman Old Style"/>
          <w:b/>
          <w:bCs/>
        </w:rPr>
        <w:t xml:space="preserve">Change Case </w:t>
      </w:r>
      <w:r w:rsidRPr="00D211DD">
        <w:rPr>
          <w:rFonts w:ascii="Bookman Old Style" w:hAnsi="Bookman Old Style"/>
        </w:rPr>
        <w:t xml:space="preserve">on the ribbon.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Highlight the text for which you want to change the case.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Change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Choose an option from the dropdown list, which includes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Sentence case</w:t>
      </w:r>
      <w:r w:rsidRPr="00D211DD">
        <w:rPr>
          <w:rFonts w:ascii="Bookman Old Style" w:hAnsi="Bookman Old Style"/>
        </w:rPr>
        <w:t xml:space="preserve">, </w:t>
      </w:r>
      <w:r w:rsidRPr="00D211DD">
        <w:rPr>
          <w:rFonts w:ascii="Bookman Old Style" w:hAnsi="Bookman Old Style"/>
          <w:b/>
          <w:bCs/>
        </w:rPr>
        <w:t>lowercase</w:t>
      </w:r>
      <w:r w:rsidRPr="00D211DD">
        <w:rPr>
          <w:rFonts w:ascii="Bookman Old Style" w:hAnsi="Bookman Old Style"/>
        </w:rPr>
        <w:t xml:space="preserve">, </w:t>
      </w:r>
      <w:r w:rsidRPr="00D211DD">
        <w:rPr>
          <w:rFonts w:ascii="Bookman Old Style" w:hAnsi="Bookman Old Style"/>
          <w:b/>
          <w:bCs/>
        </w:rPr>
        <w:t>UPPERCASE</w:t>
      </w:r>
      <w:r w:rsidRPr="00D211DD">
        <w:rPr>
          <w:rFonts w:ascii="Bookman Old Style" w:hAnsi="Bookman Old Style"/>
        </w:rPr>
        <w:t xml:space="preserve">, </w:t>
      </w:r>
      <w:r w:rsidRPr="00D211DD">
        <w:rPr>
          <w:rFonts w:ascii="Bookman Old Style" w:hAnsi="Bookman Old Style"/>
          <w:b/>
          <w:bCs/>
        </w:rPr>
        <w:t xml:space="preserve">Capitalize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lastRenderedPageBreak/>
        <w:t>Each Word</w:t>
      </w:r>
      <w:r w:rsidRPr="00D211DD">
        <w:rPr>
          <w:rFonts w:ascii="Bookman Old Style" w:hAnsi="Bookman Old Style"/>
        </w:rPr>
        <w:t xml:space="preserve">, and </w:t>
      </w:r>
      <w:r w:rsidRPr="00D211DD">
        <w:rPr>
          <w:rFonts w:ascii="Bookman Old Style" w:hAnsi="Bookman Old Style"/>
          <w:b/>
          <w:bCs/>
        </w:rPr>
        <w:t>tOGGLE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Adding text effects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Select the text that you want to add an effect to.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Text Effect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the effect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For more choices, point to </w:t>
      </w:r>
      <w:r w:rsidRPr="00D211DD">
        <w:rPr>
          <w:rFonts w:ascii="Bookman Old Style" w:hAnsi="Bookman Old Style"/>
          <w:b/>
          <w:bCs/>
        </w:rPr>
        <w:t>Outline</w:t>
      </w:r>
      <w:r w:rsidRPr="00D211DD">
        <w:rPr>
          <w:rFonts w:ascii="Bookman Old Style" w:hAnsi="Bookman Old Style"/>
        </w:rPr>
        <w:t xml:space="preserve">, </w:t>
      </w:r>
      <w:r w:rsidRPr="00D211DD">
        <w:rPr>
          <w:rFonts w:ascii="Bookman Old Style" w:hAnsi="Bookman Old Style"/>
          <w:b/>
          <w:bCs/>
        </w:rPr>
        <w:t>Shadow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Reflection</w:t>
      </w:r>
      <w:r w:rsidRPr="00D211DD">
        <w:rPr>
          <w:rFonts w:ascii="Bookman Old Style" w:hAnsi="Bookman Old Style"/>
        </w:rPr>
        <w:t xml:space="preserve">, or </w:t>
      </w:r>
      <w:r w:rsidRPr="00D211DD">
        <w:rPr>
          <w:rFonts w:ascii="Bookman Old Style" w:hAnsi="Bookman Old Style"/>
          <w:b/>
          <w:bCs/>
        </w:rPr>
        <w:t>Glow</w:t>
      </w:r>
      <w:r w:rsidRPr="00D211DD">
        <w:rPr>
          <w:rFonts w:ascii="Bookman Old Style" w:hAnsi="Bookman Old Style"/>
        </w:rPr>
        <w:t xml:space="preserve">, and then click the effect that you want to add. </w:t>
      </w:r>
    </w:p>
    <w:p w:rsidR="00BE4969" w:rsidRDefault="00BE4969" w:rsidP="005413BB">
      <w:pPr>
        <w:pStyle w:val="Default"/>
        <w:spacing w:line="360" w:lineRule="auto"/>
        <w:jc w:val="both"/>
        <w:rPr>
          <w:rFonts w:ascii="Bookman Old Style" w:hAnsi="Bookman Old Style"/>
          <w:b/>
          <w:bCs/>
          <w:i/>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Documents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Adjusting Line Spacing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default spacing is 1.15 line spacing and 10 points after each paragraph. The default spacing in Office Word 2003 documents is 1.0 between lines and no blank line between paragraphs.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easiest way to change the line spacing for an entire document is to highlight the paragraphs or entire document that you want to change the line spacing 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Paragraph </w:t>
      </w:r>
      <w:r w:rsidRPr="00D211DD">
        <w:rPr>
          <w:rFonts w:ascii="Bookman Old Style" w:hAnsi="Bookman Old Style"/>
        </w:rPr>
        <w:t xml:space="preserve">group, click </w:t>
      </w:r>
      <w:r>
        <w:rPr>
          <w:rFonts w:ascii="Bookman Old Style" w:hAnsi="Bookman Old Style"/>
        </w:rPr>
        <w:t xml:space="preserve"> </w:t>
      </w:r>
      <w:r w:rsidRPr="00D211DD">
        <w:rPr>
          <w:rFonts w:ascii="Bookman Old Style" w:hAnsi="Bookman Old Style"/>
          <w:b/>
          <w:bCs/>
        </w:rPr>
        <w:t>Line Spacing</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Do one of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number of line spaces that you want.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 example, click </w:t>
      </w:r>
      <w:r w:rsidRPr="00D211DD">
        <w:rPr>
          <w:rFonts w:ascii="Bookman Old Style" w:hAnsi="Bookman Old Style"/>
          <w:b/>
          <w:bCs/>
        </w:rPr>
        <w:t xml:space="preserve">1.0 </w:t>
      </w:r>
      <w:r w:rsidRPr="00D211DD">
        <w:rPr>
          <w:rFonts w:ascii="Bookman Old Style" w:hAnsi="Bookman Old Style"/>
        </w:rPr>
        <w:t xml:space="preserve">to single-space with the spacing that is used in earlier versions of Word. Click </w:t>
      </w:r>
      <w:r w:rsidRPr="00D211DD">
        <w:rPr>
          <w:rFonts w:ascii="Bookman Old Style" w:hAnsi="Bookman Old Style"/>
          <w:b/>
          <w:bCs/>
        </w:rPr>
        <w:t xml:space="preserve">2.0 </w:t>
      </w:r>
      <w:r w:rsidRPr="00D211DD">
        <w:rPr>
          <w:rFonts w:ascii="Bookman Old Style" w:hAnsi="Bookman Old Style"/>
        </w:rPr>
        <w:t xml:space="preserve">to double-space the selected paragraph. Click </w:t>
      </w:r>
      <w:r w:rsidRPr="00D211DD">
        <w:rPr>
          <w:rFonts w:ascii="Bookman Old Style" w:hAnsi="Bookman Old Style"/>
          <w:b/>
          <w:bCs/>
        </w:rPr>
        <w:t xml:space="preserve">1.15 </w:t>
      </w:r>
      <w:r w:rsidRPr="00D211DD">
        <w:rPr>
          <w:rFonts w:ascii="Bookman Old Style" w:hAnsi="Bookman Old Style"/>
        </w:rPr>
        <w:t xml:space="preserve">to single-space with the spacing that is used in Word 2010.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w:t>
      </w:r>
      <w:r w:rsidRPr="00D211DD">
        <w:rPr>
          <w:rFonts w:ascii="Bookman Old Style" w:hAnsi="Bookman Old Style"/>
          <w:b/>
          <w:bCs/>
        </w:rPr>
        <w:t xml:space="preserve">Remove Space Before Paragraph </w:t>
      </w:r>
      <w:r w:rsidRPr="00D211DD">
        <w:rPr>
          <w:rFonts w:ascii="Bookman Old Style" w:hAnsi="Bookman Old Style"/>
        </w:rPr>
        <w:t xml:space="preserve">to remove any additional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lines added after each paragraph as a default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Sizing Graphics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easily resize pictures, text boxes, shapes, and WordArt in your file. You can also crop pictures or return them to their original size.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Manually Resize Graphics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picture shape, text box or WordArt that you want to resize.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Small circles or squares, also known as sizing handles, will appear at the corners and sides of a selected object.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lastRenderedPageBreak/>
        <w:t xml:space="preserve">3. Click and hold on a sizing handle away from or toward the center to increase or decrease the size of the picture.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Cropping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Cropping reduces the size of a picture by removing vertical or horizontal edges. Cropping is often used to hide or trim a part of a picture, either for emphasis or to remove unwanted portions.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picture that you want to crop.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3. Black dotted lines will appear around your picture. Then drag the center</w:t>
      </w:r>
      <w:r>
        <w:rPr>
          <w:rFonts w:ascii="Bookman Old Style" w:hAnsi="Bookman Old Style"/>
        </w:rPr>
        <w:t xml:space="preserve"> </w:t>
      </w:r>
      <w:r w:rsidRPr="00D211DD">
        <w:rPr>
          <w:rFonts w:ascii="Bookman Old Style" w:hAnsi="Bookman Old Style"/>
        </w:rPr>
        <w:t xml:space="preserve">cropping handle on that side inward.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As you drag the cropping handle you will notice the area of your graphic you want removed will become gray.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Once you have cropped out everything you want, click outside of the graphic for the gray area you want removed to disappear. </w:t>
      </w:r>
    </w:p>
    <w:p w:rsidR="00BE4969" w:rsidRDefault="00BE4969" w:rsidP="005413BB">
      <w:pPr>
        <w:pStyle w:val="Default"/>
        <w:spacing w:line="360" w:lineRule="auto"/>
        <w:jc w:val="both"/>
        <w:rPr>
          <w:rFonts w:ascii="Bookman Old Style" w:hAnsi="Bookman Old Style"/>
          <w:b/>
          <w:i/>
        </w:rPr>
      </w:pPr>
    </w:p>
    <w:p w:rsidR="00BE4969" w:rsidRPr="00C34015" w:rsidRDefault="00BE4969" w:rsidP="005413BB">
      <w:pPr>
        <w:pStyle w:val="Default"/>
        <w:spacing w:line="360" w:lineRule="auto"/>
        <w:jc w:val="both"/>
        <w:rPr>
          <w:rFonts w:ascii="Bookman Old Style" w:hAnsi="Bookman Old Style"/>
          <w:b/>
          <w:i/>
        </w:rPr>
      </w:pPr>
      <w:r w:rsidRPr="00C34015">
        <w:rPr>
          <w:rFonts w:ascii="Bookman Old Style" w:hAnsi="Bookman Old Style"/>
          <w:b/>
          <w:i/>
        </w:rPr>
        <w:t xml:space="preserve">Uncrop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always restore a resized or a cropped picture to its original appearance.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your picture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Black dotted lines will appear around your picture. Drag the black lines away from the center of the picture and the original picture will appear.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Print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The Print tab is the place to go to make sure you are printing what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command to print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button to print your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lastRenderedPageBreak/>
        <w:t xml:space="preserve">This dropdown shows the currently selected printer. Clicking the dropdown will display other available printers.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These dropdown menus show currently selected Settings. Rather than just showing you the name of a feature, these dropdown menus show you what the status of a feature is and describes it. This can help you figure out if you want to change the setting from what you have. </w:t>
      </w:r>
    </w:p>
    <w:p w:rsidR="00BE4969" w:rsidRPr="00D211DD" w:rsidRDefault="00BE4969" w:rsidP="005413BB">
      <w:pPr>
        <w:spacing w:after="0" w:line="360" w:lineRule="auto"/>
        <w:jc w:val="both"/>
        <w:rPr>
          <w:rFonts w:ascii="Bookman Old Style" w:hAnsi="Bookman Old Style"/>
          <w:sz w:val="24"/>
          <w:szCs w:val="24"/>
        </w:rPr>
      </w:pPr>
      <w:r w:rsidRPr="00D211DD">
        <w:rPr>
          <w:rFonts w:ascii="Bookman Old Style" w:hAnsi="Bookman Old Style"/>
          <w:b/>
          <w:i/>
          <w:sz w:val="24"/>
          <w:szCs w:val="24"/>
        </w:rPr>
        <w:t>TIP</w:t>
      </w:r>
      <w:r w:rsidRPr="00D211DD">
        <w:rPr>
          <w:rFonts w:ascii="Bookman Old Style" w:hAnsi="Bookman Old Style"/>
          <w:sz w:val="24"/>
          <w:szCs w:val="24"/>
        </w:rPr>
        <w:t>: To go back to your document and make changes before you print it, click the File tab</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Save a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in the format used by Word 2010 and Word 2007,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File name box, enter a name for your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Save.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so that it is compatible with Word 2003 or earlier,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Save as type list, click Word 97-2003 Document. This changes the file format to .doc.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In the File name box, type a name for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Click Save. </w:t>
      </w:r>
    </w:p>
    <w:p w:rsidR="00BE4969" w:rsidRPr="00D211DD" w:rsidRDefault="00BE4969" w:rsidP="005413BB">
      <w:pPr>
        <w:autoSpaceDE w:val="0"/>
        <w:autoSpaceDN w:val="0"/>
        <w:adjustRightInd w:val="0"/>
        <w:spacing w:after="0" w:line="360" w:lineRule="auto"/>
        <w:ind w:left="720" w:hanging="720"/>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4.2</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RELEVANCE OF EXPERIENCE GAINED TO STUDENT FIELD OF STUDY</w:t>
      </w:r>
    </w:p>
    <w:p w:rsidR="00BE4969" w:rsidRDefault="00BE4969" w:rsidP="005413BB">
      <w:pPr>
        <w:pStyle w:val="Default"/>
        <w:spacing w:line="360" w:lineRule="auto"/>
        <w:jc w:val="both"/>
        <w:rPr>
          <w:rFonts w:ascii="Bookman Old Style" w:hAnsi="Bookman Old Style"/>
        </w:rPr>
      </w:pP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The relevance and experience gained by me was of great impact to my field of study and to my carrier.</w:t>
      </w: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 xml:space="preserve">Great impact was impacted on me by my superior and supervisors, most especially on the aspect of using the Ms Word and Ms Excel, it was of great to me, I really appreciate </w:t>
      </w:r>
      <w:r w:rsidR="001201AB">
        <w:rPr>
          <w:rFonts w:ascii="Bookman Old Style" w:hAnsi="Bookman Old Style"/>
        </w:rPr>
        <w:t>AdexG Business Hub &amp; I.T Consult</w:t>
      </w:r>
      <w:r>
        <w:rPr>
          <w:rFonts w:ascii="Bookman Old Style" w:hAnsi="Bookman Old Style"/>
        </w:rPr>
        <w:t>.</w:t>
      </w:r>
    </w:p>
    <w:p w:rsidR="00BE4969" w:rsidRPr="00D211DD" w:rsidRDefault="00BE4969" w:rsidP="005413BB">
      <w:pPr>
        <w:pStyle w:val="Default"/>
        <w:spacing w:line="360" w:lineRule="auto"/>
        <w:jc w:val="both"/>
        <w:rPr>
          <w:rFonts w:ascii="Bookman Old Style" w:hAnsi="Bookman Old Style"/>
        </w:rPr>
      </w:pPr>
    </w:p>
    <w:p w:rsidR="00BE4969" w:rsidRPr="0085144B" w:rsidRDefault="00BE4969" w:rsidP="005413BB">
      <w:pPr>
        <w:spacing w:after="0" w:line="360" w:lineRule="auto"/>
        <w:jc w:val="both"/>
        <w:rPr>
          <w:rFonts w:ascii="Bookman Old Style" w:hAnsi="Bookman Old Style"/>
        </w:rPr>
      </w:pPr>
      <w:r w:rsidRPr="0085144B">
        <w:rPr>
          <w:rFonts w:ascii="Bookman Old Style" w:hAnsi="Bookman Old Style"/>
        </w:rPr>
        <w:br w:type="page"/>
      </w:r>
    </w:p>
    <w:p w:rsidR="00BE4969" w:rsidRPr="00C34015" w:rsidRDefault="00BE4969" w:rsidP="005413BB">
      <w:pPr>
        <w:spacing w:after="0" w:line="360" w:lineRule="auto"/>
        <w:jc w:val="center"/>
        <w:rPr>
          <w:rFonts w:ascii="Bookman Old Style" w:hAnsi="Bookman Old Style"/>
          <w:b/>
          <w:sz w:val="30"/>
          <w:szCs w:val="24"/>
        </w:rPr>
      </w:pPr>
      <w:r w:rsidRPr="00C8125C">
        <w:rPr>
          <w:rFonts w:ascii="Bookman Old Style" w:hAnsi="Bookman Old Style"/>
          <w:b/>
          <w:sz w:val="32"/>
          <w:szCs w:val="24"/>
        </w:rPr>
        <w:lastRenderedPageBreak/>
        <w:t>CHAPTER FIVE</w:t>
      </w:r>
    </w:p>
    <w:p w:rsidR="00BE4969" w:rsidRPr="00C34015" w:rsidRDefault="00BE4969" w:rsidP="005413BB">
      <w:pPr>
        <w:spacing w:after="0" w:line="360" w:lineRule="auto"/>
        <w:jc w:val="both"/>
        <w:rPr>
          <w:rFonts w:ascii="Bookman Old Style" w:hAnsi="Bookman Old Style"/>
          <w:b/>
          <w:sz w:val="26"/>
          <w:szCs w:val="24"/>
        </w:rPr>
      </w:pPr>
      <w:r w:rsidRPr="00C34015">
        <w:rPr>
          <w:rFonts w:ascii="Bookman Old Style" w:hAnsi="Bookman Old Style"/>
          <w:b/>
          <w:sz w:val="26"/>
          <w:szCs w:val="24"/>
        </w:rPr>
        <w:t xml:space="preserve">5.1 </w:t>
      </w:r>
      <w:r w:rsidRPr="00C34015">
        <w:rPr>
          <w:rFonts w:ascii="Bookman Old Style" w:hAnsi="Bookman Old Style"/>
          <w:b/>
          <w:sz w:val="26"/>
          <w:szCs w:val="24"/>
        </w:rPr>
        <w:tab/>
      </w:r>
      <w:r w:rsidR="008855D2" w:rsidRPr="00C34015">
        <w:rPr>
          <w:rFonts w:ascii="Bookman Old Style" w:hAnsi="Bookman Old Style"/>
          <w:b/>
          <w:sz w:val="26"/>
          <w:szCs w:val="24"/>
        </w:rPr>
        <w:t>CONCLUSION</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 am very grateful to ITF who has given me this opportunity to be exposed in my field of work.</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be realistic if these programmes continues with their normally inspection carried out by the supervisors, student will take their adequate attention toward training program schemes.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my own view government should try as much as possible to support the ITF in terms of financial aspect so as they can provide material or equipment for the better life of the student.</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Lastly, am very proud of my course (Computer Science Department) for putting me through some practical aspect and theory, am proud to be in that department.</w:t>
      </w:r>
    </w:p>
    <w:p w:rsidR="00BE4969" w:rsidRPr="00D211DD" w:rsidRDefault="00BE4969" w:rsidP="005413BB">
      <w:pPr>
        <w:spacing w:after="0" w:line="360" w:lineRule="auto"/>
        <w:ind w:left="720" w:hanging="720"/>
        <w:jc w:val="both"/>
        <w:rPr>
          <w:rFonts w:ascii="Bookman Old Style" w:hAnsi="Bookman Old Style"/>
          <w:sz w:val="24"/>
          <w:szCs w:val="24"/>
        </w:rPr>
      </w:pPr>
    </w:p>
    <w:p w:rsidR="00BE4969" w:rsidRPr="00D211DD" w:rsidRDefault="00BE4969" w:rsidP="005413BB">
      <w:pPr>
        <w:spacing w:after="0" w:line="360" w:lineRule="auto"/>
        <w:ind w:left="720" w:hanging="720"/>
        <w:jc w:val="both"/>
        <w:rPr>
          <w:rFonts w:ascii="Bookman Old Style" w:hAnsi="Bookman Old Style"/>
          <w:b/>
          <w:sz w:val="24"/>
          <w:szCs w:val="24"/>
        </w:rPr>
      </w:pPr>
      <w:r w:rsidRPr="00D211DD">
        <w:rPr>
          <w:rFonts w:ascii="Bookman Old Style" w:hAnsi="Bookman Old Style"/>
          <w:b/>
          <w:sz w:val="24"/>
          <w:szCs w:val="24"/>
        </w:rPr>
        <w:t>5.2</w:t>
      </w:r>
      <w:r w:rsidRPr="00D211DD">
        <w:rPr>
          <w:rFonts w:ascii="Bookman Old Style" w:hAnsi="Bookman Old Style"/>
          <w:b/>
          <w:sz w:val="24"/>
          <w:szCs w:val="24"/>
        </w:rPr>
        <w:tab/>
        <w:t xml:space="preserve">PERSONAL IMPRESSION ABOUT THE ORGANIZATION AND RECOMMENDATION TO THE ORGANIZATION </w:t>
      </w:r>
    </w:p>
    <w:p w:rsidR="00BE4969" w:rsidRPr="00D211DD" w:rsidRDefault="00BE4969" w:rsidP="005413BB">
      <w:pPr>
        <w:spacing w:after="0" w:line="360" w:lineRule="auto"/>
        <w:jc w:val="both"/>
        <w:rPr>
          <w:rFonts w:ascii="Bookman Old Style" w:hAnsi="Bookman Old Style"/>
          <w:sz w:val="24"/>
          <w:szCs w:val="24"/>
        </w:rPr>
      </w:pP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 xml:space="preserve">To my own view </w:t>
      </w:r>
      <w:r w:rsidR="001201AB">
        <w:rPr>
          <w:rFonts w:ascii="Bookman Old Style" w:hAnsi="Bookman Old Style"/>
          <w:sz w:val="24"/>
          <w:szCs w:val="24"/>
        </w:rPr>
        <w:t>AdexG Business Hub &amp; I.T Consult</w:t>
      </w:r>
      <w:r w:rsidRPr="00D211DD">
        <w:rPr>
          <w:rFonts w:ascii="Bookman Old Style" w:hAnsi="Bookman Old Style"/>
          <w:sz w:val="24"/>
          <w:szCs w:val="24"/>
        </w:rPr>
        <w:t xml:space="preserve"> is a place where </w:t>
      </w:r>
      <w:r w:rsidR="001201AB" w:rsidRPr="00D211DD">
        <w:rPr>
          <w:rFonts w:ascii="Bookman Old Style" w:hAnsi="Bookman Old Style"/>
          <w:sz w:val="24"/>
          <w:szCs w:val="24"/>
        </w:rPr>
        <w:t>someone</w:t>
      </w:r>
      <w:r w:rsidRPr="00D211DD">
        <w:rPr>
          <w:rFonts w:ascii="Bookman Old Style" w:hAnsi="Bookman Old Style"/>
          <w:sz w:val="24"/>
          <w:szCs w:val="24"/>
        </w:rPr>
        <w:t xml:space="preserve"> can gain his or her dream in the field of computer.</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It is a place to gain experience about computer because there is always practical work being done after the lectures.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Also in this organization they have taken their time to exposed me to area which am concern in the field of study.</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Personally I can strongly work in any organization may God almighty continues to bless the organization.</w:t>
      </w:r>
    </w:p>
    <w:p w:rsidR="0074659E" w:rsidRDefault="0074659E" w:rsidP="005413BB">
      <w:pPr>
        <w:spacing w:after="0" w:line="360" w:lineRule="auto"/>
      </w:pPr>
    </w:p>
    <w:sectPr w:rsidR="0074659E" w:rsidSect="00C53191">
      <w:pgSz w:w="11909" w:h="16834" w:code="9"/>
      <w:pgMar w:top="1440" w:right="1440" w:bottom="1440" w:left="1872" w:header="720" w:footer="1152" w:gutter="0"/>
      <w:pgBorders w:zOrder="back" w:display="firstPage">
        <w:top w:val="waveline" w:sz="17" w:space="1" w:color="auto"/>
        <w:left w:val="waveline" w:sz="17" w:space="4" w:color="auto"/>
        <w:bottom w:val="waveline" w:sz="17" w:space="1" w:color="auto"/>
        <w:right w:val="waveline" w:sz="17" w:space="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3BB" w:rsidRDefault="005953BB" w:rsidP="002D5034">
      <w:pPr>
        <w:spacing w:after="0" w:line="240" w:lineRule="auto"/>
      </w:pPr>
      <w:r>
        <w:separator/>
      </w:r>
    </w:p>
  </w:endnote>
  <w:endnote w:type="continuationSeparator" w:id="1">
    <w:p w:rsidR="005953BB" w:rsidRDefault="005953BB" w:rsidP="002D5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3BB" w:rsidRDefault="005953BB" w:rsidP="002D5034">
      <w:pPr>
        <w:spacing w:after="0" w:line="240" w:lineRule="auto"/>
      </w:pPr>
      <w:r>
        <w:separator/>
      </w:r>
    </w:p>
  </w:footnote>
  <w:footnote w:type="continuationSeparator" w:id="1">
    <w:p w:rsidR="005953BB" w:rsidRDefault="005953BB" w:rsidP="002D5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1EE7"/>
    <w:multiLevelType w:val="multilevel"/>
    <w:tmpl w:val="8EA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24389"/>
    <w:multiLevelType w:val="hybridMultilevel"/>
    <w:tmpl w:val="3760C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A6AEB"/>
    <w:multiLevelType w:val="hybridMultilevel"/>
    <w:tmpl w:val="00E22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D04BD"/>
    <w:multiLevelType w:val="multilevel"/>
    <w:tmpl w:val="C89C7EF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5F00517E"/>
    <w:multiLevelType w:val="multilevel"/>
    <w:tmpl w:val="2756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2315B1"/>
    <w:multiLevelType w:val="multilevel"/>
    <w:tmpl w:val="9588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AF7D26"/>
    <w:multiLevelType w:val="multilevel"/>
    <w:tmpl w:val="D376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720"/>
  <w:characterSpacingControl w:val="doNotCompress"/>
  <w:footnotePr>
    <w:footnote w:id="0"/>
    <w:footnote w:id="1"/>
  </w:footnotePr>
  <w:endnotePr>
    <w:endnote w:id="0"/>
    <w:endnote w:id="1"/>
  </w:endnotePr>
  <w:compat/>
  <w:rsids>
    <w:rsidRoot w:val="00F33DAC"/>
    <w:rsid w:val="000D32F0"/>
    <w:rsid w:val="001201AB"/>
    <w:rsid w:val="001718F2"/>
    <w:rsid w:val="001A5106"/>
    <w:rsid w:val="002D5034"/>
    <w:rsid w:val="0037407D"/>
    <w:rsid w:val="003A13FA"/>
    <w:rsid w:val="003F2C30"/>
    <w:rsid w:val="00451069"/>
    <w:rsid w:val="004B1D77"/>
    <w:rsid w:val="005413BB"/>
    <w:rsid w:val="005953BB"/>
    <w:rsid w:val="005F2258"/>
    <w:rsid w:val="00664F88"/>
    <w:rsid w:val="006B6C03"/>
    <w:rsid w:val="007159D0"/>
    <w:rsid w:val="0074659E"/>
    <w:rsid w:val="007A4057"/>
    <w:rsid w:val="00807D9A"/>
    <w:rsid w:val="008855D2"/>
    <w:rsid w:val="00971E3E"/>
    <w:rsid w:val="009B7B96"/>
    <w:rsid w:val="00AD48E5"/>
    <w:rsid w:val="00BE4969"/>
    <w:rsid w:val="00C02DDF"/>
    <w:rsid w:val="00C53191"/>
    <w:rsid w:val="00C8125C"/>
    <w:rsid w:val="00CF5A26"/>
    <w:rsid w:val="00D7698A"/>
    <w:rsid w:val="00D8667E"/>
    <w:rsid w:val="00EF1A0E"/>
    <w:rsid w:val="00F125A7"/>
    <w:rsid w:val="00F23535"/>
    <w:rsid w:val="00F33DAC"/>
    <w:rsid w:val="00F66576"/>
    <w:rsid w:val="00F6773D"/>
    <w:rsid w:val="00F96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31"/>
        <o:r id="V:Rule12" type="connector" idref="#_x0000_s1046"/>
        <o:r id="V:Rule13" type="connector" idref="#_x0000_s1036"/>
        <o:r id="V:Rule14" type="connector" idref="#_x0000_s1041"/>
        <o:r id="V:Rule15" type="connector" idref="#_x0000_s1032"/>
        <o:r id="V:Rule16" type="connector" idref="#_x0000_s1043"/>
        <o:r id="V:Rule17" type="connector" idref="#_x0000_s1044"/>
        <o:r id="V:Rule18" type="connector" idref="#_x0000_s1030"/>
        <o:r id="V:Rule19" type="connector" idref="#_x0000_s1039"/>
        <o:r id="V:Rule20" type="connector" idref="#_x0000_s103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AC"/>
    <w:rPr>
      <w:rFonts w:ascii="Calibri" w:eastAsia="Calibri" w:hAnsi="Calibri" w:cs="Times New Roman"/>
    </w:rPr>
  </w:style>
  <w:style w:type="paragraph" w:styleId="Heading2">
    <w:name w:val="heading 2"/>
    <w:basedOn w:val="Normal"/>
    <w:next w:val="Normal"/>
    <w:link w:val="Heading2Char"/>
    <w:uiPriority w:val="9"/>
    <w:semiHidden/>
    <w:unhideWhenUsed/>
    <w:qFormat/>
    <w:rsid w:val="002D50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96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D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34"/>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D50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D503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D5034"/>
    <w:rPr>
      <w:b/>
      <w:bCs/>
    </w:rPr>
  </w:style>
  <w:style w:type="character" w:customStyle="1" w:styleId="georgia">
    <w:name w:val="georgia"/>
    <w:basedOn w:val="DefaultParagraphFont"/>
    <w:rsid w:val="002D5034"/>
  </w:style>
  <w:style w:type="character" w:styleId="Emphasis">
    <w:name w:val="Emphasis"/>
    <w:basedOn w:val="DefaultParagraphFont"/>
    <w:uiPriority w:val="20"/>
    <w:qFormat/>
    <w:rsid w:val="002D5034"/>
    <w:rPr>
      <w:i/>
      <w:iCs/>
    </w:rPr>
  </w:style>
  <w:style w:type="paragraph" w:customStyle="1" w:styleId="new">
    <w:name w:val="new"/>
    <w:basedOn w:val="Normal"/>
    <w:rsid w:val="002D503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2D50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5034"/>
    <w:rPr>
      <w:rFonts w:ascii="Calibri" w:eastAsia="Calibri" w:hAnsi="Calibri" w:cs="Times New Roman"/>
    </w:rPr>
  </w:style>
  <w:style w:type="paragraph" w:styleId="Footer">
    <w:name w:val="footer"/>
    <w:basedOn w:val="Normal"/>
    <w:link w:val="FooterChar"/>
    <w:uiPriority w:val="99"/>
    <w:unhideWhenUsed/>
    <w:rsid w:val="002D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034"/>
    <w:rPr>
      <w:rFonts w:ascii="Calibri" w:eastAsia="Calibri" w:hAnsi="Calibri" w:cs="Times New Roman"/>
    </w:rPr>
  </w:style>
  <w:style w:type="paragraph" w:styleId="ListParagraph">
    <w:name w:val="List Paragraph"/>
    <w:basedOn w:val="Normal"/>
    <w:uiPriority w:val="34"/>
    <w:qFormat/>
    <w:rsid w:val="005413B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corelhouse.com/coreldraw/layers-structure-in-coreldra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2885</Words>
  <Characters>16448</Characters>
  <Application>Microsoft Office Word</Application>
  <DocSecurity>0</DocSecurity>
  <Lines>137</Lines>
  <Paragraphs>38</Paragraphs>
  <ScaleCrop>false</ScaleCrop>
  <Company>USER</Company>
  <LinksUpToDate>false</LinksUpToDate>
  <CharactersWithSpaces>19295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2012-05-21T18:09:00Z</cp:lastPrinted>
  <dcterms:created xsi:type="dcterms:W3CDTF">2025-03-16T09:34:00Z</dcterms:created>
  <dcterms:modified xsi:type="dcterms:W3CDTF">2025-03-16T09:40:00Z</dcterms:modified>
</cp:coreProperties>
</file>