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17" w:rsidRDefault="00555017" w:rsidP="00555017">
      <w:pPr>
        <w:jc w:val="center"/>
        <w:rPr>
          <w:rFonts w:ascii="Bookman Old Style" w:hAnsi="Bookman Old Style"/>
          <w:sz w:val="26"/>
          <w:szCs w:val="26"/>
        </w:rPr>
      </w:pPr>
      <w:r w:rsidRPr="00622296">
        <w:rPr>
          <w:rFonts w:ascii="Bookman Old Style" w:hAnsi="Bookman Old Style"/>
          <w:noProof/>
          <w:sz w:val="26"/>
          <w:szCs w:val="26"/>
        </w:rPr>
        <w:drawing>
          <wp:anchor distT="0" distB="0" distL="114300" distR="114300" simplePos="0" relativeHeight="251659264" behindDoc="1" locked="0" layoutInCell="1" allowOverlap="1">
            <wp:simplePos x="0" y="0"/>
            <wp:positionH relativeFrom="margin">
              <wp:posOffset>2453906</wp:posOffset>
            </wp:positionH>
            <wp:positionV relativeFrom="paragraph">
              <wp:posOffset>-223283</wp:posOffset>
            </wp:positionV>
            <wp:extent cx="789024" cy="744279"/>
            <wp:effectExtent l="19050" t="0" r="0" b="0"/>
            <wp:wrapNone/>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9024" cy="744279"/>
                    </a:xfrm>
                    <a:prstGeom prst="rect">
                      <a:avLst/>
                    </a:prstGeom>
                    <a:noFill/>
                    <a:ln w="9525">
                      <a:noFill/>
                      <a:miter lim="800000"/>
                      <a:headEnd/>
                      <a:tailEnd/>
                    </a:ln>
                  </pic:spPr>
                </pic:pic>
              </a:graphicData>
            </a:graphic>
          </wp:anchor>
        </w:drawing>
      </w:r>
    </w:p>
    <w:p w:rsidR="00555017" w:rsidRDefault="00555017" w:rsidP="00555017">
      <w:pPr>
        <w:jc w:val="center"/>
        <w:rPr>
          <w:rFonts w:ascii="Bookman Old Style" w:hAnsi="Bookman Old Style"/>
          <w:sz w:val="26"/>
          <w:szCs w:val="26"/>
        </w:rPr>
      </w:pPr>
    </w:p>
    <w:p w:rsidR="00555017" w:rsidRDefault="00555017" w:rsidP="00555017">
      <w:pPr>
        <w:jc w:val="center"/>
        <w:rPr>
          <w:rFonts w:ascii="Bookman Old Style" w:hAnsi="Bookman Old Style"/>
          <w:sz w:val="26"/>
          <w:szCs w:val="26"/>
        </w:rPr>
      </w:pPr>
    </w:p>
    <w:p w:rsidR="00555017" w:rsidRDefault="00555017" w:rsidP="00555017">
      <w:pPr>
        <w:tabs>
          <w:tab w:val="left" w:pos="2277"/>
          <w:tab w:val="center" w:pos="4514"/>
        </w:tabs>
        <w:jc w:val="left"/>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sidRPr="00E2751C">
        <w:rPr>
          <w:rFonts w:ascii="Bookman Old Style" w:hAnsi="Bookman Old Style"/>
          <w:sz w:val="26"/>
          <w:szCs w:val="26"/>
        </w:rPr>
        <w:t>A TECHNICAL REPORT</w:t>
      </w:r>
      <w:r>
        <w:rPr>
          <w:rFonts w:ascii="Bookman Old Style" w:hAnsi="Bookman Old Style"/>
          <w:sz w:val="26"/>
          <w:szCs w:val="26"/>
        </w:rPr>
        <w:t xml:space="preserve"> </w:t>
      </w:r>
    </w:p>
    <w:p w:rsidR="00555017" w:rsidRDefault="00555017" w:rsidP="00555017">
      <w:pPr>
        <w:tabs>
          <w:tab w:val="left" w:pos="2277"/>
          <w:tab w:val="center" w:pos="4514"/>
        </w:tabs>
        <w:jc w:val="left"/>
        <w:rPr>
          <w:rFonts w:ascii="Bookman Old Style" w:hAnsi="Bookman Old Style"/>
          <w:sz w:val="26"/>
          <w:szCs w:val="26"/>
        </w:rPr>
      </w:pPr>
    </w:p>
    <w:p w:rsidR="00555017" w:rsidRPr="00E2751C" w:rsidRDefault="00555017" w:rsidP="00555017">
      <w:pPr>
        <w:tabs>
          <w:tab w:val="left" w:pos="2277"/>
          <w:tab w:val="center" w:pos="4514"/>
        </w:tabs>
        <w:jc w:val="left"/>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ON</w:t>
      </w:r>
    </w:p>
    <w:p w:rsidR="00555017" w:rsidRDefault="00555017" w:rsidP="00555017">
      <w:pPr>
        <w:jc w:val="center"/>
        <w:rPr>
          <w:rFonts w:ascii="Bookman Old Style" w:hAnsi="Bookman Old Style"/>
          <w:sz w:val="26"/>
          <w:szCs w:val="26"/>
        </w:rPr>
      </w:pPr>
    </w:p>
    <w:p w:rsidR="00555017" w:rsidRPr="00E2751C" w:rsidRDefault="00555017" w:rsidP="00555017">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555017" w:rsidRPr="00E2751C" w:rsidRDefault="00555017" w:rsidP="00555017">
      <w:pPr>
        <w:jc w:val="center"/>
        <w:rPr>
          <w:rFonts w:ascii="Bookman Old Style" w:hAnsi="Bookman Old Style"/>
          <w:sz w:val="26"/>
          <w:szCs w:val="26"/>
        </w:rPr>
      </w:pPr>
      <w:r w:rsidRPr="00E2751C">
        <w:rPr>
          <w:rFonts w:ascii="Bookman Old Style" w:hAnsi="Bookman Old Style"/>
          <w:sz w:val="26"/>
          <w:szCs w:val="26"/>
        </w:rPr>
        <w:t>(SIWES)</w:t>
      </w:r>
    </w:p>
    <w:p w:rsidR="00555017" w:rsidRPr="00E2751C" w:rsidRDefault="00555017" w:rsidP="00555017">
      <w:pPr>
        <w:tabs>
          <w:tab w:val="center" w:pos="4680"/>
          <w:tab w:val="left" w:pos="5797"/>
        </w:tabs>
        <w:rPr>
          <w:rFonts w:ascii="Bookman Old Style" w:hAnsi="Bookman Old Style"/>
          <w:b/>
          <w:sz w:val="26"/>
          <w:szCs w:val="26"/>
        </w:rPr>
      </w:pPr>
      <w:r w:rsidRPr="00E2751C">
        <w:rPr>
          <w:rFonts w:ascii="Bookman Old Style" w:hAnsi="Bookman Old Style"/>
          <w:b/>
          <w:sz w:val="26"/>
          <w:szCs w:val="26"/>
        </w:rPr>
        <w:tab/>
      </w:r>
    </w:p>
    <w:p w:rsidR="00555017" w:rsidRPr="00E2751C" w:rsidRDefault="00555017" w:rsidP="00555017">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555017" w:rsidRPr="00626247" w:rsidRDefault="00555017" w:rsidP="00555017">
      <w:pPr>
        <w:tabs>
          <w:tab w:val="center" w:pos="4680"/>
          <w:tab w:val="left" w:pos="5797"/>
        </w:tabs>
        <w:jc w:val="center"/>
        <w:rPr>
          <w:rFonts w:ascii="Arial Black" w:hAnsi="Arial Black"/>
          <w:b/>
          <w:sz w:val="32"/>
          <w:szCs w:val="26"/>
        </w:rPr>
      </w:pPr>
      <w:r>
        <w:rPr>
          <w:rFonts w:ascii="Arial Black" w:hAnsi="Arial Black"/>
          <w:b/>
          <w:sz w:val="32"/>
          <w:szCs w:val="26"/>
        </w:rPr>
        <w:t>KWARA STATE GEOGRAPHIC INFORMATION SERVICE COMMISSIONAR LODGE WAY G.R.A. ILORIN</w:t>
      </w:r>
    </w:p>
    <w:p w:rsidR="00555017" w:rsidRPr="00E2751C" w:rsidRDefault="00555017" w:rsidP="00555017">
      <w:pPr>
        <w:spacing w:after="120"/>
        <w:jc w:val="center"/>
        <w:rPr>
          <w:rFonts w:ascii="Bookman Old Style" w:hAnsi="Bookman Old Style"/>
          <w:b/>
          <w:sz w:val="26"/>
          <w:szCs w:val="26"/>
        </w:rPr>
      </w:pPr>
    </w:p>
    <w:p w:rsidR="00555017" w:rsidRDefault="00555017" w:rsidP="00555017">
      <w:pPr>
        <w:spacing w:after="120"/>
        <w:jc w:val="center"/>
        <w:rPr>
          <w:rFonts w:ascii="Bookman Old Style" w:hAnsi="Bookman Old Style"/>
          <w:b/>
          <w:sz w:val="26"/>
          <w:szCs w:val="26"/>
        </w:rPr>
      </w:pPr>
    </w:p>
    <w:p w:rsidR="00555017" w:rsidRPr="00E2751C" w:rsidRDefault="00555017" w:rsidP="00555017">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555017" w:rsidRDefault="00555017" w:rsidP="00555017">
      <w:pPr>
        <w:spacing w:after="120"/>
        <w:jc w:val="center"/>
        <w:rPr>
          <w:rFonts w:ascii="Georgia" w:hAnsi="Georgia"/>
          <w:b/>
          <w:bCs/>
          <w:color w:val="FFFFFF"/>
          <w:sz w:val="20"/>
          <w:szCs w:val="20"/>
          <w:shd w:val="clear" w:color="auto" w:fill="CCCCCC"/>
        </w:rPr>
      </w:pPr>
    </w:p>
    <w:p w:rsidR="00555017" w:rsidRPr="007D4890" w:rsidRDefault="007D4890" w:rsidP="00555017">
      <w:pPr>
        <w:spacing w:after="120"/>
        <w:jc w:val="center"/>
        <w:rPr>
          <w:rFonts w:ascii="Arial Black" w:hAnsi="Arial Black"/>
          <w:b/>
          <w:sz w:val="58"/>
          <w:szCs w:val="36"/>
        </w:rPr>
      </w:pPr>
      <w:r w:rsidRPr="007D4890">
        <w:rPr>
          <w:rFonts w:ascii="Arial Black" w:hAnsi="Arial Black"/>
          <w:b/>
          <w:bCs/>
          <w:color w:val="333333"/>
          <w:sz w:val="42"/>
          <w:szCs w:val="20"/>
          <w:shd w:val="clear" w:color="auto" w:fill="FFFFFF"/>
        </w:rPr>
        <w:t>SALISU, KAOSARA MORENIKEJI</w:t>
      </w:r>
    </w:p>
    <w:p w:rsidR="00555017" w:rsidRPr="00E2751C" w:rsidRDefault="007D4890" w:rsidP="00555017">
      <w:pPr>
        <w:spacing w:after="120"/>
        <w:jc w:val="center"/>
        <w:rPr>
          <w:rFonts w:ascii="Arial Black" w:hAnsi="Arial Black"/>
          <w:b/>
          <w:sz w:val="36"/>
          <w:szCs w:val="36"/>
        </w:rPr>
      </w:pPr>
      <w:r>
        <w:rPr>
          <w:rFonts w:ascii="Arial Black" w:hAnsi="Arial Black"/>
          <w:b/>
          <w:sz w:val="36"/>
          <w:szCs w:val="36"/>
        </w:rPr>
        <w:t>ND/23/ETM/FT/076</w:t>
      </w:r>
    </w:p>
    <w:p w:rsidR="00555017" w:rsidRPr="00E2751C" w:rsidRDefault="00555017" w:rsidP="00555017">
      <w:pPr>
        <w:jc w:val="center"/>
        <w:rPr>
          <w:rFonts w:ascii="Bookman Old Style" w:hAnsi="Bookman Old Style"/>
          <w:b/>
          <w:sz w:val="26"/>
          <w:szCs w:val="26"/>
        </w:rPr>
      </w:pPr>
    </w:p>
    <w:p w:rsidR="00555017" w:rsidRDefault="00555017" w:rsidP="00555017">
      <w:pPr>
        <w:jc w:val="center"/>
        <w:rPr>
          <w:rFonts w:ascii="Bookman Old Style" w:hAnsi="Bookman Old Style"/>
          <w:b/>
          <w:sz w:val="26"/>
          <w:szCs w:val="26"/>
        </w:rPr>
      </w:pPr>
    </w:p>
    <w:p w:rsidR="00555017" w:rsidRPr="00E2751C" w:rsidRDefault="00555017" w:rsidP="00555017">
      <w:pPr>
        <w:jc w:val="center"/>
        <w:rPr>
          <w:rFonts w:ascii="Bookman Old Style" w:hAnsi="Bookman Old Style"/>
          <w:b/>
          <w:sz w:val="26"/>
          <w:szCs w:val="26"/>
        </w:rPr>
      </w:pPr>
      <w:r w:rsidRPr="00E2751C">
        <w:rPr>
          <w:rFonts w:ascii="Bookman Old Style" w:hAnsi="Bookman Old Style"/>
          <w:b/>
          <w:sz w:val="26"/>
          <w:szCs w:val="26"/>
        </w:rPr>
        <w:t>SUBMITTED TO</w:t>
      </w:r>
    </w:p>
    <w:p w:rsidR="00555017" w:rsidRPr="00E2751C" w:rsidRDefault="00555017" w:rsidP="00555017">
      <w:pPr>
        <w:jc w:val="center"/>
        <w:rPr>
          <w:rFonts w:ascii="Bookman Old Style" w:hAnsi="Bookman Old Style"/>
          <w:sz w:val="26"/>
          <w:szCs w:val="26"/>
        </w:rPr>
      </w:pPr>
    </w:p>
    <w:p w:rsidR="00555017" w:rsidRPr="00E2751C" w:rsidRDefault="00555017" w:rsidP="00555017">
      <w:pPr>
        <w:jc w:val="center"/>
        <w:rPr>
          <w:rFonts w:ascii="Bookman Old Style" w:hAnsi="Bookman Old Style"/>
          <w:sz w:val="26"/>
          <w:szCs w:val="26"/>
        </w:rPr>
      </w:pPr>
      <w:r w:rsidRPr="00E2751C">
        <w:rPr>
          <w:rFonts w:ascii="Bookman Old Style" w:hAnsi="Bookman Old Style"/>
          <w:sz w:val="26"/>
          <w:szCs w:val="26"/>
        </w:rPr>
        <w:t xml:space="preserve">DEPARTMENT OF </w:t>
      </w:r>
      <w:r w:rsidRPr="00D162E0">
        <w:rPr>
          <w:rFonts w:ascii="Georgia" w:hAnsi="Georgia"/>
          <w:color w:val="000000"/>
          <w:sz w:val="26"/>
          <w:szCs w:val="34"/>
          <w:shd w:val="clear" w:color="auto" w:fill="FFFFFF"/>
        </w:rPr>
        <w:t>ESTATE MANAGEMENT</w:t>
      </w:r>
    </w:p>
    <w:p w:rsidR="00555017" w:rsidRPr="00E2751C" w:rsidRDefault="00555017" w:rsidP="00555017">
      <w:pPr>
        <w:jc w:val="center"/>
        <w:rPr>
          <w:rFonts w:ascii="Bookman Old Style" w:hAnsi="Bookman Old Style"/>
          <w:sz w:val="26"/>
          <w:szCs w:val="26"/>
        </w:rPr>
      </w:pPr>
      <w:r w:rsidRPr="00E2751C">
        <w:rPr>
          <w:rFonts w:ascii="Bookman Old Style" w:hAnsi="Bookman Old Style"/>
          <w:sz w:val="26"/>
          <w:szCs w:val="26"/>
        </w:rPr>
        <w:t xml:space="preserve">INSTITUTE OF </w:t>
      </w:r>
      <w:r>
        <w:rPr>
          <w:rFonts w:ascii="Bookman Old Style" w:hAnsi="Bookman Old Style"/>
          <w:sz w:val="26"/>
          <w:szCs w:val="26"/>
        </w:rPr>
        <w:t xml:space="preserve">ENVIRONMENTAL STUDIES </w:t>
      </w:r>
    </w:p>
    <w:p w:rsidR="00555017" w:rsidRPr="00E2751C" w:rsidRDefault="00555017" w:rsidP="00555017">
      <w:pPr>
        <w:jc w:val="center"/>
        <w:rPr>
          <w:rFonts w:ascii="Bookman Old Style" w:hAnsi="Bookman Old Style"/>
          <w:sz w:val="26"/>
          <w:szCs w:val="26"/>
        </w:rPr>
      </w:pPr>
      <w:r w:rsidRPr="00E2751C">
        <w:rPr>
          <w:rFonts w:ascii="Bookman Old Style" w:hAnsi="Bookman Old Style"/>
          <w:sz w:val="26"/>
          <w:szCs w:val="26"/>
        </w:rPr>
        <w:t>KWARA STATE POLYTECHNIC, ILORIN</w:t>
      </w:r>
    </w:p>
    <w:p w:rsidR="00555017" w:rsidRPr="00E2751C" w:rsidRDefault="00555017" w:rsidP="00555017">
      <w:pPr>
        <w:jc w:val="center"/>
        <w:rPr>
          <w:rFonts w:ascii="Bookman Old Style" w:hAnsi="Bookman Old Style"/>
          <w:sz w:val="26"/>
          <w:szCs w:val="26"/>
        </w:rPr>
      </w:pPr>
    </w:p>
    <w:p w:rsidR="00555017" w:rsidRPr="00E2751C" w:rsidRDefault="00555017" w:rsidP="00555017">
      <w:pPr>
        <w:jc w:val="center"/>
        <w:rPr>
          <w:rFonts w:ascii="Bookman Old Style" w:hAnsi="Bookman Old Style"/>
          <w:sz w:val="26"/>
          <w:szCs w:val="26"/>
        </w:rPr>
      </w:pPr>
    </w:p>
    <w:p w:rsidR="00555017" w:rsidRPr="00E2751C" w:rsidRDefault="00555017" w:rsidP="00555017">
      <w:pPr>
        <w:jc w:val="center"/>
        <w:rPr>
          <w:rFonts w:ascii="Bookman Old Style" w:hAnsi="Bookman Old Style"/>
          <w:sz w:val="26"/>
          <w:szCs w:val="26"/>
        </w:rPr>
      </w:pPr>
    </w:p>
    <w:p w:rsidR="00555017" w:rsidRPr="00E2751C" w:rsidRDefault="00555017" w:rsidP="00555017">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Pr>
          <w:rFonts w:ascii="Bookman Old Style" w:hAnsi="Bookman Old Style"/>
          <w:sz w:val="26"/>
          <w:szCs w:val="26"/>
        </w:rPr>
        <w:t>ESTATE MANAGEMENT</w:t>
      </w:r>
    </w:p>
    <w:p w:rsidR="00555017" w:rsidRPr="00E2751C" w:rsidRDefault="00555017" w:rsidP="00555017">
      <w:pPr>
        <w:ind w:left="2880" w:firstLine="720"/>
        <w:jc w:val="center"/>
        <w:rPr>
          <w:rFonts w:ascii="Bookman Old Style" w:hAnsi="Bookman Old Style"/>
          <w:b/>
          <w:sz w:val="26"/>
          <w:szCs w:val="26"/>
        </w:rPr>
      </w:pPr>
    </w:p>
    <w:p w:rsidR="00555017" w:rsidRDefault="00555017" w:rsidP="00555017">
      <w:pPr>
        <w:ind w:left="2880" w:firstLine="720"/>
        <w:jc w:val="center"/>
        <w:rPr>
          <w:rFonts w:ascii="Bookman Old Style" w:hAnsi="Bookman Old Style"/>
          <w:b/>
          <w:sz w:val="26"/>
          <w:szCs w:val="26"/>
        </w:rPr>
      </w:pPr>
    </w:p>
    <w:p w:rsidR="00555017" w:rsidRPr="00E2751C" w:rsidRDefault="00555017" w:rsidP="00555017">
      <w:pPr>
        <w:ind w:left="2880" w:firstLine="720"/>
        <w:jc w:val="center"/>
        <w:rPr>
          <w:rFonts w:ascii="Bookman Old Style" w:hAnsi="Bookman Old Style"/>
          <w:b/>
          <w:sz w:val="26"/>
          <w:szCs w:val="26"/>
        </w:rPr>
      </w:pPr>
    </w:p>
    <w:p w:rsidR="00555017" w:rsidRPr="00E2751C" w:rsidRDefault="00555017" w:rsidP="00555017">
      <w:pPr>
        <w:ind w:left="4320" w:firstLine="720"/>
        <w:rPr>
          <w:rFonts w:ascii="Bookman Old Style" w:hAnsi="Bookman Old Style"/>
          <w:b/>
          <w:sz w:val="26"/>
          <w:szCs w:val="26"/>
        </w:rPr>
      </w:pPr>
      <w:r w:rsidRPr="00E2751C">
        <w:rPr>
          <w:rFonts w:ascii="Bookman Old Style" w:hAnsi="Bookman Old Style"/>
          <w:b/>
          <w:sz w:val="26"/>
          <w:szCs w:val="26"/>
        </w:rPr>
        <w:t>Sept., – Dec., 2024</w:t>
      </w:r>
      <w:r w:rsidRPr="00E2751C">
        <w:rPr>
          <w:rFonts w:ascii="Bookman Old Style" w:hAnsi="Bookman Old Style"/>
          <w:sz w:val="26"/>
          <w:szCs w:val="26"/>
        </w:rPr>
        <w:tab/>
      </w:r>
    </w:p>
    <w:p w:rsidR="00555017" w:rsidRPr="00E2751C" w:rsidRDefault="00555017" w:rsidP="00555017">
      <w:pPr>
        <w:tabs>
          <w:tab w:val="left" w:pos="3630"/>
          <w:tab w:val="center" w:pos="4680"/>
        </w:tabs>
        <w:spacing w:line="480" w:lineRule="auto"/>
        <w:jc w:val="center"/>
        <w:rPr>
          <w:rFonts w:ascii="Times New Roman" w:hAnsi="Times New Roman"/>
          <w:b/>
          <w:sz w:val="24"/>
          <w:szCs w:val="24"/>
        </w:rPr>
      </w:pPr>
    </w:p>
    <w:p w:rsidR="00555017" w:rsidRPr="00E2751C" w:rsidRDefault="00555017" w:rsidP="00555017">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555017" w:rsidRPr="00E2751C" w:rsidRDefault="00555017" w:rsidP="00555017">
      <w:pPr>
        <w:spacing w:line="480" w:lineRule="auto"/>
        <w:ind w:firstLine="720"/>
        <w:rPr>
          <w:rFonts w:ascii="Bookman Old Style" w:hAnsi="Bookman Old Style"/>
          <w:sz w:val="26"/>
          <w:szCs w:val="26"/>
        </w:rPr>
      </w:pPr>
      <w:r w:rsidRPr="00E2751C">
        <w:rPr>
          <w:rFonts w:ascii="Bookman Old Style" w:hAnsi="Bookman Old Style"/>
          <w:sz w:val="26"/>
          <w:szCs w:val="26"/>
        </w:rPr>
        <w:t>I dedicate this technical report to the Almighty Allah, the giver of knowledge, wisdom and who is rich in mercy.</w:t>
      </w: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b/>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555017" w:rsidRPr="00E2751C" w:rsidRDefault="00555017" w:rsidP="00555017">
      <w:pPr>
        <w:spacing w:line="480" w:lineRule="auto"/>
        <w:ind w:firstLine="720"/>
        <w:rPr>
          <w:rFonts w:ascii="Bookman Old Style" w:hAnsi="Bookman Old Style"/>
          <w:sz w:val="26"/>
          <w:szCs w:val="26"/>
        </w:rPr>
      </w:pPr>
      <w:r w:rsidRPr="00E2751C">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(MR &amp; </w:t>
      </w:r>
      <w:r>
        <w:rPr>
          <w:rFonts w:ascii="Bookman Old Style" w:hAnsi="Bookman Old Style"/>
          <w:sz w:val="26"/>
          <w:szCs w:val="26"/>
        </w:rPr>
        <w:t>MRS SULEIMAN</w:t>
      </w:r>
      <w:r w:rsidRPr="00E2751C">
        <w:rPr>
          <w:rFonts w:ascii="Bookman Old Style" w:hAnsi="Bookman Old Style"/>
          <w:sz w:val="26"/>
          <w:szCs w:val="26"/>
        </w:rPr>
        <w:t xml:space="preserve">,  and  to  all  those  who  has  helped  me  during  my  SIWES  </w:t>
      </w:r>
      <w:proofErr w:type="spellStart"/>
      <w:r w:rsidRPr="00E2751C">
        <w:rPr>
          <w:rFonts w:ascii="Bookman Old Style" w:hAnsi="Bookman Old Style"/>
          <w:sz w:val="26"/>
          <w:szCs w:val="26"/>
        </w:rPr>
        <w:t>programme</w:t>
      </w:r>
      <w:proofErr w:type="spellEnd"/>
      <w:r w:rsidRPr="00E2751C">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555017" w:rsidRPr="00EB45B8" w:rsidRDefault="00555017" w:rsidP="00555017">
      <w:pPr>
        <w:spacing w:line="360" w:lineRule="auto"/>
        <w:ind w:firstLine="720"/>
        <w:rPr>
          <w:rFonts w:ascii="Bookman Old Style" w:hAnsi="Bookman Old Style"/>
          <w:color w:val="000000"/>
          <w:sz w:val="26"/>
          <w:szCs w:val="28"/>
        </w:rPr>
      </w:pPr>
      <w:r w:rsidRPr="00EB45B8">
        <w:rPr>
          <w:rFonts w:ascii="Bookman Old Style" w:hAnsi="Bookman Old Style"/>
          <w:color w:val="000000"/>
          <w:sz w:val="26"/>
          <w:szCs w:val="28"/>
        </w:rPr>
        <w:t>I am deeply indebted to God Almighty, the giver of all wisdom, knowledge and understanding without whom I would have achieved nothing at all.</w:t>
      </w:r>
    </w:p>
    <w:p w:rsidR="00555017" w:rsidRPr="00EB45B8" w:rsidRDefault="00555017" w:rsidP="00555017">
      <w:pPr>
        <w:spacing w:line="360" w:lineRule="auto"/>
        <w:ind w:firstLine="720"/>
        <w:rPr>
          <w:rFonts w:ascii="Bookman Old Style" w:hAnsi="Bookman Old Style"/>
          <w:color w:val="000000"/>
          <w:sz w:val="26"/>
          <w:szCs w:val="28"/>
        </w:rPr>
      </w:pPr>
      <w:r w:rsidRPr="00EB45B8">
        <w:rPr>
          <w:rFonts w:ascii="Bookman Old Style" w:hAnsi="Bookman Old Style"/>
          <w:color w:val="000000"/>
          <w:sz w:val="26"/>
          <w:szCs w:val="28"/>
        </w:rPr>
        <w:t xml:space="preserve">Finally to my Industrial based supervisor </w:t>
      </w:r>
      <w:r w:rsidRPr="00EB45B8">
        <w:rPr>
          <w:rFonts w:ascii="Bookman Old Style" w:hAnsi="Bookman Old Style"/>
          <w:b/>
          <w:color w:val="000000"/>
          <w:sz w:val="26"/>
          <w:szCs w:val="28"/>
        </w:rPr>
        <w:t xml:space="preserve">Mr.  </w:t>
      </w:r>
      <w:proofErr w:type="gramStart"/>
      <w:r>
        <w:rPr>
          <w:rFonts w:ascii="Bookman Old Style" w:hAnsi="Bookman Old Style"/>
          <w:b/>
          <w:color w:val="000000"/>
          <w:sz w:val="26"/>
          <w:szCs w:val="28"/>
        </w:rPr>
        <w:t>SULYMAN ABDULAZEEZ</w:t>
      </w:r>
      <w:r w:rsidRPr="00EB45B8">
        <w:rPr>
          <w:rFonts w:ascii="Bookman Old Style" w:hAnsi="Bookman Old Style"/>
          <w:b/>
          <w:color w:val="000000"/>
          <w:sz w:val="26"/>
          <w:szCs w:val="28"/>
        </w:rPr>
        <w:t xml:space="preserve"> </w:t>
      </w:r>
      <w:r w:rsidRPr="00EB45B8">
        <w:rPr>
          <w:rFonts w:ascii="Bookman Old Style" w:hAnsi="Bookman Old Style"/>
          <w:color w:val="000000"/>
          <w:sz w:val="26"/>
          <w:szCs w:val="28"/>
        </w:rPr>
        <w:t>for his support and to my other friends and colleagues.</w:t>
      </w:r>
      <w:proofErr w:type="gramEnd"/>
      <w:r w:rsidRPr="00EB45B8">
        <w:rPr>
          <w:rFonts w:ascii="Bookman Old Style" w:hAnsi="Bookman Old Style"/>
          <w:color w:val="000000"/>
          <w:sz w:val="26"/>
          <w:szCs w:val="28"/>
        </w:rPr>
        <w:t xml:space="preserve"> Thank you all I am highly grateful.</w:t>
      </w:r>
    </w:p>
    <w:p w:rsidR="00555017" w:rsidRPr="00EB45B8" w:rsidRDefault="00555017" w:rsidP="00555017">
      <w:pPr>
        <w:spacing w:line="480" w:lineRule="auto"/>
        <w:rPr>
          <w:rFonts w:ascii="Bookman Old Style" w:hAnsi="Bookman Old Style"/>
          <w:sz w:val="26"/>
          <w:szCs w:val="26"/>
        </w:rPr>
      </w:pPr>
    </w:p>
    <w:p w:rsidR="00555017" w:rsidRPr="00E2751C" w:rsidRDefault="00555017" w:rsidP="00555017">
      <w:pPr>
        <w:spacing w:line="480" w:lineRule="auto"/>
        <w:jc w:val="center"/>
        <w:rPr>
          <w:rFonts w:ascii="Bookman Old Style" w:hAnsi="Bookman Old Style"/>
          <w:b/>
          <w:sz w:val="26"/>
          <w:szCs w:val="26"/>
        </w:rPr>
      </w:pPr>
    </w:p>
    <w:p w:rsidR="00555017" w:rsidRDefault="00555017" w:rsidP="00555017">
      <w:pPr>
        <w:spacing w:line="480" w:lineRule="auto"/>
        <w:jc w:val="center"/>
        <w:rPr>
          <w:rFonts w:ascii="Bookman Old Style" w:hAnsi="Bookman Old Style"/>
          <w:b/>
          <w:sz w:val="26"/>
          <w:szCs w:val="26"/>
        </w:rPr>
      </w:pPr>
    </w:p>
    <w:p w:rsidR="00555017" w:rsidRDefault="00555017" w:rsidP="00555017">
      <w:pPr>
        <w:spacing w:line="480" w:lineRule="auto"/>
        <w:jc w:val="center"/>
        <w:rPr>
          <w:rFonts w:ascii="Bookman Old Style" w:hAnsi="Bookman Old Style"/>
          <w:b/>
          <w:sz w:val="26"/>
          <w:szCs w:val="26"/>
        </w:rPr>
      </w:pPr>
    </w:p>
    <w:p w:rsidR="00555017" w:rsidRPr="00E2751C" w:rsidRDefault="00555017" w:rsidP="00555017">
      <w:pPr>
        <w:spacing w:line="480" w:lineRule="auto"/>
        <w:rPr>
          <w:rFonts w:ascii="Bookman Old Style" w:hAnsi="Bookman Old Style"/>
          <w:b/>
          <w:sz w:val="26"/>
          <w:szCs w:val="26"/>
        </w:rPr>
      </w:pPr>
    </w:p>
    <w:p w:rsidR="00555017" w:rsidRPr="00E2751C" w:rsidRDefault="00555017" w:rsidP="00555017">
      <w:pPr>
        <w:spacing w:line="480" w:lineRule="auto"/>
        <w:jc w:val="center"/>
        <w:rPr>
          <w:rFonts w:ascii="Bookman Old Style" w:hAnsi="Bookman Old Style"/>
          <w:b/>
          <w:sz w:val="26"/>
          <w:szCs w:val="26"/>
        </w:rPr>
      </w:pPr>
      <w:r w:rsidRPr="00E2751C">
        <w:rPr>
          <w:rFonts w:ascii="Bookman Old Style" w:hAnsi="Bookman Old Style"/>
          <w:b/>
          <w:sz w:val="26"/>
          <w:szCs w:val="26"/>
        </w:rPr>
        <w:lastRenderedPageBreak/>
        <w:t>TABLE OF CONTENT</w:t>
      </w:r>
    </w:p>
    <w:p w:rsidR="00555017" w:rsidRPr="00E2751C" w:rsidRDefault="00555017" w:rsidP="00555017">
      <w:pPr>
        <w:spacing w:line="480" w:lineRule="auto"/>
        <w:rPr>
          <w:rFonts w:ascii="Bookman Old Style" w:hAnsi="Bookman Old Style"/>
          <w:sz w:val="26"/>
          <w:szCs w:val="26"/>
        </w:rPr>
      </w:pPr>
      <w:r w:rsidRPr="00E2751C">
        <w:rPr>
          <w:rFonts w:ascii="Bookman Old Style" w:hAnsi="Bookman Old Style"/>
          <w:sz w:val="26"/>
          <w:szCs w:val="26"/>
        </w:rPr>
        <w:t>Title page</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proofErr w:type="spellStart"/>
      <w:r w:rsidRPr="00E2751C">
        <w:rPr>
          <w:rFonts w:ascii="Bookman Old Style" w:hAnsi="Bookman Old Style"/>
          <w:sz w:val="26"/>
          <w:szCs w:val="26"/>
        </w:rPr>
        <w:t>i</w:t>
      </w:r>
      <w:proofErr w:type="spellEnd"/>
    </w:p>
    <w:p w:rsidR="00555017" w:rsidRPr="00E2751C" w:rsidRDefault="00555017" w:rsidP="00555017">
      <w:pPr>
        <w:spacing w:line="480" w:lineRule="auto"/>
        <w:rPr>
          <w:rFonts w:ascii="Bookman Old Style" w:hAnsi="Bookman Old Style"/>
          <w:sz w:val="26"/>
          <w:szCs w:val="26"/>
        </w:rPr>
      </w:pPr>
      <w:r w:rsidRPr="00E2751C">
        <w:rPr>
          <w:rFonts w:ascii="Bookman Old Style" w:hAnsi="Bookman Old Style"/>
          <w:sz w:val="26"/>
          <w:szCs w:val="26"/>
        </w:rPr>
        <w:t>Table of content</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ii</w:t>
      </w:r>
    </w:p>
    <w:p w:rsidR="00555017" w:rsidRPr="00E2751C" w:rsidRDefault="00555017" w:rsidP="00555017">
      <w:pPr>
        <w:spacing w:line="480" w:lineRule="auto"/>
        <w:rPr>
          <w:rFonts w:ascii="Bookman Old Style" w:hAnsi="Bookman Old Style"/>
          <w:sz w:val="26"/>
          <w:szCs w:val="26"/>
        </w:rPr>
      </w:pPr>
      <w:r w:rsidRPr="00E2751C">
        <w:rPr>
          <w:rFonts w:ascii="Bookman Old Style" w:hAnsi="Bookman Old Style"/>
          <w:sz w:val="26"/>
          <w:szCs w:val="26"/>
        </w:rPr>
        <w:t>Dedication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iii</w:t>
      </w:r>
    </w:p>
    <w:p w:rsidR="00555017" w:rsidRPr="00E2751C" w:rsidRDefault="00555017" w:rsidP="00555017">
      <w:pPr>
        <w:spacing w:line="480" w:lineRule="auto"/>
        <w:rPr>
          <w:rFonts w:ascii="Bookman Old Style" w:hAnsi="Bookman Old Style"/>
          <w:sz w:val="26"/>
          <w:szCs w:val="26"/>
        </w:rPr>
      </w:pPr>
      <w:r w:rsidRPr="00E2751C">
        <w:rPr>
          <w:rFonts w:ascii="Bookman Old Style" w:hAnsi="Bookman Old Style"/>
          <w:sz w:val="26"/>
          <w:szCs w:val="26"/>
        </w:rPr>
        <w:t>Acknowledgements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proofErr w:type="gramStart"/>
      <w:r w:rsidRPr="00E2751C">
        <w:rPr>
          <w:rFonts w:ascii="Bookman Old Style" w:hAnsi="Bookman Old Style"/>
          <w:sz w:val="26"/>
          <w:szCs w:val="26"/>
        </w:rPr>
        <w:t>iv</w:t>
      </w:r>
      <w:proofErr w:type="gramEnd"/>
    </w:p>
    <w:p w:rsidR="00555017" w:rsidRPr="00E2751C" w:rsidRDefault="00555017" w:rsidP="00555017">
      <w:pPr>
        <w:spacing w:line="480" w:lineRule="auto"/>
        <w:rPr>
          <w:rFonts w:ascii="Bookman Old Style" w:hAnsi="Bookman Old Style"/>
          <w:b/>
          <w:sz w:val="26"/>
          <w:szCs w:val="26"/>
        </w:rPr>
      </w:pPr>
      <w:r w:rsidRPr="00E2751C">
        <w:rPr>
          <w:rFonts w:ascii="Bookman Old Style" w:hAnsi="Bookman Old Style"/>
          <w:b/>
          <w:sz w:val="26"/>
          <w:szCs w:val="26"/>
        </w:rPr>
        <w:t>TABLE OF CONTENTS</w:t>
      </w:r>
    </w:p>
    <w:p w:rsidR="00555017" w:rsidRPr="00E2751C" w:rsidRDefault="00555017" w:rsidP="00555017">
      <w:pPr>
        <w:spacing w:line="480" w:lineRule="auto"/>
        <w:rPr>
          <w:rFonts w:ascii="Bookman Old Style" w:hAnsi="Bookman Old Style"/>
          <w:b/>
          <w:sz w:val="26"/>
          <w:szCs w:val="26"/>
        </w:rPr>
      </w:pPr>
      <w:r w:rsidRPr="00E2751C">
        <w:rPr>
          <w:rFonts w:ascii="Bookman Old Style" w:hAnsi="Bookman Old Style"/>
          <w:b/>
          <w:sz w:val="26"/>
          <w:szCs w:val="26"/>
        </w:rPr>
        <w:t>CHAPTER ONE</w:t>
      </w:r>
    </w:p>
    <w:p w:rsidR="00555017" w:rsidRPr="00E2751C" w:rsidRDefault="00555017" w:rsidP="00555017">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Background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w:t>
      </w:r>
    </w:p>
    <w:p w:rsidR="00555017" w:rsidRPr="00E2751C" w:rsidRDefault="00555017" w:rsidP="00555017">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History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w:t>
      </w:r>
    </w:p>
    <w:p w:rsidR="00555017" w:rsidRPr="00E2751C" w:rsidRDefault="00555017" w:rsidP="00555017">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Objectives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2</w:t>
      </w:r>
    </w:p>
    <w:p w:rsidR="00555017" w:rsidRPr="00E2751C" w:rsidRDefault="00555017" w:rsidP="00555017">
      <w:pPr>
        <w:pStyle w:val="ListParagraph"/>
        <w:numPr>
          <w:ilvl w:val="1"/>
          <w:numId w:val="1"/>
        </w:numPr>
        <w:spacing w:line="480" w:lineRule="auto"/>
        <w:rPr>
          <w:rFonts w:ascii="Bookman Old Style" w:hAnsi="Bookman Old Style"/>
          <w:b/>
          <w:sz w:val="26"/>
          <w:szCs w:val="26"/>
        </w:rPr>
      </w:pPr>
      <w:r w:rsidRPr="00E2751C">
        <w:rPr>
          <w:rFonts w:ascii="Bookman Old Style" w:hAnsi="Bookman Old Style"/>
          <w:sz w:val="26"/>
          <w:szCs w:val="26"/>
        </w:rPr>
        <w:t xml:space="preserve">Objectives of Establishment </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3</w:t>
      </w:r>
    </w:p>
    <w:p w:rsidR="00555017" w:rsidRPr="00E2751C" w:rsidRDefault="00555017" w:rsidP="00555017">
      <w:pPr>
        <w:spacing w:line="480" w:lineRule="auto"/>
        <w:rPr>
          <w:rFonts w:ascii="Bookman Old Style" w:hAnsi="Bookman Old Style"/>
          <w:b/>
          <w:sz w:val="26"/>
          <w:szCs w:val="26"/>
        </w:rPr>
      </w:pPr>
      <w:r w:rsidRPr="00E2751C">
        <w:rPr>
          <w:rFonts w:ascii="Bookman Old Style" w:hAnsi="Bookman Old Style"/>
          <w:b/>
          <w:sz w:val="26"/>
          <w:szCs w:val="26"/>
        </w:rPr>
        <w:t>CHAPTER TWO</w:t>
      </w:r>
    </w:p>
    <w:p w:rsidR="00555017" w:rsidRPr="001141D5" w:rsidRDefault="00555017" w:rsidP="00555017">
      <w:pPr>
        <w:spacing w:line="360" w:lineRule="auto"/>
        <w:rPr>
          <w:rFonts w:ascii="Times New Roman" w:hAnsi="Times New Roman"/>
          <w:color w:val="000000"/>
          <w:sz w:val="26"/>
          <w:szCs w:val="26"/>
          <w:shd w:val="clear" w:color="auto" w:fill="FFFFFF"/>
        </w:rPr>
      </w:pPr>
      <w:r w:rsidRPr="00B9630D">
        <w:rPr>
          <w:rFonts w:ascii="Times New Roman" w:hAnsi="Times New Roman"/>
          <w:color w:val="000000"/>
          <w:sz w:val="26"/>
          <w:szCs w:val="26"/>
          <w:shd w:val="clear" w:color="auto" w:fill="FFFFFF"/>
        </w:rPr>
        <w:t>2.</w:t>
      </w:r>
      <w:r w:rsidRPr="001141D5">
        <w:rPr>
          <w:rFonts w:ascii="Times New Roman" w:hAnsi="Times New Roman"/>
          <w:b/>
          <w:color w:val="000000"/>
          <w:sz w:val="24"/>
          <w:szCs w:val="24"/>
          <w:shd w:val="clear" w:color="auto" w:fill="FFFFFF"/>
        </w:rPr>
        <w:t xml:space="preserve"> </w:t>
      </w:r>
      <w:r w:rsidRPr="00A33D0C">
        <w:rPr>
          <w:rFonts w:ascii="Times New Roman" w:hAnsi="Times New Roman"/>
          <w:b/>
          <w:color w:val="000000"/>
          <w:sz w:val="24"/>
          <w:szCs w:val="24"/>
          <w:shd w:val="clear" w:color="auto" w:fill="FFFFFF"/>
        </w:rPr>
        <w:t xml:space="preserve">.1 </w:t>
      </w:r>
      <w:r w:rsidR="00445677" w:rsidRPr="00FE2F28">
        <w:rPr>
          <w:rFonts w:ascii="Times New Roman" w:hAnsi="Times New Roman"/>
          <w:b/>
          <w:bCs/>
          <w:caps/>
          <w:color w:val="061254"/>
          <w:sz w:val="24"/>
          <w:szCs w:val="24"/>
        </w:rPr>
        <w:t xml:space="preserve">BRIEF HISTORY OF </w:t>
      </w:r>
      <w:r w:rsidR="00445677" w:rsidRPr="00FE2F28">
        <w:rPr>
          <w:rFonts w:ascii="Times New Roman" w:hAnsi="Times New Roman"/>
          <w:b/>
          <w:bCs/>
          <w:color w:val="080808"/>
          <w:sz w:val="24"/>
          <w:szCs w:val="24"/>
        </w:rPr>
        <w:t>KWARA GEOGRAPHIC INFORMATION SERVICE (KW-GIS)</w:t>
      </w:r>
      <w:r w:rsidRPr="00B9630D">
        <w:rPr>
          <w:rFonts w:ascii="Times New Roman" w:hAnsi="Times New Roman"/>
          <w:color w:val="000000"/>
          <w:sz w:val="26"/>
          <w:szCs w:val="26"/>
          <w:shd w:val="clear" w:color="auto" w:fill="FFFFFF"/>
        </w:rPr>
        <w:t xml:space="preserve"> </w:t>
      </w:r>
      <w:r>
        <w:rPr>
          <w:rFonts w:ascii="Times New Roman" w:hAnsi="Times New Roman"/>
          <w:b/>
          <w:sz w:val="24"/>
          <w:szCs w:val="24"/>
        </w:rPr>
        <w:t xml:space="preserve">2.2 </w:t>
      </w:r>
      <w:r w:rsidRPr="00A33D0C">
        <w:rPr>
          <w:rFonts w:ascii="Times New Roman" w:hAnsi="Times New Roman"/>
          <w:b/>
          <w:sz w:val="24"/>
          <w:szCs w:val="24"/>
        </w:rPr>
        <w:t>MISSION STATEMENT</w:t>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p>
    <w:p w:rsidR="00555017" w:rsidRPr="00B9630D" w:rsidRDefault="00445677" w:rsidP="00555017">
      <w:pPr>
        <w:spacing w:line="36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2.2 </w:t>
      </w:r>
      <w:r w:rsidRPr="00FE2F28">
        <w:rPr>
          <w:rStyle w:val="Strong"/>
          <w:rFonts w:ascii="Times New Roman" w:hAnsi="Times New Roman"/>
          <w:b w:val="0"/>
          <w:bCs w:val="0"/>
          <w:color w:val="080808"/>
          <w:sz w:val="24"/>
          <w:szCs w:val="24"/>
        </w:rPr>
        <w:t>MISSION</w:t>
      </w:r>
      <w:r w:rsidRPr="00FE2F28">
        <w:rPr>
          <w:rFonts w:ascii="Times New Roman" w:hAnsi="Times New Roman"/>
          <w:b/>
          <w:bCs/>
          <w:color w:val="080808"/>
          <w:sz w:val="24"/>
          <w:szCs w:val="24"/>
        </w:rPr>
        <w:t> </w:t>
      </w:r>
      <w:r w:rsidRPr="00FE2F28">
        <w:rPr>
          <w:rStyle w:val="Strong"/>
          <w:rFonts w:ascii="Times New Roman" w:hAnsi="Times New Roman"/>
          <w:b w:val="0"/>
          <w:bCs w:val="0"/>
          <w:color w:val="080808"/>
          <w:sz w:val="24"/>
          <w:szCs w:val="24"/>
        </w:rPr>
        <w:t>AND VISION</w:t>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r w:rsidR="00555017">
        <w:rPr>
          <w:rFonts w:ascii="Times New Roman" w:hAnsi="Times New Roman"/>
          <w:color w:val="000000"/>
          <w:sz w:val="26"/>
          <w:szCs w:val="26"/>
          <w:shd w:val="clear" w:color="auto" w:fill="FFFFFF"/>
        </w:rPr>
        <w:tab/>
      </w:r>
    </w:p>
    <w:p w:rsidR="00555017" w:rsidRPr="00B9630D" w:rsidRDefault="00445677" w:rsidP="00555017">
      <w:pPr>
        <w:spacing w:line="36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2.3 RESPONSINILTY </w:t>
      </w:r>
      <w:r w:rsidR="00555017">
        <w:rPr>
          <w:rFonts w:ascii="Times New Roman" w:hAnsi="Times New Roman"/>
          <w:color w:val="000000"/>
          <w:sz w:val="26"/>
          <w:szCs w:val="26"/>
          <w:shd w:val="clear" w:color="auto" w:fill="FFFFFF"/>
        </w:rPr>
        <w:t xml:space="preserve"> </w:t>
      </w:r>
      <w:r w:rsidR="00555017" w:rsidRPr="00B9630D">
        <w:rPr>
          <w:rFonts w:ascii="Times New Roman" w:hAnsi="Times New Roman"/>
          <w:color w:val="000000"/>
          <w:sz w:val="26"/>
          <w:szCs w:val="26"/>
          <w:shd w:val="clear" w:color="auto" w:fill="FFFFFF"/>
        </w:rPr>
        <w:t xml:space="preserve"> </w:t>
      </w:r>
    </w:p>
    <w:p w:rsidR="00555017" w:rsidRDefault="00555017" w:rsidP="00555017">
      <w:pPr>
        <w:spacing w:line="480" w:lineRule="auto"/>
        <w:rPr>
          <w:rFonts w:ascii="Times New Roman" w:hAnsi="Times New Roman"/>
          <w:color w:val="000000"/>
          <w:sz w:val="26"/>
          <w:szCs w:val="26"/>
          <w:shd w:val="clear" w:color="auto" w:fill="FFFFFF"/>
        </w:rPr>
      </w:pPr>
    </w:p>
    <w:p w:rsidR="006641EC" w:rsidRDefault="006641EC" w:rsidP="00555017">
      <w:pPr>
        <w:spacing w:line="480" w:lineRule="auto"/>
        <w:rPr>
          <w:rFonts w:ascii="Times New Roman" w:hAnsi="Times New Roman"/>
          <w:color w:val="000000"/>
          <w:sz w:val="26"/>
          <w:szCs w:val="26"/>
          <w:shd w:val="clear" w:color="auto" w:fill="FFFFFF"/>
        </w:rPr>
      </w:pPr>
    </w:p>
    <w:p w:rsidR="00555017" w:rsidRPr="00B9630D" w:rsidRDefault="00555017" w:rsidP="00555017">
      <w:pPr>
        <w:spacing w:line="480" w:lineRule="auto"/>
        <w:rPr>
          <w:rFonts w:ascii="Bookman Old Style" w:hAnsi="Bookman Old Style"/>
          <w:b/>
          <w:sz w:val="26"/>
          <w:szCs w:val="26"/>
        </w:rPr>
      </w:pPr>
      <w:r w:rsidRPr="00B9630D">
        <w:rPr>
          <w:rFonts w:ascii="Bookman Old Style" w:hAnsi="Bookman Old Style"/>
          <w:b/>
          <w:sz w:val="26"/>
          <w:szCs w:val="26"/>
        </w:rPr>
        <w:t xml:space="preserve"> CHAPTER THREE</w:t>
      </w:r>
    </w:p>
    <w:p w:rsidR="00555017" w:rsidRDefault="00555017" w:rsidP="00555017">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3.1 </w:t>
      </w:r>
      <w:r w:rsidR="006641EC" w:rsidRPr="00FE2F28">
        <w:rPr>
          <w:rFonts w:ascii="Times New Roman" w:eastAsia="Times New Roman" w:hAnsi="Times New Roman"/>
          <w:b/>
          <w:bCs/>
          <w:sz w:val="24"/>
          <w:szCs w:val="24"/>
        </w:rPr>
        <w:t>VALUATION UNIT</w:t>
      </w:r>
    </w:p>
    <w:p w:rsidR="00555017" w:rsidRPr="003529D8" w:rsidRDefault="006641EC" w:rsidP="00555017">
      <w:pPr>
        <w:spacing w:before="100" w:beforeAutospacing="1" w:after="100" w:afterAutospacing="1"/>
        <w:rPr>
          <w:rFonts w:ascii="Times New Roman" w:eastAsia="Times New Roman" w:hAnsi="Times New Roman"/>
          <w:b/>
          <w:sz w:val="24"/>
          <w:szCs w:val="24"/>
        </w:rPr>
      </w:pPr>
      <w:r>
        <w:rPr>
          <w:rFonts w:ascii="Times New Roman" w:eastAsia="Times New Roman" w:hAnsi="Times New Roman"/>
          <w:b/>
          <w:sz w:val="24"/>
          <w:szCs w:val="24"/>
        </w:rPr>
        <w:t>3.2 HOW TO VALUE PROPERTY</w:t>
      </w:r>
    </w:p>
    <w:p w:rsidR="00555017" w:rsidRDefault="00555017" w:rsidP="00555017">
      <w:pPr>
        <w:spacing w:before="100" w:beforeAutospacing="1" w:after="100" w:afterAutospacing="1"/>
        <w:rPr>
          <w:rFonts w:ascii="Times New Roman" w:eastAsia="Times New Roman" w:hAnsi="Times New Roman"/>
          <w:b/>
          <w:bCs/>
          <w:sz w:val="24"/>
          <w:szCs w:val="24"/>
        </w:rPr>
      </w:pPr>
      <w:r>
        <w:rPr>
          <w:rFonts w:ascii="Times New Roman" w:eastAsia="Times New Roman" w:hAnsi="Times New Roman"/>
          <w:b/>
          <w:bCs/>
          <w:sz w:val="24"/>
          <w:szCs w:val="24"/>
        </w:rPr>
        <w:t xml:space="preserve">3.3 </w:t>
      </w:r>
      <w:r w:rsidR="006641EC" w:rsidRPr="00FE2F28">
        <w:rPr>
          <w:rStyle w:val="Strong"/>
          <w:rFonts w:eastAsiaTheme="majorEastAsia"/>
          <w:b w:val="0"/>
          <w:bCs w:val="0"/>
          <w:sz w:val="24"/>
          <w:szCs w:val="24"/>
        </w:rPr>
        <w:t>WHO CAN VALUE A PROPERTY</w:t>
      </w:r>
    </w:p>
    <w:p w:rsidR="006641EC" w:rsidRDefault="00555017" w:rsidP="006641EC">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4"/>
          <w:szCs w:val="24"/>
        </w:rPr>
        <w:t xml:space="preserve">3.4 </w:t>
      </w:r>
      <w:r w:rsidR="006641EC" w:rsidRPr="00FE2F28">
        <w:rPr>
          <w:rStyle w:val="Strong"/>
          <w:rFonts w:eastAsiaTheme="majorEastAsia"/>
          <w:b w:val="0"/>
          <w:bCs w:val="0"/>
          <w:sz w:val="24"/>
          <w:szCs w:val="24"/>
        </w:rPr>
        <w:t>LAND DOCUMENTS AND THEIR PURPOSE</w:t>
      </w:r>
    </w:p>
    <w:p w:rsidR="00555017" w:rsidRDefault="00555017" w:rsidP="00555017">
      <w:pPr>
        <w:spacing w:before="100" w:beforeAutospacing="1" w:after="100" w:afterAutospacing="1"/>
        <w:rPr>
          <w:rFonts w:ascii="Times New Roman" w:eastAsia="Times New Roman" w:hAnsi="Times New Roman"/>
          <w:b/>
          <w:bCs/>
          <w:sz w:val="24"/>
          <w:szCs w:val="24"/>
        </w:rPr>
      </w:pPr>
    </w:p>
    <w:p w:rsidR="006641EC" w:rsidRPr="00FE2F28" w:rsidRDefault="006641EC" w:rsidP="006641EC">
      <w:pPr>
        <w:pStyle w:val="Heading3"/>
        <w:spacing w:line="276" w:lineRule="auto"/>
        <w:rPr>
          <w:sz w:val="24"/>
          <w:szCs w:val="24"/>
        </w:rPr>
      </w:pPr>
      <w:r>
        <w:rPr>
          <w:rStyle w:val="Strong"/>
          <w:rFonts w:eastAsiaTheme="majorEastAsia"/>
          <w:b/>
          <w:bCs/>
          <w:sz w:val="24"/>
          <w:szCs w:val="24"/>
        </w:rPr>
        <w:lastRenderedPageBreak/>
        <w:t xml:space="preserve">3.5 </w:t>
      </w:r>
      <w:r w:rsidRPr="00FE2F28">
        <w:rPr>
          <w:rStyle w:val="Strong"/>
          <w:rFonts w:eastAsiaTheme="majorEastAsia"/>
          <w:b/>
          <w:bCs/>
          <w:sz w:val="24"/>
          <w:szCs w:val="24"/>
        </w:rPr>
        <w:t>HOW TO RECORD AN ASSIGNMENT</w:t>
      </w:r>
    </w:p>
    <w:p w:rsidR="00555017" w:rsidRPr="006641EC" w:rsidRDefault="006641EC" w:rsidP="006641EC">
      <w:pPr>
        <w:spacing w:before="100" w:beforeAutospacing="1" w:after="100" w:afterAutospacing="1" w:line="276" w:lineRule="auto"/>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3.6 </w:t>
      </w:r>
      <w:r w:rsidRPr="00FE2F28">
        <w:rPr>
          <w:rFonts w:ascii="Times New Roman" w:eastAsia="Times New Roman" w:hAnsi="Times New Roman"/>
          <w:b/>
          <w:bCs/>
          <w:sz w:val="24"/>
          <w:szCs w:val="24"/>
        </w:rPr>
        <w:t>GENERAL MEANING</w:t>
      </w:r>
    </w:p>
    <w:p w:rsidR="00555017" w:rsidRPr="00E2751C" w:rsidRDefault="00555017" w:rsidP="00555017">
      <w:pPr>
        <w:spacing w:line="480" w:lineRule="auto"/>
        <w:rPr>
          <w:rFonts w:ascii="Bookman Old Style" w:hAnsi="Bookman Old Style"/>
          <w:b/>
          <w:sz w:val="26"/>
          <w:szCs w:val="26"/>
        </w:rPr>
      </w:pPr>
      <w:r w:rsidRPr="00E2751C">
        <w:rPr>
          <w:rFonts w:ascii="Bookman Old Style" w:hAnsi="Bookman Old Style"/>
          <w:b/>
          <w:sz w:val="26"/>
          <w:szCs w:val="26"/>
        </w:rPr>
        <w:t>CHAPTER FOUR</w:t>
      </w:r>
    </w:p>
    <w:p w:rsidR="00555017" w:rsidRPr="001141D5" w:rsidRDefault="00555017" w:rsidP="00555017">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7"/>
          <w:szCs w:val="27"/>
        </w:rPr>
        <w:t>4.1</w:t>
      </w:r>
      <w:r w:rsidR="00220673" w:rsidRPr="00220673">
        <w:rPr>
          <w:rStyle w:val="Heading3Char"/>
          <w:rFonts w:eastAsiaTheme="majorEastAsia"/>
          <w:b w:val="0"/>
          <w:bCs w:val="0"/>
          <w:sz w:val="24"/>
          <w:szCs w:val="24"/>
        </w:rPr>
        <w:t xml:space="preserve"> </w:t>
      </w:r>
      <w:r w:rsidR="00220673" w:rsidRPr="00FE2F28">
        <w:rPr>
          <w:rStyle w:val="Strong"/>
          <w:rFonts w:eastAsiaTheme="majorEastAsia"/>
          <w:b w:val="0"/>
          <w:bCs w:val="0"/>
          <w:sz w:val="24"/>
          <w:szCs w:val="24"/>
        </w:rPr>
        <w:t>COMPENSATION AND PROCESSING</w:t>
      </w:r>
      <w:r>
        <w:rPr>
          <w:rFonts w:ascii="Times New Roman" w:eastAsia="Times New Roman" w:hAnsi="Times New Roman"/>
          <w:b/>
          <w:bCs/>
          <w:sz w:val="27"/>
          <w:szCs w:val="27"/>
        </w:rPr>
        <w:tab/>
      </w:r>
      <w:r w:rsidRPr="00B9630D">
        <w:rPr>
          <w:rFonts w:ascii="Bookman Old Style" w:hAnsi="Bookman Old Style"/>
          <w:b/>
          <w:sz w:val="26"/>
          <w:szCs w:val="26"/>
        </w:rPr>
        <w:tab/>
      </w:r>
      <w:r w:rsidRPr="00B9630D">
        <w:rPr>
          <w:rFonts w:ascii="Bookman Old Style" w:hAnsi="Bookman Old Style"/>
          <w:b/>
          <w:sz w:val="26"/>
          <w:szCs w:val="26"/>
        </w:rPr>
        <w:tab/>
      </w:r>
      <w:r w:rsidRPr="00B9630D">
        <w:rPr>
          <w:rFonts w:ascii="Bookman Old Style" w:hAnsi="Bookman Old Style"/>
          <w:b/>
          <w:sz w:val="26"/>
          <w:szCs w:val="26"/>
        </w:rPr>
        <w:tab/>
      </w:r>
    </w:p>
    <w:p w:rsidR="00F672D5" w:rsidRPr="00FE2F28" w:rsidRDefault="00555017" w:rsidP="00F672D5">
      <w:pPr>
        <w:pStyle w:val="Heading3"/>
        <w:spacing w:line="276" w:lineRule="auto"/>
        <w:rPr>
          <w:sz w:val="24"/>
          <w:szCs w:val="24"/>
        </w:rPr>
      </w:pPr>
      <w:r>
        <w:rPr>
          <w:b w:val="0"/>
          <w:bCs w:val="0"/>
        </w:rPr>
        <w:t>4.2</w:t>
      </w:r>
      <w:r w:rsidR="00F672D5">
        <w:rPr>
          <w:b w:val="0"/>
          <w:bCs w:val="0"/>
        </w:rPr>
        <w:t xml:space="preserve"> </w:t>
      </w:r>
      <w:r w:rsidR="00F672D5" w:rsidRPr="00FE2F28">
        <w:rPr>
          <w:rStyle w:val="Strong"/>
          <w:rFonts w:eastAsiaTheme="majorEastAsia"/>
          <w:b/>
          <w:bCs/>
          <w:sz w:val="24"/>
          <w:szCs w:val="24"/>
        </w:rPr>
        <w:t>MORTGAGE AND ITS PROCESS</w:t>
      </w:r>
    </w:p>
    <w:p w:rsidR="00F672D5" w:rsidRDefault="00F672D5" w:rsidP="00F672D5">
      <w:pPr>
        <w:spacing w:before="100" w:beforeAutospacing="1" w:after="100" w:afterAutospacing="1" w:line="276" w:lineRule="auto"/>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4.3   </w:t>
      </w:r>
      <w:r w:rsidRPr="00FE2F28">
        <w:rPr>
          <w:rFonts w:ascii="Times New Roman" w:eastAsia="Times New Roman" w:hAnsi="Times New Roman"/>
          <w:b/>
          <w:bCs/>
          <w:sz w:val="24"/>
          <w:szCs w:val="24"/>
        </w:rPr>
        <w:t>BRIEF ON UP-STAMPING</w:t>
      </w:r>
    </w:p>
    <w:p w:rsidR="00F672D5" w:rsidRPr="00F672D5" w:rsidRDefault="00F672D5" w:rsidP="00F672D5">
      <w:pPr>
        <w:pStyle w:val="Heading3"/>
        <w:spacing w:line="276" w:lineRule="auto"/>
        <w:rPr>
          <w:sz w:val="24"/>
          <w:szCs w:val="24"/>
        </w:rPr>
      </w:pPr>
      <w:r>
        <w:rPr>
          <w:rStyle w:val="Strong"/>
          <w:rFonts w:eastAsiaTheme="majorEastAsia"/>
          <w:b/>
          <w:bCs/>
          <w:sz w:val="24"/>
          <w:szCs w:val="24"/>
        </w:rPr>
        <w:t xml:space="preserve">4.4 </w:t>
      </w:r>
      <w:r w:rsidRPr="00FE2F28">
        <w:rPr>
          <w:rStyle w:val="Strong"/>
          <w:rFonts w:eastAsiaTheme="majorEastAsia"/>
          <w:b/>
          <w:bCs/>
          <w:sz w:val="24"/>
          <w:szCs w:val="24"/>
        </w:rPr>
        <w:t>Deed of Registry (Deed of Registration)</w:t>
      </w:r>
    </w:p>
    <w:p w:rsidR="00F672D5" w:rsidRDefault="00F672D5" w:rsidP="00F672D5">
      <w:pPr>
        <w:pStyle w:val="Heading3"/>
        <w:spacing w:line="276" w:lineRule="auto"/>
        <w:rPr>
          <w:rStyle w:val="Strong"/>
          <w:rFonts w:eastAsiaTheme="majorEastAsia"/>
          <w:b/>
          <w:bCs/>
          <w:sz w:val="24"/>
          <w:szCs w:val="24"/>
        </w:rPr>
      </w:pPr>
      <w:r>
        <w:rPr>
          <w:rStyle w:val="Strong"/>
          <w:rFonts w:eastAsiaTheme="majorEastAsia"/>
          <w:b/>
          <w:bCs/>
          <w:sz w:val="24"/>
          <w:szCs w:val="24"/>
        </w:rPr>
        <w:t xml:space="preserve">4.5 </w:t>
      </w:r>
      <w:r w:rsidRPr="00FE2F28">
        <w:rPr>
          <w:rStyle w:val="Strong"/>
          <w:rFonts w:eastAsiaTheme="majorEastAsia"/>
          <w:b/>
          <w:bCs/>
          <w:sz w:val="24"/>
          <w:szCs w:val="24"/>
        </w:rPr>
        <w:t>ACQUISITION AND REGULARIZATION IN LAND ADMINISTRATION</w:t>
      </w:r>
    </w:p>
    <w:p w:rsidR="00F672D5" w:rsidRPr="00FE2F28" w:rsidRDefault="00F672D5" w:rsidP="00F672D5">
      <w:pPr>
        <w:pStyle w:val="Heading3"/>
        <w:spacing w:line="276" w:lineRule="auto"/>
        <w:rPr>
          <w:sz w:val="24"/>
          <w:szCs w:val="24"/>
        </w:rPr>
      </w:pPr>
      <w:r>
        <w:rPr>
          <w:rStyle w:val="Strong"/>
          <w:rFonts w:eastAsiaTheme="majorEastAsia"/>
          <w:b/>
          <w:bCs/>
          <w:sz w:val="24"/>
          <w:szCs w:val="24"/>
        </w:rPr>
        <w:t xml:space="preserve">4.6   </w:t>
      </w:r>
      <w:r w:rsidRPr="00FE2F28">
        <w:rPr>
          <w:rStyle w:val="Strong"/>
          <w:rFonts w:eastAsiaTheme="majorEastAsia"/>
          <w:b/>
          <w:bCs/>
          <w:sz w:val="24"/>
          <w:szCs w:val="24"/>
        </w:rPr>
        <w:t>PROCESS OF LAND ACQUISITION:</w:t>
      </w:r>
    </w:p>
    <w:p w:rsidR="00F672D5" w:rsidRPr="00FE2F28" w:rsidRDefault="00F672D5" w:rsidP="00F672D5">
      <w:pPr>
        <w:pStyle w:val="Heading3"/>
        <w:spacing w:line="276" w:lineRule="auto"/>
        <w:rPr>
          <w:sz w:val="24"/>
          <w:szCs w:val="24"/>
        </w:rPr>
      </w:pPr>
    </w:p>
    <w:p w:rsidR="00555017" w:rsidRPr="00B9630D" w:rsidRDefault="00555017" w:rsidP="00555017">
      <w:pPr>
        <w:pStyle w:val="Heading3"/>
      </w:pPr>
    </w:p>
    <w:p w:rsidR="00555017" w:rsidRPr="00E2751C" w:rsidRDefault="00555017" w:rsidP="00555017">
      <w:pPr>
        <w:spacing w:line="480" w:lineRule="auto"/>
        <w:rPr>
          <w:rFonts w:ascii="Bookman Old Style" w:hAnsi="Bookman Old Style"/>
          <w:b/>
          <w:sz w:val="26"/>
          <w:szCs w:val="26"/>
        </w:rPr>
      </w:pPr>
      <w:r w:rsidRPr="00E2751C">
        <w:rPr>
          <w:rFonts w:ascii="Bookman Old Style" w:hAnsi="Bookman Old Style"/>
          <w:b/>
          <w:sz w:val="26"/>
          <w:szCs w:val="26"/>
        </w:rPr>
        <w:t xml:space="preserve">CHAPTER </w:t>
      </w:r>
      <w:r>
        <w:rPr>
          <w:rFonts w:ascii="Bookman Old Style" w:hAnsi="Bookman Old Style"/>
          <w:b/>
          <w:sz w:val="26"/>
          <w:szCs w:val="26"/>
        </w:rPr>
        <w:t>FIVE</w:t>
      </w:r>
    </w:p>
    <w:p w:rsidR="00555017" w:rsidRPr="00E2751C" w:rsidRDefault="00555017" w:rsidP="00555017">
      <w:pPr>
        <w:spacing w:line="480" w:lineRule="auto"/>
        <w:rPr>
          <w:rFonts w:ascii="Bookman Old Style" w:hAnsi="Bookman Old Style"/>
          <w:sz w:val="26"/>
          <w:szCs w:val="26"/>
        </w:rPr>
      </w:pPr>
      <w:r>
        <w:rPr>
          <w:rFonts w:ascii="Bookman Old Style" w:hAnsi="Bookman Old Style"/>
          <w:sz w:val="26"/>
          <w:szCs w:val="26"/>
        </w:rPr>
        <w:t>5</w:t>
      </w:r>
      <w:r w:rsidRPr="00E2751C">
        <w:rPr>
          <w:rFonts w:ascii="Bookman Old Style" w:hAnsi="Bookman Old Style"/>
          <w:sz w:val="26"/>
          <w:szCs w:val="26"/>
        </w:rPr>
        <w:t>.0 Conclusion and Recommendation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12</w:t>
      </w:r>
    </w:p>
    <w:p w:rsidR="00555017" w:rsidRPr="00E2751C" w:rsidRDefault="00555017" w:rsidP="00555017">
      <w:pPr>
        <w:spacing w:line="480" w:lineRule="auto"/>
        <w:rPr>
          <w:rFonts w:ascii="Bookman Old Style" w:hAnsi="Bookman Old Style"/>
          <w:sz w:val="26"/>
          <w:szCs w:val="26"/>
        </w:rPr>
      </w:pPr>
      <w:r>
        <w:rPr>
          <w:rFonts w:ascii="Bookman Old Style" w:hAnsi="Bookman Old Style"/>
          <w:sz w:val="26"/>
          <w:szCs w:val="26"/>
        </w:rPr>
        <w:t>5</w:t>
      </w:r>
      <w:r w:rsidRPr="00E2751C">
        <w:rPr>
          <w:rFonts w:ascii="Bookman Old Style" w:hAnsi="Bookman Old Style"/>
          <w:sz w:val="26"/>
          <w:szCs w:val="26"/>
        </w:rPr>
        <w:t>.1</w:t>
      </w:r>
      <w:r w:rsidRPr="00E2751C">
        <w:rPr>
          <w:rFonts w:ascii="Bookman Old Style" w:hAnsi="Bookman Old Style"/>
          <w:sz w:val="26"/>
          <w:szCs w:val="26"/>
        </w:rPr>
        <w:tab/>
        <w:t>conclusion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12</w:t>
      </w:r>
    </w:p>
    <w:p w:rsidR="00555017" w:rsidRPr="00E2751C" w:rsidRDefault="00555017" w:rsidP="00555017">
      <w:pPr>
        <w:rPr>
          <w:rFonts w:ascii="Bookman Old Style" w:hAnsi="Bookman Old Style"/>
          <w:b/>
          <w:sz w:val="26"/>
          <w:szCs w:val="26"/>
        </w:rPr>
      </w:pPr>
      <w:r>
        <w:rPr>
          <w:rFonts w:ascii="Bookman Old Style" w:hAnsi="Bookman Old Style"/>
          <w:sz w:val="26"/>
          <w:szCs w:val="26"/>
        </w:rPr>
        <w:t>5</w:t>
      </w:r>
      <w:r w:rsidRPr="00E2751C">
        <w:rPr>
          <w:rFonts w:ascii="Bookman Old Style" w:hAnsi="Bookman Old Style"/>
          <w:sz w:val="26"/>
          <w:szCs w:val="26"/>
        </w:rPr>
        <w:t>.2</w:t>
      </w:r>
      <w:r w:rsidRPr="00E2751C">
        <w:rPr>
          <w:rFonts w:ascii="Bookman Old Style" w:hAnsi="Bookman Old Style"/>
          <w:sz w:val="26"/>
          <w:szCs w:val="26"/>
        </w:rPr>
        <w:tab/>
        <w:t>Recommendation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13</w:t>
      </w:r>
    </w:p>
    <w:p w:rsidR="00555017" w:rsidRPr="00E2751C" w:rsidRDefault="00555017" w:rsidP="00555017">
      <w:pPr>
        <w:spacing w:line="480" w:lineRule="auto"/>
        <w:jc w:val="center"/>
        <w:rPr>
          <w:rFonts w:ascii="Bookman Old Style" w:hAnsi="Bookman Old Style"/>
          <w:b/>
          <w:sz w:val="26"/>
          <w:szCs w:val="26"/>
        </w:rPr>
      </w:pPr>
    </w:p>
    <w:p w:rsidR="00555017" w:rsidRPr="00E2751C" w:rsidRDefault="00555017" w:rsidP="00555017">
      <w:pPr>
        <w:spacing w:line="480" w:lineRule="auto"/>
        <w:jc w:val="center"/>
        <w:rPr>
          <w:rFonts w:ascii="Bookman Old Style" w:hAnsi="Bookman Old Style"/>
          <w:b/>
          <w:sz w:val="26"/>
          <w:szCs w:val="26"/>
        </w:rPr>
        <w:sectPr w:rsidR="00555017" w:rsidRPr="00E2751C" w:rsidSect="007D4890">
          <w:footerReference w:type="default" r:id="rId6"/>
          <w:pgSz w:w="11909" w:h="16834" w:code="9"/>
          <w:pgMar w:top="1440" w:right="1440" w:bottom="1440" w:left="1440" w:header="720" w:footer="720" w:gutter="0"/>
          <w:pgBorders w:display="firstPage" w:offsetFrom="page">
            <w:top w:val="pyramids" w:sz="12" w:space="24" w:color="auto"/>
            <w:left w:val="pyramids" w:sz="12" w:space="24" w:color="auto"/>
            <w:bottom w:val="pyramids" w:sz="12" w:space="24" w:color="auto"/>
            <w:right w:val="pyramids" w:sz="12" w:space="24" w:color="auto"/>
          </w:pgBorders>
          <w:pgNumType w:fmt="lowerRoman"/>
          <w:cols w:space="720"/>
          <w:titlePg/>
          <w:docGrid w:linePitch="360"/>
        </w:sectPr>
      </w:pPr>
    </w:p>
    <w:p w:rsidR="00555017" w:rsidRPr="00A33D0C" w:rsidRDefault="00555017" w:rsidP="00555017">
      <w:pPr>
        <w:pStyle w:val="Default"/>
        <w:spacing w:line="360" w:lineRule="auto"/>
        <w:jc w:val="center"/>
        <w:rPr>
          <w:b/>
          <w:bCs/>
        </w:rPr>
      </w:pPr>
      <w:r w:rsidRPr="00A33D0C">
        <w:rPr>
          <w:b/>
          <w:bCs/>
        </w:rPr>
        <w:lastRenderedPageBreak/>
        <w:t>CHAPTER ONE</w:t>
      </w:r>
    </w:p>
    <w:p w:rsidR="00555017" w:rsidRPr="00A33D0C" w:rsidRDefault="00555017" w:rsidP="00555017">
      <w:pPr>
        <w:pStyle w:val="Default"/>
        <w:spacing w:line="360" w:lineRule="auto"/>
        <w:jc w:val="center"/>
        <w:rPr>
          <w:b/>
        </w:rPr>
      </w:pPr>
      <w:r w:rsidRPr="00A33D0C">
        <w:rPr>
          <w:b/>
          <w:bCs/>
        </w:rPr>
        <w:t>INTRODUCTION</w:t>
      </w:r>
    </w:p>
    <w:p w:rsidR="00555017" w:rsidRPr="00A33D0C" w:rsidRDefault="00555017" w:rsidP="00555017">
      <w:pPr>
        <w:pStyle w:val="Default"/>
        <w:spacing w:line="360" w:lineRule="auto"/>
        <w:rPr>
          <w:b/>
        </w:rPr>
      </w:pPr>
      <w:r w:rsidRPr="00A33D0C">
        <w:rPr>
          <w:b/>
          <w:bCs/>
        </w:rPr>
        <w:t xml:space="preserve">1.1 </w:t>
      </w:r>
      <w:r w:rsidRPr="00A33D0C">
        <w:rPr>
          <w:b/>
          <w:bCs/>
        </w:rPr>
        <w:tab/>
        <w:t xml:space="preserve">Background of Study </w:t>
      </w:r>
    </w:p>
    <w:p w:rsidR="00555017" w:rsidRPr="00A33D0C" w:rsidRDefault="00555017" w:rsidP="00555017">
      <w:pPr>
        <w:pStyle w:val="Default"/>
        <w:spacing w:line="360" w:lineRule="auto"/>
        <w:ind w:firstLine="720"/>
        <w:jc w:val="both"/>
      </w:pPr>
      <w:r w:rsidRPr="00A33D0C">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555017" w:rsidRPr="00A33D0C" w:rsidRDefault="00555017" w:rsidP="00555017">
      <w:pPr>
        <w:pStyle w:val="Default"/>
        <w:spacing w:line="360" w:lineRule="auto"/>
        <w:ind w:firstLine="720"/>
        <w:jc w:val="both"/>
      </w:pPr>
      <w:r w:rsidRPr="00A33D0C">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555017" w:rsidRPr="00A33D0C" w:rsidRDefault="00555017" w:rsidP="00555017">
      <w:pPr>
        <w:spacing w:line="360" w:lineRule="auto"/>
        <w:rPr>
          <w:rFonts w:ascii="Times New Roman" w:hAnsi="Times New Roman"/>
          <w:b/>
          <w:sz w:val="24"/>
          <w:szCs w:val="24"/>
        </w:rPr>
      </w:pPr>
      <w:r w:rsidRPr="00A33D0C">
        <w:rPr>
          <w:rFonts w:ascii="Times New Roman" w:hAnsi="Times New Roman"/>
          <w:b/>
          <w:bCs/>
          <w:sz w:val="24"/>
          <w:szCs w:val="24"/>
        </w:rPr>
        <w:t xml:space="preserve">1.2 </w:t>
      </w:r>
      <w:r w:rsidRPr="00A33D0C">
        <w:rPr>
          <w:rFonts w:ascii="Times New Roman" w:hAnsi="Times New Roman"/>
          <w:b/>
          <w:bCs/>
          <w:sz w:val="24"/>
          <w:szCs w:val="24"/>
        </w:rPr>
        <w:tab/>
        <w:t xml:space="preserve">Brief history of SIWES </w:t>
      </w:r>
    </w:p>
    <w:p w:rsidR="00555017" w:rsidRPr="00A33D0C" w:rsidRDefault="00555017" w:rsidP="00555017">
      <w:pPr>
        <w:spacing w:line="360" w:lineRule="auto"/>
        <w:rPr>
          <w:rFonts w:ascii="Times New Roman" w:hAnsi="Times New Roman"/>
          <w:sz w:val="24"/>
          <w:szCs w:val="24"/>
        </w:rPr>
      </w:pPr>
      <w:r w:rsidRPr="00A33D0C">
        <w:rPr>
          <w:rFonts w:ascii="Times New Roman" w:hAnsi="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555017" w:rsidRPr="00A33D0C" w:rsidRDefault="00555017" w:rsidP="00555017">
      <w:pPr>
        <w:spacing w:line="360" w:lineRule="auto"/>
        <w:ind w:firstLine="360"/>
        <w:rPr>
          <w:rFonts w:ascii="Times New Roman" w:hAnsi="Times New Roman"/>
          <w:sz w:val="24"/>
          <w:szCs w:val="24"/>
        </w:rPr>
      </w:pPr>
      <w:r w:rsidRPr="00A33D0C">
        <w:rPr>
          <w:rFonts w:ascii="Times New Roman" w:hAnsi="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555017" w:rsidRPr="00A33D0C" w:rsidRDefault="00555017" w:rsidP="00555017">
      <w:pPr>
        <w:spacing w:line="360" w:lineRule="auto"/>
        <w:rPr>
          <w:rFonts w:ascii="Times New Roman" w:hAnsi="Times New Roman"/>
          <w:b/>
          <w:sz w:val="24"/>
          <w:szCs w:val="24"/>
        </w:rPr>
      </w:pPr>
      <w:r w:rsidRPr="00A33D0C">
        <w:rPr>
          <w:rFonts w:ascii="Times New Roman" w:hAnsi="Times New Roman"/>
          <w:b/>
          <w:sz w:val="24"/>
          <w:szCs w:val="24"/>
        </w:rPr>
        <w:t>1.3</w:t>
      </w:r>
      <w:r w:rsidRPr="00A33D0C">
        <w:rPr>
          <w:rFonts w:ascii="Times New Roman" w:hAnsi="Times New Roman"/>
          <w:b/>
          <w:sz w:val="24"/>
          <w:szCs w:val="24"/>
        </w:rPr>
        <w:tab/>
        <w:t>AIMS AND OBJECTIVES OF SIWES</w:t>
      </w:r>
    </w:p>
    <w:p w:rsidR="00555017" w:rsidRPr="00A33D0C" w:rsidRDefault="00555017" w:rsidP="00555017">
      <w:pPr>
        <w:tabs>
          <w:tab w:val="left" w:pos="3780"/>
          <w:tab w:val="left" w:pos="6780"/>
        </w:tabs>
        <w:spacing w:line="360" w:lineRule="auto"/>
        <w:rPr>
          <w:rFonts w:ascii="Times New Roman" w:hAnsi="Times New Roman"/>
          <w:sz w:val="24"/>
          <w:szCs w:val="24"/>
        </w:rPr>
      </w:pPr>
      <w:r w:rsidRPr="00A33D0C">
        <w:rPr>
          <w:rFonts w:ascii="Times New Roman" w:hAnsi="Times New Roman"/>
          <w:sz w:val="24"/>
          <w:szCs w:val="24"/>
        </w:rPr>
        <w:t xml:space="preserve">The program was specially designed to carry out the following; </w:t>
      </w:r>
      <w:r w:rsidRPr="00A33D0C">
        <w:rPr>
          <w:rFonts w:ascii="Times New Roman" w:hAnsi="Times New Roman"/>
          <w:sz w:val="24"/>
          <w:szCs w:val="24"/>
        </w:rPr>
        <w:tab/>
      </w:r>
    </w:p>
    <w:p w:rsidR="00555017" w:rsidRPr="00A33D0C" w:rsidRDefault="00555017" w:rsidP="00555017">
      <w:pPr>
        <w:pStyle w:val="ListParagraph"/>
        <w:numPr>
          <w:ilvl w:val="0"/>
          <w:numId w:val="2"/>
        </w:numPr>
        <w:tabs>
          <w:tab w:val="left" w:pos="3780"/>
        </w:tabs>
        <w:spacing w:after="200" w:line="360" w:lineRule="auto"/>
        <w:rPr>
          <w:rFonts w:ascii="Times New Roman" w:hAnsi="Times New Roman"/>
          <w:b/>
          <w:bCs/>
          <w:sz w:val="24"/>
          <w:szCs w:val="24"/>
        </w:rPr>
      </w:pPr>
      <w:r w:rsidRPr="00A33D0C">
        <w:rPr>
          <w:rFonts w:ascii="Times New Roman" w:hAnsi="Times New Roman"/>
          <w:sz w:val="24"/>
          <w:szCs w:val="24"/>
        </w:rPr>
        <w:lastRenderedPageBreak/>
        <w:t>Bridge the gap between theory and practical thereby giving students the opportunity to apply their knowledge accurately.</w:t>
      </w:r>
    </w:p>
    <w:p w:rsidR="00555017" w:rsidRPr="00A33D0C" w:rsidRDefault="00555017" w:rsidP="00555017">
      <w:pPr>
        <w:pStyle w:val="ListParagraph"/>
        <w:numPr>
          <w:ilvl w:val="0"/>
          <w:numId w:val="2"/>
        </w:numPr>
        <w:tabs>
          <w:tab w:val="left" w:pos="3780"/>
        </w:tabs>
        <w:spacing w:after="200" w:line="360" w:lineRule="auto"/>
        <w:rPr>
          <w:rFonts w:ascii="Times New Roman" w:hAnsi="Times New Roman"/>
          <w:sz w:val="24"/>
          <w:szCs w:val="24"/>
        </w:rPr>
      </w:pPr>
      <w:r w:rsidRPr="00A33D0C">
        <w:rPr>
          <w:rFonts w:ascii="Times New Roman" w:hAnsi="Times New Roman"/>
          <w:sz w:val="24"/>
          <w:szCs w:val="24"/>
        </w:rPr>
        <w:t>Expose students to what their professions entail.</w:t>
      </w:r>
    </w:p>
    <w:p w:rsidR="00555017" w:rsidRPr="00A33D0C" w:rsidRDefault="00555017" w:rsidP="00555017">
      <w:pPr>
        <w:pStyle w:val="ListParagraph"/>
        <w:numPr>
          <w:ilvl w:val="0"/>
          <w:numId w:val="2"/>
        </w:numPr>
        <w:tabs>
          <w:tab w:val="left" w:pos="3780"/>
        </w:tabs>
        <w:spacing w:after="200" w:line="360" w:lineRule="auto"/>
        <w:rPr>
          <w:rFonts w:ascii="Times New Roman" w:hAnsi="Times New Roman"/>
          <w:sz w:val="24"/>
          <w:szCs w:val="24"/>
        </w:rPr>
      </w:pPr>
      <w:r w:rsidRPr="00A33D0C">
        <w:rPr>
          <w:rFonts w:ascii="Times New Roman" w:hAnsi="Times New Roman"/>
          <w:sz w:val="24"/>
          <w:szCs w:val="24"/>
        </w:rPr>
        <w:t>Improve inter-personal relationship skills of the students.</w:t>
      </w:r>
    </w:p>
    <w:p w:rsidR="00555017" w:rsidRPr="00A33D0C" w:rsidRDefault="00555017" w:rsidP="00555017">
      <w:pPr>
        <w:pStyle w:val="ListParagraph"/>
        <w:numPr>
          <w:ilvl w:val="0"/>
          <w:numId w:val="2"/>
        </w:numPr>
        <w:tabs>
          <w:tab w:val="left" w:pos="3780"/>
        </w:tabs>
        <w:spacing w:after="200" w:line="360" w:lineRule="auto"/>
        <w:rPr>
          <w:rFonts w:ascii="Times New Roman" w:hAnsi="Times New Roman"/>
          <w:sz w:val="24"/>
          <w:szCs w:val="24"/>
        </w:rPr>
      </w:pPr>
      <w:r w:rsidRPr="00A33D0C">
        <w:rPr>
          <w:rFonts w:ascii="Times New Roman" w:hAnsi="Times New Roman"/>
          <w:sz w:val="24"/>
          <w:szCs w:val="24"/>
        </w:rPr>
        <w:t>Develop skills on practical knowledge</w:t>
      </w: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Default="00555017" w:rsidP="00555017">
      <w:pPr>
        <w:spacing w:line="360" w:lineRule="auto"/>
        <w:jc w:val="center"/>
        <w:rPr>
          <w:rFonts w:ascii="Times New Roman" w:hAnsi="Times New Roman"/>
          <w:b/>
          <w:color w:val="000000"/>
          <w:sz w:val="24"/>
          <w:szCs w:val="24"/>
          <w:shd w:val="clear" w:color="auto" w:fill="FFFFFF"/>
        </w:rPr>
      </w:pPr>
    </w:p>
    <w:p w:rsidR="00555017" w:rsidRPr="00A33D0C" w:rsidRDefault="00555017" w:rsidP="00555017">
      <w:pPr>
        <w:spacing w:line="360" w:lineRule="auto"/>
        <w:jc w:val="center"/>
        <w:rPr>
          <w:rFonts w:ascii="Times New Roman" w:hAnsi="Times New Roman"/>
          <w:b/>
          <w:color w:val="000000"/>
          <w:sz w:val="24"/>
          <w:szCs w:val="24"/>
          <w:shd w:val="clear" w:color="auto" w:fill="FFFFFF"/>
        </w:rPr>
      </w:pPr>
    </w:p>
    <w:p w:rsidR="00555017" w:rsidRPr="00FE2F28" w:rsidRDefault="00555017" w:rsidP="00FE2F28">
      <w:pPr>
        <w:spacing w:line="276" w:lineRule="auto"/>
        <w:jc w:val="center"/>
        <w:rPr>
          <w:rFonts w:ascii="Times New Roman" w:hAnsi="Times New Roman"/>
          <w:b/>
          <w:color w:val="000000"/>
          <w:sz w:val="24"/>
          <w:szCs w:val="24"/>
          <w:shd w:val="clear" w:color="auto" w:fill="FFFFFF"/>
        </w:rPr>
      </w:pPr>
      <w:r w:rsidRPr="00FE2F28">
        <w:rPr>
          <w:rFonts w:ascii="Times New Roman" w:hAnsi="Times New Roman"/>
          <w:b/>
          <w:color w:val="000000"/>
          <w:sz w:val="24"/>
          <w:szCs w:val="24"/>
          <w:shd w:val="clear" w:color="auto" w:fill="FFFFFF"/>
        </w:rPr>
        <w:lastRenderedPageBreak/>
        <w:t>CHAPTER TWO</w:t>
      </w:r>
    </w:p>
    <w:p w:rsidR="00555017" w:rsidRPr="00FE2F28" w:rsidRDefault="00555017" w:rsidP="00FE2F28">
      <w:pPr>
        <w:pStyle w:val="Heading2"/>
        <w:spacing w:before="0" w:after="281" w:line="276" w:lineRule="auto"/>
        <w:rPr>
          <w:rFonts w:ascii="Times New Roman" w:hAnsi="Times New Roman" w:cs="Times New Roman"/>
          <w:b w:val="0"/>
          <w:bCs w:val="0"/>
          <w:color w:val="080808"/>
          <w:sz w:val="24"/>
          <w:szCs w:val="24"/>
        </w:rPr>
      </w:pPr>
      <w:r w:rsidRPr="00FE2F28">
        <w:rPr>
          <w:rFonts w:ascii="Times New Roman" w:hAnsi="Times New Roman" w:cs="Times New Roman"/>
          <w:color w:val="000000"/>
          <w:sz w:val="24"/>
          <w:szCs w:val="24"/>
          <w:shd w:val="clear" w:color="auto" w:fill="FFFFFF"/>
        </w:rPr>
        <w:t xml:space="preserve">2.1 </w:t>
      </w:r>
      <w:r w:rsidRPr="00FE2F28">
        <w:rPr>
          <w:rFonts w:ascii="Times New Roman" w:hAnsi="Times New Roman" w:cs="Times New Roman"/>
          <w:b w:val="0"/>
          <w:bCs w:val="0"/>
          <w:caps/>
          <w:color w:val="061254"/>
          <w:sz w:val="24"/>
          <w:szCs w:val="24"/>
        </w:rPr>
        <w:t xml:space="preserve">BRIEF HISTORY OF </w:t>
      </w:r>
      <w:r w:rsidRPr="00FE2F28">
        <w:rPr>
          <w:rFonts w:ascii="Times New Roman" w:hAnsi="Times New Roman" w:cs="Times New Roman"/>
          <w:b w:val="0"/>
          <w:bCs w:val="0"/>
          <w:color w:val="080808"/>
          <w:sz w:val="24"/>
          <w:szCs w:val="24"/>
        </w:rPr>
        <w:t>KWARA GEOGRAPHIC INFORMATION SERVICE (KW-GIS)</w:t>
      </w:r>
    </w:p>
    <w:p w:rsidR="00555017" w:rsidRPr="00FE2F28" w:rsidRDefault="00555017" w:rsidP="00FE2F28">
      <w:pPr>
        <w:tabs>
          <w:tab w:val="center" w:pos="4680"/>
          <w:tab w:val="left" w:pos="5797"/>
        </w:tabs>
        <w:spacing w:line="276" w:lineRule="auto"/>
        <w:jc w:val="left"/>
        <w:rPr>
          <w:rFonts w:ascii="Times New Roman" w:hAnsi="Times New Roman"/>
          <w:b/>
          <w:bCs/>
          <w:caps/>
          <w:color w:val="061254"/>
          <w:sz w:val="24"/>
          <w:szCs w:val="24"/>
        </w:rPr>
      </w:pPr>
    </w:p>
    <w:p w:rsidR="00555017" w:rsidRPr="00FE2F28" w:rsidRDefault="00555017" w:rsidP="00FE2F28">
      <w:pPr>
        <w:tabs>
          <w:tab w:val="center" w:pos="4680"/>
          <w:tab w:val="left" w:pos="5797"/>
        </w:tabs>
        <w:spacing w:line="276" w:lineRule="auto"/>
        <w:rPr>
          <w:rFonts w:ascii="Times New Roman" w:hAnsi="Times New Roman"/>
          <w:color w:val="000000"/>
          <w:sz w:val="24"/>
          <w:szCs w:val="24"/>
        </w:rPr>
      </w:pPr>
    </w:p>
    <w:p w:rsidR="00555017" w:rsidRPr="00FE2F28" w:rsidRDefault="00555017" w:rsidP="00FE2F28">
      <w:pPr>
        <w:pStyle w:val="has-text-align-left"/>
        <w:spacing w:before="0" w:beforeAutospacing="0" w:after="251" w:afterAutospacing="0" w:line="276" w:lineRule="auto"/>
        <w:rPr>
          <w:color w:val="080808"/>
        </w:rPr>
      </w:pPr>
      <w:r w:rsidRPr="00FE2F28">
        <w:rPr>
          <w:color w:val="080808"/>
        </w:rPr>
        <w:t xml:space="preserve">The </w:t>
      </w:r>
      <w:proofErr w:type="spellStart"/>
      <w:r w:rsidRPr="00FE2F28">
        <w:rPr>
          <w:color w:val="080808"/>
        </w:rPr>
        <w:t>Kwara</w:t>
      </w:r>
      <w:proofErr w:type="spellEnd"/>
      <w:r w:rsidRPr="00FE2F28">
        <w:rPr>
          <w:color w:val="080808"/>
        </w:rPr>
        <w:t xml:space="preserve"> State Geographic Information Service (KW-GIS) bill was passed into Law by the State House of Assembly and assented to by His Excellency, </w:t>
      </w:r>
      <w:proofErr w:type="spellStart"/>
      <w:r w:rsidRPr="00FE2F28">
        <w:rPr>
          <w:color w:val="080808"/>
        </w:rPr>
        <w:t>Mallam</w:t>
      </w:r>
      <w:proofErr w:type="spellEnd"/>
      <w:r w:rsidRPr="00FE2F28">
        <w:rPr>
          <w:color w:val="080808"/>
        </w:rPr>
        <w:t xml:space="preserve"> </w:t>
      </w:r>
      <w:proofErr w:type="spellStart"/>
      <w:r w:rsidRPr="00FE2F28">
        <w:rPr>
          <w:color w:val="080808"/>
        </w:rPr>
        <w:t>AbdulRahman</w:t>
      </w:r>
      <w:proofErr w:type="spellEnd"/>
      <w:r w:rsidRPr="00FE2F28">
        <w:rPr>
          <w:color w:val="080808"/>
        </w:rPr>
        <w:t xml:space="preserve"> </w:t>
      </w:r>
      <w:proofErr w:type="spellStart"/>
      <w:r w:rsidRPr="00FE2F28">
        <w:rPr>
          <w:color w:val="080808"/>
        </w:rPr>
        <w:t>AbdulRazaq</w:t>
      </w:r>
      <w:proofErr w:type="spellEnd"/>
      <w:r w:rsidRPr="00FE2F28">
        <w:rPr>
          <w:color w:val="080808"/>
        </w:rPr>
        <w:t xml:space="preserve"> in the year 2020, which by this Law, the </w:t>
      </w:r>
      <w:proofErr w:type="spellStart"/>
      <w:r w:rsidRPr="00FE2F28">
        <w:rPr>
          <w:color w:val="080808"/>
        </w:rPr>
        <w:t>Kwara</w:t>
      </w:r>
      <w:proofErr w:type="spellEnd"/>
      <w:r w:rsidRPr="00FE2F28">
        <w:rPr>
          <w:color w:val="080808"/>
        </w:rPr>
        <w:t xml:space="preserve"> State Urban and Regional Planning and Development Law No 13 of 2017 was repealed, making KW-GIS a </w:t>
      </w:r>
      <w:proofErr w:type="spellStart"/>
      <w:r w:rsidRPr="00FE2F28">
        <w:rPr>
          <w:color w:val="080808"/>
        </w:rPr>
        <w:t>Parastatal</w:t>
      </w:r>
      <w:proofErr w:type="spellEnd"/>
      <w:r w:rsidRPr="00FE2F28">
        <w:rPr>
          <w:color w:val="080808"/>
        </w:rPr>
        <w:t>, which shall directly report to the Office of the Executive Governor of the State.</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 xml:space="preserve">In 2021, the State Government established the </w:t>
      </w:r>
      <w:proofErr w:type="spellStart"/>
      <w:r w:rsidRPr="00FE2F28">
        <w:rPr>
          <w:color w:val="000000"/>
        </w:rPr>
        <w:t>Kwara</w:t>
      </w:r>
      <w:proofErr w:type="spellEnd"/>
      <w:r w:rsidRPr="00FE2F28">
        <w:rPr>
          <w:color w:val="000000"/>
        </w:rPr>
        <w:t xml:space="preserve"> State Geographic Information Service (KW-GIS) as an Agency to provide modern and efficient land administration in </w:t>
      </w:r>
      <w:proofErr w:type="spellStart"/>
      <w:r w:rsidRPr="00FE2F28">
        <w:rPr>
          <w:color w:val="000000"/>
        </w:rPr>
        <w:t>Kwara</w:t>
      </w:r>
      <w:proofErr w:type="spellEnd"/>
      <w:r w:rsidRPr="00FE2F28">
        <w:rPr>
          <w:color w:val="000000"/>
        </w:rPr>
        <w:t xml:space="preserve"> State, improve land Administration, provision of modern equipment and other processes related to land with the use of technology and digital platforms. This development would also lead to the collocation and harmonization of all the four Departments in the built environment in the State namely: Bureau of Lands, Office of Surveyor General, Town Planning Development Authority and Urban and Regional Planning that deal with land administration, with the purpose to minimize bottlenecks, enhance efficiency, curtail the activities of land grabbers, digitize and serialize title documents.</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The Agency as a system consists of four major Directorates which are: Directorate of Lands; Directorate of Urban &amp; Regional Planning; Directorate of Physical Planning and Development Control and the Office of the Surveyor General.</w:t>
      </w:r>
    </w:p>
    <w:p w:rsidR="00555017" w:rsidRPr="00FE2F28" w:rsidRDefault="00555017" w:rsidP="00FE2F28">
      <w:pPr>
        <w:pStyle w:val="Heading3"/>
        <w:spacing w:before="0" w:beforeAutospacing="0" w:after="251" w:afterAutospacing="0" w:line="276" w:lineRule="auto"/>
        <w:rPr>
          <w:b w:val="0"/>
          <w:bCs w:val="0"/>
          <w:color w:val="080808"/>
          <w:sz w:val="24"/>
          <w:szCs w:val="24"/>
        </w:rPr>
      </w:pPr>
      <w:r w:rsidRPr="00FE2F28">
        <w:rPr>
          <w:rStyle w:val="Strong"/>
          <w:b/>
          <w:bCs/>
          <w:color w:val="080808"/>
          <w:sz w:val="24"/>
          <w:szCs w:val="24"/>
        </w:rPr>
        <w:t>2.2 MISSION</w:t>
      </w:r>
      <w:r w:rsidRPr="00FE2F28">
        <w:rPr>
          <w:b w:val="0"/>
          <w:bCs w:val="0"/>
          <w:color w:val="080808"/>
          <w:sz w:val="24"/>
          <w:szCs w:val="24"/>
        </w:rPr>
        <w:t> </w:t>
      </w:r>
      <w:r w:rsidRPr="00FE2F28">
        <w:rPr>
          <w:rStyle w:val="Strong"/>
          <w:b/>
          <w:bCs/>
          <w:color w:val="080808"/>
          <w:sz w:val="24"/>
          <w:szCs w:val="24"/>
        </w:rPr>
        <w:t>AND VISION</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The new arrangement is to ensure proper Administration and Management of Land and Building matters in the State as well as all issues relating to Titles, Registration, Searches, Physical Planning and Urban Development and other responsibilities as may be determined by the Executive Governor of the State.</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The Agency ensures that all developmental activities in the State are in line with the State Master Plan and are not altered by the citizens/and activities of citizens in order to promote growth and rapid  development so as to have a viable, peaceful and serene environment for all and sundry in the State.</w:t>
      </w:r>
    </w:p>
    <w:p w:rsidR="00555017" w:rsidRPr="00FE2F28" w:rsidRDefault="00555017" w:rsidP="00FE2F28">
      <w:pPr>
        <w:pStyle w:val="has-text-align-left"/>
        <w:spacing w:before="0" w:beforeAutospacing="0" w:after="251" w:afterAutospacing="0" w:line="276" w:lineRule="auto"/>
        <w:rPr>
          <w:color w:val="000000"/>
        </w:rPr>
      </w:pPr>
      <w:r w:rsidRPr="00FE2F28">
        <w:rPr>
          <w:color w:val="000000"/>
        </w:rPr>
        <w:t xml:space="preserve">The digitalized record keeping as part of land reforms initiated by the present administration in the State under His Excellency, the Executive Governor, </w:t>
      </w:r>
      <w:proofErr w:type="spellStart"/>
      <w:r w:rsidRPr="00FE2F28">
        <w:rPr>
          <w:color w:val="000000"/>
        </w:rPr>
        <w:t>Mallam</w:t>
      </w:r>
      <w:proofErr w:type="spellEnd"/>
      <w:r w:rsidRPr="00FE2F28">
        <w:rPr>
          <w:color w:val="000000"/>
        </w:rPr>
        <w:t xml:space="preserve"> </w:t>
      </w:r>
      <w:proofErr w:type="spellStart"/>
      <w:r w:rsidRPr="00FE2F28">
        <w:rPr>
          <w:color w:val="000000"/>
        </w:rPr>
        <w:t>AbdulRahman</w:t>
      </w:r>
      <w:proofErr w:type="spellEnd"/>
      <w:r w:rsidRPr="00FE2F28">
        <w:rPr>
          <w:color w:val="000000"/>
        </w:rPr>
        <w:t xml:space="preserve"> </w:t>
      </w:r>
      <w:proofErr w:type="spellStart"/>
      <w:r w:rsidRPr="00FE2F28">
        <w:rPr>
          <w:color w:val="000000"/>
        </w:rPr>
        <w:t>AbdulRazaq</w:t>
      </w:r>
      <w:proofErr w:type="spellEnd"/>
      <w:r w:rsidRPr="00FE2F28">
        <w:rPr>
          <w:color w:val="000000"/>
        </w:rPr>
        <w:t xml:space="preserve"> (CON) through the establishment of KWGIS in 2021, is to protect titles in lands by bringing documentation of land transactions in </w:t>
      </w:r>
      <w:proofErr w:type="spellStart"/>
      <w:r w:rsidRPr="00FE2F28">
        <w:rPr>
          <w:color w:val="000000"/>
        </w:rPr>
        <w:t>Kwara</w:t>
      </w:r>
      <w:proofErr w:type="spellEnd"/>
      <w:r w:rsidRPr="00FE2F28">
        <w:rPr>
          <w:color w:val="000000"/>
        </w:rPr>
        <w:t xml:space="preserve"> State into the 21st century and giving up-to-date information on land acquisitions and dealings.</w:t>
      </w:r>
    </w:p>
    <w:p w:rsidR="00555017" w:rsidRPr="00FE2F28" w:rsidRDefault="00555017" w:rsidP="00FE2F28">
      <w:pPr>
        <w:pStyle w:val="Heading3"/>
        <w:spacing w:before="0" w:beforeAutospacing="0" w:after="251" w:afterAutospacing="0" w:line="276" w:lineRule="auto"/>
        <w:rPr>
          <w:b w:val="0"/>
          <w:bCs w:val="0"/>
          <w:color w:val="000000"/>
          <w:sz w:val="24"/>
          <w:szCs w:val="24"/>
        </w:rPr>
      </w:pPr>
      <w:r w:rsidRPr="00FE2F28">
        <w:rPr>
          <w:rStyle w:val="Strong"/>
          <w:b/>
          <w:bCs/>
          <w:color w:val="000000"/>
          <w:sz w:val="24"/>
          <w:szCs w:val="24"/>
        </w:rPr>
        <w:lastRenderedPageBreak/>
        <w:t>2.3 RESPONSIBILITIES</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a) Development and maintenance of a database of all Land within the State, particularly with respect to title history, location, size, use and other related data.</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b) Introduction, implementation and sustainability of best practices for Land ownership and title certification in the State.</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c) Access to existing data on Land for the purpose of conducting title searches for members of the public at a fee to be prescribed from time to time by the service in consonances with other related Laws.</w:t>
      </w:r>
    </w:p>
    <w:p w:rsidR="00555017" w:rsidRPr="00FE2F28" w:rsidRDefault="00555017" w:rsidP="00FE2F28">
      <w:pPr>
        <w:pStyle w:val="NormalWeb"/>
        <w:spacing w:before="0" w:beforeAutospacing="0" w:after="251" w:afterAutospacing="0" w:line="276" w:lineRule="auto"/>
        <w:rPr>
          <w:color w:val="000000"/>
        </w:rPr>
      </w:pPr>
      <w:r w:rsidRPr="00FE2F28">
        <w:rPr>
          <w:color w:val="000000"/>
        </w:rPr>
        <w:t>d) Undertaking such other activities as may be required for the efficiency management and administration of Land matters and other related data in the State.</w:t>
      </w:r>
    </w:p>
    <w:p w:rsidR="00555017" w:rsidRPr="00FE2F28" w:rsidRDefault="00555017" w:rsidP="00FE2F28">
      <w:pPr>
        <w:pStyle w:val="has-text-align-left"/>
        <w:spacing w:before="0" w:beforeAutospacing="0" w:after="251" w:afterAutospacing="0" w:line="276" w:lineRule="auto"/>
        <w:rPr>
          <w:color w:val="080808"/>
        </w:rPr>
      </w:pPr>
      <w:r w:rsidRPr="00FE2F28">
        <w:rPr>
          <w:color w:val="080808"/>
        </w:rPr>
        <w:t>e) Development and maintenance of a geospatial information system or such approach system and structures for overall development, research and land management and the service may subject to the approval of the Government by an order published in the Gazette, make regulations for the effective operation of the Law and the due administration thereof.</w:t>
      </w:r>
    </w:p>
    <w:p w:rsidR="00555017" w:rsidRPr="00FE2F28" w:rsidRDefault="00555017" w:rsidP="00FE2F28">
      <w:pPr>
        <w:tabs>
          <w:tab w:val="center" w:pos="4680"/>
          <w:tab w:val="left" w:pos="5797"/>
        </w:tabs>
        <w:spacing w:line="276" w:lineRule="auto"/>
        <w:rPr>
          <w:rFonts w:ascii="Times New Roman" w:hAnsi="Times New Roman"/>
          <w:color w:val="000000"/>
          <w:sz w:val="24"/>
          <w:szCs w:val="24"/>
        </w:rPr>
      </w:pPr>
    </w:p>
    <w:p w:rsidR="00555017" w:rsidRPr="00FE2F28" w:rsidRDefault="00555017" w:rsidP="00FE2F28">
      <w:pPr>
        <w:tabs>
          <w:tab w:val="center" w:pos="4680"/>
          <w:tab w:val="left" w:pos="5797"/>
        </w:tabs>
        <w:spacing w:line="276" w:lineRule="auto"/>
        <w:rPr>
          <w:rFonts w:ascii="Times New Roman" w:hAnsi="Times New Roman"/>
          <w:color w:val="000000"/>
          <w:sz w:val="24"/>
          <w:szCs w:val="24"/>
        </w:rPr>
      </w:pPr>
    </w:p>
    <w:p w:rsidR="00555017" w:rsidRDefault="00555017"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Default="00FE2F28" w:rsidP="00FE2F28">
      <w:pPr>
        <w:spacing w:line="276" w:lineRule="auto"/>
        <w:rPr>
          <w:rFonts w:ascii="Times New Roman" w:hAnsi="Times New Roman"/>
          <w:sz w:val="24"/>
          <w:szCs w:val="24"/>
        </w:rPr>
      </w:pPr>
    </w:p>
    <w:p w:rsidR="00FE2F28" w:rsidRPr="00FE2F28" w:rsidRDefault="00FE2F28" w:rsidP="00FE2F28">
      <w:pPr>
        <w:spacing w:line="276" w:lineRule="auto"/>
        <w:rPr>
          <w:rFonts w:ascii="Times New Roman" w:hAnsi="Times New Roman"/>
          <w:sz w:val="24"/>
          <w:szCs w:val="24"/>
        </w:rPr>
      </w:pPr>
    </w:p>
    <w:p w:rsidR="00555017" w:rsidRPr="00FE2F28" w:rsidRDefault="00555017" w:rsidP="00FE2F28">
      <w:pPr>
        <w:spacing w:before="100" w:beforeAutospacing="1" w:after="100" w:afterAutospacing="1" w:line="276" w:lineRule="auto"/>
        <w:jc w:val="center"/>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lastRenderedPageBreak/>
        <w:t>CHAPTER THREE</w:t>
      </w:r>
    </w:p>
    <w:p w:rsidR="007D4890" w:rsidRPr="00FE2F28" w:rsidRDefault="00555017" w:rsidP="00FE2F28">
      <w:pPr>
        <w:spacing w:before="100" w:beforeAutospacing="1" w:after="100" w:afterAutospacing="1" w:line="276" w:lineRule="auto"/>
        <w:jc w:val="left"/>
        <w:outlineLvl w:val="2"/>
        <w:rPr>
          <w:rFonts w:ascii="Times New Roman" w:eastAsia="Times New Roman" w:hAnsi="Times New Roman"/>
          <w:bCs/>
          <w:sz w:val="24"/>
          <w:szCs w:val="24"/>
        </w:rPr>
      </w:pPr>
      <w:proofErr w:type="gramStart"/>
      <w:r w:rsidRPr="00FE2F28">
        <w:rPr>
          <w:rFonts w:ascii="Times New Roman" w:eastAsia="Times New Roman" w:hAnsi="Times New Roman"/>
          <w:b/>
          <w:bCs/>
          <w:sz w:val="24"/>
          <w:szCs w:val="24"/>
        </w:rPr>
        <w:t xml:space="preserve">3.1 </w:t>
      </w:r>
      <w:r w:rsidR="007D4890" w:rsidRPr="00FE2F28">
        <w:rPr>
          <w:rFonts w:ascii="Times New Roman" w:eastAsia="Times New Roman" w:hAnsi="Times New Roman"/>
          <w:b/>
          <w:bCs/>
          <w:sz w:val="24"/>
          <w:szCs w:val="24"/>
        </w:rPr>
        <w:t xml:space="preserve"> VALUATION</w:t>
      </w:r>
      <w:proofErr w:type="gramEnd"/>
      <w:r w:rsidR="007D4890" w:rsidRPr="00FE2F28">
        <w:rPr>
          <w:rFonts w:ascii="Times New Roman" w:eastAsia="Times New Roman" w:hAnsi="Times New Roman"/>
          <w:b/>
          <w:bCs/>
          <w:sz w:val="24"/>
          <w:szCs w:val="24"/>
        </w:rPr>
        <w:t xml:space="preserve"> UNIT</w:t>
      </w:r>
    </w:p>
    <w:p w:rsidR="007D4890" w:rsidRPr="00FE2F28" w:rsidRDefault="007D4890" w:rsidP="00FE2F28">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The </w:t>
      </w:r>
      <w:r w:rsidRPr="00FE2F28">
        <w:rPr>
          <w:rFonts w:ascii="Times New Roman" w:eastAsia="Times New Roman" w:hAnsi="Times New Roman"/>
          <w:b/>
          <w:bCs/>
          <w:sz w:val="24"/>
          <w:szCs w:val="24"/>
        </w:rPr>
        <w:t>Valuation Unit</w:t>
      </w:r>
      <w:r w:rsidRPr="00FE2F28">
        <w:rPr>
          <w:rFonts w:ascii="Times New Roman" w:eastAsia="Times New Roman" w:hAnsi="Times New Roman"/>
          <w:sz w:val="24"/>
          <w:szCs w:val="24"/>
        </w:rPr>
        <w:t xml:space="preserve"> is a critical part of </w:t>
      </w:r>
      <w:proofErr w:type="spellStart"/>
      <w:r w:rsidRPr="00FE2F28">
        <w:rPr>
          <w:rFonts w:ascii="Times New Roman" w:eastAsia="Times New Roman" w:hAnsi="Times New Roman"/>
          <w:sz w:val="24"/>
          <w:szCs w:val="24"/>
        </w:rPr>
        <w:t>Kwara</w:t>
      </w:r>
      <w:proofErr w:type="spellEnd"/>
      <w:r w:rsidRPr="00FE2F28">
        <w:rPr>
          <w:rFonts w:ascii="Times New Roman" w:eastAsia="Times New Roman" w:hAnsi="Times New Roman"/>
          <w:sz w:val="24"/>
          <w:szCs w:val="24"/>
        </w:rPr>
        <w:t xml:space="preserve"> State’s land administration system, particularly under the </w:t>
      </w:r>
      <w:proofErr w:type="spellStart"/>
      <w:r w:rsidRPr="00FE2F28">
        <w:rPr>
          <w:rFonts w:ascii="Times New Roman" w:eastAsia="Times New Roman" w:hAnsi="Times New Roman"/>
          <w:b/>
          <w:bCs/>
          <w:sz w:val="24"/>
          <w:szCs w:val="24"/>
        </w:rPr>
        <w:t>Kwara</w:t>
      </w:r>
      <w:proofErr w:type="spellEnd"/>
      <w:r w:rsidRPr="00FE2F28">
        <w:rPr>
          <w:rFonts w:ascii="Times New Roman" w:eastAsia="Times New Roman" w:hAnsi="Times New Roman"/>
          <w:b/>
          <w:bCs/>
          <w:sz w:val="24"/>
          <w:szCs w:val="24"/>
        </w:rPr>
        <w:t xml:space="preserve"> State Geographic Information System (KW-GIS)</w:t>
      </w:r>
      <w:r w:rsidRPr="00FE2F28">
        <w:rPr>
          <w:rFonts w:ascii="Times New Roman" w:eastAsia="Times New Roman" w:hAnsi="Times New Roman"/>
          <w:sz w:val="24"/>
          <w:szCs w:val="24"/>
        </w:rPr>
        <w:t>. It plays a vital role in determining the value of land and properties for various purposes, including taxation, compensation, and investment decisions.</w:t>
      </w: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Functions of the Valuation Unit</w:t>
      </w:r>
    </w:p>
    <w:p w:rsidR="007D4890" w:rsidRPr="00FE2F28" w:rsidRDefault="007D4890" w:rsidP="00E71FBB">
      <w:pPr>
        <w:numPr>
          <w:ilvl w:val="0"/>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Property Valuation for Taxation</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Assesses the value of properties for </w:t>
      </w:r>
      <w:r w:rsidRPr="00FE2F28">
        <w:rPr>
          <w:rFonts w:ascii="Times New Roman" w:eastAsia="Times New Roman" w:hAnsi="Times New Roman"/>
          <w:b/>
          <w:bCs/>
          <w:sz w:val="24"/>
          <w:szCs w:val="24"/>
        </w:rPr>
        <w:t>land use charges, property taxes, and ground rent</w:t>
      </w:r>
      <w:r w:rsidRPr="00FE2F28">
        <w:rPr>
          <w:rFonts w:ascii="Times New Roman" w:eastAsia="Times New Roman" w:hAnsi="Times New Roman"/>
          <w:sz w:val="24"/>
          <w:szCs w:val="24"/>
        </w:rPr>
        <w:t>.</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Ensures fair and transparent revenue collection for the state government.</w:t>
      </w:r>
    </w:p>
    <w:p w:rsidR="007D4890" w:rsidRPr="00FE2F28" w:rsidRDefault="007D4890" w:rsidP="00E71FBB">
      <w:pPr>
        <w:numPr>
          <w:ilvl w:val="0"/>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Compensation Assessment</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Determines compensation for individuals whose land or property is acquired by the government for public projects.</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Ensures compliance with the </w:t>
      </w:r>
      <w:r w:rsidRPr="00FE2F28">
        <w:rPr>
          <w:rFonts w:ascii="Times New Roman" w:eastAsia="Times New Roman" w:hAnsi="Times New Roman"/>
          <w:b/>
          <w:bCs/>
          <w:sz w:val="24"/>
          <w:szCs w:val="24"/>
        </w:rPr>
        <w:t>Land Use Act of 1978</w:t>
      </w:r>
      <w:r w:rsidRPr="00FE2F28">
        <w:rPr>
          <w:rFonts w:ascii="Times New Roman" w:eastAsia="Times New Roman" w:hAnsi="Times New Roman"/>
          <w:sz w:val="24"/>
          <w:szCs w:val="24"/>
        </w:rPr>
        <w:t xml:space="preserve"> regarding fair compensation.</w:t>
      </w:r>
    </w:p>
    <w:p w:rsidR="007D4890" w:rsidRPr="00FE2F28" w:rsidRDefault="007D4890" w:rsidP="00E71FBB">
      <w:pPr>
        <w:numPr>
          <w:ilvl w:val="0"/>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Asset Valuation for Public and Private Use</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Conducts valuations for </w:t>
      </w:r>
      <w:r w:rsidRPr="00FE2F28">
        <w:rPr>
          <w:rFonts w:ascii="Times New Roman" w:eastAsia="Times New Roman" w:hAnsi="Times New Roman"/>
          <w:b/>
          <w:bCs/>
          <w:sz w:val="24"/>
          <w:szCs w:val="24"/>
        </w:rPr>
        <w:t>government assets, commercial properties, and private real estate transactions</w:t>
      </w:r>
      <w:r w:rsidRPr="00FE2F28">
        <w:rPr>
          <w:rFonts w:ascii="Times New Roman" w:eastAsia="Times New Roman" w:hAnsi="Times New Roman"/>
          <w:sz w:val="24"/>
          <w:szCs w:val="24"/>
        </w:rPr>
        <w:t>.</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Helps in decision-making for </w:t>
      </w:r>
      <w:r w:rsidRPr="00FE2F28">
        <w:rPr>
          <w:rFonts w:ascii="Times New Roman" w:eastAsia="Times New Roman" w:hAnsi="Times New Roman"/>
          <w:b/>
          <w:bCs/>
          <w:sz w:val="24"/>
          <w:szCs w:val="24"/>
        </w:rPr>
        <w:t>loans, mortgages, and business investments</w:t>
      </w:r>
      <w:r w:rsidRPr="00FE2F28">
        <w:rPr>
          <w:rFonts w:ascii="Times New Roman" w:eastAsia="Times New Roman" w:hAnsi="Times New Roman"/>
          <w:sz w:val="24"/>
          <w:szCs w:val="24"/>
        </w:rPr>
        <w:t>.</w:t>
      </w:r>
    </w:p>
    <w:p w:rsidR="007D4890" w:rsidRPr="00FE2F28" w:rsidRDefault="007D4890" w:rsidP="00E71FBB">
      <w:pPr>
        <w:numPr>
          <w:ilvl w:val="0"/>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Market Value Analysis</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Analyzes real estate market trends to provide accurate land and property valuation.</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Supports investors in making informed property acquisition decisions.</w:t>
      </w:r>
    </w:p>
    <w:p w:rsidR="007D4890" w:rsidRPr="00FE2F28" w:rsidRDefault="007D4890" w:rsidP="00E71FBB">
      <w:pPr>
        <w:numPr>
          <w:ilvl w:val="0"/>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Dispute Resolution &amp; Advisory Services</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Provides expert advice on property valuation in case of land disputes.</w:t>
      </w:r>
    </w:p>
    <w:p w:rsidR="007D4890" w:rsidRPr="00FE2F28" w:rsidRDefault="007D4890" w:rsidP="00E71FBB">
      <w:pPr>
        <w:numPr>
          <w:ilvl w:val="1"/>
          <w:numId w:val="5"/>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Works with surveyors, town planners, and legal experts to settle disagreements.</w:t>
      </w: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Technology &amp; GIS in Valuation</w:t>
      </w:r>
    </w:p>
    <w:p w:rsidR="007D4890" w:rsidRPr="00FE2F28" w:rsidRDefault="007D4890" w:rsidP="00E71FBB">
      <w:pPr>
        <w:numPr>
          <w:ilvl w:val="0"/>
          <w:numId w:val="6"/>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Geographic Information System (GIS)</w:t>
      </w:r>
      <w:r w:rsidRPr="00FE2F28">
        <w:rPr>
          <w:rFonts w:ascii="Times New Roman" w:eastAsia="Times New Roman" w:hAnsi="Times New Roman"/>
          <w:sz w:val="24"/>
          <w:szCs w:val="24"/>
        </w:rPr>
        <w:t xml:space="preserve"> tools are used to map and analyze land values.</w:t>
      </w:r>
    </w:p>
    <w:p w:rsidR="007D4890" w:rsidRPr="00FE2F28" w:rsidRDefault="007D4890" w:rsidP="00E71FBB">
      <w:pPr>
        <w:numPr>
          <w:ilvl w:val="0"/>
          <w:numId w:val="6"/>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Remote Sensing &amp; Digital Mapping</w:t>
      </w:r>
      <w:r w:rsidRPr="00FE2F28">
        <w:rPr>
          <w:rFonts w:ascii="Times New Roman" w:eastAsia="Times New Roman" w:hAnsi="Times New Roman"/>
          <w:sz w:val="24"/>
          <w:szCs w:val="24"/>
        </w:rPr>
        <w:t xml:space="preserve"> </w:t>
      </w:r>
      <w:proofErr w:type="gramStart"/>
      <w:r w:rsidRPr="00FE2F28">
        <w:rPr>
          <w:rFonts w:ascii="Times New Roman" w:eastAsia="Times New Roman" w:hAnsi="Times New Roman"/>
          <w:sz w:val="24"/>
          <w:szCs w:val="24"/>
        </w:rPr>
        <w:t>help</w:t>
      </w:r>
      <w:proofErr w:type="gramEnd"/>
      <w:r w:rsidRPr="00FE2F28">
        <w:rPr>
          <w:rFonts w:ascii="Times New Roman" w:eastAsia="Times New Roman" w:hAnsi="Times New Roman"/>
          <w:sz w:val="24"/>
          <w:szCs w:val="24"/>
        </w:rPr>
        <w:t xml:space="preserve"> assess property locations and infrastructure development.</w:t>
      </w:r>
    </w:p>
    <w:p w:rsidR="007D4890" w:rsidRPr="00FE2F28" w:rsidRDefault="007D4890" w:rsidP="00E71FBB">
      <w:pPr>
        <w:numPr>
          <w:ilvl w:val="0"/>
          <w:numId w:val="6"/>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sz w:val="24"/>
          <w:szCs w:val="24"/>
        </w:rPr>
        <w:t xml:space="preserve">Data is integrated into a </w:t>
      </w:r>
      <w:r w:rsidRPr="00FE2F28">
        <w:rPr>
          <w:rFonts w:ascii="Times New Roman" w:eastAsia="Times New Roman" w:hAnsi="Times New Roman"/>
          <w:b/>
          <w:bCs/>
          <w:sz w:val="24"/>
          <w:szCs w:val="24"/>
        </w:rPr>
        <w:t>centralized digital land registry</w:t>
      </w:r>
      <w:r w:rsidRPr="00FE2F28">
        <w:rPr>
          <w:rFonts w:ascii="Times New Roman" w:eastAsia="Times New Roman" w:hAnsi="Times New Roman"/>
          <w:sz w:val="24"/>
          <w:szCs w:val="24"/>
        </w:rPr>
        <w:t xml:space="preserve"> for efficiency and transparency.</w:t>
      </w: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Cs/>
          <w:sz w:val="24"/>
          <w:szCs w:val="24"/>
        </w:rPr>
      </w:pPr>
    </w:p>
    <w:p w:rsidR="007D4890" w:rsidRPr="00FE2F28" w:rsidRDefault="00FE2F28" w:rsidP="00FE2F28">
      <w:pPr>
        <w:pStyle w:val="Heading3"/>
        <w:spacing w:line="276" w:lineRule="auto"/>
        <w:rPr>
          <w:sz w:val="24"/>
          <w:szCs w:val="24"/>
        </w:rPr>
      </w:pPr>
      <w:r>
        <w:rPr>
          <w:rStyle w:val="Strong"/>
          <w:rFonts w:eastAsiaTheme="majorEastAsia"/>
          <w:b/>
          <w:bCs/>
          <w:sz w:val="24"/>
          <w:szCs w:val="24"/>
        </w:rPr>
        <w:lastRenderedPageBreak/>
        <w:t xml:space="preserve">3.2 </w:t>
      </w:r>
      <w:r w:rsidRPr="00FE2F28">
        <w:rPr>
          <w:rStyle w:val="Strong"/>
          <w:rFonts w:eastAsiaTheme="majorEastAsia"/>
          <w:b/>
          <w:bCs/>
          <w:sz w:val="24"/>
          <w:szCs w:val="24"/>
        </w:rPr>
        <w:t>HOW TO VALUE A PROPERTY</w:t>
      </w:r>
    </w:p>
    <w:p w:rsidR="007D4890" w:rsidRPr="00FE2F28" w:rsidRDefault="007D4890" w:rsidP="00FE2F28">
      <w:pPr>
        <w:pStyle w:val="NormalWeb"/>
        <w:spacing w:line="276" w:lineRule="auto"/>
      </w:pPr>
      <w:r w:rsidRPr="00FE2F28">
        <w:t xml:space="preserve">Property valuation is the process of determining the </w:t>
      </w:r>
      <w:r w:rsidRPr="00FE2F28">
        <w:rPr>
          <w:rStyle w:val="Strong"/>
          <w:rFonts w:eastAsiaTheme="majorEastAsia"/>
        </w:rPr>
        <w:t>market value</w:t>
      </w:r>
      <w:r w:rsidRPr="00FE2F28">
        <w:t xml:space="preserve"> of a piece of land or a building. It is essential for </w:t>
      </w:r>
      <w:r w:rsidRPr="00FE2F28">
        <w:rPr>
          <w:rStyle w:val="Strong"/>
          <w:rFonts w:eastAsiaTheme="majorEastAsia"/>
        </w:rPr>
        <w:t>buying, selling, taxation, loans, compensation, and investment decisions</w:t>
      </w:r>
      <w:r w:rsidRPr="00FE2F28">
        <w:t>. Below are the key steps and methods used in property valuation:</w:t>
      </w:r>
    </w:p>
    <w:p w:rsidR="007D4890" w:rsidRPr="00FE2F28" w:rsidRDefault="007D4890" w:rsidP="00FE2F28">
      <w:pPr>
        <w:pStyle w:val="Heading3"/>
        <w:spacing w:line="276" w:lineRule="auto"/>
        <w:rPr>
          <w:sz w:val="24"/>
          <w:szCs w:val="24"/>
        </w:rPr>
      </w:pPr>
      <w:r w:rsidRPr="00FE2F28">
        <w:rPr>
          <w:rStyle w:val="Strong"/>
          <w:rFonts w:eastAsiaTheme="majorEastAsia"/>
          <w:b/>
          <w:bCs/>
          <w:sz w:val="24"/>
          <w:szCs w:val="24"/>
        </w:rPr>
        <w:t>1. Identify the Purpose of Valuation</w:t>
      </w:r>
    </w:p>
    <w:p w:rsidR="007D4890" w:rsidRPr="00FE2F28" w:rsidRDefault="007D4890" w:rsidP="00FE2F28">
      <w:pPr>
        <w:pStyle w:val="NormalWeb"/>
        <w:spacing w:line="276" w:lineRule="auto"/>
      </w:pPr>
      <w:r w:rsidRPr="00FE2F28">
        <w:t>The purpose of valuation affects the approach used. Common reasons include:</w:t>
      </w:r>
    </w:p>
    <w:p w:rsidR="007D4890" w:rsidRPr="00FE2F28" w:rsidRDefault="007D4890" w:rsidP="00E71FBB">
      <w:pPr>
        <w:numPr>
          <w:ilvl w:val="0"/>
          <w:numId w:val="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Buying or selling property</w:t>
      </w:r>
    </w:p>
    <w:p w:rsidR="007D4890" w:rsidRPr="00FE2F28" w:rsidRDefault="007D4890" w:rsidP="00E71FBB">
      <w:pPr>
        <w:numPr>
          <w:ilvl w:val="0"/>
          <w:numId w:val="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Loan or mortgage applications</w:t>
      </w:r>
    </w:p>
    <w:p w:rsidR="007D4890" w:rsidRPr="00FE2F28" w:rsidRDefault="007D4890" w:rsidP="00E71FBB">
      <w:pPr>
        <w:numPr>
          <w:ilvl w:val="0"/>
          <w:numId w:val="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Tax assessment (e.g., land use charges)</w:t>
      </w:r>
    </w:p>
    <w:p w:rsidR="007D4890" w:rsidRPr="00FE2F28" w:rsidRDefault="007D4890" w:rsidP="00E71FBB">
      <w:pPr>
        <w:numPr>
          <w:ilvl w:val="0"/>
          <w:numId w:val="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Compensation for government acquisition</w:t>
      </w:r>
    </w:p>
    <w:p w:rsidR="007D4890" w:rsidRPr="00FE2F28" w:rsidRDefault="007D4890" w:rsidP="00E71FBB">
      <w:pPr>
        <w:numPr>
          <w:ilvl w:val="0"/>
          <w:numId w:val="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Insurance purposes</w:t>
      </w:r>
    </w:p>
    <w:p w:rsidR="007D4890" w:rsidRPr="00FE2F28" w:rsidRDefault="007D4890" w:rsidP="00FE2F28">
      <w:pPr>
        <w:pStyle w:val="Heading3"/>
        <w:spacing w:line="276" w:lineRule="auto"/>
        <w:rPr>
          <w:sz w:val="24"/>
          <w:szCs w:val="24"/>
        </w:rPr>
      </w:pPr>
      <w:r w:rsidRPr="00FE2F28">
        <w:rPr>
          <w:rStyle w:val="Strong"/>
          <w:rFonts w:eastAsiaTheme="majorEastAsia"/>
          <w:b/>
          <w:bCs/>
          <w:sz w:val="24"/>
          <w:szCs w:val="24"/>
        </w:rPr>
        <w:t>2. Choose a Valuation Method</w:t>
      </w:r>
    </w:p>
    <w:p w:rsidR="007D4890" w:rsidRPr="00FE2F28" w:rsidRDefault="007D4890" w:rsidP="00FE2F28">
      <w:pPr>
        <w:pStyle w:val="NormalWeb"/>
        <w:spacing w:line="276" w:lineRule="auto"/>
      </w:pPr>
      <w:r w:rsidRPr="00FE2F28">
        <w:t>There are several methods to determine a property's value:</w:t>
      </w:r>
    </w:p>
    <w:p w:rsidR="007D4890" w:rsidRPr="00FE2F28" w:rsidRDefault="007D4890"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a. Market Comparison Approach (Sales Comparison Method)</w:t>
      </w:r>
    </w:p>
    <w:p w:rsidR="007D4890" w:rsidRPr="00FE2F28" w:rsidRDefault="007D4890" w:rsidP="00E71FBB">
      <w:pPr>
        <w:numPr>
          <w:ilvl w:val="0"/>
          <w:numId w:val="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Compares the property to similar properties that were recently sold in the same location.</w:t>
      </w:r>
    </w:p>
    <w:p w:rsidR="007D4890" w:rsidRPr="00FE2F28" w:rsidRDefault="007D4890" w:rsidP="00E71FBB">
      <w:pPr>
        <w:numPr>
          <w:ilvl w:val="0"/>
          <w:numId w:val="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Adjustments are made for differences in </w:t>
      </w:r>
      <w:r w:rsidRPr="00FE2F28">
        <w:rPr>
          <w:rStyle w:val="Strong"/>
          <w:rFonts w:ascii="Times New Roman" w:hAnsi="Times New Roman"/>
          <w:sz w:val="24"/>
          <w:szCs w:val="24"/>
        </w:rPr>
        <w:t>size, location, condition, and facilities</w:t>
      </w:r>
      <w:r w:rsidRPr="00FE2F28">
        <w:rPr>
          <w:rFonts w:ascii="Times New Roman" w:hAnsi="Times New Roman"/>
          <w:sz w:val="24"/>
          <w:szCs w:val="24"/>
        </w:rPr>
        <w:t>.</w:t>
      </w:r>
    </w:p>
    <w:p w:rsidR="007D4890" w:rsidRPr="00FE2F28" w:rsidRDefault="007D4890" w:rsidP="00E71FBB">
      <w:pPr>
        <w:numPr>
          <w:ilvl w:val="0"/>
          <w:numId w:val="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Commonly used for </w:t>
      </w:r>
      <w:r w:rsidRPr="00FE2F28">
        <w:rPr>
          <w:rStyle w:val="Strong"/>
          <w:rFonts w:ascii="Times New Roman" w:hAnsi="Times New Roman"/>
          <w:sz w:val="24"/>
          <w:szCs w:val="24"/>
        </w:rPr>
        <w:t>residential and commercial properties</w:t>
      </w:r>
      <w:r w:rsidRPr="00FE2F28">
        <w:rPr>
          <w:rFonts w:ascii="Times New Roman" w:hAnsi="Times New Roman"/>
          <w:sz w:val="24"/>
          <w:szCs w:val="24"/>
        </w:rPr>
        <w:t>.</w:t>
      </w:r>
    </w:p>
    <w:p w:rsidR="007D4890" w:rsidRPr="00FE2F28" w:rsidRDefault="007D4890"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b. Cost Approach (Replacement Cost Method)</w:t>
      </w:r>
    </w:p>
    <w:p w:rsidR="007D4890" w:rsidRPr="00FE2F28" w:rsidRDefault="007D4890" w:rsidP="00E71FBB">
      <w:pPr>
        <w:numPr>
          <w:ilvl w:val="0"/>
          <w:numId w:val="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Estimates the cost of </w:t>
      </w:r>
      <w:r w:rsidRPr="00FE2F28">
        <w:rPr>
          <w:rStyle w:val="Strong"/>
          <w:rFonts w:ascii="Times New Roman" w:hAnsi="Times New Roman"/>
          <w:sz w:val="24"/>
          <w:szCs w:val="24"/>
        </w:rPr>
        <w:t>rebuilding</w:t>
      </w:r>
      <w:r w:rsidRPr="00FE2F28">
        <w:rPr>
          <w:rFonts w:ascii="Times New Roman" w:hAnsi="Times New Roman"/>
          <w:sz w:val="24"/>
          <w:szCs w:val="24"/>
        </w:rPr>
        <w:t xml:space="preserve"> the property from scratch, minus depreciation.</w:t>
      </w:r>
    </w:p>
    <w:p w:rsidR="007D4890" w:rsidRPr="00FE2F28" w:rsidRDefault="007D4890" w:rsidP="00E71FBB">
      <w:pPr>
        <w:numPr>
          <w:ilvl w:val="0"/>
          <w:numId w:val="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Includes the value of land and the cost of construction materials, labor, and permits.</w:t>
      </w:r>
    </w:p>
    <w:p w:rsidR="007D4890" w:rsidRPr="00FE2F28" w:rsidRDefault="007D4890" w:rsidP="00E71FBB">
      <w:pPr>
        <w:numPr>
          <w:ilvl w:val="0"/>
          <w:numId w:val="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Used for </w:t>
      </w:r>
      <w:r w:rsidRPr="00FE2F28">
        <w:rPr>
          <w:rStyle w:val="Strong"/>
          <w:rFonts w:ascii="Times New Roman" w:hAnsi="Times New Roman"/>
          <w:sz w:val="24"/>
          <w:szCs w:val="24"/>
        </w:rPr>
        <w:t>new buildings, government projects, and insurance purposes</w:t>
      </w:r>
      <w:r w:rsidRPr="00FE2F28">
        <w:rPr>
          <w:rFonts w:ascii="Times New Roman" w:hAnsi="Times New Roman"/>
          <w:sz w:val="24"/>
          <w:szCs w:val="24"/>
        </w:rPr>
        <w:t>.</w:t>
      </w:r>
    </w:p>
    <w:p w:rsidR="007D4890" w:rsidRPr="00FE2F28" w:rsidRDefault="007D4890"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c. Income Capitalization Approach (Investment Method)</w:t>
      </w:r>
    </w:p>
    <w:p w:rsidR="007D4890" w:rsidRPr="00FE2F28" w:rsidRDefault="007D4890" w:rsidP="00E71FBB">
      <w:pPr>
        <w:numPr>
          <w:ilvl w:val="0"/>
          <w:numId w:val="1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Used for </w:t>
      </w:r>
      <w:r w:rsidRPr="00FE2F28">
        <w:rPr>
          <w:rStyle w:val="Strong"/>
          <w:rFonts w:ascii="Times New Roman" w:hAnsi="Times New Roman"/>
          <w:sz w:val="24"/>
          <w:szCs w:val="24"/>
        </w:rPr>
        <w:t>rental or commercial properties</w:t>
      </w:r>
      <w:r w:rsidRPr="00FE2F28">
        <w:rPr>
          <w:rFonts w:ascii="Times New Roman" w:hAnsi="Times New Roman"/>
          <w:sz w:val="24"/>
          <w:szCs w:val="24"/>
        </w:rPr>
        <w:t xml:space="preserve"> to determine value based on income generation.</w:t>
      </w:r>
    </w:p>
    <w:p w:rsidR="007D4890" w:rsidRPr="00FE2F28" w:rsidRDefault="007D4890" w:rsidP="00E71FBB">
      <w:pPr>
        <w:numPr>
          <w:ilvl w:val="0"/>
          <w:numId w:val="1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Formula: </w:t>
      </w:r>
      <w:r w:rsidRPr="00FE2F28">
        <w:rPr>
          <w:rStyle w:val="katex-mathml"/>
          <w:rFonts w:ascii="Times New Roman" w:hAnsi="Times New Roman"/>
          <w:sz w:val="24"/>
          <w:szCs w:val="24"/>
        </w:rPr>
        <w:t>Property Value=Net Operating Income (NOI)Capitalization Rate (Cap Rate)\text{Property Value} = \</w:t>
      </w:r>
      <w:proofErr w:type="spellStart"/>
      <w:r w:rsidRPr="00FE2F28">
        <w:rPr>
          <w:rStyle w:val="katex-mathml"/>
          <w:rFonts w:ascii="Times New Roman" w:hAnsi="Times New Roman"/>
          <w:sz w:val="24"/>
          <w:szCs w:val="24"/>
        </w:rPr>
        <w:t>frac</w:t>
      </w:r>
      <w:proofErr w:type="spellEnd"/>
      <w:r w:rsidRPr="00FE2F28">
        <w:rPr>
          <w:rStyle w:val="katex-mathml"/>
          <w:rFonts w:ascii="Times New Roman" w:hAnsi="Times New Roman"/>
          <w:sz w:val="24"/>
          <w:szCs w:val="24"/>
        </w:rPr>
        <w:t xml:space="preserve">{\text{Net Operating Income (NOI)}}{\text{Capitalization Rate (Cap </w:t>
      </w:r>
      <w:r w:rsidRPr="00FE2F28">
        <w:rPr>
          <w:rStyle w:val="katex-mathml"/>
          <w:rFonts w:ascii="Times New Roman" w:hAnsi="Times New Roman"/>
          <w:sz w:val="24"/>
          <w:szCs w:val="24"/>
        </w:rPr>
        <w:lastRenderedPageBreak/>
        <w:t>Rate)}}</w:t>
      </w:r>
      <w:r w:rsidRPr="00FE2F28">
        <w:rPr>
          <w:rStyle w:val="mord"/>
          <w:rFonts w:ascii="Times New Roman" w:hAnsi="Times New Roman"/>
          <w:sz w:val="24"/>
          <w:szCs w:val="24"/>
        </w:rPr>
        <w:t>Property Value</w:t>
      </w:r>
      <w:r w:rsidRPr="00FE2F28">
        <w:rPr>
          <w:rStyle w:val="mrel"/>
          <w:rFonts w:ascii="Times New Roman" w:hAnsi="Times New Roman"/>
          <w:sz w:val="24"/>
          <w:szCs w:val="24"/>
        </w:rPr>
        <w:t>=</w:t>
      </w:r>
      <w:r w:rsidRPr="00FE2F28">
        <w:rPr>
          <w:rStyle w:val="mord"/>
          <w:rFonts w:ascii="Times New Roman" w:hAnsi="Times New Roman"/>
          <w:sz w:val="24"/>
          <w:szCs w:val="24"/>
        </w:rPr>
        <w:t>Capitalization Rate (Cap Rate)Net Operating Income (NOI)</w:t>
      </w:r>
      <w:r w:rsidRPr="00FE2F28">
        <w:rPr>
          <w:rStyle w:val="vlist-s"/>
          <w:rFonts w:ascii="Times New Roman" w:hAnsi="Times New Roman"/>
          <w:sz w:val="24"/>
          <w:szCs w:val="24"/>
        </w:rPr>
        <w:t>​</w:t>
      </w:r>
      <w:r w:rsidRPr="00FE2F28">
        <w:rPr>
          <w:rFonts w:ascii="Times New Roman" w:hAnsi="Times New Roman"/>
          <w:sz w:val="24"/>
          <w:szCs w:val="24"/>
        </w:rPr>
        <w:t xml:space="preserve"> Where: </w:t>
      </w:r>
    </w:p>
    <w:p w:rsidR="007D4890" w:rsidRPr="00FE2F28" w:rsidRDefault="007D4890" w:rsidP="00E71FBB">
      <w:pPr>
        <w:numPr>
          <w:ilvl w:val="1"/>
          <w:numId w:val="1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NOI</w:t>
      </w:r>
      <w:r w:rsidRPr="00FE2F28">
        <w:rPr>
          <w:rFonts w:ascii="Times New Roman" w:hAnsi="Times New Roman"/>
          <w:sz w:val="24"/>
          <w:szCs w:val="24"/>
        </w:rPr>
        <w:t xml:space="preserve"> = Rental income - operating expenses</w:t>
      </w:r>
    </w:p>
    <w:p w:rsidR="007D4890" w:rsidRPr="00FE2F28" w:rsidRDefault="007D4890" w:rsidP="00E71FBB">
      <w:pPr>
        <w:numPr>
          <w:ilvl w:val="1"/>
          <w:numId w:val="1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Cap Rate</w:t>
      </w:r>
      <w:r w:rsidRPr="00FE2F28">
        <w:rPr>
          <w:rFonts w:ascii="Times New Roman" w:hAnsi="Times New Roman"/>
          <w:sz w:val="24"/>
          <w:szCs w:val="24"/>
        </w:rPr>
        <w:t xml:space="preserve"> = Expected return on investment (%)</w:t>
      </w:r>
    </w:p>
    <w:p w:rsidR="007D4890" w:rsidRPr="00FE2F28" w:rsidRDefault="007D4890"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d. Residual Method</w:t>
      </w:r>
      <w:r w:rsidRPr="00FE2F28">
        <w:rPr>
          <w:rFonts w:ascii="Times New Roman" w:hAnsi="Times New Roman" w:cs="Times New Roman"/>
          <w:sz w:val="24"/>
          <w:szCs w:val="24"/>
        </w:rPr>
        <w:t xml:space="preserve"> </w:t>
      </w:r>
      <w:r w:rsidRPr="00FE2F28">
        <w:rPr>
          <w:rStyle w:val="Emphasis"/>
          <w:rFonts w:ascii="Times New Roman" w:hAnsi="Times New Roman" w:cs="Times New Roman"/>
          <w:sz w:val="24"/>
          <w:szCs w:val="24"/>
        </w:rPr>
        <w:t>(For development land)</w:t>
      </w:r>
    </w:p>
    <w:p w:rsidR="007D4890" w:rsidRPr="00FE2F28" w:rsidRDefault="007D4890" w:rsidP="00E71FBB">
      <w:pPr>
        <w:numPr>
          <w:ilvl w:val="0"/>
          <w:numId w:val="11"/>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Used for valuing land based on its potential for future development.</w:t>
      </w:r>
    </w:p>
    <w:p w:rsidR="007D4890" w:rsidRPr="00FE2F28" w:rsidRDefault="007D4890" w:rsidP="00E71FBB">
      <w:pPr>
        <w:numPr>
          <w:ilvl w:val="0"/>
          <w:numId w:val="11"/>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Deducts development costs from the expected sale price of a completed project.</w:t>
      </w:r>
    </w:p>
    <w:p w:rsidR="007D4890" w:rsidRPr="00FE2F28" w:rsidRDefault="007D4890"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e. Profit Method</w:t>
      </w:r>
      <w:r w:rsidRPr="00FE2F28">
        <w:rPr>
          <w:rFonts w:ascii="Times New Roman" w:hAnsi="Times New Roman" w:cs="Times New Roman"/>
          <w:sz w:val="24"/>
          <w:szCs w:val="24"/>
        </w:rPr>
        <w:t xml:space="preserve"> </w:t>
      </w:r>
      <w:r w:rsidRPr="00FE2F28">
        <w:rPr>
          <w:rStyle w:val="Emphasis"/>
          <w:rFonts w:ascii="Times New Roman" w:hAnsi="Times New Roman" w:cs="Times New Roman"/>
          <w:sz w:val="24"/>
          <w:szCs w:val="24"/>
        </w:rPr>
        <w:t>(For businesses like hotels, petrol stations, etc.)</w:t>
      </w:r>
    </w:p>
    <w:p w:rsidR="007D4890" w:rsidRPr="00FE2F28" w:rsidRDefault="007D4890" w:rsidP="00E71FBB">
      <w:pPr>
        <w:numPr>
          <w:ilvl w:val="0"/>
          <w:numId w:val="1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Used where a business's profitability affects property value.</w:t>
      </w:r>
    </w:p>
    <w:p w:rsidR="007D4890" w:rsidRPr="00FE2F28" w:rsidRDefault="007D4890" w:rsidP="00E71FBB">
      <w:pPr>
        <w:numPr>
          <w:ilvl w:val="0"/>
          <w:numId w:val="12"/>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Formula: </w:t>
      </w:r>
      <w:r w:rsidRPr="00FE2F28">
        <w:rPr>
          <w:rStyle w:val="katex-mathml"/>
          <w:rFonts w:ascii="Times New Roman" w:hAnsi="Times New Roman"/>
          <w:sz w:val="24"/>
          <w:szCs w:val="24"/>
        </w:rPr>
        <w:t>Value=Gross Income−(Operating </w:t>
      </w:r>
      <w:proofErr w:type="spellStart"/>
      <w:r w:rsidRPr="00FE2F28">
        <w:rPr>
          <w:rStyle w:val="katex-mathml"/>
          <w:rFonts w:ascii="Times New Roman" w:hAnsi="Times New Roman"/>
          <w:sz w:val="24"/>
          <w:szCs w:val="24"/>
        </w:rPr>
        <w:t>Costs+Tenant</w:t>
      </w:r>
      <w:proofErr w:type="spellEnd"/>
      <w:r w:rsidRPr="00FE2F28">
        <w:rPr>
          <w:rStyle w:val="katex-mathml"/>
          <w:rFonts w:ascii="Times New Roman" w:hAnsi="Times New Roman"/>
          <w:sz w:val="24"/>
          <w:szCs w:val="24"/>
        </w:rPr>
        <w:t> Share)\text{Value} = \text{Gross Income} - (\text{Operating Costs} + \text{Tenant Share})</w:t>
      </w:r>
      <w:r w:rsidRPr="00FE2F28">
        <w:rPr>
          <w:rStyle w:val="mord"/>
          <w:rFonts w:ascii="Times New Roman" w:hAnsi="Times New Roman"/>
          <w:sz w:val="24"/>
          <w:szCs w:val="24"/>
        </w:rPr>
        <w:t>Value</w:t>
      </w:r>
      <w:r w:rsidRPr="00FE2F28">
        <w:rPr>
          <w:rStyle w:val="mrel"/>
          <w:rFonts w:ascii="Times New Roman" w:hAnsi="Times New Roman"/>
          <w:sz w:val="24"/>
          <w:szCs w:val="24"/>
        </w:rPr>
        <w:t>=</w:t>
      </w:r>
      <w:r w:rsidRPr="00FE2F28">
        <w:rPr>
          <w:rStyle w:val="mord"/>
          <w:rFonts w:ascii="Times New Roman" w:hAnsi="Times New Roman"/>
          <w:sz w:val="24"/>
          <w:szCs w:val="24"/>
        </w:rPr>
        <w:t>Gross Income</w:t>
      </w:r>
      <w:r w:rsidRPr="00FE2F28">
        <w:rPr>
          <w:rStyle w:val="mbin"/>
          <w:rFonts w:ascii="Times New Roman" w:hAnsi="Times New Roman"/>
          <w:sz w:val="24"/>
          <w:szCs w:val="24"/>
        </w:rPr>
        <w:t>−</w:t>
      </w:r>
      <w:r w:rsidRPr="00FE2F28">
        <w:rPr>
          <w:rStyle w:val="mopen"/>
          <w:rFonts w:ascii="Times New Roman" w:hAnsi="Times New Roman"/>
          <w:sz w:val="24"/>
          <w:szCs w:val="24"/>
        </w:rPr>
        <w:t>(</w:t>
      </w:r>
      <w:r w:rsidRPr="00FE2F28">
        <w:rPr>
          <w:rStyle w:val="mord"/>
          <w:rFonts w:ascii="Times New Roman" w:hAnsi="Times New Roman"/>
          <w:sz w:val="24"/>
          <w:szCs w:val="24"/>
        </w:rPr>
        <w:t>Operating </w:t>
      </w:r>
      <w:proofErr w:type="spellStart"/>
      <w:r w:rsidRPr="00FE2F28">
        <w:rPr>
          <w:rStyle w:val="mord"/>
          <w:rFonts w:ascii="Times New Roman" w:hAnsi="Times New Roman"/>
          <w:sz w:val="24"/>
          <w:szCs w:val="24"/>
        </w:rPr>
        <w:t>Costs</w:t>
      </w:r>
      <w:r w:rsidRPr="00FE2F28">
        <w:rPr>
          <w:rStyle w:val="mbin"/>
          <w:rFonts w:ascii="Times New Roman" w:hAnsi="Times New Roman"/>
          <w:sz w:val="24"/>
          <w:szCs w:val="24"/>
        </w:rPr>
        <w:t>+</w:t>
      </w:r>
      <w:r w:rsidRPr="00FE2F28">
        <w:rPr>
          <w:rStyle w:val="mord"/>
          <w:rFonts w:ascii="Times New Roman" w:hAnsi="Times New Roman"/>
          <w:sz w:val="24"/>
          <w:szCs w:val="24"/>
        </w:rPr>
        <w:t>Tenant</w:t>
      </w:r>
      <w:proofErr w:type="spellEnd"/>
      <w:r w:rsidRPr="00FE2F28">
        <w:rPr>
          <w:rStyle w:val="mord"/>
          <w:rFonts w:ascii="Times New Roman" w:hAnsi="Times New Roman"/>
          <w:sz w:val="24"/>
          <w:szCs w:val="24"/>
        </w:rPr>
        <w:t> Share</w:t>
      </w:r>
      <w:r w:rsidRPr="00FE2F28">
        <w:rPr>
          <w:rStyle w:val="mclose"/>
          <w:rFonts w:ascii="Times New Roman" w:hAnsi="Times New Roman"/>
          <w:sz w:val="24"/>
          <w:szCs w:val="24"/>
        </w:rPr>
        <w:t>)</w:t>
      </w:r>
      <w:r w:rsidRPr="00FE2F28">
        <w:rPr>
          <w:rFonts w:ascii="Times New Roman" w:hAnsi="Times New Roman"/>
          <w:sz w:val="24"/>
          <w:szCs w:val="24"/>
        </w:rPr>
        <w:t xml:space="preserve"> </w:t>
      </w:r>
    </w:p>
    <w:p w:rsidR="007D4890" w:rsidRPr="00FE2F28" w:rsidRDefault="007D4890" w:rsidP="00FE2F28">
      <w:pPr>
        <w:pStyle w:val="Heading3"/>
        <w:spacing w:line="276" w:lineRule="auto"/>
        <w:rPr>
          <w:sz w:val="24"/>
          <w:szCs w:val="24"/>
        </w:rPr>
      </w:pPr>
      <w:r w:rsidRPr="00FE2F28">
        <w:rPr>
          <w:rStyle w:val="Strong"/>
          <w:rFonts w:eastAsiaTheme="majorEastAsia"/>
          <w:b/>
          <w:bCs/>
          <w:sz w:val="24"/>
          <w:szCs w:val="24"/>
        </w:rPr>
        <w:t>3. Conduct a Property Inspection</w:t>
      </w:r>
    </w:p>
    <w:p w:rsidR="007D4890" w:rsidRPr="00FE2F28" w:rsidRDefault="007D4890" w:rsidP="00FE2F28">
      <w:pPr>
        <w:pStyle w:val="NormalWeb"/>
        <w:spacing w:line="276" w:lineRule="auto"/>
      </w:pPr>
      <w:r w:rsidRPr="00FE2F28">
        <w:t xml:space="preserve">A </w:t>
      </w:r>
      <w:proofErr w:type="spellStart"/>
      <w:r w:rsidRPr="00FE2F28">
        <w:t>valuer</w:t>
      </w:r>
      <w:proofErr w:type="spellEnd"/>
      <w:r w:rsidRPr="00FE2F28">
        <w:t xml:space="preserve"> assesses the following:</w:t>
      </w:r>
    </w:p>
    <w:p w:rsidR="007D4890" w:rsidRPr="00FE2F28" w:rsidRDefault="007D4890" w:rsidP="00E71FBB">
      <w:pPr>
        <w:numPr>
          <w:ilvl w:val="0"/>
          <w:numId w:val="1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Location:</w:t>
      </w:r>
      <w:r w:rsidRPr="00FE2F28">
        <w:rPr>
          <w:rFonts w:ascii="Times New Roman" w:hAnsi="Times New Roman"/>
          <w:sz w:val="24"/>
          <w:szCs w:val="24"/>
        </w:rPr>
        <w:t xml:space="preserve"> Accessibility, neighborhood, proximity to amenities.</w:t>
      </w:r>
    </w:p>
    <w:p w:rsidR="007D4890" w:rsidRPr="00FE2F28" w:rsidRDefault="007D4890" w:rsidP="00E71FBB">
      <w:pPr>
        <w:numPr>
          <w:ilvl w:val="0"/>
          <w:numId w:val="1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Size &amp; Land Area:</w:t>
      </w:r>
      <w:r w:rsidRPr="00FE2F28">
        <w:rPr>
          <w:rFonts w:ascii="Times New Roman" w:hAnsi="Times New Roman"/>
          <w:sz w:val="24"/>
          <w:szCs w:val="24"/>
        </w:rPr>
        <w:t xml:space="preserve"> Plot size, building dimensions.</w:t>
      </w:r>
    </w:p>
    <w:p w:rsidR="007D4890" w:rsidRPr="00FE2F28" w:rsidRDefault="007D4890" w:rsidP="00E71FBB">
      <w:pPr>
        <w:numPr>
          <w:ilvl w:val="0"/>
          <w:numId w:val="1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Condition &amp; Age:</w:t>
      </w:r>
      <w:r w:rsidRPr="00FE2F28">
        <w:rPr>
          <w:rFonts w:ascii="Times New Roman" w:hAnsi="Times New Roman"/>
          <w:sz w:val="24"/>
          <w:szCs w:val="24"/>
        </w:rPr>
        <w:t xml:space="preserve"> Structural integrity, renovation needs.</w:t>
      </w:r>
    </w:p>
    <w:p w:rsidR="007D4890" w:rsidRPr="00FE2F28" w:rsidRDefault="007D4890" w:rsidP="00E71FBB">
      <w:pPr>
        <w:numPr>
          <w:ilvl w:val="0"/>
          <w:numId w:val="1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Facilities &amp; Features:</w:t>
      </w:r>
      <w:r w:rsidRPr="00FE2F28">
        <w:rPr>
          <w:rFonts w:ascii="Times New Roman" w:hAnsi="Times New Roman"/>
          <w:sz w:val="24"/>
          <w:szCs w:val="24"/>
        </w:rPr>
        <w:t xml:space="preserve"> Roads, water, electricity, security.</w:t>
      </w:r>
    </w:p>
    <w:p w:rsidR="007D4890" w:rsidRPr="00FE2F28" w:rsidRDefault="007D4890" w:rsidP="00E71FBB">
      <w:pPr>
        <w:numPr>
          <w:ilvl w:val="0"/>
          <w:numId w:val="1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Zoning Regulations:</w:t>
      </w:r>
      <w:r w:rsidRPr="00FE2F28">
        <w:rPr>
          <w:rFonts w:ascii="Times New Roman" w:hAnsi="Times New Roman"/>
          <w:sz w:val="24"/>
          <w:szCs w:val="24"/>
        </w:rPr>
        <w:t xml:space="preserve"> Government land use policies.</w:t>
      </w:r>
    </w:p>
    <w:p w:rsidR="007D4890" w:rsidRPr="00FE2F28" w:rsidRDefault="007D4890" w:rsidP="00FE2F28">
      <w:pPr>
        <w:pStyle w:val="Heading3"/>
        <w:spacing w:line="276" w:lineRule="auto"/>
        <w:rPr>
          <w:sz w:val="24"/>
          <w:szCs w:val="24"/>
        </w:rPr>
      </w:pPr>
      <w:r w:rsidRPr="00FE2F28">
        <w:rPr>
          <w:rStyle w:val="Strong"/>
          <w:rFonts w:eastAsiaTheme="majorEastAsia"/>
          <w:b/>
          <w:bCs/>
          <w:sz w:val="24"/>
          <w:szCs w:val="24"/>
        </w:rPr>
        <w:t>4. Analyze Market Trends &amp; Economic Factors</w:t>
      </w:r>
    </w:p>
    <w:p w:rsidR="007D4890" w:rsidRPr="00FE2F28" w:rsidRDefault="007D4890" w:rsidP="00E71FBB">
      <w:pPr>
        <w:numPr>
          <w:ilvl w:val="0"/>
          <w:numId w:val="1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Demand &amp; Supply:</w:t>
      </w:r>
      <w:r w:rsidRPr="00FE2F28">
        <w:rPr>
          <w:rFonts w:ascii="Times New Roman" w:hAnsi="Times New Roman"/>
          <w:sz w:val="24"/>
          <w:szCs w:val="24"/>
        </w:rPr>
        <w:t xml:space="preserve"> More demand increases property value.</w:t>
      </w:r>
    </w:p>
    <w:p w:rsidR="007D4890" w:rsidRPr="00FE2F28" w:rsidRDefault="007D4890" w:rsidP="00E71FBB">
      <w:pPr>
        <w:numPr>
          <w:ilvl w:val="0"/>
          <w:numId w:val="1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Economic Conditions:</w:t>
      </w:r>
      <w:r w:rsidRPr="00FE2F28">
        <w:rPr>
          <w:rFonts w:ascii="Times New Roman" w:hAnsi="Times New Roman"/>
          <w:sz w:val="24"/>
          <w:szCs w:val="24"/>
        </w:rPr>
        <w:t xml:space="preserve"> Inflation, interest rates affect valuation.</w:t>
      </w:r>
    </w:p>
    <w:p w:rsidR="007D4890" w:rsidRPr="00FE2F28" w:rsidRDefault="007D4890" w:rsidP="00E71FBB">
      <w:pPr>
        <w:numPr>
          <w:ilvl w:val="0"/>
          <w:numId w:val="1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Policies:</w:t>
      </w:r>
      <w:r w:rsidRPr="00FE2F28">
        <w:rPr>
          <w:rFonts w:ascii="Times New Roman" w:hAnsi="Times New Roman"/>
          <w:sz w:val="24"/>
          <w:szCs w:val="24"/>
        </w:rPr>
        <w:t xml:space="preserve"> Taxes, zoning laws, and infrastructure projects influence prices.</w:t>
      </w:r>
    </w:p>
    <w:p w:rsidR="007D4890" w:rsidRPr="00FE2F28" w:rsidRDefault="007D4890" w:rsidP="00FE2F28">
      <w:pPr>
        <w:pStyle w:val="Heading3"/>
        <w:spacing w:line="276" w:lineRule="auto"/>
        <w:rPr>
          <w:sz w:val="24"/>
          <w:szCs w:val="24"/>
        </w:rPr>
      </w:pPr>
      <w:r w:rsidRPr="00FE2F28">
        <w:rPr>
          <w:rStyle w:val="Strong"/>
          <w:rFonts w:eastAsiaTheme="majorEastAsia"/>
          <w:b/>
          <w:bCs/>
          <w:sz w:val="24"/>
          <w:szCs w:val="24"/>
        </w:rPr>
        <w:t>5. Prepare the Valuation Report</w:t>
      </w:r>
    </w:p>
    <w:p w:rsidR="007D4890" w:rsidRPr="00FE2F28" w:rsidRDefault="007D4890" w:rsidP="00FE2F28">
      <w:pPr>
        <w:pStyle w:val="NormalWeb"/>
        <w:spacing w:line="276" w:lineRule="auto"/>
      </w:pPr>
      <w:r w:rsidRPr="00FE2F28">
        <w:t>A professional valuation report includes:</w:t>
      </w:r>
    </w:p>
    <w:p w:rsidR="007D4890" w:rsidRPr="00FE2F28" w:rsidRDefault="007D4890" w:rsidP="00E71FBB">
      <w:pPr>
        <w:numPr>
          <w:ilvl w:val="0"/>
          <w:numId w:val="1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Property details (address, size, ownership status)</w:t>
      </w:r>
    </w:p>
    <w:p w:rsidR="007D4890" w:rsidRPr="00FE2F28" w:rsidRDefault="007D4890" w:rsidP="00E71FBB">
      <w:pPr>
        <w:numPr>
          <w:ilvl w:val="0"/>
          <w:numId w:val="1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Valuation method used</w:t>
      </w:r>
    </w:p>
    <w:p w:rsidR="007D4890" w:rsidRPr="00FE2F28" w:rsidRDefault="007D4890" w:rsidP="00E71FBB">
      <w:pPr>
        <w:numPr>
          <w:ilvl w:val="0"/>
          <w:numId w:val="1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Market analysis</w:t>
      </w:r>
    </w:p>
    <w:p w:rsidR="007D4890" w:rsidRPr="00FE2F28" w:rsidRDefault="007D4890" w:rsidP="00E71FBB">
      <w:pPr>
        <w:numPr>
          <w:ilvl w:val="0"/>
          <w:numId w:val="15"/>
        </w:numPr>
        <w:spacing w:before="100" w:beforeAutospacing="1" w:after="100" w:afterAutospacing="1" w:line="276" w:lineRule="auto"/>
        <w:jc w:val="left"/>
        <w:rPr>
          <w:rStyle w:val="Strong"/>
          <w:rFonts w:ascii="Times New Roman" w:hAnsi="Times New Roman"/>
          <w:b w:val="0"/>
          <w:bCs w:val="0"/>
          <w:sz w:val="24"/>
          <w:szCs w:val="24"/>
        </w:rPr>
      </w:pPr>
      <w:r w:rsidRPr="00FE2F28">
        <w:rPr>
          <w:rFonts w:ascii="Times New Roman" w:hAnsi="Times New Roman"/>
          <w:sz w:val="24"/>
          <w:szCs w:val="24"/>
        </w:rPr>
        <w:lastRenderedPageBreak/>
        <w:t>Final estimated value</w:t>
      </w:r>
    </w:p>
    <w:p w:rsidR="007D4890" w:rsidRPr="00FE2F28" w:rsidRDefault="00FE2F28" w:rsidP="00FE2F28">
      <w:pPr>
        <w:pStyle w:val="Heading3"/>
        <w:spacing w:line="276" w:lineRule="auto"/>
        <w:rPr>
          <w:sz w:val="24"/>
          <w:szCs w:val="24"/>
        </w:rPr>
      </w:pPr>
      <w:r>
        <w:rPr>
          <w:rStyle w:val="Strong"/>
          <w:rFonts w:eastAsiaTheme="majorEastAsia"/>
          <w:b/>
          <w:bCs/>
          <w:sz w:val="24"/>
          <w:szCs w:val="24"/>
        </w:rPr>
        <w:t xml:space="preserve">3.3 </w:t>
      </w:r>
      <w:r w:rsidRPr="00FE2F28">
        <w:rPr>
          <w:rStyle w:val="Strong"/>
          <w:rFonts w:eastAsiaTheme="majorEastAsia"/>
          <w:b/>
          <w:bCs/>
          <w:sz w:val="24"/>
          <w:szCs w:val="24"/>
        </w:rPr>
        <w:t>WHO CAN VALUE A PROPERTY</w:t>
      </w:r>
      <w:r w:rsidR="007D4890" w:rsidRPr="00FE2F28">
        <w:rPr>
          <w:rStyle w:val="Strong"/>
          <w:rFonts w:eastAsiaTheme="majorEastAsia"/>
          <w:b/>
          <w:bCs/>
          <w:sz w:val="24"/>
          <w:szCs w:val="24"/>
        </w:rPr>
        <w:t>?</w:t>
      </w:r>
    </w:p>
    <w:p w:rsidR="007D4890" w:rsidRPr="00FE2F28" w:rsidRDefault="007D4890" w:rsidP="00E71FBB">
      <w:pPr>
        <w:numPr>
          <w:ilvl w:val="0"/>
          <w:numId w:val="1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 xml:space="preserve">Registered Estate </w:t>
      </w:r>
      <w:proofErr w:type="spellStart"/>
      <w:r w:rsidRPr="00FE2F28">
        <w:rPr>
          <w:rStyle w:val="Strong"/>
          <w:rFonts w:ascii="Times New Roman" w:hAnsi="Times New Roman"/>
          <w:sz w:val="24"/>
          <w:szCs w:val="24"/>
        </w:rPr>
        <w:t>Valuers</w:t>
      </w:r>
      <w:proofErr w:type="spellEnd"/>
      <w:r w:rsidRPr="00FE2F28">
        <w:rPr>
          <w:rStyle w:val="Strong"/>
          <w:rFonts w:ascii="Times New Roman" w:hAnsi="Times New Roman"/>
          <w:sz w:val="24"/>
          <w:szCs w:val="24"/>
        </w:rPr>
        <w:t xml:space="preserve"> &amp; Surveyors</w:t>
      </w:r>
      <w:r w:rsidRPr="00FE2F28">
        <w:rPr>
          <w:rFonts w:ascii="Times New Roman" w:hAnsi="Times New Roman"/>
          <w:sz w:val="24"/>
          <w:szCs w:val="24"/>
        </w:rPr>
        <w:t xml:space="preserve"> (e.g., under the Nigerian Institution of Estate Surveyors and </w:t>
      </w:r>
      <w:proofErr w:type="spellStart"/>
      <w:r w:rsidRPr="00FE2F28">
        <w:rPr>
          <w:rFonts w:ascii="Times New Roman" w:hAnsi="Times New Roman"/>
          <w:sz w:val="24"/>
          <w:szCs w:val="24"/>
        </w:rPr>
        <w:t>Valuers</w:t>
      </w:r>
      <w:proofErr w:type="spellEnd"/>
      <w:r w:rsidRPr="00FE2F28">
        <w:rPr>
          <w:rFonts w:ascii="Times New Roman" w:hAnsi="Times New Roman"/>
          <w:sz w:val="24"/>
          <w:szCs w:val="24"/>
        </w:rPr>
        <w:t xml:space="preserve"> - NIESV)</w:t>
      </w:r>
    </w:p>
    <w:p w:rsidR="007D4890" w:rsidRPr="00FE2F28" w:rsidRDefault="007D4890" w:rsidP="00E71FBB">
      <w:pPr>
        <w:numPr>
          <w:ilvl w:val="0"/>
          <w:numId w:val="1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Valuation Departments</w:t>
      </w:r>
      <w:r w:rsidRPr="00FE2F28">
        <w:rPr>
          <w:rFonts w:ascii="Times New Roman" w:hAnsi="Times New Roman"/>
          <w:sz w:val="24"/>
          <w:szCs w:val="24"/>
        </w:rPr>
        <w:t xml:space="preserve"> (e.g., </w:t>
      </w:r>
      <w:proofErr w:type="spellStart"/>
      <w:r w:rsidRPr="00FE2F28">
        <w:rPr>
          <w:rFonts w:ascii="Times New Roman" w:hAnsi="Times New Roman"/>
          <w:sz w:val="24"/>
          <w:szCs w:val="24"/>
        </w:rPr>
        <w:t>Kwara</w:t>
      </w:r>
      <w:proofErr w:type="spellEnd"/>
      <w:r w:rsidRPr="00FE2F28">
        <w:rPr>
          <w:rFonts w:ascii="Times New Roman" w:hAnsi="Times New Roman"/>
          <w:sz w:val="24"/>
          <w:szCs w:val="24"/>
        </w:rPr>
        <w:t xml:space="preserve"> State Geographic Information System - KW-GIS)</w:t>
      </w:r>
    </w:p>
    <w:p w:rsidR="007D4890" w:rsidRPr="00FE2F28" w:rsidRDefault="007D4890" w:rsidP="00E71FBB">
      <w:pPr>
        <w:numPr>
          <w:ilvl w:val="0"/>
          <w:numId w:val="1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Independent Real Estate Experts</w:t>
      </w:r>
    </w:p>
    <w:p w:rsidR="00FE2F28" w:rsidRPr="00FE2F28" w:rsidRDefault="00FE2F28" w:rsidP="00FE2F28">
      <w:pPr>
        <w:pStyle w:val="Heading3"/>
        <w:spacing w:line="276" w:lineRule="auto"/>
        <w:rPr>
          <w:sz w:val="24"/>
          <w:szCs w:val="24"/>
        </w:rPr>
      </w:pPr>
      <w:r>
        <w:rPr>
          <w:rStyle w:val="Strong"/>
          <w:rFonts w:eastAsiaTheme="majorEastAsia"/>
          <w:b/>
          <w:bCs/>
          <w:sz w:val="24"/>
          <w:szCs w:val="24"/>
        </w:rPr>
        <w:t xml:space="preserve">3.4 </w:t>
      </w:r>
      <w:r w:rsidRPr="00FE2F28">
        <w:rPr>
          <w:rStyle w:val="Strong"/>
          <w:rFonts w:eastAsiaTheme="majorEastAsia"/>
          <w:b/>
          <w:bCs/>
          <w:sz w:val="24"/>
          <w:szCs w:val="24"/>
        </w:rPr>
        <w:t>LAND DOCUMENTS AND THEIR PURPOSE</w:t>
      </w:r>
    </w:p>
    <w:p w:rsidR="00FE2F28" w:rsidRPr="00FE2F28" w:rsidRDefault="00FE2F28" w:rsidP="00FE2F28">
      <w:pPr>
        <w:pStyle w:val="NormalWeb"/>
        <w:spacing w:line="276" w:lineRule="auto"/>
      </w:pPr>
      <w:r w:rsidRPr="00FE2F28">
        <w:t xml:space="preserve">Land documents are </w:t>
      </w:r>
      <w:r w:rsidRPr="00FE2F28">
        <w:rPr>
          <w:rStyle w:val="Strong"/>
          <w:rFonts w:eastAsiaTheme="majorEastAsia"/>
        </w:rPr>
        <w:t>legal records</w:t>
      </w:r>
      <w:r w:rsidRPr="00FE2F28">
        <w:t xml:space="preserve"> that establish ownership, rights, and transactions related to land and property. They serve as proof of ownership, prevent disputes, and enable property development or transfer.</w:t>
      </w:r>
    </w:p>
    <w:p w:rsidR="00FE2F28" w:rsidRPr="00FE2F28" w:rsidRDefault="00FE2F28" w:rsidP="00FE2F28">
      <w:pPr>
        <w:spacing w:line="276" w:lineRule="auto"/>
        <w:rPr>
          <w:rFonts w:ascii="Times New Roman" w:hAnsi="Times New Roman"/>
          <w:sz w:val="24"/>
          <w:szCs w:val="24"/>
        </w:rPr>
      </w:pPr>
    </w:p>
    <w:p w:rsidR="00FE2F28" w:rsidRPr="00FE2F28" w:rsidRDefault="00FE2F28"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1. Key Land Documents &amp; Their Purposes</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1. Certificate of Occupancy (C of O)</w:t>
      </w:r>
    </w:p>
    <w:p w:rsidR="00FE2F28" w:rsidRPr="00FE2F28" w:rsidRDefault="00FE2F28" w:rsidP="00E71FBB">
      <w:pPr>
        <w:numPr>
          <w:ilvl w:val="0"/>
          <w:numId w:val="5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Officially confirms ownership of land for </w:t>
      </w:r>
      <w:r w:rsidRPr="00FE2F28">
        <w:rPr>
          <w:rStyle w:val="Strong"/>
          <w:rFonts w:ascii="Times New Roman" w:hAnsi="Times New Roman"/>
          <w:sz w:val="24"/>
          <w:szCs w:val="24"/>
        </w:rPr>
        <w:t>99 years</w:t>
      </w:r>
      <w:r w:rsidRPr="00FE2F28">
        <w:rPr>
          <w:rFonts w:ascii="Times New Roman" w:hAnsi="Times New Roman"/>
          <w:sz w:val="24"/>
          <w:szCs w:val="24"/>
        </w:rPr>
        <w:t xml:space="preserve"> under the </w:t>
      </w:r>
      <w:r w:rsidRPr="00FE2F28">
        <w:rPr>
          <w:rStyle w:val="Strong"/>
          <w:rFonts w:ascii="Times New Roman" w:hAnsi="Times New Roman"/>
          <w:sz w:val="24"/>
          <w:szCs w:val="24"/>
        </w:rPr>
        <w:t>Land Use Act of 1978</w:t>
      </w:r>
      <w:r w:rsidRPr="00FE2F28">
        <w:rPr>
          <w:rFonts w:ascii="Times New Roman" w:hAnsi="Times New Roman"/>
          <w:sz w:val="24"/>
          <w:szCs w:val="24"/>
        </w:rPr>
        <w:t>.</w:t>
      </w:r>
    </w:p>
    <w:p w:rsidR="00FE2F28" w:rsidRPr="00FE2F28" w:rsidRDefault="00FE2F28" w:rsidP="00E71FBB">
      <w:pPr>
        <w:numPr>
          <w:ilvl w:val="0"/>
          <w:numId w:val="5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State government.</w:t>
      </w:r>
    </w:p>
    <w:p w:rsidR="00FE2F28" w:rsidRPr="00FE2F28" w:rsidRDefault="00FE2F28" w:rsidP="00E71FBB">
      <w:pPr>
        <w:numPr>
          <w:ilvl w:val="0"/>
          <w:numId w:val="5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Used for </w:t>
      </w:r>
      <w:r w:rsidRPr="00FE2F28">
        <w:rPr>
          <w:rStyle w:val="Strong"/>
          <w:rFonts w:ascii="Times New Roman" w:hAnsi="Times New Roman"/>
          <w:sz w:val="24"/>
          <w:szCs w:val="24"/>
        </w:rPr>
        <w:t>legal ownership, resale, loan security, and land development</w:t>
      </w:r>
      <w:r w:rsidRPr="00FE2F28">
        <w:rPr>
          <w:rFonts w:ascii="Times New Roman" w:hAnsi="Times New Roman"/>
          <w:sz w:val="24"/>
          <w:szCs w:val="24"/>
        </w:rPr>
        <w:t>.</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2. Deed of Assignment</w:t>
      </w:r>
    </w:p>
    <w:p w:rsidR="00FE2F28" w:rsidRPr="00FE2F28" w:rsidRDefault="00FE2F28" w:rsidP="00E71FBB">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 legal agreement transferring land ownership from the seller to the buyer.</w:t>
      </w:r>
    </w:p>
    <w:p w:rsidR="00FE2F28" w:rsidRPr="00FE2F28" w:rsidRDefault="00FE2F28" w:rsidP="00E71FBB">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Seller to buyer (must be registered at the Land Registry).</w:t>
      </w:r>
    </w:p>
    <w:p w:rsidR="00FE2F28" w:rsidRPr="00FE2F28" w:rsidRDefault="00FE2F28" w:rsidP="00E71FBB">
      <w:pPr>
        <w:numPr>
          <w:ilvl w:val="0"/>
          <w:numId w:val="58"/>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Essential for land transactions and obtaining the </w:t>
      </w:r>
      <w:r w:rsidRPr="00FE2F28">
        <w:rPr>
          <w:rStyle w:val="Strong"/>
          <w:rFonts w:ascii="Times New Roman" w:hAnsi="Times New Roman"/>
          <w:sz w:val="24"/>
          <w:szCs w:val="24"/>
        </w:rPr>
        <w:t>Governor’s Consent</w:t>
      </w:r>
      <w:r w:rsidRPr="00FE2F28">
        <w:rPr>
          <w:rFonts w:ascii="Times New Roman" w:hAnsi="Times New Roman"/>
          <w:sz w:val="24"/>
          <w:szCs w:val="24"/>
        </w:rPr>
        <w:t>.</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3. Governor’s Consent</w:t>
      </w:r>
    </w:p>
    <w:p w:rsidR="00FE2F28" w:rsidRPr="00FE2F28" w:rsidRDefault="00FE2F28" w:rsidP="00E71FBB">
      <w:pPr>
        <w:numPr>
          <w:ilvl w:val="0"/>
          <w:numId w:val="5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Approval from the governor allowing the legal transfer of land ownership.</w:t>
      </w:r>
    </w:p>
    <w:p w:rsidR="00FE2F28" w:rsidRPr="00FE2F28" w:rsidRDefault="00FE2F28" w:rsidP="00E71FBB">
      <w:pPr>
        <w:numPr>
          <w:ilvl w:val="0"/>
          <w:numId w:val="5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State government.</w:t>
      </w:r>
    </w:p>
    <w:p w:rsidR="00FE2F28" w:rsidRPr="00FE2F28" w:rsidRDefault="00FE2F28" w:rsidP="00E71FBB">
      <w:pPr>
        <w:numPr>
          <w:ilvl w:val="0"/>
          <w:numId w:val="59"/>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Required for land resale or assignment to another party.</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4. Deed of Lease</w:t>
      </w:r>
    </w:p>
    <w:p w:rsidR="00FE2F28" w:rsidRPr="00FE2F28" w:rsidRDefault="00FE2F28" w:rsidP="00E71FBB">
      <w:pPr>
        <w:numPr>
          <w:ilvl w:val="0"/>
          <w:numId w:val="6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lastRenderedPageBreak/>
        <w:t>Purpose:</w:t>
      </w:r>
      <w:r w:rsidRPr="00FE2F28">
        <w:rPr>
          <w:rFonts w:ascii="Times New Roman" w:hAnsi="Times New Roman"/>
          <w:sz w:val="24"/>
          <w:szCs w:val="24"/>
        </w:rPr>
        <w:t xml:space="preserve"> A legal document that grants temporary land rights for a </w:t>
      </w:r>
      <w:r w:rsidRPr="00FE2F28">
        <w:rPr>
          <w:rStyle w:val="Strong"/>
          <w:rFonts w:ascii="Times New Roman" w:hAnsi="Times New Roman"/>
          <w:sz w:val="24"/>
          <w:szCs w:val="24"/>
        </w:rPr>
        <w:t>fixed period</w:t>
      </w:r>
      <w:r w:rsidRPr="00FE2F28">
        <w:rPr>
          <w:rFonts w:ascii="Times New Roman" w:hAnsi="Times New Roman"/>
          <w:sz w:val="24"/>
          <w:szCs w:val="24"/>
        </w:rPr>
        <w:t xml:space="preserve"> (e.g., 10, 20, or 50 years).</w:t>
      </w:r>
    </w:p>
    <w:p w:rsidR="00FE2F28" w:rsidRPr="00FE2F28" w:rsidRDefault="00FE2F28" w:rsidP="00E71FBB">
      <w:pPr>
        <w:numPr>
          <w:ilvl w:val="0"/>
          <w:numId w:val="6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Landowner to a tenant or lessee.</w:t>
      </w:r>
    </w:p>
    <w:p w:rsidR="00FE2F28" w:rsidRPr="00FE2F28" w:rsidRDefault="00FE2F28" w:rsidP="00E71FBB">
      <w:pPr>
        <w:numPr>
          <w:ilvl w:val="0"/>
          <w:numId w:val="60"/>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Allows legal land use without full ownership.</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5. Survey Plan</w:t>
      </w:r>
    </w:p>
    <w:p w:rsidR="00FE2F28" w:rsidRPr="00FE2F28" w:rsidRDefault="00FE2F28" w:rsidP="00E71FBB">
      <w:pPr>
        <w:numPr>
          <w:ilvl w:val="0"/>
          <w:numId w:val="6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Provides a detailed </w:t>
      </w:r>
      <w:r w:rsidRPr="00FE2F28">
        <w:rPr>
          <w:rStyle w:val="Strong"/>
          <w:rFonts w:ascii="Times New Roman" w:hAnsi="Times New Roman"/>
          <w:sz w:val="24"/>
          <w:szCs w:val="24"/>
        </w:rPr>
        <w:t>map</w:t>
      </w:r>
      <w:r w:rsidRPr="00FE2F28">
        <w:rPr>
          <w:rFonts w:ascii="Times New Roman" w:hAnsi="Times New Roman"/>
          <w:sz w:val="24"/>
          <w:szCs w:val="24"/>
        </w:rPr>
        <w:t xml:space="preserve"> showing the land’s exact location, size, and boundaries.</w:t>
      </w:r>
    </w:p>
    <w:p w:rsidR="00FE2F28" w:rsidRPr="00FE2F28" w:rsidRDefault="00FE2F28" w:rsidP="00E71FBB">
      <w:pPr>
        <w:numPr>
          <w:ilvl w:val="0"/>
          <w:numId w:val="6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A registered surveyor.</w:t>
      </w:r>
    </w:p>
    <w:p w:rsidR="00FE2F28" w:rsidRPr="00FE2F28" w:rsidRDefault="00FE2F28" w:rsidP="00E71FBB">
      <w:pPr>
        <w:numPr>
          <w:ilvl w:val="0"/>
          <w:numId w:val="6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Used for land registration, verification, and dispute resolution.</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6. Deed of Mortgage</w:t>
      </w:r>
    </w:p>
    <w:p w:rsidR="00FE2F28" w:rsidRPr="00FE2F28" w:rsidRDefault="00FE2F28" w:rsidP="00E71FBB">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A legal agreement where land is </w:t>
      </w:r>
      <w:r w:rsidRPr="00FE2F28">
        <w:rPr>
          <w:rStyle w:val="Strong"/>
          <w:rFonts w:ascii="Times New Roman" w:hAnsi="Times New Roman"/>
          <w:sz w:val="24"/>
          <w:szCs w:val="24"/>
        </w:rPr>
        <w:t>used as collateral for a loan</w:t>
      </w:r>
      <w:r w:rsidRPr="00FE2F28">
        <w:rPr>
          <w:rFonts w:ascii="Times New Roman" w:hAnsi="Times New Roman"/>
          <w:sz w:val="24"/>
          <w:szCs w:val="24"/>
        </w:rPr>
        <w:t>.</w:t>
      </w:r>
    </w:p>
    <w:p w:rsidR="00FE2F28" w:rsidRPr="00FE2F28" w:rsidRDefault="00FE2F28" w:rsidP="00E71FBB">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Borrower to lender (bank or financial institution).</w:t>
      </w:r>
    </w:p>
    <w:p w:rsidR="00FE2F28" w:rsidRPr="00FE2F28" w:rsidRDefault="00FE2F28" w:rsidP="00E71FBB">
      <w:pPr>
        <w:numPr>
          <w:ilvl w:val="0"/>
          <w:numId w:val="6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Ensures security for mortgage loans.</w:t>
      </w:r>
    </w:p>
    <w:p w:rsidR="00FE2F28" w:rsidRPr="00FE2F28" w:rsidRDefault="00FE2F28" w:rsidP="00FE2F28">
      <w:pPr>
        <w:pStyle w:val="Heading3"/>
        <w:spacing w:line="276" w:lineRule="auto"/>
        <w:rPr>
          <w:sz w:val="24"/>
          <w:szCs w:val="24"/>
        </w:rPr>
      </w:pPr>
      <w:r w:rsidRPr="00FE2F28">
        <w:rPr>
          <w:rStyle w:val="Strong"/>
          <w:rFonts w:eastAsiaTheme="majorEastAsia"/>
          <w:b/>
          <w:bCs/>
          <w:sz w:val="24"/>
          <w:szCs w:val="24"/>
        </w:rPr>
        <w:t>7. Excision and Gazette</w:t>
      </w:r>
    </w:p>
    <w:p w:rsidR="00FE2F28" w:rsidRPr="00FE2F28" w:rsidRDefault="00FE2F28" w:rsidP="00E71FBB">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Purpose:</w:t>
      </w:r>
      <w:r w:rsidRPr="00FE2F28">
        <w:rPr>
          <w:rFonts w:ascii="Times New Roman" w:hAnsi="Times New Roman"/>
          <w:sz w:val="24"/>
          <w:szCs w:val="24"/>
        </w:rPr>
        <w:t xml:space="preserve"> Confirms that land is </w:t>
      </w:r>
      <w:r w:rsidRPr="00FE2F28">
        <w:rPr>
          <w:rStyle w:val="Strong"/>
          <w:rFonts w:ascii="Times New Roman" w:hAnsi="Times New Roman"/>
          <w:sz w:val="24"/>
          <w:szCs w:val="24"/>
        </w:rPr>
        <w:t>free from government acquisition</w:t>
      </w:r>
      <w:r w:rsidRPr="00FE2F28">
        <w:rPr>
          <w:rFonts w:ascii="Times New Roman" w:hAnsi="Times New Roman"/>
          <w:sz w:val="24"/>
          <w:szCs w:val="24"/>
        </w:rPr>
        <w:t xml:space="preserve"> and can be privately owned.</w:t>
      </w:r>
    </w:p>
    <w:p w:rsidR="00FE2F28" w:rsidRPr="00FE2F28" w:rsidRDefault="00FE2F28" w:rsidP="00E71FBB">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Issued By:</w:t>
      </w:r>
      <w:r w:rsidRPr="00FE2F28">
        <w:rPr>
          <w:rFonts w:ascii="Times New Roman" w:hAnsi="Times New Roman"/>
          <w:sz w:val="24"/>
          <w:szCs w:val="24"/>
        </w:rPr>
        <w:t xml:space="preserve"> Government (via official publication in a gazette).</w:t>
      </w:r>
    </w:p>
    <w:p w:rsidR="00FE2F28" w:rsidRPr="00FE2F28" w:rsidRDefault="00FE2F28" w:rsidP="00E71FBB">
      <w:pPr>
        <w:numPr>
          <w:ilvl w:val="0"/>
          <w:numId w:val="6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Importance:</w:t>
      </w:r>
      <w:r w:rsidRPr="00FE2F28">
        <w:rPr>
          <w:rFonts w:ascii="Times New Roman" w:hAnsi="Times New Roman"/>
          <w:sz w:val="24"/>
          <w:szCs w:val="24"/>
        </w:rPr>
        <w:t xml:space="preserve"> Helps in obtaining </w:t>
      </w:r>
      <w:r w:rsidRPr="00FE2F28">
        <w:rPr>
          <w:rStyle w:val="Strong"/>
          <w:rFonts w:ascii="Times New Roman" w:hAnsi="Times New Roman"/>
          <w:sz w:val="24"/>
          <w:szCs w:val="24"/>
        </w:rPr>
        <w:t>C of O and other land titles</w:t>
      </w:r>
      <w:r w:rsidRPr="00FE2F28">
        <w:rPr>
          <w:rFonts w:ascii="Times New Roman" w:hAnsi="Times New Roman"/>
          <w:sz w:val="24"/>
          <w:szCs w:val="24"/>
        </w:rPr>
        <w:t>.</w:t>
      </w:r>
    </w:p>
    <w:p w:rsidR="00FE2F28" w:rsidRPr="00FE2F28" w:rsidRDefault="00FE2F28"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2. Importance of Land Documents</w:t>
      </w:r>
    </w:p>
    <w:p w:rsidR="00FE2F28" w:rsidRPr="00FE2F28" w:rsidRDefault="00FE2F28" w:rsidP="00FE2F28">
      <w:pPr>
        <w:pStyle w:val="NormalWeb"/>
        <w:spacing w:line="276" w:lineRule="auto"/>
      </w:pPr>
      <w:r w:rsidRPr="00FE2F28">
        <w:t xml:space="preserve">✅ </w:t>
      </w:r>
      <w:r w:rsidRPr="00FE2F28">
        <w:rPr>
          <w:rStyle w:val="Strong"/>
          <w:rFonts w:eastAsiaTheme="majorEastAsia"/>
        </w:rPr>
        <w:t>Prevents Land Disputes</w:t>
      </w:r>
      <w:r w:rsidRPr="00FE2F28">
        <w:t xml:space="preserve"> – Avoids conflicts over ownership.</w:t>
      </w:r>
      <w:r w:rsidRPr="00FE2F28">
        <w:br/>
        <w:t xml:space="preserve">✅ </w:t>
      </w:r>
      <w:r w:rsidRPr="00FE2F28">
        <w:rPr>
          <w:rStyle w:val="Strong"/>
          <w:rFonts w:eastAsiaTheme="majorEastAsia"/>
        </w:rPr>
        <w:t>Legal Protection</w:t>
      </w:r>
      <w:r w:rsidRPr="00FE2F28">
        <w:t xml:space="preserve"> – Ensures land transactions are valid under the law.</w:t>
      </w:r>
      <w:r w:rsidRPr="00FE2F28">
        <w:br/>
        <w:t xml:space="preserve">✅ </w:t>
      </w:r>
      <w:r w:rsidRPr="00FE2F28">
        <w:rPr>
          <w:rStyle w:val="Strong"/>
          <w:rFonts w:eastAsiaTheme="majorEastAsia"/>
        </w:rPr>
        <w:t>Property Development</w:t>
      </w:r>
      <w:r w:rsidRPr="00FE2F28">
        <w:t xml:space="preserve"> – Required for </w:t>
      </w:r>
      <w:r w:rsidRPr="00FE2F28">
        <w:rPr>
          <w:rStyle w:val="Strong"/>
          <w:rFonts w:eastAsiaTheme="majorEastAsia"/>
        </w:rPr>
        <w:t>building approvals and infrastructure</w:t>
      </w:r>
      <w:r w:rsidRPr="00FE2F28">
        <w:t>.</w:t>
      </w:r>
      <w:r w:rsidRPr="00FE2F28">
        <w:br/>
      </w:r>
      <w:proofErr w:type="gramStart"/>
      <w:r w:rsidRPr="00FE2F28">
        <w:t xml:space="preserve">✅ </w:t>
      </w:r>
      <w:r w:rsidRPr="00FE2F28">
        <w:rPr>
          <w:rStyle w:val="Strong"/>
          <w:rFonts w:eastAsiaTheme="majorEastAsia"/>
        </w:rPr>
        <w:t>Financial Security</w:t>
      </w:r>
      <w:r w:rsidRPr="00FE2F28">
        <w:t xml:space="preserve"> – Allows landowners to use property as </w:t>
      </w:r>
      <w:r w:rsidRPr="00FE2F28">
        <w:rPr>
          <w:rStyle w:val="Strong"/>
          <w:rFonts w:eastAsiaTheme="majorEastAsia"/>
        </w:rPr>
        <w:t>loan collateral</w:t>
      </w:r>
      <w:r w:rsidRPr="00FE2F28">
        <w:t>.</w:t>
      </w:r>
      <w:proofErr w:type="gramEnd"/>
    </w:p>
    <w:p w:rsidR="005234A9" w:rsidRPr="00FE2F28" w:rsidRDefault="00FE2F28" w:rsidP="00FE2F28">
      <w:pPr>
        <w:pStyle w:val="Heading3"/>
        <w:spacing w:line="276" w:lineRule="auto"/>
        <w:rPr>
          <w:sz w:val="24"/>
          <w:szCs w:val="24"/>
        </w:rPr>
      </w:pPr>
      <w:r>
        <w:rPr>
          <w:rStyle w:val="Strong"/>
          <w:rFonts w:eastAsiaTheme="majorEastAsia"/>
          <w:b/>
          <w:bCs/>
          <w:sz w:val="24"/>
          <w:szCs w:val="24"/>
        </w:rPr>
        <w:t xml:space="preserve">3.5 </w:t>
      </w:r>
      <w:r w:rsidRPr="00FE2F28">
        <w:rPr>
          <w:rStyle w:val="Strong"/>
          <w:rFonts w:eastAsiaTheme="majorEastAsia"/>
          <w:b/>
          <w:bCs/>
          <w:sz w:val="24"/>
          <w:szCs w:val="24"/>
        </w:rPr>
        <w:t>HOW TO RECORD AN ASSIGNMENT</w:t>
      </w:r>
    </w:p>
    <w:p w:rsidR="005234A9" w:rsidRPr="00FE2F28" w:rsidRDefault="005234A9" w:rsidP="00FE2F28">
      <w:pPr>
        <w:pStyle w:val="NormalWeb"/>
        <w:spacing w:line="276" w:lineRule="auto"/>
      </w:pPr>
      <w:r w:rsidRPr="00FE2F28">
        <w:t>Recording an assignment depends on the type of assignment—whether it's academic, professional, or legal. Below are general guidelines for properly documenting assignments:</w:t>
      </w:r>
    </w:p>
    <w:p w:rsidR="005234A9" w:rsidRPr="00FE2F28" w:rsidRDefault="005234A9" w:rsidP="00FE2F28">
      <w:pPr>
        <w:pStyle w:val="Heading3"/>
        <w:spacing w:line="276" w:lineRule="auto"/>
        <w:rPr>
          <w:sz w:val="24"/>
          <w:szCs w:val="24"/>
        </w:rPr>
      </w:pPr>
      <w:r w:rsidRPr="00FE2F28">
        <w:rPr>
          <w:rStyle w:val="Strong"/>
          <w:rFonts w:eastAsiaTheme="majorEastAsia"/>
          <w:b/>
          <w:bCs/>
          <w:sz w:val="24"/>
          <w:szCs w:val="24"/>
        </w:rPr>
        <w:t>1. Academic Assignment Recording</w:t>
      </w:r>
    </w:p>
    <w:p w:rsidR="005234A9" w:rsidRPr="00FE2F28" w:rsidRDefault="005234A9" w:rsidP="00FE2F28">
      <w:pPr>
        <w:pStyle w:val="NormalWeb"/>
        <w:spacing w:line="276" w:lineRule="auto"/>
      </w:pPr>
      <w:r w:rsidRPr="00FE2F28">
        <w:t>If you are recording an assignment for school or research purposes, follow these steps:</w:t>
      </w:r>
    </w:p>
    <w:p w:rsidR="005234A9" w:rsidRPr="00FE2F28" w:rsidRDefault="005234A9"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lastRenderedPageBreak/>
        <w:t>a. Assignment Cover Page</w:t>
      </w:r>
    </w:p>
    <w:p w:rsidR="005234A9" w:rsidRPr="00FE2F28" w:rsidRDefault="005234A9" w:rsidP="00FE2F28">
      <w:pPr>
        <w:pStyle w:val="NormalWeb"/>
        <w:spacing w:line="276" w:lineRule="auto"/>
      </w:pPr>
      <w:r w:rsidRPr="00FE2F28">
        <w:t>Include:</w:t>
      </w:r>
    </w:p>
    <w:p w:rsidR="005234A9" w:rsidRPr="00FE2F28" w:rsidRDefault="005234A9" w:rsidP="00E71FBB">
      <w:pPr>
        <w:numPr>
          <w:ilvl w:val="0"/>
          <w:numId w:val="1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Title of the Assignment</w:t>
      </w:r>
    </w:p>
    <w:p w:rsidR="005234A9" w:rsidRPr="00FE2F28" w:rsidRDefault="005234A9" w:rsidP="00E71FBB">
      <w:pPr>
        <w:numPr>
          <w:ilvl w:val="0"/>
          <w:numId w:val="1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Your Name &amp; Student ID</w:t>
      </w:r>
    </w:p>
    <w:p w:rsidR="005234A9" w:rsidRPr="00FE2F28" w:rsidRDefault="005234A9" w:rsidP="00E71FBB">
      <w:pPr>
        <w:numPr>
          <w:ilvl w:val="0"/>
          <w:numId w:val="1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Course Name &amp; Code</w:t>
      </w:r>
    </w:p>
    <w:p w:rsidR="005234A9" w:rsidRPr="00FE2F28" w:rsidRDefault="005234A9" w:rsidP="00E71FBB">
      <w:pPr>
        <w:numPr>
          <w:ilvl w:val="0"/>
          <w:numId w:val="1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Instructor’s Name</w:t>
      </w:r>
    </w:p>
    <w:p w:rsidR="005234A9" w:rsidRPr="00FE2F28" w:rsidRDefault="005234A9" w:rsidP="00E71FBB">
      <w:pPr>
        <w:numPr>
          <w:ilvl w:val="0"/>
          <w:numId w:val="1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Submission Date</w:t>
      </w:r>
    </w:p>
    <w:p w:rsidR="005234A9" w:rsidRPr="00FE2F28" w:rsidRDefault="005234A9"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b. Assignment Details</w:t>
      </w:r>
    </w:p>
    <w:p w:rsidR="005234A9" w:rsidRPr="00FE2F28" w:rsidRDefault="005234A9" w:rsidP="00E71FBB">
      <w:pPr>
        <w:numPr>
          <w:ilvl w:val="0"/>
          <w:numId w:val="1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Clearly state the objectives.</w:t>
      </w:r>
    </w:p>
    <w:p w:rsidR="005234A9" w:rsidRPr="00FE2F28" w:rsidRDefault="005234A9" w:rsidP="00E71FBB">
      <w:pPr>
        <w:numPr>
          <w:ilvl w:val="0"/>
          <w:numId w:val="1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Provide step-by-step explanations.</w:t>
      </w:r>
    </w:p>
    <w:p w:rsidR="005234A9" w:rsidRPr="00FE2F28" w:rsidRDefault="005234A9" w:rsidP="00E71FBB">
      <w:pPr>
        <w:numPr>
          <w:ilvl w:val="0"/>
          <w:numId w:val="1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 proper citations and references if needed.</w:t>
      </w:r>
    </w:p>
    <w:p w:rsidR="005234A9" w:rsidRPr="00FE2F28" w:rsidRDefault="005234A9" w:rsidP="00E71FBB">
      <w:pPr>
        <w:numPr>
          <w:ilvl w:val="0"/>
          <w:numId w:val="1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Submit in the required format (written, digital, or video).</w:t>
      </w:r>
    </w:p>
    <w:p w:rsidR="005234A9" w:rsidRPr="00FE2F28" w:rsidRDefault="005234A9"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c. Digital Recording</w:t>
      </w:r>
      <w:r w:rsidRPr="00FE2F28">
        <w:rPr>
          <w:rFonts w:ascii="Times New Roman" w:hAnsi="Times New Roman" w:cs="Times New Roman"/>
          <w:sz w:val="24"/>
          <w:szCs w:val="24"/>
        </w:rPr>
        <w:t xml:space="preserve"> </w:t>
      </w:r>
      <w:r w:rsidRPr="00FE2F28">
        <w:rPr>
          <w:rStyle w:val="Emphasis"/>
          <w:rFonts w:ascii="Times New Roman" w:hAnsi="Times New Roman" w:cs="Times New Roman"/>
          <w:sz w:val="24"/>
          <w:szCs w:val="24"/>
        </w:rPr>
        <w:t>(For presentations or practical assignments)</w:t>
      </w:r>
    </w:p>
    <w:p w:rsidR="005234A9" w:rsidRPr="00FE2F28" w:rsidRDefault="005234A9" w:rsidP="00E71FBB">
      <w:pPr>
        <w:numPr>
          <w:ilvl w:val="0"/>
          <w:numId w:val="1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Use tools like Microsoft Word, Google Docs, or PowerPoint for documentation.</w:t>
      </w:r>
    </w:p>
    <w:p w:rsidR="005234A9" w:rsidRPr="00FE2F28" w:rsidRDefault="005234A9" w:rsidP="00E71FBB">
      <w:pPr>
        <w:numPr>
          <w:ilvl w:val="0"/>
          <w:numId w:val="1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Record presentations using software like Zoom, Microsoft Teams, or OBS Studio.</w:t>
      </w:r>
    </w:p>
    <w:p w:rsidR="005234A9" w:rsidRPr="00FE2F28" w:rsidRDefault="005234A9" w:rsidP="00FE2F28">
      <w:pPr>
        <w:spacing w:line="276" w:lineRule="auto"/>
        <w:rPr>
          <w:rFonts w:ascii="Times New Roman" w:hAnsi="Times New Roman"/>
          <w:sz w:val="24"/>
          <w:szCs w:val="24"/>
        </w:rPr>
      </w:pPr>
    </w:p>
    <w:p w:rsidR="005234A9" w:rsidRPr="00FE2F28" w:rsidRDefault="005234A9" w:rsidP="00FE2F28">
      <w:pPr>
        <w:pStyle w:val="Heading3"/>
        <w:spacing w:line="276" w:lineRule="auto"/>
        <w:rPr>
          <w:sz w:val="24"/>
          <w:szCs w:val="24"/>
        </w:rPr>
      </w:pPr>
      <w:r w:rsidRPr="00FE2F28">
        <w:rPr>
          <w:rStyle w:val="Strong"/>
          <w:rFonts w:eastAsiaTheme="majorEastAsia"/>
          <w:b/>
          <w:bCs/>
          <w:sz w:val="24"/>
          <w:szCs w:val="24"/>
        </w:rPr>
        <w:t>2. Professional Assignment Recording</w:t>
      </w:r>
    </w:p>
    <w:p w:rsidR="005234A9" w:rsidRPr="00FE2F28" w:rsidRDefault="005234A9" w:rsidP="00FE2F28">
      <w:pPr>
        <w:pStyle w:val="NormalWeb"/>
        <w:spacing w:line="276" w:lineRule="auto"/>
      </w:pPr>
      <w:r w:rsidRPr="00FE2F28">
        <w:t>For work-related assignments (e.g., project tasks, job assignments), record as follows:</w:t>
      </w:r>
    </w:p>
    <w:p w:rsidR="005234A9" w:rsidRPr="00FE2F28" w:rsidRDefault="005234A9"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a. Assignment Log</w:t>
      </w:r>
    </w:p>
    <w:p w:rsidR="005234A9" w:rsidRPr="00FE2F28" w:rsidRDefault="005234A9" w:rsidP="00E71FBB">
      <w:pPr>
        <w:numPr>
          <w:ilvl w:val="0"/>
          <w:numId w:val="2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Date assigned</w:t>
      </w:r>
    </w:p>
    <w:p w:rsidR="005234A9" w:rsidRPr="00FE2F28" w:rsidRDefault="005234A9" w:rsidP="00E71FBB">
      <w:pPr>
        <w:numPr>
          <w:ilvl w:val="0"/>
          <w:numId w:val="2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Task description</w:t>
      </w:r>
    </w:p>
    <w:p w:rsidR="005234A9" w:rsidRPr="00FE2F28" w:rsidRDefault="005234A9" w:rsidP="00E71FBB">
      <w:pPr>
        <w:numPr>
          <w:ilvl w:val="0"/>
          <w:numId w:val="2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Deadline</w:t>
      </w:r>
    </w:p>
    <w:p w:rsidR="005234A9" w:rsidRPr="00FE2F28" w:rsidRDefault="005234A9" w:rsidP="00E71FBB">
      <w:pPr>
        <w:numPr>
          <w:ilvl w:val="0"/>
          <w:numId w:val="2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Person responsible</w:t>
      </w:r>
    </w:p>
    <w:p w:rsidR="005234A9" w:rsidRPr="00FE2F28" w:rsidRDefault="005234A9" w:rsidP="00E71FBB">
      <w:pPr>
        <w:numPr>
          <w:ilvl w:val="0"/>
          <w:numId w:val="2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Status (In progress, Completed, Pending)</w:t>
      </w:r>
    </w:p>
    <w:p w:rsidR="005234A9" w:rsidRPr="00FE2F28" w:rsidRDefault="005234A9"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b. Use Digital Tools</w:t>
      </w:r>
    </w:p>
    <w:p w:rsidR="005234A9" w:rsidRPr="00FE2F28" w:rsidRDefault="005234A9" w:rsidP="00E71FBB">
      <w:pPr>
        <w:numPr>
          <w:ilvl w:val="0"/>
          <w:numId w:val="2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Project Management Software</w:t>
      </w:r>
      <w:r w:rsidRPr="00FE2F28">
        <w:rPr>
          <w:rFonts w:ascii="Times New Roman" w:hAnsi="Times New Roman"/>
          <w:sz w:val="24"/>
          <w:szCs w:val="24"/>
        </w:rPr>
        <w:t xml:space="preserve">: </w:t>
      </w:r>
      <w:proofErr w:type="spellStart"/>
      <w:r w:rsidRPr="00FE2F28">
        <w:rPr>
          <w:rFonts w:ascii="Times New Roman" w:hAnsi="Times New Roman"/>
          <w:sz w:val="24"/>
          <w:szCs w:val="24"/>
        </w:rPr>
        <w:t>Trello</w:t>
      </w:r>
      <w:proofErr w:type="spellEnd"/>
      <w:r w:rsidRPr="00FE2F28">
        <w:rPr>
          <w:rFonts w:ascii="Times New Roman" w:hAnsi="Times New Roman"/>
          <w:sz w:val="24"/>
          <w:szCs w:val="24"/>
        </w:rPr>
        <w:t xml:space="preserve">, Asana, </w:t>
      </w:r>
      <w:proofErr w:type="spellStart"/>
      <w:r w:rsidRPr="00FE2F28">
        <w:rPr>
          <w:rFonts w:ascii="Times New Roman" w:hAnsi="Times New Roman"/>
          <w:sz w:val="24"/>
          <w:szCs w:val="24"/>
        </w:rPr>
        <w:t>Jira</w:t>
      </w:r>
      <w:proofErr w:type="spellEnd"/>
    </w:p>
    <w:p w:rsidR="005234A9" w:rsidRPr="00FE2F28" w:rsidRDefault="005234A9" w:rsidP="00E71FBB">
      <w:pPr>
        <w:numPr>
          <w:ilvl w:val="0"/>
          <w:numId w:val="2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Spreadsheet Tracking</w:t>
      </w:r>
      <w:r w:rsidRPr="00FE2F28">
        <w:rPr>
          <w:rFonts w:ascii="Times New Roman" w:hAnsi="Times New Roman"/>
          <w:sz w:val="24"/>
          <w:szCs w:val="24"/>
        </w:rPr>
        <w:t>: Microsoft Excel, Google Sheets</w:t>
      </w:r>
    </w:p>
    <w:p w:rsidR="005234A9" w:rsidRPr="00FE2F28" w:rsidRDefault="005234A9" w:rsidP="00E71FBB">
      <w:pPr>
        <w:numPr>
          <w:ilvl w:val="0"/>
          <w:numId w:val="2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Email Documentation</w:t>
      </w:r>
      <w:r w:rsidRPr="00FE2F28">
        <w:rPr>
          <w:rFonts w:ascii="Times New Roman" w:hAnsi="Times New Roman"/>
          <w:sz w:val="24"/>
          <w:szCs w:val="24"/>
        </w:rPr>
        <w:t>: Send confirmation emails for assignments</w:t>
      </w:r>
    </w:p>
    <w:p w:rsidR="005234A9" w:rsidRPr="00FE2F28" w:rsidRDefault="005234A9" w:rsidP="00FE2F28">
      <w:pPr>
        <w:spacing w:line="276" w:lineRule="auto"/>
        <w:rPr>
          <w:rFonts w:ascii="Times New Roman" w:hAnsi="Times New Roman"/>
          <w:sz w:val="24"/>
          <w:szCs w:val="24"/>
        </w:rPr>
      </w:pPr>
    </w:p>
    <w:p w:rsidR="005234A9" w:rsidRPr="00FE2F28" w:rsidRDefault="005234A9" w:rsidP="00FE2F28">
      <w:pPr>
        <w:pStyle w:val="Heading3"/>
        <w:spacing w:line="276" w:lineRule="auto"/>
        <w:rPr>
          <w:sz w:val="24"/>
          <w:szCs w:val="24"/>
        </w:rPr>
      </w:pPr>
      <w:r w:rsidRPr="00FE2F28">
        <w:rPr>
          <w:rStyle w:val="Strong"/>
          <w:rFonts w:eastAsiaTheme="majorEastAsia"/>
          <w:b/>
          <w:bCs/>
          <w:sz w:val="24"/>
          <w:szCs w:val="24"/>
        </w:rPr>
        <w:t>3. Legal Assignment Recording</w:t>
      </w:r>
    </w:p>
    <w:p w:rsidR="005234A9" w:rsidRPr="00FE2F28" w:rsidRDefault="005234A9" w:rsidP="00FE2F28">
      <w:pPr>
        <w:pStyle w:val="NormalWeb"/>
        <w:spacing w:line="276" w:lineRule="auto"/>
      </w:pPr>
      <w:r w:rsidRPr="00FE2F28">
        <w:t>If "assignment" refers to transferring rights or property (e.g., land, contracts, intellectual property), document it legally:</w:t>
      </w:r>
    </w:p>
    <w:p w:rsidR="005234A9" w:rsidRPr="00FE2F28" w:rsidRDefault="005234A9" w:rsidP="00FE2F28">
      <w:pPr>
        <w:pStyle w:val="Heading4"/>
        <w:rPr>
          <w:rFonts w:ascii="Times New Roman" w:hAnsi="Times New Roman" w:cs="Times New Roman"/>
          <w:sz w:val="24"/>
          <w:szCs w:val="24"/>
        </w:rPr>
      </w:pPr>
      <w:r w:rsidRPr="00FE2F28">
        <w:rPr>
          <w:rStyle w:val="Strong"/>
          <w:rFonts w:ascii="Times New Roman" w:hAnsi="Times New Roman" w:cs="Times New Roman"/>
          <w:b/>
          <w:bCs/>
          <w:sz w:val="24"/>
          <w:szCs w:val="24"/>
        </w:rPr>
        <w:t>a. Assignment Agreement</w:t>
      </w:r>
    </w:p>
    <w:p w:rsidR="005234A9" w:rsidRPr="00FE2F28" w:rsidRDefault="005234A9" w:rsidP="00E71FBB">
      <w:pPr>
        <w:numPr>
          <w:ilvl w:val="0"/>
          <w:numId w:val="2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Parties involved</w:t>
      </w:r>
      <w:r w:rsidRPr="00FE2F28">
        <w:rPr>
          <w:rFonts w:ascii="Times New Roman" w:hAnsi="Times New Roman"/>
          <w:sz w:val="24"/>
          <w:szCs w:val="24"/>
        </w:rPr>
        <w:t xml:space="preserve"> (Assignor &amp; Assignee)</w:t>
      </w:r>
    </w:p>
    <w:p w:rsidR="005234A9" w:rsidRPr="00FE2F28" w:rsidRDefault="005234A9" w:rsidP="00E71FBB">
      <w:pPr>
        <w:numPr>
          <w:ilvl w:val="0"/>
          <w:numId w:val="2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Description of Rights/Property Assigned</w:t>
      </w:r>
    </w:p>
    <w:p w:rsidR="005234A9" w:rsidRPr="00FE2F28" w:rsidRDefault="005234A9" w:rsidP="00E71FBB">
      <w:pPr>
        <w:numPr>
          <w:ilvl w:val="0"/>
          <w:numId w:val="2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Terms &amp; Conditions</w:t>
      </w:r>
    </w:p>
    <w:p w:rsidR="005234A9" w:rsidRPr="00FE2F28" w:rsidRDefault="005234A9" w:rsidP="00E71FBB">
      <w:pPr>
        <w:numPr>
          <w:ilvl w:val="0"/>
          <w:numId w:val="2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Signatures &amp; Date</w:t>
      </w:r>
    </w:p>
    <w:p w:rsidR="005234A9" w:rsidRPr="00FE2F28" w:rsidRDefault="005234A9" w:rsidP="00E71FBB">
      <w:pPr>
        <w:numPr>
          <w:ilvl w:val="0"/>
          <w:numId w:val="2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Notarization (if required)</w:t>
      </w: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5234A9" w:rsidRPr="005234A9" w:rsidRDefault="003665A0" w:rsidP="00FE2F28">
      <w:pPr>
        <w:spacing w:before="100" w:beforeAutospacing="1" w:after="100" w:afterAutospacing="1" w:line="276" w:lineRule="auto"/>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3.6 </w:t>
      </w:r>
      <w:r w:rsidRPr="00FE2F28">
        <w:rPr>
          <w:rFonts w:ascii="Times New Roman" w:eastAsia="Times New Roman" w:hAnsi="Times New Roman"/>
          <w:b/>
          <w:bCs/>
          <w:sz w:val="24"/>
          <w:szCs w:val="24"/>
        </w:rPr>
        <w:t>GENERAL MEANING</w:t>
      </w:r>
    </w:p>
    <w:p w:rsidR="005234A9" w:rsidRPr="005234A9" w:rsidRDefault="005234A9" w:rsidP="00E71FBB">
      <w:pPr>
        <w:numPr>
          <w:ilvl w:val="0"/>
          <w:numId w:val="23"/>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could mean </w:t>
      </w:r>
      <w:r w:rsidRPr="00FE2F28">
        <w:rPr>
          <w:rFonts w:ascii="Times New Roman" w:eastAsia="Times New Roman" w:hAnsi="Times New Roman"/>
          <w:b/>
          <w:bCs/>
          <w:sz w:val="24"/>
          <w:szCs w:val="24"/>
        </w:rPr>
        <w:t>going deeper into something</w:t>
      </w:r>
      <w:r w:rsidRPr="005234A9">
        <w:rPr>
          <w:rFonts w:ascii="Times New Roman" w:eastAsia="Times New Roman" w:hAnsi="Times New Roman"/>
          <w:sz w:val="24"/>
          <w:szCs w:val="24"/>
        </w:rPr>
        <w:t>, such as an idea, topic, or process.</w:t>
      </w:r>
    </w:p>
    <w:p w:rsidR="005234A9" w:rsidRPr="005234A9" w:rsidRDefault="005234A9" w:rsidP="00E71FBB">
      <w:pPr>
        <w:numPr>
          <w:ilvl w:val="0"/>
          <w:numId w:val="23"/>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It may refer to </w:t>
      </w:r>
      <w:r w:rsidRPr="00FE2F28">
        <w:rPr>
          <w:rFonts w:ascii="Times New Roman" w:eastAsia="Times New Roman" w:hAnsi="Times New Roman"/>
          <w:b/>
          <w:bCs/>
          <w:sz w:val="24"/>
          <w:szCs w:val="24"/>
        </w:rPr>
        <w:t>intensive research, exploration, or analysis</w:t>
      </w:r>
      <w:r w:rsidRPr="005234A9">
        <w:rPr>
          <w:rFonts w:ascii="Times New Roman" w:eastAsia="Times New Roman" w:hAnsi="Times New Roman"/>
          <w:sz w:val="24"/>
          <w:szCs w:val="24"/>
        </w:rPr>
        <w:t xml:space="preserve"> of a subject.</w:t>
      </w:r>
    </w:p>
    <w:p w:rsidR="005234A9" w:rsidRPr="005234A9" w:rsidRDefault="005234A9"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 xml:space="preserve">2. </w:t>
      </w:r>
      <w:proofErr w:type="gramStart"/>
      <w:r w:rsidRPr="00FE2F28">
        <w:rPr>
          <w:rFonts w:ascii="Times New Roman" w:eastAsia="Times New Roman" w:hAnsi="Times New Roman"/>
          <w:b/>
          <w:bCs/>
          <w:sz w:val="24"/>
          <w:szCs w:val="24"/>
        </w:rPr>
        <w:t>In</w:t>
      </w:r>
      <w:proofErr w:type="gramEnd"/>
      <w:r w:rsidRPr="00FE2F28">
        <w:rPr>
          <w:rFonts w:ascii="Times New Roman" w:eastAsia="Times New Roman" w:hAnsi="Times New Roman"/>
          <w:b/>
          <w:bCs/>
          <w:sz w:val="24"/>
          <w:szCs w:val="24"/>
        </w:rPr>
        <w:t xml:space="preserve"> Business &amp; Finance</w:t>
      </w:r>
      <w:r w:rsidRPr="005234A9">
        <w:rPr>
          <w:rFonts w:ascii="Times New Roman" w:eastAsia="Times New Roman" w:hAnsi="Times New Roman"/>
          <w:b/>
          <w:bCs/>
          <w:sz w:val="24"/>
          <w:szCs w:val="24"/>
        </w:rPr>
        <w:t xml:space="preserve"> </w:t>
      </w:r>
      <w:r w:rsidRPr="00FE2F28">
        <w:rPr>
          <w:rFonts w:ascii="Times New Roman" w:eastAsia="Times New Roman" w:hAnsi="Times New Roman"/>
          <w:b/>
          <w:bCs/>
          <w:i/>
          <w:iCs/>
          <w:sz w:val="24"/>
          <w:szCs w:val="24"/>
        </w:rPr>
        <w:t>(Deeping Strategy)</w:t>
      </w:r>
    </w:p>
    <w:p w:rsidR="005234A9" w:rsidRPr="005234A9" w:rsidRDefault="005234A9" w:rsidP="00E71FBB">
      <w:pPr>
        <w:numPr>
          <w:ilvl w:val="0"/>
          <w:numId w:val="24"/>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may refer to </w:t>
      </w:r>
      <w:r w:rsidRPr="00FE2F28">
        <w:rPr>
          <w:rFonts w:ascii="Times New Roman" w:eastAsia="Times New Roman" w:hAnsi="Times New Roman"/>
          <w:b/>
          <w:bCs/>
          <w:sz w:val="24"/>
          <w:szCs w:val="24"/>
        </w:rPr>
        <w:t>a strategy where an organization strengthens its existing market position</w:t>
      </w:r>
      <w:r w:rsidRPr="005234A9">
        <w:rPr>
          <w:rFonts w:ascii="Times New Roman" w:eastAsia="Times New Roman" w:hAnsi="Times New Roman"/>
          <w:sz w:val="24"/>
          <w:szCs w:val="24"/>
        </w:rPr>
        <w:t>.</w:t>
      </w:r>
    </w:p>
    <w:p w:rsidR="005234A9" w:rsidRPr="005234A9" w:rsidRDefault="005234A9" w:rsidP="00E71FBB">
      <w:pPr>
        <w:numPr>
          <w:ilvl w:val="0"/>
          <w:numId w:val="24"/>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Companies "deepen" their relationships with customers by providing </w:t>
      </w:r>
      <w:r w:rsidRPr="00FE2F28">
        <w:rPr>
          <w:rFonts w:ascii="Times New Roman" w:eastAsia="Times New Roman" w:hAnsi="Times New Roman"/>
          <w:b/>
          <w:bCs/>
          <w:sz w:val="24"/>
          <w:szCs w:val="24"/>
        </w:rPr>
        <w:t>better services, new product features, or stronger engagement</w:t>
      </w:r>
      <w:r w:rsidRPr="005234A9">
        <w:rPr>
          <w:rFonts w:ascii="Times New Roman" w:eastAsia="Times New Roman" w:hAnsi="Times New Roman"/>
          <w:sz w:val="24"/>
          <w:szCs w:val="24"/>
        </w:rPr>
        <w:t>.</w:t>
      </w:r>
    </w:p>
    <w:p w:rsidR="005234A9" w:rsidRPr="005234A9" w:rsidRDefault="005234A9" w:rsidP="00FE2F28">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5234A9" w:rsidRPr="005234A9" w:rsidRDefault="005234A9" w:rsidP="00E71FBB">
      <w:pPr>
        <w:numPr>
          <w:ilvl w:val="0"/>
          <w:numId w:val="25"/>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To increase customer loyalty</w:t>
      </w:r>
    </w:p>
    <w:p w:rsidR="005234A9" w:rsidRPr="005234A9" w:rsidRDefault="005234A9" w:rsidP="00E71FBB">
      <w:pPr>
        <w:numPr>
          <w:ilvl w:val="0"/>
          <w:numId w:val="25"/>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To enhance brand recognition</w:t>
      </w:r>
    </w:p>
    <w:p w:rsidR="005234A9" w:rsidRPr="005234A9" w:rsidRDefault="005234A9" w:rsidP="00E71FBB">
      <w:pPr>
        <w:numPr>
          <w:ilvl w:val="0"/>
          <w:numId w:val="25"/>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To maximize profits in an existing market</w:t>
      </w:r>
    </w:p>
    <w:p w:rsidR="005234A9" w:rsidRPr="005234A9" w:rsidRDefault="005234A9"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 xml:space="preserve">3. </w:t>
      </w:r>
      <w:proofErr w:type="gramStart"/>
      <w:r w:rsidRPr="00FE2F28">
        <w:rPr>
          <w:rFonts w:ascii="Times New Roman" w:eastAsia="Times New Roman" w:hAnsi="Times New Roman"/>
          <w:b/>
          <w:bCs/>
          <w:sz w:val="24"/>
          <w:szCs w:val="24"/>
        </w:rPr>
        <w:t>In</w:t>
      </w:r>
      <w:proofErr w:type="gramEnd"/>
      <w:r w:rsidRPr="00FE2F28">
        <w:rPr>
          <w:rFonts w:ascii="Times New Roman" w:eastAsia="Times New Roman" w:hAnsi="Times New Roman"/>
          <w:b/>
          <w:bCs/>
          <w:sz w:val="24"/>
          <w:szCs w:val="24"/>
        </w:rPr>
        <w:t xml:space="preserve"> Supply Chain &amp; Logistics</w:t>
      </w:r>
    </w:p>
    <w:p w:rsidR="005234A9" w:rsidRPr="005234A9" w:rsidRDefault="005234A9" w:rsidP="00E71FBB">
      <w:pPr>
        <w:numPr>
          <w:ilvl w:val="0"/>
          <w:numId w:val="26"/>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might relate to </w:t>
      </w:r>
      <w:r w:rsidRPr="00FE2F28">
        <w:rPr>
          <w:rFonts w:ascii="Times New Roman" w:eastAsia="Times New Roman" w:hAnsi="Times New Roman"/>
          <w:b/>
          <w:bCs/>
          <w:sz w:val="24"/>
          <w:szCs w:val="24"/>
        </w:rPr>
        <w:t>deep supply chain integration</w:t>
      </w:r>
      <w:r w:rsidRPr="005234A9">
        <w:rPr>
          <w:rFonts w:ascii="Times New Roman" w:eastAsia="Times New Roman" w:hAnsi="Times New Roman"/>
          <w:sz w:val="24"/>
          <w:szCs w:val="24"/>
        </w:rPr>
        <w:t xml:space="preserve">, where businesses ensure </w:t>
      </w:r>
      <w:r w:rsidRPr="00FE2F28">
        <w:rPr>
          <w:rFonts w:ascii="Times New Roman" w:eastAsia="Times New Roman" w:hAnsi="Times New Roman"/>
          <w:b/>
          <w:bCs/>
          <w:sz w:val="24"/>
          <w:szCs w:val="24"/>
        </w:rPr>
        <w:t>stronger collaboration with suppliers</w:t>
      </w:r>
      <w:r w:rsidRPr="005234A9">
        <w:rPr>
          <w:rFonts w:ascii="Times New Roman" w:eastAsia="Times New Roman" w:hAnsi="Times New Roman"/>
          <w:sz w:val="24"/>
          <w:szCs w:val="24"/>
        </w:rPr>
        <w:t xml:space="preserve"> to improve efficiency.</w:t>
      </w:r>
    </w:p>
    <w:p w:rsidR="005234A9" w:rsidRPr="005234A9" w:rsidRDefault="005234A9" w:rsidP="00FE2F28">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lastRenderedPageBreak/>
        <w:t>Purpose:</w:t>
      </w:r>
    </w:p>
    <w:p w:rsidR="005234A9" w:rsidRPr="005234A9" w:rsidRDefault="005234A9" w:rsidP="00E71FBB">
      <w:pPr>
        <w:numPr>
          <w:ilvl w:val="0"/>
          <w:numId w:val="27"/>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Reduce costs</w:t>
      </w:r>
    </w:p>
    <w:p w:rsidR="005234A9" w:rsidRPr="005234A9" w:rsidRDefault="005234A9" w:rsidP="00E71FBB">
      <w:pPr>
        <w:numPr>
          <w:ilvl w:val="0"/>
          <w:numId w:val="27"/>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Improve inventory management</w:t>
      </w:r>
    </w:p>
    <w:p w:rsidR="005234A9" w:rsidRPr="005234A9" w:rsidRDefault="005234A9" w:rsidP="00E71FBB">
      <w:pPr>
        <w:numPr>
          <w:ilvl w:val="0"/>
          <w:numId w:val="27"/>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Increase reliability of supply sources</w:t>
      </w:r>
    </w:p>
    <w:p w:rsidR="005234A9" w:rsidRPr="005234A9" w:rsidRDefault="005234A9"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 xml:space="preserve">4. </w:t>
      </w:r>
      <w:proofErr w:type="gramStart"/>
      <w:r w:rsidRPr="00FE2F28">
        <w:rPr>
          <w:rFonts w:ascii="Times New Roman" w:eastAsia="Times New Roman" w:hAnsi="Times New Roman"/>
          <w:b/>
          <w:bCs/>
          <w:sz w:val="24"/>
          <w:szCs w:val="24"/>
        </w:rPr>
        <w:t>In</w:t>
      </w:r>
      <w:proofErr w:type="gramEnd"/>
      <w:r w:rsidRPr="00FE2F28">
        <w:rPr>
          <w:rFonts w:ascii="Times New Roman" w:eastAsia="Times New Roman" w:hAnsi="Times New Roman"/>
          <w:b/>
          <w:bCs/>
          <w:sz w:val="24"/>
          <w:szCs w:val="24"/>
        </w:rPr>
        <w:t xml:space="preserve"> Personal Development &amp; Education</w:t>
      </w:r>
    </w:p>
    <w:p w:rsidR="005234A9" w:rsidRPr="005234A9" w:rsidRDefault="005234A9" w:rsidP="00E71FBB">
      <w:pPr>
        <w:numPr>
          <w:ilvl w:val="0"/>
          <w:numId w:val="28"/>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It refers to </w:t>
      </w:r>
      <w:r w:rsidRPr="00FE2F28">
        <w:rPr>
          <w:rFonts w:ascii="Times New Roman" w:eastAsia="Times New Roman" w:hAnsi="Times New Roman"/>
          <w:b/>
          <w:bCs/>
          <w:sz w:val="24"/>
          <w:szCs w:val="24"/>
        </w:rPr>
        <w:t>deep learning</w:t>
      </w:r>
      <w:r w:rsidRPr="005234A9">
        <w:rPr>
          <w:rFonts w:ascii="Times New Roman" w:eastAsia="Times New Roman" w:hAnsi="Times New Roman"/>
          <w:sz w:val="24"/>
          <w:szCs w:val="24"/>
        </w:rPr>
        <w:t xml:space="preserve"> or </w:t>
      </w:r>
      <w:r w:rsidRPr="00FE2F28">
        <w:rPr>
          <w:rFonts w:ascii="Times New Roman" w:eastAsia="Times New Roman" w:hAnsi="Times New Roman"/>
          <w:b/>
          <w:bCs/>
          <w:sz w:val="24"/>
          <w:szCs w:val="24"/>
        </w:rPr>
        <w:t>deep thinking</w:t>
      </w:r>
      <w:r w:rsidRPr="005234A9">
        <w:rPr>
          <w:rFonts w:ascii="Times New Roman" w:eastAsia="Times New Roman" w:hAnsi="Times New Roman"/>
          <w:sz w:val="24"/>
          <w:szCs w:val="24"/>
        </w:rPr>
        <w:t>—engaging in critical analysis rather than surface-level understanding.</w:t>
      </w:r>
    </w:p>
    <w:p w:rsidR="005234A9" w:rsidRPr="005234A9" w:rsidRDefault="005234A9" w:rsidP="00FE2F28">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5234A9" w:rsidRPr="005234A9" w:rsidRDefault="005234A9" w:rsidP="00E71FBB">
      <w:pPr>
        <w:numPr>
          <w:ilvl w:val="0"/>
          <w:numId w:val="29"/>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Improve decision-making</w:t>
      </w:r>
    </w:p>
    <w:p w:rsidR="005234A9" w:rsidRPr="005234A9" w:rsidRDefault="005234A9" w:rsidP="00E71FBB">
      <w:pPr>
        <w:numPr>
          <w:ilvl w:val="0"/>
          <w:numId w:val="29"/>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Enhance creativity and innovation</w:t>
      </w:r>
    </w:p>
    <w:p w:rsidR="005234A9" w:rsidRPr="005234A9" w:rsidRDefault="005234A9" w:rsidP="00E71FBB">
      <w:pPr>
        <w:numPr>
          <w:ilvl w:val="0"/>
          <w:numId w:val="29"/>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Gain deeper knowledge in a field</w:t>
      </w:r>
    </w:p>
    <w:p w:rsidR="005234A9" w:rsidRPr="005234A9" w:rsidRDefault="005234A9"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 xml:space="preserve">5. </w:t>
      </w:r>
      <w:proofErr w:type="gramStart"/>
      <w:r w:rsidRPr="00FE2F28">
        <w:rPr>
          <w:rFonts w:ascii="Times New Roman" w:eastAsia="Times New Roman" w:hAnsi="Times New Roman"/>
          <w:b/>
          <w:bCs/>
          <w:sz w:val="24"/>
          <w:szCs w:val="24"/>
        </w:rPr>
        <w:t>In</w:t>
      </w:r>
      <w:proofErr w:type="gramEnd"/>
      <w:r w:rsidRPr="00FE2F28">
        <w:rPr>
          <w:rFonts w:ascii="Times New Roman" w:eastAsia="Times New Roman" w:hAnsi="Times New Roman"/>
          <w:b/>
          <w:bCs/>
          <w:sz w:val="24"/>
          <w:szCs w:val="24"/>
        </w:rPr>
        <w:t xml:space="preserve"> Technology &amp; AI</w:t>
      </w:r>
    </w:p>
    <w:p w:rsidR="005234A9" w:rsidRPr="005234A9" w:rsidRDefault="005234A9" w:rsidP="00E71FBB">
      <w:pPr>
        <w:numPr>
          <w:ilvl w:val="0"/>
          <w:numId w:val="30"/>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 xml:space="preserve">"Deeping" may refer to </w:t>
      </w:r>
      <w:r w:rsidRPr="00FE2F28">
        <w:rPr>
          <w:rFonts w:ascii="Times New Roman" w:eastAsia="Times New Roman" w:hAnsi="Times New Roman"/>
          <w:b/>
          <w:bCs/>
          <w:sz w:val="24"/>
          <w:szCs w:val="24"/>
        </w:rPr>
        <w:t>deep learning</w:t>
      </w:r>
      <w:r w:rsidRPr="005234A9">
        <w:rPr>
          <w:rFonts w:ascii="Times New Roman" w:eastAsia="Times New Roman" w:hAnsi="Times New Roman"/>
          <w:sz w:val="24"/>
          <w:szCs w:val="24"/>
        </w:rPr>
        <w:t>, a branch of AI that uses neural networks to process data.</w:t>
      </w:r>
    </w:p>
    <w:p w:rsidR="005234A9" w:rsidRPr="005234A9" w:rsidRDefault="005234A9" w:rsidP="00FE2F28">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Purpose:</w:t>
      </w:r>
    </w:p>
    <w:p w:rsidR="005234A9" w:rsidRPr="005234A9" w:rsidRDefault="005234A9" w:rsidP="00E71FBB">
      <w:pPr>
        <w:numPr>
          <w:ilvl w:val="0"/>
          <w:numId w:val="31"/>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Improve machine learning models</w:t>
      </w:r>
    </w:p>
    <w:p w:rsidR="005234A9" w:rsidRPr="005234A9" w:rsidRDefault="005234A9" w:rsidP="00E71FBB">
      <w:pPr>
        <w:numPr>
          <w:ilvl w:val="0"/>
          <w:numId w:val="31"/>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Enhance automation and predictions</w:t>
      </w:r>
    </w:p>
    <w:p w:rsidR="005234A9" w:rsidRPr="005234A9" w:rsidRDefault="005234A9" w:rsidP="00E71FBB">
      <w:pPr>
        <w:numPr>
          <w:ilvl w:val="0"/>
          <w:numId w:val="31"/>
        </w:numPr>
        <w:spacing w:before="100" w:beforeAutospacing="1" w:after="100" w:afterAutospacing="1" w:line="276" w:lineRule="auto"/>
        <w:jc w:val="left"/>
        <w:rPr>
          <w:rFonts w:ascii="Times New Roman" w:eastAsia="Times New Roman" w:hAnsi="Times New Roman"/>
          <w:sz w:val="24"/>
          <w:szCs w:val="24"/>
        </w:rPr>
      </w:pPr>
      <w:r w:rsidRPr="005234A9">
        <w:rPr>
          <w:rFonts w:ascii="Times New Roman" w:eastAsia="Times New Roman" w:hAnsi="Times New Roman"/>
          <w:sz w:val="24"/>
          <w:szCs w:val="24"/>
        </w:rPr>
        <w:t>Solve complex problems</w:t>
      </w:r>
    </w:p>
    <w:p w:rsidR="005234A9" w:rsidRPr="00FE2F28" w:rsidRDefault="005234A9"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3665A0" w:rsidRDefault="003665A0" w:rsidP="00FE2F28">
      <w:pPr>
        <w:pStyle w:val="Heading3"/>
        <w:spacing w:line="276" w:lineRule="auto"/>
        <w:rPr>
          <w:rStyle w:val="Strong"/>
          <w:rFonts w:eastAsiaTheme="majorEastAsia"/>
          <w:b/>
          <w:bCs/>
          <w:sz w:val="24"/>
          <w:szCs w:val="24"/>
        </w:rPr>
      </w:pPr>
    </w:p>
    <w:p w:rsidR="003665A0" w:rsidRDefault="003665A0" w:rsidP="00FE2F28">
      <w:pPr>
        <w:pStyle w:val="Heading3"/>
        <w:spacing w:line="276" w:lineRule="auto"/>
        <w:rPr>
          <w:rStyle w:val="Strong"/>
          <w:rFonts w:eastAsiaTheme="majorEastAsia"/>
          <w:b/>
          <w:bCs/>
          <w:sz w:val="24"/>
          <w:szCs w:val="24"/>
        </w:rPr>
      </w:pPr>
    </w:p>
    <w:p w:rsidR="003665A0" w:rsidRDefault="003665A0" w:rsidP="00FE2F28">
      <w:pPr>
        <w:pStyle w:val="Heading3"/>
        <w:spacing w:line="276" w:lineRule="auto"/>
        <w:rPr>
          <w:rStyle w:val="Strong"/>
          <w:rFonts w:eastAsiaTheme="majorEastAsia"/>
          <w:b/>
          <w:bCs/>
          <w:sz w:val="24"/>
          <w:szCs w:val="24"/>
        </w:rPr>
      </w:pPr>
    </w:p>
    <w:p w:rsidR="003665A0" w:rsidRDefault="003665A0" w:rsidP="00FE2F28">
      <w:pPr>
        <w:pStyle w:val="Heading3"/>
        <w:spacing w:line="276" w:lineRule="auto"/>
        <w:rPr>
          <w:rStyle w:val="Strong"/>
          <w:rFonts w:eastAsiaTheme="majorEastAsia"/>
          <w:b/>
          <w:bCs/>
          <w:sz w:val="24"/>
          <w:szCs w:val="24"/>
        </w:rPr>
      </w:pPr>
    </w:p>
    <w:p w:rsidR="003665A0" w:rsidRDefault="003665A0" w:rsidP="00FE2F28">
      <w:pPr>
        <w:pStyle w:val="Heading3"/>
        <w:spacing w:line="276" w:lineRule="auto"/>
        <w:rPr>
          <w:rStyle w:val="Strong"/>
          <w:rFonts w:eastAsiaTheme="majorEastAsia"/>
          <w:b/>
          <w:bCs/>
          <w:sz w:val="24"/>
          <w:szCs w:val="24"/>
        </w:rPr>
      </w:pPr>
    </w:p>
    <w:p w:rsidR="003665A0" w:rsidRDefault="003665A0" w:rsidP="00FE2F28">
      <w:pPr>
        <w:pStyle w:val="Heading3"/>
        <w:spacing w:line="276" w:lineRule="auto"/>
        <w:rPr>
          <w:rStyle w:val="Strong"/>
          <w:rFonts w:eastAsiaTheme="majorEastAsia"/>
          <w:b/>
          <w:bCs/>
          <w:sz w:val="24"/>
          <w:szCs w:val="24"/>
        </w:rPr>
      </w:pPr>
    </w:p>
    <w:p w:rsidR="003665A0" w:rsidRDefault="003665A0" w:rsidP="003665A0">
      <w:pPr>
        <w:pStyle w:val="Heading3"/>
        <w:spacing w:line="276" w:lineRule="auto"/>
        <w:jc w:val="center"/>
        <w:rPr>
          <w:rStyle w:val="Strong"/>
          <w:rFonts w:eastAsiaTheme="majorEastAsia"/>
          <w:b/>
          <w:bCs/>
          <w:sz w:val="24"/>
          <w:szCs w:val="24"/>
        </w:rPr>
      </w:pPr>
      <w:r>
        <w:rPr>
          <w:rStyle w:val="Strong"/>
          <w:rFonts w:eastAsiaTheme="majorEastAsia"/>
          <w:b/>
          <w:bCs/>
          <w:sz w:val="24"/>
          <w:szCs w:val="24"/>
        </w:rPr>
        <w:lastRenderedPageBreak/>
        <w:t>CHAPTER FOUR</w:t>
      </w:r>
    </w:p>
    <w:p w:rsidR="005234A9" w:rsidRPr="00FE2F28" w:rsidRDefault="003665A0" w:rsidP="00FE2F28">
      <w:pPr>
        <w:pStyle w:val="Heading3"/>
        <w:spacing w:line="276" w:lineRule="auto"/>
        <w:rPr>
          <w:sz w:val="24"/>
          <w:szCs w:val="24"/>
        </w:rPr>
      </w:pPr>
      <w:r>
        <w:rPr>
          <w:rStyle w:val="Strong"/>
          <w:rFonts w:eastAsiaTheme="majorEastAsia"/>
          <w:b/>
          <w:bCs/>
          <w:sz w:val="24"/>
          <w:szCs w:val="24"/>
        </w:rPr>
        <w:t xml:space="preserve">4.1 </w:t>
      </w:r>
      <w:r w:rsidRPr="00FE2F28">
        <w:rPr>
          <w:rStyle w:val="Strong"/>
          <w:rFonts w:eastAsiaTheme="majorEastAsia"/>
          <w:b/>
          <w:bCs/>
          <w:sz w:val="24"/>
          <w:szCs w:val="24"/>
        </w:rPr>
        <w:t>COMPENSATION AND PROCESSING</w:t>
      </w:r>
    </w:p>
    <w:p w:rsidR="005234A9" w:rsidRPr="00FE2F28" w:rsidRDefault="005234A9" w:rsidP="003665A0">
      <w:pPr>
        <w:pStyle w:val="NormalWeb"/>
        <w:spacing w:line="276" w:lineRule="auto"/>
      </w:pPr>
      <w:r w:rsidRPr="00FE2F28">
        <w:t xml:space="preserve">The terms </w:t>
      </w:r>
      <w:r w:rsidRPr="00FE2F28">
        <w:rPr>
          <w:rStyle w:val="Strong"/>
          <w:rFonts w:eastAsiaTheme="majorEastAsia"/>
        </w:rPr>
        <w:t>compensation</w:t>
      </w:r>
      <w:r w:rsidRPr="00FE2F28">
        <w:t xml:space="preserve"> and </w:t>
      </w:r>
      <w:r w:rsidRPr="00FE2F28">
        <w:rPr>
          <w:rStyle w:val="Strong"/>
          <w:rFonts w:eastAsiaTheme="majorEastAsia"/>
        </w:rPr>
        <w:t>processing</w:t>
      </w:r>
      <w:r w:rsidRPr="00FE2F28">
        <w:t xml:space="preserve"> are often used together in various contexts, especially in finance, human resources, land acquisition, and legal matters. Below are different interpretations and their purposes:</w:t>
      </w:r>
    </w:p>
    <w:p w:rsidR="005234A9" w:rsidRPr="00FE2F28" w:rsidRDefault="005234A9"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1. Compensation Meaning &amp; Purpose</w:t>
      </w:r>
    </w:p>
    <w:p w:rsidR="005234A9" w:rsidRPr="00FE2F28" w:rsidRDefault="005234A9" w:rsidP="00FE2F28">
      <w:pPr>
        <w:pStyle w:val="NormalWeb"/>
        <w:spacing w:line="276" w:lineRule="auto"/>
      </w:pPr>
      <w:r w:rsidRPr="00FE2F28">
        <w:t xml:space="preserve">Compensation refers to </w:t>
      </w:r>
      <w:r w:rsidRPr="00FE2F28">
        <w:rPr>
          <w:rStyle w:val="Strong"/>
          <w:rFonts w:eastAsiaTheme="majorEastAsia"/>
        </w:rPr>
        <w:t>payment or benefits</w:t>
      </w:r>
      <w:r w:rsidRPr="00FE2F28">
        <w:t xml:space="preserve"> given to someone for their services, loss, or damages. It ensures fairness and serves as a remedy for financial or material losses.</w:t>
      </w:r>
    </w:p>
    <w:p w:rsidR="005234A9" w:rsidRPr="00FE2F28" w:rsidRDefault="005234A9" w:rsidP="00FE2F28">
      <w:pPr>
        <w:pStyle w:val="Heading3"/>
        <w:spacing w:line="276" w:lineRule="auto"/>
        <w:rPr>
          <w:sz w:val="24"/>
          <w:szCs w:val="24"/>
        </w:rPr>
      </w:pPr>
      <w:r w:rsidRPr="00FE2F28">
        <w:rPr>
          <w:rStyle w:val="Strong"/>
          <w:rFonts w:eastAsiaTheme="majorEastAsia"/>
          <w:b/>
          <w:bCs/>
          <w:sz w:val="24"/>
          <w:szCs w:val="24"/>
        </w:rPr>
        <w:t>Types of Compensation:</w:t>
      </w:r>
    </w:p>
    <w:p w:rsidR="005234A9" w:rsidRPr="00FE2F28" w:rsidRDefault="005234A9" w:rsidP="003665A0">
      <w:pPr>
        <w:pStyle w:val="NormalWeb"/>
        <w:spacing w:line="276" w:lineRule="auto"/>
      </w:pPr>
      <w:proofErr w:type="gramStart"/>
      <w:r w:rsidRPr="00FE2F28">
        <w:t>a</w:t>
      </w:r>
      <w:proofErr w:type="gramEnd"/>
      <w:r w:rsidRPr="00FE2F28">
        <w:t xml:space="preserve">) </w:t>
      </w:r>
      <w:r w:rsidRPr="00FE2F28">
        <w:rPr>
          <w:rStyle w:val="Strong"/>
          <w:rFonts w:eastAsiaTheme="majorEastAsia"/>
        </w:rPr>
        <w:t>Employee Compensation</w:t>
      </w:r>
      <w:r w:rsidRPr="00FE2F28">
        <w:t xml:space="preserve"> – Salary, wages, bonuses, and benefits given to workers.</w:t>
      </w:r>
      <w:r w:rsidRPr="00FE2F28">
        <w:br/>
        <w:t xml:space="preserve">b) </w:t>
      </w:r>
      <w:r w:rsidRPr="00FE2F28">
        <w:rPr>
          <w:rStyle w:val="Strong"/>
          <w:rFonts w:eastAsiaTheme="majorEastAsia"/>
        </w:rPr>
        <w:t>Land Compensation</w:t>
      </w:r>
      <w:r w:rsidRPr="00FE2F28">
        <w:t xml:space="preserve"> – Payment made when land is acquired by the government or companies.</w:t>
      </w:r>
      <w:r w:rsidRPr="00FE2F28">
        <w:br/>
        <w:t xml:space="preserve">c) </w:t>
      </w:r>
      <w:r w:rsidRPr="00FE2F28">
        <w:rPr>
          <w:rStyle w:val="Strong"/>
          <w:rFonts w:eastAsiaTheme="majorEastAsia"/>
        </w:rPr>
        <w:t>Insurance Compensation</w:t>
      </w:r>
      <w:r w:rsidRPr="00FE2F28">
        <w:t xml:space="preserve"> – Payment given after damage, loss, or accidents.</w:t>
      </w:r>
      <w:r w:rsidRPr="00FE2F28">
        <w:br/>
        <w:t xml:space="preserve">d) </w:t>
      </w:r>
      <w:r w:rsidRPr="00FE2F28">
        <w:rPr>
          <w:rStyle w:val="Strong"/>
          <w:rFonts w:eastAsiaTheme="majorEastAsia"/>
        </w:rPr>
        <w:t>Legal Compensation</w:t>
      </w:r>
      <w:r w:rsidRPr="00FE2F28">
        <w:t xml:space="preserve"> – Settlement payments awarded by courts for injury or damages.</w:t>
      </w:r>
    </w:p>
    <w:p w:rsidR="005234A9" w:rsidRPr="00FE2F28" w:rsidRDefault="005234A9"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2. Processing in Compensation</w:t>
      </w:r>
    </w:p>
    <w:p w:rsidR="005234A9" w:rsidRPr="00FE2F28" w:rsidRDefault="005234A9" w:rsidP="00FE2F28">
      <w:pPr>
        <w:pStyle w:val="NormalWeb"/>
        <w:spacing w:line="276" w:lineRule="auto"/>
      </w:pPr>
      <w:r w:rsidRPr="00FE2F28">
        <w:t xml:space="preserve">Processing refers to </w:t>
      </w:r>
      <w:r w:rsidRPr="00FE2F28">
        <w:rPr>
          <w:rStyle w:val="Strong"/>
          <w:rFonts w:eastAsiaTheme="majorEastAsia"/>
        </w:rPr>
        <w:t>the steps taken to evaluate, approve, and issue compensation</w:t>
      </w:r>
      <w:r w:rsidRPr="00FE2F28">
        <w:t>. It involves documentation, verification, and payment.</w:t>
      </w:r>
    </w:p>
    <w:p w:rsidR="005234A9" w:rsidRPr="00FE2F28" w:rsidRDefault="005234A9" w:rsidP="00FE2F28">
      <w:pPr>
        <w:pStyle w:val="Heading3"/>
        <w:spacing w:line="276" w:lineRule="auto"/>
        <w:rPr>
          <w:sz w:val="24"/>
          <w:szCs w:val="24"/>
        </w:rPr>
      </w:pPr>
      <w:r w:rsidRPr="00FE2F28">
        <w:rPr>
          <w:rStyle w:val="Strong"/>
          <w:rFonts w:eastAsiaTheme="majorEastAsia"/>
          <w:b/>
          <w:bCs/>
          <w:sz w:val="24"/>
          <w:szCs w:val="24"/>
        </w:rPr>
        <w:t>General Steps in Compensation Processing:</w:t>
      </w:r>
    </w:p>
    <w:p w:rsidR="005234A9" w:rsidRPr="00FE2F28" w:rsidRDefault="005234A9" w:rsidP="00E71FBB">
      <w:pPr>
        <w:numPr>
          <w:ilvl w:val="0"/>
          <w:numId w:val="3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Request or Claim Submission</w:t>
      </w:r>
      <w:r w:rsidRPr="00FE2F28">
        <w:rPr>
          <w:rFonts w:ascii="Times New Roman" w:hAnsi="Times New Roman"/>
          <w:sz w:val="24"/>
          <w:szCs w:val="24"/>
        </w:rPr>
        <w:t xml:space="preserve"> – The affected person applies for compensation.</w:t>
      </w:r>
    </w:p>
    <w:p w:rsidR="005234A9" w:rsidRPr="00FE2F28" w:rsidRDefault="005234A9" w:rsidP="00E71FBB">
      <w:pPr>
        <w:numPr>
          <w:ilvl w:val="0"/>
          <w:numId w:val="3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Assessment &amp; Verification</w:t>
      </w:r>
      <w:r w:rsidRPr="00FE2F28">
        <w:rPr>
          <w:rFonts w:ascii="Times New Roman" w:hAnsi="Times New Roman"/>
          <w:sz w:val="24"/>
          <w:szCs w:val="24"/>
        </w:rPr>
        <w:t xml:space="preserve"> – Authorities check documents, evidence, or eligibility.</w:t>
      </w:r>
    </w:p>
    <w:p w:rsidR="005234A9" w:rsidRPr="00FE2F28" w:rsidRDefault="005234A9" w:rsidP="00E71FBB">
      <w:pPr>
        <w:numPr>
          <w:ilvl w:val="0"/>
          <w:numId w:val="3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Valuation of Compensation</w:t>
      </w:r>
      <w:r w:rsidRPr="00FE2F28">
        <w:rPr>
          <w:rFonts w:ascii="Times New Roman" w:hAnsi="Times New Roman"/>
          <w:sz w:val="24"/>
          <w:szCs w:val="24"/>
        </w:rPr>
        <w:t xml:space="preserve"> – Experts determine the amount to be paid.</w:t>
      </w:r>
    </w:p>
    <w:p w:rsidR="005234A9" w:rsidRPr="00FE2F28" w:rsidRDefault="005234A9" w:rsidP="00E71FBB">
      <w:pPr>
        <w:numPr>
          <w:ilvl w:val="0"/>
          <w:numId w:val="3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Approval &amp; Documentation</w:t>
      </w:r>
      <w:r w:rsidRPr="00FE2F28">
        <w:rPr>
          <w:rFonts w:ascii="Times New Roman" w:hAnsi="Times New Roman"/>
          <w:sz w:val="24"/>
          <w:szCs w:val="24"/>
        </w:rPr>
        <w:t xml:space="preserve"> – The government, employer, or insurer approves the payment.</w:t>
      </w:r>
    </w:p>
    <w:p w:rsidR="005234A9" w:rsidRPr="003665A0" w:rsidRDefault="005234A9" w:rsidP="00E71FBB">
      <w:pPr>
        <w:numPr>
          <w:ilvl w:val="0"/>
          <w:numId w:val="3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Disbursement &amp; Payment</w:t>
      </w:r>
      <w:r w:rsidRPr="00FE2F28">
        <w:rPr>
          <w:rFonts w:ascii="Times New Roman" w:hAnsi="Times New Roman"/>
          <w:sz w:val="24"/>
          <w:szCs w:val="24"/>
        </w:rPr>
        <w:t xml:space="preserve"> – Funds are transferred to the recipient.</w:t>
      </w:r>
    </w:p>
    <w:p w:rsidR="005234A9" w:rsidRPr="00FE2F28" w:rsidRDefault="005234A9" w:rsidP="00FE2F28">
      <w:pPr>
        <w:pStyle w:val="Heading3"/>
        <w:spacing w:line="276" w:lineRule="auto"/>
        <w:rPr>
          <w:sz w:val="24"/>
          <w:szCs w:val="24"/>
        </w:rPr>
      </w:pPr>
      <w:r w:rsidRPr="00FE2F28">
        <w:rPr>
          <w:rStyle w:val="Strong"/>
          <w:rFonts w:eastAsiaTheme="majorEastAsia"/>
          <w:b/>
          <w:bCs/>
          <w:sz w:val="24"/>
          <w:szCs w:val="24"/>
        </w:rPr>
        <w:t xml:space="preserve">3. Compensation &amp; Processing in Land Acquisition (Example in </w:t>
      </w:r>
      <w:proofErr w:type="spellStart"/>
      <w:r w:rsidRPr="00FE2F28">
        <w:rPr>
          <w:rStyle w:val="Strong"/>
          <w:rFonts w:eastAsiaTheme="majorEastAsia"/>
          <w:b/>
          <w:bCs/>
          <w:sz w:val="24"/>
          <w:szCs w:val="24"/>
        </w:rPr>
        <w:t>Kwara</w:t>
      </w:r>
      <w:proofErr w:type="spellEnd"/>
      <w:r w:rsidRPr="00FE2F28">
        <w:rPr>
          <w:rStyle w:val="Strong"/>
          <w:rFonts w:eastAsiaTheme="majorEastAsia"/>
          <w:b/>
          <w:bCs/>
          <w:sz w:val="24"/>
          <w:szCs w:val="24"/>
        </w:rPr>
        <w:t xml:space="preserve"> State, Nigeria)</w:t>
      </w:r>
    </w:p>
    <w:p w:rsidR="005234A9" w:rsidRPr="00FE2F28" w:rsidRDefault="005234A9" w:rsidP="00FE2F28">
      <w:pPr>
        <w:pStyle w:val="NormalWeb"/>
        <w:spacing w:line="276" w:lineRule="auto"/>
      </w:pPr>
      <w:r w:rsidRPr="00FE2F28">
        <w:t xml:space="preserve">When land is acquired for public projects, the </w:t>
      </w:r>
      <w:proofErr w:type="spellStart"/>
      <w:r w:rsidRPr="00FE2F28">
        <w:rPr>
          <w:rStyle w:val="Strong"/>
          <w:rFonts w:eastAsiaTheme="majorEastAsia"/>
        </w:rPr>
        <w:t>Kwara</w:t>
      </w:r>
      <w:proofErr w:type="spellEnd"/>
      <w:r w:rsidRPr="00FE2F28">
        <w:rPr>
          <w:rStyle w:val="Strong"/>
          <w:rFonts w:eastAsiaTheme="majorEastAsia"/>
        </w:rPr>
        <w:t xml:space="preserve"> State Geographic Information System (KW-GIS)</w:t>
      </w:r>
      <w:r w:rsidRPr="00FE2F28">
        <w:t xml:space="preserve"> handles compensation processing. The steps typically include:</w:t>
      </w:r>
    </w:p>
    <w:p w:rsidR="005234A9" w:rsidRPr="00FE2F28" w:rsidRDefault="005234A9" w:rsidP="00E71FBB">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lastRenderedPageBreak/>
        <w:t>Identification of Landowners</w:t>
      </w:r>
    </w:p>
    <w:p w:rsidR="005234A9" w:rsidRPr="00FE2F28" w:rsidRDefault="005234A9" w:rsidP="00E71FBB">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Survey &amp; Valuation of Property</w:t>
      </w:r>
    </w:p>
    <w:p w:rsidR="005234A9" w:rsidRPr="00FE2F28" w:rsidRDefault="005234A9" w:rsidP="00E71FBB">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Approval for Compensation</w:t>
      </w:r>
    </w:p>
    <w:p w:rsidR="005234A9" w:rsidRPr="00FE2F28" w:rsidRDefault="005234A9" w:rsidP="00E71FBB">
      <w:pPr>
        <w:numPr>
          <w:ilvl w:val="0"/>
          <w:numId w:val="33"/>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Payment &amp; Documentation</w:t>
      </w:r>
    </w:p>
    <w:p w:rsidR="007E1943" w:rsidRPr="00FE2F28" w:rsidRDefault="003665A0" w:rsidP="00FE2F28">
      <w:pPr>
        <w:pStyle w:val="Heading3"/>
        <w:spacing w:line="276" w:lineRule="auto"/>
        <w:rPr>
          <w:sz w:val="24"/>
          <w:szCs w:val="24"/>
        </w:rPr>
      </w:pPr>
      <w:r>
        <w:rPr>
          <w:rStyle w:val="Strong"/>
          <w:rFonts w:eastAsiaTheme="majorEastAsia"/>
          <w:b/>
          <w:bCs/>
          <w:sz w:val="24"/>
          <w:szCs w:val="24"/>
        </w:rPr>
        <w:t xml:space="preserve">4.2 </w:t>
      </w:r>
      <w:r w:rsidRPr="00FE2F28">
        <w:rPr>
          <w:rStyle w:val="Strong"/>
          <w:rFonts w:eastAsiaTheme="majorEastAsia"/>
          <w:b/>
          <w:bCs/>
          <w:sz w:val="24"/>
          <w:szCs w:val="24"/>
        </w:rPr>
        <w:t>MORTGAGE AND ITS PROCESS</w:t>
      </w:r>
    </w:p>
    <w:p w:rsidR="007E1943" w:rsidRPr="00FE2F28" w:rsidRDefault="007E1943" w:rsidP="003665A0">
      <w:pPr>
        <w:pStyle w:val="NormalWeb"/>
        <w:spacing w:line="276" w:lineRule="auto"/>
      </w:pPr>
      <w:r w:rsidRPr="00FE2F28">
        <w:t xml:space="preserve">A </w:t>
      </w:r>
      <w:r w:rsidRPr="00FE2F28">
        <w:rPr>
          <w:rStyle w:val="Strong"/>
          <w:rFonts w:eastAsiaTheme="majorEastAsia"/>
        </w:rPr>
        <w:t>mortgage</w:t>
      </w:r>
      <w:r w:rsidRPr="00FE2F28">
        <w:t xml:space="preserve"> is a loan secured by real estate, where a borrower uses property as collateral to obtain financing. It is commonly used to buy homes or commercial properties, with repayment over an agreed period.</w:t>
      </w: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1. Key Terms in Mortgage</w:t>
      </w:r>
    </w:p>
    <w:p w:rsidR="007E1943" w:rsidRPr="00FE2F28" w:rsidRDefault="007E1943" w:rsidP="00E71FBB">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Borrower (Mortgagor):</w:t>
      </w:r>
      <w:r w:rsidRPr="00FE2F28">
        <w:rPr>
          <w:rFonts w:ascii="Times New Roman" w:hAnsi="Times New Roman"/>
          <w:sz w:val="24"/>
          <w:szCs w:val="24"/>
        </w:rPr>
        <w:t xml:space="preserve"> The person taking the loan.</w:t>
      </w:r>
    </w:p>
    <w:p w:rsidR="007E1943" w:rsidRPr="00FE2F28" w:rsidRDefault="007E1943" w:rsidP="00E71FBB">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Lender (Mortgagee):</w:t>
      </w:r>
      <w:r w:rsidRPr="00FE2F28">
        <w:rPr>
          <w:rFonts w:ascii="Times New Roman" w:hAnsi="Times New Roman"/>
          <w:sz w:val="24"/>
          <w:szCs w:val="24"/>
        </w:rPr>
        <w:t xml:space="preserve"> The bank or financial institution providing the loan.</w:t>
      </w:r>
    </w:p>
    <w:p w:rsidR="007E1943" w:rsidRPr="00FE2F28" w:rsidRDefault="007E1943" w:rsidP="00E71FBB">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Principal:</w:t>
      </w:r>
      <w:r w:rsidRPr="00FE2F28">
        <w:rPr>
          <w:rFonts w:ascii="Times New Roman" w:hAnsi="Times New Roman"/>
          <w:sz w:val="24"/>
          <w:szCs w:val="24"/>
        </w:rPr>
        <w:t xml:space="preserve"> The original loan amount.</w:t>
      </w:r>
    </w:p>
    <w:p w:rsidR="007E1943" w:rsidRPr="00FE2F28" w:rsidRDefault="007E1943" w:rsidP="00E71FBB">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Interest Rate:</w:t>
      </w:r>
      <w:r w:rsidRPr="00FE2F28">
        <w:rPr>
          <w:rFonts w:ascii="Times New Roman" w:hAnsi="Times New Roman"/>
          <w:sz w:val="24"/>
          <w:szCs w:val="24"/>
        </w:rPr>
        <w:t xml:space="preserve"> The cost of borrowing, usually a percentage of the principal.</w:t>
      </w:r>
    </w:p>
    <w:p w:rsidR="007E1943" w:rsidRPr="00FE2F28" w:rsidRDefault="007E1943" w:rsidP="00E71FBB">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Collateral:</w:t>
      </w:r>
      <w:r w:rsidRPr="00FE2F28">
        <w:rPr>
          <w:rFonts w:ascii="Times New Roman" w:hAnsi="Times New Roman"/>
          <w:sz w:val="24"/>
          <w:szCs w:val="24"/>
        </w:rPr>
        <w:t xml:space="preserve"> The property being used as security.</w:t>
      </w:r>
    </w:p>
    <w:p w:rsidR="007E1943" w:rsidRPr="003665A0" w:rsidRDefault="007E1943" w:rsidP="00E71FBB">
      <w:pPr>
        <w:numPr>
          <w:ilvl w:val="0"/>
          <w:numId w:val="34"/>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Loan Tenure:</w:t>
      </w:r>
      <w:r w:rsidRPr="00FE2F28">
        <w:rPr>
          <w:rFonts w:ascii="Times New Roman" w:hAnsi="Times New Roman"/>
          <w:sz w:val="24"/>
          <w:szCs w:val="24"/>
        </w:rPr>
        <w:t xml:space="preserve"> The period for repayment (e.g., 10, 20, or 30 years).</w:t>
      </w: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2. Mortgage Process</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1: Pre-Qualification &amp; Application</w:t>
      </w:r>
    </w:p>
    <w:p w:rsidR="007E1943" w:rsidRPr="00FE2F28" w:rsidRDefault="007E1943" w:rsidP="00E71FBB">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The borrower submits a mortgage application to the lender.</w:t>
      </w:r>
    </w:p>
    <w:p w:rsidR="007E1943" w:rsidRPr="00FE2F28" w:rsidRDefault="007E1943" w:rsidP="00E71FBB">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lender reviews the borrower’s </w:t>
      </w:r>
      <w:r w:rsidRPr="00FE2F28">
        <w:rPr>
          <w:rStyle w:val="Strong"/>
          <w:rFonts w:ascii="Times New Roman" w:hAnsi="Times New Roman"/>
          <w:sz w:val="24"/>
          <w:szCs w:val="24"/>
        </w:rPr>
        <w:t>income, credit history, employment status, and financial records</w:t>
      </w:r>
      <w:r w:rsidRPr="00FE2F28">
        <w:rPr>
          <w:rFonts w:ascii="Times New Roman" w:hAnsi="Times New Roman"/>
          <w:sz w:val="24"/>
          <w:szCs w:val="24"/>
        </w:rPr>
        <w:t>.</w:t>
      </w:r>
    </w:p>
    <w:p w:rsidR="007E1943" w:rsidRPr="00FE2F28" w:rsidRDefault="007E1943" w:rsidP="00E71FBB">
      <w:pPr>
        <w:numPr>
          <w:ilvl w:val="0"/>
          <w:numId w:val="35"/>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A </w:t>
      </w:r>
      <w:r w:rsidRPr="00FE2F28">
        <w:rPr>
          <w:rStyle w:val="Strong"/>
          <w:rFonts w:ascii="Times New Roman" w:hAnsi="Times New Roman"/>
          <w:sz w:val="24"/>
          <w:szCs w:val="24"/>
        </w:rPr>
        <w:t>pre-qualification letter</w:t>
      </w:r>
      <w:r w:rsidRPr="00FE2F28">
        <w:rPr>
          <w:rFonts w:ascii="Times New Roman" w:hAnsi="Times New Roman"/>
          <w:sz w:val="24"/>
          <w:szCs w:val="24"/>
        </w:rPr>
        <w:t xml:space="preserve"> may be issued, showing the loan amount the borrower qualifies for.</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2: Property Appraisal &amp; Verification</w:t>
      </w:r>
    </w:p>
    <w:p w:rsidR="007E1943" w:rsidRPr="00FE2F28" w:rsidRDefault="007E1943" w:rsidP="00E71FBB">
      <w:pPr>
        <w:numPr>
          <w:ilvl w:val="0"/>
          <w:numId w:val="3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The lender assesses the value of the property through an appraisal.</w:t>
      </w:r>
    </w:p>
    <w:p w:rsidR="007E1943" w:rsidRPr="00FE2F28" w:rsidRDefault="007E1943" w:rsidP="00E71FBB">
      <w:pPr>
        <w:numPr>
          <w:ilvl w:val="0"/>
          <w:numId w:val="3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This ensures the property is worth the loan amount.</w:t>
      </w:r>
    </w:p>
    <w:p w:rsidR="007E1943" w:rsidRPr="00FE2F28" w:rsidRDefault="007E1943" w:rsidP="00E71FBB">
      <w:pPr>
        <w:numPr>
          <w:ilvl w:val="0"/>
          <w:numId w:val="36"/>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Legal documents like the </w:t>
      </w:r>
      <w:r w:rsidRPr="00FE2F28">
        <w:rPr>
          <w:rStyle w:val="Strong"/>
          <w:rFonts w:ascii="Times New Roman" w:hAnsi="Times New Roman"/>
          <w:sz w:val="24"/>
          <w:szCs w:val="24"/>
        </w:rPr>
        <w:t>Certificate of Occupancy (C of O)</w:t>
      </w:r>
      <w:r w:rsidRPr="00FE2F28">
        <w:rPr>
          <w:rFonts w:ascii="Times New Roman" w:hAnsi="Times New Roman"/>
          <w:sz w:val="24"/>
          <w:szCs w:val="24"/>
        </w:rPr>
        <w:t xml:space="preserve"> are verified.</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3: Loan Approval &amp; Offer Letter</w:t>
      </w:r>
    </w:p>
    <w:p w:rsidR="007E1943" w:rsidRPr="00FE2F28" w:rsidRDefault="007E1943" w:rsidP="00E71FBB">
      <w:pPr>
        <w:numPr>
          <w:ilvl w:val="0"/>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If approved, the lender provides a </w:t>
      </w:r>
      <w:r w:rsidRPr="00FE2F28">
        <w:rPr>
          <w:rStyle w:val="Strong"/>
          <w:rFonts w:ascii="Times New Roman" w:hAnsi="Times New Roman"/>
          <w:sz w:val="24"/>
          <w:szCs w:val="24"/>
        </w:rPr>
        <w:t>mortgage offer letter</w:t>
      </w:r>
      <w:r w:rsidRPr="00FE2F28">
        <w:rPr>
          <w:rFonts w:ascii="Times New Roman" w:hAnsi="Times New Roman"/>
          <w:sz w:val="24"/>
          <w:szCs w:val="24"/>
        </w:rPr>
        <w:t xml:space="preserve"> outlining: </w:t>
      </w:r>
    </w:p>
    <w:p w:rsidR="007E1943" w:rsidRPr="00FE2F28" w:rsidRDefault="007E1943" w:rsidP="00E71FBB">
      <w:pPr>
        <w:numPr>
          <w:ilvl w:val="1"/>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Loan amount</w:t>
      </w:r>
    </w:p>
    <w:p w:rsidR="007E1943" w:rsidRPr="00FE2F28" w:rsidRDefault="007E1943" w:rsidP="00E71FBB">
      <w:pPr>
        <w:numPr>
          <w:ilvl w:val="1"/>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Interest rate</w:t>
      </w:r>
    </w:p>
    <w:p w:rsidR="007E1943" w:rsidRPr="00FE2F28" w:rsidRDefault="007E1943" w:rsidP="00E71FBB">
      <w:pPr>
        <w:numPr>
          <w:ilvl w:val="1"/>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lastRenderedPageBreak/>
        <w:t>Monthly repayment schedule</w:t>
      </w:r>
    </w:p>
    <w:p w:rsidR="007E1943" w:rsidRPr="00FE2F28" w:rsidRDefault="007E1943" w:rsidP="00E71FBB">
      <w:pPr>
        <w:numPr>
          <w:ilvl w:val="1"/>
          <w:numId w:val="37"/>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Loan tenure and conditions</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4: Mortgage Agreement &amp; Signing</w:t>
      </w:r>
    </w:p>
    <w:p w:rsidR="007E1943" w:rsidRPr="00FE2F28" w:rsidRDefault="007E1943" w:rsidP="00E71FBB">
      <w:pPr>
        <w:numPr>
          <w:ilvl w:val="0"/>
          <w:numId w:val="3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borrower signs the </w:t>
      </w:r>
      <w:r w:rsidRPr="00FE2F28">
        <w:rPr>
          <w:rStyle w:val="Strong"/>
          <w:rFonts w:ascii="Times New Roman" w:hAnsi="Times New Roman"/>
          <w:sz w:val="24"/>
          <w:szCs w:val="24"/>
        </w:rPr>
        <w:t>loan agreement</w:t>
      </w:r>
      <w:r w:rsidRPr="00FE2F28">
        <w:rPr>
          <w:rFonts w:ascii="Times New Roman" w:hAnsi="Times New Roman"/>
          <w:sz w:val="24"/>
          <w:szCs w:val="24"/>
        </w:rPr>
        <w:t xml:space="preserve"> and accepts the mortgage terms.</w:t>
      </w:r>
    </w:p>
    <w:p w:rsidR="007E1943" w:rsidRPr="00FE2F28" w:rsidRDefault="007E1943" w:rsidP="00E71FBB">
      <w:pPr>
        <w:numPr>
          <w:ilvl w:val="0"/>
          <w:numId w:val="3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lender registers the </w:t>
      </w:r>
      <w:r w:rsidRPr="00FE2F28">
        <w:rPr>
          <w:rStyle w:val="Strong"/>
          <w:rFonts w:ascii="Times New Roman" w:hAnsi="Times New Roman"/>
          <w:sz w:val="24"/>
          <w:szCs w:val="24"/>
        </w:rPr>
        <w:t>lien</w:t>
      </w:r>
      <w:r w:rsidRPr="00FE2F28">
        <w:rPr>
          <w:rFonts w:ascii="Times New Roman" w:hAnsi="Times New Roman"/>
          <w:sz w:val="24"/>
          <w:szCs w:val="24"/>
        </w:rPr>
        <w:t xml:space="preserve"> on the property, meaning they have a legal claim until full repayment.</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5: Fund Disbursement</w:t>
      </w:r>
    </w:p>
    <w:p w:rsidR="007E1943" w:rsidRPr="00FE2F28" w:rsidRDefault="007E1943" w:rsidP="00E71FBB">
      <w:pPr>
        <w:numPr>
          <w:ilvl w:val="0"/>
          <w:numId w:val="3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loan amount is disbursed to the </w:t>
      </w:r>
      <w:r w:rsidRPr="00FE2F28">
        <w:rPr>
          <w:rStyle w:val="Strong"/>
          <w:rFonts w:ascii="Times New Roman" w:hAnsi="Times New Roman"/>
          <w:sz w:val="24"/>
          <w:szCs w:val="24"/>
        </w:rPr>
        <w:t>seller (for a home purchase) or borrower (for refinancing)</w:t>
      </w:r>
      <w:r w:rsidRPr="00FE2F28">
        <w:rPr>
          <w:rFonts w:ascii="Times New Roman" w:hAnsi="Times New Roman"/>
          <w:sz w:val="24"/>
          <w:szCs w:val="24"/>
        </w:rPr>
        <w:t>.</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6: Repayment &amp; Ownership Transfer</w:t>
      </w:r>
    </w:p>
    <w:p w:rsidR="007E1943" w:rsidRPr="00FE2F28" w:rsidRDefault="007E1943" w:rsidP="00E71FBB">
      <w:pPr>
        <w:numPr>
          <w:ilvl w:val="0"/>
          <w:numId w:val="4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The borrower makes monthly payments until the loan is fully repaid.</w:t>
      </w:r>
    </w:p>
    <w:p w:rsidR="007E1943" w:rsidRPr="003665A0" w:rsidRDefault="007E1943" w:rsidP="00E71FBB">
      <w:pPr>
        <w:numPr>
          <w:ilvl w:val="0"/>
          <w:numId w:val="4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Once paid off, the lender </w:t>
      </w:r>
      <w:r w:rsidRPr="00FE2F28">
        <w:rPr>
          <w:rStyle w:val="Strong"/>
          <w:rFonts w:ascii="Times New Roman" w:hAnsi="Times New Roman"/>
          <w:sz w:val="24"/>
          <w:szCs w:val="24"/>
        </w:rPr>
        <w:t>releases the lien</w:t>
      </w:r>
      <w:r w:rsidRPr="00FE2F28">
        <w:rPr>
          <w:rFonts w:ascii="Times New Roman" w:hAnsi="Times New Roman"/>
          <w:sz w:val="24"/>
          <w:szCs w:val="24"/>
        </w:rPr>
        <w:t>, and full ownership transfers to the borrower.</w:t>
      </w: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3. Types of Mortgages</w:t>
      </w:r>
    </w:p>
    <w:p w:rsidR="007E1943" w:rsidRPr="00FE2F28" w:rsidRDefault="007E1943" w:rsidP="00E71FBB">
      <w:pPr>
        <w:numPr>
          <w:ilvl w:val="0"/>
          <w:numId w:val="4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Fixed-Rate Mortgage:</w:t>
      </w:r>
      <w:r w:rsidRPr="00FE2F28">
        <w:rPr>
          <w:rFonts w:ascii="Times New Roman" w:hAnsi="Times New Roman"/>
          <w:sz w:val="24"/>
          <w:szCs w:val="24"/>
        </w:rPr>
        <w:t xml:space="preserve"> Interest remains the same throughout the loan term.</w:t>
      </w:r>
    </w:p>
    <w:p w:rsidR="007E1943" w:rsidRPr="00FE2F28" w:rsidRDefault="007E1943" w:rsidP="00E71FBB">
      <w:pPr>
        <w:numPr>
          <w:ilvl w:val="0"/>
          <w:numId w:val="4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Adjustable-Rate Mortgage (ARM):</w:t>
      </w:r>
      <w:r w:rsidRPr="00FE2F28">
        <w:rPr>
          <w:rFonts w:ascii="Times New Roman" w:hAnsi="Times New Roman"/>
          <w:sz w:val="24"/>
          <w:szCs w:val="24"/>
        </w:rPr>
        <w:t xml:space="preserve"> Interest changes periodically based on market rates.</w:t>
      </w:r>
    </w:p>
    <w:p w:rsidR="007E1943" w:rsidRPr="00FE2F28" w:rsidRDefault="007E1943" w:rsidP="00E71FBB">
      <w:pPr>
        <w:numPr>
          <w:ilvl w:val="0"/>
          <w:numId w:val="4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FHA Mortgage:</w:t>
      </w:r>
      <w:r w:rsidRPr="00FE2F28">
        <w:rPr>
          <w:rFonts w:ascii="Times New Roman" w:hAnsi="Times New Roman"/>
          <w:sz w:val="24"/>
          <w:szCs w:val="24"/>
        </w:rPr>
        <w:t xml:space="preserve"> A government-backed loan for lower-income borrowers.</w:t>
      </w:r>
    </w:p>
    <w:p w:rsidR="007E1943" w:rsidRPr="00FE2F28" w:rsidRDefault="007E1943" w:rsidP="00E71FBB">
      <w:pPr>
        <w:numPr>
          <w:ilvl w:val="0"/>
          <w:numId w:val="4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Commercial Mortgage:</w:t>
      </w:r>
      <w:r w:rsidRPr="00FE2F28">
        <w:rPr>
          <w:rFonts w:ascii="Times New Roman" w:hAnsi="Times New Roman"/>
          <w:sz w:val="24"/>
          <w:szCs w:val="24"/>
        </w:rPr>
        <w:t xml:space="preserve"> For business properties instead of residential homes</w:t>
      </w:r>
    </w:p>
    <w:p w:rsidR="005234A9" w:rsidRPr="00FE2F28" w:rsidRDefault="005234A9"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7E1943" w:rsidRPr="007E1943" w:rsidRDefault="003665A0" w:rsidP="00FE2F28">
      <w:pPr>
        <w:spacing w:before="100" w:beforeAutospacing="1" w:after="100" w:afterAutospacing="1" w:line="276" w:lineRule="auto"/>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4.3 </w:t>
      </w:r>
      <w:r w:rsidR="007E1943" w:rsidRPr="00FE2F28">
        <w:rPr>
          <w:rFonts w:ascii="Times New Roman" w:eastAsia="Times New Roman" w:hAnsi="Times New Roman"/>
          <w:b/>
          <w:bCs/>
          <w:sz w:val="24"/>
          <w:szCs w:val="24"/>
        </w:rPr>
        <w:t>Brief on Up-Stamping</w:t>
      </w:r>
    </w:p>
    <w:p w:rsidR="007E1943" w:rsidRPr="007E1943" w:rsidRDefault="007E1943" w:rsidP="003665A0">
      <w:p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Up-stamping</w:t>
      </w:r>
      <w:r w:rsidRPr="007E1943">
        <w:rPr>
          <w:rFonts w:ascii="Times New Roman" w:eastAsia="Times New Roman" w:hAnsi="Times New Roman"/>
          <w:sz w:val="24"/>
          <w:szCs w:val="24"/>
        </w:rPr>
        <w:t xml:space="preserve"> is a financial term used in </w:t>
      </w:r>
      <w:r w:rsidRPr="00FE2F28">
        <w:rPr>
          <w:rFonts w:ascii="Times New Roman" w:eastAsia="Times New Roman" w:hAnsi="Times New Roman"/>
          <w:b/>
          <w:bCs/>
          <w:sz w:val="24"/>
          <w:szCs w:val="24"/>
        </w:rPr>
        <w:t>mortgages and secured loans</w:t>
      </w:r>
      <w:r w:rsidRPr="007E1943">
        <w:rPr>
          <w:rFonts w:ascii="Times New Roman" w:eastAsia="Times New Roman" w:hAnsi="Times New Roman"/>
          <w:sz w:val="24"/>
          <w:szCs w:val="24"/>
        </w:rPr>
        <w:t xml:space="preserve">, referring to the process of </w:t>
      </w:r>
      <w:r w:rsidRPr="00FE2F28">
        <w:rPr>
          <w:rFonts w:ascii="Times New Roman" w:eastAsia="Times New Roman" w:hAnsi="Times New Roman"/>
          <w:b/>
          <w:bCs/>
          <w:sz w:val="24"/>
          <w:szCs w:val="24"/>
        </w:rPr>
        <w:t>increasing the loan amount on an already existing mortgage or security</w:t>
      </w:r>
      <w:r w:rsidRPr="007E1943">
        <w:rPr>
          <w:rFonts w:ascii="Times New Roman" w:eastAsia="Times New Roman" w:hAnsi="Times New Roman"/>
          <w:sz w:val="24"/>
          <w:szCs w:val="24"/>
        </w:rPr>
        <w:t>. This usually happens when a borrower needs additional funds and wants to extend their loan without creating a new mortgage agreement.</w:t>
      </w:r>
    </w:p>
    <w:p w:rsidR="007E1943" w:rsidRPr="007E1943" w:rsidRDefault="007E1943"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How Up-Stamping Works</w:t>
      </w:r>
    </w:p>
    <w:p w:rsidR="007E1943" w:rsidRPr="007E1943" w:rsidRDefault="007E1943" w:rsidP="00E71FBB">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Loan Increase Request:</w:t>
      </w:r>
      <w:r w:rsidRPr="007E1943">
        <w:rPr>
          <w:rFonts w:ascii="Times New Roman" w:eastAsia="Times New Roman" w:hAnsi="Times New Roman"/>
          <w:sz w:val="24"/>
          <w:szCs w:val="24"/>
        </w:rPr>
        <w:t xml:space="preserve"> The borrower applies to the lender for an increase in the loan amount.</w:t>
      </w:r>
    </w:p>
    <w:p w:rsidR="007E1943" w:rsidRPr="007E1943" w:rsidRDefault="007E1943" w:rsidP="00E71FBB">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lastRenderedPageBreak/>
        <w:t>Property Revaluation:</w:t>
      </w:r>
      <w:r w:rsidRPr="007E1943">
        <w:rPr>
          <w:rFonts w:ascii="Times New Roman" w:eastAsia="Times New Roman" w:hAnsi="Times New Roman"/>
          <w:sz w:val="24"/>
          <w:szCs w:val="24"/>
        </w:rPr>
        <w:t xml:space="preserve"> The lender re-evaluates the </w:t>
      </w:r>
      <w:r w:rsidRPr="00FE2F28">
        <w:rPr>
          <w:rFonts w:ascii="Times New Roman" w:eastAsia="Times New Roman" w:hAnsi="Times New Roman"/>
          <w:b/>
          <w:bCs/>
          <w:sz w:val="24"/>
          <w:szCs w:val="24"/>
        </w:rPr>
        <w:t>property’s current value</w:t>
      </w:r>
      <w:r w:rsidRPr="007E1943">
        <w:rPr>
          <w:rFonts w:ascii="Times New Roman" w:eastAsia="Times New Roman" w:hAnsi="Times New Roman"/>
          <w:sz w:val="24"/>
          <w:szCs w:val="24"/>
        </w:rPr>
        <w:t xml:space="preserve"> to ensure it can cover the higher loan.</w:t>
      </w:r>
    </w:p>
    <w:p w:rsidR="007E1943" w:rsidRPr="007E1943" w:rsidRDefault="007E1943" w:rsidP="00E71FBB">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Stamp Duty Adjustment:</w:t>
      </w:r>
      <w:r w:rsidRPr="007E1943">
        <w:rPr>
          <w:rFonts w:ascii="Times New Roman" w:eastAsia="Times New Roman" w:hAnsi="Times New Roman"/>
          <w:sz w:val="24"/>
          <w:szCs w:val="24"/>
        </w:rPr>
        <w:t xml:space="preserve"> The borrower must pay additional </w:t>
      </w:r>
      <w:r w:rsidRPr="00FE2F28">
        <w:rPr>
          <w:rFonts w:ascii="Times New Roman" w:eastAsia="Times New Roman" w:hAnsi="Times New Roman"/>
          <w:b/>
          <w:bCs/>
          <w:sz w:val="24"/>
          <w:szCs w:val="24"/>
        </w:rPr>
        <w:t>stamp duty</w:t>
      </w:r>
      <w:r w:rsidRPr="007E1943">
        <w:rPr>
          <w:rFonts w:ascii="Times New Roman" w:eastAsia="Times New Roman" w:hAnsi="Times New Roman"/>
          <w:sz w:val="24"/>
          <w:szCs w:val="24"/>
        </w:rPr>
        <w:t xml:space="preserve"> on the increased loan amount.</w:t>
      </w:r>
    </w:p>
    <w:p w:rsidR="007E1943" w:rsidRPr="007E1943" w:rsidRDefault="007E1943" w:rsidP="00E71FBB">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Loan Agreement Update:</w:t>
      </w:r>
      <w:r w:rsidRPr="007E1943">
        <w:rPr>
          <w:rFonts w:ascii="Times New Roman" w:eastAsia="Times New Roman" w:hAnsi="Times New Roman"/>
          <w:sz w:val="24"/>
          <w:szCs w:val="24"/>
        </w:rPr>
        <w:t xml:space="preserve"> The existing mortgage document is modified to reflect the </w:t>
      </w:r>
      <w:r w:rsidRPr="00FE2F28">
        <w:rPr>
          <w:rFonts w:ascii="Times New Roman" w:eastAsia="Times New Roman" w:hAnsi="Times New Roman"/>
          <w:b/>
          <w:bCs/>
          <w:sz w:val="24"/>
          <w:szCs w:val="24"/>
        </w:rPr>
        <w:t>new loan balance</w:t>
      </w:r>
      <w:r w:rsidRPr="007E1943">
        <w:rPr>
          <w:rFonts w:ascii="Times New Roman" w:eastAsia="Times New Roman" w:hAnsi="Times New Roman"/>
          <w:sz w:val="24"/>
          <w:szCs w:val="24"/>
        </w:rPr>
        <w:t>.</w:t>
      </w:r>
    </w:p>
    <w:p w:rsidR="007E1943" w:rsidRPr="007E1943" w:rsidRDefault="007E1943" w:rsidP="00E71FBB">
      <w:pPr>
        <w:numPr>
          <w:ilvl w:val="0"/>
          <w:numId w:val="42"/>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Registration of the Updated Mortgage:</w:t>
      </w:r>
      <w:r w:rsidRPr="007E1943">
        <w:rPr>
          <w:rFonts w:ascii="Times New Roman" w:eastAsia="Times New Roman" w:hAnsi="Times New Roman"/>
          <w:sz w:val="24"/>
          <w:szCs w:val="24"/>
        </w:rPr>
        <w:t xml:space="preserve"> The updated mortgage terms are recorded with the appropriate </w:t>
      </w:r>
      <w:r w:rsidRPr="00FE2F28">
        <w:rPr>
          <w:rFonts w:ascii="Times New Roman" w:eastAsia="Times New Roman" w:hAnsi="Times New Roman"/>
          <w:b/>
          <w:bCs/>
          <w:sz w:val="24"/>
          <w:szCs w:val="24"/>
        </w:rPr>
        <w:t>land registry or financial authority</w:t>
      </w:r>
      <w:r w:rsidRPr="007E1943">
        <w:rPr>
          <w:rFonts w:ascii="Times New Roman" w:eastAsia="Times New Roman" w:hAnsi="Times New Roman"/>
          <w:sz w:val="24"/>
          <w:szCs w:val="24"/>
        </w:rPr>
        <w:t>.</w:t>
      </w:r>
    </w:p>
    <w:p w:rsidR="007E1943" w:rsidRPr="007E1943" w:rsidRDefault="007E1943"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Why Up-Stamping is Used</w:t>
      </w:r>
    </w:p>
    <w:p w:rsidR="007E1943" w:rsidRPr="007E1943" w:rsidRDefault="007E1943" w:rsidP="00E71FBB">
      <w:pPr>
        <w:numPr>
          <w:ilvl w:val="0"/>
          <w:numId w:val="43"/>
        </w:numPr>
        <w:spacing w:before="100" w:beforeAutospacing="1" w:after="100" w:afterAutospacing="1" w:line="276" w:lineRule="auto"/>
        <w:jc w:val="left"/>
        <w:rPr>
          <w:rFonts w:ascii="Times New Roman" w:eastAsia="Times New Roman" w:hAnsi="Times New Roman"/>
          <w:sz w:val="24"/>
          <w:szCs w:val="24"/>
        </w:rPr>
      </w:pPr>
      <w:r w:rsidRPr="007E1943">
        <w:rPr>
          <w:rFonts w:ascii="Times New Roman" w:eastAsia="Times New Roman" w:hAnsi="Times New Roman"/>
          <w:sz w:val="24"/>
          <w:szCs w:val="24"/>
        </w:rPr>
        <w:t xml:space="preserve">To </w:t>
      </w:r>
      <w:r w:rsidRPr="00FE2F28">
        <w:rPr>
          <w:rFonts w:ascii="Times New Roman" w:eastAsia="Times New Roman" w:hAnsi="Times New Roman"/>
          <w:b/>
          <w:bCs/>
          <w:sz w:val="24"/>
          <w:szCs w:val="24"/>
        </w:rPr>
        <w:t>secure additional funding</w:t>
      </w:r>
      <w:r w:rsidRPr="007E1943">
        <w:rPr>
          <w:rFonts w:ascii="Times New Roman" w:eastAsia="Times New Roman" w:hAnsi="Times New Roman"/>
          <w:sz w:val="24"/>
          <w:szCs w:val="24"/>
        </w:rPr>
        <w:t xml:space="preserve"> for home improvements, business expansion, or personal needs.</w:t>
      </w:r>
    </w:p>
    <w:p w:rsidR="007E1943" w:rsidRPr="007E1943" w:rsidRDefault="007E1943" w:rsidP="00E71FBB">
      <w:pPr>
        <w:numPr>
          <w:ilvl w:val="0"/>
          <w:numId w:val="43"/>
        </w:numPr>
        <w:spacing w:before="100" w:beforeAutospacing="1" w:after="100" w:afterAutospacing="1" w:line="276" w:lineRule="auto"/>
        <w:jc w:val="left"/>
        <w:rPr>
          <w:rFonts w:ascii="Times New Roman" w:eastAsia="Times New Roman" w:hAnsi="Times New Roman"/>
          <w:sz w:val="24"/>
          <w:szCs w:val="24"/>
        </w:rPr>
      </w:pPr>
      <w:r w:rsidRPr="007E1943">
        <w:rPr>
          <w:rFonts w:ascii="Times New Roman" w:eastAsia="Times New Roman" w:hAnsi="Times New Roman"/>
          <w:sz w:val="24"/>
          <w:szCs w:val="24"/>
        </w:rPr>
        <w:t xml:space="preserve">To avoid the cost and time of setting up a </w:t>
      </w:r>
      <w:r w:rsidRPr="00FE2F28">
        <w:rPr>
          <w:rFonts w:ascii="Times New Roman" w:eastAsia="Times New Roman" w:hAnsi="Times New Roman"/>
          <w:b/>
          <w:bCs/>
          <w:sz w:val="24"/>
          <w:szCs w:val="24"/>
        </w:rPr>
        <w:t>new mortgage agreement</w:t>
      </w:r>
      <w:r w:rsidRPr="007E1943">
        <w:rPr>
          <w:rFonts w:ascii="Times New Roman" w:eastAsia="Times New Roman" w:hAnsi="Times New Roman"/>
          <w:sz w:val="24"/>
          <w:szCs w:val="24"/>
        </w:rPr>
        <w:t>.</w:t>
      </w:r>
    </w:p>
    <w:p w:rsidR="007E1943" w:rsidRPr="007E1943" w:rsidRDefault="007E1943" w:rsidP="00E71FBB">
      <w:pPr>
        <w:numPr>
          <w:ilvl w:val="0"/>
          <w:numId w:val="43"/>
        </w:numPr>
        <w:spacing w:before="100" w:beforeAutospacing="1" w:after="100" w:afterAutospacing="1" w:line="276" w:lineRule="auto"/>
        <w:jc w:val="left"/>
        <w:rPr>
          <w:rFonts w:ascii="Times New Roman" w:eastAsia="Times New Roman" w:hAnsi="Times New Roman"/>
          <w:sz w:val="24"/>
          <w:szCs w:val="24"/>
        </w:rPr>
      </w:pPr>
      <w:r w:rsidRPr="007E1943">
        <w:rPr>
          <w:rFonts w:ascii="Times New Roman" w:eastAsia="Times New Roman" w:hAnsi="Times New Roman"/>
          <w:sz w:val="24"/>
          <w:szCs w:val="24"/>
        </w:rPr>
        <w:t xml:space="preserve">To ensure that the </w:t>
      </w:r>
      <w:r w:rsidRPr="00FE2F28">
        <w:rPr>
          <w:rFonts w:ascii="Times New Roman" w:eastAsia="Times New Roman" w:hAnsi="Times New Roman"/>
          <w:b/>
          <w:bCs/>
          <w:sz w:val="24"/>
          <w:szCs w:val="24"/>
        </w:rPr>
        <w:t>lender’s security remains valid</w:t>
      </w:r>
      <w:r w:rsidRPr="007E1943">
        <w:rPr>
          <w:rFonts w:ascii="Times New Roman" w:eastAsia="Times New Roman" w:hAnsi="Times New Roman"/>
          <w:sz w:val="24"/>
          <w:szCs w:val="24"/>
        </w:rPr>
        <w:t xml:space="preserve"> for the total loan amount.</w:t>
      </w:r>
    </w:p>
    <w:p w:rsidR="007E1943" w:rsidRPr="007E1943" w:rsidRDefault="007E1943" w:rsidP="00FE2F28">
      <w:pPr>
        <w:spacing w:before="100" w:beforeAutospacing="1" w:after="100" w:afterAutospacing="1" w:line="276" w:lineRule="auto"/>
        <w:jc w:val="left"/>
        <w:outlineLvl w:val="2"/>
        <w:rPr>
          <w:rFonts w:ascii="Times New Roman" w:eastAsia="Times New Roman" w:hAnsi="Times New Roman"/>
          <w:b/>
          <w:bCs/>
          <w:sz w:val="24"/>
          <w:szCs w:val="24"/>
        </w:rPr>
      </w:pPr>
      <w:r w:rsidRPr="00FE2F28">
        <w:rPr>
          <w:rFonts w:ascii="Times New Roman" w:eastAsia="Times New Roman" w:hAnsi="Times New Roman"/>
          <w:b/>
          <w:bCs/>
          <w:sz w:val="24"/>
          <w:szCs w:val="24"/>
        </w:rPr>
        <w:t>Key Considerations</w:t>
      </w:r>
    </w:p>
    <w:p w:rsidR="007E1943" w:rsidRPr="007E1943" w:rsidRDefault="007E1943" w:rsidP="00E71FBB">
      <w:pPr>
        <w:numPr>
          <w:ilvl w:val="0"/>
          <w:numId w:val="44"/>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Approval depends on the borrower’s repayment capacity</w:t>
      </w:r>
      <w:r w:rsidRPr="007E1943">
        <w:rPr>
          <w:rFonts w:ascii="Times New Roman" w:eastAsia="Times New Roman" w:hAnsi="Times New Roman"/>
          <w:sz w:val="24"/>
          <w:szCs w:val="24"/>
        </w:rPr>
        <w:t xml:space="preserve"> and the property’s value.</w:t>
      </w:r>
    </w:p>
    <w:p w:rsidR="007E1943" w:rsidRPr="007E1943" w:rsidRDefault="007E1943" w:rsidP="00E71FBB">
      <w:pPr>
        <w:numPr>
          <w:ilvl w:val="0"/>
          <w:numId w:val="44"/>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Additional fees and legal processes may apply</w:t>
      </w:r>
      <w:r w:rsidRPr="007E1943">
        <w:rPr>
          <w:rFonts w:ascii="Times New Roman" w:eastAsia="Times New Roman" w:hAnsi="Times New Roman"/>
          <w:sz w:val="24"/>
          <w:szCs w:val="24"/>
        </w:rPr>
        <w:t>, including reappraisal and documentation costs.</w:t>
      </w:r>
    </w:p>
    <w:p w:rsidR="007E1943" w:rsidRPr="003665A0" w:rsidRDefault="007E1943" w:rsidP="00E71FBB">
      <w:pPr>
        <w:numPr>
          <w:ilvl w:val="0"/>
          <w:numId w:val="44"/>
        </w:numPr>
        <w:spacing w:before="100" w:beforeAutospacing="1" w:after="100" w:afterAutospacing="1" w:line="276" w:lineRule="auto"/>
        <w:jc w:val="left"/>
        <w:rPr>
          <w:rFonts w:ascii="Times New Roman" w:eastAsia="Times New Roman" w:hAnsi="Times New Roman"/>
          <w:sz w:val="24"/>
          <w:szCs w:val="24"/>
        </w:rPr>
      </w:pPr>
      <w:r w:rsidRPr="00FE2F28">
        <w:rPr>
          <w:rFonts w:ascii="Times New Roman" w:eastAsia="Times New Roman" w:hAnsi="Times New Roman"/>
          <w:b/>
          <w:bCs/>
          <w:sz w:val="24"/>
          <w:szCs w:val="24"/>
        </w:rPr>
        <w:t>Up-stamping is common in real estate financing</w:t>
      </w:r>
      <w:r w:rsidRPr="007E1943">
        <w:rPr>
          <w:rFonts w:ascii="Times New Roman" w:eastAsia="Times New Roman" w:hAnsi="Times New Roman"/>
          <w:sz w:val="24"/>
          <w:szCs w:val="24"/>
        </w:rPr>
        <w:t>, especially when property values appreciate.</w:t>
      </w:r>
    </w:p>
    <w:p w:rsidR="007E1943" w:rsidRPr="00FE2F28" w:rsidRDefault="003665A0" w:rsidP="00FE2F28">
      <w:pPr>
        <w:pStyle w:val="Heading3"/>
        <w:spacing w:line="276" w:lineRule="auto"/>
        <w:rPr>
          <w:sz w:val="24"/>
          <w:szCs w:val="24"/>
        </w:rPr>
      </w:pPr>
      <w:r>
        <w:rPr>
          <w:rStyle w:val="Strong"/>
          <w:rFonts w:eastAsiaTheme="majorEastAsia"/>
          <w:b/>
          <w:bCs/>
          <w:sz w:val="24"/>
          <w:szCs w:val="24"/>
        </w:rPr>
        <w:t xml:space="preserve">4.4 </w:t>
      </w:r>
      <w:r w:rsidR="007E1943" w:rsidRPr="00FE2F28">
        <w:rPr>
          <w:rStyle w:val="Strong"/>
          <w:rFonts w:eastAsiaTheme="majorEastAsia"/>
          <w:b/>
          <w:bCs/>
          <w:sz w:val="24"/>
          <w:szCs w:val="24"/>
        </w:rPr>
        <w:t>Deed of Registry (Deed of Registration)</w:t>
      </w:r>
    </w:p>
    <w:p w:rsidR="007E1943" w:rsidRPr="00FE2F28" w:rsidRDefault="007E1943" w:rsidP="003665A0">
      <w:pPr>
        <w:pStyle w:val="NormalWeb"/>
        <w:spacing w:line="276" w:lineRule="auto"/>
      </w:pPr>
      <w:r w:rsidRPr="00FE2F28">
        <w:t xml:space="preserve">A </w:t>
      </w:r>
      <w:r w:rsidRPr="00FE2F28">
        <w:rPr>
          <w:rStyle w:val="Strong"/>
          <w:rFonts w:eastAsiaTheme="majorEastAsia"/>
        </w:rPr>
        <w:t>Deed of Registry</w:t>
      </w:r>
      <w:r w:rsidRPr="00FE2F28">
        <w:t xml:space="preserve">, often referred to as a </w:t>
      </w:r>
      <w:r w:rsidRPr="00FE2F28">
        <w:rPr>
          <w:rStyle w:val="Strong"/>
          <w:rFonts w:eastAsiaTheme="majorEastAsia"/>
        </w:rPr>
        <w:t>Deed of Registration</w:t>
      </w:r>
      <w:r w:rsidRPr="00FE2F28">
        <w:t xml:space="preserve">, is a </w:t>
      </w:r>
      <w:r w:rsidRPr="00FE2F28">
        <w:rPr>
          <w:rStyle w:val="Strong"/>
          <w:rFonts w:eastAsiaTheme="majorEastAsia"/>
        </w:rPr>
        <w:t>legal document</w:t>
      </w:r>
      <w:r w:rsidRPr="00FE2F28">
        <w:t xml:space="preserve"> used to officially record the ownership, transfer, or encumbrance of land or property in the government’s land registry. It serves as </w:t>
      </w:r>
      <w:r w:rsidRPr="00FE2F28">
        <w:rPr>
          <w:rStyle w:val="Strong"/>
          <w:rFonts w:eastAsiaTheme="majorEastAsia"/>
        </w:rPr>
        <w:t>proof of ownership</w:t>
      </w:r>
      <w:r w:rsidRPr="00FE2F28">
        <w:t xml:space="preserve"> and helps protect the rights of property owners.</w:t>
      </w: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1. Purpose of a Deed of Registry</w:t>
      </w:r>
    </w:p>
    <w:p w:rsidR="007E1943" w:rsidRPr="00FE2F28" w:rsidRDefault="007E1943" w:rsidP="00E71FBB">
      <w:pPr>
        <w:numPr>
          <w:ilvl w:val="0"/>
          <w:numId w:val="4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Legal Ownership Confirmation:</w:t>
      </w:r>
      <w:r w:rsidRPr="00FE2F28">
        <w:rPr>
          <w:rFonts w:ascii="Times New Roman" w:hAnsi="Times New Roman"/>
          <w:sz w:val="24"/>
          <w:szCs w:val="24"/>
        </w:rPr>
        <w:t xml:space="preserve"> Confirms the rightful owner of land or property.</w:t>
      </w:r>
    </w:p>
    <w:p w:rsidR="007E1943" w:rsidRPr="00FE2F28" w:rsidRDefault="007E1943" w:rsidP="00E71FBB">
      <w:pPr>
        <w:numPr>
          <w:ilvl w:val="0"/>
          <w:numId w:val="4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Prevention of Land Disputes:</w:t>
      </w:r>
      <w:r w:rsidRPr="00FE2F28">
        <w:rPr>
          <w:rFonts w:ascii="Times New Roman" w:hAnsi="Times New Roman"/>
          <w:sz w:val="24"/>
          <w:szCs w:val="24"/>
        </w:rPr>
        <w:t xml:space="preserve"> Ensures clarity in land transactions.</w:t>
      </w:r>
    </w:p>
    <w:p w:rsidR="007E1943" w:rsidRPr="00FE2F28" w:rsidRDefault="007E1943" w:rsidP="00E71FBB">
      <w:pPr>
        <w:numPr>
          <w:ilvl w:val="0"/>
          <w:numId w:val="4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Mortgage &amp; Loan Security:</w:t>
      </w:r>
      <w:r w:rsidRPr="00FE2F28">
        <w:rPr>
          <w:rFonts w:ascii="Times New Roman" w:hAnsi="Times New Roman"/>
          <w:sz w:val="24"/>
          <w:szCs w:val="24"/>
        </w:rPr>
        <w:t xml:space="preserve"> Banks require registered deeds as collateral.</w:t>
      </w:r>
    </w:p>
    <w:p w:rsidR="007E1943" w:rsidRPr="00FE2F28" w:rsidRDefault="007E1943" w:rsidP="00E71FBB">
      <w:pPr>
        <w:numPr>
          <w:ilvl w:val="0"/>
          <w:numId w:val="4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Records:</w:t>
      </w:r>
      <w:r w:rsidRPr="00FE2F28">
        <w:rPr>
          <w:rFonts w:ascii="Times New Roman" w:hAnsi="Times New Roman"/>
          <w:sz w:val="24"/>
          <w:szCs w:val="24"/>
        </w:rPr>
        <w:t xml:space="preserve"> Helps in taxation and urban planning.</w:t>
      </w:r>
    </w:p>
    <w:p w:rsidR="007E1943" w:rsidRPr="00FE2F28" w:rsidRDefault="007E1943" w:rsidP="00FE2F28">
      <w:pPr>
        <w:spacing w:line="276" w:lineRule="auto"/>
        <w:rPr>
          <w:rFonts w:ascii="Times New Roman" w:hAnsi="Times New Roman"/>
          <w:sz w:val="24"/>
          <w:szCs w:val="24"/>
        </w:rPr>
      </w:pP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lastRenderedPageBreak/>
        <w:t>2. Key Elements of a Deed of Registry</w:t>
      </w:r>
    </w:p>
    <w:p w:rsidR="007E1943" w:rsidRPr="00FE2F28" w:rsidRDefault="007E1943" w:rsidP="00FE2F28">
      <w:pPr>
        <w:pStyle w:val="NormalWeb"/>
        <w:spacing w:line="276" w:lineRule="auto"/>
      </w:pPr>
      <w:r w:rsidRPr="00FE2F28">
        <w:t xml:space="preserve">A standard </w:t>
      </w:r>
      <w:r w:rsidRPr="00FE2F28">
        <w:rPr>
          <w:rStyle w:val="Strong"/>
          <w:rFonts w:eastAsiaTheme="majorEastAsia"/>
        </w:rPr>
        <w:t>deed of registration</w:t>
      </w:r>
      <w:r w:rsidRPr="00FE2F28">
        <w:t xml:space="preserve"> contains:</w:t>
      </w:r>
    </w:p>
    <w:p w:rsidR="007E1943" w:rsidRPr="00FE2F28" w:rsidRDefault="007E1943" w:rsidP="00E71FBB">
      <w:pPr>
        <w:numPr>
          <w:ilvl w:val="0"/>
          <w:numId w:val="4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Names of Parties Involved</w:t>
      </w:r>
      <w:r w:rsidRPr="00FE2F28">
        <w:rPr>
          <w:rFonts w:ascii="Times New Roman" w:hAnsi="Times New Roman"/>
          <w:sz w:val="24"/>
          <w:szCs w:val="24"/>
        </w:rPr>
        <w:t xml:space="preserve"> (Buyer &amp; Seller or Owner &amp; Government)</w:t>
      </w:r>
    </w:p>
    <w:p w:rsidR="007E1943" w:rsidRPr="00FE2F28" w:rsidRDefault="007E1943" w:rsidP="00E71FBB">
      <w:pPr>
        <w:numPr>
          <w:ilvl w:val="0"/>
          <w:numId w:val="4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Description of the Property</w:t>
      </w:r>
      <w:r w:rsidRPr="00FE2F28">
        <w:rPr>
          <w:rFonts w:ascii="Times New Roman" w:hAnsi="Times New Roman"/>
          <w:sz w:val="24"/>
          <w:szCs w:val="24"/>
        </w:rPr>
        <w:t xml:space="preserve"> (Size, Location, Boundaries)</w:t>
      </w:r>
    </w:p>
    <w:p w:rsidR="007E1943" w:rsidRPr="00FE2F28" w:rsidRDefault="007E1943" w:rsidP="00E71FBB">
      <w:pPr>
        <w:numPr>
          <w:ilvl w:val="0"/>
          <w:numId w:val="4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Transaction Details</w:t>
      </w:r>
      <w:r w:rsidRPr="00FE2F28">
        <w:rPr>
          <w:rFonts w:ascii="Times New Roman" w:hAnsi="Times New Roman"/>
          <w:sz w:val="24"/>
          <w:szCs w:val="24"/>
        </w:rPr>
        <w:t xml:space="preserve"> (Purchase Price, Date of Transfer)</w:t>
      </w:r>
    </w:p>
    <w:p w:rsidR="007E1943" w:rsidRPr="00FE2F28" w:rsidRDefault="007E1943" w:rsidP="00E71FBB">
      <w:pPr>
        <w:numPr>
          <w:ilvl w:val="0"/>
          <w:numId w:val="4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Signatures of Parties</w:t>
      </w:r>
      <w:r w:rsidRPr="00FE2F28">
        <w:rPr>
          <w:rFonts w:ascii="Times New Roman" w:hAnsi="Times New Roman"/>
          <w:sz w:val="24"/>
          <w:szCs w:val="24"/>
        </w:rPr>
        <w:t xml:space="preserve"> and Witnesses</w:t>
      </w:r>
    </w:p>
    <w:p w:rsidR="007E1943" w:rsidRPr="00FE2F28" w:rsidRDefault="007E1943" w:rsidP="00E71FBB">
      <w:pPr>
        <w:numPr>
          <w:ilvl w:val="0"/>
          <w:numId w:val="4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Stamp Duty &amp; Registration Fees</w:t>
      </w:r>
    </w:p>
    <w:p w:rsidR="007E1943" w:rsidRPr="00FE2F28" w:rsidRDefault="007E1943" w:rsidP="00E71FBB">
      <w:pPr>
        <w:numPr>
          <w:ilvl w:val="0"/>
          <w:numId w:val="4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Official Seal or Stamp from the Land Registry</w:t>
      </w:r>
    </w:p>
    <w:p w:rsidR="007E1943" w:rsidRPr="00FE2F28" w:rsidRDefault="007E1943" w:rsidP="00FE2F28">
      <w:pPr>
        <w:spacing w:line="276" w:lineRule="auto"/>
        <w:rPr>
          <w:rFonts w:ascii="Times New Roman" w:hAnsi="Times New Roman"/>
          <w:sz w:val="24"/>
          <w:szCs w:val="24"/>
        </w:rPr>
      </w:pP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3. Process of Registering a Deed in Nigeria</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1: Obtain Required Documents</w:t>
      </w:r>
    </w:p>
    <w:p w:rsidR="007E1943" w:rsidRPr="00FE2F28" w:rsidRDefault="007E1943" w:rsidP="00E71FBB">
      <w:pPr>
        <w:numPr>
          <w:ilvl w:val="0"/>
          <w:numId w:val="4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Deed of Assignment or Sale Agreement</w:t>
      </w:r>
    </w:p>
    <w:p w:rsidR="007E1943" w:rsidRPr="00FE2F28" w:rsidRDefault="007E1943" w:rsidP="00E71FBB">
      <w:pPr>
        <w:numPr>
          <w:ilvl w:val="0"/>
          <w:numId w:val="4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Survey Plan</w:t>
      </w:r>
      <w:r w:rsidRPr="00FE2F28">
        <w:rPr>
          <w:rFonts w:ascii="Times New Roman" w:hAnsi="Times New Roman"/>
          <w:sz w:val="24"/>
          <w:szCs w:val="24"/>
        </w:rPr>
        <w:t xml:space="preserve"> (official land measurement document)</w:t>
      </w:r>
    </w:p>
    <w:p w:rsidR="007E1943" w:rsidRPr="00FE2F28" w:rsidRDefault="007E1943" w:rsidP="00E71FBB">
      <w:pPr>
        <w:numPr>
          <w:ilvl w:val="0"/>
          <w:numId w:val="4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Tax Clearance Certificate</w:t>
      </w:r>
    </w:p>
    <w:p w:rsidR="007E1943" w:rsidRPr="00FE2F28" w:rsidRDefault="007E1943" w:rsidP="00E71FBB">
      <w:pPr>
        <w:numPr>
          <w:ilvl w:val="0"/>
          <w:numId w:val="47"/>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Consent (if required)</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2: Submit to the Land Registry</w:t>
      </w:r>
    </w:p>
    <w:p w:rsidR="007E1943" w:rsidRPr="00FE2F28" w:rsidRDefault="007E1943" w:rsidP="00E71FBB">
      <w:pPr>
        <w:numPr>
          <w:ilvl w:val="0"/>
          <w:numId w:val="4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deed is submitted to the </w:t>
      </w:r>
      <w:r w:rsidRPr="00FE2F28">
        <w:rPr>
          <w:rStyle w:val="Strong"/>
          <w:rFonts w:ascii="Times New Roman" w:hAnsi="Times New Roman"/>
          <w:sz w:val="24"/>
          <w:szCs w:val="24"/>
        </w:rPr>
        <w:t>State Land Registry</w:t>
      </w:r>
      <w:r w:rsidRPr="00FE2F28">
        <w:rPr>
          <w:rFonts w:ascii="Times New Roman" w:hAnsi="Times New Roman"/>
          <w:sz w:val="24"/>
          <w:szCs w:val="24"/>
        </w:rPr>
        <w:t xml:space="preserve"> (e.g., </w:t>
      </w:r>
      <w:proofErr w:type="spellStart"/>
      <w:r w:rsidRPr="00FE2F28">
        <w:rPr>
          <w:rFonts w:ascii="Times New Roman" w:hAnsi="Times New Roman"/>
          <w:sz w:val="24"/>
          <w:szCs w:val="24"/>
        </w:rPr>
        <w:t>Kwara</w:t>
      </w:r>
      <w:proofErr w:type="spellEnd"/>
      <w:r w:rsidRPr="00FE2F28">
        <w:rPr>
          <w:rFonts w:ascii="Times New Roman" w:hAnsi="Times New Roman"/>
          <w:sz w:val="24"/>
          <w:szCs w:val="24"/>
        </w:rPr>
        <w:t xml:space="preserve"> State Geographic Information System - KW-GIS).</w:t>
      </w:r>
    </w:p>
    <w:p w:rsidR="007E1943" w:rsidRPr="00FE2F28" w:rsidRDefault="007E1943" w:rsidP="00E71FBB">
      <w:pPr>
        <w:numPr>
          <w:ilvl w:val="0"/>
          <w:numId w:val="48"/>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Stamp duty and registration fees are paid.</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3: Verification &amp; Approval</w:t>
      </w:r>
    </w:p>
    <w:p w:rsidR="007E1943" w:rsidRPr="00FE2F28" w:rsidRDefault="007E1943" w:rsidP="00E71FBB">
      <w:pPr>
        <w:numPr>
          <w:ilvl w:val="0"/>
          <w:numId w:val="4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Government officials verify ownership and property status.</w:t>
      </w:r>
    </w:p>
    <w:p w:rsidR="007E1943" w:rsidRPr="00FE2F28" w:rsidRDefault="007E1943" w:rsidP="00E71FBB">
      <w:pPr>
        <w:numPr>
          <w:ilvl w:val="0"/>
          <w:numId w:val="49"/>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If approved, the deed is </w:t>
      </w:r>
      <w:r w:rsidRPr="00FE2F28">
        <w:rPr>
          <w:rStyle w:val="Strong"/>
          <w:rFonts w:ascii="Times New Roman" w:hAnsi="Times New Roman"/>
          <w:sz w:val="24"/>
          <w:szCs w:val="24"/>
        </w:rPr>
        <w:t>officially registered</w:t>
      </w:r>
      <w:r w:rsidRPr="00FE2F28">
        <w:rPr>
          <w:rFonts w:ascii="Times New Roman" w:hAnsi="Times New Roman"/>
          <w:sz w:val="24"/>
          <w:szCs w:val="24"/>
        </w:rPr>
        <w:t xml:space="preserve"> and entered into the land records.</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Step 4: Collection of Registered Deed</w:t>
      </w:r>
    </w:p>
    <w:p w:rsidR="007E1943" w:rsidRPr="00FE2F28" w:rsidRDefault="007E1943" w:rsidP="00E71FBB">
      <w:pPr>
        <w:numPr>
          <w:ilvl w:val="0"/>
          <w:numId w:val="50"/>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The owner receives a </w:t>
      </w:r>
      <w:r w:rsidRPr="00FE2F28">
        <w:rPr>
          <w:rStyle w:val="Strong"/>
          <w:rFonts w:ascii="Times New Roman" w:hAnsi="Times New Roman"/>
          <w:sz w:val="24"/>
          <w:szCs w:val="24"/>
        </w:rPr>
        <w:t>certified copy</w:t>
      </w:r>
      <w:r w:rsidRPr="00FE2F28">
        <w:rPr>
          <w:rFonts w:ascii="Times New Roman" w:hAnsi="Times New Roman"/>
          <w:sz w:val="24"/>
          <w:szCs w:val="24"/>
        </w:rPr>
        <w:t xml:space="preserve"> of the registered deed, proving legal ownership.</w:t>
      </w:r>
    </w:p>
    <w:p w:rsidR="007E1943" w:rsidRPr="00FE2F28" w:rsidRDefault="007E1943" w:rsidP="00FE2F28">
      <w:pPr>
        <w:spacing w:line="276" w:lineRule="auto"/>
        <w:rPr>
          <w:rFonts w:ascii="Times New Roman" w:hAnsi="Times New Roman"/>
          <w:sz w:val="24"/>
          <w:szCs w:val="24"/>
        </w:rPr>
      </w:pP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4. Importance of Registering a Deed</w:t>
      </w:r>
    </w:p>
    <w:p w:rsidR="007E1943" w:rsidRPr="00FE2F28" w:rsidRDefault="007E1943" w:rsidP="00E71FBB">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Protects against fraud</w:t>
      </w:r>
      <w:r w:rsidRPr="00FE2F28">
        <w:rPr>
          <w:rFonts w:ascii="Times New Roman" w:hAnsi="Times New Roman"/>
          <w:sz w:val="24"/>
          <w:szCs w:val="24"/>
        </w:rPr>
        <w:t xml:space="preserve"> (prevents double sales of the same property).</w:t>
      </w:r>
    </w:p>
    <w:p w:rsidR="007E1943" w:rsidRPr="00FE2F28" w:rsidRDefault="007E1943" w:rsidP="00E71FBB">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Provides legal backing</w:t>
      </w:r>
      <w:r w:rsidRPr="00FE2F28">
        <w:rPr>
          <w:rFonts w:ascii="Times New Roman" w:hAnsi="Times New Roman"/>
          <w:sz w:val="24"/>
          <w:szCs w:val="24"/>
        </w:rPr>
        <w:t xml:space="preserve"> for land disputes.</w:t>
      </w:r>
    </w:p>
    <w:p w:rsidR="007E1943" w:rsidRPr="00FE2F28" w:rsidRDefault="007E1943" w:rsidP="00E71FBB">
      <w:pPr>
        <w:numPr>
          <w:ilvl w:val="0"/>
          <w:numId w:val="51"/>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lastRenderedPageBreak/>
        <w:t>Ensures easy transfer of property</w:t>
      </w:r>
      <w:r w:rsidRPr="00FE2F28">
        <w:rPr>
          <w:rFonts w:ascii="Times New Roman" w:hAnsi="Times New Roman"/>
          <w:sz w:val="24"/>
          <w:szCs w:val="24"/>
        </w:rPr>
        <w:t xml:space="preserve"> in the future.</w:t>
      </w:r>
    </w:p>
    <w:p w:rsidR="007E1943" w:rsidRPr="00FE2F28" w:rsidRDefault="007E1943"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7E1943" w:rsidRPr="00FE2F28" w:rsidRDefault="003665A0" w:rsidP="00FE2F28">
      <w:pPr>
        <w:pStyle w:val="Heading3"/>
        <w:spacing w:line="276" w:lineRule="auto"/>
        <w:rPr>
          <w:sz w:val="24"/>
          <w:szCs w:val="24"/>
        </w:rPr>
      </w:pPr>
      <w:r>
        <w:rPr>
          <w:rStyle w:val="Strong"/>
          <w:rFonts w:eastAsiaTheme="majorEastAsia"/>
          <w:b/>
          <w:bCs/>
          <w:sz w:val="24"/>
          <w:szCs w:val="24"/>
        </w:rPr>
        <w:t xml:space="preserve">4.5 </w:t>
      </w:r>
      <w:r w:rsidRPr="00FE2F28">
        <w:rPr>
          <w:rStyle w:val="Strong"/>
          <w:rFonts w:eastAsiaTheme="majorEastAsia"/>
          <w:b/>
          <w:bCs/>
          <w:sz w:val="24"/>
          <w:szCs w:val="24"/>
        </w:rPr>
        <w:t>ACQUISITION AND REGULARIZATION IN LAND ADMINISTRATION</w:t>
      </w:r>
    </w:p>
    <w:p w:rsidR="007E1943" w:rsidRPr="00FE2F28" w:rsidRDefault="007E1943" w:rsidP="003665A0">
      <w:pPr>
        <w:pStyle w:val="NormalWeb"/>
        <w:spacing w:line="276" w:lineRule="auto"/>
      </w:pPr>
      <w:r w:rsidRPr="00FE2F28">
        <w:rPr>
          <w:rStyle w:val="Strong"/>
          <w:rFonts w:eastAsiaTheme="majorEastAsia"/>
        </w:rPr>
        <w:t>Land acquisition and regularization</w:t>
      </w:r>
      <w:r w:rsidRPr="00FE2F28">
        <w:t xml:space="preserve"> are key processes in land management, especially in Nigeria. They involve obtaining land legally and ensuring its compliance with government regulations.</w:t>
      </w: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1. Land Acquisition</w:t>
      </w:r>
    </w:p>
    <w:p w:rsidR="007E1943" w:rsidRPr="00FE2F28" w:rsidRDefault="007E1943" w:rsidP="00FE2F28">
      <w:pPr>
        <w:pStyle w:val="NormalWeb"/>
        <w:spacing w:line="276" w:lineRule="auto"/>
      </w:pPr>
      <w:r w:rsidRPr="00FE2F28">
        <w:t xml:space="preserve">Land acquisition is the </w:t>
      </w:r>
      <w:r w:rsidRPr="00FE2F28">
        <w:rPr>
          <w:rStyle w:val="Strong"/>
          <w:rFonts w:eastAsiaTheme="majorEastAsia"/>
        </w:rPr>
        <w:t xml:space="preserve">process by which individuals, businesses, or the </w:t>
      </w:r>
      <w:proofErr w:type="gramStart"/>
      <w:r w:rsidRPr="00FE2F28">
        <w:rPr>
          <w:rStyle w:val="Strong"/>
          <w:rFonts w:eastAsiaTheme="majorEastAsia"/>
        </w:rPr>
        <w:t>government legally obtain</w:t>
      </w:r>
      <w:proofErr w:type="gramEnd"/>
      <w:r w:rsidRPr="00FE2F28">
        <w:rPr>
          <w:rStyle w:val="Strong"/>
          <w:rFonts w:eastAsiaTheme="majorEastAsia"/>
        </w:rPr>
        <w:t xml:space="preserve"> land</w:t>
      </w:r>
      <w:r w:rsidRPr="00FE2F28">
        <w:t xml:space="preserve"> for personal, commercial, or public use.</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Types of Land Acquisition:</w:t>
      </w:r>
    </w:p>
    <w:p w:rsidR="007E1943" w:rsidRPr="00FE2F28" w:rsidRDefault="007E1943" w:rsidP="00E71FBB">
      <w:pPr>
        <w:numPr>
          <w:ilvl w:val="0"/>
          <w:numId w:val="5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Government Acquisition</w:t>
      </w:r>
      <w:r w:rsidRPr="00FE2F28">
        <w:rPr>
          <w:rFonts w:ascii="Times New Roman" w:hAnsi="Times New Roman"/>
          <w:sz w:val="24"/>
          <w:szCs w:val="24"/>
        </w:rPr>
        <w:t xml:space="preserve"> – The government acquires land for public projects (e.g., roads, schools).</w:t>
      </w:r>
    </w:p>
    <w:p w:rsidR="007E1943" w:rsidRPr="00FE2F28" w:rsidRDefault="007E1943" w:rsidP="00E71FBB">
      <w:pPr>
        <w:numPr>
          <w:ilvl w:val="0"/>
          <w:numId w:val="5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Private Acquisition</w:t>
      </w:r>
      <w:r w:rsidRPr="00FE2F28">
        <w:rPr>
          <w:rFonts w:ascii="Times New Roman" w:hAnsi="Times New Roman"/>
          <w:sz w:val="24"/>
          <w:szCs w:val="24"/>
        </w:rPr>
        <w:t xml:space="preserve"> – Individuals or companies buy land for personal or business use.</w:t>
      </w:r>
    </w:p>
    <w:p w:rsidR="007E1943" w:rsidRPr="00FE2F28" w:rsidRDefault="007E1943" w:rsidP="00E71FBB">
      <w:pPr>
        <w:numPr>
          <w:ilvl w:val="0"/>
          <w:numId w:val="5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Compulsory Acquisition</w:t>
      </w:r>
      <w:r w:rsidRPr="00FE2F28">
        <w:rPr>
          <w:rFonts w:ascii="Times New Roman" w:hAnsi="Times New Roman"/>
          <w:sz w:val="24"/>
          <w:szCs w:val="24"/>
        </w:rPr>
        <w:t xml:space="preserve"> – The government takes land </w:t>
      </w:r>
      <w:r w:rsidRPr="00FE2F28">
        <w:rPr>
          <w:rStyle w:val="Strong"/>
          <w:rFonts w:ascii="Times New Roman" w:hAnsi="Times New Roman"/>
          <w:sz w:val="24"/>
          <w:szCs w:val="24"/>
        </w:rPr>
        <w:t>with compensation</w:t>
      </w:r>
      <w:r w:rsidRPr="00FE2F28">
        <w:rPr>
          <w:rFonts w:ascii="Times New Roman" w:hAnsi="Times New Roman"/>
          <w:sz w:val="24"/>
          <w:szCs w:val="24"/>
        </w:rPr>
        <w:t xml:space="preserve"> under the </w:t>
      </w:r>
      <w:r w:rsidRPr="00FE2F28">
        <w:rPr>
          <w:rStyle w:val="Strong"/>
          <w:rFonts w:ascii="Times New Roman" w:hAnsi="Times New Roman"/>
          <w:sz w:val="24"/>
          <w:szCs w:val="24"/>
        </w:rPr>
        <w:t>Land Use Act (1978)</w:t>
      </w:r>
      <w:r w:rsidRPr="00FE2F28">
        <w:rPr>
          <w:rFonts w:ascii="Times New Roman" w:hAnsi="Times New Roman"/>
          <w:sz w:val="24"/>
          <w:szCs w:val="24"/>
        </w:rPr>
        <w:t>.</w:t>
      </w:r>
    </w:p>
    <w:p w:rsidR="007E1943" w:rsidRPr="00FE2F28" w:rsidRDefault="007E1943" w:rsidP="00E71FBB">
      <w:pPr>
        <w:numPr>
          <w:ilvl w:val="0"/>
          <w:numId w:val="52"/>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Customary Acquisition</w:t>
      </w:r>
      <w:r w:rsidRPr="00FE2F28">
        <w:rPr>
          <w:rFonts w:ascii="Times New Roman" w:hAnsi="Times New Roman"/>
          <w:sz w:val="24"/>
          <w:szCs w:val="24"/>
        </w:rPr>
        <w:t xml:space="preserve"> – Land is obtained through </w:t>
      </w:r>
      <w:r w:rsidRPr="00FE2F28">
        <w:rPr>
          <w:rStyle w:val="Strong"/>
          <w:rFonts w:ascii="Times New Roman" w:hAnsi="Times New Roman"/>
          <w:sz w:val="24"/>
          <w:szCs w:val="24"/>
        </w:rPr>
        <w:t>traditional rulers or local communities</w:t>
      </w:r>
      <w:r w:rsidRPr="00FE2F28">
        <w:rPr>
          <w:rFonts w:ascii="Times New Roman" w:hAnsi="Times New Roman"/>
          <w:sz w:val="24"/>
          <w:szCs w:val="24"/>
        </w:rPr>
        <w:t>.</w:t>
      </w:r>
    </w:p>
    <w:p w:rsidR="007E1943" w:rsidRPr="00FE2F28" w:rsidRDefault="003665A0" w:rsidP="00FE2F28">
      <w:pPr>
        <w:pStyle w:val="Heading3"/>
        <w:spacing w:line="276" w:lineRule="auto"/>
        <w:rPr>
          <w:sz w:val="24"/>
          <w:szCs w:val="24"/>
        </w:rPr>
      </w:pPr>
      <w:r>
        <w:rPr>
          <w:rStyle w:val="Strong"/>
          <w:rFonts w:eastAsiaTheme="majorEastAsia"/>
          <w:b/>
          <w:bCs/>
          <w:sz w:val="24"/>
          <w:szCs w:val="24"/>
        </w:rPr>
        <w:t xml:space="preserve">4.6 </w:t>
      </w:r>
      <w:r w:rsidRPr="00FE2F28">
        <w:rPr>
          <w:rStyle w:val="Strong"/>
          <w:rFonts w:eastAsiaTheme="majorEastAsia"/>
          <w:b/>
          <w:bCs/>
          <w:sz w:val="24"/>
          <w:szCs w:val="24"/>
        </w:rPr>
        <w:t>PROCESS OF LAND ACQUISITION</w:t>
      </w:r>
      <w:r w:rsidR="007E1943" w:rsidRPr="00FE2F28">
        <w:rPr>
          <w:rStyle w:val="Strong"/>
          <w:rFonts w:eastAsiaTheme="majorEastAsia"/>
          <w:b/>
          <w:bCs/>
          <w:sz w:val="24"/>
          <w:szCs w:val="24"/>
        </w:rPr>
        <w:t>:</w:t>
      </w:r>
    </w:p>
    <w:p w:rsidR="007E1943" w:rsidRPr="00FE2F28" w:rsidRDefault="007E1943" w:rsidP="00E71FBB">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Conduct a </w:t>
      </w:r>
      <w:r w:rsidRPr="00FE2F28">
        <w:rPr>
          <w:rStyle w:val="Strong"/>
          <w:rFonts w:ascii="Times New Roman" w:hAnsi="Times New Roman"/>
          <w:sz w:val="24"/>
          <w:szCs w:val="24"/>
        </w:rPr>
        <w:t>land search</w:t>
      </w:r>
      <w:r w:rsidRPr="00FE2F28">
        <w:rPr>
          <w:rFonts w:ascii="Times New Roman" w:hAnsi="Times New Roman"/>
          <w:sz w:val="24"/>
          <w:szCs w:val="24"/>
        </w:rPr>
        <w:t xml:space="preserve"> at the State Land Registry to confirm ownership.</w:t>
      </w:r>
    </w:p>
    <w:p w:rsidR="007E1943" w:rsidRPr="00FE2F28" w:rsidRDefault="007E1943" w:rsidP="00E71FBB">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Obtain a </w:t>
      </w:r>
      <w:r w:rsidRPr="00FE2F28">
        <w:rPr>
          <w:rStyle w:val="Strong"/>
          <w:rFonts w:ascii="Times New Roman" w:hAnsi="Times New Roman"/>
          <w:sz w:val="24"/>
          <w:szCs w:val="24"/>
        </w:rPr>
        <w:t>Deed of Assignment or Sale Agreement</w:t>
      </w:r>
      <w:r w:rsidRPr="00FE2F28">
        <w:rPr>
          <w:rFonts w:ascii="Times New Roman" w:hAnsi="Times New Roman"/>
          <w:sz w:val="24"/>
          <w:szCs w:val="24"/>
        </w:rPr>
        <w:t xml:space="preserve"> from the seller.</w:t>
      </w:r>
    </w:p>
    <w:p w:rsidR="007E1943" w:rsidRPr="00FE2F28" w:rsidRDefault="007E1943" w:rsidP="00E71FBB">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Secure </w:t>
      </w:r>
      <w:r w:rsidRPr="00FE2F28">
        <w:rPr>
          <w:rStyle w:val="Strong"/>
          <w:rFonts w:ascii="Times New Roman" w:hAnsi="Times New Roman"/>
          <w:sz w:val="24"/>
          <w:szCs w:val="24"/>
        </w:rPr>
        <w:t>Governor’s Consent</w:t>
      </w:r>
      <w:r w:rsidRPr="00FE2F28">
        <w:rPr>
          <w:rFonts w:ascii="Times New Roman" w:hAnsi="Times New Roman"/>
          <w:sz w:val="24"/>
          <w:szCs w:val="24"/>
        </w:rPr>
        <w:t xml:space="preserve"> (as required under the Land Use Act).</w:t>
      </w:r>
    </w:p>
    <w:p w:rsidR="007E1943" w:rsidRPr="00FE2F28" w:rsidRDefault="007E1943" w:rsidP="00E71FBB">
      <w:pPr>
        <w:numPr>
          <w:ilvl w:val="0"/>
          <w:numId w:val="53"/>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Register the land with the </w:t>
      </w:r>
      <w:r w:rsidRPr="00FE2F28">
        <w:rPr>
          <w:rStyle w:val="Strong"/>
          <w:rFonts w:ascii="Times New Roman" w:hAnsi="Times New Roman"/>
          <w:sz w:val="24"/>
          <w:szCs w:val="24"/>
        </w:rPr>
        <w:t>Geographic Information System (GIS)</w:t>
      </w:r>
      <w:r w:rsidRPr="00FE2F28">
        <w:rPr>
          <w:rFonts w:ascii="Times New Roman" w:hAnsi="Times New Roman"/>
          <w:sz w:val="24"/>
          <w:szCs w:val="24"/>
        </w:rPr>
        <w:t xml:space="preserve"> of the state.</w:t>
      </w:r>
    </w:p>
    <w:p w:rsidR="007E1943" w:rsidRPr="00FE2F28" w:rsidRDefault="007E1943" w:rsidP="00FE2F28">
      <w:pPr>
        <w:spacing w:line="276" w:lineRule="auto"/>
        <w:rPr>
          <w:rFonts w:ascii="Times New Roman" w:hAnsi="Times New Roman"/>
          <w:sz w:val="24"/>
          <w:szCs w:val="24"/>
        </w:rPr>
      </w:pP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2. Land Regularization</w:t>
      </w:r>
    </w:p>
    <w:p w:rsidR="007E1943" w:rsidRPr="00FE2F28" w:rsidRDefault="007E1943" w:rsidP="00FE2F28">
      <w:pPr>
        <w:pStyle w:val="NormalWeb"/>
        <w:spacing w:line="276" w:lineRule="auto"/>
      </w:pPr>
      <w:r w:rsidRPr="00FE2F28">
        <w:t xml:space="preserve">Land regularization is the </w:t>
      </w:r>
      <w:r w:rsidRPr="00FE2F28">
        <w:rPr>
          <w:rStyle w:val="Strong"/>
          <w:rFonts w:eastAsiaTheme="majorEastAsia"/>
        </w:rPr>
        <w:t>process of legalizing and documenting land ownership</w:t>
      </w:r>
      <w:r w:rsidRPr="00FE2F28">
        <w:t>, especially when land was initially acquired without proper government approval. It helps informal landowners gain legal title to their property.</w:t>
      </w:r>
    </w:p>
    <w:p w:rsidR="003665A0" w:rsidRDefault="003665A0" w:rsidP="00FE2F28">
      <w:pPr>
        <w:pStyle w:val="Heading3"/>
        <w:spacing w:line="276" w:lineRule="auto"/>
        <w:rPr>
          <w:rStyle w:val="Strong"/>
          <w:rFonts w:eastAsiaTheme="majorEastAsia"/>
          <w:b/>
          <w:bCs/>
          <w:sz w:val="24"/>
          <w:szCs w:val="24"/>
        </w:rPr>
      </w:pP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lastRenderedPageBreak/>
        <w:t xml:space="preserve">Why Regularization is </w:t>
      </w:r>
      <w:proofErr w:type="gramStart"/>
      <w:r w:rsidRPr="00FE2F28">
        <w:rPr>
          <w:rStyle w:val="Strong"/>
          <w:rFonts w:eastAsiaTheme="majorEastAsia"/>
          <w:b/>
          <w:bCs/>
          <w:sz w:val="24"/>
          <w:szCs w:val="24"/>
        </w:rPr>
        <w:t>Needed</w:t>
      </w:r>
      <w:proofErr w:type="gramEnd"/>
      <w:r w:rsidRPr="00FE2F28">
        <w:rPr>
          <w:rStyle w:val="Strong"/>
          <w:rFonts w:eastAsiaTheme="majorEastAsia"/>
          <w:b/>
          <w:bCs/>
          <w:sz w:val="24"/>
          <w:szCs w:val="24"/>
        </w:rPr>
        <w:t>:</w:t>
      </w:r>
    </w:p>
    <w:p w:rsidR="007E1943" w:rsidRPr="00FE2F28" w:rsidRDefault="007E1943" w:rsidP="00E71FBB">
      <w:pPr>
        <w:numPr>
          <w:ilvl w:val="0"/>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When land is </w:t>
      </w:r>
      <w:r w:rsidRPr="00FE2F28">
        <w:rPr>
          <w:rStyle w:val="Strong"/>
          <w:rFonts w:ascii="Times New Roman" w:hAnsi="Times New Roman"/>
          <w:sz w:val="24"/>
          <w:szCs w:val="24"/>
        </w:rPr>
        <w:t>purchased without government approval</w:t>
      </w:r>
      <w:r w:rsidRPr="00FE2F28">
        <w:rPr>
          <w:rFonts w:ascii="Times New Roman" w:hAnsi="Times New Roman"/>
          <w:sz w:val="24"/>
          <w:szCs w:val="24"/>
        </w:rPr>
        <w:t>.</w:t>
      </w:r>
    </w:p>
    <w:p w:rsidR="007E1943" w:rsidRPr="00FE2F28" w:rsidRDefault="007E1943" w:rsidP="00E71FBB">
      <w:pPr>
        <w:numPr>
          <w:ilvl w:val="0"/>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When land ownership documents are </w:t>
      </w:r>
      <w:r w:rsidRPr="00FE2F28">
        <w:rPr>
          <w:rStyle w:val="Strong"/>
          <w:rFonts w:ascii="Times New Roman" w:hAnsi="Times New Roman"/>
          <w:sz w:val="24"/>
          <w:szCs w:val="24"/>
        </w:rPr>
        <w:t>incomplete or missing</w:t>
      </w:r>
      <w:r w:rsidRPr="00FE2F28">
        <w:rPr>
          <w:rFonts w:ascii="Times New Roman" w:hAnsi="Times New Roman"/>
          <w:sz w:val="24"/>
          <w:szCs w:val="24"/>
        </w:rPr>
        <w:t>.</w:t>
      </w:r>
    </w:p>
    <w:p w:rsidR="007E1943" w:rsidRPr="00FE2F28" w:rsidRDefault="007E1943" w:rsidP="00E71FBB">
      <w:pPr>
        <w:numPr>
          <w:ilvl w:val="0"/>
          <w:numId w:val="54"/>
        </w:numPr>
        <w:spacing w:before="100" w:beforeAutospacing="1" w:after="100" w:afterAutospacing="1" w:line="276" w:lineRule="auto"/>
        <w:jc w:val="left"/>
        <w:rPr>
          <w:rFonts w:ascii="Times New Roman" w:hAnsi="Times New Roman"/>
          <w:sz w:val="24"/>
          <w:szCs w:val="24"/>
        </w:rPr>
      </w:pPr>
      <w:r w:rsidRPr="00FE2F28">
        <w:rPr>
          <w:rFonts w:ascii="Times New Roman" w:hAnsi="Times New Roman"/>
          <w:sz w:val="24"/>
          <w:szCs w:val="24"/>
        </w:rPr>
        <w:t xml:space="preserve">When land is located in an </w:t>
      </w:r>
      <w:r w:rsidRPr="00FE2F28">
        <w:rPr>
          <w:rStyle w:val="Strong"/>
          <w:rFonts w:ascii="Times New Roman" w:hAnsi="Times New Roman"/>
          <w:sz w:val="24"/>
          <w:szCs w:val="24"/>
        </w:rPr>
        <w:t>unauthorized settlement</w:t>
      </w:r>
      <w:r w:rsidRPr="00FE2F28">
        <w:rPr>
          <w:rFonts w:ascii="Times New Roman" w:hAnsi="Times New Roman"/>
          <w:sz w:val="24"/>
          <w:szCs w:val="24"/>
        </w:rPr>
        <w:t xml:space="preserve"> but can be legalized.</w:t>
      </w:r>
    </w:p>
    <w:p w:rsidR="007E1943" w:rsidRPr="00FE2F28" w:rsidRDefault="007E1943" w:rsidP="00FE2F28">
      <w:pPr>
        <w:pStyle w:val="Heading3"/>
        <w:spacing w:line="276" w:lineRule="auto"/>
        <w:rPr>
          <w:sz w:val="24"/>
          <w:szCs w:val="24"/>
        </w:rPr>
      </w:pPr>
      <w:r w:rsidRPr="00FE2F28">
        <w:rPr>
          <w:rStyle w:val="Strong"/>
          <w:rFonts w:eastAsiaTheme="majorEastAsia"/>
          <w:b/>
          <w:bCs/>
          <w:sz w:val="24"/>
          <w:szCs w:val="24"/>
        </w:rPr>
        <w:t>Process of Land Regularization:</w:t>
      </w:r>
    </w:p>
    <w:p w:rsidR="007E1943" w:rsidRPr="00FE2F28" w:rsidRDefault="007E1943" w:rsidP="00E71FBB">
      <w:pPr>
        <w:numPr>
          <w:ilvl w:val="0"/>
          <w:numId w:val="5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Application Submission</w:t>
      </w:r>
      <w:r w:rsidRPr="00FE2F28">
        <w:rPr>
          <w:rFonts w:ascii="Times New Roman" w:hAnsi="Times New Roman"/>
          <w:sz w:val="24"/>
          <w:szCs w:val="24"/>
        </w:rPr>
        <w:t xml:space="preserve"> – The landowner applies to the </w:t>
      </w:r>
      <w:r w:rsidRPr="00FE2F28">
        <w:rPr>
          <w:rStyle w:val="Strong"/>
          <w:rFonts w:ascii="Times New Roman" w:hAnsi="Times New Roman"/>
          <w:sz w:val="24"/>
          <w:szCs w:val="24"/>
        </w:rPr>
        <w:t>State Land Registry</w:t>
      </w:r>
      <w:r w:rsidRPr="00FE2F28">
        <w:rPr>
          <w:rFonts w:ascii="Times New Roman" w:hAnsi="Times New Roman"/>
          <w:sz w:val="24"/>
          <w:szCs w:val="24"/>
        </w:rPr>
        <w:t xml:space="preserve"> or GIS office.</w:t>
      </w:r>
    </w:p>
    <w:p w:rsidR="007E1943" w:rsidRPr="00FE2F28" w:rsidRDefault="007E1943" w:rsidP="00E71FBB">
      <w:pPr>
        <w:numPr>
          <w:ilvl w:val="0"/>
          <w:numId w:val="5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Survey &amp; Verification</w:t>
      </w:r>
      <w:r w:rsidRPr="00FE2F28">
        <w:rPr>
          <w:rFonts w:ascii="Times New Roman" w:hAnsi="Times New Roman"/>
          <w:sz w:val="24"/>
          <w:szCs w:val="24"/>
        </w:rPr>
        <w:t xml:space="preserve"> – The land is mapped to confirm boundaries.</w:t>
      </w:r>
    </w:p>
    <w:p w:rsidR="007E1943" w:rsidRPr="00FE2F28" w:rsidRDefault="007E1943" w:rsidP="00E71FBB">
      <w:pPr>
        <w:numPr>
          <w:ilvl w:val="0"/>
          <w:numId w:val="5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Payment of Regularization Fees</w:t>
      </w:r>
      <w:r w:rsidRPr="00FE2F28">
        <w:rPr>
          <w:rFonts w:ascii="Times New Roman" w:hAnsi="Times New Roman"/>
          <w:sz w:val="24"/>
          <w:szCs w:val="24"/>
        </w:rPr>
        <w:t xml:space="preserve"> – The owner pays a fee for documentation.</w:t>
      </w:r>
    </w:p>
    <w:p w:rsidR="007E1943" w:rsidRPr="00FE2F28" w:rsidRDefault="007E1943" w:rsidP="00E71FBB">
      <w:pPr>
        <w:numPr>
          <w:ilvl w:val="0"/>
          <w:numId w:val="55"/>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Issuance of Certificate of Occupancy (C of O)</w:t>
      </w:r>
      <w:r w:rsidRPr="00FE2F28">
        <w:rPr>
          <w:rFonts w:ascii="Times New Roman" w:hAnsi="Times New Roman"/>
          <w:sz w:val="24"/>
          <w:szCs w:val="24"/>
        </w:rPr>
        <w:t xml:space="preserve"> – The government grants legal title.</w:t>
      </w:r>
    </w:p>
    <w:p w:rsidR="007E1943" w:rsidRPr="00FE2F28" w:rsidRDefault="007E1943" w:rsidP="00FE2F28">
      <w:pPr>
        <w:spacing w:line="276" w:lineRule="auto"/>
        <w:rPr>
          <w:rFonts w:ascii="Times New Roman" w:hAnsi="Times New Roman"/>
          <w:sz w:val="24"/>
          <w:szCs w:val="24"/>
        </w:rPr>
      </w:pPr>
    </w:p>
    <w:p w:rsidR="007E1943" w:rsidRPr="00FE2F28" w:rsidRDefault="007E1943" w:rsidP="00FE2F28">
      <w:pPr>
        <w:pStyle w:val="Heading2"/>
        <w:spacing w:line="276" w:lineRule="auto"/>
        <w:rPr>
          <w:rFonts w:ascii="Times New Roman" w:hAnsi="Times New Roman" w:cs="Times New Roman"/>
          <w:sz w:val="24"/>
          <w:szCs w:val="24"/>
        </w:rPr>
      </w:pPr>
      <w:r w:rsidRPr="00FE2F28">
        <w:rPr>
          <w:rStyle w:val="Strong"/>
          <w:rFonts w:ascii="Times New Roman" w:hAnsi="Times New Roman" w:cs="Times New Roman"/>
          <w:b/>
          <w:bCs/>
          <w:sz w:val="24"/>
          <w:szCs w:val="24"/>
        </w:rPr>
        <w:t>3. Importance of Acquisition &amp; Regularization</w:t>
      </w:r>
    </w:p>
    <w:p w:rsidR="007E1943" w:rsidRPr="00FE2F28" w:rsidRDefault="007E1943" w:rsidP="00E71FBB">
      <w:pPr>
        <w:numPr>
          <w:ilvl w:val="0"/>
          <w:numId w:val="5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Prevents Land Disputes:</w:t>
      </w:r>
      <w:r w:rsidRPr="00FE2F28">
        <w:rPr>
          <w:rFonts w:ascii="Times New Roman" w:hAnsi="Times New Roman"/>
          <w:sz w:val="24"/>
          <w:szCs w:val="24"/>
        </w:rPr>
        <w:t xml:space="preserve"> Ensures clear ownership records.</w:t>
      </w:r>
    </w:p>
    <w:p w:rsidR="007E1943" w:rsidRPr="00FE2F28" w:rsidRDefault="007E1943" w:rsidP="00E71FBB">
      <w:pPr>
        <w:numPr>
          <w:ilvl w:val="0"/>
          <w:numId w:val="5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Enables Legal Land Use:</w:t>
      </w:r>
      <w:r w:rsidRPr="00FE2F28">
        <w:rPr>
          <w:rFonts w:ascii="Times New Roman" w:hAnsi="Times New Roman"/>
          <w:sz w:val="24"/>
          <w:szCs w:val="24"/>
        </w:rPr>
        <w:t xml:space="preserve"> Allows landowners to use land for </w:t>
      </w:r>
      <w:r w:rsidRPr="00FE2F28">
        <w:rPr>
          <w:rStyle w:val="Strong"/>
          <w:rFonts w:ascii="Times New Roman" w:hAnsi="Times New Roman"/>
          <w:sz w:val="24"/>
          <w:szCs w:val="24"/>
        </w:rPr>
        <w:t>building, business, or resale</w:t>
      </w:r>
      <w:r w:rsidRPr="00FE2F28">
        <w:rPr>
          <w:rFonts w:ascii="Times New Roman" w:hAnsi="Times New Roman"/>
          <w:sz w:val="24"/>
          <w:szCs w:val="24"/>
        </w:rPr>
        <w:t>.</w:t>
      </w:r>
    </w:p>
    <w:p w:rsidR="007E1943" w:rsidRPr="00FE2F28" w:rsidRDefault="007E1943" w:rsidP="00E71FBB">
      <w:pPr>
        <w:numPr>
          <w:ilvl w:val="0"/>
          <w:numId w:val="5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Provides Security for Loans:</w:t>
      </w:r>
      <w:r w:rsidRPr="00FE2F28">
        <w:rPr>
          <w:rFonts w:ascii="Times New Roman" w:hAnsi="Times New Roman"/>
          <w:sz w:val="24"/>
          <w:szCs w:val="24"/>
        </w:rPr>
        <w:t xml:space="preserve"> A properly registered title can be used as </w:t>
      </w:r>
      <w:r w:rsidRPr="00FE2F28">
        <w:rPr>
          <w:rStyle w:val="Strong"/>
          <w:rFonts w:ascii="Times New Roman" w:hAnsi="Times New Roman"/>
          <w:sz w:val="24"/>
          <w:szCs w:val="24"/>
        </w:rPr>
        <w:t>collateral</w:t>
      </w:r>
      <w:r w:rsidRPr="00FE2F28">
        <w:rPr>
          <w:rFonts w:ascii="Times New Roman" w:hAnsi="Times New Roman"/>
          <w:sz w:val="24"/>
          <w:szCs w:val="24"/>
        </w:rPr>
        <w:t>.</w:t>
      </w:r>
    </w:p>
    <w:p w:rsidR="007E1943" w:rsidRPr="00FE2F28" w:rsidRDefault="007E1943" w:rsidP="00E71FBB">
      <w:pPr>
        <w:numPr>
          <w:ilvl w:val="0"/>
          <w:numId w:val="56"/>
        </w:numPr>
        <w:spacing w:before="100" w:beforeAutospacing="1" w:after="100" w:afterAutospacing="1" w:line="276" w:lineRule="auto"/>
        <w:jc w:val="left"/>
        <w:rPr>
          <w:rFonts w:ascii="Times New Roman" w:hAnsi="Times New Roman"/>
          <w:sz w:val="24"/>
          <w:szCs w:val="24"/>
        </w:rPr>
      </w:pPr>
      <w:r w:rsidRPr="00FE2F28">
        <w:rPr>
          <w:rStyle w:val="Strong"/>
          <w:rFonts w:ascii="Times New Roman" w:hAnsi="Times New Roman"/>
          <w:sz w:val="24"/>
          <w:szCs w:val="24"/>
        </w:rPr>
        <w:t>Enhances Property Value:</w:t>
      </w:r>
      <w:r w:rsidRPr="00FE2F28">
        <w:rPr>
          <w:rFonts w:ascii="Times New Roman" w:hAnsi="Times New Roman"/>
          <w:sz w:val="24"/>
          <w:szCs w:val="24"/>
        </w:rPr>
        <w:t xml:space="preserve"> Regularized land is worth more in the market.</w:t>
      </w:r>
    </w:p>
    <w:p w:rsidR="007E1943" w:rsidRPr="00FE2F28" w:rsidRDefault="007E1943"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7D4890" w:rsidRPr="00FE2F28" w:rsidRDefault="007D4890"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555017" w:rsidRPr="00FE2F28" w:rsidRDefault="00555017" w:rsidP="00FE2F28">
      <w:pPr>
        <w:spacing w:before="100" w:beforeAutospacing="1" w:after="100" w:afterAutospacing="1" w:line="276" w:lineRule="auto"/>
        <w:jc w:val="left"/>
        <w:outlineLvl w:val="2"/>
        <w:rPr>
          <w:rFonts w:ascii="Times New Roman" w:eastAsia="Times New Roman" w:hAnsi="Times New Roman"/>
          <w:b/>
          <w:bCs/>
          <w:sz w:val="24"/>
          <w:szCs w:val="24"/>
        </w:rPr>
      </w:pPr>
    </w:p>
    <w:p w:rsidR="00555017" w:rsidRDefault="00555017" w:rsidP="00FE2F28">
      <w:pPr>
        <w:spacing w:line="276" w:lineRule="auto"/>
        <w:jc w:val="center"/>
        <w:rPr>
          <w:rFonts w:ascii="Times New Roman" w:eastAsia="Times New Roman" w:hAnsi="Times New Roman"/>
          <w:b/>
          <w:bCs/>
          <w:sz w:val="24"/>
          <w:szCs w:val="24"/>
        </w:rPr>
      </w:pPr>
    </w:p>
    <w:p w:rsidR="003665A0" w:rsidRDefault="003665A0" w:rsidP="00FE2F28">
      <w:pPr>
        <w:spacing w:line="276" w:lineRule="auto"/>
        <w:jc w:val="center"/>
        <w:rPr>
          <w:rFonts w:ascii="Times New Roman" w:eastAsia="Times New Roman" w:hAnsi="Times New Roman"/>
          <w:b/>
          <w:bCs/>
          <w:sz w:val="24"/>
          <w:szCs w:val="24"/>
        </w:rPr>
      </w:pPr>
    </w:p>
    <w:p w:rsidR="003665A0" w:rsidRDefault="003665A0" w:rsidP="00FE2F28">
      <w:pPr>
        <w:spacing w:line="276" w:lineRule="auto"/>
        <w:jc w:val="center"/>
        <w:rPr>
          <w:rFonts w:ascii="Times New Roman" w:eastAsia="Times New Roman" w:hAnsi="Times New Roman"/>
          <w:b/>
          <w:bCs/>
          <w:sz w:val="24"/>
          <w:szCs w:val="24"/>
        </w:rPr>
      </w:pPr>
    </w:p>
    <w:p w:rsidR="003665A0" w:rsidRDefault="003665A0" w:rsidP="00FE2F28">
      <w:pPr>
        <w:spacing w:line="276" w:lineRule="auto"/>
        <w:jc w:val="center"/>
        <w:rPr>
          <w:rFonts w:ascii="Times New Roman" w:eastAsia="Times New Roman" w:hAnsi="Times New Roman"/>
          <w:b/>
          <w:bCs/>
          <w:sz w:val="24"/>
          <w:szCs w:val="24"/>
        </w:rPr>
      </w:pPr>
    </w:p>
    <w:p w:rsidR="003665A0" w:rsidRDefault="003665A0" w:rsidP="00FE2F28">
      <w:pPr>
        <w:spacing w:line="276" w:lineRule="auto"/>
        <w:jc w:val="center"/>
        <w:rPr>
          <w:rFonts w:ascii="Times New Roman" w:eastAsia="Times New Roman" w:hAnsi="Times New Roman"/>
          <w:b/>
          <w:bCs/>
          <w:sz w:val="24"/>
          <w:szCs w:val="24"/>
        </w:rPr>
      </w:pPr>
    </w:p>
    <w:p w:rsidR="003665A0" w:rsidRPr="00FE2F28" w:rsidRDefault="003665A0" w:rsidP="00FE2F28">
      <w:pPr>
        <w:spacing w:line="276" w:lineRule="auto"/>
        <w:jc w:val="center"/>
        <w:rPr>
          <w:rFonts w:ascii="Times New Roman" w:hAnsi="Times New Roman"/>
          <w:b/>
          <w:sz w:val="24"/>
          <w:szCs w:val="24"/>
        </w:rPr>
      </w:pPr>
    </w:p>
    <w:p w:rsidR="00555017" w:rsidRPr="00FE2F28" w:rsidRDefault="00555017" w:rsidP="00FE2F28">
      <w:pPr>
        <w:spacing w:line="276" w:lineRule="auto"/>
        <w:jc w:val="center"/>
        <w:rPr>
          <w:rFonts w:ascii="Times New Roman" w:hAnsi="Times New Roman"/>
          <w:b/>
          <w:sz w:val="24"/>
          <w:szCs w:val="24"/>
        </w:rPr>
      </w:pPr>
      <w:r w:rsidRPr="00FE2F28">
        <w:rPr>
          <w:rFonts w:ascii="Times New Roman" w:hAnsi="Times New Roman"/>
          <w:b/>
          <w:sz w:val="24"/>
          <w:szCs w:val="24"/>
        </w:rPr>
        <w:lastRenderedPageBreak/>
        <w:t>CHAPTER FIVE</w:t>
      </w:r>
    </w:p>
    <w:p w:rsidR="00555017" w:rsidRPr="00FE2F28" w:rsidRDefault="00555017" w:rsidP="00FE2F28">
      <w:pPr>
        <w:spacing w:line="276" w:lineRule="auto"/>
        <w:rPr>
          <w:rFonts w:ascii="Times New Roman" w:hAnsi="Times New Roman"/>
          <w:b/>
          <w:sz w:val="24"/>
          <w:szCs w:val="24"/>
        </w:rPr>
      </w:pPr>
      <w:r w:rsidRPr="00FE2F28">
        <w:rPr>
          <w:rFonts w:ascii="Times New Roman" w:hAnsi="Times New Roman"/>
          <w:b/>
          <w:sz w:val="24"/>
          <w:szCs w:val="24"/>
        </w:rPr>
        <w:t>5.0</w:t>
      </w:r>
      <w:r w:rsidRPr="00FE2F28">
        <w:rPr>
          <w:rFonts w:ascii="Times New Roman" w:hAnsi="Times New Roman"/>
          <w:b/>
          <w:sz w:val="24"/>
          <w:szCs w:val="24"/>
        </w:rPr>
        <w:tab/>
        <w:t>SUMMARY</w:t>
      </w:r>
    </w:p>
    <w:p w:rsidR="00555017" w:rsidRPr="00FE2F28" w:rsidRDefault="00555017" w:rsidP="00FE2F28">
      <w:pPr>
        <w:spacing w:line="276" w:lineRule="auto"/>
        <w:ind w:firstLine="720"/>
        <w:rPr>
          <w:rFonts w:ascii="Times New Roman" w:hAnsi="Times New Roman"/>
          <w:sz w:val="24"/>
          <w:szCs w:val="24"/>
        </w:rPr>
      </w:pPr>
      <w:r w:rsidRPr="00FE2F28">
        <w:rPr>
          <w:rFonts w:ascii="Times New Roman" w:hAnsi="Times New Roman"/>
          <w:sz w:val="24"/>
          <w:szCs w:val="24"/>
        </w:rPr>
        <w:t xml:space="preserve">SIWES is the Student Industrial Working Experience Scheme. Students are out annually to professional organization relevant to their course of study with the help of the institution based. Coordinator and the scheme takes up at the end of the first year during the ND </w:t>
      </w:r>
      <w:proofErr w:type="spellStart"/>
      <w:r w:rsidRPr="00FE2F28">
        <w:rPr>
          <w:rFonts w:ascii="Times New Roman" w:hAnsi="Times New Roman"/>
          <w:sz w:val="24"/>
          <w:szCs w:val="24"/>
        </w:rPr>
        <w:t>programme</w:t>
      </w:r>
      <w:proofErr w:type="spellEnd"/>
      <w:r w:rsidRPr="00FE2F28">
        <w:rPr>
          <w:rFonts w:ascii="Times New Roman" w:hAnsi="Times New Roman"/>
          <w:sz w:val="24"/>
          <w:szCs w:val="24"/>
        </w:rPr>
        <w:t xml:space="preserve"> for science oriented courses studied in polytechnics. The scheme was established by the ITF (Industrial Training Fund) to solve the problem of lack of adequate practical skills. During this </w:t>
      </w:r>
      <w:proofErr w:type="spellStart"/>
      <w:r w:rsidRPr="00FE2F28">
        <w:rPr>
          <w:rFonts w:ascii="Times New Roman" w:hAnsi="Times New Roman"/>
          <w:sz w:val="24"/>
          <w:szCs w:val="24"/>
        </w:rPr>
        <w:t>programme</w:t>
      </w:r>
      <w:proofErr w:type="spellEnd"/>
      <w:r w:rsidRPr="00FE2F28">
        <w:rPr>
          <w:rFonts w:ascii="Times New Roman" w:hAnsi="Times New Roman"/>
          <w:sz w:val="24"/>
          <w:szCs w:val="24"/>
        </w:rPr>
        <w:t>, students are expected to get technical assistance and acquire more experience scheme in their chosen field of study.</w:t>
      </w:r>
    </w:p>
    <w:p w:rsidR="00555017" w:rsidRPr="00FE2F28" w:rsidRDefault="00555017" w:rsidP="00FE2F28">
      <w:pPr>
        <w:spacing w:line="276" w:lineRule="auto"/>
        <w:rPr>
          <w:rFonts w:ascii="Times New Roman" w:hAnsi="Times New Roman"/>
          <w:b/>
          <w:sz w:val="24"/>
          <w:szCs w:val="24"/>
        </w:rPr>
      </w:pPr>
    </w:p>
    <w:p w:rsidR="00555017" w:rsidRPr="00FE2F28" w:rsidRDefault="00555017" w:rsidP="00FE2F28">
      <w:pPr>
        <w:spacing w:line="276" w:lineRule="auto"/>
        <w:jc w:val="center"/>
        <w:rPr>
          <w:rFonts w:ascii="Times New Roman" w:hAnsi="Times New Roman"/>
          <w:b/>
          <w:sz w:val="24"/>
          <w:szCs w:val="24"/>
        </w:rPr>
      </w:pPr>
      <w:r w:rsidRPr="00FE2F28">
        <w:rPr>
          <w:rFonts w:ascii="Times New Roman" w:hAnsi="Times New Roman"/>
          <w:b/>
          <w:sz w:val="24"/>
          <w:szCs w:val="24"/>
        </w:rPr>
        <w:t>5.1</w:t>
      </w:r>
      <w:r w:rsidRPr="00FE2F28">
        <w:rPr>
          <w:rFonts w:ascii="Times New Roman" w:hAnsi="Times New Roman"/>
          <w:b/>
          <w:sz w:val="24"/>
          <w:szCs w:val="24"/>
        </w:rPr>
        <w:tab/>
        <w:t>PROBLEMS ENCOUNTERED DURING THE ATTACHMENT AND SOLUTION</w:t>
      </w:r>
    </w:p>
    <w:p w:rsidR="00555017" w:rsidRPr="00FE2F28" w:rsidRDefault="00555017" w:rsidP="00FE2F28">
      <w:pPr>
        <w:spacing w:line="276" w:lineRule="auto"/>
        <w:rPr>
          <w:rFonts w:ascii="Times New Roman" w:hAnsi="Times New Roman"/>
          <w:sz w:val="24"/>
          <w:szCs w:val="24"/>
        </w:rPr>
      </w:pPr>
      <w:r w:rsidRPr="00FE2F28">
        <w:rPr>
          <w:rFonts w:ascii="Times New Roman" w:hAnsi="Times New Roman"/>
          <w:sz w:val="24"/>
          <w:szCs w:val="24"/>
        </w:rPr>
        <w:t>I didn’t face or encounter any difficulty or problem during my attachment except that my place of attachment is far away from my house.</w:t>
      </w:r>
    </w:p>
    <w:p w:rsidR="00555017" w:rsidRPr="00FE2F28" w:rsidRDefault="00555017" w:rsidP="00FE2F28">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But the general problem that students encounter before and during the attachment are as follow:</w:t>
      </w:r>
    </w:p>
    <w:p w:rsidR="00555017" w:rsidRPr="00FE2F28" w:rsidRDefault="00555017" w:rsidP="00FE2F28">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Lack of available industry in the location of some students</w:t>
      </w:r>
    </w:p>
    <w:p w:rsidR="00555017" w:rsidRPr="00FE2F28" w:rsidRDefault="00555017" w:rsidP="00FE2F28">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High cost of transport fare from the students resident to the attachment</w:t>
      </w:r>
    </w:p>
    <w:p w:rsidR="00555017" w:rsidRPr="00FE2F28" w:rsidRDefault="00555017" w:rsidP="00FE2F28">
      <w:pPr>
        <w:pStyle w:val="ListParagraph"/>
        <w:numPr>
          <w:ilvl w:val="0"/>
          <w:numId w:val="3"/>
        </w:numPr>
        <w:spacing w:after="200" w:line="276" w:lineRule="auto"/>
        <w:jc w:val="left"/>
        <w:rPr>
          <w:rFonts w:ascii="Times New Roman" w:hAnsi="Times New Roman"/>
          <w:sz w:val="24"/>
          <w:szCs w:val="24"/>
        </w:rPr>
      </w:pPr>
      <w:r w:rsidRPr="00FE2F28">
        <w:rPr>
          <w:rFonts w:ascii="Times New Roman" w:hAnsi="Times New Roman"/>
          <w:sz w:val="24"/>
          <w:szCs w:val="24"/>
        </w:rPr>
        <w:t>Laziness of some students during the attachment</w:t>
      </w:r>
    </w:p>
    <w:p w:rsidR="00555017" w:rsidRPr="00FE2F28" w:rsidRDefault="00555017" w:rsidP="00FE2F28">
      <w:pPr>
        <w:spacing w:line="276" w:lineRule="auto"/>
        <w:rPr>
          <w:rFonts w:ascii="Times New Roman" w:hAnsi="Times New Roman"/>
          <w:sz w:val="24"/>
          <w:szCs w:val="24"/>
        </w:rPr>
      </w:pPr>
      <w:r w:rsidRPr="00FE2F28">
        <w:rPr>
          <w:rFonts w:ascii="Times New Roman" w:hAnsi="Times New Roman"/>
          <w:b/>
          <w:sz w:val="24"/>
          <w:szCs w:val="24"/>
        </w:rPr>
        <w:t>SOLUTION</w:t>
      </w:r>
    </w:p>
    <w:p w:rsidR="00555017" w:rsidRPr="00FE2F28" w:rsidRDefault="00555017" w:rsidP="00FE2F28">
      <w:pPr>
        <w:pStyle w:val="ListParagraph"/>
        <w:numPr>
          <w:ilvl w:val="0"/>
          <w:numId w:val="4"/>
        </w:numPr>
        <w:spacing w:after="200" w:line="276" w:lineRule="auto"/>
        <w:jc w:val="left"/>
        <w:rPr>
          <w:rFonts w:ascii="Times New Roman" w:hAnsi="Times New Roman"/>
          <w:sz w:val="24"/>
          <w:szCs w:val="24"/>
        </w:rPr>
      </w:pPr>
      <w:r w:rsidRPr="00FE2F28">
        <w:rPr>
          <w:rFonts w:ascii="Times New Roman" w:hAnsi="Times New Roman"/>
          <w:sz w:val="24"/>
          <w:szCs w:val="24"/>
        </w:rPr>
        <w:t>Government should increase their investment on establishing companies for science oriented students</w:t>
      </w:r>
    </w:p>
    <w:p w:rsidR="00555017" w:rsidRPr="00FE2F28" w:rsidRDefault="00555017" w:rsidP="00FE2F28">
      <w:pPr>
        <w:pStyle w:val="ListParagraph"/>
        <w:numPr>
          <w:ilvl w:val="0"/>
          <w:numId w:val="4"/>
        </w:numPr>
        <w:spacing w:after="200" w:line="276" w:lineRule="auto"/>
        <w:jc w:val="left"/>
        <w:rPr>
          <w:rFonts w:ascii="Times New Roman" w:hAnsi="Times New Roman"/>
          <w:sz w:val="24"/>
          <w:szCs w:val="24"/>
        </w:rPr>
      </w:pPr>
      <w:proofErr w:type="spellStart"/>
      <w:r w:rsidRPr="00FE2F28">
        <w:rPr>
          <w:rFonts w:ascii="Times New Roman" w:hAnsi="Times New Roman"/>
          <w:sz w:val="24"/>
          <w:szCs w:val="24"/>
        </w:rPr>
        <w:t>Thereshould</w:t>
      </w:r>
      <w:proofErr w:type="spellEnd"/>
      <w:r w:rsidRPr="00FE2F28">
        <w:rPr>
          <w:rFonts w:ascii="Times New Roman" w:hAnsi="Times New Roman"/>
          <w:sz w:val="24"/>
          <w:szCs w:val="24"/>
        </w:rPr>
        <w:t xml:space="preserve"> be a certain amount to be paid to the students during the attachment</w:t>
      </w:r>
    </w:p>
    <w:p w:rsidR="00555017" w:rsidRPr="00FE2F28" w:rsidRDefault="00555017" w:rsidP="00FE2F28">
      <w:pPr>
        <w:pStyle w:val="ListParagraph"/>
        <w:numPr>
          <w:ilvl w:val="0"/>
          <w:numId w:val="4"/>
        </w:numPr>
        <w:spacing w:after="200" w:line="276" w:lineRule="auto"/>
        <w:jc w:val="left"/>
        <w:rPr>
          <w:rFonts w:ascii="Times New Roman" w:hAnsi="Times New Roman"/>
          <w:sz w:val="24"/>
          <w:szCs w:val="24"/>
        </w:rPr>
      </w:pPr>
      <w:r w:rsidRPr="00FE2F28">
        <w:rPr>
          <w:rFonts w:ascii="Times New Roman" w:hAnsi="Times New Roman"/>
          <w:sz w:val="24"/>
          <w:szCs w:val="24"/>
        </w:rPr>
        <w:t>There should be monthly check on the students during the attachment</w:t>
      </w:r>
    </w:p>
    <w:p w:rsidR="00555017" w:rsidRPr="00FE2F28" w:rsidRDefault="00555017" w:rsidP="00FE2F28">
      <w:pPr>
        <w:spacing w:after="200" w:line="276" w:lineRule="auto"/>
        <w:ind w:left="180"/>
        <w:jc w:val="left"/>
        <w:rPr>
          <w:rFonts w:ascii="Times New Roman" w:hAnsi="Times New Roman"/>
          <w:sz w:val="24"/>
          <w:szCs w:val="24"/>
        </w:rPr>
      </w:pPr>
      <w:r w:rsidRPr="00FE2F28">
        <w:rPr>
          <w:rFonts w:ascii="Times New Roman" w:hAnsi="Times New Roman"/>
          <w:b/>
          <w:sz w:val="24"/>
          <w:szCs w:val="24"/>
        </w:rPr>
        <w:t>5.2 CONCLUSION</w:t>
      </w:r>
    </w:p>
    <w:p w:rsidR="00555017" w:rsidRPr="00FE2F28" w:rsidRDefault="00555017" w:rsidP="00FE2F28">
      <w:pPr>
        <w:spacing w:before="240" w:line="276" w:lineRule="auto"/>
        <w:ind w:firstLine="360"/>
        <w:rPr>
          <w:rFonts w:ascii="Times New Roman" w:hAnsi="Times New Roman"/>
          <w:sz w:val="24"/>
          <w:szCs w:val="24"/>
        </w:rPr>
      </w:pPr>
      <w:r w:rsidRPr="00FE2F28">
        <w:rPr>
          <w:rFonts w:ascii="Times New Roman" w:hAnsi="Times New Roman"/>
          <w:sz w:val="24"/>
          <w:szCs w:val="24"/>
        </w:rPr>
        <w:t xml:space="preserve">  Student Industrial Working Experience </w:t>
      </w:r>
      <w:proofErr w:type="gramStart"/>
      <w:r w:rsidRPr="00FE2F28">
        <w:rPr>
          <w:rFonts w:ascii="Times New Roman" w:hAnsi="Times New Roman"/>
          <w:sz w:val="24"/>
          <w:szCs w:val="24"/>
        </w:rPr>
        <w:t>Scheme(</w:t>
      </w:r>
      <w:proofErr w:type="gramEnd"/>
      <w:r w:rsidRPr="00FE2F28">
        <w:rPr>
          <w:rFonts w:ascii="Times New Roman" w:hAnsi="Times New Roman"/>
          <w:sz w:val="24"/>
          <w:szCs w:val="24"/>
        </w:rPr>
        <w:t>SIWES)  is a scheme that improve the technical knowledge of students in the Nigeria institutions. The scheme exposes students to working method and techniques in handling equipment’s and machinery that may not be available in their institutions. It is a good process that every science oriented courses must undergo.</w:t>
      </w:r>
    </w:p>
    <w:p w:rsidR="00555017" w:rsidRPr="00FE2F28" w:rsidRDefault="00555017" w:rsidP="00FE2F28">
      <w:pPr>
        <w:spacing w:before="240" w:line="276" w:lineRule="auto"/>
        <w:ind w:firstLine="360"/>
        <w:rPr>
          <w:rFonts w:ascii="Times New Roman" w:hAnsi="Times New Roman"/>
          <w:sz w:val="24"/>
          <w:szCs w:val="24"/>
        </w:rPr>
      </w:pPr>
      <w:proofErr w:type="spellStart"/>
      <w:r w:rsidRPr="00FE2F28">
        <w:rPr>
          <w:rFonts w:ascii="Times New Roman" w:hAnsi="Times New Roman"/>
          <w:sz w:val="24"/>
          <w:szCs w:val="24"/>
        </w:rPr>
        <w:t>Asb</w:t>
      </w:r>
      <w:proofErr w:type="spellEnd"/>
      <w:r w:rsidRPr="00FE2F28">
        <w:rPr>
          <w:rFonts w:ascii="Times New Roman" w:hAnsi="Times New Roman"/>
          <w:sz w:val="24"/>
          <w:szCs w:val="24"/>
        </w:rPr>
        <w:t xml:space="preserve"> for me, the SIWES I did in </w:t>
      </w:r>
      <w:proofErr w:type="spellStart"/>
      <w:r w:rsidRPr="00FE2F28">
        <w:rPr>
          <w:rFonts w:ascii="Times New Roman" w:hAnsi="Times New Roman"/>
          <w:sz w:val="24"/>
          <w:szCs w:val="24"/>
        </w:rPr>
        <w:t>Oladeji</w:t>
      </w:r>
      <w:proofErr w:type="spellEnd"/>
      <w:r w:rsidRPr="00FE2F28">
        <w:rPr>
          <w:rFonts w:ascii="Times New Roman" w:hAnsi="Times New Roman"/>
          <w:sz w:val="24"/>
          <w:szCs w:val="24"/>
        </w:rPr>
        <w:t xml:space="preserve"> clinic and </w:t>
      </w:r>
      <w:proofErr w:type="gramStart"/>
      <w:r w:rsidRPr="00FE2F28">
        <w:rPr>
          <w:rFonts w:ascii="Times New Roman" w:hAnsi="Times New Roman"/>
          <w:sz w:val="24"/>
          <w:szCs w:val="24"/>
        </w:rPr>
        <w:t>maternity  and</w:t>
      </w:r>
      <w:proofErr w:type="gramEnd"/>
      <w:r w:rsidRPr="00FE2F28">
        <w:rPr>
          <w:rFonts w:ascii="Times New Roman" w:hAnsi="Times New Roman"/>
          <w:sz w:val="24"/>
          <w:szCs w:val="24"/>
        </w:rPr>
        <w:t xml:space="preserve"> Laboratory exposed me to the practical aspect of biochemistry and microbiology. It widens my knowledge and skill on the discipline. The scheme equips students properly to face future challenges pertaining to the laboratory equipment’s.</w:t>
      </w:r>
    </w:p>
    <w:p w:rsidR="00555017" w:rsidRPr="00FE2F28" w:rsidRDefault="00555017" w:rsidP="00FE2F28">
      <w:pPr>
        <w:spacing w:before="240" w:line="276" w:lineRule="auto"/>
        <w:rPr>
          <w:rFonts w:ascii="Times New Roman" w:hAnsi="Times New Roman"/>
          <w:sz w:val="24"/>
          <w:szCs w:val="24"/>
        </w:rPr>
      </w:pPr>
      <w:r w:rsidRPr="00FE2F28">
        <w:rPr>
          <w:rFonts w:ascii="Times New Roman" w:hAnsi="Times New Roman"/>
          <w:sz w:val="24"/>
          <w:szCs w:val="24"/>
        </w:rPr>
        <w:t>Lastly, big thanks to the industrial training fund (ITF) for the establishment of SIWES which now serves as an opportunity for we students of the Nigeria institution.</w:t>
      </w:r>
    </w:p>
    <w:p w:rsidR="00555017" w:rsidRPr="00FE2F28" w:rsidRDefault="00555017" w:rsidP="00FE2F28">
      <w:pPr>
        <w:spacing w:before="240" w:line="276" w:lineRule="auto"/>
        <w:rPr>
          <w:rFonts w:ascii="Times New Roman" w:hAnsi="Times New Roman"/>
          <w:sz w:val="24"/>
          <w:szCs w:val="24"/>
        </w:rPr>
      </w:pPr>
      <w:r w:rsidRPr="00FE2F28">
        <w:rPr>
          <w:rFonts w:ascii="Times New Roman" w:hAnsi="Times New Roman"/>
          <w:b/>
          <w:sz w:val="24"/>
          <w:szCs w:val="24"/>
        </w:rPr>
        <w:t>5.3</w:t>
      </w:r>
      <w:r w:rsidRPr="00FE2F28">
        <w:rPr>
          <w:rFonts w:ascii="Times New Roman" w:hAnsi="Times New Roman"/>
          <w:b/>
          <w:sz w:val="24"/>
          <w:szCs w:val="24"/>
        </w:rPr>
        <w:tab/>
        <w:t>RECOMMENDATION</w:t>
      </w:r>
    </w:p>
    <w:p w:rsidR="00555017" w:rsidRPr="00FE2F28" w:rsidRDefault="00555017" w:rsidP="00FE2F28">
      <w:pPr>
        <w:spacing w:before="240" w:line="276" w:lineRule="auto"/>
        <w:ind w:firstLine="720"/>
        <w:rPr>
          <w:rFonts w:ascii="Times New Roman" w:hAnsi="Times New Roman"/>
          <w:sz w:val="24"/>
          <w:szCs w:val="24"/>
        </w:rPr>
      </w:pPr>
      <w:r w:rsidRPr="00FE2F28">
        <w:rPr>
          <w:rFonts w:ascii="Times New Roman" w:hAnsi="Times New Roman"/>
          <w:sz w:val="24"/>
          <w:szCs w:val="24"/>
        </w:rPr>
        <w:lastRenderedPageBreak/>
        <w:t xml:space="preserve">Federal government, as a matter of responsibilities has to contribute immensely to the </w:t>
      </w:r>
      <w:proofErr w:type="spellStart"/>
      <w:r w:rsidRPr="00FE2F28">
        <w:rPr>
          <w:rFonts w:ascii="Times New Roman" w:hAnsi="Times New Roman"/>
          <w:sz w:val="24"/>
          <w:szCs w:val="24"/>
        </w:rPr>
        <w:t>upliftment</w:t>
      </w:r>
      <w:proofErr w:type="spellEnd"/>
      <w:r w:rsidRPr="00FE2F28">
        <w:rPr>
          <w:rFonts w:ascii="Times New Roman" w:hAnsi="Times New Roman"/>
          <w:sz w:val="24"/>
          <w:szCs w:val="24"/>
        </w:rPr>
        <w:t xml:space="preserve"> of this </w:t>
      </w:r>
      <w:proofErr w:type="spellStart"/>
      <w:r w:rsidRPr="00FE2F28">
        <w:rPr>
          <w:rFonts w:ascii="Times New Roman" w:hAnsi="Times New Roman"/>
          <w:sz w:val="24"/>
          <w:szCs w:val="24"/>
        </w:rPr>
        <w:t>programme</w:t>
      </w:r>
      <w:proofErr w:type="spellEnd"/>
      <w:r w:rsidRPr="00FE2F28">
        <w:rPr>
          <w:rFonts w:ascii="Times New Roman" w:hAnsi="Times New Roman"/>
          <w:sz w:val="24"/>
          <w:szCs w:val="24"/>
        </w:rPr>
        <w:t xml:space="preserve"> by putting in place a considerable compensation for the students who embarked on this kind of stressful </w:t>
      </w:r>
      <w:proofErr w:type="gramStart"/>
      <w:r w:rsidRPr="00FE2F28">
        <w:rPr>
          <w:rFonts w:ascii="Times New Roman" w:hAnsi="Times New Roman"/>
          <w:sz w:val="24"/>
          <w:szCs w:val="24"/>
        </w:rPr>
        <w:t>an</w:t>
      </w:r>
      <w:proofErr w:type="gramEnd"/>
      <w:r w:rsidRPr="00FE2F28">
        <w:rPr>
          <w:rFonts w:ascii="Times New Roman" w:hAnsi="Times New Roman"/>
          <w:sz w:val="24"/>
          <w:szCs w:val="24"/>
        </w:rPr>
        <w:t xml:space="preserve"> deadly </w:t>
      </w:r>
      <w:proofErr w:type="spellStart"/>
      <w:r w:rsidRPr="00FE2F28">
        <w:rPr>
          <w:rFonts w:ascii="Times New Roman" w:hAnsi="Times New Roman"/>
          <w:sz w:val="24"/>
          <w:szCs w:val="24"/>
        </w:rPr>
        <w:t>programme</w:t>
      </w:r>
      <w:proofErr w:type="spellEnd"/>
      <w:r w:rsidRPr="00FE2F28">
        <w:rPr>
          <w:rFonts w:ascii="Times New Roman" w:hAnsi="Times New Roman"/>
          <w:sz w:val="24"/>
          <w:szCs w:val="24"/>
        </w:rPr>
        <w:t xml:space="preserve">. The federal government has a lot of role to play in building up a brighter future for </w:t>
      </w:r>
      <w:proofErr w:type="gramStart"/>
      <w:r w:rsidRPr="00FE2F28">
        <w:rPr>
          <w:rFonts w:ascii="Times New Roman" w:hAnsi="Times New Roman"/>
          <w:sz w:val="24"/>
          <w:szCs w:val="24"/>
        </w:rPr>
        <w:t>we</w:t>
      </w:r>
      <w:proofErr w:type="gramEnd"/>
      <w:r w:rsidRPr="00FE2F28">
        <w:rPr>
          <w:rFonts w:ascii="Times New Roman" w:hAnsi="Times New Roman"/>
          <w:sz w:val="24"/>
          <w:szCs w:val="24"/>
        </w:rPr>
        <w:t xml:space="preserve"> (the next generation) in order to maintain the peace and stability of the state.</w:t>
      </w:r>
    </w:p>
    <w:p w:rsidR="00555017" w:rsidRPr="00FE2F28" w:rsidRDefault="00555017" w:rsidP="00FE2F28">
      <w:pPr>
        <w:spacing w:before="240" w:line="276" w:lineRule="auto"/>
        <w:ind w:firstLine="720"/>
        <w:rPr>
          <w:rFonts w:ascii="Times New Roman" w:hAnsi="Times New Roman"/>
          <w:sz w:val="24"/>
          <w:szCs w:val="24"/>
        </w:rPr>
      </w:pPr>
      <w:r w:rsidRPr="00FE2F28">
        <w:rPr>
          <w:rFonts w:ascii="Times New Roman" w:hAnsi="Times New Roman"/>
          <w:sz w:val="24"/>
          <w:szCs w:val="24"/>
        </w:rPr>
        <w:t xml:space="preserve">Secondly, a lot of task also lies on the school authority to orientate and enlighten their students on the expected things they are going to face or encounter pleasantly or in the other hand when they get to their various </w:t>
      </w:r>
      <w:proofErr w:type="gramStart"/>
      <w:r w:rsidRPr="00FE2F28">
        <w:rPr>
          <w:rFonts w:ascii="Times New Roman" w:hAnsi="Times New Roman"/>
          <w:sz w:val="24"/>
          <w:szCs w:val="24"/>
        </w:rPr>
        <w:t>placement</w:t>
      </w:r>
      <w:proofErr w:type="gramEnd"/>
      <w:r w:rsidRPr="00FE2F28">
        <w:rPr>
          <w:rFonts w:ascii="Times New Roman" w:hAnsi="Times New Roman"/>
          <w:sz w:val="24"/>
          <w:szCs w:val="24"/>
        </w:rPr>
        <w:t xml:space="preserve"> of works before the commencement of the </w:t>
      </w:r>
      <w:proofErr w:type="spellStart"/>
      <w:r w:rsidRPr="00FE2F28">
        <w:rPr>
          <w:rFonts w:ascii="Times New Roman" w:hAnsi="Times New Roman"/>
          <w:sz w:val="24"/>
          <w:szCs w:val="24"/>
        </w:rPr>
        <w:t>programme</w:t>
      </w:r>
      <w:proofErr w:type="spellEnd"/>
      <w:r w:rsidRPr="00FE2F28">
        <w:rPr>
          <w:rFonts w:ascii="Times New Roman" w:hAnsi="Times New Roman"/>
          <w:sz w:val="24"/>
          <w:szCs w:val="24"/>
        </w:rPr>
        <w:t>.</w:t>
      </w:r>
    </w:p>
    <w:p w:rsidR="00555017" w:rsidRPr="00FE2F28" w:rsidRDefault="00555017" w:rsidP="00FE2F28">
      <w:pPr>
        <w:spacing w:before="240" w:line="276" w:lineRule="auto"/>
        <w:rPr>
          <w:rFonts w:ascii="Times New Roman" w:hAnsi="Times New Roman"/>
          <w:sz w:val="24"/>
          <w:szCs w:val="24"/>
        </w:rPr>
      </w:pPr>
      <w:r w:rsidRPr="00FE2F28">
        <w:rPr>
          <w:rFonts w:ascii="Times New Roman" w:hAnsi="Times New Roman"/>
          <w:sz w:val="24"/>
          <w:szCs w:val="24"/>
        </w:rPr>
        <w:tab/>
        <w:t xml:space="preserve">Thirdly, there should be rigorous inspection and supervision as some students count and envisage this </w:t>
      </w:r>
      <w:proofErr w:type="spellStart"/>
      <w:r w:rsidRPr="00FE2F28">
        <w:rPr>
          <w:rFonts w:ascii="Times New Roman" w:hAnsi="Times New Roman"/>
          <w:sz w:val="24"/>
          <w:szCs w:val="24"/>
        </w:rPr>
        <w:t>programme</w:t>
      </w:r>
      <w:proofErr w:type="spellEnd"/>
      <w:r w:rsidRPr="00FE2F28">
        <w:rPr>
          <w:rFonts w:ascii="Times New Roman" w:hAnsi="Times New Roman"/>
          <w:sz w:val="24"/>
          <w:szCs w:val="24"/>
        </w:rPr>
        <w:t xml:space="preserve"> as a mere task and they should as well enhance their strength and bestow and hefty mark on it.</w:t>
      </w:r>
      <w:r w:rsidRPr="00FE2F28">
        <w:rPr>
          <w:rFonts w:ascii="Times New Roman" w:hAnsi="Times New Roman"/>
          <w:sz w:val="24"/>
          <w:szCs w:val="24"/>
        </w:rPr>
        <w:tab/>
      </w:r>
    </w:p>
    <w:p w:rsidR="00555017" w:rsidRPr="00FE2F28" w:rsidRDefault="00555017" w:rsidP="00FE2F28">
      <w:pPr>
        <w:spacing w:line="276" w:lineRule="auto"/>
        <w:jc w:val="center"/>
        <w:rPr>
          <w:rFonts w:ascii="Times New Roman" w:hAnsi="Times New Roman"/>
          <w:sz w:val="24"/>
          <w:szCs w:val="24"/>
        </w:rPr>
      </w:pPr>
    </w:p>
    <w:p w:rsidR="00555017" w:rsidRPr="00FE2F28" w:rsidRDefault="00555017" w:rsidP="00FE2F28">
      <w:pPr>
        <w:spacing w:line="276" w:lineRule="auto"/>
        <w:rPr>
          <w:rFonts w:ascii="Times New Roman" w:hAnsi="Times New Roman"/>
          <w:sz w:val="24"/>
          <w:szCs w:val="24"/>
        </w:rPr>
      </w:pPr>
    </w:p>
    <w:p w:rsidR="00555017" w:rsidRPr="00FE2F28" w:rsidRDefault="00555017" w:rsidP="00FE2F28">
      <w:pPr>
        <w:spacing w:line="276" w:lineRule="auto"/>
        <w:rPr>
          <w:rFonts w:ascii="Times New Roman" w:hAnsi="Times New Roman"/>
          <w:sz w:val="24"/>
          <w:szCs w:val="24"/>
        </w:rPr>
      </w:pPr>
    </w:p>
    <w:p w:rsidR="00555017" w:rsidRPr="00FE2F28" w:rsidRDefault="00555017" w:rsidP="00FE2F28">
      <w:pPr>
        <w:spacing w:line="276" w:lineRule="auto"/>
        <w:rPr>
          <w:rFonts w:ascii="Times New Roman" w:hAnsi="Times New Roman"/>
          <w:sz w:val="24"/>
          <w:szCs w:val="24"/>
        </w:rPr>
      </w:pPr>
    </w:p>
    <w:p w:rsidR="00555017" w:rsidRPr="00FE2F28" w:rsidRDefault="00555017" w:rsidP="00FE2F28">
      <w:pPr>
        <w:spacing w:line="276" w:lineRule="auto"/>
        <w:rPr>
          <w:rFonts w:ascii="Times New Roman" w:hAnsi="Times New Roman"/>
          <w:sz w:val="24"/>
          <w:szCs w:val="24"/>
        </w:rPr>
      </w:pPr>
    </w:p>
    <w:p w:rsidR="00AB6B34" w:rsidRPr="00FE2F28" w:rsidRDefault="00AB6B34" w:rsidP="00FE2F28">
      <w:pPr>
        <w:spacing w:line="276" w:lineRule="auto"/>
        <w:rPr>
          <w:rFonts w:ascii="Times New Roman" w:hAnsi="Times New Roman"/>
          <w:sz w:val="24"/>
          <w:szCs w:val="24"/>
        </w:rPr>
      </w:pPr>
    </w:p>
    <w:sectPr w:rsidR="00AB6B34" w:rsidRPr="00FE2F28" w:rsidSect="007D48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890" w:rsidRDefault="007D4890">
    <w:pPr>
      <w:pStyle w:val="Footer"/>
      <w:jc w:val="center"/>
    </w:pPr>
    <w:fldSimple w:instr=" PAGE   \* MERGEFORMAT ">
      <w:r w:rsidR="00ED5675">
        <w:rPr>
          <w:noProof/>
        </w:rPr>
        <w:t>ii</w:t>
      </w:r>
    </w:fldSimple>
  </w:p>
  <w:p w:rsidR="007D4890" w:rsidRDefault="007D48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263"/>
    <w:multiLevelType w:val="multilevel"/>
    <w:tmpl w:val="C0C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15BF5"/>
    <w:multiLevelType w:val="multilevel"/>
    <w:tmpl w:val="231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54811"/>
    <w:multiLevelType w:val="multilevel"/>
    <w:tmpl w:val="F25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754AAB"/>
    <w:multiLevelType w:val="multilevel"/>
    <w:tmpl w:val="7578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DB2FE9"/>
    <w:multiLevelType w:val="multilevel"/>
    <w:tmpl w:val="74C0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0315C9"/>
    <w:multiLevelType w:val="multilevel"/>
    <w:tmpl w:val="CE6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BB56A9"/>
    <w:multiLevelType w:val="multilevel"/>
    <w:tmpl w:val="B11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AB4B1F"/>
    <w:multiLevelType w:val="multilevel"/>
    <w:tmpl w:val="5B40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C6D46"/>
    <w:multiLevelType w:val="multilevel"/>
    <w:tmpl w:val="C42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87BE1"/>
    <w:multiLevelType w:val="multilevel"/>
    <w:tmpl w:val="8652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466837"/>
    <w:multiLevelType w:val="multilevel"/>
    <w:tmpl w:val="B0DE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F05DB2"/>
    <w:multiLevelType w:val="multilevel"/>
    <w:tmpl w:val="728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6406D"/>
    <w:multiLevelType w:val="multilevel"/>
    <w:tmpl w:val="AEE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0F1C20"/>
    <w:multiLevelType w:val="multilevel"/>
    <w:tmpl w:val="517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E536C2"/>
    <w:multiLevelType w:val="multilevel"/>
    <w:tmpl w:val="F31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67729A"/>
    <w:multiLevelType w:val="multilevel"/>
    <w:tmpl w:val="BC6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47AC7"/>
    <w:multiLevelType w:val="multilevel"/>
    <w:tmpl w:val="F8B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E3097D"/>
    <w:multiLevelType w:val="multilevel"/>
    <w:tmpl w:val="49C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216E1"/>
    <w:multiLevelType w:val="multilevel"/>
    <w:tmpl w:val="C89E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E15429"/>
    <w:multiLevelType w:val="multilevel"/>
    <w:tmpl w:val="FA7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F151B5"/>
    <w:multiLevelType w:val="multilevel"/>
    <w:tmpl w:val="BF00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B81320"/>
    <w:multiLevelType w:val="multilevel"/>
    <w:tmpl w:val="F1C8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5B588B"/>
    <w:multiLevelType w:val="multilevel"/>
    <w:tmpl w:val="3C3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751614"/>
    <w:multiLevelType w:val="multilevel"/>
    <w:tmpl w:val="461E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C55E9F"/>
    <w:multiLevelType w:val="multilevel"/>
    <w:tmpl w:val="8EE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EA4DBF"/>
    <w:multiLevelType w:val="multilevel"/>
    <w:tmpl w:val="D14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C7F1F"/>
    <w:multiLevelType w:val="multilevel"/>
    <w:tmpl w:val="33D4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441E7B"/>
    <w:multiLevelType w:val="multilevel"/>
    <w:tmpl w:val="FC5C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744E10"/>
    <w:multiLevelType w:val="multilevel"/>
    <w:tmpl w:val="E46E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5D271F"/>
    <w:multiLevelType w:val="multilevel"/>
    <w:tmpl w:val="24A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B66D9D"/>
    <w:multiLevelType w:val="multilevel"/>
    <w:tmpl w:val="039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837402"/>
    <w:multiLevelType w:val="multilevel"/>
    <w:tmpl w:val="A51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DA179B"/>
    <w:multiLevelType w:val="multilevel"/>
    <w:tmpl w:val="BB92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087D8B"/>
    <w:multiLevelType w:val="multilevel"/>
    <w:tmpl w:val="225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445D83"/>
    <w:multiLevelType w:val="multilevel"/>
    <w:tmpl w:val="4652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3AC381E"/>
    <w:multiLevelType w:val="multilevel"/>
    <w:tmpl w:val="4E2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43617B"/>
    <w:multiLevelType w:val="multilevel"/>
    <w:tmpl w:val="D5D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C11F45"/>
    <w:multiLevelType w:val="multilevel"/>
    <w:tmpl w:val="BAF2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5939DA"/>
    <w:multiLevelType w:val="multilevel"/>
    <w:tmpl w:val="607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860001"/>
    <w:multiLevelType w:val="multilevel"/>
    <w:tmpl w:val="95E4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83249D2"/>
    <w:multiLevelType w:val="multilevel"/>
    <w:tmpl w:val="714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427533"/>
    <w:multiLevelType w:val="multilevel"/>
    <w:tmpl w:val="CD4A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A1F309C"/>
    <w:multiLevelType w:val="multilevel"/>
    <w:tmpl w:val="204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395997"/>
    <w:multiLevelType w:val="multilevel"/>
    <w:tmpl w:val="7E5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6F77D0"/>
    <w:multiLevelType w:val="multilevel"/>
    <w:tmpl w:val="6B760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BF769D6"/>
    <w:multiLevelType w:val="multilevel"/>
    <w:tmpl w:val="101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AE02F4"/>
    <w:multiLevelType w:val="multilevel"/>
    <w:tmpl w:val="F8B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A051B8"/>
    <w:multiLevelType w:val="multilevel"/>
    <w:tmpl w:val="9B2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437639"/>
    <w:multiLevelType w:val="multilevel"/>
    <w:tmpl w:val="69B8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0B7EB5"/>
    <w:multiLevelType w:val="multilevel"/>
    <w:tmpl w:val="6EF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CD2204"/>
    <w:multiLevelType w:val="multilevel"/>
    <w:tmpl w:val="485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2A0BEF"/>
    <w:multiLevelType w:val="multilevel"/>
    <w:tmpl w:val="EA0E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1FF126B"/>
    <w:multiLevelType w:val="multilevel"/>
    <w:tmpl w:val="9624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225371E"/>
    <w:multiLevelType w:val="multilevel"/>
    <w:tmpl w:val="7A0C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46E6401"/>
    <w:multiLevelType w:val="multilevel"/>
    <w:tmpl w:val="6CE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775149F"/>
    <w:multiLevelType w:val="multilevel"/>
    <w:tmpl w:val="B09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815954"/>
    <w:multiLevelType w:val="multilevel"/>
    <w:tmpl w:val="45A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AE3337D"/>
    <w:multiLevelType w:val="multilevel"/>
    <w:tmpl w:val="E89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E71158B"/>
    <w:multiLevelType w:val="multilevel"/>
    <w:tmpl w:val="48D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19"/>
  </w:num>
  <w:num w:numId="3">
    <w:abstractNumId w:val="4"/>
  </w:num>
  <w:num w:numId="4">
    <w:abstractNumId w:val="16"/>
  </w:num>
  <w:num w:numId="5">
    <w:abstractNumId w:val="47"/>
  </w:num>
  <w:num w:numId="6">
    <w:abstractNumId w:val="45"/>
  </w:num>
  <w:num w:numId="7">
    <w:abstractNumId w:val="14"/>
  </w:num>
  <w:num w:numId="8">
    <w:abstractNumId w:val="31"/>
  </w:num>
  <w:num w:numId="9">
    <w:abstractNumId w:val="57"/>
  </w:num>
  <w:num w:numId="10">
    <w:abstractNumId w:val="40"/>
  </w:num>
  <w:num w:numId="11">
    <w:abstractNumId w:val="23"/>
  </w:num>
  <w:num w:numId="12">
    <w:abstractNumId w:val="15"/>
  </w:num>
  <w:num w:numId="13">
    <w:abstractNumId w:val="17"/>
  </w:num>
  <w:num w:numId="14">
    <w:abstractNumId w:val="18"/>
  </w:num>
  <w:num w:numId="15">
    <w:abstractNumId w:val="11"/>
  </w:num>
  <w:num w:numId="16">
    <w:abstractNumId w:val="27"/>
  </w:num>
  <w:num w:numId="17">
    <w:abstractNumId w:val="62"/>
  </w:num>
  <w:num w:numId="18">
    <w:abstractNumId w:val="6"/>
  </w:num>
  <w:num w:numId="19">
    <w:abstractNumId w:val="49"/>
  </w:num>
  <w:num w:numId="20">
    <w:abstractNumId w:val="2"/>
  </w:num>
  <w:num w:numId="21">
    <w:abstractNumId w:val="1"/>
  </w:num>
  <w:num w:numId="22">
    <w:abstractNumId w:val="36"/>
  </w:num>
  <w:num w:numId="23">
    <w:abstractNumId w:val="53"/>
  </w:num>
  <w:num w:numId="24">
    <w:abstractNumId w:val="25"/>
  </w:num>
  <w:num w:numId="25">
    <w:abstractNumId w:val="54"/>
  </w:num>
  <w:num w:numId="26">
    <w:abstractNumId w:val="9"/>
  </w:num>
  <w:num w:numId="27">
    <w:abstractNumId w:val="22"/>
  </w:num>
  <w:num w:numId="28">
    <w:abstractNumId w:val="52"/>
  </w:num>
  <w:num w:numId="29">
    <w:abstractNumId w:val="35"/>
  </w:num>
  <w:num w:numId="30">
    <w:abstractNumId w:val="41"/>
  </w:num>
  <w:num w:numId="31">
    <w:abstractNumId w:val="48"/>
  </w:num>
  <w:num w:numId="32">
    <w:abstractNumId w:val="37"/>
  </w:num>
  <w:num w:numId="33">
    <w:abstractNumId w:val="21"/>
  </w:num>
  <w:num w:numId="34">
    <w:abstractNumId w:val="8"/>
  </w:num>
  <w:num w:numId="35">
    <w:abstractNumId w:val="20"/>
  </w:num>
  <w:num w:numId="36">
    <w:abstractNumId w:val="13"/>
  </w:num>
  <w:num w:numId="37">
    <w:abstractNumId w:val="3"/>
  </w:num>
  <w:num w:numId="38">
    <w:abstractNumId w:val="60"/>
  </w:num>
  <w:num w:numId="39">
    <w:abstractNumId w:val="28"/>
  </w:num>
  <w:num w:numId="40">
    <w:abstractNumId w:val="33"/>
  </w:num>
  <w:num w:numId="41">
    <w:abstractNumId w:val="42"/>
  </w:num>
  <w:num w:numId="42">
    <w:abstractNumId w:val="10"/>
  </w:num>
  <w:num w:numId="43">
    <w:abstractNumId w:val="44"/>
  </w:num>
  <w:num w:numId="44">
    <w:abstractNumId w:val="46"/>
  </w:num>
  <w:num w:numId="45">
    <w:abstractNumId w:val="55"/>
  </w:num>
  <w:num w:numId="46">
    <w:abstractNumId w:val="38"/>
  </w:num>
  <w:num w:numId="47">
    <w:abstractNumId w:val="59"/>
  </w:num>
  <w:num w:numId="48">
    <w:abstractNumId w:val="43"/>
  </w:num>
  <w:num w:numId="49">
    <w:abstractNumId w:val="50"/>
  </w:num>
  <w:num w:numId="50">
    <w:abstractNumId w:val="32"/>
  </w:num>
  <w:num w:numId="51">
    <w:abstractNumId w:val="30"/>
  </w:num>
  <w:num w:numId="52">
    <w:abstractNumId w:val="24"/>
  </w:num>
  <w:num w:numId="53">
    <w:abstractNumId w:val="5"/>
  </w:num>
  <w:num w:numId="54">
    <w:abstractNumId w:val="26"/>
  </w:num>
  <w:num w:numId="55">
    <w:abstractNumId w:val="56"/>
  </w:num>
  <w:num w:numId="56">
    <w:abstractNumId w:val="7"/>
  </w:num>
  <w:num w:numId="57">
    <w:abstractNumId w:val="51"/>
  </w:num>
  <w:num w:numId="58">
    <w:abstractNumId w:val="61"/>
  </w:num>
  <w:num w:numId="59">
    <w:abstractNumId w:val="12"/>
  </w:num>
  <w:num w:numId="60">
    <w:abstractNumId w:val="34"/>
  </w:num>
  <w:num w:numId="61">
    <w:abstractNumId w:val="29"/>
  </w:num>
  <w:num w:numId="62">
    <w:abstractNumId w:val="0"/>
  </w:num>
  <w:num w:numId="63">
    <w:abstractNumId w:val="39"/>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5017"/>
    <w:rsid w:val="00220673"/>
    <w:rsid w:val="003665A0"/>
    <w:rsid w:val="00445677"/>
    <w:rsid w:val="005234A9"/>
    <w:rsid w:val="00555017"/>
    <w:rsid w:val="006641EC"/>
    <w:rsid w:val="007D4890"/>
    <w:rsid w:val="007E1943"/>
    <w:rsid w:val="00AB6B34"/>
    <w:rsid w:val="00E71FBB"/>
    <w:rsid w:val="00ED5675"/>
    <w:rsid w:val="00F672D5"/>
    <w:rsid w:val="00FE2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D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550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55017"/>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555017"/>
    <w:pPr>
      <w:keepNext/>
      <w:keepLines/>
      <w:spacing w:before="200" w:line="276" w:lineRule="auto"/>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501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50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5501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501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555017"/>
    <w:pPr>
      <w:ind w:left="720"/>
      <w:contextualSpacing/>
    </w:pPr>
  </w:style>
  <w:style w:type="paragraph" w:styleId="Footer">
    <w:name w:val="footer"/>
    <w:basedOn w:val="Normal"/>
    <w:link w:val="FooterChar"/>
    <w:uiPriority w:val="99"/>
    <w:unhideWhenUsed/>
    <w:rsid w:val="00555017"/>
    <w:pPr>
      <w:tabs>
        <w:tab w:val="center" w:pos="4680"/>
        <w:tab w:val="right" w:pos="9360"/>
      </w:tabs>
    </w:pPr>
  </w:style>
  <w:style w:type="character" w:customStyle="1" w:styleId="FooterChar">
    <w:name w:val="Footer Char"/>
    <w:basedOn w:val="DefaultParagraphFont"/>
    <w:link w:val="Footer"/>
    <w:uiPriority w:val="99"/>
    <w:rsid w:val="00555017"/>
    <w:rPr>
      <w:rFonts w:ascii="Calibri" w:eastAsia="Calibri" w:hAnsi="Calibri" w:cs="Times New Roman"/>
    </w:rPr>
  </w:style>
  <w:style w:type="character" w:styleId="Strong">
    <w:name w:val="Strong"/>
    <w:basedOn w:val="DefaultParagraphFont"/>
    <w:uiPriority w:val="22"/>
    <w:qFormat/>
    <w:rsid w:val="00555017"/>
    <w:rPr>
      <w:b/>
      <w:bCs/>
    </w:rPr>
  </w:style>
  <w:style w:type="paragraph" w:customStyle="1" w:styleId="Default">
    <w:name w:val="Default"/>
    <w:rsid w:val="0055501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55017"/>
    <w:pPr>
      <w:spacing w:before="100" w:beforeAutospacing="1" w:after="100" w:afterAutospacing="1"/>
      <w:jc w:val="left"/>
    </w:pPr>
    <w:rPr>
      <w:rFonts w:ascii="Times New Roman" w:eastAsia="Times New Roman" w:hAnsi="Times New Roman"/>
      <w:sz w:val="24"/>
      <w:szCs w:val="24"/>
    </w:rPr>
  </w:style>
  <w:style w:type="paragraph" w:customStyle="1" w:styleId="has-text-align-left">
    <w:name w:val="has-text-align-left"/>
    <w:basedOn w:val="Normal"/>
    <w:rsid w:val="00555017"/>
    <w:pPr>
      <w:spacing w:before="100" w:beforeAutospacing="1" w:after="100" w:afterAutospacing="1"/>
      <w:jc w:val="left"/>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555017"/>
    <w:rPr>
      <w:rFonts w:asciiTheme="majorHAnsi" w:eastAsiaTheme="majorEastAsia" w:hAnsiTheme="majorHAnsi" w:cstheme="majorBidi"/>
      <w:b/>
      <w:bCs/>
      <w:color w:val="4F81BD" w:themeColor="accent1"/>
      <w:sz w:val="26"/>
      <w:szCs w:val="26"/>
    </w:rPr>
  </w:style>
  <w:style w:type="character" w:customStyle="1" w:styleId="katex-mathml">
    <w:name w:val="katex-mathml"/>
    <w:basedOn w:val="DefaultParagraphFont"/>
    <w:rsid w:val="007D4890"/>
  </w:style>
  <w:style w:type="character" w:customStyle="1" w:styleId="mord">
    <w:name w:val="mord"/>
    <w:basedOn w:val="DefaultParagraphFont"/>
    <w:rsid w:val="007D4890"/>
  </w:style>
  <w:style w:type="character" w:customStyle="1" w:styleId="mrel">
    <w:name w:val="mrel"/>
    <w:basedOn w:val="DefaultParagraphFont"/>
    <w:rsid w:val="007D4890"/>
  </w:style>
  <w:style w:type="character" w:customStyle="1" w:styleId="mopen">
    <w:name w:val="mopen"/>
    <w:basedOn w:val="DefaultParagraphFont"/>
    <w:rsid w:val="007D4890"/>
  </w:style>
  <w:style w:type="character" w:customStyle="1" w:styleId="vlist-s">
    <w:name w:val="vlist-s"/>
    <w:basedOn w:val="DefaultParagraphFont"/>
    <w:rsid w:val="007D4890"/>
  </w:style>
  <w:style w:type="character" w:customStyle="1" w:styleId="mclose">
    <w:name w:val="mclose"/>
    <w:basedOn w:val="DefaultParagraphFont"/>
    <w:rsid w:val="007D4890"/>
  </w:style>
  <w:style w:type="character" w:styleId="Emphasis">
    <w:name w:val="Emphasis"/>
    <w:basedOn w:val="DefaultParagraphFont"/>
    <w:uiPriority w:val="20"/>
    <w:qFormat/>
    <w:rsid w:val="007D4890"/>
    <w:rPr>
      <w:i/>
      <w:iCs/>
    </w:rPr>
  </w:style>
  <w:style w:type="character" w:customStyle="1" w:styleId="mbin">
    <w:name w:val="mbin"/>
    <w:basedOn w:val="DefaultParagraphFont"/>
    <w:rsid w:val="007D4890"/>
  </w:style>
</w:styles>
</file>

<file path=word/webSettings.xml><?xml version="1.0" encoding="utf-8"?>
<w:webSettings xmlns:r="http://schemas.openxmlformats.org/officeDocument/2006/relationships" xmlns:w="http://schemas.openxmlformats.org/wordprocessingml/2006/main">
  <w:divs>
    <w:div w:id="56368246">
      <w:bodyDiv w:val="1"/>
      <w:marLeft w:val="0"/>
      <w:marRight w:val="0"/>
      <w:marTop w:val="0"/>
      <w:marBottom w:val="0"/>
      <w:divBdr>
        <w:top w:val="none" w:sz="0" w:space="0" w:color="auto"/>
        <w:left w:val="none" w:sz="0" w:space="0" w:color="auto"/>
        <w:bottom w:val="none" w:sz="0" w:space="0" w:color="auto"/>
        <w:right w:val="none" w:sz="0" w:space="0" w:color="auto"/>
      </w:divBdr>
    </w:div>
    <w:div w:id="442530949">
      <w:bodyDiv w:val="1"/>
      <w:marLeft w:val="0"/>
      <w:marRight w:val="0"/>
      <w:marTop w:val="0"/>
      <w:marBottom w:val="0"/>
      <w:divBdr>
        <w:top w:val="none" w:sz="0" w:space="0" w:color="auto"/>
        <w:left w:val="none" w:sz="0" w:space="0" w:color="auto"/>
        <w:bottom w:val="none" w:sz="0" w:space="0" w:color="auto"/>
        <w:right w:val="none" w:sz="0" w:space="0" w:color="auto"/>
      </w:divBdr>
    </w:div>
    <w:div w:id="583731721">
      <w:bodyDiv w:val="1"/>
      <w:marLeft w:val="0"/>
      <w:marRight w:val="0"/>
      <w:marTop w:val="0"/>
      <w:marBottom w:val="0"/>
      <w:divBdr>
        <w:top w:val="none" w:sz="0" w:space="0" w:color="auto"/>
        <w:left w:val="none" w:sz="0" w:space="0" w:color="auto"/>
        <w:bottom w:val="none" w:sz="0" w:space="0" w:color="auto"/>
        <w:right w:val="none" w:sz="0" w:space="0" w:color="auto"/>
      </w:divBdr>
    </w:div>
    <w:div w:id="643780520">
      <w:bodyDiv w:val="1"/>
      <w:marLeft w:val="0"/>
      <w:marRight w:val="0"/>
      <w:marTop w:val="0"/>
      <w:marBottom w:val="0"/>
      <w:divBdr>
        <w:top w:val="none" w:sz="0" w:space="0" w:color="auto"/>
        <w:left w:val="none" w:sz="0" w:space="0" w:color="auto"/>
        <w:bottom w:val="none" w:sz="0" w:space="0" w:color="auto"/>
        <w:right w:val="none" w:sz="0" w:space="0" w:color="auto"/>
      </w:divBdr>
    </w:div>
    <w:div w:id="771510237">
      <w:bodyDiv w:val="1"/>
      <w:marLeft w:val="0"/>
      <w:marRight w:val="0"/>
      <w:marTop w:val="0"/>
      <w:marBottom w:val="0"/>
      <w:divBdr>
        <w:top w:val="none" w:sz="0" w:space="0" w:color="auto"/>
        <w:left w:val="none" w:sz="0" w:space="0" w:color="auto"/>
        <w:bottom w:val="none" w:sz="0" w:space="0" w:color="auto"/>
        <w:right w:val="none" w:sz="0" w:space="0" w:color="auto"/>
      </w:divBdr>
    </w:div>
    <w:div w:id="875003750">
      <w:bodyDiv w:val="1"/>
      <w:marLeft w:val="0"/>
      <w:marRight w:val="0"/>
      <w:marTop w:val="0"/>
      <w:marBottom w:val="0"/>
      <w:divBdr>
        <w:top w:val="none" w:sz="0" w:space="0" w:color="auto"/>
        <w:left w:val="none" w:sz="0" w:space="0" w:color="auto"/>
        <w:bottom w:val="none" w:sz="0" w:space="0" w:color="auto"/>
        <w:right w:val="none" w:sz="0" w:space="0" w:color="auto"/>
      </w:divBdr>
    </w:div>
    <w:div w:id="976035879">
      <w:bodyDiv w:val="1"/>
      <w:marLeft w:val="0"/>
      <w:marRight w:val="0"/>
      <w:marTop w:val="0"/>
      <w:marBottom w:val="0"/>
      <w:divBdr>
        <w:top w:val="none" w:sz="0" w:space="0" w:color="auto"/>
        <w:left w:val="none" w:sz="0" w:space="0" w:color="auto"/>
        <w:bottom w:val="none" w:sz="0" w:space="0" w:color="auto"/>
        <w:right w:val="none" w:sz="0" w:space="0" w:color="auto"/>
      </w:divBdr>
    </w:div>
    <w:div w:id="999700108">
      <w:bodyDiv w:val="1"/>
      <w:marLeft w:val="0"/>
      <w:marRight w:val="0"/>
      <w:marTop w:val="0"/>
      <w:marBottom w:val="0"/>
      <w:divBdr>
        <w:top w:val="none" w:sz="0" w:space="0" w:color="auto"/>
        <w:left w:val="none" w:sz="0" w:space="0" w:color="auto"/>
        <w:bottom w:val="none" w:sz="0" w:space="0" w:color="auto"/>
        <w:right w:val="none" w:sz="0" w:space="0" w:color="auto"/>
      </w:divBdr>
    </w:div>
    <w:div w:id="1148324094">
      <w:bodyDiv w:val="1"/>
      <w:marLeft w:val="0"/>
      <w:marRight w:val="0"/>
      <w:marTop w:val="0"/>
      <w:marBottom w:val="0"/>
      <w:divBdr>
        <w:top w:val="none" w:sz="0" w:space="0" w:color="auto"/>
        <w:left w:val="none" w:sz="0" w:space="0" w:color="auto"/>
        <w:bottom w:val="none" w:sz="0" w:space="0" w:color="auto"/>
        <w:right w:val="none" w:sz="0" w:space="0" w:color="auto"/>
      </w:divBdr>
    </w:div>
    <w:div w:id="1362975636">
      <w:bodyDiv w:val="1"/>
      <w:marLeft w:val="0"/>
      <w:marRight w:val="0"/>
      <w:marTop w:val="0"/>
      <w:marBottom w:val="0"/>
      <w:divBdr>
        <w:top w:val="none" w:sz="0" w:space="0" w:color="auto"/>
        <w:left w:val="none" w:sz="0" w:space="0" w:color="auto"/>
        <w:bottom w:val="none" w:sz="0" w:space="0" w:color="auto"/>
        <w:right w:val="none" w:sz="0" w:space="0" w:color="auto"/>
      </w:divBdr>
    </w:div>
    <w:div w:id="1744718332">
      <w:bodyDiv w:val="1"/>
      <w:marLeft w:val="0"/>
      <w:marRight w:val="0"/>
      <w:marTop w:val="0"/>
      <w:marBottom w:val="0"/>
      <w:divBdr>
        <w:top w:val="none" w:sz="0" w:space="0" w:color="auto"/>
        <w:left w:val="none" w:sz="0" w:space="0" w:color="auto"/>
        <w:bottom w:val="none" w:sz="0" w:space="0" w:color="auto"/>
        <w:right w:val="none" w:sz="0" w:space="0" w:color="auto"/>
      </w:divBdr>
    </w:div>
    <w:div w:id="18163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2025-03-15T22:20:00Z</dcterms:created>
  <dcterms:modified xsi:type="dcterms:W3CDTF">2025-03-15T22:20:00Z</dcterms:modified>
</cp:coreProperties>
</file>