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03E1" w:rsidRDefault="001003E1" w:rsidP="001003E1">
      <w:pPr>
        <w:jc w:val="center"/>
        <w:rPr>
          <w:rFonts w:ascii="Times New Roman" w:hAnsi="Times New Roman" w:cs="Times New Roman"/>
          <w:b/>
          <w:sz w:val="40"/>
          <w:szCs w:val="40"/>
        </w:rPr>
      </w:pPr>
      <w:r w:rsidRPr="008C422C">
        <w:rPr>
          <w:rFonts w:ascii="Times New Roman" w:hAnsi="Times New Roman" w:cs="Times New Roman"/>
          <w:b/>
          <w:noProof/>
          <w:sz w:val="40"/>
          <w:szCs w:val="40"/>
        </w:rPr>
        <w:drawing>
          <wp:anchor distT="0" distB="0" distL="114300" distR="114300" simplePos="0" relativeHeight="251661312" behindDoc="0" locked="0" layoutInCell="1" allowOverlap="1">
            <wp:simplePos x="0" y="0"/>
            <wp:positionH relativeFrom="column">
              <wp:posOffset>2332880</wp:posOffset>
            </wp:positionH>
            <wp:positionV relativeFrom="paragraph">
              <wp:posOffset>-779229</wp:posOffset>
            </wp:positionV>
            <wp:extent cx="1221353" cy="1184745"/>
            <wp:effectExtent l="19050" t="0" r="0" b="0"/>
            <wp:wrapNone/>
            <wp:docPr id="1" name="Picture 1" descr="C:\Users\Asus\Downloads\k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kplogo.png"/>
                    <pic:cNvPicPr>
                      <a:picLocks noChangeAspect="1" noChangeArrowheads="1"/>
                    </pic:cNvPicPr>
                  </pic:nvPicPr>
                  <pic:blipFill>
                    <a:blip r:embed="rId7" cstate="print"/>
                    <a:srcRect/>
                    <a:stretch>
                      <a:fillRect/>
                    </a:stretch>
                  </pic:blipFill>
                  <pic:spPr bwMode="auto">
                    <a:xfrm>
                      <a:off x="0" y="0"/>
                      <a:ext cx="1221353" cy="1184745"/>
                    </a:xfrm>
                    <a:prstGeom prst="rect">
                      <a:avLst/>
                    </a:prstGeom>
                    <a:noFill/>
                    <a:ln w="9525">
                      <a:noFill/>
                      <a:miter lim="800000"/>
                      <a:headEnd/>
                      <a:tailEnd/>
                    </a:ln>
                  </pic:spPr>
                </pic:pic>
              </a:graphicData>
            </a:graphic>
          </wp:anchor>
        </w:drawing>
      </w:r>
    </w:p>
    <w:p w:rsidR="001003E1" w:rsidRPr="0067258E" w:rsidRDefault="001003E1" w:rsidP="001003E1">
      <w:pPr>
        <w:jc w:val="center"/>
        <w:rPr>
          <w:rFonts w:ascii="Times New Roman" w:hAnsi="Times New Roman" w:cs="Times New Roman"/>
          <w:b/>
          <w:sz w:val="40"/>
          <w:szCs w:val="40"/>
        </w:rPr>
      </w:pPr>
      <w:r w:rsidRPr="0067258E">
        <w:rPr>
          <w:rFonts w:ascii="Times New Roman" w:hAnsi="Times New Roman" w:cs="Times New Roman"/>
          <w:b/>
          <w:sz w:val="40"/>
          <w:szCs w:val="40"/>
        </w:rPr>
        <w:t xml:space="preserve">TECHNICAL REPORT </w:t>
      </w:r>
    </w:p>
    <w:p w:rsidR="001003E1" w:rsidRPr="0067258E" w:rsidRDefault="001003E1" w:rsidP="001003E1">
      <w:pPr>
        <w:jc w:val="center"/>
        <w:rPr>
          <w:rFonts w:ascii="Times New Roman" w:hAnsi="Times New Roman" w:cs="Times New Roman"/>
          <w:b/>
          <w:sz w:val="40"/>
          <w:szCs w:val="40"/>
        </w:rPr>
      </w:pPr>
      <w:r w:rsidRPr="0067258E">
        <w:rPr>
          <w:rFonts w:ascii="Times New Roman" w:hAnsi="Times New Roman" w:cs="Times New Roman"/>
          <w:b/>
          <w:sz w:val="40"/>
          <w:szCs w:val="40"/>
        </w:rPr>
        <w:t>ON</w:t>
      </w:r>
    </w:p>
    <w:p w:rsidR="001003E1" w:rsidRPr="0067258E" w:rsidRDefault="001003E1" w:rsidP="001003E1">
      <w:pPr>
        <w:ind w:left="-990" w:right="-900"/>
        <w:jc w:val="center"/>
        <w:rPr>
          <w:rFonts w:ascii="Times New Roman" w:hAnsi="Times New Roman" w:cs="Times New Roman"/>
          <w:b/>
          <w:sz w:val="40"/>
          <w:szCs w:val="40"/>
        </w:rPr>
      </w:pPr>
      <w:r w:rsidRPr="0067258E">
        <w:rPr>
          <w:rFonts w:ascii="Times New Roman" w:hAnsi="Times New Roman" w:cs="Times New Roman"/>
          <w:b/>
          <w:sz w:val="40"/>
          <w:szCs w:val="40"/>
        </w:rPr>
        <w:t xml:space="preserve"> STUDENTS INDUSTRIAL WORKS EXPERIENCE SCHEMES</w:t>
      </w:r>
    </w:p>
    <w:p w:rsidR="001003E1" w:rsidRPr="0067258E" w:rsidRDefault="001003E1" w:rsidP="001003E1">
      <w:pPr>
        <w:jc w:val="center"/>
        <w:rPr>
          <w:rFonts w:ascii="Times New Roman" w:hAnsi="Times New Roman" w:cs="Times New Roman"/>
          <w:b/>
          <w:sz w:val="40"/>
          <w:szCs w:val="40"/>
        </w:rPr>
      </w:pPr>
      <w:r w:rsidRPr="0067258E">
        <w:rPr>
          <w:rFonts w:ascii="Times New Roman" w:hAnsi="Times New Roman" w:cs="Times New Roman"/>
          <w:b/>
          <w:sz w:val="40"/>
          <w:szCs w:val="40"/>
        </w:rPr>
        <w:t xml:space="preserve">(SIWES) </w:t>
      </w:r>
    </w:p>
    <w:p w:rsidR="001003E1" w:rsidRPr="0067258E" w:rsidRDefault="001003E1" w:rsidP="001003E1">
      <w:pPr>
        <w:jc w:val="center"/>
        <w:rPr>
          <w:rFonts w:ascii="Times New Roman" w:hAnsi="Times New Roman" w:cs="Times New Roman"/>
          <w:b/>
          <w:sz w:val="32"/>
          <w:szCs w:val="32"/>
        </w:rPr>
      </w:pPr>
      <w:r w:rsidRPr="0067258E">
        <w:rPr>
          <w:rFonts w:ascii="Times New Roman" w:hAnsi="Times New Roman" w:cs="Times New Roman"/>
          <w:b/>
          <w:sz w:val="40"/>
          <w:szCs w:val="40"/>
        </w:rPr>
        <w:t>HELD AT</w:t>
      </w:r>
    </w:p>
    <w:p w:rsidR="00304304" w:rsidRDefault="00304304" w:rsidP="00304304">
      <w:pPr>
        <w:jc w:val="center"/>
        <w:rPr>
          <w:rFonts w:ascii="Times New Roman" w:hAnsi="Times New Roman" w:cs="Times New Roman"/>
          <w:b/>
          <w:bCs/>
          <w:sz w:val="40"/>
          <w:szCs w:val="40"/>
        </w:rPr>
      </w:pPr>
      <w:r>
        <w:rPr>
          <w:rFonts w:asciiTheme="majorBidi" w:hAnsiTheme="majorBidi" w:cstheme="majorBidi"/>
          <w:b/>
          <w:bCs/>
          <w:sz w:val="40"/>
          <w:szCs w:val="40"/>
        </w:rPr>
        <w:t xml:space="preserve">AYEDUN </w:t>
      </w:r>
      <w:r w:rsidRPr="00304304">
        <w:rPr>
          <w:rFonts w:asciiTheme="majorBidi" w:hAnsiTheme="majorBidi" w:cstheme="majorBidi"/>
          <w:b/>
          <w:bCs/>
          <w:sz w:val="40"/>
          <w:szCs w:val="40"/>
        </w:rPr>
        <w:t>FARM</w:t>
      </w:r>
      <w:r w:rsidRPr="00304304">
        <w:rPr>
          <w:rFonts w:ascii="Times New Roman" w:hAnsi="Times New Roman" w:cs="Times New Roman"/>
          <w:b/>
          <w:bCs/>
          <w:sz w:val="40"/>
          <w:szCs w:val="40"/>
        </w:rPr>
        <w:t xml:space="preserve">, </w:t>
      </w:r>
    </w:p>
    <w:p w:rsidR="001003E1" w:rsidRPr="00B75724" w:rsidRDefault="00304304" w:rsidP="00304304">
      <w:pPr>
        <w:jc w:val="center"/>
        <w:rPr>
          <w:rFonts w:ascii="Times New Roman" w:hAnsi="Times New Roman" w:cs="Times New Roman"/>
          <w:b/>
          <w:bCs/>
          <w:sz w:val="40"/>
          <w:szCs w:val="40"/>
        </w:rPr>
      </w:pPr>
      <w:r w:rsidRPr="00304304">
        <w:rPr>
          <w:rFonts w:asciiTheme="majorBidi" w:hAnsiTheme="majorBidi" w:cstheme="majorBidi"/>
          <w:b/>
          <w:bCs/>
          <w:sz w:val="40"/>
          <w:szCs w:val="40"/>
        </w:rPr>
        <w:t>KM. 4,</w:t>
      </w:r>
      <w:r>
        <w:rPr>
          <w:rFonts w:asciiTheme="majorBidi" w:hAnsiTheme="majorBidi" w:cstheme="majorBidi"/>
          <w:b/>
          <w:bCs/>
          <w:sz w:val="40"/>
          <w:szCs w:val="40"/>
        </w:rPr>
        <w:t xml:space="preserve"> </w:t>
      </w:r>
      <w:r w:rsidRPr="00304304">
        <w:rPr>
          <w:rFonts w:asciiTheme="majorBidi" w:hAnsiTheme="majorBidi" w:cstheme="majorBidi"/>
          <w:b/>
          <w:bCs/>
          <w:sz w:val="40"/>
          <w:szCs w:val="40"/>
        </w:rPr>
        <w:t>AYEDUN CLOSE, GASLINE SANGO OTA, OGUN STATE</w:t>
      </w:r>
      <w:r>
        <w:rPr>
          <w:rFonts w:ascii="Times New Roman" w:hAnsi="Times New Roman" w:cs="Times New Roman"/>
          <w:b/>
          <w:bCs/>
          <w:sz w:val="40"/>
          <w:szCs w:val="40"/>
        </w:rPr>
        <w:t>.</w:t>
      </w:r>
      <w:r w:rsidRPr="00304304">
        <w:rPr>
          <w:rFonts w:ascii="Times New Roman" w:hAnsi="Times New Roman" w:cs="Times New Roman"/>
          <w:b/>
          <w:bCs/>
          <w:sz w:val="40"/>
          <w:szCs w:val="40"/>
        </w:rPr>
        <w:t xml:space="preserve"> </w:t>
      </w:r>
    </w:p>
    <w:p w:rsidR="001003E1" w:rsidRPr="005223AE" w:rsidRDefault="001003E1" w:rsidP="001003E1">
      <w:pPr>
        <w:jc w:val="center"/>
        <w:rPr>
          <w:rFonts w:ascii="Times New Roman" w:hAnsi="Times New Roman" w:cs="Times New Roman"/>
          <w:b/>
          <w:sz w:val="32"/>
          <w:szCs w:val="32"/>
        </w:rPr>
      </w:pPr>
      <w:r w:rsidRPr="005223AE">
        <w:rPr>
          <w:rFonts w:ascii="Times New Roman" w:hAnsi="Times New Roman" w:cs="Times New Roman"/>
          <w:b/>
          <w:sz w:val="32"/>
          <w:szCs w:val="32"/>
        </w:rPr>
        <w:t>BY:</w:t>
      </w:r>
    </w:p>
    <w:p w:rsidR="001003E1" w:rsidRPr="0088400B" w:rsidRDefault="001003E1" w:rsidP="0088400B">
      <w:pPr>
        <w:jc w:val="center"/>
        <w:rPr>
          <w:rFonts w:ascii="Times New Roman" w:hAnsi="Times New Roman" w:cs="Times New Roman"/>
          <w:b/>
          <w:sz w:val="50"/>
          <w:szCs w:val="50"/>
        </w:rPr>
      </w:pPr>
      <w:r w:rsidRPr="0088400B">
        <w:rPr>
          <w:rFonts w:ascii="Times New Roman" w:hAnsi="Times New Roman" w:cs="Times New Roman"/>
          <w:b/>
          <w:sz w:val="50"/>
          <w:szCs w:val="50"/>
        </w:rPr>
        <w:t xml:space="preserve"> </w:t>
      </w:r>
      <w:r w:rsidR="00A35018">
        <w:rPr>
          <w:rFonts w:ascii="Times New Roman" w:hAnsi="Times New Roman" w:cs="Times New Roman"/>
          <w:b/>
          <w:sz w:val="50"/>
          <w:szCs w:val="50"/>
        </w:rPr>
        <w:t>LATEEF RASHIDAT ASHANI</w:t>
      </w:r>
    </w:p>
    <w:p w:rsidR="001003E1" w:rsidRPr="0088400B" w:rsidRDefault="001003E1" w:rsidP="001003E1">
      <w:pPr>
        <w:jc w:val="center"/>
        <w:rPr>
          <w:rFonts w:ascii="Times New Roman" w:hAnsi="Times New Roman" w:cs="Times New Roman"/>
          <w:b/>
          <w:sz w:val="44"/>
          <w:szCs w:val="44"/>
        </w:rPr>
      </w:pPr>
      <w:r w:rsidRPr="0088400B">
        <w:rPr>
          <w:rFonts w:ascii="Times New Roman" w:hAnsi="Times New Roman" w:cs="Times New Roman"/>
          <w:b/>
          <w:sz w:val="20"/>
          <w:szCs w:val="20"/>
        </w:rPr>
        <w:t xml:space="preserve"> </w:t>
      </w:r>
      <w:r w:rsidR="0088400B" w:rsidRPr="0088400B">
        <w:rPr>
          <w:rFonts w:ascii="Times New Roman" w:hAnsi="Times New Roman" w:cs="Times New Roman"/>
          <w:b/>
          <w:sz w:val="44"/>
          <w:szCs w:val="44"/>
        </w:rPr>
        <w:t>ND/23</w:t>
      </w:r>
      <w:r w:rsidR="00A35018">
        <w:rPr>
          <w:rFonts w:ascii="Times New Roman" w:hAnsi="Times New Roman" w:cs="Times New Roman"/>
          <w:b/>
          <w:sz w:val="44"/>
          <w:szCs w:val="44"/>
        </w:rPr>
        <w:t>/PAD/FT/0037</w:t>
      </w:r>
    </w:p>
    <w:p w:rsidR="001003E1" w:rsidRPr="005223AE" w:rsidRDefault="001003E1" w:rsidP="001003E1">
      <w:pPr>
        <w:jc w:val="center"/>
        <w:rPr>
          <w:rFonts w:ascii="Times New Roman" w:hAnsi="Times New Roman" w:cs="Times New Roman"/>
          <w:b/>
          <w:sz w:val="32"/>
          <w:szCs w:val="32"/>
        </w:rPr>
      </w:pPr>
      <w:r w:rsidRPr="005223AE">
        <w:rPr>
          <w:rFonts w:ascii="Times New Roman" w:hAnsi="Times New Roman" w:cs="Times New Roman"/>
          <w:b/>
          <w:sz w:val="32"/>
          <w:szCs w:val="32"/>
        </w:rPr>
        <w:t xml:space="preserve"> SUBMITTED TO:</w:t>
      </w:r>
    </w:p>
    <w:p w:rsidR="00A35018" w:rsidRDefault="00A35018" w:rsidP="00A35018">
      <w:pPr>
        <w:spacing w:after="0" w:line="240" w:lineRule="auto"/>
        <w:jc w:val="center"/>
        <w:rPr>
          <w:rFonts w:ascii="Times New Roman" w:hAnsi="Times New Roman" w:cs="Times New Roman"/>
          <w:b/>
          <w:sz w:val="28"/>
          <w:szCs w:val="28"/>
        </w:rPr>
      </w:pPr>
      <w:r w:rsidRPr="001003E1">
        <w:rPr>
          <w:rFonts w:ascii="Times New Roman" w:hAnsi="Times New Roman" w:cs="Times New Roman"/>
          <w:b/>
          <w:sz w:val="28"/>
          <w:szCs w:val="28"/>
        </w:rPr>
        <w:t xml:space="preserve">DEPARTMENT OF </w:t>
      </w:r>
      <w:r>
        <w:rPr>
          <w:rFonts w:ascii="Times New Roman" w:hAnsi="Times New Roman" w:cs="Times New Roman"/>
          <w:b/>
          <w:sz w:val="28"/>
          <w:szCs w:val="28"/>
        </w:rPr>
        <w:t xml:space="preserve">PUB LIC ADMINISTRATION, </w:t>
      </w:r>
    </w:p>
    <w:p w:rsidR="00A35018" w:rsidRPr="001003E1" w:rsidRDefault="00A35018" w:rsidP="00A35018">
      <w:pPr>
        <w:jc w:val="center"/>
        <w:rPr>
          <w:rFonts w:ascii="Times New Roman" w:hAnsi="Times New Roman" w:cs="Times New Roman"/>
          <w:b/>
          <w:sz w:val="28"/>
          <w:szCs w:val="28"/>
        </w:rPr>
      </w:pPr>
      <w:r>
        <w:rPr>
          <w:rFonts w:ascii="Times New Roman" w:hAnsi="Times New Roman" w:cs="Times New Roman"/>
          <w:b/>
          <w:sz w:val="28"/>
          <w:szCs w:val="28"/>
        </w:rPr>
        <w:t>INSTITUTE</w:t>
      </w:r>
      <w:r w:rsidRPr="001003E1">
        <w:rPr>
          <w:rFonts w:ascii="Times New Roman" w:hAnsi="Times New Roman" w:cs="Times New Roman"/>
          <w:b/>
          <w:sz w:val="28"/>
          <w:szCs w:val="28"/>
        </w:rPr>
        <w:t xml:space="preserve"> OF </w:t>
      </w:r>
      <w:r>
        <w:rPr>
          <w:rFonts w:ascii="Times New Roman" w:hAnsi="Times New Roman" w:cs="Times New Roman"/>
          <w:b/>
          <w:sz w:val="28"/>
          <w:szCs w:val="28"/>
        </w:rPr>
        <w:t>FINANCE AND MANAGEMENT STUDIES</w:t>
      </w:r>
      <w:r w:rsidRPr="001003E1">
        <w:rPr>
          <w:rFonts w:ascii="Times New Roman" w:hAnsi="Times New Roman" w:cs="Times New Roman"/>
          <w:b/>
          <w:sz w:val="28"/>
          <w:szCs w:val="28"/>
        </w:rPr>
        <w:t xml:space="preserve"> (I</w:t>
      </w:r>
      <w:r>
        <w:rPr>
          <w:rFonts w:ascii="Times New Roman" w:hAnsi="Times New Roman" w:cs="Times New Roman"/>
          <w:b/>
          <w:sz w:val="28"/>
          <w:szCs w:val="28"/>
        </w:rPr>
        <w:t>FMS</w:t>
      </w:r>
      <w:r w:rsidRPr="001003E1">
        <w:rPr>
          <w:rFonts w:ascii="Times New Roman" w:hAnsi="Times New Roman" w:cs="Times New Roman"/>
          <w:b/>
          <w:sz w:val="28"/>
          <w:szCs w:val="28"/>
        </w:rPr>
        <w:t>)</w:t>
      </w:r>
      <w:r>
        <w:rPr>
          <w:rFonts w:ascii="Times New Roman" w:hAnsi="Times New Roman" w:cs="Times New Roman"/>
          <w:b/>
          <w:sz w:val="28"/>
          <w:szCs w:val="28"/>
        </w:rPr>
        <w:t>,</w:t>
      </w:r>
      <w:r w:rsidRPr="001003E1">
        <w:rPr>
          <w:rFonts w:ascii="Times New Roman" w:hAnsi="Times New Roman" w:cs="Times New Roman"/>
          <w:b/>
          <w:sz w:val="28"/>
          <w:szCs w:val="28"/>
        </w:rPr>
        <w:t xml:space="preserve"> KWARA STATE POLYTECHNIC, KWARA STATE.</w:t>
      </w:r>
    </w:p>
    <w:p w:rsidR="00A35018" w:rsidRPr="001003E1" w:rsidRDefault="00A35018" w:rsidP="00304304">
      <w:pPr>
        <w:jc w:val="center"/>
        <w:rPr>
          <w:rFonts w:ascii="Times New Roman" w:hAnsi="Times New Roman" w:cs="Times New Roman"/>
          <w:b/>
          <w:sz w:val="28"/>
          <w:szCs w:val="28"/>
        </w:rPr>
      </w:pPr>
      <w:r w:rsidRPr="001003E1">
        <w:rPr>
          <w:rFonts w:ascii="Times New Roman" w:hAnsi="Times New Roman" w:cs="Times New Roman"/>
          <w:b/>
          <w:sz w:val="28"/>
          <w:szCs w:val="28"/>
        </w:rPr>
        <w:t xml:space="preserve">IN PARTIAL FULFILMENT OF THE REQUIREMENTS FOR THE AWARD OF NATIONAL DIPLOMA (ND) IN </w:t>
      </w:r>
      <w:r w:rsidR="00304304">
        <w:rPr>
          <w:rFonts w:ascii="Times New Roman" w:hAnsi="Times New Roman" w:cs="Times New Roman"/>
          <w:b/>
          <w:sz w:val="28"/>
          <w:szCs w:val="28"/>
        </w:rPr>
        <w:t>PUB LIC ADMINISTRATION</w:t>
      </w:r>
      <w:r>
        <w:rPr>
          <w:rFonts w:ascii="Times New Roman" w:hAnsi="Times New Roman" w:cs="Times New Roman"/>
          <w:b/>
          <w:sz w:val="28"/>
          <w:szCs w:val="28"/>
        </w:rPr>
        <w:t>,</w:t>
      </w:r>
      <w:r w:rsidRPr="001003E1">
        <w:rPr>
          <w:rFonts w:ascii="Times New Roman" w:hAnsi="Times New Roman" w:cs="Times New Roman"/>
          <w:b/>
          <w:sz w:val="28"/>
          <w:szCs w:val="28"/>
        </w:rPr>
        <w:t xml:space="preserve"> KWARA STATE POLYTECHNIC ILORIN, NIGERIA.</w:t>
      </w:r>
    </w:p>
    <w:p w:rsidR="001003E1" w:rsidRPr="001003E1" w:rsidRDefault="001003E1" w:rsidP="001003E1">
      <w:pPr>
        <w:jc w:val="center"/>
        <w:rPr>
          <w:rFonts w:ascii="Times New Roman" w:hAnsi="Times New Roman" w:cs="Times New Roman"/>
          <w:b/>
          <w:sz w:val="28"/>
          <w:szCs w:val="28"/>
        </w:rPr>
      </w:pPr>
    </w:p>
    <w:p w:rsidR="0088400B" w:rsidRDefault="0088400B" w:rsidP="001003E1">
      <w:pPr>
        <w:ind w:left="5760"/>
        <w:jc w:val="center"/>
        <w:rPr>
          <w:rFonts w:ascii="Times New Roman" w:hAnsi="Times New Roman" w:cs="Times New Roman"/>
          <w:b/>
          <w:sz w:val="24"/>
          <w:szCs w:val="24"/>
        </w:rPr>
      </w:pPr>
      <w:r>
        <w:rPr>
          <w:rFonts w:ascii="Times New Roman" w:hAnsi="Times New Roman" w:cs="Times New Roman"/>
          <w:b/>
          <w:sz w:val="24"/>
          <w:szCs w:val="24"/>
        </w:rPr>
        <w:t>AUGUST — DECEMBER, 2024</w:t>
      </w:r>
      <w:r w:rsidR="001003E1" w:rsidRPr="00D66DBA">
        <w:rPr>
          <w:rFonts w:ascii="Times New Roman" w:hAnsi="Times New Roman" w:cs="Times New Roman"/>
          <w:b/>
          <w:sz w:val="24"/>
          <w:szCs w:val="24"/>
        </w:rPr>
        <w:t>.</w:t>
      </w:r>
    </w:p>
    <w:p w:rsidR="0088400B" w:rsidRDefault="0088400B">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rsidR="001003E1" w:rsidRDefault="001003E1" w:rsidP="001003E1">
      <w:pPr>
        <w:ind w:left="5760"/>
        <w:jc w:val="center"/>
        <w:rPr>
          <w:rFonts w:ascii="Times New Roman" w:hAnsi="Times New Roman" w:cs="Times New Roman"/>
          <w:b/>
          <w:sz w:val="24"/>
          <w:szCs w:val="24"/>
        </w:rPr>
      </w:pPr>
    </w:p>
    <w:sdt>
      <w:sdtPr>
        <w:rPr>
          <w:rFonts w:ascii="Times New Roman" w:hAnsi="Times New Roman" w:cs="Times New Roman"/>
          <w:b/>
        </w:rPr>
        <w:id w:val="41129469"/>
        <w:docPartObj>
          <w:docPartGallery w:val="Table of Contents"/>
          <w:docPartUnique/>
        </w:docPartObj>
      </w:sdtPr>
      <w:sdtEndPr>
        <w:rPr>
          <w:rFonts w:asciiTheme="minorHAnsi" w:hAnsiTheme="minorHAnsi" w:cstheme="minorBidi"/>
          <w:b w:val="0"/>
        </w:rPr>
      </w:sdtEndPr>
      <w:sdtContent>
        <w:p w:rsidR="001003E1" w:rsidRPr="00A50CAD" w:rsidRDefault="001003E1" w:rsidP="001003E1">
          <w:pPr>
            <w:spacing w:after="200" w:line="276" w:lineRule="auto"/>
            <w:jc w:val="center"/>
            <w:rPr>
              <w:rFonts w:ascii="Times New Roman" w:eastAsia="Times New Roman" w:hAnsi="Times New Roman" w:cs="Times New Roman"/>
              <w:sz w:val="24"/>
              <w:szCs w:val="24"/>
            </w:rPr>
          </w:pPr>
          <w:r w:rsidRPr="001003E1">
            <w:rPr>
              <w:rFonts w:ascii="Times New Roman" w:eastAsia="Times New Roman" w:hAnsi="Times New Roman" w:cs="Times New Roman"/>
              <w:b/>
              <w:bCs/>
              <w:sz w:val="24"/>
              <w:szCs w:val="24"/>
            </w:rPr>
            <w:t>DEDICATION</w:t>
          </w:r>
        </w:p>
        <w:p w:rsidR="001003E1" w:rsidRPr="00A50CAD" w:rsidRDefault="001003E1" w:rsidP="001003E1">
          <w:pPr>
            <w:shd w:val="clear" w:color="auto" w:fill="FFFFFF"/>
            <w:spacing w:after="0" w:line="0" w:lineRule="auto"/>
            <w:jc w:val="both"/>
            <w:rPr>
              <w:rFonts w:ascii="Times New Roman" w:eastAsia="Times New Roman" w:hAnsi="Times New Roman" w:cs="Times New Roman"/>
              <w:color w:val="000000"/>
              <w:sz w:val="24"/>
              <w:szCs w:val="24"/>
            </w:rPr>
          </w:pPr>
          <w:r w:rsidRPr="00A50CAD">
            <w:rPr>
              <w:rFonts w:ascii="Times New Roman" w:eastAsia="Times New Roman" w:hAnsi="Times New Roman" w:cs="Times New Roman"/>
              <w:color w:val="000000"/>
              <w:sz w:val="24"/>
              <w:szCs w:val="24"/>
            </w:rPr>
            <w:t>DEDICATION</w:t>
          </w:r>
        </w:p>
        <w:p w:rsidR="001003E1" w:rsidRPr="00A50CAD" w:rsidRDefault="001003E1" w:rsidP="001003E1">
          <w:pPr>
            <w:shd w:val="clear" w:color="auto" w:fill="FFFFFF"/>
            <w:spacing w:after="0" w:line="0" w:lineRule="auto"/>
            <w:jc w:val="both"/>
            <w:rPr>
              <w:rFonts w:ascii="Times New Roman" w:eastAsia="Times New Roman" w:hAnsi="Times New Roman" w:cs="Times New Roman"/>
              <w:color w:val="000000"/>
              <w:sz w:val="24"/>
              <w:szCs w:val="24"/>
            </w:rPr>
          </w:pPr>
          <w:r w:rsidRPr="00A50CAD">
            <w:rPr>
              <w:rFonts w:ascii="Times New Roman" w:eastAsia="Times New Roman" w:hAnsi="Times New Roman" w:cs="Times New Roman"/>
              <w:color w:val="000000"/>
              <w:sz w:val="24"/>
              <w:szCs w:val="24"/>
            </w:rPr>
            <w:t>I dedicate this project to God Almighty my creator, my strong pillar, my source of inspiration,</w:t>
          </w:r>
        </w:p>
        <w:p w:rsidR="001003E1" w:rsidRPr="00A50CAD" w:rsidRDefault="001003E1" w:rsidP="001003E1">
          <w:pPr>
            <w:shd w:val="clear" w:color="auto" w:fill="FFFFFF"/>
            <w:spacing w:after="0" w:line="0" w:lineRule="auto"/>
            <w:jc w:val="both"/>
            <w:rPr>
              <w:rFonts w:ascii="Times New Roman" w:eastAsia="Times New Roman" w:hAnsi="Times New Roman" w:cs="Times New Roman"/>
              <w:color w:val="000000"/>
              <w:sz w:val="24"/>
              <w:szCs w:val="24"/>
            </w:rPr>
          </w:pPr>
          <w:r w:rsidRPr="00A50CAD">
            <w:rPr>
              <w:rFonts w:ascii="Times New Roman" w:eastAsia="Times New Roman" w:hAnsi="Times New Roman" w:cs="Times New Roman"/>
              <w:color w:val="000000"/>
              <w:sz w:val="24"/>
              <w:szCs w:val="24"/>
            </w:rPr>
            <w:t>wisdom, knowledge and understanding. He has been the source of my strength throughout this</w:t>
          </w:r>
        </w:p>
        <w:p w:rsidR="001003E1" w:rsidRPr="00A50CAD" w:rsidRDefault="001003E1" w:rsidP="001003E1">
          <w:pPr>
            <w:shd w:val="clear" w:color="auto" w:fill="FFFFFF"/>
            <w:spacing w:after="0" w:line="0" w:lineRule="auto"/>
            <w:jc w:val="both"/>
            <w:rPr>
              <w:rFonts w:ascii="Times New Roman" w:eastAsia="Times New Roman" w:hAnsi="Times New Roman" w:cs="Times New Roman"/>
              <w:color w:val="000000"/>
              <w:sz w:val="24"/>
              <w:szCs w:val="24"/>
            </w:rPr>
          </w:pPr>
          <w:r w:rsidRPr="00A50CAD">
            <w:rPr>
              <w:rFonts w:ascii="Times New Roman" w:eastAsia="Times New Roman" w:hAnsi="Times New Roman" w:cs="Times New Roman"/>
              <w:color w:val="000000"/>
              <w:sz w:val="24"/>
              <w:szCs w:val="24"/>
            </w:rPr>
            <w:t>program and on His wings only have I soared.</w:t>
          </w:r>
        </w:p>
        <w:p w:rsidR="001003E1" w:rsidRPr="00A50CAD" w:rsidRDefault="001003E1" w:rsidP="001003E1">
          <w:pPr>
            <w:shd w:val="clear" w:color="auto" w:fill="FFFFFF"/>
            <w:spacing w:after="0" w:line="0" w:lineRule="auto"/>
            <w:jc w:val="both"/>
            <w:rPr>
              <w:rFonts w:ascii="Times New Roman" w:eastAsia="Times New Roman" w:hAnsi="Times New Roman" w:cs="Times New Roman"/>
              <w:color w:val="000000"/>
              <w:sz w:val="24"/>
              <w:szCs w:val="24"/>
            </w:rPr>
          </w:pPr>
          <w:r w:rsidRPr="00A50CAD">
            <w:rPr>
              <w:rFonts w:ascii="Times New Roman" w:eastAsia="Times New Roman" w:hAnsi="Times New Roman" w:cs="Times New Roman"/>
              <w:color w:val="000000"/>
              <w:sz w:val="24"/>
              <w:szCs w:val="24"/>
            </w:rPr>
            <w:t>I also dedicate this to my parents and my loving sister who encouraged me all the way and whose</w:t>
          </w:r>
        </w:p>
        <w:p w:rsidR="001003E1" w:rsidRPr="00A50CAD" w:rsidRDefault="001003E1" w:rsidP="001003E1">
          <w:pPr>
            <w:shd w:val="clear" w:color="auto" w:fill="FFFFFF"/>
            <w:spacing w:after="0" w:line="0" w:lineRule="auto"/>
            <w:jc w:val="both"/>
            <w:rPr>
              <w:rFonts w:ascii="Times New Roman" w:eastAsia="Times New Roman" w:hAnsi="Times New Roman" w:cs="Times New Roman"/>
              <w:color w:val="000000"/>
              <w:sz w:val="24"/>
              <w:szCs w:val="24"/>
            </w:rPr>
          </w:pPr>
          <w:r w:rsidRPr="00A50CAD">
            <w:rPr>
              <w:rFonts w:ascii="Times New Roman" w:eastAsia="Times New Roman" w:hAnsi="Times New Roman" w:cs="Times New Roman"/>
              <w:color w:val="000000"/>
              <w:sz w:val="24"/>
              <w:szCs w:val="24"/>
            </w:rPr>
            <w:t>encouragement have made sure that I give it all it takes to finish that which I have started. May</w:t>
          </w:r>
        </w:p>
        <w:p w:rsidR="001003E1" w:rsidRPr="00A50CAD" w:rsidRDefault="001003E1" w:rsidP="001003E1">
          <w:pPr>
            <w:shd w:val="clear" w:color="auto" w:fill="FFFFFF"/>
            <w:spacing w:after="0" w:line="0" w:lineRule="auto"/>
            <w:jc w:val="both"/>
            <w:rPr>
              <w:rFonts w:ascii="Times New Roman" w:eastAsia="Times New Roman" w:hAnsi="Times New Roman" w:cs="Times New Roman"/>
              <w:color w:val="000000"/>
              <w:sz w:val="24"/>
              <w:szCs w:val="24"/>
            </w:rPr>
          </w:pPr>
          <w:r w:rsidRPr="00A50CAD">
            <w:rPr>
              <w:rFonts w:ascii="Times New Roman" w:eastAsia="Times New Roman" w:hAnsi="Times New Roman" w:cs="Times New Roman"/>
              <w:color w:val="000000"/>
              <w:sz w:val="24"/>
              <w:szCs w:val="24"/>
            </w:rPr>
            <w:t>the blessing of God be with them now and always “Amen</w:t>
          </w:r>
          <w:r w:rsidRPr="00A50CAD">
            <w:rPr>
              <w:rFonts w:ascii="Times New Roman" w:hAnsi="Times New Roman" w:cs="Times New Roman"/>
              <w:sz w:val="24"/>
              <w:szCs w:val="24"/>
            </w:rPr>
            <w:t xml:space="preserve">DEDICATION </w:t>
          </w:r>
        </w:p>
        <w:p w:rsidR="001003E1" w:rsidRPr="00A50CAD" w:rsidRDefault="001003E1" w:rsidP="001003E1">
          <w:pPr>
            <w:jc w:val="both"/>
            <w:rPr>
              <w:rFonts w:ascii="Times New Roman" w:hAnsi="Times New Roman" w:cs="Times New Roman"/>
              <w:sz w:val="24"/>
              <w:szCs w:val="24"/>
            </w:rPr>
          </w:pPr>
          <w:r w:rsidRPr="00A50CAD">
            <w:rPr>
              <w:rFonts w:ascii="Times New Roman" w:hAnsi="Times New Roman" w:cs="Times New Roman"/>
              <w:sz w:val="24"/>
              <w:szCs w:val="24"/>
            </w:rPr>
            <w:t>I dedicate this project to God Almighty my creator, my strong pillar, my source of inspiration, wisdom,</w:t>
          </w:r>
          <w:r>
            <w:rPr>
              <w:rFonts w:ascii="Times New Roman" w:hAnsi="Times New Roman" w:cs="Times New Roman"/>
              <w:sz w:val="24"/>
              <w:szCs w:val="24"/>
            </w:rPr>
            <w:t xml:space="preserve"> knowledge and understanding. God</w:t>
          </w:r>
          <w:r w:rsidRPr="00A50CAD">
            <w:rPr>
              <w:rFonts w:ascii="Times New Roman" w:hAnsi="Times New Roman" w:cs="Times New Roman"/>
              <w:sz w:val="24"/>
              <w:szCs w:val="24"/>
            </w:rPr>
            <w:t xml:space="preserve"> has been the source of my strength throughout this program and on His wings only have I soared. I also dedicate this work to my </w:t>
          </w:r>
          <w:r>
            <w:rPr>
              <w:rFonts w:ascii="Times New Roman" w:hAnsi="Times New Roman" w:cs="Times New Roman"/>
              <w:sz w:val="24"/>
              <w:szCs w:val="24"/>
            </w:rPr>
            <w:t>parents</w:t>
          </w:r>
          <w:r w:rsidRPr="00A50CAD">
            <w:rPr>
              <w:rFonts w:ascii="Times New Roman" w:hAnsi="Times New Roman" w:cs="Times New Roman"/>
              <w:sz w:val="24"/>
              <w:szCs w:val="24"/>
            </w:rPr>
            <w:t xml:space="preserve"> who has encouraged me all the way and whose encouragement has made sure that I give it all it takes to finish that which I have started. </w:t>
          </w:r>
        </w:p>
        <w:p w:rsidR="001003E1" w:rsidRDefault="001003E1" w:rsidP="001003E1">
          <w:pP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ind w:left="2880" w:firstLine="720"/>
            <w:jc w:val="both"/>
            <w:rPr>
              <w:rFonts w:ascii="Times New Roman" w:hAnsi="Times New Roman" w:cs="Times New Roman"/>
              <w:sz w:val="24"/>
              <w:szCs w:val="24"/>
            </w:rPr>
          </w:pPr>
        </w:p>
        <w:p w:rsidR="001003E1" w:rsidRDefault="001003E1" w:rsidP="001003E1">
          <w:pPr>
            <w:ind w:left="2880" w:firstLine="720"/>
            <w:jc w:val="both"/>
            <w:rPr>
              <w:rFonts w:ascii="Times New Roman" w:hAnsi="Times New Roman" w:cs="Times New Roman"/>
              <w:sz w:val="24"/>
              <w:szCs w:val="24"/>
            </w:rPr>
          </w:pPr>
        </w:p>
        <w:p w:rsidR="001003E1" w:rsidRPr="001003E1" w:rsidRDefault="001003E1" w:rsidP="001003E1">
          <w:pPr>
            <w:ind w:left="2880" w:firstLine="720"/>
            <w:jc w:val="both"/>
            <w:rPr>
              <w:rFonts w:ascii="Times New Roman" w:hAnsi="Times New Roman" w:cs="Times New Roman"/>
              <w:b/>
              <w:bCs/>
              <w:sz w:val="24"/>
              <w:szCs w:val="24"/>
            </w:rPr>
          </w:pPr>
          <w:r w:rsidRPr="001003E1">
            <w:rPr>
              <w:rFonts w:ascii="Times New Roman" w:hAnsi="Times New Roman" w:cs="Times New Roman"/>
              <w:b/>
              <w:bCs/>
              <w:sz w:val="24"/>
              <w:szCs w:val="24"/>
            </w:rPr>
            <w:t xml:space="preserve">ACKNOWLEDGEMENT </w:t>
          </w:r>
        </w:p>
        <w:p w:rsidR="001003E1" w:rsidRDefault="0088400B" w:rsidP="00304304">
          <w:pPr>
            <w:jc w:val="both"/>
            <w:rPr>
              <w:rFonts w:ascii="Times New Roman" w:hAnsi="Times New Roman" w:cs="Times New Roman"/>
              <w:b/>
            </w:rPr>
          </w:pPr>
          <w:r>
            <w:rPr>
              <w:rFonts w:ascii="Times New Roman" w:hAnsi="Times New Roman" w:cs="Times New Roman"/>
              <w:sz w:val="24"/>
              <w:szCs w:val="24"/>
            </w:rPr>
            <w:t xml:space="preserve">This SIWES </w:t>
          </w:r>
          <w:r w:rsidR="001003E1" w:rsidRPr="008911B9">
            <w:rPr>
              <w:rFonts w:ascii="Times New Roman" w:hAnsi="Times New Roman" w:cs="Times New Roman"/>
              <w:sz w:val="24"/>
              <w:szCs w:val="24"/>
            </w:rPr>
            <w:t>work has been a great journey for me and has helped me to understand an area of work that is vast and wonderful. It has been completed with months of hard work and dedication and would not have been possible if not for the blessing and guidance I have received from a number of people. For this I am particularly inde</w:t>
          </w:r>
          <w:r w:rsidR="001003E1">
            <w:rPr>
              <w:rFonts w:ascii="Times New Roman" w:hAnsi="Times New Roman" w:cs="Times New Roman"/>
              <w:sz w:val="24"/>
              <w:szCs w:val="24"/>
            </w:rPr>
            <w:t xml:space="preserve">bted to all staffs of </w:t>
          </w:r>
          <w:r w:rsidR="00304304">
            <w:rPr>
              <w:rFonts w:ascii="Times New Roman" w:hAnsi="Times New Roman" w:cs="Times New Roman"/>
              <w:bCs/>
              <w:sz w:val="24"/>
              <w:szCs w:val="24"/>
            </w:rPr>
            <w:t>Pub</w:t>
          </w:r>
          <w:r w:rsidR="00304304" w:rsidRPr="00304304">
            <w:rPr>
              <w:rFonts w:ascii="Times New Roman" w:hAnsi="Times New Roman" w:cs="Times New Roman"/>
              <w:bCs/>
              <w:sz w:val="24"/>
              <w:szCs w:val="24"/>
            </w:rPr>
            <w:t>lic Administration</w:t>
          </w:r>
          <w:r w:rsidR="00304304" w:rsidRPr="008911B9">
            <w:rPr>
              <w:rFonts w:ascii="Times New Roman" w:hAnsi="Times New Roman" w:cs="Times New Roman"/>
              <w:sz w:val="24"/>
              <w:szCs w:val="24"/>
            </w:rPr>
            <w:t xml:space="preserve"> </w:t>
          </w:r>
          <w:r w:rsidR="001003E1" w:rsidRPr="008911B9">
            <w:rPr>
              <w:rFonts w:ascii="Times New Roman" w:hAnsi="Times New Roman" w:cs="Times New Roman"/>
              <w:sz w:val="24"/>
              <w:szCs w:val="24"/>
            </w:rPr>
            <w:t>Department of Kwara Poly</w:t>
          </w:r>
          <w:r w:rsidR="001003E1">
            <w:rPr>
              <w:rFonts w:ascii="Times New Roman" w:hAnsi="Times New Roman" w:cs="Times New Roman"/>
              <w:sz w:val="24"/>
              <w:szCs w:val="24"/>
            </w:rPr>
            <w:t xml:space="preserve"> who</w:t>
          </w:r>
          <w:r w:rsidR="001003E1" w:rsidRPr="008911B9">
            <w:rPr>
              <w:rFonts w:ascii="Times New Roman" w:hAnsi="Times New Roman" w:cs="Times New Roman"/>
              <w:sz w:val="24"/>
              <w:szCs w:val="24"/>
            </w:rPr>
            <w:t xml:space="preserve"> had earlier thought me all the basics invo</w:t>
          </w:r>
          <w:r w:rsidR="001003E1">
            <w:rPr>
              <w:rFonts w:ascii="Times New Roman" w:hAnsi="Times New Roman" w:cs="Times New Roman"/>
              <w:sz w:val="24"/>
              <w:szCs w:val="24"/>
            </w:rPr>
            <w:t>lved with workshop practice</w:t>
          </w:r>
          <w:r w:rsidR="001003E1" w:rsidRPr="008911B9">
            <w:rPr>
              <w:rFonts w:ascii="Times New Roman" w:hAnsi="Times New Roman" w:cs="Times New Roman"/>
              <w:sz w:val="24"/>
              <w:szCs w:val="24"/>
            </w:rPr>
            <w:t>. Also, I appreciate the rigorous training and teaching from</w:t>
          </w:r>
          <w:r w:rsidR="001003E1">
            <w:rPr>
              <w:rFonts w:ascii="Times New Roman" w:hAnsi="Times New Roman" w:cs="Times New Roman"/>
              <w:sz w:val="24"/>
              <w:szCs w:val="24"/>
            </w:rPr>
            <w:t xml:space="preserve"> </w:t>
          </w:r>
          <w:r w:rsidR="00F35433">
            <w:rPr>
              <w:rFonts w:ascii="Times New Roman" w:hAnsi="Times New Roman" w:cs="Times New Roman"/>
              <w:sz w:val="24"/>
              <w:szCs w:val="24"/>
            </w:rPr>
            <w:t>the company</w:t>
          </w:r>
          <w:r w:rsidR="001003E1">
            <w:rPr>
              <w:rFonts w:ascii="Times New Roman" w:hAnsi="Times New Roman" w:cs="Times New Roman"/>
              <w:sz w:val="24"/>
              <w:szCs w:val="24"/>
            </w:rPr>
            <w:t>.</w:t>
          </w: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Pr="00304304" w:rsidRDefault="001003E1" w:rsidP="00304304">
          <w:pPr>
            <w:spacing w:after="200" w:line="276" w:lineRule="auto"/>
            <w:rPr>
              <w:rFonts w:asciiTheme="majorBidi" w:hAnsiTheme="majorBidi" w:cstheme="majorBidi"/>
              <w:b/>
              <w:sz w:val="24"/>
              <w:szCs w:val="24"/>
            </w:rPr>
          </w:pPr>
          <w:r>
            <w:rPr>
              <w:rFonts w:ascii="Times New Roman" w:hAnsi="Times New Roman" w:cs="Times New Roman"/>
              <w:b/>
            </w:rPr>
            <w:br w:type="page"/>
          </w:r>
        </w:p>
      </w:sdtContent>
    </w:sdt>
    <w:p w:rsidR="00817235" w:rsidRPr="00FE39BD" w:rsidRDefault="00817235" w:rsidP="00817235">
      <w:pPr>
        <w:spacing w:after="0" w:line="360" w:lineRule="auto"/>
        <w:ind w:left="3600" w:right="-252"/>
        <w:jc w:val="both"/>
        <w:rPr>
          <w:rFonts w:ascii="Times New Roman" w:hAnsi="Times New Roman" w:cs="Times New Roman"/>
          <w:b/>
          <w:sz w:val="24"/>
          <w:szCs w:val="24"/>
        </w:rPr>
      </w:pPr>
      <w:r w:rsidRPr="00FE39BD">
        <w:rPr>
          <w:rFonts w:ascii="Times New Roman" w:hAnsi="Times New Roman" w:cs="Times New Roman"/>
          <w:b/>
          <w:sz w:val="24"/>
          <w:szCs w:val="24"/>
        </w:rPr>
        <w:lastRenderedPageBreak/>
        <w:t>CHAPTER ONE</w:t>
      </w:r>
    </w:p>
    <w:p w:rsidR="00817235" w:rsidRPr="00FE39BD" w:rsidRDefault="00817235" w:rsidP="00817235">
      <w:pPr>
        <w:pStyle w:val="ListParagraph"/>
        <w:numPr>
          <w:ilvl w:val="0"/>
          <w:numId w:val="2"/>
        </w:numPr>
        <w:spacing w:after="0" w:line="336" w:lineRule="auto"/>
        <w:ind w:right="-252"/>
        <w:jc w:val="both"/>
        <w:rPr>
          <w:rFonts w:ascii="Times New Roman" w:hAnsi="Times New Roman" w:cs="Times New Roman"/>
          <w:sz w:val="24"/>
          <w:szCs w:val="24"/>
        </w:rPr>
      </w:pPr>
      <w:r w:rsidRPr="00FE39BD">
        <w:rPr>
          <w:rFonts w:ascii="Times New Roman" w:hAnsi="Times New Roman" w:cs="Times New Roman"/>
          <w:b/>
          <w:sz w:val="24"/>
          <w:szCs w:val="24"/>
        </w:rPr>
        <w:t>INTRODUCTION</w:t>
      </w:r>
    </w:p>
    <w:p w:rsidR="00817235" w:rsidRPr="00FE39BD" w:rsidRDefault="00817235" w:rsidP="00817235">
      <w:pPr>
        <w:pStyle w:val="ListParagraph"/>
        <w:spacing w:after="0" w:line="360" w:lineRule="auto"/>
        <w:ind w:left="0" w:right="-252" w:firstLine="720"/>
        <w:jc w:val="both"/>
        <w:rPr>
          <w:rFonts w:ascii="Times New Roman" w:hAnsi="Times New Roman" w:cs="Times New Roman"/>
          <w:sz w:val="24"/>
          <w:szCs w:val="24"/>
        </w:rPr>
      </w:pPr>
      <w:r w:rsidRPr="00FE39BD">
        <w:rPr>
          <w:rFonts w:ascii="Times New Roman" w:hAnsi="Times New Roman" w:cs="Times New Roman"/>
          <w:sz w:val="24"/>
          <w:szCs w:val="24"/>
        </w:rPr>
        <w:t>The student industrial works experience scheme (SIWES) was established by the industrial training fund (I.T.F) in 1973 and control by the national board for technical education (NBTE). The aims and objectives is to develop student skill and to expose students in the school of engineering, technology, environment, science and agriculture and medical  science to the working experience in which they will found themselves in future.</w:t>
      </w:r>
    </w:p>
    <w:p w:rsidR="00817235" w:rsidRPr="00FE39BD" w:rsidRDefault="00817235" w:rsidP="00817235">
      <w:pPr>
        <w:pStyle w:val="ListParagraph"/>
        <w:spacing w:after="0" w:line="360" w:lineRule="auto"/>
        <w:ind w:left="0" w:right="-252"/>
        <w:jc w:val="both"/>
        <w:rPr>
          <w:rFonts w:ascii="Times New Roman" w:hAnsi="Times New Roman" w:cs="Times New Roman"/>
          <w:sz w:val="24"/>
          <w:szCs w:val="24"/>
        </w:rPr>
      </w:pPr>
      <w:r w:rsidRPr="00FE39BD">
        <w:rPr>
          <w:rFonts w:ascii="Times New Roman" w:hAnsi="Times New Roman" w:cs="Times New Roman"/>
          <w:sz w:val="24"/>
          <w:szCs w:val="24"/>
        </w:rPr>
        <w:tab/>
        <w:t>It is integral part of degree and National Diploma programme institute of higher learning in Nigeria. This privilege programme would definitely broaden student chance of learning and would empower his/her academic efficiency.</w:t>
      </w:r>
    </w:p>
    <w:p w:rsidR="00817235" w:rsidRPr="00FE39BD" w:rsidRDefault="00817235" w:rsidP="00817235">
      <w:pPr>
        <w:pStyle w:val="ListParagraph"/>
        <w:spacing w:after="0" w:line="360" w:lineRule="auto"/>
        <w:ind w:left="0" w:right="-252"/>
        <w:jc w:val="both"/>
        <w:rPr>
          <w:rFonts w:ascii="Times New Roman" w:hAnsi="Times New Roman" w:cs="Times New Roman"/>
          <w:sz w:val="24"/>
          <w:szCs w:val="24"/>
        </w:rPr>
      </w:pPr>
      <w:r w:rsidRPr="00FE39BD">
        <w:rPr>
          <w:rFonts w:ascii="Times New Roman" w:hAnsi="Times New Roman" w:cs="Times New Roman"/>
          <w:sz w:val="24"/>
          <w:szCs w:val="24"/>
        </w:rPr>
        <w:tab/>
        <w:t>During my four months Industrial Working Experience Scheme (SIWES) at Federal Ministry of Agricultural and Rural Development, the usefulness of maintenance in Tractor was proved and lot of experience was gained.</w:t>
      </w:r>
    </w:p>
    <w:p w:rsidR="00817235" w:rsidRPr="00FE39BD" w:rsidRDefault="00817235" w:rsidP="00817235">
      <w:p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b/>
          <w:sz w:val="24"/>
          <w:szCs w:val="24"/>
        </w:rPr>
        <w:t>1.1</w:t>
      </w:r>
      <w:r w:rsidRPr="00FE39BD">
        <w:rPr>
          <w:rFonts w:ascii="Times New Roman" w:hAnsi="Times New Roman" w:cs="Times New Roman"/>
          <w:b/>
          <w:sz w:val="24"/>
          <w:szCs w:val="24"/>
        </w:rPr>
        <w:tab/>
        <w:t>DEFINITION OF SIWES</w:t>
      </w:r>
    </w:p>
    <w:p w:rsidR="00817235" w:rsidRPr="00FE39BD" w:rsidRDefault="00817235" w:rsidP="00817235">
      <w:pPr>
        <w:pStyle w:val="ListParagraph"/>
        <w:spacing w:after="0" w:line="360" w:lineRule="auto"/>
        <w:ind w:left="0" w:right="-252"/>
        <w:jc w:val="both"/>
        <w:rPr>
          <w:rFonts w:ascii="Times New Roman" w:hAnsi="Times New Roman" w:cs="Times New Roman"/>
          <w:sz w:val="24"/>
          <w:szCs w:val="24"/>
        </w:rPr>
      </w:pPr>
      <w:r w:rsidRPr="00FE39BD">
        <w:rPr>
          <w:rFonts w:ascii="Times New Roman" w:hAnsi="Times New Roman" w:cs="Times New Roman"/>
          <w:sz w:val="24"/>
          <w:szCs w:val="24"/>
        </w:rPr>
        <w:tab/>
        <w:t>Student industrial Working Experience (SIWES) is a skill acquisition training programme set up by the Federal and State government across the Nation in collaboration with the body known as Industrial Training Fund (I.T.F) for student to have a working experience and a feel of what it takes to be genius in one discipline before challenges ahead.</w:t>
      </w:r>
    </w:p>
    <w:p w:rsidR="00817235" w:rsidRPr="00FE39BD" w:rsidRDefault="00817235" w:rsidP="00817235">
      <w:pPr>
        <w:shd w:val="clear" w:color="auto" w:fill="FFFFFF"/>
        <w:spacing w:after="0" w:line="360" w:lineRule="auto"/>
        <w:ind w:right="-252"/>
        <w:jc w:val="both"/>
        <w:rPr>
          <w:rFonts w:ascii="Times New Roman" w:eastAsia="Times New Roman" w:hAnsi="Times New Roman" w:cs="Times New Roman"/>
          <w:b/>
          <w:bCs/>
          <w:color w:val="000000"/>
          <w:sz w:val="24"/>
          <w:szCs w:val="24"/>
          <w:bdr w:val="none" w:sz="0" w:space="0" w:color="auto" w:frame="1"/>
        </w:rPr>
      </w:pPr>
    </w:p>
    <w:p w:rsidR="00817235" w:rsidRPr="00FE39BD"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b/>
          <w:bCs/>
          <w:color w:val="000000"/>
          <w:sz w:val="24"/>
          <w:szCs w:val="24"/>
          <w:bdr w:val="none" w:sz="0" w:space="0" w:color="auto" w:frame="1"/>
        </w:rPr>
        <w:t>1.2</w:t>
      </w:r>
      <w:r w:rsidRPr="00FE39BD">
        <w:rPr>
          <w:rFonts w:ascii="Times New Roman" w:eastAsia="Times New Roman" w:hAnsi="Times New Roman" w:cs="Times New Roman"/>
          <w:b/>
          <w:bCs/>
          <w:color w:val="000000"/>
          <w:sz w:val="24"/>
          <w:szCs w:val="24"/>
          <w:bdr w:val="none" w:sz="0" w:space="0" w:color="auto" w:frame="1"/>
        </w:rPr>
        <w:tab/>
      </w:r>
      <w:r>
        <w:rPr>
          <w:rFonts w:ascii="Times New Roman" w:eastAsia="Times New Roman" w:hAnsi="Times New Roman" w:cs="Times New Roman"/>
          <w:b/>
          <w:bCs/>
          <w:color w:val="000000"/>
          <w:sz w:val="24"/>
          <w:szCs w:val="24"/>
          <w:bdr w:val="none" w:sz="0" w:space="0" w:color="auto" w:frame="1"/>
        </w:rPr>
        <w:t xml:space="preserve">FUNCTION OF </w:t>
      </w:r>
      <w:r w:rsidRPr="00FE39BD">
        <w:rPr>
          <w:rFonts w:ascii="Times New Roman" w:eastAsia="Times New Roman" w:hAnsi="Times New Roman" w:cs="Times New Roman"/>
          <w:b/>
          <w:bCs/>
          <w:color w:val="000000"/>
          <w:sz w:val="24"/>
          <w:szCs w:val="24"/>
          <w:bdr w:val="none" w:sz="0" w:space="0" w:color="auto" w:frame="1"/>
        </w:rPr>
        <w:t>SIWES UNIT</w:t>
      </w:r>
    </w:p>
    <w:p w:rsidR="00817235" w:rsidRPr="00FE39BD"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bdr w:val="none" w:sz="0" w:space="0" w:color="auto" w:frame="1"/>
        </w:rPr>
      </w:pPr>
      <w:r w:rsidRPr="00FE39BD">
        <w:rPr>
          <w:rFonts w:ascii="Times New Roman" w:eastAsia="Times New Roman" w:hAnsi="Times New Roman" w:cs="Times New Roman"/>
          <w:color w:val="000000"/>
          <w:sz w:val="24"/>
          <w:szCs w:val="24"/>
          <w:bdr w:val="none" w:sz="0" w:space="0" w:color="auto" w:frame="1"/>
        </w:rPr>
        <w:t> By the directive of National Universities Commission (NUC) and IndustrialTraining Fund (ITF), the Unit is mandated to carry out the following functions.</w:t>
      </w:r>
    </w:p>
    <w:p w:rsidR="00817235" w:rsidRPr="00FE39BD"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bdr w:val="none" w:sz="0" w:space="0" w:color="auto" w:frame="1"/>
        </w:rPr>
      </w:pPr>
      <w:r w:rsidRPr="00FE39BD">
        <w:rPr>
          <w:rFonts w:ascii="Times New Roman" w:eastAsia="Times New Roman" w:hAnsi="Times New Roman" w:cs="Times New Roman"/>
          <w:color w:val="000000"/>
          <w:sz w:val="24"/>
          <w:szCs w:val="24"/>
          <w:bdr w:val="none" w:sz="0" w:space="0" w:color="auto" w:frame="1"/>
        </w:rPr>
        <w:t>i. </w:t>
      </w:r>
      <w:r w:rsidRPr="00FE39BD">
        <w:rPr>
          <w:rFonts w:ascii="Times New Roman" w:eastAsia="Times New Roman" w:hAnsi="Times New Roman" w:cs="Times New Roman"/>
          <w:color w:val="000000"/>
          <w:sz w:val="24"/>
          <w:szCs w:val="24"/>
          <w:bdr w:val="none" w:sz="0" w:space="0" w:color="auto" w:frame="1"/>
        </w:rPr>
        <w:tab/>
        <w:t>Supervision of the students placed in the industries located within our ITFzone.</w:t>
      </w:r>
    </w:p>
    <w:p w:rsidR="00817235" w:rsidRPr="00FE39BD"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bdr w:val="none" w:sz="0" w:space="0" w:color="auto" w:frame="1"/>
        </w:rPr>
        <w:t>ii.</w:t>
      </w:r>
      <w:r w:rsidRPr="00FE39BD">
        <w:rPr>
          <w:rFonts w:ascii="Times New Roman" w:eastAsia="Times New Roman" w:hAnsi="Times New Roman" w:cs="Times New Roman"/>
          <w:color w:val="000000"/>
          <w:sz w:val="24"/>
          <w:szCs w:val="24"/>
        </w:rPr>
        <w:tab/>
      </w:r>
      <w:r w:rsidRPr="00FE39BD">
        <w:rPr>
          <w:rFonts w:ascii="Times New Roman" w:eastAsia="Times New Roman" w:hAnsi="Times New Roman" w:cs="Times New Roman"/>
          <w:color w:val="000000"/>
          <w:sz w:val="24"/>
          <w:szCs w:val="24"/>
          <w:bdr w:val="none" w:sz="0" w:space="0" w:color="auto" w:frame="1"/>
        </w:rPr>
        <w:t>Processing of students’ logbooks, ITF forms and industrial</w:t>
      </w:r>
    </w:p>
    <w:p w:rsidR="00817235" w:rsidRPr="00FE39BD"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bdr w:val="none" w:sz="0" w:space="0" w:color="auto" w:frame="1"/>
        </w:rPr>
        <w:t>attachment reports upon which is based on the Federal Government funding</w:t>
      </w:r>
      <w:r>
        <w:rPr>
          <w:rFonts w:ascii="Times New Roman" w:eastAsia="Times New Roman" w:hAnsi="Times New Roman" w:cs="Times New Roman"/>
          <w:color w:val="000000"/>
          <w:sz w:val="24"/>
          <w:szCs w:val="24"/>
          <w:bdr w:val="none" w:sz="0" w:space="0" w:color="auto" w:frame="1"/>
        </w:rPr>
        <w:t xml:space="preserve"> </w:t>
      </w:r>
      <w:r w:rsidRPr="00FE39BD">
        <w:rPr>
          <w:rFonts w:ascii="Times New Roman" w:eastAsia="Times New Roman" w:hAnsi="Times New Roman" w:cs="Times New Roman"/>
          <w:color w:val="000000"/>
          <w:sz w:val="24"/>
          <w:szCs w:val="24"/>
          <w:bdr w:val="none" w:sz="0" w:space="0" w:color="auto" w:frame="1"/>
        </w:rPr>
        <w:t>of supervision and</w:t>
      </w:r>
    </w:p>
    <w:p w:rsidR="00817235" w:rsidRPr="00FE39BD"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bdr w:val="none" w:sz="0" w:space="0" w:color="auto" w:frame="1"/>
        </w:rPr>
        <w:t>students’ allowances.</w:t>
      </w:r>
    </w:p>
    <w:p w:rsidR="00817235" w:rsidRPr="00FE39BD" w:rsidRDefault="00817235" w:rsidP="00817235">
      <w:pPr>
        <w:shd w:val="clear" w:color="auto" w:fill="FFFFFF"/>
        <w:spacing w:line="360" w:lineRule="auto"/>
        <w:ind w:right="-252"/>
        <w:jc w:val="both"/>
        <w:rPr>
          <w:rFonts w:ascii="Times New Roman" w:eastAsia="Times New Roman" w:hAnsi="Times New Roman" w:cs="Times New Roman"/>
          <w:color w:val="000000"/>
          <w:spacing w:val="-15"/>
          <w:sz w:val="24"/>
          <w:szCs w:val="24"/>
          <w:bdr w:val="none" w:sz="0" w:space="0" w:color="auto" w:frame="1"/>
        </w:rPr>
      </w:pPr>
      <w:r w:rsidRPr="00FE39BD">
        <w:rPr>
          <w:rFonts w:ascii="Times New Roman" w:eastAsia="Times New Roman" w:hAnsi="Times New Roman" w:cs="Times New Roman"/>
          <w:color w:val="000000"/>
          <w:sz w:val="24"/>
          <w:szCs w:val="24"/>
          <w:bdr w:val="none" w:sz="0" w:space="0" w:color="auto" w:frame="1"/>
        </w:rPr>
        <w:t> iii. </w:t>
      </w:r>
      <w:r w:rsidRPr="00FE39BD">
        <w:rPr>
          <w:rFonts w:ascii="Times New Roman" w:eastAsia="Times New Roman" w:hAnsi="Times New Roman" w:cs="Times New Roman"/>
          <w:color w:val="000000"/>
          <w:sz w:val="24"/>
          <w:szCs w:val="24"/>
          <w:bdr w:val="none" w:sz="0" w:space="0" w:color="auto" w:frame="1"/>
        </w:rPr>
        <w:tab/>
        <w:t>Fostering of close links between the university and industries participating in</w:t>
      </w:r>
      <w:r>
        <w:rPr>
          <w:rFonts w:ascii="Times New Roman" w:eastAsia="Times New Roman" w:hAnsi="Times New Roman" w:cs="Times New Roman"/>
          <w:color w:val="000000"/>
          <w:spacing w:val="-15"/>
          <w:sz w:val="24"/>
          <w:szCs w:val="24"/>
          <w:bdr w:val="none" w:sz="0" w:space="0" w:color="auto" w:frame="1"/>
        </w:rPr>
        <w:t xml:space="preserve">SIWES  </w:t>
      </w:r>
      <w:r w:rsidRPr="00FE39BD">
        <w:rPr>
          <w:rFonts w:ascii="Times New Roman" w:eastAsia="Times New Roman" w:hAnsi="Times New Roman" w:cs="Times New Roman"/>
          <w:color w:val="000000"/>
          <w:spacing w:val="-15"/>
          <w:sz w:val="24"/>
          <w:szCs w:val="24"/>
          <w:bdr w:val="none" w:sz="0" w:space="0" w:color="auto" w:frame="1"/>
        </w:rPr>
        <w:t>programme.</w:t>
      </w:r>
    </w:p>
    <w:p w:rsidR="00817235" w:rsidRPr="00FE39BD" w:rsidRDefault="00817235" w:rsidP="00817235">
      <w:pPr>
        <w:shd w:val="clear" w:color="auto" w:fill="FFFFFF"/>
        <w:spacing w:line="360" w:lineRule="auto"/>
        <w:ind w:right="-252"/>
        <w:jc w:val="both"/>
        <w:rPr>
          <w:rFonts w:ascii="Times New Roman" w:eastAsia="Times New Roman" w:hAnsi="Times New Roman" w:cs="Times New Roman"/>
          <w:color w:val="000000"/>
          <w:spacing w:val="-15"/>
          <w:sz w:val="24"/>
          <w:szCs w:val="24"/>
          <w:bdr w:val="none" w:sz="0" w:space="0" w:color="auto" w:frame="1"/>
        </w:rPr>
      </w:pPr>
      <w:r w:rsidRPr="00FE39BD">
        <w:rPr>
          <w:rFonts w:ascii="Times New Roman" w:eastAsia="Times New Roman" w:hAnsi="Times New Roman" w:cs="Times New Roman"/>
          <w:color w:val="000000"/>
          <w:sz w:val="24"/>
          <w:szCs w:val="24"/>
          <w:bdr w:val="none" w:sz="0" w:space="0" w:color="auto" w:frame="1"/>
        </w:rPr>
        <w:t>iv.Provision of advisory guidance to participating students on careeremployment opportunities.</w:t>
      </w:r>
    </w:p>
    <w:p w:rsidR="00817235" w:rsidRPr="00451DAD" w:rsidRDefault="00817235" w:rsidP="00817235">
      <w:pPr>
        <w:shd w:val="clear" w:color="auto" w:fill="FFFFFF"/>
        <w:spacing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bdr w:val="none" w:sz="0" w:space="0" w:color="auto" w:frame="1"/>
        </w:rPr>
        <w:lastRenderedPageBreak/>
        <w:t>v. </w:t>
      </w:r>
      <w:r w:rsidRPr="00FE39BD">
        <w:rPr>
          <w:rFonts w:ascii="Times New Roman" w:eastAsia="Times New Roman" w:hAnsi="Times New Roman" w:cs="Times New Roman"/>
          <w:color w:val="000000"/>
          <w:sz w:val="24"/>
          <w:szCs w:val="24"/>
          <w:bdr w:val="none" w:sz="0" w:space="0" w:color="auto" w:frame="1"/>
        </w:rPr>
        <w:tab/>
        <w:t>Monitoring of compliance with the requirements of SIWES on the part ofstudents in eligible disciplines as a condition for graduation.</w:t>
      </w:r>
    </w:p>
    <w:p w:rsidR="00817235" w:rsidRPr="00FE39BD" w:rsidRDefault="00817235" w:rsidP="00817235">
      <w:pPr>
        <w:pStyle w:val="ListParagraph"/>
        <w:spacing w:after="0" w:line="360" w:lineRule="auto"/>
        <w:ind w:right="-252" w:hanging="720"/>
        <w:jc w:val="both"/>
        <w:rPr>
          <w:rFonts w:ascii="Times New Roman" w:hAnsi="Times New Roman" w:cs="Times New Roman"/>
          <w:b/>
          <w:sz w:val="24"/>
          <w:szCs w:val="24"/>
        </w:rPr>
      </w:pPr>
      <w:r w:rsidRPr="00FE39BD">
        <w:rPr>
          <w:rFonts w:ascii="Times New Roman" w:hAnsi="Times New Roman" w:cs="Times New Roman"/>
          <w:b/>
          <w:sz w:val="24"/>
          <w:szCs w:val="24"/>
        </w:rPr>
        <w:t>1.3</w:t>
      </w:r>
      <w:r w:rsidRPr="00FE39BD">
        <w:rPr>
          <w:rFonts w:ascii="Times New Roman" w:hAnsi="Times New Roman" w:cs="Times New Roman"/>
          <w:b/>
          <w:sz w:val="24"/>
          <w:szCs w:val="24"/>
        </w:rPr>
        <w:tab/>
        <w:t>AIMS AND OBJECTIVES OF SIWES</w:t>
      </w: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r w:rsidRPr="00FE39BD">
        <w:rPr>
          <w:rFonts w:ascii="Times New Roman" w:hAnsi="Times New Roman" w:cs="Times New Roman"/>
          <w:sz w:val="24"/>
          <w:szCs w:val="24"/>
        </w:rPr>
        <w:t>1.</w:t>
      </w:r>
      <w:r w:rsidRPr="00FE39BD">
        <w:rPr>
          <w:rFonts w:ascii="Times New Roman" w:hAnsi="Times New Roman" w:cs="Times New Roman"/>
          <w:sz w:val="24"/>
          <w:szCs w:val="24"/>
        </w:rPr>
        <w:tab/>
        <w:t>It exposes the prepare students of higher institution for the industrial working situation they can likely to meet in the future.</w:t>
      </w: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r w:rsidRPr="00FE39BD">
        <w:rPr>
          <w:rFonts w:ascii="Times New Roman" w:hAnsi="Times New Roman" w:cs="Times New Roman"/>
          <w:sz w:val="24"/>
          <w:szCs w:val="24"/>
        </w:rPr>
        <w:t>2.</w:t>
      </w:r>
      <w:r w:rsidRPr="00FE39BD">
        <w:rPr>
          <w:rFonts w:ascii="Times New Roman" w:hAnsi="Times New Roman" w:cs="Times New Roman"/>
          <w:sz w:val="24"/>
          <w:szCs w:val="24"/>
        </w:rPr>
        <w:tab/>
        <w:t>It enables student to apply what they have learn theoretically in class into practice in the real world.</w:t>
      </w: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r w:rsidRPr="00FE39BD">
        <w:rPr>
          <w:rFonts w:ascii="Times New Roman" w:hAnsi="Times New Roman" w:cs="Times New Roman"/>
          <w:sz w:val="24"/>
          <w:szCs w:val="24"/>
        </w:rPr>
        <w:t>3.</w:t>
      </w:r>
      <w:r w:rsidRPr="00FE39BD">
        <w:rPr>
          <w:rFonts w:ascii="Times New Roman" w:hAnsi="Times New Roman" w:cs="Times New Roman"/>
          <w:sz w:val="24"/>
          <w:szCs w:val="24"/>
        </w:rPr>
        <w:tab/>
        <w:t>It makes student to understand the technical implication of their profession.</w:t>
      </w: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r w:rsidRPr="00FE39BD">
        <w:rPr>
          <w:rFonts w:ascii="Times New Roman" w:hAnsi="Times New Roman" w:cs="Times New Roman"/>
          <w:sz w:val="24"/>
          <w:szCs w:val="24"/>
        </w:rPr>
        <w:t>4.</w:t>
      </w:r>
      <w:r w:rsidRPr="00FE39BD">
        <w:rPr>
          <w:rFonts w:ascii="Times New Roman" w:hAnsi="Times New Roman" w:cs="Times New Roman"/>
          <w:sz w:val="24"/>
          <w:szCs w:val="24"/>
        </w:rPr>
        <w:tab/>
        <w:t>It helps student to express their initiatives, competence and standard in task they have chosen.</w:t>
      </w: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r w:rsidRPr="00FE39BD">
        <w:rPr>
          <w:rFonts w:ascii="Times New Roman" w:hAnsi="Times New Roman" w:cs="Times New Roman"/>
          <w:sz w:val="24"/>
          <w:szCs w:val="24"/>
        </w:rPr>
        <w:t>5.</w:t>
      </w:r>
      <w:r w:rsidRPr="00FE39BD">
        <w:rPr>
          <w:rFonts w:ascii="Times New Roman" w:hAnsi="Times New Roman" w:cs="Times New Roman"/>
          <w:sz w:val="24"/>
          <w:szCs w:val="24"/>
        </w:rPr>
        <w:tab/>
        <w:t>It enable student to be technically and morally oriented</w:t>
      </w: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r w:rsidRPr="00FE39BD">
        <w:rPr>
          <w:rFonts w:ascii="Times New Roman" w:hAnsi="Times New Roman" w:cs="Times New Roman"/>
          <w:sz w:val="24"/>
          <w:szCs w:val="24"/>
        </w:rPr>
        <w:t>6.</w:t>
      </w:r>
      <w:r w:rsidRPr="00FE39BD">
        <w:rPr>
          <w:rFonts w:ascii="Times New Roman" w:hAnsi="Times New Roman" w:cs="Times New Roman"/>
          <w:sz w:val="24"/>
          <w:szCs w:val="24"/>
        </w:rPr>
        <w:tab/>
        <w:t>It helps to make transition from school to the working environment easier and to enhance students contact for later job placement.</w:t>
      </w: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A35018" w:rsidRPr="00692FF6" w:rsidRDefault="00A35018" w:rsidP="00A35018">
      <w:pPr>
        <w:spacing w:after="0" w:line="360" w:lineRule="auto"/>
        <w:ind w:left="2880" w:right="-252" w:firstLine="720"/>
        <w:jc w:val="highKashida"/>
        <w:rPr>
          <w:rFonts w:asciiTheme="majorBidi" w:hAnsiTheme="majorBidi" w:cstheme="majorBidi"/>
          <w:b/>
          <w:sz w:val="24"/>
          <w:szCs w:val="24"/>
        </w:rPr>
      </w:pPr>
      <w:r w:rsidRPr="00692FF6">
        <w:rPr>
          <w:rFonts w:asciiTheme="majorBidi" w:hAnsiTheme="majorBidi" w:cstheme="majorBidi"/>
          <w:b/>
          <w:sz w:val="24"/>
          <w:szCs w:val="24"/>
        </w:rPr>
        <w:lastRenderedPageBreak/>
        <w:t>CHAPTER TWO</w:t>
      </w:r>
    </w:p>
    <w:p w:rsidR="00A35018" w:rsidRPr="00692FF6" w:rsidRDefault="00A35018" w:rsidP="00A35018">
      <w:pPr>
        <w:pStyle w:val="ListParagraph"/>
        <w:numPr>
          <w:ilvl w:val="0"/>
          <w:numId w:val="2"/>
        </w:numPr>
        <w:spacing w:after="0" w:line="360" w:lineRule="auto"/>
        <w:ind w:right="-252"/>
        <w:jc w:val="highKashida"/>
        <w:rPr>
          <w:rFonts w:asciiTheme="majorBidi" w:hAnsiTheme="majorBidi" w:cstheme="majorBidi"/>
          <w:b/>
          <w:sz w:val="24"/>
          <w:szCs w:val="24"/>
        </w:rPr>
      </w:pPr>
      <w:r w:rsidRPr="00692FF6">
        <w:rPr>
          <w:rFonts w:asciiTheme="majorBidi" w:hAnsiTheme="majorBidi" w:cstheme="majorBidi"/>
          <w:b/>
          <w:sz w:val="24"/>
          <w:szCs w:val="24"/>
        </w:rPr>
        <w:t>HISTORICAL BACKGROUND OF THE ORGANIZATION ATTACHMENT</w:t>
      </w:r>
    </w:p>
    <w:p w:rsidR="00A35018" w:rsidRPr="00692FF6" w:rsidRDefault="00A35018" w:rsidP="00A35018">
      <w:pPr>
        <w:spacing w:line="360" w:lineRule="auto"/>
        <w:jc w:val="highKashida"/>
        <w:rPr>
          <w:rFonts w:asciiTheme="majorBidi" w:hAnsiTheme="majorBidi" w:cstheme="majorBidi"/>
          <w:sz w:val="24"/>
          <w:szCs w:val="24"/>
        </w:rPr>
      </w:pPr>
      <w:r w:rsidRPr="00692FF6">
        <w:rPr>
          <w:rFonts w:asciiTheme="majorBidi" w:hAnsiTheme="majorBidi" w:cstheme="majorBidi"/>
          <w:sz w:val="24"/>
          <w:szCs w:val="24"/>
        </w:rPr>
        <w:t xml:space="preserve">My SIWES site, </w:t>
      </w:r>
      <w:r>
        <w:rPr>
          <w:rFonts w:asciiTheme="majorBidi" w:hAnsiTheme="majorBidi" w:cstheme="majorBidi"/>
          <w:sz w:val="24"/>
          <w:szCs w:val="24"/>
        </w:rPr>
        <w:t>AYEDUN FARM, started in the year 1999</w:t>
      </w:r>
      <w:r w:rsidRPr="00692FF6">
        <w:rPr>
          <w:rFonts w:asciiTheme="majorBidi" w:hAnsiTheme="majorBidi" w:cstheme="majorBidi"/>
          <w:sz w:val="24"/>
          <w:szCs w:val="24"/>
        </w:rPr>
        <w:t xml:space="preserve"> before it was purchased by the current managing director, Chie</w:t>
      </w:r>
      <w:r>
        <w:rPr>
          <w:rFonts w:asciiTheme="majorBidi" w:hAnsiTheme="majorBidi" w:cstheme="majorBidi"/>
          <w:sz w:val="24"/>
          <w:szCs w:val="24"/>
        </w:rPr>
        <w:t>f E.F. Ogunnaike in the year 200</w:t>
      </w:r>
      <w:r w:rsidRPr="00692FF6">
        <w:rPr>
          <w:rFonts w:asciiTheme="majorBidi" w:hAnsiTheme="majorBidi" w:cstheme="majorBidi"/>
          <w:sz w:val="24"/>
          <w:szCs w:val="24"/>
        </w:rPr>
        <w:t>2 with about 3,000 layers.</w:t>
      </w:r>
    </w:p>
    <w:p w:rsidR="00A35018" w:rsidRPr="00692FF6" w:rsidRDefault="00A35018" w:rsidP="00A35018">
      <w:pPr>
        <w:spacing w:line="360" w:lineRule="auto"/>
        <w:jc w:val="highKashida"/>
        <w:rPr>
          <w:rFonts w:asciiTheme="majorBidi" w:hAnsiTheme="majorBidi" w:cstheme="majorBidi"/>
          <w:sz w:val="24"/>
          <w:szCs w:val="24"/>
        </w:rPr>
      </w:pPr>
      <w:r w:rsidRPr="00692FF6">
        <w:rPr>
          <w:rFonts w:asciiTheme="majorBidi" w:hAnsiTheme="majorBidi" w:cstheme="majorBidi"/>
          <w:sz w:val="24"/>
          <w:szCs w:val="24"/>
        </w:rPr>
        <w:t>Presently, the farm had increased tremendously and there are many sections in the farm. Operations like, poultry, hatchery, feedmill, piggery, ruminants, fishery, sales/marketing of Agricultural products and health care/services.</w:t>
      </w:r>
    </w:p>
    <w:p w:rsidR="00A35018" w:rsidRPr="00692FF6" w:rsidRDefault="00A35018" w:rsidP="00A35018">
      <w:pPr>
        <w:spacing w:line="360" w:lineRule="auto"/>
        <w:jc w:val="highKashida"/>
        <w:rPr>
          <w:rFonts w:asciiTheme="majorBidi" w:hAnsiTheme="majorBidi" w:cstheme="majorBidi"/>
          <w:b/>
          <w:sz w:val="24"/>
          <w:szCs w:val="24"/>
        </w:rPr>
      </w:pPr>
      <w:r>
        <w:rPr>
          <w:rFonts w:asciiTheme="majorBidi" w:hAnsiTheme="majorBidi" w:cstheme="majorBidi"/>
          <w:b/>
          <w:sz w:val="24"/>
          <w:szCs w:val="24"/>
        </w:rPr>
        <w:t>2.1</w:t>
      </w:r>
      <w:r w:rsidRPr="00692FF6">
        <w:rPr>
          <w:rFonts w:asciiTheme="majorBidi" w:hAnsiTheme="majorBidi" w:cstheme="majorBidi"/>
          <w:b/>
          <w:sz w:val="24"/>
          <w:szCs w:val="24"/>
        </w:rPr>
        <w:tab/>
        <w:t>Geographical Location</w:t>
      </w:r>
    </w:p>
    <w:p w:rsidR="00A35018" w:rsidRPr="00692FF6" w:rsidRDefault="00A35018" w:rsidP="00A35018">
      <w:pPr>
        <w:spacing w:line="360" w:lineRule="auto"/>
        <w:jc w:val="highKashida"/>
        <w:rPr>
          <w:rFonts w:asciiTheme="majorBidi" w:hAnsiTheme="majorBidi" w:cstheme="majorBidi"/>
          <w:b/>
          <w:sz w:val="24"/>
          <w:szCs w:val="24"/>
        </w:rPr>
      </w:pPr>
      <w:r>
        <w:rPr>
          <w:rFonts w:asciiTheme="majorBidi" w:hAnsiTheme="majorBidi" w:cstheme="majorBidi"/>
          <w:sz w:val="24"/>
          <w:szCs w:val="24"/>
        </w:rPr>
        <w:t>AYEDUN FARM</w:t>
      </w:r>
      <w:r w:rsidRPr="00692FF6">
        <w:rPr>
          <w:rFonts w:asciiTheme="majorBidi" w:hAnsiTheme="majorBidi" w:cstheme="majorBidi"/>
          <w:sz w:val="24"/>
          <w:szCs w:val="24"/>
        </w:rPr>
        <w:t xml:space="preserve"> has her h</w:t>
      </w:r>
      <w:r w:rsidR="00304304">
        <w:rPr>
          <w:rFonts w:asciiTheme="majorBidi" w:hAnsiTheme="majorBidi" w:cstheme="majorBidi"/>
          <w:sz w:val="24"/>
          <w:szCs w:val="24"/>
        </w:rPr>
        <w:t>eadquarter situated at K</w:t>
      </w:r>
      <w:r>
        <w:rPr>
          <w:rFonts w:asciiTheme="majorBidi" w:hAnsiTheme="majorBidi" w:cstheme="majorBidi"/>
          <w:sz w:val="24"/>
          <w:szCs w:val="24"/>
        </w:rPr>
        <w:t>M. 4,Ayedun Close, Gasline Sango Ota, Ogun State.</w:t>
      </w:r>
      <w:r w:rsidRPr="00692FF6">
        <w:rPr>
          <w:rFonts w:asciiTheme="majorBidi" w:hAnsiTheme="majorBidi" w:cstheme="majorBidi"/>
          <w:sz w:val="24"/>
          <w:szCs w:val="24"/>
        </w:rPr>
        <w:t xml:space="preserve"> </w:t>
      </w:r>
      <w:r w:rsidRPr="00692FF6">
        <w:rPr>
          <w:rFonts w:asciiTheme="majorBidi" w:hAnsiTheme="majorBidi" w:cstheme="majorBidi"/>
          <w:b/>
          <w:noProof/>
          <w:sz w:val="24"/>
          <w:szCs w:val="24"/>
        </w:rPr>
        <w:pict>
          <v:shapetype id="_x0000_t202" coordsize="21600,21600" o:spt="202" path="m,l,21600r21600,l21600,xe">
            <v:stroke joinstyle="miter"/>
            <v:path gradientshapeok="t" o:connecttype="rect"/>
          </v:shapetype>
          <v:shape id="_x0000_s1074" type="#_x0000_t202" style="position:absolute;left:0;text-align:left;margin-left:173.25pt;margin-top:34.6pt;width:149.25pt;height:24.75pt;z-index:251658240;mso-position-horizontal-relative:text;mso-position-vertical-relative:text" fillcolor="white [3201]" strokecolor="black [3200]" strokeweight="2.5pt">
            <v:shadow color="#868686"/>
            <v:textbox style="mso-next-textbox:#_x0000_s1074">
              <w:txbxContent>
                <w:p w:rsidR="00A35018" w:rsidRPr="001B23CD" w:rsidRDefault="00A35018" w:rsidP="00A35018">
                  <w:pPr>
                    <w:rPr>
                      <w:rFonts w:ascii="Times New Roman" w:hAnsi="Times New Roman" w:cs="Times New Roman"/>
                      <w:sz w:val="24"/>
                      <w:szCs w:val="24"/>
                    </w:rPr>
                  </w:pPr>
                  <w:r w:rsidRPr="001B23CD">
                    <w:rPr>
                      <w:rFonts w:ascii="Times New Roman" w:hAnsi="Times New Roman" w:cs="Times New Roman"/>
                      <w:sz w:val="24"/>
                      <w:szCs w:val="24"/>
                    </w:rPr>
                    <w:t>MANAGING DIRECTOR</w:t>
                  </w:r>
                </w:p>
              </w:txbxContent>
            </v:textbox>
          </v:shape>
        </w:pict>
      </w:r>
    </w:p>
    <w:p w:rsidR="00A35018" w:rsidRPr="00692FF6" w:rsidRDefault="00A35018" w:rsidP="00A35018">
      <w:pPr>
        <w:spacing w:line="360" w:lineRule="auto"/>
        <w:jc w:val="highKashida"/>
        <w:rPr>
          <w:rFonts w:asciiTheme="majorBidi" w:hAnsiTheme="majorBidi" w:cstheme="majorBidi"/>
          <w:b/>
          <w:sz w:val="24"/>
          <w:szCs w:val="24"/>
        </w:rPr>
      </w:pPr>
      <w:r w:rsidRPr="00692FF6">
        <w:rPr>
          <w:rFonts w:asciiTheme="majorBidi" w:hAnsiTheme="majorBidi" w:cstheme="majorBidi"/>
          <w:b/>
          <w:noProof/>
          <w:sz w:val="24"/>
          <w:szCs w:val="24"/>
        </w:rPr>
        <w:pict>
          <v:shapetype id="_x0000_t32" coordsize="21600,21600" o:spt="32" o:oned="t" path="m,l21600,21600e" filled="f">
            <v:path arrowok="t" fillok="f" o:connecttype="none"/>
            <o:lock v:ext="edit" shapetype="t"/>
          </v:shapetype>
          <v:shape id="_x0000_s1076" type="#_x0000_t32" style="position:absolute;left:0;text-align:left;margin-left:249.05pt;margin-top:21.75pt;width:0;height:28.55pt;z-index:251658240" o:connectortype="straight" strokecolor="black [3200]" strokeweight="2.5pt">
            <v:stroke endarrow="block"/>
            <v:shadow color="#868686"/>
          </v:shape>
        </w:pict>
      </w:r>
    </w:p>
    <w:p w:rsidR="00A35018" w:rsidRPr="00692FF6" w:rsidRDefault="00A35018" w:rsidP="00A35018">
      <w:pPr>
        <w:spacing w:line="360" w:lineRule="auto"/>
        <w:jc w:val="highKashida"/>
        <w:rPr>
          <w:rFonts w:asciiTheme="majorBidi" w:hAnsiTheme="majorBidi" w:cstheme="majorBidi"/>
          <w:b/>
          <w:sz w:val="24"/>
          <w:szCs w:val="24"/>
        </w:rPr>
      </w:pPr>
      <w:r w:rsidRPr="00692FF6">
        <w:rPr>
          <w:rFonts w:asciiTheme="majorBidi" w:hAnsiTheme="majorBidi" w:cstheme="majorBidi"/>
          <w:b/>
          <w:noProof/>
          <w:sz w:val="24"/>
          <w:szCs w:val="24"/>
        </w:rPr>
        <w:pict>
          <v:shape id="_x0000_s1078" type="#_x0000_t32" style="position:absolute;left:0;text-align:left;margin-left:48.75pt;margin-top:17.95pt;width:0;height:19.5pt;z-index:251658240" o:connectortype="straight" strokecolor="black [3200]" strokeweight="2.5pt">
            <v:stroke endarrow="block"/>
            <v:shadow color="#868686"/>
          </v:shape>
        </w:pict>
      </w:r>
      <w:r w:rsidRPr="00692FF6">
        <w:rPr>
          <w:rFonts w:asciiTheme="majorBidi" w:hAnsiTheme="majorBidi" w:cstheme="majorBidi"/>
          <w:b/>
          <w:noProof/>
          <w:sz w:val="24"/>
          <w:szCs w:val="24"/>
        </w:rPr>
        <w:pict>
          <v:shape id="_x0000_s1082" type="#_x0000_t32" style="position:absolute;left:0;text-align:left;margin-left:192pt;margin-top:17.95pt;width:0;height:19.5pt;z-index:251658240" o:connectortype="straight" strokecolor="black [3200]" strokeweight="2.5pt">
            <v:stroke endarrow="block"/>
            <v:shadow color="#868686"/>
          </v:shape>
        </w:pict>
      </w:r>
      <w:r w:rsidRPr="00692FF6">
        <w:rPr>
          <w:rFonts w:asciiTheme="majorBidi" w:hAnsiTheme="majorBidi" w:cstheme="majorBidi"/>
          <w:b/>
          <w:noProof/>
          <w:sz w:val="24"/>
          <w:szCs w:val="24"/>
        </w:rPr>
        <w:pict>
          <v:shape id="_x0000_s1077" type="#_x0000_t32" style="position:absolute;left:0;text-align:left;margin-left:47.25pt;margin-top:17.95pt;width:369pt;height:0;z-index:251658240" o:connectortype="straight" strokecolor="black [3200]" strokeweight="2.5pt">
            <v:shadow color="#868686"/>
          </v:shape>
        </w:pict>
      </w:r>
      <w:r w:rsidRPr="00692FF6">
        <w:rPr>
          <w:rFonts w:asciiTheme="majorBidi" w:hAnsiTheme="majorBidi" w:cstheme="majorBidi"/>
          <w:b/>
          <w:noProof/>
          <w:sz w:val="24"/>
          <w:szCs w:val="24"/>
        </w:rPr>
        <w:pict>
          <v:shape id="_x0000_s1079" type="#_x0000_t32" style="position:absolute;left:0;text-align:left;margin-left:414.75pt;margin-top:17.95pt;width:0;height:19.5pt;z-index:251658240" o:connectortype="straight" strokecolor="black [3200]" strokeweight="2.5pt">
            <v:stroke endarrow="block"/>
            <v:shadow color="#868686"/>
          </v:shape>
        </w:pict>
      </w:r>
    </w:p>
    <w:p w:rsidR="00A35018" w:rsidRPr="00692FF6" w:rsidRDefault="00A35018" w:rsidP="00A35018">
      <w:pPr>
        <w:spacing w:line="360" w:lineRule="auto"/>
        <w:jc w:val="highKashida"/>
        <w:rPr>
          <w:rFonts w:asciiTheme="majorBidi" w:hAnsiTheme="majorBidi" w:cstheme="majorBidi"/>
          <w:sz w:val="24"/>
          <w:szCs w:val="24"/>
        </w:rPr>
      </w:pPr>
      <w:r w:rsidRPr="00692FF6">
        <w:rPr>
          <w:rFonts w:asciiTheme="majorBidi" w:hAnsiTheme="majorBidi" w:cstheme="majorBidi"/>
          <w:b/>
          <w:noProof/>
          <w:sz w:val="24"/>
          <w:szCs w:val="24"/>
        </w:rPr>
        <w:pict>
          <v:shape id="_x0000_s1099" type="#_x0000_t32" style="position:absolute;left:0;text-align:left;margin-left:192pt;margin-top:42.8pt;width:.05pt;height:41.4pt;z-index:251658240" o:connectortype="straight" strokecolor="black [3200]" strokeweight="2.5pt">
            <v:stroke endarrow="block"/>
            <v:shadow color="#868686"/>
          </v:shape>
        </w:pict>
      </w:r>
      <w:r w:rsidRPr="00692FF6">
        <w:rPr>
          <w:rFonts w:asciiTheme="majorBidi" w:hAnsiTheme="majorBidi" w:cstheme="majorBidi"/>
          <w:b/>
          <w:noProof/>
          <w:sz w:val="24"/>
          <w:szCs w:val="24"/>
        </w:rPr>
        <w:pict>
          <v:shape id="_x0000_s1098" type="#_x0000_t202" style="position:absolute;left:0;text-align:left;margin-left:150.05pt;margin-top:4.35pt;width:83.95pt;height:36.2pt;z-index:251658240" fillcolor="white [3201]" strokecolor="black [3200]" strokeweight="2.5pt">
            <v:shadow color="#868686"/>
            <v:textbox>
              <w:txbxContent>
                <w:p w:rsidR="00A35018" w:rsidRPr="00F15373" w:rsidRDefault="00A35018" w:rsidP="00A35018">
                  <w:pPr>
                    <w:jc w:val="center"/>
                    <w:rPr>
                      <w:rFonts w:ascii="Times New Roman" w:hAnsi="Times New Roman" w:cs="Times New Roman"/>
                    </w:rPr>
                  </w:pPr>
                  <w:r w:rsidRPr="00F15373">
                    <w:rPr>
                      <w:rFonts w:ascii="Times New Roman" w:hAnsi="Times New Roman" w:cs="Times New Roman"/>
                    </w:rPr>
                    <w:t>HEAD DOCTOR</w:t>
                  </w:r>
                </w:p>
              </w:txbxContent>
            </v:textbox>
          </v:shape>
        </w:pict>
      </w:r>
      <w:r w:rsidRPr="00692FF6">
        <w:rPr>
          <w:rFonts w:asciiTheme="majorBidi" w:hAnsiTheme="majorBidi" w:cstheme="majorBidi"/>
          <w:b/>
          <w:noProof/>
          <w:sz w:val="24"/>
          <w:szCs w:val="24"/>
        </w:rPr>
        <w:pict>
          <v:shape id="_x0000_s1080" type="#_x0000_t202" style="position:absolute;left:0;text-align:left;margin-left:362.25pt;margin-top:3.6pt;width:114pt;height:50.85pt;z-index:251658240" fillcolor="white [3201]" strokecolor="black [3200]" strokeweight="2.5pt">
            <v:shadow color="#868686"/>
            <v:textbox style="mso-next-textbox:#_x0000_s1080">
              <w:txbxContent>
                <w:p w:rsidR="00A35018" w:rsidRPr="00FC32EA" w:rsidRDefault="00A35018" w:rsidP="00A35018">
                  <w:pPr>
                    <w:jc w:val="center"/>
                    <w:rPr>
                      <w:rFonts w:ascii="Times New Roman" w:hAnsi="Times New Roman" w:cs="Times New Roman"/>
                    </w:rPr>
                  </w:pPr>
                  <w:r>
                    <w:rPr>
                      <w:rFonts w:ascii="Times New Roman" w:hAnsi="Times New Roman" w:cs="Times New Roman"/>
                    </w:rPr>
                    <w:t>ADMINISTRATIVE/ACCOUNT             MANAGER</w:t>
                  </w:r>
                </w:p>
              </w:txbxContent>
            </v:textbox>
          </v:shape>
        </w:pict>
      </w:r>
      <w:r w:rsidRPr="00692FF6">
        <w:rPr>
          <w:rFonts w:asciiTheme="majorBidi" w:hAnsiTheme="majorBidi" w:cstheme="majorBidi"/>
          <w:b/>
          <w:noProof/>
          <w:sz w:val="24"/>
          <w:szCs w:val="24"/>
        </w:rPr>
        <w:pict>
          <v:shape id="_x0000_s1083" type="#_x0000_t32" style="position:absolute;left:0;text-align:left;margin-left:50.25pt;margin-top:41.1pt;width:0;height:44.6pt;z-index:251658240" o:connectortype="straight" strokecolor="black [3200]" strokeweight="2.5pt">
            <v:stroke endarrow="block"/>
            <v:shadow color="#868686"/>
          </v:shape>
        </w:pict>
      </w:r>
      <w:r w:rsidRPr="00692FF6">
        <w:rPr>
          <w:rFonts w:asciiTheme="majorBidi" w:hAnsiTheme="majorBidi" w:cstheme="majorBidi"/>
          <w:b/>
          <w:noProof/>
          <w:sz w:val="24"/>
          <w:szCs w:val="24"/>
        </w:rPr>
        <w:pict>
          <v:shape id="_x0000_s1075" type="#_x0000_t202" style="position:absolute;left:0;text-align:left;margin-left:18.75pt;margin-top:4.35pt;width:87.75pt;height:36.75pt;z-index:251658240" fillcolor="white [3201]" strokecolor="black [3200]" strokeweight="2.5pt">
            <v:shadow color="#868686"/>
            <v:textbox style="mso-next-textbox:#_x0000_s1075">
              <w:txbxContent>
                <w:p w:rsidR="00A35018" w:rsidRPr="00FC32EA" w:rsidRDefault="00A35018" w:rsidP="00A35018">
                  <w:pPr>
                    <w:jc w:val="center"/>
                    <w:rPr>
                      <w:rFonts w:ascii="Times New Roman" w:hAnsi="Times New Roman" w:cs="Times New Roman"/>
                    </w:rPr>
                  </w:pPr>
                  <w:r>
                    <w:rPr>
                      <w:rFonts w:ascii="Times New Roman" w:hAnsi="Times New Roman" w:cs="Times New Roman"/>
                    </w:rPr>
                    <w:t>FARM MANAGER</w:t>
                  </w:r>
                </w:p>
              </w:txbxContent>
            </v:textbox>
          </v:shape>
        </w:pict>
      </w:r>
    </w:p>
    <w:p w:rsidR="00A35018" w:rsidRPr="00692FF6" w:rsidRDefault="00A35018" w:rsidP="00A35018">
      <w:pPr>
        <w:spacing w:line="360" w:lineRule="auto"/>
        <w:jc w:val="highKashida"/>
        <w:rPr>
          <w:rFonts w:asciiTheme="majorBidi" w:hAnsiTheme="majorBidi" w:cstheme="majorBidi"/>
          <w:sz w:val="24"/>
          <w:szCs w:val="24"/>
        </w:rPr>
      </w:pPr>
      <w:r w:rsidRPr="00692FF6">
        <w:rPr>
          <w:rFonts w:asciiTheme="majorBidi" w:hAnsiTheme="majorBidi" w:cstheme="majorBidi"/>
          <w:b/>
          <w:noProof/>
          <w:sz w:val="24"/>
          <w:szCs w:val="24"/>
        </w:rPr>
        <w:pict>
          <v:shape id="_x0000_s1085" type="#_x0000_t32" style="position:absolute;left:0;text-align:left;margin-left:413.25pt;margin-top:17.75pt;width:0;height:28.1pt;z-index:251658240" o:connectortype="straight" strokecolor="black [3200]" strokeweight="2.5pt">
            <v:stroke endarrow="block"/>
            <v:shadow color="#868686"/>
          </v:shape>
        </w:pict>
      </w:r>
    </w:p>
    <w:p w:rsidR="00A35018" w:rsidRPr="00692FF6" w:rsidRDefault="00A35018" w:rsidP="00A35018">
      <w:pPr>
        <w:spacing w:line="360" w:lineRule="auto"/>
        <w:jc w:val="highKashida"/>
        <w:rPr>
          <w:rFonts w:asciiTheme="majorBidi" w:hAnsiTheme="majorBidi" w:cstheme="majorBidi"/>
          <w:sz w:val="24"/>
          <w:szCs w:val="24"/>
        </w:rPr>
      </w:pPr>
      <w:r w:rsidRPr="00692FF6">
        <w:rPr>
          <w:rFonts w:asciiTheme="majorBidi" w:hAnsiTheme="majorBidi" w:cstheme="majorBidi"/>
          <w:b/>
          <w:noProof/>
          <w:sz w:val="24"/>
          <w:szCs w:val="24"/>
        </w:rPr>
        <w:pict>
          <v:shape id="_x0000_s1073" type="#_x0000_t32" style="position:absolute;left:0;text-align:left;margin-left:192.05pt;margin-top:48.6pt;width:.05pt;height:41.4pt;z-index:251658240" o:connectortype="straight" strokecolor="black [3200]" strokeweight="2.5pt">
            <v:stroke endarrow="block"/>
            <v:shadow color="#868686"/>
          </v:shape>
        </w:pict>
      </w:r>
      <w:r w:rsidRPr="00692FF6">
        <w:rPr>
          <w:rFonts w:asciiTheme="majorBidi" w:hAnsiTheme="majorBidi" w:cstheme="majorBidi"/>
          <w:b/>
          <w:noProof/>
          <w:sz w:val="24"/>
          <w:szCs w:val="24"/>
        </w:rPr>
        <w:pict>
          <v:shape id="_x0000_s1081" type="#_x0000_t202" style="position:absolute;left:0;text-align:left;margin-left:149.25pt;margin-top:14.45pt;width:90pt;height:33.4pt;z-index:251658240" fillcolor="white [3201]" strokecolor="black [3200]" strokeweight="2.5pt">
            <v:shadow color="#868686"/>
            <v:textbox style="mso-next-textbox:#_x0000_s1081">
              <w:txbxContent>
                <w:p w:rsidR="00A35018" w:rsidRPr="00FC32EA" w:rsidRDefault="00A35018" w:rsidP="00A35018">
                  <w:pPr>
                    <w:jc w:val="center"/>
                    <w:rPr>
                      <w:rFonts w:ascii="Times New Roman" w:hAnsi="Times New Roman" w:cs="Times New Roman"/>
                    </w:rPr>
                  </w:pPr>
                  <w:r>
                    <w:rPr>
                      <w:rFonts w:ascii="Times New Roman" w:hAnsi="Times New Roman" w:cs="Times New Roman"/>
                    </w:rPr>
                    <w:t>VETERINARY DOCTORS</w:t>
                  </w:r>
                </w:p>
              </w:txbxContent>
            </v:textbox>
          </v:shape>
        </w:pict>
      </w:r>
      <w:r w:rsidRPr="00692FF6">
        <w:rPr>
          <w:rFonts w:asciiTheme="majorBidi" w:hAnsiTheme="majorBidi" w:cstheme="majorBidi"/>
          <w:b/>
          <w:noProof/>
          <w:sz w:val="24"/>
          <w:szCs w:val="24"/>
        </w:rPr>
        <w:pict>
          <v:shape id="_x0000_s1100" type="#_x0000_t202" style="position:absolute;left:0;text-align:left;margin-left:362.25pt;margin-top:13.5pt;width:90pt;height:34.35pt;z-index:251658240" fillcolor="white [3201]" strokecolor="black [3200]" strokeweight="2.5pt">
            <v:shadow color="#868686"/>
            <v:textbox>
              <w:txbxContent>
                <w:p w:rsidR="00A35018" w:rsidRPr="00004BC6" w:rsidRDefault="00A35018" w:rsidP="00A35018">
                  <w:pPr>
                    <w:jc w:val="center"/>
                    <w:rPr>
                      <w:rFonts w:ascii="Times New Roman" w:hAnsi="Times New Roman" w:cs="Times New Roman"/>
                    </w:rPr>
                  </w:pPr>
                  <w:r w:rsidRPr="00004BC6">
                    <w:rPr>
                      <w:rFonts w:ascii="Times New Roman" w:hAnsi="Times New Roman" w:cs="Times New Roman"/>
                    </w:rPr>
                    <w:t>AUDITOR</w:t>
                  </w:r>
                </w:p>
              </w:txbxContent>
            </v:textbox>
          </v:shape>
        </w:pict>
      </w:r>
      <w:r w:rsidRPr="00692FF6">
        <w:rPr>
          <w:rFonts w:asciiTheme="majorBidi" w:hAnsiTheme="majorBidi" w:cstheme="majorBidi"/>
          <w:b/>
          <w:noProof/>
          <w:sz w:val="24"/>
          <w:szCs w:val="24"/>
        </w:rPr>
        <w:pict>
          <v:shape id="_x0000_s1097" type="#_x0000_t32" style="position:absolute;left:0;text-align:left;margin-left:49.55pt;margin-top:49.35pt;width:.05pt;height:41.4pt;z-index:251658240" o:connectortype="straight" strokecolor="black [3200]" strokeweight="2.5pt">
            <v:stroke endarrow="block"/>
            <v:shadow color="#868686"/>
          </v:shape>
        </w:pict>
      </w:r>
      <w:r w:rsidRPr="00692FF6">
        <w:rPr>
          <w:rFonts w:asciiTheme="majorBidi" w:hAnsiTheme="majorBidi" w:cstheme="majorBidi"/>
          <w:b/>
          <w:noProof/>
          <w:sz w:val="24"/>
          <w:szCs w:val="24"/>
        </w:rPr>
        <w:pict>
          <v:shape id="_x0000_s1084" type="#_x0000_t202" style="position:absolute;left:0;text-align:left;margin-left:16.5pt;margin-top:14.45pt;width:94.5pt;height:33.4pt;z-index:251658240" fillcolor="white [3201]" strokecolor="black [3200]" strokeweight="2.5pt">
            <v:shadow color="#868686"/>
            <v:textbox style="mso-next-textbox:#_x0000_s1084">
              <w:txbxContent>
                <w:p w:rsidR="00A35018" w:rsidRPr="00EA62AC" w:rsidRDefault="00A35018" w:rsidP="00A35018">
                  <w:pPr>
                    <w:jc w:val="center"/>
                    <w:rPr>
                      <w:rFonts w:ascii="Times New Roman" w:hAnsi="Times New Roman" w:cs="Times New Roman"/>
                    </w:rPr>
                  </w:pPr>
                  <w:r>
                    <w:rPr>
                      <w:rFonts w:ascii="Times New Roman" w:hAnsi="Times New Roman" w:cs="Times New Roman"/>
                    </w:rPr>
                    <w:t>UNITS SUPERVISORS</w:t>
                  </w:r>
                </w:p>
              </w:txbxContent>
            </v:textbox>
          </v:shape>
        </w:pict>
      </w:r>
    </w:p>
    <w:p w:rsidR="00A35018" w:rsidRPr="00692FF6" w:rsidRDefault="00A35018" w:rsidP="00A35018">
      <w:pPr>
        <w:spacing w:line="360" w:lineRule="auto"/>
        <w:jc w:val="highKashida"/>
        <w:rPr>
          <w:rFonts w:asciiTheme="majorBidi" w:hAnsiTheme="majorBidi" w:cstheme="majorBidi"/>
          <w:sz w:val="24"/>
          <w:szCs w:val="24"/>
        </w:rPr>
      </w:pPr>
      <w:r w:rsidRPr="00692FF6">
        <w:rPr>
          <w:rFonts w:asciiTheme="majorBidi" w:hAnsiTheme="majorBidi" w:cstheme="majorBidi"/>
          <w:b/>
          <w:noProof/>
          <w:sz w:val="24"/>
          <w:szCs w:val="24"/>
        </w:rPr>
        <w:pict>
          <v:shape id="_x0000_s1101" type="#_x0000_t32" style="position:absolute;left:0;text-align:left;margin-left:413.25pt;margin-top:11.75pt;width:0;height:100.3pt;z-index:251658240" o:connectortype="straight" strokecolor="black [3200]" strokeweight="2.5pt">
            <v:stroke endarrow="block"/>
            <v:shadow color="#868686"/>
          </v:shape>
        </w:pict>
      </w:r>
    </w:p>
    <w:p w:rsidR="00A35018" w:rsidRPr="00692FF6" w:rsidRDefault="00A35018" w:rsidP="00A35018">
      <w:pPr>
        <w:spacing w:line="360" w:lineRule="auto"/>
        <w:jc w:val="highKashida"/>
        <w:rPr>
          <w:rFonts w:asciiTheme="majorBidi" w:hAnsiTheme="majorBidi" w:cstheme="majorBidi"/>
          <w:sz w:val="24"/>
          <w:szCs w:val="24"/>
        </w:rPr>
      </w:pPr>
      <w:r w:rsidRPr="00692FF6">
        <w:rPr>
          <w:rFonts w:asciiTheme="majorBidi" w:hAnsiTheme="majorBidi" w:cstheme="majorBidi"/>
          <w:noProof/>
          <w:sz w:val="24"/>
          <w:szCs w:val="24"/>
        </w:rPr>
        <w:pict>
          <v:shape id="_x0000_s1096" type="#_x0000_t202" style="position:absolute;left:0;text-align:left;margin-left:148.5pt;margin-top:21.55pt;width:93pt;height:36.25pt;z-index:251658240" fillcolor="white [3201]" strokecolor="black [3200]" strokeweight="2.5pt">
            <v:shadow color="#868686"/>
            <v:textbox style="mso-next-textbox:#_x0000_s1096">
              <w:txbxContent>
                <w:p w:rsidR="00A35018" w:rsidRPr="00036BD5" w:rsidRDefault="00A35018" w:rsidP="00A35018">
                  <w:pPr>
                    <w:jc w:val="center"/>
                    <w:rPr>
                      <w:rFonts w:ascii="Times New Roman" w:hAnsi="Times New Roman" w:cs="Times New Roman"/>
                    </w:rPr>
                  </w:pPr>
                  <w:r w:rsidRPr="00036BD5">
                    <w:rPr>
                      <w:rFonts w:ascii="Times New Roman" w:hAnsi="Times New Roman" w:cs="Times New Roman"/>
                    </w:rPr>
                    <w:t>VETERINARY ASSISTANTS</w:t>
                  </w:r>
                </w:p>
              </w:txbxContent>
            </v:textbox>
          </v:shape>
        </w:pict>
      </w:r>
      <w:r w:rsidRPr="00692FF6">
        <w:rPr>
          <w:rFonts w:asciiTheme="majorBidi" w:hAnsiTheme="majorBidi" w:cstheme="majorBidi"/>
          <w:b/>
          <w:noProof/>
          <w:sz w:val="24"/>
          <w:szCs w:val="24"/>
        </w:rPr>
        <w:pict>
          <v:shape id="_x0000_s1089" type="#_x0000_t32" style="position:absolute;left:0;text-align:left;margin-left:379.5pt;margin-top:79.7pt;width:0;height:33.75pt;z-index:251658240" o:connectortype="straight" strokecolor="black [3200]" strokeweight="2.5pt">
            <v:stroke endarrow="block"/>
            <v:shadow color="#868686"/>
          </v:shape>
        </w:pict>
      </w:r>
      <w:r w:rsidRPr="00692FF6">
        <w:rPr>
          <w:rFonts w:asciiTheme="majorBidi" w:hAnsiTheme="majorBidi" w:cstheme="majorBidi"/>
          <w:b/>
          <w:noProof/>
          <w:sz w:val="24"/>
          <w:szCs w:val="24"/>
        </w:rPr>
        <w:pict>
          <v:shape id="_x0000_s1087" type="#_x0000_t32" style="position:absolute;left:0;text-align:left;margin-left:215.25pt;margin-top:79.7pt;width:269.25pt;height:0;flip:x;z-index:251658240" o:connectortype="straight" strokecolor="black [3200]" strokeweight="2.5pt">
            <v:shadow color="#868686"/>
          </v:shape>
        </w:pict>
      </w:r>
      <w:r w:rsidRPr="00692FF6">
        <w:rPr>
          <w:rFonts w:asciiTheme="majorBidi" w:hAnsiTheme="majorBidi" w:cstheme="majorBidi"/>
          <w:b/>
          <w:noProof/>
          <w:sz w:val="24"/>
          <w:szCs w:val="24"/>
        </w:rPr>
        <w:pict>
          <v:shape id="_x0000_s1090" type="#_x0000_t32" style="position:absolute;left:0;text-align:left;margin-left:294pt;margin-top:79.7pt;width:0;height:33.75pt;z-index:251658240" o:connectortype="straight" strokecolor="black [3200]" strokeweight="2.5pt">
            <v:stroke endarrow="block"/>
            <v:shadow color="#868686"/>
          </v:shape>
        </w:pict>
      </w:r>
      <w:r w:rsidRPr="00692FF6">
        <w:rPr>
          <w:rFonts w:asciiTheme="majorBidi" w:hAnsiTheme="majorBidi" w:cstheme="majorBidi"/>
          <w:b/>
          <w:noProof/>
          <w:sz w:val="24"/>
          <w:szCs w:val="24"/>
        </w:rPr>
        <w:pict>
          <v:shape id="_x0000_s1091" type="#_x0000_t32" style="position:absolute;left:0;text-align:left;margin-left:216.75pt;margin-top:79.7pt;width:0;height:35.25pt;z-index:251658240" o:connectortype="straight" strokecolor="black [3200]" strokeweight="2.5pt">
            <v:stroke endarrow="block"/>
            <v:shadow color="#868686"/>
          </v:shape>
        </w:pict>
      </w:r>
      <w:r w:rsidRPr="00692FF6">
        <w:rPr>
          <w:rFonts w:asciiTheme="majorBidi" w:hAnsiTheme="majorBidi" w:cstheme="majorBidi"/>
          <w:b/>
          <w:noProof/>
          <w:sz w:val="24"/>
          <w:szCs w:val="24"/>
        </w:rPr>
        <w:pict>
          <v:shape id="_x0000_s1088" type="#_x0000_t32" style="position:absolute;left:0;text-align:left;margin-left:483pt;margin-top:79.7pt;width:0;height:33.75pt;z-index:251658240" o:connectortype="straight" strokecolor="black [3200]" strokeweight="2.5pt">
            <v:stroke endarrow="block"/>
            <v:shadow color="#868686"/>
          </v:shape>
        </w:pict>
      </w:r>
      <w:r w:rsidRPr="00692FF6">
        <w:rPr>
          <w:rFonts w:asciiTheme="majorBidi" w:hAnsiTheme="majorBidi" w:cstheme="majorBidi"/>
          <w:b/>
          <w:noProof/>
          <w:sz w:val="24"/>
          <w:szCs w:val="24"/>
        </w:rPr>
        <w:pict>
          <v:shape id="_x0000_s1086" type="#_x0000_t202" style="position:absolute;left:0;text-align:left;margin-left:13.5pt;margin-top:23.25pt;width:93pt;height:34.55pt;z-index:251658240" fillcolor="white [3201]" strokecolor="black [3200]" strokeweight="2.5pt">
            <v:shadow color="#868686"/>
            <v:textbox style="mso-next-textbox:#_x0000_s1086">
              <w:txbxContent>
                <w:p w:rsidR="00A35018" w:rsidRPr="00EA62AC" w:rsidRDefault="00A35018" w:rsidP="00A35018">
                  <w:pPr>
                    <w:jc w:val="center"/>
                    <w:rPr>
                      <w:rFonts w:ascii="Times New Roman" w:hAnsi="Times New Roman" w:cs="Times New Roman"/>
                    </w:rPr>
                  </w:pPr>
                  <w:r>
                    <w:rPr>
                      <w:rFonts w:ascii="Times New Roman" w:hAnsi="Times New Roman" w:cs="Times New Roman"/>
                    </w:rPr>
                    <w:t>UNITS ATTENDANTS</w:t>
                  </w:r>
                </w:p>
              </w:txbxContent>
            </v:textbox>
          </v:shape>
        </w:pict>
      </w:r>
    </w:p>
    <w:p w:rsidR="00A35018" w:rsidRPr="00692FF6" w:rsidRDefault="00A35018" w:rsidP="00A35018">
      <w:pPr>
        <w:spacing w:line="360" w:lineRule="auto"/>
        <w:jc w:val="highKashida"/>
        <w:rPr>
          <w:rFonts w:asciiTheme="majorBidi" w:hAnsiTheme="majorBidi" w:cstheme="majorBidi"/>
          <w:sz w:val="24"/>
          <w:szCs w:val="24"/>
        </w:rPr>
      </w:pPr>
    </w:p>
    <w:p w:rsidR="00A35018" w:rsidRPr="00692FF6" w:rsidRDefault="00A35018" w:rsidP="00A35018">
      <w:pPr>
        <w:spacing w:line="360" w:lineRule="auto"/>
        <w:jc w:val="highKashida"/>
        <w:rPr>
          <w:rFonts w:asciiTheme="majorBidi" w:hAnsiTheme="majorBidi" w:cstheme="majorBidi"/>
          <w:sz w:val="24"/>
          <w:szCs w:val="24"/>
        </w:rPr>
      </w:pPr>
    </w:p>
    <w:p w:rsidR="00A35018" w:rsidRPr="00692FF6" w:rsidRDefault="00A35018" w:rsidP="00A35018">
      <w:pPr>
        <w:spacing w:line="360" w:lineRule="auto"/>
        <w:jc w:val="highKashida"/>
        <w:rPr>
          <w:rFonts w:asciiTheme="majorBidi" w:hAnsiTheme="majorBidi" w:cstheme="majorBidi"/>
          <w:sz w:val="24"/>
          <w:szCs w:val="24"/>
        </w:rPr>
      </w:pPr>
      <w:r w:rsidRPr="00692FF6">
        <w:rPr>
          <w:rFonts w:asciiTheme="majorBidi" w:hAnsiTheme="majorBidi" w:cstheme="majorBidi"/>
          <w:b/>
          <w:noProof/>
          <w:sz w:val="24"/>
          <w:szCs w:val="24"/>
        </w:rPr>
        <w:pict>
          <v:shape id="_x0000_s1094" type="#_x0000_t202" style="position:absolute;left:0;text-align:left;margin-left:261pt;margin-top:6.65pt;width:60.75pt;height:36.75pt;z-index:251658240" fillcolor="white [3201]" strokecolor="black [3200]" strokeweight="2.5pt">
            <v:shadow color="#868686"/>
            <v:textbox style="mso-next-textbox:#_x0000_s1094">
              <w:txbxContent>
                <w:p w:rsidR="00A35018" w:rsidRPr="005279DF" w:rsidRDefault="00A35018" w:rsidP="00A35018">
                  <w:pPr>
                    <w:rPr>
                      <w:rFonts w:ascii="Times New Roman" w:hAnsi="Times New Roman" w:cs="Times New Roman"/>
                    </w:rPr>
                  </w:pPr>
                  <w:r>
                    <w:rPr>
                      <w:rFonts w:ascii="Times New Roman" w:hAnsi="Times New Roman" w:cs="Times New Roman"/>
                    </w:rPr>
                    <w:t>SALES CLERKS</w:t>
                  </w:r>
                </w:p>
              </w:txbxContent>
            </v:textbox>
          </v:shape>
        </w:pict>
      </w:r>
      <w:r w:rsidRPr="00692FF6">
        <w:rPr>
          <w:rFonts w:asciiTheme="majorBidi" w:hAnsiTheme="majorBidi" w:cstheme="majorBidi"/>
          <w:b/>
          <w:noProof/>
          <w:sz w:val="24"/>
          <w:szCs w:val="24"/>
        </w:rPr>
        <w:pict>
          <v:shape id="_x0000_s1093" type="#_x0000_t202" style="position:absolute;left:0;text-align:left;margin-left:336.75pt;margin-top:6.65pt;width:75pt;height:36.75pt;z-index:251658240" fillcolor="white [3201]" strokecolor="black [3200]" strokeweight="2.5pt">
            <v:shadow color="#868686"/>
            <v:textbox style="mso-next-textbox:#_x0000_s1093">
              <w:txbxContent>
                <w:p w:rsidR="00A35018" w:rsidRPr="005279DF" w:rsidRDefault="00A35018" w:rsidP="00A35018">
                  <w:pPr>
                    <w:jc w:val="center"/>
                    <w:rPr>
                      <w:rFonts w:ascii="Times New Roman" w:hAnsi="Times New Roman" w:cs="Times New Roman"/>
                    </w:rPr>
                  </w:pPr>
                  <w:r>
                    <w:rPr>
                      <w:rFonts w:ascii="Times New Roman" w:hAnsi="Times New Roman" w:cs="Times New Roman"/>
                    </w:rPr>
                    <w:t>SECURITY MEN</w:t>
                  </w:r>
                </w:p>
              </w:txbxContent>
            </v:textbox>
          </v:shape>
        </w:pict>
      </w:r>
      <w:r w:rsidRPr="00692FF6">
        <w:rPr>
          <w:rFonts w:asciiTheme="majorBidi" w:hAnsiTheme="majorBidi" w:cstheme="majorBidi"/>
          <w:b/>
          <w:noProof/>
          <w:sz w:val="24"/>
          <w:szCs w:val="24"/>
        </w:rPr>
        <w:pict>
          <v:shape id="_x0000_s1095" type="#_x0000_t202" style="position:absolute;left:0;text-align:left;margin-left:183pt;margin-top:6.65pt;width:66.75pt;height:21.75pt;z-index:251658240" fillcolor="white [3201]" strokecolor="black [3200]" strokeweight="2.5pt">
            <v:shadow color="#868686"/>
            <v:textbox style="mso-next-textbox:#_x0000_s1095">
              <w:txbxContent>
                <w:p w:rsidR="00A35018" w:rsidRPr="005279DF" w:rsidRDefault="00A35018" w:rsidP="00A35018">
                  <w:pPr>
                    <w:rPr>
                      <w:rFonts w:ascii="Times New Roman" w:hAnsi="Times New Roman" w:cs="Times New Roman"/>
                    </w:rPr>
                  </w:pPr>
                  <w:r>
                    <w:rPr>
                      <w:rFonts w:ascii="Times New Roman" w:hAnsi="Times New Roman" w:cs="Times New Roman"/>
                    </w:rPr>
                    <w:t xml:space="preserve"> DRIVERS</w:t>
                  </w:r>
                </w:p>
              </w:txbxContent>
            </v:textbox>
          </v:shape>
        </w:pict>
      </w:r>
      <w:r w:rsidRPr="00692FF6">
        <w:rPr>
          <w:rFonts w:asciiTheme="majorBidi" w:hAnsiTheme="majorBidi" w:cstheme="majorBidi"/>
          <w:b/>
          <w:noProof/>
          <w:sz w:val="24"/>
          <w:szCs w:val="24"/>
        </w:rPr>
        <w:pict>
          <v:shape id="_x0000_s1092" type="#_x0000_t202" style="position:absolute;left:0;text-align:left;margin-left:419.25pt;margin-top:5.9pt;width:73.5pt;height:32.25pt;z-index:251658240" fillcolor="white [3201]" strokecolor="black [3200]" strokeweight="2.5pt">
            <v:shadow color="#868686"/>
            <v:textbox style="mso-next-textbox:#_x0000_s1092">
              <w:txbxContent>
                <w:p w:rsidR="00A35018" w:rsidRPr="005279DF" w:rsidRDefault="00A35018" w:rsidP="00A35018">
                  <w:pPr>
                    <w:rPr>
                      <w:rFonts w:ascii="Times New Roman" w:hAnsi="Times New Roman" w:cs="Times New Roman"/>
                    </w:rPr>
                  </w:pPr>
                  <w:r>
                    <w:rPr>
                      <w:rFonts w:ascii="Times New Roman" w:hAnsi="Times New Roman" w:cs="Times New Roman"/>
                    </w:rPr>
                    <w:t>CASHIERS</w:t>
                  </w:r>
                </w:p>
              </w:txbxContent>
            </v:textbox>
          </v:shape>
        </w:pict>
      </w:r>
    </w:p>
    <w:p w:rsidR="00A35018" w:rsidRPr="00692FF6" w:rsidRDefault="00A35018" w:rsidP="00A35018">
      <w:pPr>
        <w:spacing w:line="360" w:lineRule="auto"/>
        <w:jc w:val="highKashida"/>
        <w:rPr>
          <w:rFonts w:asciiTheme="majorBidi" w:hAnsiTheme="majorBidi" w:cstheme="majorBidi"/>
          <w:sz w:val="24"/>
          <w:szCs w:val="24"/>
        </w:rPr>
      </w:pPr>
    </w:p>
    <w:p w:rsidR="00A35018" w:rsidRPr="00692FF6" w:rsidRDefault="00A35018" w:rsidP="00A35018">
      <w:pPr>
        <w:spacing w:line="360" w:lineRule="auto"/>
        <w:jc w:val="highKashida"/>
        <w:rPr>
          <w:rFonts w:asciiTheme="majorBidi" w:hAnsiTheme="majorBidi" w:cstheme="majorBidi"/>
          <w:b/>
          <w:sz w:val="24"/>
          <w:szCs w:val="24"/>
        </w:rPr>
      </w:pPr>
      <w:r w:rsidRPr="00692FF6">
        <w:rPr>
          <w:rFonts w:asciiTheme="majorBidi" w:hAnsiTheme="majorBidi" w:cstheme="majorBidi"/>
          <w:b/>
          <w:sz w:val="24"/>
          <w:szCs w:val="24"/>
        </w:rPr>
        <w:t>Figure 1.1</w:t>
      </w:r>
      <w:r w:rsidRPr="00692FF6">
        <w:rPr>
          <w:rFonts w:asciiTheme="majorBidi" w:hAnsiTheme="majorBidi" w:cstheme="majorBidi"/>
          <w:b/>
          <w:sz w:val="24"/>
          <w:szCs w:val="24"/>
        </w:rPr>
        <w:tab/>
        <w:t xml:space="preserve">Organizational chart of </w:t>
      </w:r>
      <w:r>
        <w:rPr>
          <w:rFonts w:asciiTheme="majorBidi" w:hAnsiTheme="majorBidi" w:cstheme="majorBidi"/>
          <w:b/>
          <w:sz w:val="24"/>
          <w:szCs w:val="24"/>
        </w:rPr>
        <w:t>Ayedun Farm</w:t>
      </w:r>
      <w:r w:rsidRPr="00692FF6">
        <w:rPr>
          <w:rFonts w:asciiTheme="majorBidi" w:hAnsiTheme="majorBidi" w:cstheme="majorBidi"/>
          <w:b/>
          <w:sz w:val="24"/>
          <w:szCs w:val="24"/>
        </w:rPr>
        <w:t>.</w:t>
      </w:r>
    </w:p>
    <w:p w:rsidR="00A35018" w:rsidRPr="00692FF6" w:rsidRDefault="00A35018" w:rsidP="00A35018">
      <w:pPr>
        <w:tabs>
          <w:tab w:val="left" w:pos="8610"/>
        </w:tabs>
        <w:spacing w:line="360" w:lineRule="auto"/>
        <w:ind w:left="90"/>
        <w:jc w:val="highKashida"/>
        <w:rPr>
          <w:rFonts w:asciiTheme="majorBidi" w:hAnsiTheme="majorBidi" w:cstheme="majorBidi"/>
          <w:b/>
          <w:sz w:val="24"/>
          <w:szCs w:val="24"/>
        </w:rPr>
      </w:pPr>
      <w:r>
        <w:rPr>
          <w:rFonts w:asciiTheme="majorBidi" w:hAnsiTheme="majorBidi" w:cstheme="majorBidi"/>
          <w:b/>
          <w:sz w:val="24"/>
          <w:szCs w:val="24"/>
        </w:rPr>
        <w:t>2.2</w:t>
      </w:r>
      <w:r w:rsidRPr="00692FF6">
        <w:rPr>
          <w:rFonts w:asciiTheme="majorBidi" w:hAnsiTheme="majorBidi" w:cstheme="majorBidi"/>
          <w:b/>
          <w:sz w:val="24"/>
          <w:szCs w:val="24"/>
        </w:rPr>
        <w:t xml:space="preserve">      Infrastructural Facilities on the Farm</w:t>
      </w:r>
    </w:p>
    <w:p w:rsidR="00A35018" w:rsidRPr="00692FF6" w:rsidRDefault="00A35018" w:rsidP="00A35018">
      <w:pPr>
        <w:tabs>
          <w:tab w:val="left" w:pos="8610"/>
        </w:tabs>
        <w:spacing w:line="360" w:lineRule="auto"/>
        <w:ind w:left="90"/>
        <w:jc w:val="highKashida"/>
        <w:rPr>
          <w:rFonts w:asciiTheme="majorBidi" w:hAnsiTheme="majorBidi" w:cstheme="majorBidi"/>
          <w:sz w:val="24"/>
          <w:szCs w:val="24"/>
        </w:rPr>
      </w:pPr>
      <w:r w:rsidRPr="00692FF6">
        <w:rPr>
          <w:rFonts w:asciiTheme="majorBidi" w:hAnsiTheme="majorBidi" w:cstheme="majorBidi"/>
          <w:b/>
          <w:sz w:val="24"/>
          <w:szCs w:val="24"/>
        </w:rPr>
        <w:lastRenderedPageBreak/>
        <w:t xml:space="preserve">            </w:t>
      </w:r>
      <w:r w:rsidRPr="00692FF6">
        <w:rPr>
          <w:rFonts w:asciiTheme="majorBidi" w:hAnsiTheme="majorBidi" w:cstheme="majorBidi"/>
          <w:sz w:val="24"/>
          <w:szCs w:val="24"/>
        </w:rPr>
        <w:t xml:space="preserve">There were several infrastructural facilities at </w:t>
      </w:r>
      <w:r>
        <w:rPr>
          <w:rFonts w:asciiTheme="majorBidi" w:hAnsiTheme="majorBidi" w:cstheme="majorBidi"/>
          <w:sz w:val="24"/>
          <w:szCs w:val="24"/>
        </w:rPr>
        <w:t>AYEDUN FARM</w:t>
      </w:r>
      <w:r w:rsidRPr="00692FF6">
        <w:rPr>
          <w:rFonts w:asciiTheme="majorBidi" w:hAnsiTheme="majorBidi" w:cstheme="majorBidi"/>
          <w:sz w:val="24"/>
          <w:szCs w:val="24"/>
        </w:rPr>
        <w:t>. These are; Farm building, administrative block, Poultry pens, Hatchery building, Pig pens, Fish ponds, Feed mill house, Stores, Generating plants, Lorries, Cars, Trucks, Vulcanizing machines, Pumping machines, Tankers e.t.c.</w:t>
      </w:r>
    </w:p>
    <w:p w:rsidR="00A35018" w:rsidRPr="00692FF6" w:rsidRDefault="00A35018" w:rsidP="00A35018">
      <w:pPr>
        <w:tabs>
          <w:tab w:val="left" w:pos="8610"/>
        </w:tabs>
        <w:spacing w:line="360" w:lineRule="auto"/>
        <w:ind w:left="90"/>
        <w:jc w:val="highKashida"/>
        <w:rPr>
          <w:rFonts w:asciiTheme="majorBidi" w:hAnsiTheme="majorBidi" w:cstheme="majorBidi"/>
          <w:b/>
          <w:sz w:val="24"/>
          <w:szCs w:val="24"/>
        </w:rPr>
      </w:pPr>
      <w:r>
        <w:rPr>
          <w:rFonts w:asciiTheme="majorBidi" w:hAnsiTheme="majorBidi" w:cstheme="majorBidi"/>
          <w:b/>
          <w:sz w:val="24"/>
          <w:szCs w:val="24"/>
        </w:rPr>
        <w:t>2.3</w:t>
      </w:r>
      <w:r w:rsidRPr="00692FF6">
        <w:rPr>
          <w:rFonts w:asciiTheme="majorBidi" w:hAnsiTheme="majorBidi" w:cstheme="majorBidi"/>
          <w:b/>
          <w:sz w:val="24"/>
          <w:szCs w:val="24"/>
        </w:rPr>
        <w:t xml:space="preserve">       Sections on the site</w:t>
      </w:r>
    </w:p>
    <w:p w:rsidR="00A35018" w:rsidRPr="00692FF6" w:rsidRDefault="00A35018" w:rsidP="00A35018">
      <w:pPr>
        <w:tabs>
          <w:tab w:val="left" w:pos="8610"/>
        </w:tabs>
        <w:spacing w:line="360" w:lineRule="auto"/>
        <w:ind w:left="90"/>
        <w:jc w:val="highKashida"/>
        <w:rPr>
          <w:rFonts w:asciiTheme="majorBidi" w:hAnsiTheme="majorBidi" w:cstheme="majorBidi"/>
          <w:sz w:val="24"/>
          <w:szCs w:val="24"/>
        </w:rPr>
      </w:pPr>
      <w:r w:rsidRPr="00692FF6">
        <w:rPr>
          <w:rFonts w:asciiTheme="majorBidi" w:hAnsiTheme="majorBidi" w:cstheme="majorBidi"/>
          <w:sz w:val="24"/>
          <w:szCs w:val="24"/>
        </w:rPr>
        <w:t xml:space="preserve">              The following are the different sections on the farm</w:t>
      </w:r>
    </w:p>
    <w:p w:rsidR="00A35018" w:rsidRPr="00692FF6" w:rsidRDefault="00A35018" w:rsidP="00A35018">
      <w:pPr>
        <w:pStyle w:val="ListParagraph"/>
        <w:numPr>
          <w:ilvl w:val="0"/>
          <w:numId w:val="11"/>
        </w:numPr>
        <w:tabs>
          <w:tab w:val="left" w:pos="8610"/>
        </w:tabs>
        <w:spacing w:after="200" w:line="360" w:lineRule="auto"/>
        <w:ind w:left="90"/>
        <w:jc w:val="highKashida"/>
        <w:rPr>
          <w:rFonts w:asciiTheme="majorBidi" w:hAnsiTheme="majorBidi" w:cstheme="majorBidi"/>
          <w:sz w:val="24"/>
          <w:szCs w:val="24"/>
        </w:rPr>
      </w:pPr>
      <w:r w:rsidRPr="00692FF6">
        <w:rPr>
          <w:rFonts w:asciiTheme="majorBidi" w:hAnsiTheme="majorBidi" w:cstheme="majorBidi"/>
          <w:sz w:val="24"/>
          <w:szCs w:val="24"/>
        </w:rPr>
        <w:t xml:space="preserve">HATCHERY </w:t>
      </w:r>
    </w:p>
    <w:p w:rsidR="00A35018" w:rsidRPr="00692FF6" w:rsidRDefault="00A35018" w:rsidP="00A35018">
      <w:pPr>
        <w:pStyle w:val="ListParagraph"/>
        <w:numPr>
          <w:ilvl w:val="0"/>
          <w:numId w:val="11"/>
        </w:numPr>
        <w:tabs>
          <w:tab w:val="left" w:pos="8610"/>
        </w:tabs>
        <w:spacing w:after="200" w:line="360" w:lineRule="auto"/>
        <w:ind w:left="90"/>
        <w:jc w:val="highKashida"/>
        <w:rPr>
          <w:rFonts w:asciiTheme="majorBidi" w:hAnsiTheme="majorBidi" w:cstheme="majorBidi"/>
          <w:sz w:val="24"/>
          <w:szCs w:val="24"/>
        </w:rPr>
      </w:pPr>
      <w:r w:rsidRPr="00692FF6">
        <w:rPr>
          <w:rFonts w:asciiTheme="majorBidi" w:hAnsiTheme="majorBidi" w:cstheme="majorBidi"/>
          <w:sz w:val="24"/>
          <w:szCs w:val="24"/>
        </w:rPr>
        <w:t xml:space="preserve">POULTRY </w:t>
      </w:r>
    </w:p>
    <w:p w:rsidR="00A35018" w:rsidRPr="00692FF6" w:rsidRDefault="00A35018" w:rsidP="00A35018">
      <w:pPr>
        <w:pStyle w:val="ListParagraph"/>
        <w:numPr>
          <w:ilvl w:val="0"/>
          <w:numId w:val="11"/>
        </w:numPr>
        <w:tabs>
          <w:tab w:val="left" w:pos="8610"/>
        </w:tabs>
        <w:spacing w:after="200" w:line="360" w:lineRule="auto"/>
        <w:ind w:left="90"/>
        <w:jc w:val="highKashida"/>
        <w:rPr>
          <w:rFonts w:asciiTheme="majorBidi" w:hAnsiTheme="majorBidi" w:cstheme="majorBidi"/>
          <w:sz w:val="24"/>
          <w:szCs w:val="24"/>
        </w:rPr>
      </w:pPr>
      <w:r w:rsidRPr="00692FF6">
        <w:rPr>
          <w:rFonts w:asciiTheme="majorBidi" w:hAnsiTheme="majorBidi" w:cstheme="majorBidi"/>
          <w:sz w:val="24"/>
          <w:szCs w:val="24"/>
        </w:rPr>
        <w:t xml:space="preserve">FEED MILL </w:t>
      </w:r>
    </w:p>
    <w:p w:rsidR="00A35018" w:rsidRPr="00692FF6" w:rsidRDefault="00A35018" w:rsidP="00A35018">
      <w:pPr>
        <w:tabs>
          <w:tab w:val="left" w:pos="8610"/>
        </w:tabs>
        <w:spacing w:line="360" w:lineRule="auto"/>
        <w:ind w:left="90"/>
        <w:jc w:val="highKashida"/>
        <w:outlineLvl w:val="0"/>
        <w:rPr>
          <w:rFonts w:asciiTheme="majorBidi" w:hAnsiTheme="majorBidi" w:cstheme="majorBidi"/>
          <w:b/>
          <w:sz w:val="24"/>
          <w:szCs w:val="24"/>
        </w:rPr>
      </w:pPr>
      <w:r w:rsidRPr="00692FF6">
        <w:rPr>
          <w:rFonts w:asciiTheme="majorBidi" w:hAnsiTheme="majorBidi" w:cstheme="majorBidi"/>
          <w:b/>
          <w:sz w:val="24"/>
          <w:szCs w:val="24"/>
          <w:lang w:val="en-GB"/>
        </w:rPr>
        <w:t xml:space="preserve">      </w:t>
      </w:r>
      <w:r w:rsidRPr="00692FF6">
        <w:rPr>
          <w:rFonts w:asciiTheme="majorBidi" w:hAnsiTheme="majorBidi" w:cstheme="majorBidi"/>
          <w:b/>
          <w:sz w:val="24"/>
          <w:szCs w:val="24"/>
        </w:rPr>
        <w:t>Hatchery Department</w:t>
      </w:r>
    </w:p>
    <w:p w:rsidR="00A35018" w:rsidRPr="00692FF6" w:rsidRDefault="00A35018" w:rsidP="00A35018">
      <w:pPr>
        <w:pStyle w:val="ListParagraph"/>
        <w:tabs>
          <w:tab w:val="left" w:pos="8610"/>
        </w:tabs>
        <w:spacing w:line="360" w:lineRule="auto"/>
        <w:ind w:left="90"/>
        <w:jc w:val="highKashida"/>
        <w:rPr>
          <w:rFonts w:asciiTheme="majorBidi" w:hAnsiTheme="majorBidi" w:cstheme="majorBidi"/>
          <w:sz w:val="24"/>
          <w:szCs w:val="24"/>
        </w:rPr>
      </w:pPr>
      <w:r w:rsidRPr="00692FF6">
        <w:rPr>
          <w:rFonts w:asciiTheme="majorBidi" w:hAnsiTheme="majorBidi" w:cstheme="majorBidi"/>
          <w:sz w:val="24"/>
          <w:szCs w:val="24"/>
        </w:rPr>
        <w:t>A Hatchery is a special building where fertile or hatchable eggs can be hatched into day old chicks.</w:t>
      </w:r>
    </w:p>
    <w:p w:rsidR="00A35018" w:rsidRPr="00692FF6" w:rsidRDefault="00A35018" w:rsidP="00A35018">
      <w:pPr>
        <w:tabs>
          <w:tab w:val="left" w:pos="8610"/>
        </w:tabs>
        <w:spacing w:line="360" w:lineRule="auto"/>
        <w:ind w:left="90"/>
        <w:jc w:val="highKashida"/>
        <w:rPr>
          <w:rFonts w:asciiTheme="majorBidi" w:hAnsiTheme="majorBidi" w:cstheme="majorBidi"/>
          <w:b/>
          <w:sz w:val="24"/>
          <w:szCs w:val="24"/>
        </w:rPr>
      </w:pPr>
      <w:r>
        <w:rPr>
          <w:rFonts w:asciiTheme="majorBidi" w:hAnsiTheme="majorBidi" w:cstheme="majorBidi"/>
          <w:b/>
          <w:sz w:val="24"/>
          <w:szCs w:val="24"/>
        </w:rPr>
        <w:t xml:space="preserve">        </w:t>
      </w:r>
      <w:r w:rsidRPr="00692FF6">
        <w:rPr>
          <w:rFonts w:asciiTheme="majorBidi" w:hAnsiTheme="majorBidi" w:cstheme="majorBidi"/>
          <w:b/>
          <w:sz w:val="24"/>
          <w:szCs w:val="24"/>
        </w:rPr>
        <w:t>Operations at Hatchery</w:t>
      </w:r>
    </w:p>
    <w:p w:rsidR="00A35018" w:rsidRPr="00692FF6" w:rsidRDefault="00A35018" w:rsidP="00A35018">
      <w:pPr>
        <w:pStyle w:val="ListParagraph"/>
        <w:numPr>
          <w:ilvl w:val="0"/>
          <w:numId w:val="12"/>
        </w:numPr>
        <w:tabs>
          <w:tab w:val="left" w:pos="8610"/>
        </w:tabs>
        <w:spacing w:after="200" w:line="360" w:lineRule="auto"/>
        <w:ind w:left="90"/>
        <w:jc w:val="highKashida"/>
        <w:rPr>
          <w:rFonts w:asciiTheme="majorBidi" w:hAnsiTheme="majorBidi" w:cstheme="majorBidi"/>
          <w:sz w:val="24"/>
          <w:szCs w:val="24"/>
        </w:rPr>
      </w:pPr>
      <w:r w:rsidRPr="00692FF6">
        <w:rPr>
          <w:rFonts w:asciiTheme="majorBidi" w:hAnsiTheme="majorBidi" w:cstheme="majorBidi"/>
          <w:sz w:val="24"/>
          <w:szCs w:val="24"/>
        </w:rPr>
        <w:t>Collection of eggs from breeders’ farm.</w:t>
      </w:r>
    </w:p>
    <w:p w:rsidR="00A35018" w:rsidRPr="00692FF6" w:rsidRDefault="00A35018" w:rsidP="00A35018">
      <w:pPr>
        <w:pStyle w:val="ListParagraph"/>
        <w:numPr>
          <w:ilvl w:val="0"/>
          <w:numId w:val="12"/>
        </w:numPr>
        <w:tabs>
          <w:tab w:val="left" w:pos="8610"/>
        </w:tabs>
        <w:spacing w:after="200" w:line="360" w:lineRule="auto"/>
        <w:ind w:left="90"/>
        <w:jc w:val="highKashida"/>
        <w:rPr>
          <w:rFonts w:asciiTheme="majorBidi" w:hAnsiTheme="majorBidi" w:cstheme="majorBidi"/>
          <w:sz w:val="24"/>
          <w:szCs w:val="24"/>
        </w:rPr>
      </w:pPr>
      <w:r w:rsidRPr="00692FF6">
        <w:rPr>
          <w:rFonts w:asciiTheme="majorBidi" w:hAnsiTheme="majorBidi" w:cstheme="majorBidi"/>
          <w:sz w:val="24"/>
          <w:szCs w:val="24"/>
        </w:rPr>
        <w:t>Eggs storage</w:t>
      </w:r>
    </w:p>
    <w:p w:rsidR="00A35018" w:rsidRPr="00692FF6" w:rsidRDefault="00A35018" w:rsidP="00A35018">
      <w:pPr>
        <w:pStyle w:val="ListParagraph"/>
        <w:numPr>
          <w:ilvl w:val="0"/>
          <w:numId w:val="12"/>
        </w:numPr>
        <w:tabs>
          <w:tab w:val="left" w:pos="8610"/>
        </w:tabs>
        <w:spacing w:after="200" w:line="360" w:lineRule="auto"/>
        <w:ind w:left="90"/>
        <w:jc w:val="highKashida"/>
        <w:rPr>
          <w:rFonts w:asciiTheme="majorBidi" w:hAnsiTheme="majorBidi" w:cstheme="majorBidi"/>
          <w:sz w:val="24"/>
          <w:szCs w:val="24"/>
        </w:rPr>
      </w:pPr>
      <w:r w:rsidRPr="00692FF6">
        <w:rPr>
          <w:rFonts w:asciiTheme="majorBidi" w:hAnsiTheme="majorBidi" w:cstheme="majorBidi"/>
          <w:sz w:val="24"/>
          <w:szCs w:val="24"/>
        </w:rPr>
        <w:t>Selection and traying of Eggs</w:t>
      </w:r>
    </w:p>
    <w:p w:rsidR="00A35018" w:rsidRPr="00692FF6" w:rsidRDefault="00A35018" w:rsidP="00A35018">
      <w:pPr>
        <w:pStyle w:val="ListParagraph"/>
        <w:numPr>
          <w:ilvl w:val="0"/>
          <w:numId w:val="12"/>
        </w:numPr>
        <w:tabs>
          <w:tab w:val="left" w:pos="8610"/>
        </w:tabs>
        <w:spacing w:after="200" w:line="360" w:lineRule="auto"/>
        <w:ind w:left="90"/>
        <w:jc w:val="highKashida"/>
        <w:rPr>
          <w:rFonts w:asciiTheme="majorBidi" w:hAnsiTheme="majorBidi" w:cstheme="majorBidi"/>
          <w:sz w:val="24"/>
          <w:szCs w:val="24"/>
        </w:rPr>
      </w:pPr>
      <w:r w:rsidRPr="00692FF6">
        <w:rPr>
          <w:rFonts w:asciiTheme="majorBidi" w:hAnsiTheme="majorBidi" w:cstheme="majorBidi"/>
          <w:sz w:val="24"/>
          <w:szCs w:val="24"/>
        </w:rPr>
        <w:t>Fumigation</w:t>
      </w:r>
    </w:p>
    <w:p w:rsidR="00A35018" w:rsidRPr="00692FF6" w:rsidRDefault="00A35018" w:rsidP="00A35018">
      <w:pPr>
        <w:pStyle w:val="ListParagraph"/>
        <w:numPr>
          <w:ilvl w:val="0"/>
          <w:numId w:val="12"/>
        </w:numPr>
        <w:tabs>
          <w:tab w:val="left" w:pos="8610"/>
        </w:tabs>
        <w:spacing w:after="200" w:line="360" w:lineRule="auto"/>
        <w:ind w:left="90"/>
        <w:jc w:val="highKashida"/>
        <w:rPr>
          <w:rFonts w:asciiTheme="majorBidi" w:hAnsiTheme="majorBidi" w:cstheme="majorBidi"/>
          <w:sz w:val="24"/>
          <w:szCs w:val="24"/>
        </w:rPr>
      </w:pPr>
      <w:r w:rsidRPr="00692FF6">
        <w:rPr>
          <w:rFonts w:asciiTheme="majorBidi" w:hAnsiTheme="majorBidi" w:cstheme="majorBidi"/>
          <w:sz w:val="24"/>
          <w:szCs w:val="24"/>
        </w:rPr>
        <w:t>Incubation</w:t>
      </w:r>
    </w:p>
    <w:p w:rsidR="00A35018" w:rsidRPr="00692FF6" w:rsidRDefault="00A35018" w:rsidP="00A35018">
      <w:pPr>
        <w:pStyle w:val="ListParagraph"/>
        <w:numPr>
          <w:ilvl w:val="0"/>
          <w:numId w:val="12"/>
        </w:numPr>
        <w:tabs>
          <w:tab w:val="left" w:pos="8610"/>
        </w:tabs>
        <w:spacing w:after="200" w:line="360" w:lineRule="auto"/>
        <w:ind w:left="90"/>
        <w:jc w:val="highKashida"/>
        <w:rPr>
          <w:rFonts w:asciiTheme="majorBidi" w:hAnsiTheme="majorBidi" w:cstheme="majorBidi"/>
          <w:sz w:val="24"/>
          <w:szCs w:val="24"/>
        </w:rPr>
      </w:pPr>
      <w:r w:rsidRPr="00692FF6">
        <w:rPr>
          <w:rFonts w:asciiTheme="majorBidi" w:hAnsiTheme="majorBidi" w:cstheme="majorBidi"/>
          <w:sz w:val="24"/>
          <w:szCs w:val="24"/>
        </w:rPr>
        <w:t>Eggs candling and transfer</w:t>
      </w:r>
    </w:p>
    <w:p w:rsidR="00A35018" w:rsidRPr="00692FF6" w:rsidRDefault="00A35018" w:rsidP="00A35018">
      <w:pPr>
        <w:pStyle w:val="ListParagraph"/>
        <w:numPr>
          <w:ilvl w:val="0"/>
          <w:numId w:val="12"/>
        </w:numPr>
        <w:tabs>
          <w:tab w:val="left" w:pos="8610"/>
        </w:tabs>
        <w:spacing w:after="200" w:line="360" w:lineRule="auto"/>
        <w:ind w:left="90"/>
        <w:jc w:val="highKashida"/>
        <w:rPr>
          <w:rFonts w:asciiTheme="majorBidi" w:hAnsiTheme="majorBidi" w:cstheme="majorBidi"/>
          <w:sz w:val="24"/>
          <w:szCs w:val="24"/>
        </w:rPr>
      </w:pPr>
      <w:r w:rsidRPr="00692FF6">
        <w:rPr>
          <w:rFonts w:asciiTheme="majorBidi" w:hAnsiTheme="majorBidi" w:cstheme="majorBidi"/>
          <w:sz w:val="24"/>
          <w:szCs w:val="24"/>
        </w:rPr>
        <w:t>Chicks sorting, handling and boxing</w:t>
      </w:r>
    </w:p>
    <w:p w:rsidR="00A35018" w:rsidRPr="00692FF6" w:rsidRDefault="00A35018" w:rsidP="00A35018">
      <w:pPr>
        <w:pStyle w:val="ListParagraph"/>
        <w:numPr>
          <w:ilvl w:val="0"/>
          <w:numId w:val="12"/>
        </w:numPr>
        <w:tabs>
          <w:tab w:val="left" w:pos="8610"/>
        </w:tabs>
        <w:spacing w:after="200" w:line="360" w:lineRule="auto"/>
        <w:ind w:left="90"/>
        <w:jc w:val="highKashida"/>
        <w:rPr>
          <w:rFonts w:asciiTheme="majorBidi" w:hAnsiTheme="majorBidi" w:cstheme="majorBidi"/>
          <w:sz w:val="24"/>
          <w:szCs w:val="24"/>
        </w:rPr>
      </w:pPr>
      <w:r w:rsidRPr="00692FF6">
        <w:rPr>
          <w:rFonts w:asciiTheme="majorBidi" w:hAnsiTheme="majorBidi" w:cstheme="majorBidi"/>
          <w:sz w:val="24"/>
          <w:szCs w:val="24"/>
        </w:rPr>
        <w:t>Chicks vaccination</w:t>
      </w:r>
    </w:p>
    <w:p w:rsidR="00A35018" w:rsidRPr="00692FF6" w:rsidRDefault="00A35018" w:rsidP="00A35018">
      <w:pPr>
        <w:pStyle w:val="ListParagraph"/>
        <w:numPr>
          <w:ilvl w:val="0"/>
          <w:numId w:val="12"/>
        </w:numPr>
        <w:tabs>
          <w:tab w:val="left" w:pos="8610"/>
        </w:tabs>
        <w:spacing w:after="200" w:line="360" w:lineRule="auto"/>
        <w:ind w:left="90"/>
        <w:jc w:val="highKashida"/>
        <w:rPr>
          <w:rFonts w:asciiTheme="majorBidi" w:hAnsiTheme="majorBidi" w:cstheme="majorBidi"/>
          <w:sz w:val="24"/>
          <w:szCs w:val="24"/>
        </w:rPr>
      </w:pPr>
      <w:r w:rsidRPr="00692FF6">
        <w:rPr>
          <w:rFonts w:asciiTheme="majorBidi" w:hAnsiTheme="majorBidi" w:cstheme="majorBidi"/>
          <w:sz w:val="24"/>
          <w:szCs w:val="24"/>
        </w:rPr>
        <w:t>Cleaning and disinfection after hatching</w:t>
      </w:r>
      <w:r w:rsidRPr="00692FF6">
        <w:rPr>
          <w:rFonts w:asciiTheme="majorBidi" w:hAnsiTheme="majorBidi" w:cstheme="majorBidi"/>
          <w:b/>
          <w:sz w:val="24"/>
          <w:szCs w:val="24"/>
        </w:rPr>
        <w:t xml:space="preserve">                     </w:t>
      </w:r>
    </w:p>
    <w:p w:rsidR="00A35018" w:rsidRDefault="00A35018" w:rsidP="00A35018">
      <w:pPr>
        <w:tabs>
          <w:tab w:val="left" w:pos="8610"/>
        </w:tabs>
        <w:spacing w:line="360" w:lineRule="auto"/>
        <w:ind w:left="90"/>
        <w:jc w:val="highKashida"/>
        <w:outlineLvl w:val="0"/>
        <w:rPr>
          <w:rFonts w:asciiTheme="majorBidi" w:hAnsiTheme="majorBidi" w:cstheme="majorBidi"/>
          <w:b/>
          <w:sz w:val="24"/>
          <w:szCs w:val="24"/>
        </w:rPr>
      </w:pPr>
    </w:p>
    <w:p w:rsidR="00A35018" w:rsidRDefault="00A35018" w:rsidP="00A35018">
      <w:pPr>
        <w:tabs>
          <w:tab w:val="left" w:pos="8610"/>
        </w:tabs>
        <w:spacing w:line="360" w:lineRule="auto"/>
        <w:ind w:left="90" w:hanging="720"/>
        <w:jc w:val="highKashida"/>
        <w:outlineLvl w:val="0"/>
        <w:rPr>
          <w:rFonts w:asciiTheme="majorBidi" w:hAnsiTheme="majorBidi" w:cstheme="majorBidi"/>
          <w:b/>
          <w:sz w:val="24"/>
          <w:szCs w:val="24"/>
        </w:rPr>
      </w:pPr>
    </w:p>
    <w:p w:rsidR="00A35018" w:rsidRDefault="00A35018" w:rsidP="00A35018">
      <w:pPr>
        <w:tabs>
          <w:tab w:val="left" w:pos="8610"/>
        </w:tabs>
        <w:spacing w:line="360" w:lineRule="auto"/>
        <w:ind w:left="90" w:hanging="720"/>
        <w:jc w:val="highKashida"/>
        <w:outlineLvl w:val="0"/>
        <w:rPr>
          <w:rFonts w:asciiTheme="majorBidi" w:hAnsiTheme="majorBidi" w:cstheme="majorBidi"/>
          <w:b/>
          <w:sz w:val="24"/>
          <w:szCs w:val="24"/>
        </w:rPr>
      </w:pPr>
    </w:p>
    <w:p w:rsidR="00A35018" w:rsidRDefault="00A35018" w:rsidP="00A35018">
      <w:pPr>
        <w:tabs>
          <w:tab w:val="left" w:pos="8610"/>
        </w:tabs>
        <w:spacing w:line="360" w:lineRule="auto"/>
        <w:ind w:left="90"/>
        <w:jc w:val="center"/>
        <w:outlineLvl w:val="0"/>
        <w:rPr>
          <w:rFonts w:asciiTheme="majorBidi" w:hAnsiTheme="majorBidi" w:cstheme="majorBidi"/>
          <w:b/>
          <w:sz w:val="24"/>
          <w:szCs w:val="24"/>
        </w:rPr>
      </w:pPr>
    </w:p>
    <w:p w:rsidR="00A35018" w:rsidRDefault="00A35018" w:rsidP="00A35018">
      <w:pPr>
        <w:tabs>
          <w:tab w:val="left" w:pos="8610"/>
        </w:tabs>
        <w:spacing w:line="360" w:lineRule="auto"/>
        <w:ind w:left="90"/>
        <w:jc w:val="center"/>
        <w:outlineLvl w:val="0"/>
        <w:rPr>
          <w:rFonts w:asciiTheme="majorBidi" w:hAnsiTheme="majorBidi" w:cstheme="majorBidi"/>
          <w:b/>
          <w:sz w:val="24"/>
          <w:szCs w:val="24"/>
        </w:rPr>
      </w:pPr>
      <w:r>
        <w:rPr>
          <w:rFonts w:asciiTheme="majorBidi" w:hAnsiTheme="majorBidi" w:cstheme="majorBidi"/>
          <w:b/>
          <w:sz w:val="24"/>
          <w:szCs w:val="24"/>
        </w:rPr>
        <w:lastRenderedPageBreak/>
        <w:t>CHAPTER THREE</w:t>
      </w:r>
    </w:p>
    <w:p w:rsidR="00A35018" w:rsidRPr="00BF4C64" w:rsidRDefault="00A35018" w:rsidP="00A35018">
      <w:pPr>
        <w:tabs>
          <w:tab w:val="left" w:pos="8610"/>
        </w:tabs>
        <w:spacing w:line="360" w:lineRule="auto"/>
        <w:ind w:left="90"/>
        <w:outlineLvl w:val="0"/>
        <w:rPr>
          <w:rFonts w:asciiTheme="majorBidi" w:hAnsiTheme="majorBidi" w:cstheme="majorBidi"/>
          <w:b/>
          <w:sz w:val="24"/>
          <w:szCs w:val="24"/>
        </w:rPr>
      </w:pPr>
      <w:r>
        <w:rPr>
          <w:rFonts w:asciiTheme="majorBidi" w:hAnsiTheme="majorBidi" w:cstheme="majorBidi"/>
          <w:b/>
          <w:sz w:val="24"/>
          <w:szCs w:val="24"/>
        </w:rPr>
        <w:t xml:space="preserve">3.0                              </w:t>
      </w:r>
      <w:r w:rsidRPr="00BF4C64">
        <w:rPr>
          <w:rFonts w:asciiTheme="majorBidi" w:hAnsiTheme="majorBidi" w:cstheme="majorBidi"/>
          <w:b/>
          <w:sz w:val="24"/>
          <w:szCs w:val="24"/>
        </w:rPr>
        <w:t>WORK DONE AND EXPERIENCE GAINED</w:t>
      </w:r>
    </w:p>
    <w:p w:rsidR="00A35018" w:rsidRPr="00692FF6" w:rsidRDefault="00A35018" w:rsidP="00A35018">
      <w:pPr>
        <w:tabs>
          <w:tab w:val="left" w:pos="8610"/>
        </w:tabs>
        <w:spacing w:line="360" w:lineRule="auto"/>
        <w:ind w:left="90" w:hanging="720"/>
        <w:jc w:val="highKashida"/>
        <w:outlineLvl w:val="0"/>
        <w:rPr>
          <w:rFonts w:asciiTheme="majorBidi" w:hAnsiTheme="majorBidi" w:cstheme="majorBidi"/>
          <w:b/>
          <w:sz w:val="24"/>
          <w:szCs w:val="24"/>
        </w:rPr>
      </w:pPr>
      <w:r>
        <w:rPr>
          <w:rFonts w:asciiTheme="majorBidi" w:hAnsiTheme="majorBidi" w:cstheme="majorBidi"/>
          <w:b/>
          <w:sz w:val="24"/>
          <w:szCs w:val="24"/>
        </w:rPr>
        <w:t>3.1</w:t>
      </w:r>
      <w:r>
        <w:rPr>
          <w:rFonts w:asciiTheme="majorBidi" w:hAnsiTheme="majorBidi" w:cstheme="majorBidi"/>
          <w:b/>
          <w:sz w:val="24"/>
          <w:szCs w:val="24"/>
        </w:rPr>
        <w:tab/>
      </w:r>
      <w:r w:rsidRPr="00692FF6">
        <w:rPr>
          <w:rFonts w:asciiTheme="majorBidi" w:hAnsiTheme="majorBidi" w:cstheme="majorBidi"/>
          <w:b/>
          <w:sz w:val="24"/>
          <w:szCs w:val="24"/>
        </w:rPr>
        <w:t>Collection of eggs from Breeders’ Farm</w:t>
      </w:r>
    </w:p>
    <w:p w:rsidR="00A35018" w:rsidRPr="00692FF6" w:rsidRDefault="00A35018" w:rsidP="00A35018">
      <w:pPr>
        <w:tabs>
          <w:tab w:val="left" w:pos="8610"/>
        </w:tabs>
        <w:spacing w:line="360" w:lineRule="auto"/>
        <w:ind w:left="90" w:hanging="720"/>
        <w:jc w:val="highKashida"/>
        <w:rPr>
          <w:rFonts w:asciiTheme="majorBidi" w:hAnsiTheme="majorBidi" w:cstheme="majorBidi"/>
          <w:sz w:val="24"/>
          <w:szCs w:val="24"/>
        </w:rPr>
      </w:pPr>
      <w:r>
        <w:rPr>
          <w:rFonts w:asciiTheme="majorBidi" w:hAnsiTheme="majorBidi" w:cstheme="majorBidi"/>
          <w:b/>
          <w:sz w:val="24"/>
          <w:szCs w:val="24"/>
        </w:rPr>
        <w:tab/>
        <w:t xml:space="preserve">  </w:t>
      </w:r>
      <w:r w:rsidRPr="00692FF6">
        <w:rPr>
          <w:rFonts w:asciiTheme="majorBidi" w:hAnsiTheme="majorBidi" w:cstheme="majorBidi"/>
          <w:b/>
          <w:sz w:val="24"/>
          <w:szCs w:val="24"/>
        </w:rPr>
        <w:t xml:space="preserve"> </w:t>
      </w:r>
      <w:r w:rsidRPr="00692FF6">
        <w:rPr>
          <w:rFonts w:asciiTheme="majorBidi" w:hAnsiTheme="majorBidi" w:cstheme="majorBidi"/>
          <w:sz w:val="24"/>
          <w:szCs w:val="24"/>
        </w:rPr>
        <w:t xml:space="preserve">At </w:t>
      </w:r>
      <w:r>
        <w:rPr>
          <w:rFonts w:asciiTheme="majorBidi" w:hAnsiTheme="majorBidi" w:cstheme="majorBidi"/>
          <w:sz w:val="24"/>
          <w:szCs w:val="24"/>
        </w:rPr>
        <w:t>AYEDUN FARM</w:t>
      </w:r>
      <w:r w:rsidRPr="00692FF6">
        <w:rPr>
          <w:rFonts w:asciiTheme="majorBidi" w:hAnsiTheme="majorBidi" w:cstheme="majorBidi"/>
          <w:sz w:val="24"/>
          <w:szCs w:val="24"/>
        </w:rPr>
        <w:t>, the hatchable eggs were gotten from the breeders’ farm, from customers in other farms and sometimes imported hatchable eggs.</w:t>
      </w:r>
    </w:p>
    <w:p w:rsidR="00A35018" w:rsidRPr="00692FF6" w:rsidRDefault="00A35018" w:rsidP="00A35018">
      <w:pPr>
        <w:tabs>
          <w:tab w:val="left" w:pos="8610"/>
        </w:tabs>
        <w:spacing w:line="360" w:lineRule="auto"/>
        <w:ind w:left="90" w:hanging="720"/>
        <w:jc w:val="highKashida"/>
        <w:rPr>
          <w:rFonts w:asciiTheme="majorBidi" w:hAnsiTheme="majorBidi" w:cstheme="majorBidi"/>
          <w:sz w:val="24"/>
          <w:szCs w:val="24"/>
        </w:rPr>
      </w:pPr>
      <w:r w:rsidRPr="00692FF6">
        <w:rPr>
          <w:rFonts w:asciiTheme="majorBidi" w:hAnsiTheme="majorBidi" w:cstheme="majorBidi"/>
          <w:sz w:val="24"/>
          <w:szCs w:val="24"/>
        </w:rPr>
        <w:tab/>
        <w:t>Eggs were transported in clean, disinfected and covered vehicle because hatchable eggs should not be exposed to direct sunlight, wind and dust during transportation.</w:t>
      </w:r>
    </w:p>
    <w:p w:rsidR="00A35018" w:rsidRPr="00692FF6" w:rsidRDefault="00A35018" w:rsidP="00A35018">
      <w:pPr>
        <w:tabs>
          <w:tab w:val="left" w:pos="8610"/>
        </w:tabs>
        <w:spacing w:line="360" w:lineRule="auto"/>
        <w:ind w:left="90" w:hanging="720"/>
        <w:jc w:val="highKashida"/>
        <w:rPr>
          <w:rFonts w:asciiTheme="majorBidi" w:hAnsiTheme="majorBidi" w:cstheme="majorBidi"/>
          <w:sz w:val="24"/>
          <w:szCs w:val="24"/>
        </w:rPr>
      </w:pPr>
      <w:r w:rsidRPr="00692FF6">
        <w:rPr>
          <w:rFonts w:asciiTheme="majorBidi" w:hAnsiTheme="majorBidi" w:cstheme="majorBidi"/>
          <w:sz w:val="24"/>
          <w:szCs w:val="24"/>
        </w:rPr>
        <w:tab/>
        <w:t xml:space="preserve">Eggs were set carefully in clean egg trays and stacked together in egg case.  </w:t>
      </w:r>
    </w:p>
    <w:p w:rsidR="00A35018" w:rsidRPr="00692FF6" w:rsidRDefault="00A35018" w:rsidP="00A35018">
      <w:pPr>
        <w:tabs>
          <w:tab w:val="left" w:pos="8610"/>
        </w:tabs>
        <w:spacing w:line="360" w:lineRule="auto"/>
        <w:ind w:left="90" w:hanging="2160"/>
        <w:jc w:val="highKashida"/>
        <w:outlineLvl w:val="0"/>
        <w:rPr>
          <w:rFonts w:asciiTheme="majorBidi" w:hAnsiTheme="majorBidi" w:cstheme="majorBidi"/>
          <w:b/>
          <w:sz w:val="24"/>
          <w:szCs w:val="24"/>
        </w:rPr>
      </w:pPr>
      <w:r w:rsidRPr="00692FF6">
        <w:rPr>
          <w:rFonts w:asciiTheme="majorBidi" w:hAnsiTheme="majorBidi" w:cstheme="majorBidi"/>
          <w:b/>
          <w:sz w:val="24"/>
          <w:szCs w:val="24"/>
        </w:rPr>
        <w:t xml:space="preserve">            </w:t>
      </w:r>
      <w:r>
        <w:rPr>
          <w:rFonts w:asciiTheme="majorBidi" w:hAnsiTheme="majorBidi" w:cstheme="majorBidi"/>
          <w:b/>
          <w:sz w:val="24"/>
          <w:szCs w:val="24"/>
        </w:rPr>
        <w:t xml:space="preserve">                </w:t>
      </w:r>
      <w:r w:rsidRPr="00692FF6">
        <w:rPr>
          <w:rFonts w:asciiTheme="majorBidi" w:hAnsiTheme="majorBidi" w:cstheme="majorBidi"/>
          <w:b/>
          <w:sz w:val="24"/>
          <w:szCs w:val="24"/>
        </w:rPr>
        <w:t xml:space="preserve">      Eggs Storage</w:t>
      </w:r>
    </w:p>
    <w:p w:rsidR="00A35018" w:rsidRPr="00692FF6" w:rsidRDefault="00A35018" w:rsidP="00A35018">
      <w:pPr>
        <w:tabs>
          <w:tab w:val="left" w:pos="8610"/>
        </w:tabs>
        <w:spacing w:line="360" w:lineRule="auto"/>
        <w:ind w:left="90" w:hanging="720"/>
        <w:jc w:val="highKashida"/>
        <w:rPr>
          <w:rFonts w:asciiTheme="majorBidi" w:hAnsiTheme="majorBidi" w:cstheme="majorBidi"/>
          <w:sz w:val="24"/>
          <w:szCs w:val="24"/>
        </w:rPr>
      </w:pPr>
      <w:r w:rsidRPr="00692FF6">
        <w:rPr>
          <w:rFonts w:asciiTheme="majorBidi" w:hAnsiTheme="majorBidi" w:cstheme="majorBidi"/>
          <w:b/>
          <w:sz w:val="24"/>
          <w:szCs w:val="24"/>
        </w:rPr>
        <w:tab/>
      </w:r>
      <w:r w:rsidRPr="00692FF6">
        <w:rPr>
          <w:rFonts w:asciiTheme="majorBidi" w:hAnsiTheme="majorBidi" w:cstheme="majorBidi"/>
          <w:sz w:val="24"/>
          <w:szCs w:val="24"/>
        </w:rPr>
        <w:t xml:space="preserve">Eggs brought from the breeders’ farm were stored in egg storage room till the setting day. Because the number of eggs needed may not be attained at times. At </w:t>
      </w:r>
      <w:r>
        <w:rPr>
          <w:rFonts w:asciiTheme="majorBidi" w:hAnsiTheme="majorBidi" w:cstheme="majorBidi"/>
          <w:sz w:val="24"/>
          <w:szCs w:val="24"/>
        </w:rPr>
        <w:t>AYEDUN FARM</w:t>
      </w:r>
      <w:r w:rsidRPr="00692FF6">
        <w:rPr>
          <w:rFonts w:asciiTheme="majorBidi" w:hAnsiTheme="majorBidi" w:cstheme="majorBidi"/>
          <w:sz w:val="24"/>
          <w:szCs w:val="24"/>
        </w:rPr>
        <w:t>, eggs were usually set and hatched twice weekly (Monday and Wednesday) and Eggs were stored for maximum of five days at temperature of 18</w:t>
      </w:r>
      <w:r w:rsidRPr="00692FF6">
        <w:rPr>
          <w:rFonts w:asciiTheme="majorBidi" w:hAnsiTheme="majorBidi" w:cstheme="majorBidi"/>
          <w:sz w:val="24"/>
          <w:szCs w:val="24"/>
          <w:vertAlign w:val="superscript"/>
        </w:rPr>
        <w:t>o</w:t>
      </w:r>
      <w:r w:rsidRPr="00692FF6">
        <w:rPr>
          <w:rFonts w:asciiTheme="majorBidi" w:hAnsiTheme="majorBidi" w:cstheme="majorBidi"/>
          <w:sz w:val="24"/>
          <w:szCs w:val="24"/>
        </w:rPr>
        <w:t xml:space="preserve">C. </w:t>
      </w:r>
    </w:p>
    <w:p w:rsidR="00A35018" w:rsidRPr="00692FF6" w:rsidRDefault="00A35018" w:rsidP="00A35018">
      <w:pPr>
        <w:tabs>
          <w:tab w:val="left" w:pos="8610"/>
        </w:tabs>
        <w:spacing w:line="360" w:lineRule="auto"/>
        <w:ind w:left="90" w:hanging="2160"/>
        <w:jc w:val="highKashida"/>
        <w:outlineLvl w:val="0"/>
        <w:rPr>
          <w:rFonts w:asciiTheme="majorBidi" w:hAnsiTheme="majorBidi" w:cstheme="majorBidi"/>
          <w:b/>
          <w:sz w:val="24"/>
          <w:szCs w:val="24"/>
        </w:rPr>
      </w:pPr>
      <w:r w:rsidRPr="00692FF6">
        <w:rPr>
          <w:rFonts w:asciiTheme="majorBidi" w:hAnsiTheme="majorBidi" w:cstheme="majorBidi"/>
          <w:sz w:val="24"/>
          <w:szCs w:val="24"/>
        </w:rPr>
        <w:t xml:space="preserve">            </w:t>
      </w:r>
      <w:r>
        <w:rPr>
          <w:rFonts w:asciiTheme="majorBidi" w:hAnsiTheme="majorBidi" w:cstheme="majorBidi"/>
          <w:sz w:val="24"/>
          <w:szCs w:val="24"/>
        </w:rPr>
        <w:tab/>
      </w:r>
      <w:r w:rsidRPr="00692FF6">
        <w:rPr>
          <w:rFonts w:asciiTheme="majorBidi" w:hAnsiTheme="majorBidi" w:cstheme="majorBidi"/>
          <w:b/>
          <w:sz w:val="24"/>
          <w:szCs w:val="24"/>
        </w:rPr>
        <w:t>Sorting and Traying of Eggs</w:t>
      </w:r>
    </w:p>
    <w:p w:rsidR="00A35018" w:rsidRPr="00692FF6" w:rsidRDefault="00A35018" w:rsidP="00A35018">
      <w:pPr>
        <w:tabs>
          <w:tab w:val="left" w:pos="8610"/>
        </w:tabs>
        <w:spacing w:line="360" w:lineRule="auto"/>
        <w:ind w:left="90" w:hanging="720"/>
        <w:jc w:val="highKashida"/>
        <w:rPr>
          <w:rFonts w:asciiTheme="majorBidi" w:hAnsiTheme="majorBidi" w:cstheme="majorBidi"/>
          <w:sz w:val="24"/>
          <w:szCs w:val="24"/>
        </w:rPr>
      </w:pPr>
      <w:r w:rsidRPr="00692FF6">
        <w:rPr>
          <w:rFonts w:asciiTheme="majorBidi" w:hAnsiTheme="majorBidi" w:cstheme="majorBidi"/>
          <w:b/>
          <w:sz w:val="24"/>
          <w:szCs w:val="24"/>
        </w:rPr>
        <w:tab/>
        <w:t xml:space="preserve"> </w:t>
      </w:r>
      <w:r w:rsidRPr="00692FF6">
        <w:rPr>
          <w:rFonts w:asciiTheme="majorBidi" w:hAnsiTheme="majorBidi" w:cstheme="majorBidi"/>
          <w:sz w:val="24"/>
          <w:szCs w:val="24"/>
        </w:rPr>
        <w:t>Traying means setting of the eggs on incubator trays while handling involves sorting and setting of the eggs. When eggs were set on incubator trays, they were sorted to pick out suitable eggs for hatching and bad eggs were separated, because bad eggs will not hatch or may hatch to disabled chicks.</w:t>
      </w:r>
    </w:p>
    <w:p w:rsidR="00A35018" w:rsidRPr="00692FF6" w:rsidRDefault="00A35018" w:rsidP="00A35018">
      <w:pPr>
        <w:tabs>
          <w:tab w:val="left" w:pos="8610"/>
        </w:tabs>
        <w:spacing w:line="360" w:lineRule="auto"/>
        <w:ind w:left="90" w:hanging="720"/>
        <w:jc w:val="highKashida"/>
        <w:outlineLvl w:val="0"/>
        <w:rPr>
          <w:rFonts w:asciiTheme="majorBidi" w:hAnsiTheme="majorBidi" w:cstheme="majorBidi"/>
          <w:sz w:val="24"/>
          <w:szCs w:val="24"/>
        </w:rPr>
      </w:pPr>
      <w:r w:rsidRPr="00692FF6">
        <w:rPr>
          <w:rFonts w:asciiTheme="majorBidi" w:hAnsiTheme="majorBidi" w:cstheme="majorBidi"/>
          <w:b/>
          <w:sz w:val="24"/>
          <w:szCs w:val="24"/>
        </w:rPr>
        <w:tab/>
        <w:t>Factors considered when setting eggs</w:t>
      </w:r>
    </w:p>
    <w:p w:rsidR="00A35018" w:rsidRPr="00692FF6" w:rsidRDefault="00A35018" w:rsidP="00A35018">
      <w:pPr>
        <w:pStyle w:val="ListParagraph"/>
        <w:numPr>
          <w:ilvl w:val="0"/>
          <w:numId w:val="13"/>
        </w:numPr>
        <w:tabs>
          <w:tab w:val="left" w:pos="8610"/>
        </w:tabs>
        <w:spacing w:after="200" w:line="360" w:lineRule="auto"/>
        <w:ind w:left="90"/>
        <w:jc w:val="highKashida"/>
        <w:rPr>
          <w:rFonts w:asciiTheme="majorBidi" w:hAnsiTheme="majorBidi" w:cstheme="majorBidi"/>
          <w:sz w:val="24"/>
          <w:szCs w:val="24"/>
        </w:rPr>
      </w:pPr>
      <w:r w:rsidRPr="00692FF6">
        <w:rPr>
          <w:rFonts w:asciiTheme="majorBidi" w:hAnsiTheme="majorBidi" w:cstheme="majorBidi"/>
          <w:sz w:val="24"/>
          <w:szCs w:val="24"/>
        </w:rPr>
        <w:t>Crack eggs and dirty eggs were avoided</w:t>
      </w:r>
    </w:p>
    <w:p w:rsidR="00A35018" w:rsidRPr="00692FF6" w:rsidRDefault="00A35018" w:rsidP="00A35018">
      <w:pPr>
        <w:pStyle w:val="ListParagraph"/>
        <w:numPr>
          <w:ilvl w:val="0"/>
          <w:numId w:val="13"/>
        </w:numPr>
        <w:tabs>
          <w:tab w:val="left" w:pos="8610"/>
        </w:tabs>
        <w:spacing w:after="200" w:line="360" w:lineRule="auto"/>
        <w:ind w:left="90"/>
        <w:jc w:val="highKashida"/>
        <w:rPr>
          <w:rFonts w:asciiTheme="majorBidi" w:hAnsiTheme="majorBidi" w:cstheme="majorBidi"/>
          <w:sz w:val="24"/>
          <w:szCs w:val="24"/>
        </w:rPr>
      </w:pPr>
      <w:r w:rsidRPr="00692FF6">
        <w:rPr>
          <w:rFonts w:asciiTheme="majorBidi" w:hAnsiTheme="majorBidi" w:cstheme="majorBidi"/>
          <w:sz w:val="24"/>
          <w:szCs w:val="24"/>
        </w:rPr>
        <w:t>Extra large or extra small eggs were avoided (weight of  a hatchable eggs is between 45-65g)</w:t>
      </w:r>
    </w:p>
    <w:p w:rsidR="00A35018" w:rsidRPr="00692FF6" w:rsidRDefault="00A35018" w:rsidP="00A35018">
      <w:pPr>
        <w:pStyle w:val="ListParagraph"/>
        <w:numPr>
          <w:ilvl w:val="0"/>
          <w:numId w:val="13"/>
        </w:numPr>
        <w:tabs>
          <w:tab w:val="left" w:pos="8610"/>
        </w:tabs>
        <w:spacing w:after="200" w:line="360" w:lineRule="auto"/>
        <w:ind w:left="90"/>
        <w:jc w:val="highKashida"/>
        <w:rPr>
          <w:rFonts w:asciiTheme="majorBidi" w:hAnsiTheme="majorBidi" w:cstheme="majorBidi"/>
          <w:sz w:val="24"/>
          <w:szCs w:val="24"/>
        </w:rPr>
      </w:pPr>
      <w:r w:rsidRPr="00692FF6">
        <w:rPr>
          <w:rFonts w:asciiTheme="majorBidi" w:hAnsiTheme="majorBidi" w:cstheme="majorBidi"/>
          <w:sz w:val="24"/>
          <w:szCs w:val="24"/>
        </w:rPr>
        <w:t>The pointed ends of the eggs were faced vertically downward.</w:t>
      </w:r>
    </w:p>
    <w:p w:rsidR="00A35018" w:rsidRPr="00692FF6" w:rsidRDefault="00A35018" w:rsidP="00A35018">
      <w:pPr>
        <w:tabs>
          <w:tab w:val="left" w:pos="8610"/>
        </w:tabs>
        <w:spacing w:line="360" w:lineRule="auto"/>
        <w:ind w:left="90"/>
        <w:jc w:val="highKashida"/>
        <w:rPr>
          <w:rFonts w:asciiTheme="majorBidi" w:hAnsiTheme="majorBidi" w:cstheme="majorBidi"/>
          <w:b/>
          <w:sz w:val="24"/>
          <w:szCs w:val="24"/>
        </w:rPr>
      </w:pPr>
      <w:r w:rsidRPr="00692FF6">
        <w:rPr>
          <w:rFonts w:asciiTheme="majorBidi" w:hAnsiTheme="majorBidi" w:cstheme="majorBidi"/>
          <w:noProof/>
          <w:sz w:val="24"/>
          <w:szCs w:val="24"/>
        </w:rPr>
        <w:lastRenderedPageBreak/>
        <w:drawing>
          <wp:inline distT="0" distB="0" distL="0" distR="0">
            <wp:extent cx="5972175" cy="4876800"/>
            <wp:effectExtent l="19050" t="0" r="9525" b="0"/>
            <wp:docPr id="8" name="Picture 2" descr="D:\HATCHERY\SAM_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TCHERY\SAM_0294.JPG"/>
                    <pic:cNvPicPr>
                      <a:picLocks noChangeAspect="1" noChangeArrowheads="1"/>
                    </pic:cNvPicPr>
                  </pic:nvPicPr>
                  <pic:blipFill>
                    <a:blip r:embed="rId8" cstate="print"/>
                    <a:srcRect/>
                    <a:stretch>
                      <a:fillRect/>
                    </a:stretch>
                  </pic:blipFill>
                  <pic:spPr bwMode="auto">
                    <a:xfrm>
                      <a:off x="0" y="0"/>
                      <a:ext cx="5972175" cy="4876800"/>
                    </a:xfrm>
                    <a:prstGeom prst="rect">
                      <a:avLst/>
                    </a:prstGeom>
                    <a:noFill/>
                    <a:ln w="9525">
                      <a:noFill/>
                      <a:miter lim="800000"/>
                      <a:headEnd/>
                      <a:tailEnd/>
                    </a:ln>
                  </pic:spPr>
                </pic:pic>
              </a:graphicData>
            </a:graphic>
          </wp:inline>
        </w:drawing>
      </w:r>
    </w:p>
    <w:p w:rsidR="00A35018" w:rsidRPr="00692FF6" w:rsidRDefault="00A35018" w:rsidP="00A35018">
      <w:pPr>
        <w:tabs>
          <w:tab w:val="left" w:pos="8610"/>
        </w:tabs>
        <w:spacing w:line="360" w:lineRule="auto"/>
        <w:ind w:left="90"/>
        <w:jc w:val="highKashida"/>
        <w:rPr>
          <w:rFonts w:asciiTheme="majorBidi" w:hAnsiTheme="majorBidi" w:cstheme="majorBidi"/>
          <w:sz w:val="24"/>
          <w:szCs w:val="24"/>
        </w:rPr>
      </w:pPr>
      <w:r w:rsidRPr="00692FF6">
        <w:rPr>
          <w:rFonts w:asciiTheme="majorBidi" w:hAnsiTheme="majorBidi" w:cstheme="majorBidi"/>
          <w:b/>
          <w:sz w:val="24"/>
          <w:szCs w:val="24"/>
        </w:rPr>
        <w:t>Figure 2.1</w:t>
      </w:r>
      <w:r w:rsidRPr="00692FF6">
        <w:rPr>
          <w:rFonts w:asciiTheme="majorBidi" w:hAnsiTheme="majorBidi" w:cstheme="majorBidi"/>
          <w:sz w:val="24"/>
          <w:szCs w:val="24"/>
        </w:rPr>
        <w:t xml:space="preserve">       </w:t>
      </w:r>
      <w:r w:rsidRPr="00692FF6">
        <w:rPr>
          <w:rFonts w:asciiTheme="majorBidi" w:hAnsiTheme="majorBidi" w:cstheme="majorBidi"/>
          <w:b/>
          <w:sz w:val="24"/>
          <w:szCs w:val="24"/>
        </w:rPr>
        <w:t>Setting of Eggs on Incubator Trays</w:t>
      </w:r>
    </w:p>
    <w:p w:rsidR="00A35018" w:rsidRPr="00692FF6" w:rsidRDefault="00A35018" w:rsidP="00A35018">
      <w:pPr>
        <w:tabs>
          <w:tab w:val="left" w:pos="8610"/>
        </w:tabs>
        <w:spacing w:line="360" w:lineRule="auto"/>
        <w:ind w:left="90"/>
        <w:jc w:val="highKashida"/>
        <w:rPr>
          <w:rFonts w:asciiTheme="majorBidi" w:hAnsiTheme="majorBidi" w:cstheme="majorBidi"/>
          <w:sz w:val="24"/>
          <w:szCs w:val="24"/>
        </w:rPr>
      </w:pPr>
      <w:r w:rsidRPr="00692FF6">
        <w:rPr>
          <w:rFonts w:asciiTheme="majorBidi" w:hAnsiTheme="majorBidi" w:cstheme="majorBidi"/>
          <w:sz w:val="24"/>
          <w:szCs w:val="24"/>
        </w:rPr>
        <w:lastRenderedPageBreak/>
        <w:t xml:space="preserve">  </w:t>
      </w:r>
      <w:r w:rsidRPr="00692FF6">
        <w:rPr>
          <w:rFonts w:asciiTheme="majorBidi" w:hAnsiTheme="majorBidi" w:cstheme="majorBidi"/>
          <w:noProof/>
          <w:sz w:val="24"/>
          <w:szCs w:val="24"/>
        </w:rPr>
        <w:drawing>
          <wp:inline distT="0" distB="0" distL="0" distR="0">
            <wp:extent cx="6229350" cy="4672013"/>
            <wp:effectExtent l="19050" t="0" r="0" b="0"/>
            <wp:docPr id="10" name="Picture 1" descr="D:\HATCHERY\SAM_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TCHERY\SAM_0323.JPG"/>
                    <pic:cNvPicPr>
                      <a:picLocks noChangeAspect="1" noChangeArrowheads="1"/>
                    </pic:cNvPicPr>
                  </pic:nvPicPr>
                  <pic:blipFill>
                    <a:blip r:embed="rId9" cstate="print"/>
                    <a:srcRect/>
                    <a:stretch>
                      <a:fillRect/>
                    </a:stretch>
                  </pic:blipFill>
                  <pic:spPr bwMode="auto">
                    <a:xfrm>
                      <a:off x="0" y="0"/>
                      <a:ext cx="6229350" cy="4672013"/>
                    </a:xfrm>
                    <a:prstGeom prst="rect">
                      <a:avLst/>
                    </a:prstGeom>
                    <a:noFill/>
                    <a:ln w="9525">
                      <a:noFill/>
                      <a:miter lim="800000"/>
                      <a:headEnd/>
                      <a:tailEnd/>
                    </a:ln>
                  </pic:spPr>
                </pic:pic>
              </a:graphicData>
            </a:graphic>
          </wp:inline>
        </w:drawing>
      </w:r>
    </w:p>
    <w:p w:rsidR="00A35018" w:rsidRPr="00692FF6" w:rsidRDefault="00A35018" w:rsidP="00A35018">
      <w:pPr>
        <w:tabs>
          <w:tab w:val="left" w:pos="8610"/>
        </w:tabs>
        <w:spacing w:line="360" w:lineRule="auto"/>
        <w:ind w:left="90"/>
        <w:jc w:val="highKashida"/>
        <w:rPr>
          <w:rFonts w:asciiTheme="majorBidi" w:hAnsiTheme="majorBidi" w:cstheme="majorBidi"/>
          <w:sz w:val="24"/>
          <w:szCs w:val="24"/>
        </w:rPr>
      </w:pPr>
      <w:r w:rsidRPr="00692FF6">
        <w:rPr>
          <w:rFonts w:asciiTheme="majorBidi" w:hAnsiTheme="majorBidi" w:cstheme="majorBidi"/>
          <w:b/>
          <w:sz w:val="24"/>
          <w:szCs w:val="24"/>
        </w:rPr>
        <w:t>Figure 2.2     Eggs in an Incubator Trolley</w:t>
      </w:r>
    </w:p>
    <w:p w:rsidR="00A35018" w:rsidRPr="00692FF6" w:rsidRDefault="00A35018" w:rsidP="00A35018">
      <w:pPr>
        <w:tabs>
          <w:tab w:val="left" w:pos="8610"/>
        </w:tabs>
        <w:spacing w:line="360" w:lineRule="auto"/>
        <w:ind w:left="90" w:hanging="1440"/>
        <w:jc w:val="highKashida"/>
        <w:outlineLvl w:val="0"/>
        <w:rPr>
          <w:rFonts w:asciiTheme="majorBidi" w:hAnsiTheme="majorBidi" w:cstheme="majorBidi"/>
          <w:b/>
          <w:sz w:val="24"/>
          <w:szCs w:val="24"/>
        </w:rPr>
      </w:pPr>
      <w:r>
        <w:rPr>
          <w:rFonts w:asciiTheme="majorBidi" w:hAnsiTheme="majorBidi" w:cstheme="majorBidi"/>
          <w:b/>
          <w:sz w:val="24"/>
          <w:szCs w:val="24"/>
        </w:rPr>
        <w:t xml:space="preserve">          3.2 </w:t>
      </w:r>
      <w:r w:rsidRPr="00692FF6">
        <w:rPr>
          <w:rFonts w:asciiTheme="majorBidi" w:hAnsiTheme="majorBidi" w:cstheme="majorBidi"/>
          <w:b/>
          <w:sz w:val="24"/>
          <w:szCs w:val="24"/>
        </w:rPr>
        <w:t xml:space="preserve">       Fumigation</w:t>
      </w:r>
    </w:p>
    <w:p w:rsidR="00A35018" w:rsidRPr="00692FF6" w:rsidRDefault="00A35018" w:rsidP="00A35018">
      <w:pPr>
        <w:tabs>
          <w:tab w:val="left" w:pos="8610"/>
        </w:tabs>
        <w:spacing w:line="360" w:lineRule="auto"/>
        <w:jc w:val="highKashida"/>
        <w:rPr>
          <w:rFonts w:asciiTheme="majorBidi" w:hAnsiTheme="majorBidi" w:cstheme="majorBidi"/>
          <w:sz w:val="24"/>
          <w:szCs w:val="24"/>
        </w:rPr>
      </w:pPr>
      <w:r w:rsidRPr="00692FF6">
        <w:rPr>
          <w:rFonts w:asciiTheme="majorBidi" w:hAnsiTheme="majorBidi" w:cstheme="majorBidi"/>
          <w:sz w:val="24"/>
          <w:szCs w:val="24"/>
        </w:rPr>
        <w:t xml:space="preserve">Fumigation is the process through which pathogenic organisms on the eggs could be destroyed. The method of fumigation process that was used at </w:t>
      </w:r>
      <w:r>
        <w:rPr>
          <w:rFonts w:asciiTheme="majorBidi" w:hAnsiTheme="majorBidi" w:cstheme="majorBidi"/>
          <w:sz w:val="24"/>
          <w:szCs w:val="24"/>
        </w:rPr>
        <w:t>Ayedun Farm</w:t>
      </w:r>
      <w:r w:rsidRPr="00692FF6">
        <w:rPr>
          <w:rFonts w:asciiTheme="majorBidi" w:hAnsiTheme="majorBidi" w:cstheme="majorBidi"/>
          <w:sz w:val="24"/>
          <w:szCs w:val="24"/>
        </w:rPr>
        <w:t xml:space="preserve"> was formalin solution and Potassium permanganate (KMnO</w:t>
      </w:r>
      <w:r w:rsidRPr="00692FF6">
        <w:rPr>
          <w:rFonts w:asciiTheme="majorBidi" w:hAnsiTheme="majorBidi" w:cstheme="majorBidi"/>
          <w:sz w:val="24"/>
          <w:szCs w:val="24"/>
          <w:vertAlign w:val="subscript"/>
        </w:rPr>
        <w:t>4</w:t>
      </w:r>
      <w:r w:rsidRPr="00692FF6">
        <w:rPr>
          <w:rFonts w:asciiTheme="majorBidi" w:hAnsiTheme="majorBidi" w:cstheme="majorBidi"/>
          <w:sz w:val="24"/>
          <w:szCs w:val="24"/>
        </w:rPr>
        <w:t>).</w:t>
      </w:r>
    </w:p>
    <w:p w:rsidR="00A35018" w:rsidRPr="00692FF6" w:rsidRDefault="00A35018" w:rsidP="00A35018">
      <w:pPr>
        <w:tabs>
          <w:tab w:val="left" w:pos="8610"/>
        </w:tabs>
        <w:spacing w:line="360" w:lineRule="auto"/>
        <w:ind w:left="90"/>
        <w:jc w:val="highKashida"/>
        <w:outlineLvl w:val="0"/>
        <w:rPr>
          <w:rFonts w:asciiTheme="majorBidi" w:hAnsiTheme="majorBidi" w:cstheme="majorBidi"/>
          <w:b/>
          <w:sz w:val="24"/>
          <w:szCs w:val="24"/>
        </w:rPr>
      </w:pPr>
      <w:r w:rsidRPr="00692FF6">
        <w:rPr>
          <w:rFonts w:asciiTheme="majorBidi" w:hAnsiTheme="majorBidi" w:cstheme="majorBidi"/>
          <w:b/>
          <w:sz w:val="24"/>
          <w:szCs w:val="24"/>
        </w:rPr>
        <w:t xml:space="preserve">Procedure for Fumigation at </w:t>
      </w:r>
      <w:r>
        <w:rPr>
          <w:rFonts w:asciiTheme="majorBidi" w:hAnsiTheme="majorBidi" w:cstheme="majorBidi"/>
          <w:sz w:val="24"/>
          <w:szCs w:val="24"/>
        </w:rPr>
        <w:t>Ayedun Farm</w:t>
      </w:r>
    </w:p>
    <w:p w:rsidR="00A35018" w:rsidRPr="00692FF6" w:rsidRDefault="00A35018" w:rsidP="00A35018">
      <w:pPr>
        <w:pStyle w:val="ListParagraph"/>
        <w:numPr>
          <w:ilvl w:val="0"/>
          <w:numId w:val="14"/>
        </w:numPr>
        <w:tabs>
          <w:tab w:val="left" w:pos="8610"/>
        </w:tabs>
        <w:spacing w:after="200" w:line="360" w:lineRule="auto"/>
        <w:ind w:left="90"/>
        <w:jc w:val="highKashida"/>
        <w:rPr>
          <w:rFonts w:asciiTheme="majorBidi" w:hAnsiTheme="majorBidi" w:cstheme="majorBidi"/>
          <w:sz w:val="24"/>
          <w:szCs w:val="24"/>
        </w:rPr>
      </w:pPr>
      <w:r w:rsidRPr="00692FF6">
        <w:rPr>
          <w:rFonts w:asciiTheme="majorBidi" w:hAnsiTheme="majorBidi" w:cstheme="majorBidi"/>
          <w:sz w:val="24"/>
          <w:szCs w:val="24"/>
        </w:rPr>
        <w:t>Hatchable eggs were clean with dry spongy (not iron spongy)</w:t>
      </w:r>
    </w:p>
    <w:p w:rsidR="00A35018" w:rsidRPr="00692FF6" w:rsidRDefault="00A35018" w:rsidP="00A35018">
      <w:pPr>
        <w:pStyle w:val="ListParagraph"/>
        <w:numPr>
          <w:ilvl w:val="0"/>
          <w:numId w:val="14"/>
        </w:numPr>
        <w:tabs>
          <w:tab w:val="left" w:pos="8610"/>
        </w:tabs>
        <w:spacing w:after="200" w:line="360" w:lineRule="auto"/>
        <w:ind w:left="90"/>
        <w:jc w:val="highKashida"/>
        <w:rPr>
          <w:rFonts w:asciiTheme="majorBidi" w:hAnsiTheme="majorBidi" w:cstheme="majorBidi"/>
          <w:sz w:val="24"/>
          <w:szCs w:val="24"/>
        </w:rPr>
      </w:pPr>
      <w:r w:rsidRPr="00692FF6">
        <w:rPr>
          <w:rFonts w:asciiTheme="majorBidi" w:hAnsiTheme="majorBidi" w:cstheme="majorBidi"/>
          <w:sz w:val="24"/>
          <w:szCs w:val="24"/>
        </w:rPr>
        <w:t>Fumigation was done in the box after each collection</w:t>
      </w:r>
    </w:p>
    <w:p w:rsidR="00A35018" w:rsidRPr="00692FF6" w:rsidRDefault="00A35018" w:rsidP="00A35018">
      <w:pPr>
        <w:pStyle w:val="ListParagraph"/>
        <w:numPr>
          <w:ilvl w:val="0"/>
          <w:numId w:val="14"/>
        </w:numPr>
        <w:tabs>
          <w:tab w:val="left" w:pos="8610"/>
        </w:tabs>
        <w:spacing w:after="200" w:line="360" w:lineRule="auto"/>
        <w:ind w:left="90"/>
        <w:jc w:val="highKashida"/>
        <w:rPr>
          <w:rFonts w:asciiTheme="majorBidi" w:hAnsiTheme="majorBidi" w:cstheme="majorBidi"/>
          <w:sz w:val="24"/>
          <w:szCs w:val="24"/>
        </w:rPr>
      </w:pPr>
      <w:r w:rsidRPr="00692FF6">
        <w:rPr>
          <w:rFonts w:asciiTheme="majorBidi" w:hAnsiTheme="majorBidi" w:cstheme="majorBidi"/>
          <w:sz w:val="24"/>
          <w:szCs w:val="24"/>
        </w:rPr>
        <w:t>10g of potassium permanganate (KMnO</w:t>
      </w:r>
      <w:r w:rsidRPr="00692FF6">
        <w:rPr>
          <w:rFonts w:asciiTheme="majorBidi" w:hAnsiTheme="majorBidi" w:cstheme="majorBidi"/>
          <w:sz w:val="24"/>
          <w:szCs w:val="24"/>
          <w:vertAlign w:val="subscript"/>
        </w:rPr>
        <w:t>4</w:t>
      </w:r>
      <w:r w:rsidRPr="00692FF6">
        <w:rPr>
          <w:rFonts w:asciiTheme="majorBidi" w:hAnsiTheme="majorBidi" w:cstheme="majorBidi"/>
          <w:sz w:val="24"/>
          <w:szCs w:val="24"/>
        </w:rPr>
        <w:t>) in 20ml of formalin solution for box of 4x8x4 feet cabinet for half an hour.</w:t>
      </w:r>
    </w:p>
    <w:p w:rsidR="00A35018" w:rsidRPr="00692FF6" w:rsidRDefault="00A35018" w:rsidP="00A35018">
      <w:pPr>
        <w:tabs>
          <w:tab w:val="left" w:pos="8610"/>
        </w:tabs>
        <w:spacing w:line="360" w:lineRule="auto"/>
        <w:ind w:left="90"/>
        <w:jc w:val="highKashida"/>
        <w:rPr>
          <w:rFonts w:asciiTheme="majorBidi" w:hAnsiTheme="majorBidi" w:cstheme="majorBidi"/>
          <w:sz w:val="24"/>
          <w:szCs w:val="24"/>
        </w:rPr>
      </w:pPr>
      <w:r w:rsidRPr="00692FF6">
        <w:rPr>
          <w:rFonts w:asciiTheme="majorBidi" w:hAnsiTheme="majorBidi" w:cstheme="majorBidi"/>
          <w:sz w:val="24"/>
          <w:szCs w:val="24"/>
        </w:rPr>
        <w:lastRenderedPageBreak/>
        <w:t xml:space="preserve">        (This was not done in my presence but was given to me by the Hatchery manager Mr. Ademola). </w:t>
      </w:r>
    </w:p>
    <w:p w:rsidR="00A35018" w:rsidRPr="00692FF6" w:rsidRDefault="00A35018" w:rsidP="00A35018">
      <w:pPr>
        <w:tabs>
          <w:tab w:val="left" w:pos="8610"/>
        </w:tabs>
        <w:spacing w:line="360" w:lineRule="auto"/>
        <w:ind w:left="90" w:hanging="1440"/>
        <w:jc w:val="highKashida"/>
        <w:outlineLvl w:val="0"/>
        <w:rPr>
          <w:rFonts w:asciiTheme="majorBidi" w:hAnsiTheme="majorBidi" w:cstheme="majorBidi"/>
          <w:b/>
          <w:sz w:val="24"/>
          <w:szCs w:val="24"/>
        </w:rPr>
      </w:pPr>
      <w:r>
        <w:rPr>
          <w:rFonts w:asciiTheme="majorBidi" w:hAnsiTheme="majorBidi" w:cstheme="majorBidi"/>
          <w:b/>
          <w:sz w:val="24"/>
          <w:szCs w:val="24"/>
        </w:rPr>
        <w:t xml:space="preserve">           3.3</w:t>
      </w:r>
      <w:r w:rsidRPr="00692FF6">
        <w:rPr>
          <w:rFonts w:asciiTheme="majorBidi" w:hAnsiTheme="majorBidi" w:cstheme="majorBidi"/>
          <w:b/>
          <w:sz w:val="24"/>
          <w:szCs w:val="24"/>
        </w:rPr>
        <w:t xml:space="preserve">       Incubation</w:t>
      </w:r>
    </w:p>
    <w:p w:rsidR="00A35018" w:rsidRPr="00692FF6" w:rsidRDefault="00A35018" w:rsidP="00A35018">
      <w:pPr>
        <w:tabs>
          <w:tab w:val="left" w:pos="8610"/>
        </w:tabs>
        <w:spacing w:line="360" w:lineRule="auto"/>
        <w:ind w:left="90"/>
        <w:jc w:val="highKashida"/>
        <w:rPr>
          <w:rFonts w:asciiTheme="majorBidi" w:hAnsiTheme="majorBidi" w:cstheme="majorBidi"/>
          <w:sz w:val="24"/>
          <w:szCs w:val="24"/>
        </w:rPr>
      </w:pPr>
      <w:r w:rsidRPr="00692FF6">
        <w:rPr>
          <w:rFonts w:asciiTheme="majorBidi" w:hAnsiTheme="majorBidi" w:cstheme="majorBidi"/>
          <w:b/>
          <w:sz w:val="24"/>
          <w:szCs w:val="24"/>
        </w:rPr>
        <w:t xml:space="preserve">          </w:t>
      </w:r>
      <w:r w:rsidRPr="00692FF6">
        <w:rPr>
          <w:rFonts w:asciiTheme="majorBidi" w:hAnsiTheme="majorBidi" w:cstheme="majorBidi"/>
          <w:sz w:val="24"/>
          <w:szCs w:val="24"/>
        </w:rPr>
        <w:t xml:space="preserve">This is the artificial management practices of a fertile eggs to ensure that day old chicks are produced, these involves good temperature, better humidity, normal ventilation, good turning of  eggs and quality of the hatching eggs.  The machine used for these is called </w:t>
      </w:r>
      <w:r w:rsidRPr="00692FF6">
        <w:rPr>
          <w:rFonts w:asciiTheme="majorBidi" w:hAnsiTheme="majorBidi" w:cstheme="majorBidi"/>
          <w:b/>
          <w:sz w:val="24"/>
          <w:szCs w:val="24"/>
        </w:rPr>
        <w:t xml:space="preserve">INCUBATOR. </w:t>
      </w:r>
    </w:p>
    <w:p w:rsidR="00A35018" w:rsidRPr="00692FF6" w:rsidRDefault="00A35018" w:rsidP="00A35018">
      <w:pPr>
        <w:tabs>
          <w:tab w:val="left" w:pos="8610"/>
        </w:tabs>
        <w:spacing w:line="360" w:lineRule="auto"/>
        <w:ind w:left="90"/>
        <w:jc w:val="highKashida"/>
        <w:rPr>
          <w:rFonts w:asciiTheme="majorBidi" w:hAnsiTheme="majorBidi" w:cstheme="majorBidi"/>
          <w:sz w:val="24"/>
          <w:szCs w:val="24"/>
        </w:rPr>
      </w:pPr>
      <w:r w:rsidRPr="00692FF6">
        <w:rPr>
          <w:rFonts w:asciiTheme="majorBidi" w:hAnsiTheme="majorBidi" w:cstheme="majorBidi"/>
          <w:sz w:val="24"/>
          <w:szCs w:val="24"/>
        </w:rPr>
        <w:t xml:space="preserve">There were two (2) types of INCUBATOR at </w:t>
      </w:r>
      <w:r>
        <w:rPr>
          <w:rFonts w:asciiTheme="majorBidi" w:hAnsiTheme="majorBidi" w:cstheme="majorBidi"/>
          <w:sz w:val="24"/>
          <w:szCs w:val="24"/>
        </w:rPr>
        <w:t>AYEDUN FARM</w:t>
      </w:r>
      <w:r w:rsidRPr="00692FF6">
        <w:rPr>
          <w:rFonts w:asciiTheme="majorBidi" w:hAnsiTheme="majorBidi" w:cstheme="majorBidi"/>
          <w:sz w:val="24"/>
          <w:szCs w:val="24"/>
        </w:rPr>
        <w:t>; these are Belgium type (Peterson) and USA type (Chick master).</w:t>
      </w:r>
    </w:p>
    <w:p w:rsidR="00A35018" w:rsidRPr="00692FF6" w:rsidRDefault="00A35018" w:rsidP="00A35018">
      <w:pPr>
        <w:tabs>
          <w:tab w:val="left" w:pos="8610"/>
        </w:tabs>
        <w:spacing w:line="360" w:lineRule="auto"/>
        <w:ind w:left="90"/>
        <w:jc w:val="highKashida"/>
        <w:outlineLvl w:val="0"/>
        <w:rPr>
          <w:rFonts w:asciiTheme="majorBidi" w:hAnsiTheme="majorBidi" w:cstheme="majorBidi"/>
          <w:b/>
          <w:sz w:val="24"/>
          <w:szCs w:val="24"/>
        </w:rPr>
      </w:pPr>
      <w:r w:rsidRPr="00692FF6">
        <w:rPr>
          <w:rFonts w:asciiTheme="majorBidi" w:hAnsiTheme="majorBidi" w:cstheme="majorBidi"/>
          <w:b/>
          <w:sz w:val="24"/>
          <w:szCs w:val="24"/>
        </w:rPr>
        <w:t>Incubator Description</w:t>
      </w:r>
    </w:p>
    <w:p w:rsidR="00A35018" w:rsidRPr="00692FF6" w:rsidRDefault="00A35018" w:rsidP="00A35018">
      <w:pPr>
        <w:tabs>
          <w:tab w:val="left" w:pos="8610"/>
        </w:tabs>
        <w:spacing w:line="360" w:lineRule="auto"/>
        <w:ind w:left="90"/>
        <w:jc w:val="highKashida"/>
        <w:outlineLvl w:val="0"/>
        <w:rPr>
          <w:rFonts w:asciiTheme="majorBidi" w:hAnsiTheme="majorBidi" w:cstheme="majorBidi"/>
          <w:sz w:val="24"/>
          <w:szCs w:val="24"/>
        </w:rPr>
      </w:pPr>
      <w:r w:rsidRPr="00692FF6">
        <w:rPr>
          <w:rFonts w:asciiTheme="majorBidi" w:hAnsiTheme="majorBidi" w:cstheme="majorBidi"/>
          <w:sz w:val="24"/>
          <w:szCs w:val="24"/>
        </w:rPr>
        <w:t>BELGIUM TYPE (PETERSON)</w:t>
      </w:r>
    </w:p>
    <w:p w:rsidR="00A35018" w:rsidRPr="00692FF6" w:rsidRDefault="00A35018" w:rsidP="00A35018">
      <w:pPr>
        <w:pStyle w:val="ListParagraph"/>
        <w:numPr>
          <w:ilvl w:val="0"/>
          <w:numId w:val="15"/>
        </w:numPr>
        <w:tabs>
          <w:tab w:val="left" w:pos="8610"/>
        </w:tabs>
        <w:spacing w:after="200" w:line="360" w:lineRule="auto"/>
        <w:ind w:left="90"/>
        <w:jc w:val="highKashida"/>
        <w:rPr>
          <w:rFonts w:asciiTheme="majorBidi" w:hAnsiTheme="majorBidi" w:cstheme="majorBidi"/>
          <w:sz w:val="24"/>
          <w:szCs w:val="24"/>
        </w:rPr>
      </w:pPr>
      <w:r w:rsidRPr="00692FF6">
        <w:rPr>
          <w:rFonts w:asciiTheme="majorBidi" w:hAnsiTheme="majorBidi" w:cstheme="majorBidi"/>
          <w:sz w:val="24"/>
          <w:szCs w:val="24"/>
        </w:rPr>
        <w:t>The incubator is from Belgium</w:t>
      </w:r>
    </w:p>
    <w:p w:rsidR="00A35018" w:rsidRPr="00692FF6" w:rsidRDefault="00A35018" w:rsidP="00A35018">
      <w:pPr>
        <w:pStyle w:val="ListParagraph"/>
        <w:numPr>
          <w:ilvl w:val="0"/>
          <w:numId w:val="15"/>
        </w:numPr>
        <w:tabs>
          <w:tab w:val="left" w:pos="8610"/>
        </w:tabs>
        <w:spacing w:after="200" w:line="360" w:lineRule="auto"/>
        <w:ind w:left="90"/>
        <w:jc w:val="highKashida"/>
        <w:rPr>
          <w:rFonts w:asciiTheme="majorBidi" w:hAnsiTheme="majorBidi" w:cstheme="majorBidi"/>
          <w:sz w:val="24"/>
          <w:szCs w:val="24"/>
        </w:rPr>
      </w:pPr>
      <w:r w:rsidRPr="00692FF6">
        <w:rPr>
          <w:rFonts w:asciiTheme="majorBidi" w:hAnsiTheme="majorBidi" w:cstheme="majorBidi"/>
          <w:sz w:val="24"/>
          <w:szCs w:val="24"/>
        </w:rPr>
        <w:t xml:space="preserve">It is a large Size incubator of 57,600 chicken egg setting capacity. It has a setter of 12 trolleys, 32 trays and 150 eggs in a tray.  </w:t>
      </w:r>
    </w:p>
    <w:p w:rsidR="00A35018" w:rsidRPr="00692FF6" w:rsidRDefault="00A35018" w:rsidP="00A35018">
      <w:pPr>
        <w:pStyle w:val="ListParagraph"/>
        <w:numPr>
          <w:ilvl w:val="0"/>
          <w:numId w:val="15"/>
        </w:numPr>
        <w:tabs>
          <w:tab w:val="left" w:pos="8610"/>
        </w:tabs>
        <w:spacing w:after="200" w:line="360" w:lineRule="auto"/>
        <w:ind w:left="90"/>
        <w:jc w:val="highKashida"/>
        <w:rPr>
          <w:rFonts w:asciiTheme="majorBidi" w:hAnsiTheme="majorBidi" w:cstheme="majorBidi"/>
          <w:sz w:val="24"/>
          <w:szCs w:val="24"/>
        </w:rPr>
      </w:pPr>
      <w:r w:rsidRPr="00692FF6">
        <w:rPr>
          <w:rFonts w:asciiTheme="majorBidi" w:hAnsiTheme="majorBidi" w:cstheme="majorBidi"/>
          <w:sz w:val="24"/>
          <w:szCs w:val="24"/>
        </w:rPr>
        <w:t>The egg chamber is a section type</w:t>
      </w:r>
    </w:p>
    <w:p w:rsidR="00A35018" w:rsidRPr="00692FF6" w:rsidRDefault="00A35018" w:rsidP="00A35018">
      <w:pPr>
        <w:pStyle w:val="ListParagraph"/>
        <w:numPr>
          <w:ilvl w:val="0"/>
          <w:numId w:val="15"/>
        </w:numPr>
        <w:tabs>
          <w:tab w:val="left" w:pos="8610"/>
        </w:tabs>
        <w:spacing w:after="200" w:line="360" w:lineRule="auto"/>
        <w:ind w:left="90"/>
        <w:jc w:val="highKashida"/>
        <w:rPr>
          <w:rFonts w:asciiTheme="majorBidi" w:hAnsiTheme="majorBidi" w:cstheme="majorBidi"/>
          <w:sz w:val="24"/>
          <w:szCs w:val="24"/>
        </w:rPr>
      </w:pPr>
      <w:r w:rsidRPr="00692FF6">
        <w:rPr>
          <w:rFonts w:asciiTheme="majorBidi" w:hAnsiTheme="majorBidi" w:cstheme="majorBidi"/>
          <w:sz w:val="24"/>
          <w:szCs w:val="24"/>
        </w:rPr>
        <w:t>It is force draught with automatic egg turning device and hot air heat transfer</w:t>
      </w:r>
    </w:p>
    <w:p w:rsidR="00A35018" w:rsidRPr="00692FF6" w:rsidRDefault="00A35018" w:rsidP="00A35018">
      <w:pPr>
        <w:tabs>
          <w:tab w:val="left" w:pos="8610"/>
        </w:tabs>
        <w:spacing w:line="360" w:lineRule="auto"/>
        <w:ind w:left="90"/>
        <w:jc w:val="highKashida"/>
        <w:rPr>
          <w:rFonts w:asciiTheme="majorBidi" w:hAnsiTheme="majorBidi" w:cstheme="majorBidi"/>
          <w:sz w:val="24"/>
          <w:szCs w:val="24"/>
        </w:rPr>
      </w:pPr>
      <w:r w:rsidRPr="00692FF6">
        <w:rPr>
          <w:rFonts w:asciiTheme="majorBidi" w:hAnsiTheme="majorBidi" w:cstheme="majorBidi"/>
          <w:sz w:val="24"/>
          <w:szCs w:val="24"/>
        </w:rPr>
        <w:t>U.S.A TYPE (CHICKS MASTER)</w:t>
      </w:r>
    </w:p>
    <w:p w:rsidR="00A35018" w:rsidRPr="00692FF6" w:rsidRDefault="00A35018" w:rsidP="00A35018">
      <w:pPr>
        <w:pStyle w:val="ListParagraph"/>
        <w:numPr>
          <w:ilvl w:val="0"/>
          <w:numId w:val="17"/>
        </w:numPr>
        <w:tabs>
          <w:tab w:val="left" w:pos="8610"/>
        </w:tabs>
        <w:spacing w:after="200" w:line="360" w:lineRule="auto"/>
        <w:ind w:left="90"/>
        <w:jc w:val="highKashida"/>
        <w:rPr>
          <w:rFonts w:asciiTheme="majorBidi" w:hAnsiTheme="majorBidi" w:cstheme="majorBidi"/>
          <w:sz w:val="24"/>
          <w:szCs w:val="24"/>
        </w:rPr>
      </w:pPr>
      <w:r w:rsidRPr="00692FF6">
        <w:rPr>
          <w:rFonts w:asciiTheme="majorBidi" w:hAnsiTheme="majorBidi" w:cstheme="majorBidi"/>
          <w:sz w:val="24"/>
          <w:szCs w:val="24"/>
        </w:rPr>
        <w:t>The incubator is from U.S.A</w:t>
      </w:r>
    </w:p>
    <w:p w:rsidR="00A35018" w:rsidRPr="00692FF6" w:rsidRDefault="00A35018" w:rsidP="00A35018">
      <w:pPr>
        <w:pStyle w:val="ListParagraph"/>
        <w:numPr>
          <w:ilvl w:val="0"/>
          <w:numId w:val="17"/>
        </w:numPr>
        <w:tabs>
          <w:tab w:val="left" w:pos="8610"/>
        </w:tabs>
        <w:spacing w:after="200" w:line="360" w:lineRule="auto"/>
        <w:ind w:left="90"/>
        <w:jc w:val="highKashida"/>
        <w:rPr>
          <w:rFonts w:asciiTheme="majorBidi" w:hAnsiTheme="majorBidi" w:cstheme="majorBidi"/>
          <w:sz w:val="24"/>
          <w:szCs w:val="24"/>
        </w:rPr>
      </w:pPr>
      <w:r w:rsidRPr="00692FF6">
        <w:rPr>
          <w:rFonts w:asciiTheme="majorBidi" w:hAnsiTheme="majorBidi" w:cstheme="majorBidi"/>
          <w:sz w:val="24"/>
          <w:szCs w:val="24"/>
        </w:rPr>
        <w:t>It is mammon incubator of 101,400 chicken egg setting capacity. It has 2 setters of 50,700 eggs per each and 307 trays of 165 eggs in a tray.</w:t>
      </w:r>
    </w:p>
    <w:p w:rsidR="00A35018" w:rsidRPr="00692FF6" w:rsidRDefault="00A35018" w:rsidP="00A35018">
      <w:pPr>
        <w:pStyle w:val="ListParagraph"/>
        <w:numPr>
          <w:ilvl w:val="0"/>
          <w:numId w:val="17"/>
        </w:numPr>
        <w:tabs>
          <w:tab w:val="left" w:pos="8610"/>
        </w:tabs>
        <w:spacing w:after="200" w:line="360" w:lineRule="auto"/>
        <w:ind w:left="90"/>
        <w:jc w:val="highKashida"/>
        <w:rPr>
          <w:rFonts w:asciiTheme="majorBidi" w:hAnsiTheme="majorBidi" w:cstheme="majorBidi"/>
          <w:sz w:val="24"/>
          <w:szCs w:val="24"/>
        </w:rPr>
      </w:pPr>
      <w:r w:rsidRPr="00692FF6">
        <w:rPr>
          <w:rFonts w:asciiTheme="majorBidi" w:hAnsiTheme="majorBidi" w:cstheme="majorBidi"/>
          <w:sz w:val="24"/>
          <w:szCs w:val="24"/>
        </w:rPr>
        <w:t>The egg chamber is a section type</w:t>
      </w:r>
    </w:p>
    <w:p w:rsidR="00A35018" w:rsidRPr="00692FF6" w:rsidRDefault="00A35018" w:rsidP="00A35018">
      <w:pPr>
        <w:pStyle w:val="ListParagraph"/>
        <w:numPr>
          <w:ilvl w:val="0"/>
          <w:numId w:val="17"/>
        </w:numPr>
        <w:tabs>
          <w:tab w:val="left" w:pos="8610"/>
        </w:tabs>
        <w:spacing w:after="200" w:line="360" w:lineRule="auto"/>
        <w:ind w:left="90"/>
        <w:jc w:val="highKashida"/>
        <w:rPr>
          <w:rFonts w:asciiTheme="majorBidi" w:hAnsiTheme="majorBidi" w:cstheme="majorBidi"/>
          <w:sz w:val="24"/>
          <w:szCs w:val="24"/>
        </w:rPr>
      </w:pPr>
      <w:r w:rsidRPr="00692FF6">
        <w:rPr>
          <w:rFonts w:asciiTheme="majorBidi" w:hAnsiTheme="majorBidi" w:cstheme="majorBidi"/>
          <w:sz w:val="24"/>
          <w:szCs w:val="24"/>
        </w:rPr>
        <w:t>It is force draught with automatic egg turning device and hot air heat transfer</w:t>
      </w:r>
    </w:p>
    <w:p w:rsidR="00A35018" w:rsidRPr="00692FF6" w:rsidRDefault="00A35018" w:rsidP="00A35018">
      <w:pPr>
        <w:tabs>
          <w:tab w:val="left" w:pos="8610"/>
        </w:tabs>
        <w:spacing w:line="360" w:lineRule="auto"/>
        <w:ind w:left="90" w:hanging="1440"/>
        <w:jc w:val="highKashida"/>
        <w:outlineLvl w:val="0"/>
        <w:rPr>
          <w:rFonts w:asciiTheme="majorBidi" w:hAnsiTheme="majorBidi" w:cstheme="majorBidi"/>
          <w:b/>
          <w:sz w:val="24"/>
          <w:szCs w:val="24"/>
        </w:rPr>
      </w:pPr>
      <w:r w:rsidRPr="00692FF6">
        <w:rPr>
          <w:rFonts w:asciiTheme="majorBidi" w:hAnsiTheme="majorBidi" w:cstheme="majorBidi"/>
          <w:b/>
          <w:sz w:val="24"/>
          <w:szCs w:val="24"/>
        </w:rPr>
        <w:t xml:space="preserve">        </w:t>
      </w:r>
      <w:r>
        <w:rPr>
          <w:rFonts w:asciiTheme="majorBidi" w:hAnsiTheme="majorBidi" w:cstheme="majorBidi"/>
          <w:b/>
          <w:sz w:val="24"/>
          <w:szCs w:val="24"/>
        </w:rPr>
        <w:t xml:space="preserve">               </w:t>
      </w:r>
      <w:r w:rsidRPr="00692FF6">
        <w:rPr>
          <w:rFonts w:asciiTheme="majorBidi" w:hAnsiTheme="majorBidi" w:cstheme="majorBidi"/>
          <w:b/>
          <w:sz w:val="24"/>
          <w:szCs w:val="24"/>
        </w:rPr>
        <w:t>Candling and Transfer</w:t>
      </w:r>
    </w:p>
    <w:p w:rsidR="00A35018" w:rsidRPr="00692FF6" w:rsidRDefault="00A35018" w:rsidP="00A35018">
      <w:pPr>
        <w:spacing w:line="360" w:lineRule="auto"/>
        <w:ind w:left="90" w:firstLine="720"/>
        <w:jc w:val="highKashida"/>
        <w:rPr>
          <w:rFonts w:asciiTheme="majorBidi" w:hAnsiTheme="majorBidi" w:cstheme="majorBidi"/>
          <w:sz w:val="24"/>
          <w:szCs w:val="24"/>
        </w:rPr>
      </w:pPr>
      <w:r w:rsidRPr="00692FF6">
        <w:rPr>
          <w:rFonts w:asciiTheme="majorBidi" w:hAnsiTheme="majorBidi" w:cstheme="majorBidi"/>
          <w:sz w:val="24"/>
          <w:szCs w:val="24"/>
        </w:rPr>
        <w:t>This is the process by which a clear cut distinction is made between fertile and unfertile eggs i.e. it helps to determine the fertility of the incubated hatchable eggs. Candling was done at 18</w:t>
      </w:r>
      <w:r w:rsidRPr="00692FF6">
        <w:rPr>
          <w:rFonts w:asciiTheme="majorBidi" w:hAnsiTheme="majorBidi" w:cstheme="majorBidi"/>
          <w:sz w:val="24"/>
          <w:szCs w:val="24"/>
          <w:vertAlign w:val="superscript"/>
        </w:rPr>
        <w:t>th</w:t>
      </w:r>
      <w:r w:rsidRPr="00692FF6">
        <w:rPr>
          <w:rFonts w:asciiTheme="majorBidi" w:hAnsiTheme="majorBidi" w:cstheme="majorBidi"/>
          <w:sz w:val="24"/>
          <w:szCs w:val="24"/>
        </w:rPr>
        <w:t xml:space="preserve"> day of incubation at </w:t>
      </w:r>
      <w:r>
        <w:rPr>
          <w:rFonts w:asciiTheme="majorBidi" w:hAnsiTheme="majorBidi" w:cstheme="majorBidi"/>
          <w:sz w:val="24"/>
          <w:szCs w:val="24"/>
        </w:rPr>
        <w:t>AYEDUN FARM</w:t>
      </w:r>
      <w:r w:rsidRPr="00692FF6">
        <w:rPr>
          <w:rFonts w:asciiTheme="majorBidi" w:hAnsiTheme="majorBidi" w:cstheme="majorBidi"/>
          <w:sz w:val="24"/>
          <w:szCs w:val="24"/>
        </w:rPr>
        <w:t>.</w:t>
      </w:r>
    </w:p>
    <w:p w:rsidR="00A35018" w:rsidRPr="00692FF6" w:rsidRDefault="00A35018" w:rsidP="00A35018">
      <w:pPr>
        <w:spacing w:line="360" w:lineRule="auto"/>
        <w:ind w:left="90" w:firstLine="720"/>
        <w:jc w:val="highKashida"/>
        <w:outlineLvl w:val="0"/>
        <w:rPr>
          <w:rFonts w:asciiTheme="majorBidi" w:hAnsiTheme="majorBidi" w:cstheme="majorBidi"/>
          <w:b/>
          <w:sz w:val="24"/>
          <w:szCs w:val="24"/>
        </w:rPr>
      </w:pPr>
      <w:r w:rsidRPr="00692FF6">
        <w:rPr>
          <w:rFonts w:asciiTheme="majorBidi" w:hAnsiTheme="majorBidi" w:cstheme="majorBidi"/>
          <w:b/>
          <w:sz w:val="24"/>
          <w:szCs w:val="24"/>
        </w:rPr>
        <w:lastRenderedPageBreak/>
        <w:t>Processes of Candling</w:t>
      </w:r>
    </w:p>
    <w:p w:rsidR="00A35018" w:rsidRPr="00692FF6" w:rsidRDefault="00A35018" w:rsidP="00A35018">
      <w:pPr>
        <w:spacing w:line="360" w:lineRule="auto"/>
        <w:ind w:left="90" w:firstLine="720"/>
        <w:jc w:val="highKashida"/>
        <w:rPr>
          <w:rFonts w:asciiTheme="majorBidi" w:hAnsiTheme="majorBidi" w:cstheme="majorBidi"/>
          <w:sz w:val="24"/>
          <w:szCs w:val="24"/>
        </w:rPr>
      </w:pPr>
      <w:r w:rsidRPr="00692FF6">
        <w:rPr>
          <w:rFonts w:asciiTheme="majorBidi" w:hAnsiTheme="majorBidi" w:cstheme="majorBidi"/>
          <w:sz w:val="24"/>
          <w:szCs w:val="24"/>
        </w:rPr>
        <w:t>Eggs were subjected to direct beams of light. The fertile eggs will be opaque but the unfertile eggs will give colour like yellow e.t.c.</w:t>
      </w:r>
    </w:p>
    <w:p w:rsidR="00A35018" w:rsidRPr="00692FF6" w:rsidRDefault="00A35018" w:rsidP="00A35018">
      <w:pPr>
        <w:spacing w:line="360" w:lineRule="auto"/>
        <w:ind w:left="90" w:firstLine="720"/>
        <w:jc w:val="highKashida"/>
        <w:outlineLvl w:val="0"/>
        <w:rPr>
          <w:rFonts w:asciiTheme="majorBidi" w:hAnsiTheme="majorBidi" w:cstheme="majorBidi"/>
          <w:b/>
          <w:sz w:val="24"/>
          <w:szCs w:val="24"/>
        </w:rPr>
      </w:pPr>
      <w:r w:rsidRPr="00692FF6">
        <w:rPr>
          <w:rFonts w:asciiTheme="majorBidi" w:hAnsiTheme="majorBidi" w:cstheme="majorBidi"/>
          <w:b/>
          <w:sz w:val="24"/>
          <w:szCs w:val="24"/>
        </w:rPr>
        <w:t>Egg transfer</w:t>
      </w:r>
    </w:p>
    <w:p w:rsidR="00A35018" w:rsidRPr="00692FF6" w:rsidRDefault="00A35018" w:rsidP="00A35018">
      <w:pPr>
        <w:spacing w:line="360" w:lineRule="auto"/>
        <w:ind w:left="90" w:firstLine="720"/>
        <w:jc w:val="highKashida"/>
        <w:rPr>
          <w:rFonts w:asciiTheme="majorBidi" w:hAnsiTheme="majorBidi" w:cstheme="majorBidi"/>
          <w:sz w:val="24"/>
          <w:szCs w:val="24"/>
        </w:rPr>
      </w:pPr>
      <w:r w:rsidRPr="00692FF6">
        <w:rPr>
          <w:rFonts w:asciiTheme="majorBidi" w:hAnsiTheme="majorBidi" w:cstheme="majorBidi"/>
          <w:sz w:val="24"/>
          <w:szCs w:val="24"/>
        </w:rPr>
        <w:t>The fertile eggs after candling were transferred into the hatcher at 18</w:t>
      </w:r>
      <w:r w:rsidRPr="00692FF6">
        <w:rPr>
          <w:rFonts w:asciiTheme="majorBidi" w:hAnsiTheme="majorBidi" w:cstheme="majorBidi"/>
          <w:sz w:val="24"/>
          <w:szCs w:val="24"/>
          <w:vertAlign w:val="superscript"/>
        </w:rPr>
        <w:t>th</w:t>
      </w:r>
      <w:r w:rsidRPr="00692FF6">
        <w:rPr>
          <w:rFonts w:asciiTheme="majorBidi" w:hAnsiTheme="majorBidi" w:cstheme="majorBidi"/>
          <w:sz w:val="24"/>
          <w:szCs w:val="24"/>
        </w:rPr>
        <w:t xml:space="preserve"> day for the completion of the incubation for 72 hours (3 days). </w:t>
      </w:r>
    </w:p>
    <w:p w:rsidR="00A35018" w:rsidRPr="00692FF6" w:rsidRDefault="00A35018" w:rsidP="00A35018">
      <w:pPr>
        <w:spacing w:line="360" w:lineRule="auto"/>
        <w:jc w:val="highKashida"/>
        <w:outlineLvl w:val="0"/>
        <w:rPr>
          <w:rFonts w:asciiTheme="majorBidi" w:hAnsiTheme="majorBidi" w:cstheme="majorBidi"/>
          <w:b/>
          <w:sz w:val="24"/>
          <w:szCs w:val="24"/>
        </w:rPr>
      </w:pPr>
      <w:r>
        <w:rPr>
          <w:rFonts w:asciiTheme="majorBidi" w:hAnsiTheme="majorBidi" w:cstheme="majorBidi"/>
          <w:b/>
          <w:sz w:val="24"/>
          <w:szCs w:val="24"/>
        </w:rPr>
        <w:t xml:space="preserve">     </w:t>
      </w:r>
      <w:r w:rsidRPr="00692FF6">
        <w:rPr>
          <w:rFonts w:asciiTheme="majorBidi" w:hAnsiTheme="majorBidi" w:cstheme="majorBidi"/>
          <w:b/>
          <w:sz w:val="24"/>
          <w:szCs w:val="24"/>
        </w:rPr>
        <w:t xml:space="preserve">       Chicks Handling, Sorting and Boxing</w:t>
      </w:r>
    </w:p>
    <w:p w:rsidR="00A35018" w:rsidRPr="00692FF6" w:rsidRDefault="00A35018" w:rsidP="00A35018">
      <w:pPr>
        <w:spacing w:line="360" w:lineRule="auto"/>
        <w:ind w:left="90" w:firstLine="720"/>
        <w:jc w:val="highKashida"/>
        <w:rPr>
          <w:rFonts w:asciiTheme="majorBidi" w:hAnsiTheme="majorBidi" w:cstheme="majorBidi"/>
          <w:sz w:val="24"/>
          <w:szCs w:val="24"/>
        </w:rPr>
      </w:pPr>
      <w:r w:rsidRPr="00692FF6">
        <w:rPr>
          <w:rFonts w:asciiTheme="majorBidi" w:hAnsiTheme="majorBidi" w:cstheme="majorBidi"/>
          <w:b/>
          <w:sz w:val="24"/>
          <w:szCs w:val="24"/>
        </w:rPr>
        <w:t>Handling:</w:t>
      </w:r>
      <w:r w:rsidRPr="00692FF6">
        <w:rPr>
          <w:rFonts w:asciiTheme="majorBidi" w:hAnsiTheme="majorBidi" w:cstheme="majorBidi"/>
          <w:sz w:val="24"/>
          <w:szCs w:val="24"/>
        </w:rPr>
        <w:t xml:space="preserve"> After hatching, Chicks were handled with care to prevent injury and death of the chicks because improper handling will cause stress on the chicks. </w:t>
      </w:r>
    </w:p>
    <w:p w:rsidR="00A35018" w:rsidRPr="00692FF6" w:rsidRDefault="00A35018" w:rsidP="00A35018">
      <w:pPr>
        <w:spacing w:line="360" w:lineRule="auto"/>
        <w:ind w:left="90" w:firstLine="720"/>
        <w:jc w:val="highKashida"/>
        <w:rPr>
          <w:rFonts w:asciiTheme="majorBidi" w:hAnsiTheme="majorBidi" w:cstheme="majorBidi"/>
          <w:sz w:val="24"/>
          <w:szCs w:val="24"/>
        </w:rPr>
      </w:pPr>
      <w:r w:rsidRPr="00692FF6">
        <w:rPr>
          <w:rFonts w:asciiTheme="majorBidi" w:hAnsiTheme="majorBidi" w:cstheme="majorBidi"/>
          <w:b/>
          <w:sz w:val="24"/>
          <w:szCs w:val="24"/>
        </w:rPr>
        <w:t>Sorting:</w:t>
      </w:r>
      <w:r w:rsidRPr="00692FF6">
        <w:rPr>
          <w:rFonts w:asciiTheme="majorBidi" w:hAnsiTheme="majorBidi" w:cstheme="majorBidi"/>
          <w:sz w:val="24"/>
          <w:szCs w:val="24"/>
        </w:rPr>
        <w:t xml:space="preserve"> Chicks were removed from the midst of broken egg shells within the hatching trays, after which they were sorted to remove the undesirable ones and to grade the good ones. The undesirable ones were usually the runts, deformed chicks, very weak chicks, chicks with unhealed navel and dead chicks.</w:t>
      </w:r>
    </w:p>
    <w:p w:rsidR="00A35018" w:rsidRPr="00692FF6" w:rsidRDefault="00A35018" w:rsidP="00A35018">
      <w:pPr>
        <w:spacing w:line="360" w:lineRule="auto"/>
        <w:ind w:left="90" w:firstLine="720"/>
        <w:jc w:val="highKashida"/>
        <w:rPr>
          <w:rFonts w:asciiTheme="majorBidi" w:hAnsiTheme="majorBidi" w:cstheme="majorBidi"/>
          <w:sz w:val="24"/>
          <w:szCs w:val="24"/>
        </w:rPr>
      </w:pPr>
      <w:r w:rsidRPr="00692FF6">
        <w:rPr>
          <w:rFonts w:asciiTheme="majorBidi" w:hAnsiTheme="majorBidi" w:cstheme="majorBidi"/>
          <w:b/>
          <w:sz w:val="24"/>
          <w:szCs w:val="24"/>
        </w:rPr>
        <w:t xml:space="preserve">Boxing: </w:t>
      </w:r>
      <w:r w:rsidRPr="00692FF6">
        <w:rPr>
          <w:rFonts w:asciiTheme="majorBidi" w:hAnsiTheme="majorBidi" w:cstheme="majorBidi"/>
          <w:sz w:val="24"/>
          <w:szCs w:val="24"/>
        </w:rPr>
        <w:t xml:space="preserve">After sorting, chicks were parked carefully into chick boxes. The chick boxes used at </w:t>
      </w:r>
      <w:r>
        <w:rPr>
          <w:rFonts w:asciiTheme="majorBidi" w:hAnsiTheme="majorBidi" w:cstheme="majorBidi"/>
          <w:sz w:val="24"/>
          <w:szCs w:val="24"/>
        </w:rPr>
        <w:t>AYEDUN FARM</w:t>
      </w:r>
      <w:r w:rsidRPr="00692FF6">
        <w:rPr>
          <w:rFonts w:asciiTheme="majorBidi" w:hAnsiTheme="majorBidi" w:cstheme="majorBidi"/>
          <w:sz w:val="24"/>
          <w:szCs w:val="24"/>
        </w:rPr>
        <w:t>, were paper type which is partitioned into two compartments, each compartment usually accommodates 25 chicks, all together making 50 chicks in a box.</w:t>
      </w:r>
    </w:p>
    <w:p w:rsidR="00A35018" w:rsidRPr="00692FF6" w:rsidRDefault="00A35018" w:rsidP="00A35018">
      <w:pPr>
        <w:tabs>
          <w:tab w:val="left" w:pos="8610"/>
        </w:tabs>
        <w:spacing w:line="360" w:lineRule="auto"/>
        <w:ind w:left="90" w:hanging="2160"/>
        <w:jc w:val="highKashida"/>
        <w:outlineLvl w:val="0"/>
        <w:rPr>
          <w:rFonts w:asciiTheme="majorBidi" w:hAnsiTheme="majorBidi" w:cstheme="majorBidi"/>
          <w:b/>
          <w:sz w:val="24"/>
          <w:szCs w:val="24"/>
        </w:rPr>
      </w:pPr>
      <w:r w:rsidRPr="00692FF6">
        <w:rPr>
          <w:rFonts w:asciiTheme="majorBidi" w:hAnsiTheme="majorBidi" w:cstheme="majorBidi"/>
          <w:b/>
          <w:sz w:val="24"/>
          <w:szCs w:val="24"/>
        </w:rPr>
        <w:t xml:space="preserve">            </w:t>
      </w:r>
      <w:r>
        <w:rPr>
          <w:rFonts w:asciiTheme="majorBidi" w:hAnsiTheme="majorBidi" w:cstheme="majorBidi"/>
          <w:b/>
          <w:sz w:val="24"/>
          <w:szCs w:val="24"/>
        </w:rPr>
        <w:tab/>
      </w:r>
      <w:r w:rsidRPr="00692FF6">
        <w:rPr>
          <w:rFonts w:asciiTheme="majorBidi" w:hAnsiTheme="majorBidi" w:cstheme="majorBidi"/>
          <w:b/>
          <w:sz w:val="24"/>
          <w:szCs w:val="24"/>
        </w:rPr>
        <w:t>Chicks Vaccination</w:t>
      </w:r>
    </w:p>
    <w:p w:rsidR="00A35018" w:rsidRPr="00692FF6" w:rsidRDefault="00A35018" w:rsidP="00A35018">
      <w:pPr>
        <w:tabs>
          <w:tab w:val="left" w:pos="8610"/>
        </w:tabs>
        <w:spacing w:line="360" w:lineRule="auto"/>
        <w:ind w:left="90"/>
        <w:jc w:val="highKashida"/>
        <w:rPr>
          <w:rFonts w:asciiTheme="majorBidi" w:hAnsiTheme="majorBidi" w:cstheme="majorBidi"/>
          <w:sz w:val="24"/>
          <w:szCs w:val="24"/>
        </w:rPr>
      </w:pPr>
      <w:r w:rsidRPr="00692FF6">
        <w:rPr>
          <w:rFonts w:asciiTheme="majorBidi" w:hAnsiTheme="majorBidi" w:cstheme="majorBidi"/>
          <w:b/>
          <w:sz w:val="24"/>
          <w:szCs w:val="24"/>
        </w:rPr>
        <w:t xml:space="preserve">              </w:t>
      </w:r>
      <w:r w:rsidRPr="00692FF6">
        <w:rPr>
          <w:rFonts w:asciiTheme="majorBidi" w:hAnsiTheme="majorBidi" w:cstheme="majorBidi"/>
          <w:sz w:val="24"/>
          <w:szCs w:val="24"/>
        </w:rPr>
        <w:t>After boxing, vaccinations of chicks were done and this was carried out by the veterinary doctors. The chicks were usually been vaccinated against Mareks and Newcastle diseases at day old. Mareks diseases vaccines were usually administered subcutaneously with the use of automatic syringe. The Newcastle disease vaccine (NDV La Sota) was usually administered intra-ocularly or intra-nasally with droppers.</w:t>
      </w:r>
    </w:p>
    <w:p w:rsidR="00A35018" w:rsidRPr="00692FF6" w:rsidRDefault="00A35018" w:rsidP="00A35018">
      <w:pPr>
        <w:tabs>
          <w:tab w:val="left" w:pos="8610"/>
        </w:tabs>
        <w:spacing w:line="360" w:lineRule="auto"/>
        <w:ind w:left="90" w:hanging="2160"/>
        <w:jc w:val="highKashida"/>
        <w:outlineLvl w:val="0"/>
        <w:rPr>
          <w:rFonts w:asciiTheme="majorBidi" w:hAnsiTheme="majorBidi" w:cstheme="majorBidi"/>
          <w:b/>
          <w:sz w:val="24"/>
          <w:szCs w:val="24"/>
        </w:rPr>
      </w:pPr>
      <w:r>
        <w:rPr>
          <w:rFonts w:asciiTheme="majorBidi" w:hAnsiTheme="majorBidi" w:cstheme="majorBidi"/>
          <w:b/>
          <w:sz w:val="24"/>
          <w:szCs w:val="24"/>
        </w:rPr>
        <w:t xml:space="preserve">        </w:t>
      </w:r>
      <w:r w:rsidRPr="00692FF6">
        <w:rPr>
          <w:rFonts w:asciiTheme="majorBidi" w:hAnsiTheme="majorBidi" w:cstheme="majorBidi"/>
          <w:b/>
          <w:sz w:val="24"/>
          <w:szCs w:val="24"/>
        </w:rPr>
        <w:t xml:space="preserve"> </w:t>
      </w:r>
      <w:r>
        <w:rPr>
          <w:rFonts w:asciiTheme="majorBidi" w:hAnsiTheme="majorBidi" w:cstheme="majorBidi"/>
          <w:b/>
          <w:sz w:val="24"/>
          <w:szCs w:val="24"/>
        </w:rPr>
        <w:tab/>
      </w:r>
      <w:r w:rsidRPr="00692FF6">
        <w:rPr>
          <w:rFonts w:asciiTheme="majorBidi" w:hAnsiTheme="majorBidi" w:cstheme="majorBidi"/>
          <w:b/>
          <w:sz w:val="24"/>
          <w:szCs w:val="24"/>
        </w:rPr>
        <w:t>Cleaning and Disinfection after Hatching</w:t>
      </w:r>
    </w:p>
    <w:p w:rsidR="00A35018" w:rsidRPr="00692FF6" w:rsidRDefault="00A35018" w:rsidP="00A35018">
      <w:pPr>
        <w:tabs>
          <w:tab w:val="left" w:pos="8610"/>
        </w:tabs>
        <w:spacing w:line="360" w:lineRule="auto"/>
        <w:ind w:left="90"/>
        <w:jc w:val="highKashida"/>
        <w:rPr>
          <w:rFonts w:asciiTheme="majorBidi" w:hAnsiTheme="majorBidi" w:cstheme="majorBidi"/>
          <w:sz w:val="24"/>
          <w:szCs w:val="24"/>
        </w:rPr>
      </w:pPr>
      <w:r w:rsidRPr="00692FF6">
        <w:rPr>
          <w:rFonts w:asciiTheme="majorBidi" w:hAnsiTheme="majorBidi" w:cstheme="majorBidi"/>
          <w:b/>
          <w:sz w:val="24"/>
          <w:szCs w:val="24"/>
        </w:rPr>
        <w:lastRenderedPageBreak/>
        <w:t xml:space="preserve">             </w:t>
      </w:r>
      <w:r w:rsidRPr="00692FF6">
        <w:rPr>
          <w:rFonts w:asciiTheme="majorBidi" w:hAnsiTheme="majorBidi" w:cstheme="majorBidi"/>
          <w:sz w:val="24"/>
          <w:szCs w:val="24"/>
        </w:rPr>
        <w:t>The hatcher, hatching trays and egg trolleys were usually been washed properly with detergent and disinfectant after each hatch. The equipment were allowed to dry and they were been fumigated.</w:t>
      </w:r>
    </w:p>
    <w:p w:rsidR="00A35018" w:rsidRPr="00BF4C64" w:rsidRDefault="00A35018" w:rsidP="00A35018">
      <w:pPr>
        <w:tabs>
          <w:tab w:val="left" w:pos="1440"/>
          <w:tab w:val="left" w:pos="8610"/>
        </w:tabs>
        <w:spacing w:after="200" w:line="360" w:lineRule="auto"/>
        <w:jc w:val="highKashida"/>
        <w:rPr>
          <w:rFonts w:asciiTheme="majorBidi" w:hAnsiTheme="majorBidi" w:cstheme="majorBidi"/>
          <w:b/>
          <w:sz w:val="24"/>
          <w:szCs w:val="24"/>
        </w:rPr>
      </w:pPr>
      <w:r w:rsidRPr="00BF4C64">
        <w:rPr>
          <w:rFonts w:asciiTheme="majorBidi" w:hAnsiTheme="majorBidi" w:cstheme="majorBidi"/>
          <w:b/>
          <w:sz w:val="24"/>
          <w:szCs w:val="24"/>
        </w:rPr>
        <w:t>Routine Management Practices in Hatchery</w:t>
      </w:r>
    </w:p>
    <w:p w:rsidR="00A35018" w:rsidRPr="00692FF6" w:rsidRDefault="00A35018" w:rsidP="00A35018">
      <w:pPr>
        <w:pStyle w:val="ListParagraph"/>
        <w:numPr>
          <w:ilvl w:val="0"/>
          <w:numId w:val="16"/>
        </w:numPr>
        <w:tabs>
          <w:tab w:val="left" w:pos="8610"/>
        </w:tabs>
        <w:spacing w:after="200" w:line="360" w:lineRule="auto"/>
        <w:ind w:left="90"/>
        <w:jc w:val="highKashida"/>
        <w:rPr>
          <w:rFonts w:asciiTheme="majorBidi" w:hAnsiTheme="majorBidi" w:cstheme="majorBidi"/>
          <w:sz w:val="24"/>
          <w:szCs w:val="24"/>
        </w:rPr>
      </w:pPr>
      <w:r w:rsidRPr="00692FF6">
        <w:rPr>
          <w:rFonts w:asciiTheme="majorBidi" w:hAnsiTheme="majorBidi" w:cstheme="majorBidi"/>
          <w:sz w:val="24"/>
          <w:szCs w:val="24"/>
        </w:rPr>
        <w:t>Sweeping of the floor of hatchery, making sure the environment is kept clean.</w:t>
      </w:r>
    </w:p>
    <w:p w:rsidR="00A35018" w:rsidRPr="00692FF6" w:rsidRDefault="00A35018" w:rsidP="00A35018">
      <w:pPr>
        <w:pStyle w:val="ListParagraph"/>
        <w:numPr>
          <w:ilvl w:val="0"/>
          <w:numId w:val="16"/>
        </w:numPr>
        <w:tabs>
          <w:tab w:val="left" w:pos="8610"/>
        </w:tabs>
        <w:spacing w:after="200" w:line="360" w:lineRule="auto"/>
        <w:ind w:left="90"/>
        <w:jc w:val="highKashida"/>
        <w:rPr>
          <w:rFonts w:asciiTheme="majorBidi" w:hAnsiTheme="majorBidi" w:cstheme="majorBidi"/>
          <w:sz w:val="24"/>
          <w:szCs w:val="24"/>
        </w:rPr>
      </w:pPr>
      <w:r w:rsidRPr="00692FF6">
        <w:rPr>
          <w:rFonts w:asciiTheme="majorBidi" w:hAnsiTheme="majorBidi" w:cstheme="majorBidi"/>
          <w:sz w:val="24"/>
          <w:szCs w:val="24"/>
        </w:rPr>
        <w:t>Putting of disinfectant in the tyre dip and foot dip.</w:t>
      </w:r>
    </w:p>
    <w:p w:rsidR="00A35018" w:rsidRPr="00692FF6" w:rsidRDefault="00A35018" w:rsidP="00A35018">
      <w:pPr>
        <w:pStyle w:val="ListParagraph"/>
        <w:numPr>
          <w:ilvl w:val="0"/>
          <w:numId w:val="16"/>
        </w:numPr>
        <w:tabs>
          <w:tab w:val="left" w:pos="8610"/>
        </w:tabs>
        <w:spacing w:after="200" w:line="360" w:lineRule="auto"/>
        <w:ind w:left="90"/>
        <w:jc w:val="highKashida"/>
        <w:rPr>
          <w:rFonts w:asciiTheme="majorBidi" w:hAnsiTheme="majorBidi" w:cstheme="majorBidi"/>
          <w:sz w:val="24"/>
          <w:szCs w:val="24"/>
        </w:rPr>
      </w:pPr>
      <w:r w:rsidRPr="00692FF6">
        <w:rPr>
          <w:rFonts w:asciiTheme="majorBidi" w:hAnsiTheme="majorBidi" w:cstheme="majorBidi"/>
          <w:sz w:val="24"/>
          <w:szCs w:val="24"/>
        </w:rPr>
        <w:t>Collection of eggs from breeders’ farm</w:t>
      </w:r>
    </w:p>
    <w:p w:rsidR="00A35018" w:rsidRPr="00692FF6" w:rsidRDefault="00A35018" w:rsidP="00A35018">
      <w:pPr>
        <w:pStyle w:val="ListParagraph"/>
        <w:numPr>
          <w:ilvl w:val="0"/>
          <w:numId w:val="16"/>
        </w:numPr>
        <w:tabs>
          <w:tab w:val="left" w:pos="8610"/>
        </w:tabs>
        <w:spacing w:after="200" w:line="360" w:lineRule="auto"/>
        <w:ind w:left="90"/>
        <w:jc w:val="highKashida"/>
        <w:rPr>
          <w:rFonts w:asciiTheme="majorBidi" w:hAnsiTheme="majorBidi" w:cstheme="majorBidi"/>
          <w:sz w:val="24"/>
          <w:szCs w:val="24"/>
        </w:rPr>
      </w:pPr>
      <w:r w:rsidRPr="00692FF6">
        <w:rPr>
          <w:rFonts w:asciiTheme="majorBidi" w:hAnsiTheme="majorBidi" w:cstheme="majorBidi"/>
          <w:sz w:val="24"/>
          <w:szCs w:val="24"/>
        </w:rPr>
        <w:t>Storage and fumigation of eggs</w:t>
      </w:r>
    </w:p>
    <w:p w:rsidR="00A35018" w:rsidRPr="00692FF6" w:rsidRDefault="00A35018" w:rsidP="00A35018">
      <w:pPr>
        <w:pStyle w:val="ListParagraph"/>
        <w:numPr>
          <w:ilvl w:val="0"/>
          <w:numId w:val="16"/>
        </w:numPr>
        <w:tabs>
          <w:tab w:val="left" w:pos="8610"/>
        </w:tabs>
        <w:spacing w:after="200" w:line="360" w:lineRule="auto"/>
        <w:ind w:left="90"/>
        <w:jc w:val="highKashida"/>
        <w:rPr>
          <w:rFonts w:asciiTheme="majorBidi" w:hAnsiTheme="majorBidi" w:cstheme="majorBidi"/>
          <w:sz w:val="24"/>
          <w:szCs w:val="24"/>
        </w:rPr>
      </w:pPr>
      <w:r w:rsidRPr="00692FF6">
        <w:rPr>
          <w:rFonts w:asciiTheme="majorBidi" w:hAnsiTheme="majorBidi" w:cstheme="majorBidi"/>
          <w:sz w:val="24"/>
          <w:szCs w:val="24"/>
        </w:rPr>
        <w:t>Setting and traying of eggs</w:t>
      </w:r>
    </w:p>
    <w:p w:rsidR="00A35018" w:rsidRPr="00692FF6" w:rsidRDefault="00A35018" w:rsidP="00A35018">
      <w:pPr>
        <w:pStyle w:val="ListParagraph"/>
        <w:numPr>
          <w:ilvl w:val="0"/>
          <w:numId w:val="16"/>
        </w:numPr>
        <w:tabs>
          <w:tab w:val="left" w:pos="8610"/>
        </w:tabs>
        <w:spacing w:after="200" w:line="360" w:lineRule="auto"/>
        <w:ind w:left="90"/>
        <w:jc w:val="highKashida"/>
        <w:rPr>
          <w:rFonts w:asciiTheme="majorBidi" w:hAnsiTheme="majorBidi" w:cstheme="majorBidi"/>
          <w:sz w:val="24"/>
          <w:szCs w:val="24"/>
        </w:rPr>
      </w:pPr>
      <w:r w:rsidRPr="00692FF6">
        <w:rPr>
          <w:rFonts w:asciiTheme="majorBidi" w:hAnsiTheme="majorBidi" w:cstheme="majorBidi"/>
          <w:sz w:val="24"/>
          <w:szCs w:val="24"/>
        </w:rPr>
        <w:t>Checking and regulation of the readings on the incubator control panel, readings like; temperature, humidity and egg turning counter.</w:t>
      </w:r>
    </w:p>
    <w:p w:rsidR="00A35018" w:rsidRPr="00692FF6" w:rsidRDefault="00A35018" w:rsidP="00A35018">
      <w:pPr>
        <w:pStyle w:val="ListParagraph"/>
        <w:numPr>
          <w:ilvl w:val="0"/>
          <w:numId w:val="16"/>
        </w:numPr>
        <w:tabs>
          <w:tab w:val="left" w:pos="8610"/>
        </w:tabs>
        <w:spacing w:after="200" w:line="360" w:lineRule="auto"/>
        <w:ind w:left="90"/>
        <w:jc w:val="highKashida"/>
        <w:rPr>
          <w:rFonts w:asciiTheme="majorBidi" w:hAnsiTheme="majorBidi" w:cstheme="majorBidi"/>
          <w:sz w:val="24"/>
          <w:szCs w:val="24"/>
        </w:rPr>
      </w:pPr>
      <w:r w:rsidRPr="00692FF6">
        <w:rPr>
          <w:rFonts w:asciiTheme="majorBidi" w:hAnsiTheme="majorBidi" w:cstheme="majorBidi"/>
          <w:sz w:val="24"/>
          <w:szCs w:val="24"/>
        </w:rPr>
        <w:t>Checking of the effectiveness of the incubator gadgets, which are, heating system, cooling system, incubator fan, humidity bowl, ventilator, red light and alarm.</w:t>
      </w:r>
    </w:p>
    <w:p w:rsidR="00A35018" w:rsidRPr="00692FF6" w:rsidRDefault="00A35018" w:rsidP="00A35018">
      <w:pPr>
        <w:pStyle w:val="ListParagraph"/>
        <w:numPr>
          <w:ilvl w:val="0"/>
          <w:numId w:val="16"/>
        </w:numPr>
        <w:tabs>
          <w:tab w:val="left" w:pos="8610"/>
        </w:tabs>
        <w:spacing w:after="200" w:line="360" w:lineRule="auto"/>
        <w:ind w:left="90"/>
        <w:jc w:val="highKashida"/>
        <w:rPr>
          <w:rFonts w:asciiTheme="majorBidi" w:hAnsiTheme="majorBidi" w:cstheme="majorBidi"/>
          <w:sz w:val="24"/>
          <w:szCs w:val="24"/>
        </w:rPr>
      </w:pPr>
      <w:r w:rsidRPr="00692FF6">
        <w:rPr>
          <w:rFonts w:asciiTheme="majorBidi" w:hAnsiTheme="majorBidi" w:cstheme="majorBidi"/>
          <w:sz w:val="24"/>
          <w:szCs w:val="24"/>
        </w:rPr>
        <w:t>Check and remove blown up, cracked or fallen eggs on the floor of the incubator.</w:t>
      </w:r>
    </w:p>
    <w:p w:rsidR="00A35018" w:rsidRPr="00692FF6" w:rsidRDefault="00A35018" w:rsidP="00A35018">
      <w:pPr>
        <w:pStyle w:val="ListParagraph"/>
        <w:numPr>
          <w:ilvl w:val="0"/>
          <w:numId w:val="16"/>
        </w:numPr>
        <w:tabs>
          <w:tab w:val="left" w:pos="8610"/>
        </w:tabs>
        <w:spacing w:after="200" w:line="360" w:lineRule="auto"/>
        <w:ind w:left="90"/>
        <w:jc w:val="highKashida"/>
        <w:rPr>
          <w:rFonts w:asciiTheme="majorBidi" w:hAnsiTheme="majorBidi" w:cstheme="majorBidi"/>
          <w:sz w:val="24"/>
          <w:szCs w:val="24"/>
        </w:rPr>
      </w:pPr>
      <w:r w:rsidRPr="00692FF6">
        <w:rPr>
          <w:rFonts w:asciiTheme="majorBidi" w:hAnsiTheme="majorBidi" w:cstheme="majorBidi"/>
          <w:sz w:val="24"/>
          <w:szCs w:val="24"/>
        </w:rPr>
        <w:t>Candling and transfer of eggs at 18</w:t>
      </w:r>
      <w:r w:rsidRPr="00692FF6">
        <w:rPr>
          <w:rFonts w:asciiTheme="majorBidi" w:hAnsiTheme="majorBidi" w:cstheme="majorBidi"/>
          <w:sz w:val="24"/>
          <w:szCs w:val="24"/>
          <w:vertAlign w:val="superscript"/>
        </w:rPr>
        <w:t>th</w:t>
      </w:r>
      <w:r w:rsidRPr="00692FF6">
        <w:rPr>
          <w:rFonts w:asciiTheme="majorBidi" w:hAnsiTheme="majorBidi" w:cstheme="majorBidi"/>
          <w:sz w:val="24"/>
          <w:szCs w:val="24"/>
        </w:rPr>
        <w:t xml:space="preserve"> day of incubation</w:t>
      </w:r>
    </w:p>
    <w:p w:rsidR="00A35018" w:rsidRPr="00692FF6" w:rsidRDefault="00A35018" w:rsidP="00A35018">
      <w:pPr>
        <w:pStyle w:val="ListParagraph"/>
        <w:numPr>
          <w:ilvl w:val="0"/>
          <w:numId w:val="16"/>
        </w:numPr>
        <w:tabs>
          <w:tab w:val="left" w:pos="8610"/>
        </w:tabs>
        <w:spacing w:after="200" w:line="360" w:lineRule="auto"/>
        <w:ind w:left="90"/>
        <w:jc w:val="highKashida"/>
        <w:rPr>
          <w:rFonts w:asciiTheme="majorBidi" w:hAnsiTheme="majorBidi" w:cstheme="majorBidi"/>
          <w:sz w:val="24"/>
          <w:szCs w:val="24"/>
        </w:rPr>
      </w:pPr>
      <w:r w:rsidRPr="00692FF6">
        <w:rPr>
          <w:rFonts w:asciiTheme="majorBidi" w:hAnsiTheme="majorBidi" w:cstheme="majorBidi"/>
          <w:sz w:val="24"/>
          <w:szCs w:val="24"/>
        </w:rPr>
        <w:t>Washing and disinfecting of incubator equipment like; egg trays, egg trolleys, hatching trays after each hatch.</w:t>
      </w:r>
    </w:p>
    <w:p w:rsidR="00A35018" w:rsidRPr="00692FF6" w:rsidRDefault="00A35018" w:rsidP="00A35018">
      <w:pPr>
        <w:pStyle w:val="ListParagraph"/>
        <w:numPr>
          <w:ilvl w:val="0"/>
          <w:numId w:val="16"/>
        </w:numPr>
        <w:tabs>
          <w:tab w:val="left" w:pos="8610"/>
        </w:tabs>
        <w:spacing w:after="200" w:line="360" w:lineRule="auto"/>
        <w:ind w:left="90"/>
        <w:jc w:val="highKashida"/>
        <w:rPr>
          <w:rFonts w:asciiTheme="majorBidi" w:hAnsiTheme="majorBidi" w:cstheme="majorBidi"/>
          <w:sz w:val="24"/>
          <w:szCs w:val="24"/>
        </w:rPr>
      </w:pPr>
      <w:r w:rsidRPr="00692FF6">
        <w:rPr>
          <w:rFonts w:asciiTheme="majorBidi" w:hAnsiTheme="majorBidi" w:cstheme="majorBidi"/>
          <w:sz w:val="24"/>
          <w:szCs w:val="24"/>
        </w:rPr>
        <w:t>Fumigate the hatcher and hatching room after each hatch.</w:t>
      </w:r>
    </w:p>
    <w:p w:rsidR="00A35018" w:rsidRPr="00692FF6" w:rsidRDefault="00A35018" w:rsidP="00A35018">
      <w:pPr>
        <w:pStyle w:val="ListParagraph"/>
        <w:numPr>
          <w:ilvl w:val="0"/>
          <w:numId w:val="16"/>
        </w:numPr>
        <w:tabs>
          <w:tab w:val="left" w:pos="8610"/>
        </w:tabs>
        <w:spacing w:after="200" w:line="360" w:lineRule="auto"/>
        <w:ind w:left="90"/>
        <w:jc w:val="highKashida"/>
        <w:rPr>
          <w:rFonts w:asciiTheme="majorBidi" w:hAnsiTheme="majorBidi" w:cstheme="majorBidi"/>
          <w:sz w:val="24"/>
          <w:szCs w:val="24"/>
        </w:rPr>
      </w:pPr>
      <w:r w:rsidRPr="00692FF6">
        <w:rPr>
          <w:rFonts w:asciiTheme="majorBidi" w:hAnsiTheme="majorBidi" w:cstheme="majorBidi"/>
          <w:sz w:val="24"/>
          <w:szCs w:val="24"/>
        </w:rPr>
        <w:t>Packing, boxing and Vaccination of chicks.</w:t>
      </w:r>
    </w:p>
    <w:p w:rsidR="00A35018" w:rsidRDefault="00A35018" w:rsidP="00A35018">
      <w:pPr>
        <w:pStyle w:val="ListParagraph"/>
        <w:numPr>
          <w:ilvl w:val="0"/>
          <w:numId w:val="16"/>
        </w:numPr>
        <w:tabs>
          <w:tab w:val="left" w:pos="8610"/>
        </w:tabs>
        <w:spacing w:after="200" w:line="360" w:lineRule="auto"/>
        <w:ind w:left="90"/>
        <w:jc w:val="highKashida"/>
        <w:rPr>
          <w:rFonts w:asciiTheme="majorBidi" w:hAnsiTheme="majorBidi" w:cstheme="majorBidi"/>
          <w:sz w:val="24"/>
          <w:szCs w:val="24"/>
        </w:rPr>
      </w:pPr>
      <w:r w:rsidRPr="00692FF6">
        <w:rPr>
          <w:rFonts w:asciiTheme="majorBidi" w:hAnsiTheme="majorBidi" w:cstheme="majorBidi"/>
          <w:sz w:val="24"/>
          <w:szCs w:val="24"/>
        </w:rPr>
        <w:t>Servicing of incubator.</w:t>
      </w:r>
    </w:p>
    <w:p w:rsidR="00A35018" w:rsidRDefault="00A35018" w:rsidP="00A35018">
      <w:pPr>
        <w:tabs>
          <w:tab w:val="left" w:pos="8610"/>
        </w:tabs>
        <w:spacing w:after="200" w:line="360" w:lineRule="auto"/>
        <w:jc w:val="highKashida"/>
        <w:rPr>
          <w:rFonts w:asciiTheme="majorBidi" w:hAnsiTheme="majorBidi" w:cstheme="majorBidi"/>
          <w:sz w:val="24"/>
          <w:szCs w:val="24"/>
        </w:rPr>
      </w:pPr>
    </w:p>
    <w:p w:rsidR="00A35018" w:rsidRDefault="00A35018" w:rsidP="00A35018">
      <w:pPr>
        <w:tabs>
          <w:tab w:val="left" w:pos="8610"/>
        </w:tabs>
        <w:spacing w:after="200" w:line="360" w:lineRule="auto"/>
        <w:jc w:val="highKashida"/>
        <w:rPr>
          <w:rFonts w:asciiTheme="majorBidi" w:hAnsiTheme="majorBidi" w:cstheme="majorBidi"/>
          <w:sz w:val="24"/>
          <w:szCs w:val="24"/>
        </w:rPr>
      </w:pPr>
    </w:p>
    <w:p w:rsidR="00A35018" w:rsidRPr="00692FF6" w:rsidRDefault="00A35018" w:rsidP="00A35018">
      <w:pPr>
        <w:tabs>
          <w:tab w:val="left" w:pos="8610"/>
        </w:tabs>
        <w:spacing w:line="360" w:lineRule="auto"/>
        <w:ind w:left="90"/>
        <w:jc w:val="highKashida"/>
        <w:rPr>
          <w:rFonts w:asciiTheme="majorBidi" w:hAnsiTheme="majorBidi" w:cstheme="majorBidi"/>
          <w:sz w:val="24"/>
          <w:szCs w:val="24"/>
        </w:rPr>
      </w:pPr>
    </w:p>
    <w:p w:rsidR="00A35018" w:rsidRPr="00692FF6" w:rsidRDefault="00A35018" w:rsidP="00A35018">
      <w:pPr>
        <w:tabs>
          <w:tab w:val="left" w:pos="8610"/>
        </w:tabs>
        <w:spacing w:line="360" w:lineRule="auto"/>
        <w:ind w:left="90"/>
        <w:jc w:val="highKashida"/>
        <w:rPr>
          <w:rFonts w:asciiTheme="majorBidi" w:hAnsiTheme="majorBidi" w:cstheme="majorBidi"/>
          <w:sz w:val="24"/>
          <w:szCs w:val="24"/>
        </w:rPr>
      </w:pPr>
    </w:p>
    <w:p w:rsidR="00A35018" w:rsidRPr="00692FF6" w:rsidRDefault="00A35018" w:rsidP="00A35018">
      <w:pPr>
        <w:tabs>
          <w:tab w:val="left" w:pos="8610"/>
        </w:tabs>
        <w:spacing w:line="360" w:lineRule="auto"/>
        <w:ind w:left="90"/>
        <w:jc w:val="highKashida"/>
        <w:rPr>
          <w:rFonts w:asciiTheme="majorBidi" w:hAnsiTheme="majorBidi" w:cstheme="majorBidi"/>
          <w:sz w:val="24"/>
          <w:szCs w:val="24"/>
        </w:rPr>
      </w:pPr>
    </w:p>
    <w:p w:rsidR="00A35018" w:rsidRPr="00692FF6" w:rsidRDefault="00A35018" w:rsidP="00A35018">
      <w:pPr>
        <w:tabs>
          <w:tab w:val="left" w:pos="8610"/>
        </w:tabs>
        <w:spacing w:line="360" w:lineRule="auto"/>
        <w:ind w:left="90" w:hanging="1440"/>
        <w:jc w:val="highKashida"/>
        <w:rPr>
          <w:rFonts w:asciiTheme="majorBidi" w:hAnsiTheme="majorBidi" w:cstheme="majorBidi"/>
          <w:b/>
          <w:sz w:val="24"/>
          <w:szCs w:val="24"/>
        </w:rPr>
      </w:pPr>
      <w:r w:rsidRPr="00692FF6">
        <w:rPr>
          <w:rFonts w:asciiTheme="majorBidi" w:hAnsiTheme="majorBidi" w:cstheme="majorBidi"/>
          <w:b/>
          <w:noProof/>
          <w:sz w:val="24"/>
          <w:szCs w:val="24"/>
        </w:rPr>
        <w:lastRenderedPageBreak/>
        <w:drawing>
          <wp:inline distT="0" distB="0" distL="0" distR="0">
            <wp:extent cx="6229350" cy="4672013"/>
            <wp:effectExtent l="19050" t="0" r="0" b="0"/>
            <wp:docPr id="22" name="Picture 3" descr="D:\I.T PICTURES\NICE PIX\SAM_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T PICTURES\NICE PIX\SAM_1354.JPG"/>
                    <pic:cNvPicPr>
                      <a:picLocks noChangeAspect="1" noChangeArrowheads="1"/>
                    </pic:cNvPicPr>
                  </pic:nvPicPr>
                  <pic:blipFill>
                    <a:blip r:embed="rId10" cstate="print"/>
                    <a:srcRect/>
                    <a:stretch>
                      <a:fillRect/>
                    </a:stretch>
                  </pic:blipFill>
                  <pic:spPr bwMode="auto">
                    <a:xfrm>
                      <a:off x="0" y="0"/>
                      <a:ext cx="6229350" cy="4672013"/>
                    </a:xfrm>
                    <a:prstGeom prst="rect">
                      <a:avLst/>
                    </a:prstGeom>
                    <a:noFill/>
                    <a:ln w="9525">
                      <a:noFill/>
                      <a:miter lim="800000"/>
                      <a:headEnd/>
                      <a:tailEnd/>
                    </a:ln>
                  </pic:spPr>
                </pic:pic>
              </a:graphicData>
            </a:graphic>
          </wp:inline>
        </w:drawing>
      </w:r>
      <w:r w:rsidRPr="00692FF6">
        <w:rPr>
          <w:rFonts w:asciiTheme="majorBidi" w:hAnsiTheme="majorBidi" w:cstheme="majorBidi"/>
          <w:b/>
          <w:sz w:val="24"/>
          <w:szCs w:val="24"/>
        </w:rPr>
        <w:tab/>
      </w:r>
    </w:p>
    <w:p w:rsidR="00A35018" w:rsidRPr="00692FF6" w:rsidRDefault="00A35018" w:rsidP="00A35018">
      <w:pPr>
        <w:tabs>
          <w:tab w:val="left" w:pos="8610"/>
        </w:tabs>
        <w:spacing w:line="360" w:lineRule="auto"/>
        <w:ind w:left="90" w:hanging="1440"/>
        <w:jc w:val="highKashida"/>
        <w:rPr>
          <w:rFonts w:asciiTheme="majorBidi" w:hAnsiTheme="majorBidi" w:cstheme="majorBidi"/>
          <w:b/>
          <w:sz w:val="24"/>
          <w:szCs w:val="24"/>
        </w:rPr>
      </w:pPr>
      <w:r w:rsidRPr="00692FF6">
        <w:rPr>
          <w:rFonts w:asciiTheme="majorBidi" w:hAnsiTheme="majorBidi" w:cstheme="majorBidi"/>
          <w:b/>
          <w:sz w:val="24"/>
          <w:szCs w:val="24"/>
        </w:rPr>
        <w:t>Figure 2.3     Laying Unit (3 Step battery cage with automatic feeder and drinker)</w:t>
      </w:r>
    </w:p>
    <w:p w:rsidR="00A35018" w:rsidRPr="00692FF6" w:rsidRDefault="00A35018" w:rsidP="00A35018">
      <w:pPr>
        <w:spacing w:after="0" w:line="360" w:lineRule="auto"/>
        <w:ind w:left="90" w:right="-252" w:firstLine="720"/>
        <w:jc w:val="highKashida"/>
        <w:rPr>
          <w:rFonts w:asciiTheme="majorBidi" w:hAnsiTheme="majorBidi" w:cstheme="majorBidi"/>
          <w:b/>
          <w:sz w:val="24"/>
          <w:szCs w:val="24"/>
        </w:rPr>
      </w:pPr>
    </w:p>
    <w:p w:rsidR="00A35018" w:rsidRPr="00692FF6" w:rsidRDefault="00A35018" w:rsidP="00A35018">
      <w:pPr>
        <w:spacing w:after="0" w:line="360" w:lineRule="auto"/>
        <w:ind w:left="90" w:right="-252" w:firstLine="720"/>
        <w:jc w:val="highKashida"/>
        <w:rPr>
          <w:rFonts w:asciiTheme="majorBidi" w:hAnsiTheme="majorBidi" w:cstheme="majorBidi"/>
          <w:b/>
          <w:sz w:val="24"/>
          <w:szCs w:val="24"/>
        </w:rPr>
      </w:pPr>
    </w:p>
    <w:p w:rsidR="00A35018" w:rsidRPr="00692FF6" w:rsidRDefault="00A35018" w:rsidP="00A35018">
      <w:pPr>
        <w:spacing w:after="0" w:line="360" w:lineRule="auto"/>
        <w:ind w:left="90" w:right="-252" w:firstLine="720"/>
        <w:jc w:val="highKashida"/>
        <w:rPr>
          <w:rFonts w:asciiTheme="majorBidi" w:hAnsiTheme="majorBidi" w:cstheme="majorBidi"/>
          <w:b/>
          <w:sz w:val="24"/>
          <w:szCs w:val="24"/>
        </w:rPr>
      </w:pPr>
    </w:p>
    <w:p w:rsidR="00A35018" w:rsidRPr="00692FF6" w:rsidRDefault="00A35018" w:rsidP="00A35018">
      <w:pPr>
        <w:spacing w:line="360" w:lineRule="auto"/>
        <w:ind w:left="90"/>
        <w:jc w:val="highKashida"/>
        <w:rPr>
          <w:rFonts w:asciiTheme="majorBidi" w:hAnsiTheme="majorBidi" w:cstheme="majorBidi"/>
          <w:b/>
          <w:sz w:val="24"/>
          <w:szCs w:val="24"/>
        </w:rPr>
      </w:pPr>
      <w:r w:rsidRPr="00692FF6">
        <w:rPr>
          <w:rFonts w:asciiTheme="majorBidi" w:hAnsiTheme="majorBidi" w:cstheme="majorBidi"/>
          <w:b/>
          <w:sz w:val="24"/>
          <w:szCs w:val="24"/>
        </w:rPr>
        <w:br w:type="page"/>
      </w:r>
    </w:p>
    <w:p w:rsidR="00A35018" w:rsidRPr="00692FF6" w:rsidRDefault="00A35018" w:rsidP="00A35018">
      <w:pPr>
        <w:spacing w:line="360" w:lineRule="auto"/>
        <w:ind w:right="-252"/>
        <w:jc w:val="center"/>
        <w:rPr>
          <w:rFonts w:asciiTheme="majorBidi" w:hAnsiTheme="majorBidi" w:cstheme="majorBidi"/>
          <w:b/>
          <w:sz w:val="24"/>
          <w:szCs w:val="24"/>
        </w:rPr>
      </w:pPr>
      <w:r w:rsidRPr="00692FF6">
        <w:rPr>
          <w:rFonts w:asciiTheme="majorBidi" w:hAnsiTheme="majorBidi" w:cstheme="majorBidi"/>
          <w:b/>
          <w:sz w:val="24"/>
          <w:szCs w:val="24"/>
        </w:rPr>
        <w:lastRenderedPageBreak/>
        <w:br w:type="page"/>
      </w:r>
      <w:r>
        <w:rPr>
          <w:rFonts w:asciiTheme="majorBidi" w:hAnsiTheme="majorBidi" w:cstheme="majorBidi"/>
          <w:b/>
          <w:sz w:val="24"/>
          <w:szCs w:val="24"/>
        </w:rPr>
        <w:lastRenderedPageBreak/>
        <w:t>CHAPTER FOUR</w:t>
      </w:r>
    </w:p>
    <w:p w:rsidR="00A35018" w:rsidRPr="00304304" w:rsidRDefault="00304304" w:rsidP="00304304">
      <w:pPr>
        <w:spacing w:after="0" w:line="360" w:lineRule="auto"/>
        <w:ind w:right="-252"/>
        <w:rPr>
          <w:rFonts w:asciiTheme="majorBidi" w:hAnsiTheme="majorBidi" w:cstheme="majorBidi"/>
          <w:b/>
          <w:sz w:val="24"/>
          <w:szCs w:val="24"/>
        </w:rPr>
      </w:pPr>
      <w:r>
        <w:rPr>
          <w:rFonts w:asciiTheme="majorBidi" w:hAnsiTheme="majorBidi" w:cstheme="majorBidi"/>
          <w:b/>
          <w:sz w:val="24"/>
          <w:szCs w:val="24"/>
        </w:rPr>
        <w:t>4.0</w:t>
      </w:r>
      <w:r w:rsidR="00A35018" w:rsidRPr="00304304">
        <w:rPr>
          <w:rFonts w:asciiTheme="majorBidi" w:hAnsiTheme="majorBidi" w:cstheme="majorBidi"/>
          <w:b/>
          <w:sz w:val="24"/>
          <w:szCs w:val="24"/>
        </w:rPr>
        <w:t xml:space="preserve">                                RECOMMENDATION AND CONCLUSION</w:t>
      </w:r>
    </w:p>
    <w:p w:rsidR="00A35018" w:rsidRPr="00A35018" w:rsidRDefault="00A35018" w:rsidP="00A35018">
      <w:pPr>
        <w:widowControl w:val="0"/>
        <w:tabs>
          <w:tab w:val="left" w:pos="652"/>
        </w:tabs>
        <w:autoSpaceDE w:val="0"/>
        <w:autoSpaceDN w:val="0"/>
        <w:spacing w:before="1" w:after="0" w:line="360" w:lineRule="auto"/>
        <w:ind w:right="-252"/>
        <w:jc w:val="highKashida"/>
        <w:rPr>
          <w:rFonts w:asciiTheme="majorBidi" w:hAnsiTheme="majorBidi" w:cstheme="majorBidi"/>
          <w:b/>
          <w:sz w:val="24"/>
          <w:szCs w:val="24"/>
        </w:rPr>
      </w:pPr>
      <w:r>
        <w:rPr>
          <w:rFonts w:asciiTheme="majorBidi" w:hAnsiTheme="majorBidi" w:cstheme="majorBidi"/>
          <w:b/>
          <w:sz w:val="24"/>
          <w:szCs w:val="24"/>
        </w:rPr>
        <w:t>4.1</w:t>
      </w:r>
      <w:r>
        <w:rPr>
          <w:rFonts w:asciiTheme="majorBidi" w:hAnsiTheme="majorBidi" w:cstheme="majorBidi"/>
          <w:b/>
          <w:sz w:val="24"/>
          <w:szCs w:val="24"/>
        </w:rPr>
        <w:tab/>
      </w:r>
      <w:r w:rsidRPr="00A35018">
        <w:rPr>
          <w:rFonts w:asciiTheme="majorBidi" w:hAnsiTheme="majorBidi" w:cstheme="majorBidi"/>
          <w:b/>
          <w:sz w:val="24"/>
          <w:szCs w:val="24"/>
        </w:rPr>
        <w:t>CHALLENGES</w:t>
      </w:r>
      <w:r w:rsidRPr="00A35018">
        <w:rPr>
          <w:rFonts w:asciiTheme="majorBidi" w:hAnsiTheme="majorBidi" w:cstheme="majorBidi"/>
          <w:b/>
          <w:spacing w:val="-2"/>
          <w:sz w:val="24"/>
          <w:szCs w:val="24"/>
        </w:rPr>
        <w:t xml:space="preserve"> </w:t>
      </w:r>
      <w:r w:rsidRPr="00A35018">
        <w:rPr>
          <w:rFonts w:asciiTheme="majorBidi" w:hAnsiTheme="majorBidi" w:cstheme="majorBidi"/>
          <w:b/>
          <w:sz w:val="24"/>
          <w:szCs w:val="24"/>
        </w:rPr>
        <w:t>ENCOUNTER</w:t>
      </w:r>
    </w:p>
    <w:p w:rsidR="00A35018" w:rsidRPr="00692FF6" w:rsidRDefault="00A35018" w:rsidP="00A35018">
      <w:pPr>
        <w:pStyle w:val="BodyText"/>
        <w:spacing w:before="173" w:line="360" w:lineRule="auto"/>
        <w:ind w:right="-252"/>
        <w:jc w:val="highKashida"/>
        <w:rPr>
          <w:rFonts w:asciiTheme="majorBidi" w:hAnsiTheme="majorBidi" w:cstheme="majorBidi"/>
          <w:color w:val="222222"/>
          <w:shd w:val="clear" w:color="auto" w:fill="FFFFFF"/>
        </w:rPr>
      </w:pPr>
      <w:r w:rsidRPr="00692FF6">
        <w:rPr>
          <w:rFonts w:asciiTheme="majorBidi" w:hAnsiTheme="majorBidi" w:cstheme="majorBidi"/>
          <w:color w:val="222222"/>
          <w:shd w:val="clear" w:color="auto" w:fill="FFFFFF"/>
        </w:rPr>
        <w:t xml:space="preserve">Despite the knowledge, experience and exposures acquires during this period. The following are some of the challenges encountered. </w:t>
      </w:r>
    </w:p>
    <w:p w:rsidR="00A35018" w:rsidRPr="00692FF6" w:rsidRDefault="00A35018" w:rsidP="00A35018">
      <w:pPr>
        <w:pStyle w:val="ListParagraph"/>
        <w:widowControl w:val="0"/>
        <w:numPr>
          <w:ilvl w:val="0"/>
          <w:numId w:val="7"/>
        </w:numPr>
        <w:tabs>
          <w:tab w:val="left" w:pos="652"/>
        </w:tabs>
        <w:autoSpaceDE w:val="0"/>
        <w:autoSpaceDN w:val="0"/>
        <w:spacing w:before="1" w:after="0" w:line="360" w:lineRule="auto"/>
        <w:ind w:right="-252"/>
        <w:contextualSpacing w:val="0"/>
        <w:jc w:val="highKashida"/>
        <w:rPr>
          <w:rFonts w:asciiTheme="majorBidi" w:hAnsiTheme="majorBidi" w:cstheme="majorBidi"/>
          <w:b/>
          <w:sz w:val="24"/>
          <w:szCs w:val="24"/>
        </w:rPr>
      </w:pPr>
      <w:r w:rsidRPr="00692FF6">
        <w:rPr>
          <w:rFonts w:asciiTheme="majorBidi" w:hAnsiTheme="majorBidi" w:cstheme="majorBidi"/>
          <w:sz w:val="24"/>
          <w:szCs w:val="24"/>
        </w:rPr>
        <w:t>Difficulty</w:t>
      </w:r>
      <w:r w:rsidRPr="00692FF6">
        <w:rPr>
          <w:rFonts w:asciiTheme="majorBidi" w:hAnsiTheme="majorBidi" w:cstheme="majorBidi"/>
          <w:spacing w:val="-6"/>
          <w:sz w:val="24"/>
          <w:szCs w:val="24"/>
        </w:rPr>
        <w:t xml:space="preserve"> </w:t>
      </w:r>
      <w:r w:rsidRPr="00692FF6">
        <w:rPr>
          <w:rFonts w:asciiTheme="majorBidi" w:hAnsiTheme="majorBidi" w:cstheme="majorBidi"/>
          <w:sz w:val="24"/>
          <w:szCs w:val="24"/>
        </w:rPr>
        <w:t>in findings a</w:t>
      </w:r>
      <w:r w:rsidRPr="00692FF6">
        <w:rPr>
          <w:rFonts w:asciiTheme="majorBidi" w:hAnsiTheme="majorBidi" w:cstheme="majorBidi"/>
          <w:spacing w:val="-1"/>
          <w:sz w:val="24"/>
          <w:szCs w:val="24"/>
        </w:rPr>
        <w:t xml:space="preserve"> </w:t>
      </w:r>
      <w:r w:rsidRPr="00692FF6">
        <w:rPr>
          <w:rFonts w:asciiTheme="majorBidi" w:hAnsiTheme="majorBidi" w:cstheme="majorBidi"/>
          <w:sz w:val="24"/>
          <w:szCs w:val="24"/>
        </w:rPr>
        <w:t>place</w:t>
      </w:r>
      <w:r w:rsidRPr="00692FF6">
        <w:rPr>
          <w:rFonts w:asciiTheme="majorBidi" w:hAnsiTheme="majorBidi" w:cstheme="majorBidi"/>
          <w:spacing w:val="-1"/>
          <w:sz w:val="24"/>
          <w:szCs w:val="24"/>
        </w:rPr>
        <w:t xml:space="preserve"> </w:t>
      </w:r>
      <w:r w:rsidRPr="00692FF6">
        <w:rPr>
          <w:rFonts w:asciiTheme="majorBidi" w:hAnsiTheme="majorBidi" w:cstheme="majorBidi"/>
          <w:sz w:val="24"/>
          <w:szCs w:val="24"/>
        </w:rPr>
        <w:t>for industrial</w:t>
      </w:r>
      <w:r w:rsidRPr="00692FF6">
        <w:rPr>
          <w:rFonts w:asciiTheme="majorBidi" w:hAnsiTheme="majorBidi" w:cstheme="majorBidi"/>
          <w:spacing w:val="-1"/>
          <w:sz w:val="24"/>
          <w:szCs w:val="24"/>
        </w:rPr>
        <w:t xml:space="preserve"> </w:t>
      </w:r>
      <w:r w:rsidRPr="00692FF6">
        <w:rPr>
          <w:rFonts w:asciiTheme="majorBidi" w:hAnsiTheme="majorBidi" w:cstheme="majorBidi"/>
          <w:sz w:val="24"/>
          <w:szCs w:val="24"/>
        </w:rPr>
        <w:t>training is a big</w:t>
      </w:r>
      <w:r w:rsidRPr="00692FF6">
        <w:rPr>
          <w:rFonts w:asciiTheme="majorBidi" w:hAnsiTheme="majorBidi" w:cstheme="majorBidi"/>
          <w:spacing w:val="-3"/>
          <w:sz w:val="24"/>
          <w:szCs w:val="24"/>
        </w:rPr>
        <w:t xml:space="preserve"> </w:t>
      </w:r>
      <w:r w:rsidRPr="00692FF6">
        <w:rPr>
          <w:rFonts w:asciiTheme="majorBidi" w:hAnsiTheme="majorBidi" w:cstheme="majorBidi"/>
          <w:sz w:val="24"/>
          <w:szCs w:val="24"/>
        </w:rPr>
        <w:t>problem for students</w:t>
      </w:r>
      <w:r w:rsidRPr="00692FF6">
        <w:rPr>
          <w:rFonts w:asciiTheme="majorBidi" w:hAnsiTheme="majorBidi" w:cstheme="majorBidi"/>
          <w:spacing w:val="-1"/>
          <w:sz w:val="24"/>
          <w:szCs w:val="24"/>
        </w:rPr>
        <w:t xml:space="preserve"> </w:t>
      </w:r>
      <w:r w:rsidRPr="00692FF6">
        <w:rPr>
          <w:rFonts w:asciiTheme="majorBidi" w:hAnsiTheme="majorBidi" w:cstheme="majorBidi"/>
          <w:sz w:val="24"/>
          <w:szCs w:val="24"/>
        </w:rPr>
        <w:t>on</w:t>
      </w:r>
      <w:r w:rsidRPr="00692FF6">
        <w:rPr>
          <w:rFonts w:asciiTheme="majorBidi" w:hAnsiTheme="majorBidi" w:cstheme="majorBidi"/>
          <w:spacing w:val="-57"/>
          <w:sz w:val="24"/>
          <w:szCs w:val="24"/>
        </w:rPr>
        <w:t xml:space="preserve"> </w:t>
      </w:r>
      <w:r w:rsidRPr="00692FF6">
        <w:rPr>
          <w:rFonts w:asciiTheme="majorBidi" w:hAnsiTheme="majorBidi" w:cstheme="majorBidi"/>
          <w:sz w:val="24"/>
          <w:szCs w:val="24"/>
        </w:rPr>
        <w:t>SIWES</w:t>
      </w:r>
      <w:r w:rsidRPr="00692FF6">
        <w:rPr>
          <w:rFonts w:asciiTheme="majorBidi" w:hAnsiTheme="majorBidi" w:cstheme="majorBidi"/>
          <w:spacing w:val="-1"/>
          <w:sz w:val="24"/>
          <w:szCs w:val="24"/>
        </w:rPr>
        <w:t xml:space="preserve"> </w:t>
      </w:r>
      <w:r w:rsidRPr="00692FF6">
        <w:rPr>
          <w:rFonts w:asciiTheme="majorBidi" w:hAnsiTheme="majorBidi" w:cstheme="majorBidi"/>
          <w:sz w:val="24"/>
          <w:szCs w:val="24"/>
        </w:rPr>
        <w:t>program.</w:t>
      </w:r>
    </w:p>
    <w:p w:rsidR="00A35018" w:rsidRPr="00692FF6" w:rsidRDefault="00A35018" w:rsidP="00A35018">
      <w:pPr>
        <w:pStyle w:val="ListParagraph"/>
        <w:widowControl w:val="0"/>
        <w:numPr>
          <w:ilvl w:val="0"/>
          <w:numId w:val="7"/>
        </w:numPr>
        <w:tabs>
          <w:tab w:val="left" w:pos="652"/>
        </w:tabs>
        <w:autoSpaceDE w:val="0"/>
        <w:autoSpaceDN w:val="0"/>
        <w:spacing w:before="1" w:after="0" w:line="360" w:lineRule="auto"/>
        <w:ind w:right="-252"/>
        <w:contextualSpacing w:val="0"/>
        <w:jc w:val="highKashida"/>
        <w:rPr>
          <w:rFonts w:asciiTheme="majorBidi" w:hAnsiTheme="majorBidi" w:cstheme="majorBidi"/>
          <w:b/>
          <w:sz w:val="24"/>
          <w:szCs w:val="24"/>
        </w:rPr>
      </w:pPr>
      <w:r w:rsidRPr="00692FF6">
        <w:rPr>
          <w:rFonts w:asciiTheme="majorBidi" w:hAnsiTheme="majorBidi" w:cstheme="majorBidi"/>
          <w:sz w:val="24"/>
          <w:szCs w:val="24"/>
        </w:rPr>
        <w:t>Another challenge is transport fare issues. After eventually getting a company for the</w:t>
      </w:r>
      <w:r w:rsidRPr="00692FF6">
        <w:rPr>
          <w:rFonts w:asciiTheme="majorBidi" w:hAnsiTheme="majorBidi" w:cstheme="majorBidi"/>
          <w:spacing w:val="1"/>
          <w:sz w:val="24"/>
          <w:szCs w:val="24"/>
        </w:rPr>
        <w:t xml:space="preserve"> </w:t>
      </w:r>
      <w:r w:rsidRPr="00692FF6">
        <w:rPr>
          <w:rFonts w:asciiTheme="majorBidi" w:hAnsiTheme="majorBidi" w:cstheme="majorBidi"/>
          <w:spacing w:val="-1"/>
          <w:sz w:val="24"/>
          <w:szCs w:val="24"/>
        </w:rPr>
        <w:t>SIWES</w:t>
      </w:r>
      <w:r w:rsidRPr="00692FF6">
        <w:rPr>
          <w:rFonts w:asciiTheme="majorBidi" w:hAnsiTheme="majorBidi" w:cstheme="majorBidi"/>
          <w:spacing w:val="-7"/>
          <w:sz w:val="24"/>
          <w:szCs w:val="24"/>
        </w:rPr>
        <w:t xml:space="preserve"> </w:t>
      </w:r>
      <w:r w:rsidRPr="00692FF6">
        <w:rPr>
          <w:rFonts w:asciiTheme="majorBidi" w:hAnsiTheme="majorBidi" w:cstheme="majorBidi"/>
          <w:sz w:val="24"/>
          <w:szCs w:val="24"/>
        </w:rPr>
        <w:t>program,</w:t>
      </w:r>
      <w:r w:rsidRPr="00692FF6">
        <w:rPr>
          <w:rFonts w:asciiTheme="majorBidi" w:hAnsiTheme="majorBidi" w:cstheme="majorBidi"/>
          <w:spacing w:val="-7"/>
          <w:sz w:val="24"/>
          <w:szCs w:val="24"/>
        </w:rPr>
        <w:t xml:space="preserve"> </w:t>
      </w:r>
      <w:r w:rsidRPr="00692FF6">
        <w:rPr>
          <w:rFonts w:asciiTheme="majorBidi" w:hAnsiTheme="majorBidi" w:cstheme="majorBidi"/>
          <w:sz w:val="24"/>
          <w:szCs w:val="24"/>
        </w:rPr>
        <w:t>to</w:t>
      </w:r>
      <w:r w:rsidRPr="00692FF6">
        <w:rPr>
          <w:rFonts w:asciiTheme="majorBidi" w:hAnsiTheme="majorBidi" w:cstheme="majorBidi"/>
          <w:spacing w:val="-7"/>
          <w:sz w:val="24"/>
          <w:szCs w:val="24"/>
        </w:rPr>
        <w:t xml:space="preserve"> </w:t>
      </w:r>
      <w:r w:rsidRPr="00692FF6">
        <w:rPr>
          <w:rFonts w:asciiTheme="majorBidi" w:hAnsiTheme="majorBidi" w:cstheme="majorBidi"/>
          <w:sz w:val="24"/>
          <w:szCs w:val="24"/>
        </w:rPr>
        <w:t>finance</w:t>
      </w:r>
      <w:r w:rsidRPr="00692FF6">
        <w:rPr>
          <w:rFonts w:asciiTheme="majorBidi" w:hAnsiTheme="majorBidi" w:cstheme="majorBidi"/>
          <w:spacing w:val="-9"/>
          <w:sz w:val="24"/>
          <w:szCs w:val="24"/>
        </w:rPr>
        <w:t xml:space="preserve"> </w:t>
      </w:r>
      <w:r w:rsidRPr="00692FF6">
        <w:rPr>
          <w:rFonts w:asciiTheme="majorBidi" w:hAnsiTheme="majorBidi" w:cstheme="majorBidi"/>
          <w:sz w:val="24"/>
          <w:szCs w:val="24"/>
        </w:rPr>
        <w:t>my</w:t>
      </w:r>
      <w:r w:rsidRPr="00692FF6">
        <w:rPr>
          <w:rFonts w:asciiTheme="majorBidi" w:hAnsiTheme="majorBidi" w:cstheme="majorBidi"/>
          <w:spacing w:val="-15"/>
          <w:sz w:val="24"/>
          <w:szCs w:val="24"/>
        </w:rPr>
        <w:t xml:space="preserve"> </w:t>
      </w:r>
      <w:r w:rsidRPr="00692FF6">
        <w:rPr>
          <w:rFonts w:asciiTheme="majorBidi" w:hAnsiTheme="majorBidi" w:cstheme="majorBidi"/>
          <w:sz w:val="24"/>
          <w:szCs w:val="24"/>
        </w:rPr>
        <w:t>transport</w:t>
      </w:r>
      <w:r w:rsidRPr="00692FF6">
        <w:rPr>
          <w:rFonts w:asciiTheme="majorBidi" w:hAnsiTheme="majorBidi" w:cstheme="majorBidi"/>
          <w:spacing w:val="-7"/>
          <w:sz w:val="24"/>
          <w:szCs w:val="24"/>
        </w:rPr>
        <w:t xml:space="preserve"> </w:t>
      </w:r>
      <w:r w:rsidRPr="00692FF6">
        <w:rPr>
          <w:rFonts w:asciiTheme="majorBidi" w:hAnsiTheme="majorBidi" w:cstheme="majorBidi"/>
          <w:sz w:val="24"/>
          <w:szCs w:val="24"/>
        </w:rPr>
        <w:t>fare</w:t>
      </w:r>
      <w:r w:rsidRPr="00692FF6">
        <w:rPr>
          <w:rFonts w:asciiTheme="majorBidi" w:hAnsiTheme="majorBidi" w:cstheme="majorBidi"/>
          <w:spacing w:val="-9"/>
          <w:sz w:val="24"/>
          <w:szCs w:val="24"/>
        </w:rPr>
        <w:t xml:space="preserve"> </w:t>
      </w:r>
      <w:r w:rsidRPr="00692FF6">
        <w:rPr>
          <w:rFonts w:asciiTheme="majorBidi" w:hAnsiTheme="majorBidi" w:cstheme="majorBidi"/>
          <w:sz w:val="24"/>
          <w:szCs w:val="24"/>
        </w:rPr>
        <w:t>to</w:t>
      </w:r>
      <w:r w:rsidRPr="00692FF6">
        <w:rPr>
          <w:rFonts w:asciiTheme="majorBidi" w:hAnsiTheme="majorBidi" w:cstheme="majorBidi"/>
          <w:spacing w:val="-7"/>
          <w:sz w:val="24"/>
          <w:szCs w:val="24"/>
        </w:rPr>
        <w:t xml:space="preserve"> </w:t>
      </w:r>
      <w:r w:rsidRPr="00692FF6">
        <w:rPr>
          <w:rFonts w:asciiTheme="majorBidi" w:hAnsiTheme="majorBidi" w:cstheme="majorBidi"/>
          <w:sz w:val="24"/>
          <w:szCs w:val="24"/>
        </w:rPr>
        <w:t>my</w:t>
      </w:r>
      <w:r w:rsidRPr="00692FF6">
        <w:rPr>
          <w:rFonts w:asciiTheme="majorBidi" w:hAnsiTheme="majorBidi" w:cstheme="majorBidi"/>
          <w:spacing w:val="-10"/>
          <w:sz w:val="24"/>
          <w:szCs w:val="24"/>
        </w:rPr>
        <w:t xml:space="preserve"> </w:t>
      </w:r>
      <w:r w:rsidRPr="00692FF6">
        <w:rPr>
          <w:rFonts w:asciiTheme="majorBidi" w:hAnsiTheme="majorBidi" w:cstheme="majorBidi"/>
          <w:sz w:val="24"/>
          <w:szCs w:val="24"/>
        </w:rPr>
        <w:t>place of work</w:t>
      </w:r>
      <w:r w:rsidRPr="00692FF6">
        <w:rPr>
          <w:rFonts w:asciiTheme="majorBidi" w:hAnsiTheme="majorBidi" w:cstheme="majorBidi"/>
          <w:spacing w:val="-7"/>
          <w:sz w:val="24"/>
          <w:szCs w:val="24"/>
        </w:rPr>
        <w:t xml:space="preserve"> </w:t>
      </w:r>
      <w:r w:rsidRPr="00692FF6">
        <w:rPr>
          <w:rFonts w:asciiTheme="majorBidi" w:hAnsiTheme="majorBidi" w:cstheme="majorBidi"/>
          <w:sz w:val="24"/>
          <w:szCs w:val="24"/>
        </w:rPr>
        <w:t>is</w:t>
      </w:r>
      <w:r w:rsidRPr="00692FF6">
        <w:rPr>
          <w:rFonts w:asciiTheme="majorBidi" w:hAnsiTheme="majorBidi" w:cstheme="majorBidi"/>
          <w:spacing w:val="-6"/>
          <w:sz w:val="24"/>
          <w:szCs w:val="24"/>
        </w:rPr>
        <w:t xml:space="preserve"> </w:t>
      </w:r>
      <w:r w:rsidRPr="00692FF6">
        <w:rPr>
          <w:rFonts w:asciiTheme="majorBidi" w:hAnsiTheme="majorBidi" w:cstheme="majorBidi"/>
          <w:sz w:val="24"/>
          <w:szCs w:val="24"/>
        </w:rPr>
        <w:t>a</w:t>
      </w:r>
      <w:r w:rsidRPr="00692FF6">
        <w:rPr>
          <w:rFonts w:asciiTheme="majorBidi" w:hAnsiTheme="majorBidi" w:cstheme="majorBidi"/>
          <w:spacing w:val="-9"/>
          <w:sz w:val="24"/>
          <w:szCs w:val="24"/>
        </w:rPr>
        <w:t xml:space="preserve"> </w:t>
      </w:r>
      <w:r w:rsidRPr="00692FF6">
        <w:rPr>
          <w:rFonts w:asciiTheme="majorBidi" w:hAnsiTheme="majorBidi" w:cstheme="majorBidi"/>
          <w:sz w:val="24"/>
          <w:szCs w:val="24"/>
        </w:rPr>
        <w:t>very</w:t>
      </w:r>
      <w:r w:rsidRPr="00692FF6">
        <w:rPr>
          <w:rFonts w:asciiTheme="majorBidi" w:hAnsiTheme="majorBidi" w:cstheme="majorBidi"/>
          <w:spacing w:val="-10"/>
          <w:sz w:val="24"/>
          <w:szCs w:val="24"/>
        </w:rPr>
        <w:t xml:space="preserve"> </w:t>
      </w:r>
      <w:r w:rsidRPr="00692FF6">
        <w:rPr>
          <w:rFonts w:asciiTheme="majorBidi" w:hAnsiTheme="majorBidi" w:cstheme="majorBidi"/>
          <w:sz w:val="24"/>
          <w:szCs w:val="24"/>
        </w:rPr>
        <w:t>difficult experience</w:t>
      </w:r>
      <w:r w:rsidRPr="00692FF6">
        <w:rPr>
          <w:rFonts w:asciiTheme="majorBidi" w:hAnsiTheme="majorBidi" w:cstheme="majorBidi"/>
          <w:color w:val="222222"/>
          <w:sz w:val="24"/>
          <w:szCs w:val="24"/>
          <w:shd w:val="clear" w:color="auto" w:fill="FFFFFF"/>
        </w:rPr>
        <w:t xml:space="preserve">. </w:t>
      </w:r>
    </w:p>
    <w:p w:rsidR="00A35018" w:rsidRPr="00692FF6" w:rsidRDefault="00A35018" w:rsidP="00A35018">
      <w:pPr>
        <w:pStyle w:val="BodyText"/>
        <w:numPr>
          <w:ilvl w:val="0"/>
          <w:numId w:val="7"/>
        </w:numPr>
        <w:spacing w:before="173" w:line="360" w:lineRule="auto"/>
        <w:ind w:right="-252"/>
        <w:jc w:val="highKashida"/>
        <w:rPr>
          <w:rFonts w:asciiTheme="majorBidi" w:hAnsiTheme="majorBidi" w:cstheme="majorBidi"/>
        </w:rPr>
      </w:pPr>
      <w:r w:rsidRPr="00692FF6">
        <w:rPr>
          <w:rFonts w:asciiTheme="majorBidi" w:hAnsiTheme="majorBidi" w:cstheme="majorBidi"/>
          <w:color w:val="222222"/>
          <w:shd w:val="clear" w:color="auto" w:fill="FFFFFF"/>
        </w:rPr>
        <w:t>The combination of the Industrial training together with the course work was so challenging and stressful. </w:t>
      </w:r>
    </w:p>
    <w:p w:rsidR="00A35018" w:rsidRPr="00692FF6" w:rsidRDefault="00A35018" w:rsidP="00A35018">
      <w:pPr>
        <w:spacing w:after="0" w:line="360" w:lineRule="auto"/>
        <w:ind w:left="720" w:right="-252" w:hanging="720"/>
        <w:jc w:val="highKashida"/>
        <w:rPr>
          <w:rFonts w:asciiTheme="majorBidi" w:hAnsiTheme="majorBidi" w:cstheme="majorBidi"/>
          <w:b/>
          <w:sz w:val="24"/>
          <w:szCs w:val="24"/>
        </w:rPr>
      </w:pPr>
      <w:r>
        <w:rPr>
          <w:rFonts w:asciiTheme="majorBidi" w:hAnsiTheme="majorBidi" w:cstheme="majorBidi"/>
          <w:b/>
          <w:sz w:val="24"/>
          <w:szCs w:val="24"/>
        </w:rPr>
        <w:t>4</w:t>
      </w:r>
      <w:r w:rsidRPr="00692FF6">
        <w:rPr>
          <w:rFonts w:asciiTheme="majorBidi" w:hAnsiTheme="majorBidi" w:cstheme="majorBidi"/>
          <w:b/>
          <w:sz w:val="24"/>
          <w:szCs w:val="24"/>
        </w:rPr>
        <w:t>.2</w:t>
      </w:r>
      <w:r w:rsidRPr="00692FF6">
        <w:rPr>
          <w:rFonts w:asciiTheme="majorBidi" w:hAnsiTheme="majorBidi" w:cstheme="majorBidi"/>
          <w:b/>
          <w:sz w:val="24"/>
          <w:szCs w:val="24"/>
        </w:rPr>
        <w:tab/>
        <w:t xml:space="preserve">RECOMMENDATION </w:t>
      </w:r>
    </w:p>
    <w:p w:rsidR="00A35018" w:rsidRPr="00692FF6" w:rsidRDefault="00A35018" w:rsidP="00A35018">
      <w:pPr>
        <w:spacing w:after="0" w:line="360" w:lineRule="auto"/>
        <w:ind w:right="-252"/>
        <w:jc w:val="highKashida"/>
        <w:rPr>
          <w:rFonts w:asciiTheme="majorBidi" w:hAnsiTheme="majorBidi" w:cstheme="majorBidi"/>
          <w:sz w:val="24"/>
          <w:szCs w:val="24"/>
        </w:rPr>
      </w:pPr>
      <w:r w:rsidRPr="00692FF6">
        <w:rPr>
          <w:rFonts w:asciiTheme="majorBidi" w:hAnsiTheme="majorBidi" w:cstheme="majorBidi"/>
          <w:sz w:val="24"/>
          <w:szCs w:val="24"/>
        </w:rPr>
        <w:t>I would recommend that the organization should appeal to the federal government to make provision for necessary equipment for the effectiveness of the programme.</w:t>
      </w:r>
    </w:p>
    <w:p w:rsidR="00A35018" w:rsidRPr="00692FF6" w:rsidRDefault="00A35018" w:rsidP="00A35018">
      <w:pPr>
        <w:spacing w:after="0" w:line="360" w:lineRule="auto"/>
        <w:ind w:right="-252"/>
        <w:jc w:val="highKashida"/>
        <w:rPr>
          <w:rFonts w:asciiTheme="majorBidi" w:hAnsiTheme="majorBidi" w:cstheme="majorBidi"/>
          <w:sz w:val="24"/>
          <w:szCs w:val="24"/>
        </w:rPr>
      </w:pPr>
      <w:r w:rsidRPr="00692FF6">
        <w:rPr>
          <w:rFonts w:asciiTheme="majorBidi" w:hAnsiTheme="majorBidi" w:cstheme="majorBidi"/>
          <w:sz w:val="24"/>
          <w:szCs w:val="24"/>
        </w:rPr>
        <w:t>I would recommend that the organization should provide transport facilities for SIWES students so as to ease their mobility.</w:t>
      </w:r>
    </w:p>
    <w:p w:rsidR="00A35018" w:rsidRPr="00692FF6" w:rsidRDefault="00A35018" w:rsidP="00A35018">
      <w:pPr>
        <w:spacing w:after="0" w:line="360" w:lineRule="auto"/>
        <w:ind w:right="-252"/>
        <w:jc w:val="highKashida"/>
        <w:rPr>
          <w:rFonts w:asciiTheme="majorBidi" w:hAnsiTheme="majorBidi" w:cstheme="majorBidi"/>
          <w:b/>
          <w:sz w:val="24"/>
          <w:szCs w:val="24"/>
        </w:rPr>
      </w:pPr>
      <w:r>
        <w:rPr>
          <w:rFonts w:asciiTheme="majorBidi" w:hAnsiTheme="majorBidi" w:cstheme="majorBidi"/>
          <w:b/>
          <w:sz w:val="24"/>
          <w:szCs w:val="24"/>
        </w:rPr>
        <w:t>4</w:t>
      </w:r>
      <w:r w:rsidRPr="00692FF6">
        <w:rPr>
          <w:rFonts w:asciiTheme="majorBidi" w:hAnsiTheme="majorBidi" w:cstheme="majorBidi"/>
          <w:b/>
          <w:sz w:val="24"/>
          <w:szCs w:val="24"/>
        </w:rPr>
        <w:t>.3</w:t>
      </w:r>
      <w:r w:rsidRPr="00692FF6">
        <w:rPr>
          <w:rFonts w:asciiTheme="majorBidi" w:hAnsiTheme="majorBidi" w:cstheme="majorBidi"/>
          <w:b/>
          <w:sz w:val="24"/>
          <w:szCs w:val="24"/>
        </w:rPr>
        <w:tab/>
        <w:t>CONCLUSION</w:t>
      </w:r>
    </w:p>
    <w:p w:rsidR="00A35018" w:rsidRPr="00692FF6" w:rsidRDefault="00A35018" w:rsidP="00A35018">
      <w:pPr>
        <w:spacing w:after="0" w:line="360" w:lineRule="auto"/>
        <w:ind w:right="-252"/>
        <w:jc w:val="highKashida"/>
        <w:rPr>
          <w:rFonts w:asciiTheme="majorBidi" w:hAnsiTheme="majorBidi" w:cstheme="majorBidi"/>
          <w:sz w:val="24"/>
          <w:szCs w:val="24"/>
        </w:rPr>
      </w:pPr>
      <w:r w:rsidRPr="00692FF6">
        <w:rPr>
          <w:rFonts w:asciiTheme="majorBidi" w:hAnsiTheme="majorBidi" w:cstheme="majorBidi"/>
          <w:sz w:val="24"/>
          <w:szCs w:val="24"/>
        </w:rPr>
        <w:t>The SIWES programe is an efficient an effective program which has bring much improvement to my field of study. I have gained a lot of experience from the various works done on field such as construction of sliding gate, solar street light and production of  different set of burglary. It is a programe that bridges the gap between theory and practical aspect, so therefore it has made me to have technical knowledge about what I have learnt theoretically in class.</w:t>
      </w:r>
    </w:p>
    <w:p w:rsidR="00A35018" w:rsidRPr="00692FF6" w:rsidRDefault="00A35018" w:rsidP="00A35018">
      <w:pPr>
        <w:spacing w:after="0" w:line="360" w:lineRule="auto"/>
        <w:ind w:right="-252"/>
        <w:jc w:val="highKashida"/>
        <w:rPr>
          <w:rFonts w:asciiTheme="majorBidi" w:hAnsiTheme="majorBidi" w:cstheme="majorBidi"/>
          <w:sz w:val="24"/>
          <w:szCs w:val="24"/>
        </w:rPr>
      </w:pPr>
      <w:r w:rsidRPr="00692FF6">
        <w:rPr>
          <w:rFonts w:asciiTheme="majorBidi" w:hAnsiTheme="majorBidi" w:cstheme="majorBidi"/>
          <w:sz w:val="24"/>
          <w:szCs w:val="24"/>
        </w:rPr>
        <w:tab/>
        <w:t>My four months SIWES program has equipped me the knowledge of fabrication and production of a project. I hereby appreciate the effort to the Federal Government and Industrial Training Fund (I.T.F) for improving the technological development of this country.</w:t>
      </w:r>
    </w:p>
    <w:p w:rsidR="00A35018" w:rsidRPr="00692FF6" w:rsidRDefault="00A35018" w:rsidP="00A35018">
      <w:pPr>
        <w:spacing w:after="0" w:line="360" w:lineRule="auto"/>
        <w:jc w:val="highKashida"/>
        <w:rPr>
          <w:rFonts w:asciiTheme="majorBidi" w:hAnsiTheme="majorBidi" w:cstheme="majorBidi"/>
          <w:sz w:val="24"/>
          <w:szCs w:val="24"/>
        </w:rPr>
      </w:pPr>
    </w:p>
    <w:p w:rsidR="00A35018" w:rsidRPr="00692FF6" w:rsidRDefault="00A35018" w:rsidP="00A35018">
      <w:pPr>
        <w:spacing w:after="0" w:line="360" w:lineRule="auto"/>
        <w:jc w:val="highKashida"/>
        <w:rPr>
          <w:rFonts w:asciiTheme="majorBidi" w:hAnsiTheme="majorBidi" w:cstheme="majorBidi"/>
          <w:sz w:val="24"/>
          <w:szCs w:val="24"/>
        </w:rPr>
      </w:pPr>
    </w:p>
    <w:p w:rsidR="00A35018" w:rsidRPr="00692FF6" w:rsidRDefault="00A35018" w:rsidP="00A35018">
      <w:pPr>
        <w:spacing w:after="0" w:line="360" w:lineRule="auto"/>
        <w:jc w:val="highKashida"/>
        <w:rPr>
          <w:rFonts w:asciiTheme="majorBidi" w:hAnsiTheme="majorBidi" w:cstheme="majorBidi"/>
          <w:b/>
          <w:sz w:val="24"/>
          <w:szCs w:val="24"/>
        </w:rPr>
      </w:pPr>
    </w:p>
    <w:p w:rsidR="00A35018" w:rsidRPr="00692FF6" w:rsidRDefault="00A35018" w:rsidP="00A35018">
      <w:pPr>
        <w:spacing w:after="0" w:line="360" w:lineRule="auto"/>
        <w:jc w:val="highKashida"/>
        <w:rPr>
          <w:rFonts w:asciiTheme="majorBidi" w:hAnsiTheme="majorBidi" w:cstheme="majorBidi"/>
          <w:b/>
          <w:sz w:val="24"/>
          <w:szCs w:val="24"/>
        </w:rPr>
      </w:pPr>
    </w:p>
    <w:p w:rsidR="00A35018" w:rsidRPr="00692FF6" w:rsidRDefault="00A35018" w:rsidP="00A35018">
      <w:pPr>
        <w:spacing w:after="0" w:line="360" w:lineRule="auto"/>
        <w:jc w:val="highKashida"/>
        <w:rPr>
          <w:rFonts w:asciiTheme="majorBidi" w:hAnsiTheme="majorBidi" w:cstheme="majorBidi"/>
          <w:b/>
          <w:sz w:val="24"/>
          <w:szCs w:val="24"/>
        </w:rPr>
      </w:pPr>
    </w:p>
    <w:p w:rsidR="00A35018" w:rsidRPr="00692FF6" w:rsidRDefault="00A35018" w:rsidP="00A35018">
      <w:pPr>
        <w:spacing w:after="0" w:line="360" w:lineRule="auto"/>
        <w:jc w:val="highKashida"/>
        <w:rPr>
          <w:rFonts w:asciiTheme="majorBidi" w:hAnsiTheme="majorBidi" w:cstheme="majorBidi"/>
          <w:b/>
          <w:sz w:val="24"/>
          <w:szCs w:val="24"/>
        </w:rPr>
      </w:pPr>
    </w:p>
    <w:p w:rsidR="00A35018" w:rsidRPr="00692FF6" w:rsidRDefault="00A35018" w:rsidP="00A35018">
      <w:pPr>
        <w:spacing w:after="0" w:line="360" w:lineRule="auto"/>
        <w:jc w:val="highKashida"/>
        <w:rPr>
          <w:rFonts w:asciiTheme="majorBidi" w:hAnsiTheme="majorBidi" w:cstheme="majorBidi"/>
          <w:b/>
          <w:sz w:val="24"/>
          <w:szCs w:val="24"/>
        </w:rPr>
      </w:pPr>
      <w:r w:rsidRPr="00692FF6">
        <w:rPr>
          <w:rFonts w:asciiTheme="majorBidi" w:hAnsiTheme="majorBidi" w:cstheme="majorBidi"/>
          <w:b/>
          <w:sz w:val="24"/>
          <w:szCs w:val="24"/>
        </w:rPr>
        <w:t>REFERENCE</w:t>
      </w:r>
    </w:p>
    <w:p w:rsidR="00A35018" w:rsidRPr="00692FF6" w:rsidRDefault="00A35018" w:rsidP="00A35018">
      <w:pPr>
        <w:spacing w:after="0" w:line="360" w:lineRule="auto"/>
        <w:jc w:val="highKashida"/>
        <w:rPr>
          <w:rFonts w:asciiTheme="majorBidi" w:hAnsiTheme="majorBidi" w:cstheme="majorBidi"/>
          <w:sz w:val="24"/>
          <w:szCs w:val="24"/>
        </w:rPr>
      </w:pPr>
      <w:r w:rsidRPr="00692FF6">
        <w:rPr>
          <w:rFonts w:asciiTheme="majorBidi" w:hAnsiTheme="majorBidi" w:cstheme="majorBidi"/>
          <w:sz w:val="24"/>
          <w:szCs w:val="24"/>
        </w:rPr>
        <w:t>www.google.com</w:t>
      </w:r>
    </w:p>
    <w:p w:rsidR="00A35018" w:rsidRPr="00692FF6" w:rsidRDefault="00A35018" w:rsidP="00A35018">
      <w:pPr>
        <w:spacing w:after="0" w:line="360" w:lineRule="auto"/>
        <w:jc w:val="highKashida"/>
        <w:rPr>
          <w:rFonts w:asciiTheme="majorBidi" w:hAnsiTheme="majorBidi" w:cstheme="majorBidi"/>
          <w:sz w:val="24"/>
          <w:szCs w:val="24"/>
        </w:rPr>
      </w:pPr>
      <w:hyperlink r:id="rId11" w:history="1">
        <w:r w:rsidRPr="00692FF6">
          <w:rPr>
            <w:rStyle w:val="Hyperlink"/>
            <w:rFonts w:asciiTheme="majorBidi" w:hAnsiTheme="majorBidi" w:cstheme="majorBidi"/>
            <w:sz w:val="24"/>
            <w:szCs w:val="24"/>
          </w:rPr>
          <w:t>www.wikipedia.com</w:t>
        </w:r>
      </w:hyperlink>
    </w:p>
    <w:p w:rsidR="00A35018" w:rsidRPr="00692FF6" w:rsidRDefault="00A35018" w:rsidP="00A35018">
      <w:pPr>
        <w:spacing w:after="0" w:line="360" w:lineRule="auto"/>
        <w:jc w:val="highKashida"/>
        <w:rPr>
          <w:rFonts w:asciiTheme="majorBidi" w:hAnsiTheme="majorBidi" w:cstheme="majorBidi"/>
          <w:sz w:val="24"/>
          <w:szCs w:val="24"/>
        </w:rPr>
      </w:pPr>
      <w:r w:rsidRPr="00692FF6">
        <w:rPr>
          <w:rFonts w:asciiTheme="majorBidi" w:hAnsiTheme="majorBidi" w:cstheme="majorBidi"/>
          <w:sz w:val="24"/>
          <w:szCs w:val="24"/>
        </w:rPr>
        <w:t>My training log book</w:t>
      </w:r>
    </w:p>
    <w:p w:rsidR="00817235" w:rsidRDefault="00817235" w:rsidP="00A35018">
      <w:pPr>
        <w:spacing w:after="0" w:line="360" w:lineRule="auto"/>
        <w:ind w:left="2880" w:right="-252" w:firstLine="720"/>
        <w:jc w:val="both"/>
      </w:pPr>
    </w:p>
    <w:sectPr w:rsidR="00817235" w:rsidSect="001003E1">
      <w:footerReference w:type="default" r:id="rId12"/>
      <w:pgSz w:w="12240" w:h="15840"/>
      <w:pgMar w:top="1440" w:right="1440" w:bottom="1440" w:left="1440" w:header="720" w:footer="720" w:gutter="0"/>
      <w:pgNumType w:fmt="lowerRoman"/>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2EFD" w:rsidRDefault="00A52EFD" w:rsidP="001003E1">
      <w:pPr>
        <w:spacing w:after="0" w:line="240" w:lineRule="auto"/>
      </w:pPr>
      <w:r>
        <w:separator/>
      </w:r>
    </w:p>
  </w:endnote>
  <w:endnote w:type="continuationSeparator" w:id="1">
    <w:p w:rsidR="00A52EFD" w:rsidRDefault="00A52EFD" w:rsidP="001003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3E1" w:rsidRDefault="001003E1" w:rsidP="00817235">
    <w:pPr>
      <w:pStyle w:val="Footer"/>
    </w:pPr>
  </w:p>
  <w:p w:rsidR="001003E1" w:rsidRDefault="001003E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2EFD" w:rsidRDefault="00A52EFD" w:rsidP="001003E1">
      <w:pPr>
        <w:spacing w:after="0" w:line="240" w:lineRule="auto"/>
      </w:pPr>
      <w:r>
        <w:separator/>
      </w:r>
    </w:p>
  </w:footnote>
  <w:footnote w:type="continuationSeparator" w:id="1">
    <w:p w:rsidR="00A52EFD" w:rsidRDefault="00A52EFD" w:rsidP="001003E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A59E3210"/>
    <w:lvl w:ilvl="0">
      <w:start w:val="1"/>
      <w:numFmt w:val="decimal"/>
      <w:lvlText w:val="%1."/>
      <w:lvlJc w:val="left"/>
      <w:pPr>
        <w:ind w:left="720" w:hanging="360"/>
      </w:pPr>
      <w:rPr>
        <w:rFonts w:hint="default"/>
        <w:b/>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0000003"/>
    <w:multiLevelType w:val="hybridMultilevel"/>
    <w:tmpl w:val="AD20572C"/>
    <w:lvl w:ilvl="0" w:tplc="57780C0C">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AA2261"/>
    <w:multiLevelType w:val="hybridMultilevel"/>
    <w:tmpl w:val="B3684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5352B9"/>
    <w:multiLevelType w:val="hybridMultilevel"/>
    <w:tmpl w:val="B9544716"/>
    <w:lvl w:ilvl="0" w:tplc="6406B6FC">
      <w:numFmt w:val="bullet"/>
      <w:lvlText w:val="o"/>
      <w:lvlJc w:val="left"/>
      <w:pPr>
        <w:ind w:left="1012" w:hanging="360"/>
      </w:pPr>
      <w:rPr>
        <w:rFonts w:ascii="Courier New" w:eastAsia="Courier New" w:hAnsi="Courier New" w:cs="Courier New" w:hint="default"/>
        <w:w w:val="100"/>
        <w:sz w:val="28"/>
        <w:szCs w:val="28"/>
        <w:lang w:val="en-US" w:eastAsia="en-US" w:bidi="ar-SA"/>
      </w:rPr>
    </w:lvl>
    <w:lvl w:ilvl="1" w:tplc="4F587738">
      <w:numFmt w:val="bullet"/>
      <w:lvlText w:val="•"/>
      <w:lvlJc w:val="left"/>
      <w:pPr>
        <w:ind w:left="2000" w:hanging="360"/>
      </w:pPr>
      <w:rPr>
        <w:rFonts w:hint="default"/>
        <w:lang w:val="en-US" w:eastAsia="en-US" w:bidi="ar-SA"/>
      </w:rPr>
    </w:lvl>
    <w:lvl w:ilvl="2" w:tplc="2BB2AE1A">
      <w:numFmt w:val="bullet"/>
      <w:lvlText w:val="•"/>
      <w:lvlJc w:val="left"/>
      <w:pPr>
        <w:ind w:left="2980" w:hanging="360"/>
      </w:pPr>
      <w:rPr>
        <w:rFonts w:hint="default"/>
        <w:lang w:val="en-US" w:eastAsia="en-US" w:bidi="ar-SA"/>
      </w:rPr>
    </w:lvl>
    <w:lvl w:ilvl="3" w:tplc="CE5E8E26">
      <w:numFmt w:val="bullet"/>
      <w:lvlText w:val="•"/>
      <w:lvlJc w:val="left"/>
      <w:pPr>
        <w:ind w:left="3960" w:hanging="360"/>
      </w:pPr>
      <w:rPr>
        <w:rFonts w:hint="default"/>
        <w:lang w:val="en-US" w:eastAsia="en-US" w:bidi="ar-SA"/>
      </w:rPr>
    </w:lvl>
    <w:lvl w:ilvl="4" w:tplc="B4408170">
      <w:numFmt w:val="bullet"/>
      <w:lvlText w:val="•"/>
      <w:lvlJc w:val="left"/>
      <w:pPr>
        <w:ind w:left="4940" w:hanging="360"/>
      </w:pPr>
      <w:rPr>
        <w:rFonts w:hint="default"/>
        <w:lang w:val="en-US" w:eastAsia="en-US" w:bidi="ar-SA"/>
      </w:rPr>
    </w:lvl>
    <w:lvl w:ilvl="5" w:tplc="3E96507A">
      <w:numFmt w:val="bullet"/>
      <w:lvlText w:val="•"/>
      <w:lvlJc w:val="left"/>
      <w:pPr>
        <w:ind w:left="5920" w:hanging="360"/>
      </w:pPr>
      <w:rPr>
        <w:rFonts w:hint="default"/>
        <w:lang w:val="en-US" w:eastAsia="en-US" w:bidi="ar-SA"/>
      </w:rPr>
    </w:lvl>
    <w:lvl w:ilvl="6" w:tplc="A8CC03C4">
      <w:numFmt w:val="bullet"/>
      <w:lvlText w:val="•"/>
      <w:lvlJc w:val="left"/>
      <w:pPr>
        <w:ind w:left="6900" w:hanging="360"/>
      </w:pPr>
      <w:rPr>
        <w:rFonts w:hint="default"/>
        <w:lang w:val="en-US" w:eastAsia="en-US" w:bidi="ar-SA"/>
      </w:rPr>
    </w:lvl>
    <w:lvl w:ilvl="7" w:tplc="D21C28BE">
      <w:numFmt w:val="bullet"/>
      <w:lvlText w:val="•"/>
      <w:lvlJc w:val="left"/>
      <w:pPr>
        <w:ind w:left="7880" w:hanging="360"/>
      </w:pPr>
      <w:rPr>
        <w:rFonts w:hint="default"/>
        <w:lang w:val="en-US" w:eastAsia="en-US" w:bidi="ar-SA"/>
      </w:rPr>
    </w:lvl>
    <w:lvl w:ilvl="8" w:tplc="65A6170C">
      <w:numFmt w:val="bullet"/>
      <w:lvlText w:val="•"/>
      <w:lvlJc w:val="left"/>
      <w:pPr>
        <w:ind w:left="8860" w:hanging="360"/>
      </w:pPr>
      <w:rPr>
        <w:rFonts w:hint="default"/>
        <w:lang w:val="en-US" w:eastAsia="en-US" w:bidi="ar-SA"/>
      </w:rPr>
    </w:lvl>
  </w:abstractNum>
  <w:abstractNum w:abstractNumId="4">
    <w:nsid w:val="16BC64FC"/>
    <w:multiLevelType w:val="hybridMultilevel"/>
    <w:tmpl w:val="D3C6EBE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6F3599"/>
    <w:multiLevelType w:val="hybridMultilevel"/>
    <w:tmpl w:val="502C1D88"/>
    <w:lvl w:ilvl="0" w:tplc="1196F7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E7B7D22"/>
    <w:multiLevelType w:val="multilevel"/>
    <w:tmpl w:val="B9349602"/>
    <w:lvl w:ilvl="0">
      <w:start w:val="5"/>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8395366"/>
    <w:multiLevelType w:val="hybridMultilevel"/>
    <w:tmpl w:val="DE482D3C"/>
    <w:lvl w:ilvl="0" w:tplc="04090005">
      <w:start w:val="1"/>
      <w:numFmt w:val="bullet"/>
      <w:lvlText w:val=""/>
      <w:lvlJc w:val="left"/>
      <w:pPr>
        <w:ind w:left="1125" w:hanging="360"/>
      </w:pPr>
      <w:rPr>
        <w:rFonts w:ascii="Wingdings" w:hAnsi="Wingdings"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8">
    <w:nsid w:val="30737A67"/>
    <w:multiLevelType w:val="hybridMultilevel"/>
    <w:tmpl w:val="40F8DCBC"/>
    <w:lvl w:ilvl="0" w:tplc="04090001">
      <w:start w:val="1"/>
      <w:numFmt w:val="bullet"/>
      <w:lvlText w:val=""/>
      <w:lvlJc w:val="left"/>
      <w:pPr>
        <w:ind w:left="720" w:hanging="360"/>
      </w:pPr>
      <w:rPr>
        <w:rFonts w:ascii="Symbol" w:hAnsi="Symbol" w:hint="default"/>
      </w:rPr>
    </w:lvl>
    <w:lvl w:ilvl="1" w:tplc="4C42D720">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8D7F62"/>
    <w:multiLevelType w:val="multilevel"/>
    <w:tmpl w:val="33849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D576F30"/>
    <w:multiLevelType w:val="hybridMultilevel"/>
    <w:tmpl w:val="38D49DB2"/>
    <w:lvl w:ilvl="0" w:tplc="516E7EA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0A705BC"/>
    <w:multiLevelType w:val="multilevel"/>
    <w:tmpl w:val="128CD2D2"/>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nsid w:val="417B4A11"/>
    <w:multiLevelType w:val="multilevel"/>
    <w:tmpl w:val="6736F846"/>
    <w:lvl w:ilvl="0">
      <w:start w:val="5"/>
      <w:numFmt w:val="decimal"/>
      <w:lvlText w:val="%1.0"/>
      <w:lvlJc w:val="left"/>
      <w:pPr>
        <w:ind w:left="360" w:hanging="360"/>
      </w:pPr>
      <w:rPr>
        <w:rFonts w:hint="default"/>
        <w:sz w:val="22"/>
      </w:rPr>
    </w:lvl>
    <w:lvl w:ilvl="1">
      <w:start w:val="1"/>
      <w:numFmt w:val="decimal"/>
      <w:lvlText w:val="%1.%2"/>
      <w:lvlJc w:val="left"/>
      <w:pPr>
        <w:ind w:left="1080" w:hanging="360"/>
      </w:pPr>
      <w:rPr>
        <w:rFonts w:hint="default"/>
        <w:sz w:val="22"/>
      </w:rPr>
    </w:lvl>
    <w:lvl w:ilvl="2">
      <w:start w:val="1"/>
      <w:numFmt w:val="decimal"/>
      <w:lvlText w:val="%1.%2.%3"/>
      <w:lvlJc w:val="left"/>
      <w:pPr>
        <w:ind w:left="2160" w:hanging="720"/>
      </w:pPr>
      <w:rPr>
        <w:rFonts w:hint="default"/>
        <w:sz w:val="22"/>
      </w:rPr>
    </w:lvl>
    <w:lvl w:ilvl="3">
      <w:start w:val="1"/>
      <w:numFmt w:val="decimal"/>
      <w:lvlText w:val="%1.%2.%3.%4"/>
      <w:lvlJc w:val="left"/>
      <w:pPr>
        <w:ind w:left="2880" w:hanging="720"/>
      </w:pPr>
      <w:rPr>
        <w:rFonts w:hint="default"/>
        <w:sz w:val="22"/>
      </w:rPr>
    </w:lvl>
    <w:lvl w:ilvl="4">
      <w:start w:val="1"/>
      <w:numFmt w:val="decimal"/>
      <w:lvlText w:val="%1.%2.%3.%4.%5"/>
      <w:lvlJc w:val="left"/>
      <w:pPr>
        <w:ind w:left="3960" w:hanging="1080"/>
      </w:pPr>
      <w:rPr>
        <w:rFonts w:hint="default"/>
        <w:sz w:val="22"/>
      </w:rPr>
    </w:lvl>
    <w:lvl w:ilvl="5">
      <w:start w:val="1"/>
      <w:numFmt w:val="decimal"/>
      <w:lvlText w:val="%1.%2.%3.%4.%5.%6"/>
      <w:lvlJc w:val="left"/>
      <w:pPr>
        <w:ind w:left="4680" w:hanging="1080"/>
      </w:pPr>
      <w:rPr>
        <w:rFonts w:hint="default"/>
        <w:sz w:val="22"/>
      </w:rPr>
    </w:lvl>
    <w:lvl w:ilvl="6">
      <w:start w:val="1"/>
      <w:numFmt w:val="decimal"/>
      <w:lvlText w:val="%1.%2.%3.%4.%5.%6.%7"/>
      <w:lvlJc w:val="left"/>
      <w:pPr>
        <w:ind w:left="5760" w:hanging="1440"/>
      </w:pPr>
      <w:rPr>
        <w:rFonts w:hint="default"/>
        <w:sz w:val="22"/>
      </w:rPr>
    </w:lvl>
    <w:lvl w:ilvl="7">
      <w:start w:val="1"/>
      <w:numFmt w:val="decimal"/>
      <w:lvlText w:val="%1.%2.%3.%4.%5.%6.%7.%8"/>
      <w:lvlJc w:val="left"/>
      <w:pPr>
        <w:ind w:left="6480" w:hanging="1440"/>
      </w:pPr>
      <w:rPr>
        <w:rFonts w:hint="default"/>
        <w:sz w:val="22"/>
      </w:rPr>
    </w:lvl>
    <w:lvl w:ilvl="8">
      <w:start w:val="1"/>
      <w:numFmt w:val="decimal"/>
      <w:lvlText w:val="%1.%2.%3.%4.%5.%6.%7.%8.%9"/>
      <w:lvlJc w:val="left"/>
      <w:pPr>
        <w:ind w:left="7560" w:hanging="1800"/>
      </w:pPr>
      <w:rPr>
        <w:rFonts w:hint="default"/>
        <w:sz w:val="22"/>
      </w:rPr>
    </w:lvl>
  </w:abstractNum>
  <w:abstractNum w:abstractNumId="13">
    <w:nsid w:val="44BF0648"/>
    <w:multiLevelType w:val="multilevel"/>
    <w:tmpl w:val="5C42A38C"/>
    <w:lvl w:ilvl="0">
      <w:start w:val="1"/>
      <w:numFmt w:val="decimal"/>
      <w:lvlText w:val="%1."/>
      <w:lvlJc w:val="left"/>
      <w:pPr>
        <w:ind w:left="720" w:hanging="360"/>
      </w:pPr>
      <w:rPr>
        <w:rFonts w:hint="default"/>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4DE808F7"/>
    <w:multiLevelType w:val="hybridMultilevel"/>
    <w:tmpl w:val="62FE0960"/>
    <w:lvl w:ilvl="0" w:tplc="7790488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63E0676B"/>
    <w:multiLevelType w:val="hybridMultilevel"/>
    <w:tmpl w:val="3EC6BE1E"/>
    <w:lvl w:ilvl="0" w:tplc="15B63596">
      <w:start w:val="1"/>
      <w:numFmt w:val="lowerRoman"/>
      <w:lvlText w:val="(%1)"/>
      <w:lvlJc w:val="left"/>
      <w:pPr>
        <w:ind w:left="1305" w:hanging="72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16">
    <w:nsid w:val="77B35608"/>
    <w:multiLevelType w:val="hybridMultilevel"/>
    <w:tmpl w:val="0C72D8AE"/>
    <w:lvl w:ilvl="0" w:tplc="04090005">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11"/>
  </w:num>
  <w:num w:numId="3">
    <w:abstractNumId w:val="1"/>
  </w:num>
  <w:num w:numId="4">
    <w:abstractNumId w:val="0"/>
  </w:num>
  <w:num w:numId="5">
    <w:abstractNumId w:val="9"/>
  </w:num>
  <w:num w:numId="6">
    <w:abstractNumId w:val="13"/>
  </w:num>
  <w:num w:numId="7">
    <w:abstractNumId w:val="8"/>
  </w:num>
  <w:num w:numId="8">
    <w:abstractNumId w:val="6"/>
  </w:num>
  <w:num w:numId="9">
    <w:abstractNumId w:val="3"/>
  </w:num>
  <w:num w:numId="10">
    <w:abstractNumId w:val="4"/>
  </w:num>
  <w:num w:numId="11">
    <w:abstractNumId w:val="15"/>
  </w:num>
  <w:num w:numId="12">
    <w:abstractNumId w:val="14"/>
  </w:num>
  <w:num w:numId="13">
    <w:abstractNumId w:val="5"/>
  </w:num>
  <w:num w:numId="14">
    <w:abstractNumId w:val="10"/>
  </w:num>
  <w:num w:numId="15">
    <w:abstractNumId w:val="16"/>
  </w:num>
  <w:num w:numId="16">
    <w:abstractNumId w:val="2"/>
  </w:num>
  <w:num w:numId="1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1003E1"/>
    <w:rsid w:val="00041E0A"/>
    <w:rsid w:val="001003E1"/>
    <w:rsid w:val="0013388B"/>
    <w:rsid w:val="00236F10"/>
    <w:rsid w:val="00304304"/>
    <w:rsid w:val="005052F1"/>
    <w:rsid w:val="00692FF6"/>
    <w:rsid w:val="006F5686"/>
    <w:rsid w:val="007A7B6D"/>
    <w:rsid w:val="00817235"/>
    <w:rsid w:val="0088400B"/>
    <w:rsid w:val="008C5D51"/>
    <w:rsid w:val="008E2DFD"/>
    <w:rsid w:val="009C2E68"/>
    <w:rsid w:val="00A35018"/>
    <w:rsid w:val="00A426C0"/>
    <w:rsid w:val="00A52EFD"/>
    <w:rsid w:val="00AF5369"/>
    <w:rsid w:val="00B957AE"/>
    <w:rsid w:val="00BF4C64"/>
    <w:rsid w:val="00C8402A"/>
    <w:rsid w:val="00E355FF"/>
    <w:rsid w:val="00E84CBB"/>
    <w:rsid w:val="00EC2A03"/>
    <w:rsid w:val="00EC6AF9"/>
    <w:rsid w:val="00F1340A"/>
    <w:rsid w:val="00F35433"/>
    <w:rsid w:val="00FF58E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37" type="connector" idref="#_x0000_s1101"/>
        <o:r id="V:Rule38" type="connector" idref="#_x0000_s1073"/>
        <o:r id="V:Rule39" type="connector" idref="#_x0000_s1087"/>
        <o:r id="V:Rule40" type="connector" idref="#_x0000_s1091"/>
        <o:r id="V:Rule41" type="connector" idref="#_x0000_s1085"/>
        <o:r id="V:Rule42" type="connector" idref="#_x0000_s1083"/>
        <o:r id="V:Rule43" type="connector" idref="#_x0000_s1089"/>
        <o:r id="V:Rule44" type="connector" idref="#_x0000_s1078"/>
        <o:r id="V:Rule45" type="connector" idref="#_x0000_s1082"/>
        <o:r id="V:Rule46" type="connector" idref="#_x0000_s1088"/>
        <o:r id="V:Rule47" type="connector" idref="#_x0000_s1079"/>
        <o:r id="V:Rule48" type="connector" idref="#_x0000_s1090"/>
        <o:r id="V:Rule49" type="connector" idref="#_x0000_s1099"/>
        <o:r id="V:Rule50" type="connector" idref="#_x0000_s1076"/>
        <o:r id="V:Rule51" type="connector" idref="#_x0000_s1097"/>
        <o:r id="V:Rule52" type="connector" idref="#_x0000_s10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3E1"/>
    <w:pPr>
      <w:spacing w:after="160" w:line="259" w:lineRule="auto"/>
    </w:pPr>
    <w:rPr>
      <w:rFonts w:eastAsiaTheme="minorEastAsia"/>
    </w:rPr>
  </w:style>
  <w:style w:type="paragraph" w:styleId="Heading1">
    <w:name w:val="heading 1"/>
    <w:basedOn w:val="Normal"/>
    <w:link w:val="Heading1Char"/>
    <w:uiPriority w:val="9"/>
    <w:qFormat/>
    <w:rsid w:val="0081723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unhideWhenUsed/>
    <w:qFormat/>
    <w:rsid w:val="001003E1"/>
    <w:pPr>
      <w:spacing w:after="100"/>
      <w:ind w:left="220"/>
    </w:pPr>
  </w:style>
  <w:style w:type="paragraph" w:styleId="TOC1">
    <w:name w:val="toc 1"/>
    <w:basedOn w:val="Normal"/>
    <w:next w:val="Normal"/>
    <w:autoRedefine/>
    <w:uiPriority w:val="39"/>
    <w:unhideWhenUsed/>
    <w:qFormat/>
    <w:rsid w:val="001003E1"/>
    <w:pPr>
      <w:spacing w:after="100"/>
    </w:pPr>
  </w:style>
  <w:style w:type="paragraph" w:customStyle="1" w:styleId="Default">
    <w:name w:val="Default"/>
    <w:rsid w:val="001003E1"/>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qFormat/>
    <w:rsid w:val="001003E1"/>
    <w:pPr>
      <w:ind w:left="720"/>
      <w:contextualSpacing/>
    </w:pPr>
  </w:style>
  <w:style w:type="paragraph" w:styleId="BalloonText">
    <w:name w:val="Balloon Text"/>
    <w:basedOn w:val="Normal"/>
    <w:link w:val="BalloonTextChar"/>
    <w:uiPriority w:val="99"/>
    <w:semiHidden/>
    <w:unhideWhenUsed/>
    <w:rsid w:val="001003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03E1"/>
    <w:rPr>
      <w:rFonts w:ascii="Tahoma" w:eastAsiaTheme="minorEastAsia" w:hAnsi="Tahoma" w:cs="Tahoma"/>
      <w:sz w:val="16"/>
      <w:szCs w:val="16"/>
    </w:rPr>
  </w:style>
  <w:style w:type="paragraph" w:styleId="Header">
    <w:name w:val="header"/>
    <w:basedOn w:val="Normal"/>
    <w:link w:val="HeaderChar"/>
    <w:uiPriority w:val="99"/>
    <w:semiHidden/>
    <w:unhideWhenUsed/>
    <w:rsid w:val="001003E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003E1"/>
    <w:rPr>
      <w:rFonts w:eastAsiaTheme="minorEastAsia"/>
    </w:rPr>
  </w:style>
  <w:style w:type="paragraph" w:styleId="Footer">
    <w:name w:val="footer"/>
    <w:basedOn w:val="Normal"/>
    <w:link w:val="FooterChar"/>
    <w:uiPriority w:val="99"/>
    <w:unhideWhenUsed/>
    <w:rsid w:val="001003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03E1"/>
    <w:rPr>
      <w:rFonts w:eastAsiaTheme="minorEastAsia"/>
    </w:rPr>
  </w:style>
  <w:style w:type="character" w:customStyle="1" w:styleId="Heading1Char">
    <w:name w:val="Heading 1 Char"/>
    <w:basedOn w:val="DefaultParagraphFont"/>
    <w:link w:val="Heading1"/>
    <w:uiPriority w:val="9"/>
    <w:rsid w:val="00817235"/>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8172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ic-paragraph">
    <w:name w:val="topic-paragraph"/>
    <w:basedOn w:val="Normal"/>
    <w:rsid w:val="0081723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17235"/>
    <w:rPr>
      <w:b/>
      <w:bCs/>
    </w:rPr>
  </w:style>
  <w:style w:type="character" w:styleId="Hyperlink">
    <w:name w:val="Hyperlink"/>
    <w:basedOn w:val="DefaultParagraphFont"/>
    <w:uiPriority w:val="99"/>
    <w:unhideWhenUsed/>
    <w:rsid w:val="00817235"/>
    <w:rPr>
      <w:color w:val="0000FF"/>
      <w:u w:val="single"/>
    </w:rPr>
  </w:style>
  <w:style w:type="character" w:customStyle="1" w:styleId="link-blue">
    <w:name w:val="link-blue"/>
    <w:basedOn w:val="DefaultParagraphFont"/>
    <w:rsid w:val="00817235"/>
  </w:style>
  <w:style w:type="character" w:customStyle="1" w:styleId="md-fraction">
    <w:name w:val="md-fraction"/>
    <w:basedOn w:val="DefaultParagraphFont"/>
    <w:rsid w:val="00817235"/>
  </w:style>
  <w:style w:type="character" w:styleId="Emphasis">
    <w:name w:val="Emphasis"/>
    <w:basedOn w:val="DefaultParagraphFont"/>
    <w:uiPriority w:val="20"/>
    <w:qFormat/>
    <w:rsid w:val="00817235"/>
    <w:rPr>
      <w:i/>
      <w:iCs/>
    </w:rPr>
  </w:style>
  <w:style w:type="paragraph" w:styleId="BodyText">
    <w:name w:val="Body Text"/>
    <w:basedOn w:val="Normal"/>
    <w:link w:val="BodyTextChar"/>
    <w:uiPriority w:val="1"/>
    <w:qFormat/>
    <w:rsid w:val="00817235"/>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17235"/>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ikipedia.com" TargetMode="Externa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17</Pages>
  <Words>2158</Words>
  <Characters>12305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MUJAHIDAH</dc:creator>
  <cp:lastModifiedBy>dell</cp:lastModifiedBy>
  <cp:revision>2</cp:revision>
  <cp:lastPrinted>2025-02-24T11:23:00Z</cp:lastPrinted>
  <dcterms:created xsi:type="dcterms:W3CDTF">2025-03-15T21:36:00Z</dcterms:created>
  <dcterms:modified xsi:type="dcterms:W3CDTF">2025-03-15T21:36:00Z</dcterms:modified>
</cp:coreProperties>
</file>