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6B" w:rsidRPr="003A7560" w:rsidRDefault="0008676B" w:rsidP="0008676B">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49"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08676B" w:rsidRPr="003A7560" w:rsidRDefault="0008676B" w:rsidP="0008676B">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08676B" w:rsidRPr="003A7560" w:rsidRDefault="0008676B" w:rsidP="0008676B">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08676B" w:rsidRPr="003A7560" w:rsidRDefault="0008676B" w:rsidP="0008676B">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08676B" w:rsidRPr="003A7560" w:rsidRDefault="0008676B" w:rsidP="0008676B">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GENERAL HOPITAL ODAN</w:t>
      </w:r>
    </w:p>
    <w:p w:rsidR="0008676B" w:rsidRPr="003A7560" w:rsidRDefault="0008676B" w:rsidP="0008676B">
      <w:pPr>
        <w:spacing w:after="0"/>
        <w:jc w:val="center"/>
        <w:rPr>
          <w:rFonts w:ascii="Times New Roman" w:hAnsi="Times New Roman" w:cs="Times New Roman"/>
          <w:b/>
          <w:sz w:val="24"/>
          <w:szCs w:val="24"/>
        </w:rPr>
      </w:pPr>
      <w:r w:rsidRPr="00542D32">
        <w:rPr>
          <w:rFonts w:ascii="Times New Roman" w:hAnsi="Times New Roman" w:cs="Times New Roman"/>
          <w:b/>
          <w:sz w:val="28"/>
          <w:szCs w:val="24"/>
        </w:rPr>
        <w:t xml:space="preserve">NO. </w:t>
      </w:r>
      <w:proofErr w:type="gramStart"/>
      <w:r w:rsidRPr="00542D32">
        <w:rPr>
          <w:rFonts w:ascii="Times New Roman" w:hAnsi="Times New Roman" w:cs="Times New Roman"/>
          <w:b/>
          <w:sz w:val="28"/>
          <w:szCs w:val="24"/>
        </w:rPr>
        <w:t>1</w:t>
      </w:r>
      <w:r>
        <w:rPr>
          <w:rFonts w:ascii="Times New Roman" w:hAnsi="Times New Roman" w:cs="Times New Roman"/>
          <w:b/>
          <w:sz w:val="28"/>
          <w:szCs w:val="24"/>
        </w:rPr>
        <w:t xml:space="preserve">, GANIYU SMITH STREET ODAN, </w:t>
      </w:r>
      <w:r w:rsidRPr="00542D32">
        <w:rPr>
          <w:rFonts w:ascii="Times New Roman" w:hAnsi="Times New Roman" w:cs="Times New Roman"/>
          <w:b/>
          <w:sz w:val="28"/>
          <w:szCs w:val="24"/>
        </w:rPr>
        <w:t>LAGOS STATE</w:t>
      </w:r>
      <w:r>
        <w:rPr>
          <w:rFonts w:ascii="Times New Roman" w:hAnsi="Times New Roman" w:cs="Times New Roman"/>
          <w:b/>
          <w:sz w:val="24"/>
          <w:szCs w:val="24"/>
        </w:rPr>
        <w:t>.</w:t>
      </w:r>
      <w:proofErr w:type="gramEnd"/>
    </w:p>
    <w:p w:rsidR="0008676B" w:rsidRDefault="0008676B" w:rsidP="0008676B">
      <w:pPr>
        <w:jc w:val="center"/>
        <w:rPr>
          <w:rFonts w:ascii="Times New Roman" w:hAnsi="Times New Roman" w:cs="Times New Roman"/>
          <w:b/>
          <w:sz w:val="28"/>
          <w:szCs w:val="24"/>
        </w:rPr>
      </w:pPr>
    </w:p>
    <w:p w:rsidR="0008676B" w:rsidRPr="007D78CD" w:rsidRDefault="0008676B" w:rsidP="0008676B">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08676B" w:rsidRPr="007D78CD" w:rsidRDefault="0008676B" w:rsidP="0008676B">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 xml:space="preserve">OJOMU AISHAT AYOMIDE  </w:t>
      </w:r>
    </w:p>
    <w:p w:rsidR="0008676B" w:rsidRPr="007D78CD" w:rsidRDefault="0008676B" w:rsidP="0008676B">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ND/23/NAD/FT/0035</w:t>
      </w:r>
    </w:p>
    <w:p w:rsidR="0008676B" w:rsidRPr="003A7560" w:rsidRDefault="0008676B" w:rsidP="0008676B">
      <w:pPr>
        <w:jc w:val="center"/>
        <w:rPr>
          <w:rFonts w:ascii="Times New Roman" w:hAnsi="Times New Roman" w:cs="Times New Roman"/>
          <w:b/>
          <w:sz w:val="24"/>
          <w:szCs w:val="24"/>
        </w:rPr>
      </w:pPr>
    </w:p>
    <w:p w:rsidR="0008676B" w:rsidRPr="003A7560" w:rsidRDefault="0008676B" w:rsidP="0008676B">
      <w:pPr>
        <w:jc w:val="center"/>
        <w:rPr>
          <w:rFonts w:ascii="Times New Roman" w:hAnsi="Times New Roman" w:cs="Times New Roman"/>
          <w:b/>
          <w:sz w:val="24"/>
          <w:szCs w:val="24"/>
        </w:rPr>
      </w:pPr>
    </w:p>
    <w:p w:rsidR="0008676B" w:rsidRDefault="0008676B" w:rsidP="0008676B">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
    <w:p w:rsidR="0008676B" w:rsidRDefault="0008676B" w:rsidP="0008676B">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br/>
        <w:t xml:space="preserve">THE DEPARTMENT OF </w:t>
      </w:r>
      <w:r w:rsidRPr="0008676B">
        <w:rPr>
          <w:rFonts w:ascii="Times New Roman" w:hAnsi="Times New Roman" w:cs="Times New Roman"/>
          <w:b/>
          <w:bCs/>
          <w:sz w:val="32"/>
          <w:szCs w:val="32"/>
        </w:rPr>
        <w:t>NUTRITION AND DIETETICS</w:t>
      </w:r>
      <w:r>
        <w:rPr>
          <w:rFonts w:ascii="Times New Roman" w:hAnsi="Times New Roman" w:cs="Times New Roman"/>
          <w:b/>
          <w:sz w:val="32"/>
          <w:szCs w:val="24"/>
        </w:rPr>
        <w:t>, INSTITUTE OF APPLIED SCIENCES</w:t>
      </w:r>
      <w:r w:rsidRPr="00A62202">
        <w:rPr>
          <w:rFonts w:ascii="Times New Roman" w:hAnsi="Times New Roman" w:cs="Times New Roman"/>
          <w:b/>
          <w:sz w:val="32"/>
          <w:szCs w:val="24"/>
        </w:rPr>
        <w:t>, KWARA STATE POLYTECHNIC, ILORIN.</w:t>
      </w:r>
    </w:p>
    <w:p w:rsidR="0008676B" w:rsidRPr="00A62202" w:rsidRDefault="0008676B" w:rsidP="0008676B">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AWARD OF NATIONAL DIPLOMA (ND) IN</w:t>
      </w:r>
      <w:r>
        <w:rPr>
          <w:rFonts w:ascii="Times New Roman" w:hAnsi="Times New Roman" w:cs="Times New Roman"/>
          <w:b/>
          <w:sz w:val="32"/>
          <w:szCs w:val="24"/>
        </w:rPr>
        <w:t xml:space="preserve"> </w:t>
      </w:r>
      <w:r w:rsidRPr="0008676B">
        <w:rPr>
          <w:rFonts w:ascii="Times New Roman" w:hAnsi="Times New Roman" w:cs="Times New Roman"/>
          <w:b/>
          <w:bCs/>
          <w:sz w:val="32"/>
          <w:szCs w:val="32"/>
        </w:rPr>
        <w:t>NUTRITION AND DIETETICS</w:t>
      </w:r>
      <w:r w:rsidRPr="00A62202">
        <w:rPr>
          <w:rFonts w:ascii="Times New Roman" w:hAnsi="Times New Roman" w:cs="Times New Roman"/>
          <w:b/>
          <w:sz w:val="32"/>
          <w:szCs w:val="24"/>
        </w:rPr>
        <w:t>.</w:t>
      </w:r>
      <w:proofErr w:type="gramEnd"/>
    </w:p>
    <w:p w:rsidR="0008676B" w:rsidRPr="003A7560" w:rsidRDefault="0008676B" w:rsidP="0008676B">
      <w:pPr>
        <w:jc w:val="both"/>
        <w:rPr>
          <w:rFonts w:ascii="Times New Roman" w:hAnsi="Times New Roman" w:cs="Times New Roman"/>
          <w:b/>
          <w:sz w:val="24"/>
          <w:szCs w:val="24"/>
        </w:rPr>
      </w:pPr>
    </w:p>
    <w:p w:rsidR="0008676B" w:rsidRPr="003A7560" w:rsidRDefault="0008676B" w:rsidP="0008676B">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08676B" w:rsidRPr="003A7560" w:rsidRDefault="0008676B" w:rsidP="0008676B">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08676B" w:rsidRPr="003A7560" w:rsidRDefault="0008676B" w:rsidP="0008676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08676B" w:rsidRPr="003A7560" w:rsidRDefault="0008676B" w:rsidP="0008676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08676B" w:rsidRPr="003A7560" w:rsidRDefault="0008676B" w:rsidP="0008676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08676B" w:rsidRPr="003A7560" w:rsidRDefault="0008676B" w:rsidP="0008676B">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08676B" w:rsidRPr="003A7560" w:rsidRDefault="0008676B" w:rsidP="0008676B">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08676B" w:rsidRPr="003A7560" w:rsidRDefault="0008676B" w:rsidP="0008676B">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08676B" w:rsidRPr="003A7560" w:rsidRDefault="0008676B" w:rsidP="0008676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08676B" w:rsidRPr="003A7560" w:rsidRDefault="0008676B" w:rsidP="0008676B">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08676B" w:rsidRPr="00D96523" w:rsidRDefault="0008676B" w:rsidP="0008676B">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w:t>
      </w:r>
    </w:p>
    <w:p w:rsidR="0008676B" w:rsidRPr="003A7560" w:rsidRDefault="0008676B" w:rsidP="000867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Organizational Structure </w:t>
      </w:r>
    </w:p>
    <w:p w:rsidR="0008676B" w:rsidRPr="003A7560" w:rsidRDefault="0008676B" w:rsidP="0008676B">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r>
      <w:r>
        <w:rPr>
          <w:rFonts w:ascii="Times New Roman" w:hAnsi="Times New Roman" w:cs="Times New Roman"/>
          <w:sz w:val="24"/>
          <w:szCs w:val="24"/>
        </w:rPr>
        <w:t>Function of various dept/unit</w:t>
      </w:r>
    </w:p>
    <w:p w:rsidR="0008676B" w:rsidRPr="003A7560" w:rsidRDefault="0008676B" w:rsidP="0008676B">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08676B" w:rsidRPr="005C1249" w:rsidRDefault="0008676B" w:rsidP="0008676B">
      <w:pPr>
        <w:pStyle w:val="Heading3"/>
        <w:spacing w:before="0" w:line="360" w:lineRule="auto"/>
        <w:jc w:val="both"/>
        <w:rPr>
          <w:rFonts w:ascii="Times New Roman" w:hAnsi="Times New Roman" w:cs="Times New Roman"/>
          <w:b w:val="0"/>
          <w:color w:val="000000" w:themeColor="text1"/>
          <w:sz w:val="24"/>
          <w:szCs w:val="24"/>
        </w:rPr>
      </w:pPr>
      <w:r w:rsidRPr="006C76D8">
        <w:rPr>
          <w:rFonts w:ascii="Times New Roman" w:hAnsi="Times New Roman" w:cs="Times New Roman"/>
          <w:b w:val="0"/>
          <w:color w:val="000000" w:themeColor="text1"/>
          <w:sz w:val="24"/>
          <w:szCs w:val="24"/>
        </w:rPr>
        <w:t>3.</w:t>
      </w:r>
      <w:r>
        <w:rPr>
          <w:rFonts w:ascii="Times New Roman" w:hAnsi="Times New Roman" w:cs="Times New Roman"/>
          <w:b w:val="0"/>
          <w:color w:val="000000" w:themeColor="text1"/>
          <w:sz w:val="24"/>
          <w:szCs w:val="24"/>
        </w:rPr>
        <w:t>0</w:t>
      </w:r>
      <w:r w:rsidRPr="003A7560">
        <w:rPr>
          <w:rFonts w:ascii="Times New Roman" w:hAnsi="Times New Roman" w:cs="Times New Roman"/>
          <w:color w:val="000000" w:themeColor="text1"/>
          <w:sz w:val="24"/>
          <w:szCs w:val="24"/>
        </w:rPr>
        <w:tab/>
      </w:r>
      <w:r w:rsidRPr="00515524">
        <w:rPr>
          <w:rFonts w:ascii="Times New Roman" w:hAnsi="Times New Roman" w:cs="Times New Roman"/>
          <w:b w:val="0"/>
          <w:color w:val="000000" w:themeColor="text1"/>
          <w:sz w:val="24"/>
          <w:szCs w:val="24"/>
        </w:rPr>
        <w:t>Report on work actually carried out</w:t>
      </w:r>
    </w:p>
    <w:p w:rsidR="0008676B" w:rsidRPr="003A7560" w:rsidRDefault="0008676B" w:rsidP="0008676B">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08676B" w:rsidRDefault="0008676B" w:rsidP="0008676B">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08676B" w:rsidRPr="003A7560" w:rsidRDefault="0008676B" w:rsidP="0008676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08676B" w:rsidRDefault="0008676B" w:rsidP="0008676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3A7560">
        <w:rPr>
          <w:rFonts w:ascii="Times New Roman" w:hAnsi="Times New Roman" w:cs="Times New Roman"/>
          <w:sz w:val="24"/>
          <w:szCs w:val="24"/>
        </w:rPr>
        <w:tab/>
      </w:r>
      <w:r>
        <w:rPr>
          <w:rFonts w:ascii="Times New Roman" w:hAnsi="Times New Roman" w:cs="Times New Roman"/>
          <w:sz w:val="24"/>
          <w:szCs w:val="24"/>
        </w:rPr>
        <w:t>Recommendation</w:t>
      </w:r>
    </w:p>
    <w:p w:rsidR="0008676B" w:rsidRPr="003A7560" w:rsidRDefault="0008676B" w:rsidP="0008676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Conclusion</w:t>
      </w:r>
    </w:p>
    <w:p w:rsidR="0008676B" w:rsidRPr="003A7560" w:rsidRDefault="0008676B" w:rsidP="0008676B">
      <w:pPr>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b/>
          <w:sz w:val="24"/>
          <w:szCs w:val="24"/>
        </w:rPr>
      </w:pPr>
    </w:p>
    <w:p w:rsidR="0008676B" w:rsidRPr="003A7560" w:rsidRDefault="0008676B" w:rsidP="0008676B">
      <w:pPr>
        <w:spacing w:after="0" w:line="360" w:lineRule="auto"/>
        <w:jc w:val="both"/>
        <w:rPr>
          <w:rFonts w:ascii="Times New Roman" w:hAnsi="Times New Roman" w:cs="Times New Roman"/>
          <w:b/>
          <w:sz w:val="24"/>
          <w:szCs w:val="24"/>
        </w:rPr>
      </w:pPr>
    </w:p>
    <w:p w:rsidR="0008676B" w:rsidRDefault="0008676B" w:rsidP="0008676B">
      <w:pPr>
        <w:spacing w:after="0" w:line="360" w:lineRule="auto"/>
        <w:jc w:val="both"/>
        <w:rPr>
          <w:rFonts w:ascii="Times New Roman" w:hAnsi="Times New Roman" w:cs="Times New Roman"/>
          <w:b/>
          <w:sz w:val="24"/>
          <w:szCs w:val="24"/>
        </w:rPr>
      </w:pPr>
    </w:p>
    <w:p w:rsidR="0008676B" w:rsidRDefault="0008676B" w:rsidP="0008676B">
      <w:pPr>
        <w:spacing w:after="0" w:line="360" w:lineRule="auto"/>
        <w:jc w:val="both"/>
        <w:rPr>
          <w:rFonts w:ascii="Times New Roman" w:hAnsi="Times New Roman" w:cs="Times New Roman"/>
          <w:b/>
          <w:sz w:val="24"/>
          <w:szCs w:val="24"/>
        </w:rPr>
      </w:pPr>
    </w:p>
    <w:p w:rsidR="0008676B" w:rsidRDefault="0008676B" w:rsidP="0008676B">
      <w:pPr>
        <w:spacing w:after="0" w:line="360" w:lineRule="auto"/>
        <w:jc w:val="both"/>
        <w:rPr>
          <w:rFonts w:ascii="Times New Roman" w:hAnsi="Times New Roman" w:cs="Times New Roman"/>
          <w:b/>
          <w:sz w:val="24"/>
          <w:szCs w:val="24"/>
        </w:rPr>
      </w:pPr>
    </w:p>
    <w:p w:rsidR="0008676B" w:rsidRPr="003A7560" w:rsidRDefault="0008676B" w:rsidP="0008676B">
      <w:pPr>
        <w:spacing w:after="0" w:line="360" w:lineRule="auto"/>
        <w:jc w:val="both"/>
        <w:rPr>
          <w:rFonts w:ascii="Times New Roman" w:hAnsi="Times New Roman" w:cs="Times New Roman"/>
          <w:b/>
          <w:sz w:val="24"/>
          <w:szCs w:val="24"/>
        </w:rPr>
      </w:pPr>
    </w:p>
    <w:p w:rsidR="0008676B" w:rsidRPr="003A7560" w:rsidRDefault="0008676B" w:rsidP="0008676B">
      <w:pPr>
        <w:spacing w:after="0" w:line="360" w:lineRule="auto"/>
        <w:jc w:val="both"/>
        <w:rPr>
          <w:rFonts w:ascii="Times New Roman" w:hAnsi="Times New Roman" w:cs="Times New Roman"/>
          <w:b/>
          <w:sz w:val="24"/>
          <w:szCs w:val="24"/>
        </w:rPr>
      </w:pPr>
    </w:p>
    <w:p w:rsidR="0008676B" w:rsidRPr="003A7560" w:rsidRDefault="0008676B" w:rsidP="0008676B">
      <w:pPr>
        <w:spacing w:after="0" w:line="360" w:lineRule="auto"/>
        <w:jc w:val="both"/>
        <w:rPr>
          <w:rFonts w:ascii="Times New Roman" w:hAnsi="Times New Roman" w:cs="Times New Roman"/>
          <w:b/>
          <w:sz w:val="24"/>
          <w:szCs w:val="24"/>
        </w:rPr>
      </w:pPr>
    </w:p>
    <w:p w:rsidR="0008676B" w:rsidRPr="007138F0" w:rsidRDefault="0008676B" w:rsidP="0008676B">
      <w:pPr>
        <w:spacing w:after="0" w:line="360" w:lineRule="auto"/>
        <w:jc w:val="center"/>
        <w:rPr>
          <w:rFonts w:ascii="Times New Roman" w:hAnsi="Times New Roman" w:cs="Times New Roman"/>
          <w:b/>
          <w:sz w:val="28"/>
          <w:szCs w:val="24"/>
        </w:rPr>
      </w:pPr>
      <w:r w:rsidRPr="007138F0">
        <w:rPr>
          <w:rFonts w:ascii="Times New Roman" w:hAnsi="Times New Roman" w:cs="Times New Roman"/>
          <w:b/>
          <w:sz w:val="28"/>
          <w:szCs w:val="24"/>
        </w:rPr>
        <w:lastRenderedPageBreak/>
        <w:t>CHAPTER ONE</w:t>
      </w:r>
    </w:p>
    <w:p w:rsidR="0008676B" w:rsidRPr="007138F0" w:rsidRDefault="0008676B" w:rsidP="0008676B">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b/>
          <w:sz w:val="28"/>
          <w:szCs w:val="24"/>
        </w:rPr>
        <w:t>1.1</w:t>
      </w:r>
      <w:r w:rsidRPr="007138F0">
        <w:rPr>
          <w:rFonts w:ascii="Times New Roman" w:hAnsi="Times New Roman" w:cs="Times New Roman"/>
          <w:b/>
          <w:sz w:val="28"/>
          <w:szCs w:val="24"/>
        </w:rPr>
        <w:tab/>
        <w:t>INTRODUCTION</w:t>
      </w:r>
      <w:r w:rsidRPr="007138F0">
        <w:rPr>
          <w:rFonts w:ascii="Times New Roman" w:hAnsi="Times New Roman" w:cs="Times New Roman"/>
          <w:color w:val="333333"/>
          <w:sz w:val="28"/>
          <w:szCs w:val="24"/>
        </w:rPr>
        <w:tab/>
      </w:r>
    </w:p>
    <w:p w:rsidR="0008676B" w:rsidRPr="007138F0" w:rsidRDefault="0008676B" w:rsidP="0008676B">
      <w:pPr>
        <w:spacing w:after="0" w:line="360" w:lineRule="auto"/>
        <w:ind w:firstLine="720"/>
        <w:jc w:val="both"/>
        <w:rPr>
          <w:rFonts w:ascii="Times New Roman" w:hAnsi="Times New Roman" w:cs="Times New Roman"/>
          <w:b/>
          <w:sz w:val="28"/>
          <w:szCs w:val="24"/>
        </w:rPr>
      </w:pPr>
      <w:r w:rsidRPr="007138F0">
        <w:rPr>
          <w:rFonts w:ascii="Times New Roman" w:hAnsi="Times New Roman" w:cs="Times New Roman"/>
          <w:color w:val="333333"/>
          <w:sz w:val="28"/>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08676B" w:rsidRPr="007138F0" w:rsidRDefault="0008676B" w:rsidP="0008676B">
      <w:pPr>
        <w:spacing w:after="0" w:line="360" w:lineRule="auto"/>
        <w:jc w:val="both"/>
        <w:rPr>
          <w:rFonts w:ascii="Times New Roman" w:hAnsi="Times New Roman" w:cs="Times New Roman"/>
          <w:color w:val="333333"/>
          <w:sz w:val="28"/>
          <w:szCs w:val="24"/>
        </w:rPr>
      </w:pPr>
      <w:r w:rsidRPr="007138F0">
        <w:rPr>
          <w:rFonts w:ascii="Times New Roman" w:hAnsi="Times New Roman" w:cs="Times New Roman"/>
          <w:color w:val="333333"/>
          <w:sz w:val="28"/>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xml:space="preserve"> in conjunction with ministry of education has set a step that students should be going for these </w:t>
      </w:r>
      <w:proofErr w:type="spellStart"/>
      <w:r w:rsidRPr="007138F0">
        <w:rPr>
          <w:rFonts w:ascii="Times New Roman" w:hAnsi="Times New Roman" w:cs="Times New Roman"/>
          <w:color w:val="333333"/>
          <w:sz w:val="28"/>
          <w:szCs w:val="24"/>
        </w:rPr>
        <w:t>programme</w:t>
      </w:r>
      <w:proofErr w:type="spellEnd"/>
      <w:r w:rsidRPr="007138F0">
        <w:rPr>
          <w:rFonts w:ascii="Times New Roman" w:hAnsi="Times New Roman" w:cs="Times New Roman"/>
          <w:color w:val="333333"/>
          <w:sz w:val="28"/>
          <w:szCs w:val="24"/>
        </w:rPr>
        <w:t>. Office Technology Management Departments has seen it as a step forward of progress by sending their student to embark on it.</w:t>
      </w:r>
    </w:p>
    <w:p w:rsidR="0008676B" w:rsidRPr="007138F0" w:rsidRDefault="0008676B" w:rsidP="0008676B">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DEFINITION OF SIWES</w:t>
      </w:r>
    </w:p>
    <w:p w:rsidR="0008676B" w:rsidRPr="007138F0" w:rsidRDefault="0008676B" w:rsidP="0008676B">
      <w:pPr>
        <w:spacing w:after="0" w:line="360" w:lineRule="auto"/>
        <w:ind w:firstLine="720"/>
        <w:jc w:val="both"/>
        <w:rPr>
          <w:rFonts w:ascii="Times New Roman" w:hAnsi="Times New Roman" w:cs="Times New Roman"/>
          <w:sz w:val="28"/>
          <w:szCs w:val="24"/>
        </w:rPr>
      </w:pPr>
      <w:r w:rsidRPr="007138F0">
        <w:rPr>
          <w:rFonts w:ascii="Times New Roman" w:hAnsi="Times New Roman" w:cs="Times New Roman"/>
          <w:sz w:val="28"/>
          <w:szCs w:val="24"/>
        </w:rPr>
        <w:t>Student  industrial  working experience  scheme (</w:t>
      </w:r>
      <w:proofErr w:type="spellStart"/>
      <w:r w:rsidRPr="007138F0">
        <w:rPr>
          <w:rFonts w:ascii="Times New Roman" w:hAnsi="Times New Roman" w:cs="Times New Roman"/>
          <w:sz w:val="28"/>
          <w:szCs w:val="24"/>
        </w:rPr>
        <w:t>Siwes</w:t>
      </w:r>
      <w:proofErr w:type="spellEnd"/>
      <w:r w:rsidRPr="007138F0">
        <w:rPr>
          <w:rFonts w:ascii="Times New Roman" w:hAnsi="Times New Roman" w:cs="Times New Roman"/>
          <w:sz w:val="28"/>
          <w:szCs w:val="24"/>
        </w:rPr>
        <w:t xml:space="preserve">) is a program organized by industrial training fund (ITF) for  National  Diploma science  student  after their first year  (ITF) for  National  Diploma science  student  </w:t>
      </w:r>
      <w:r w:rsidRPr="007138F0">
        <w:rPr>
          <w:rFonts w:ascii="Times New Roman" w:hAnsi="Times New Roman" w:cs="Times New Roman"/>
          <w:sz w:val="28"/>
          <w:szCs w:val="24"/>
        </w:rPr>
        <w:lastRenderedPageBreak/>
        <w:t xml:space="preserve">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7138F0">
        <w:rPr>
          <w:rFonts w:ascii="Times New Roman" w:hAnsi="Times New Roman" w:cs="Times New Roman"/>
          <w:sz w:val="28"/>
          <w:szCs w:val="24"/>
        </w:rPr>
        <w:t>ourself</w:t>
      </w:r>
      <w:proofErr w:type="spellEnd"/>
      <w:r w:rsidRPr="007138F0">
        <w:rPr>
          <w:rFonts w:ascii="Times New Roman" w:hAnsi="Times New Roman" w:cs="Times New Roman"/>
          <w:sz w:val="28"/>
          <w:szCs w:val="24"/>
        </w:rPr>
        <w:t xml:space="preserve">  a computer operator , programmer a system analyst. </w:t>
      </w:r>
    </w:p>
    <w:p w:rsidR="0008676B" w:rsidRPr="007138F0" w:rsidRDefault="0008676B" w:rsidP="0008676B">
      <w:pPr>
        <w:numPr>
          <w:ilvl w:val="1"/>
          <w:numId w:val="1"/>
        </w:numPr>
        <w:spacing w:after="0" w:line="360" w:lineRule="auto"/>
        <w:jc w:val="both"/>
        <w:rPr>
          <w:rFonts w:ascii="Times New Roman" w:hAnsi="Times New Roman" w:cs="Times New Roman"/>
          <w:b/>
          <w:sz w:val="28"/>
          <w:szCs w:val="24"/>
        </w:rPr>
      </w:pPr>
      <w:r w:rsidRPr="007138F0">
        <w:rPr>
          <w:rFonts w:ascii="Times New Roman" w:hAnsi="Times New Roman" w:cs="Times New Roman"/>
          <w:b/>
          <w:sz w:val="28"/>
          <w:szCs w:val="24"/>
        </w:rPr>
        <w:t>AIMS AND OBJECTIVE OF SIWES</w:t>
      </w:r>
    </w:p>
    <w:p w:rsidR="0008676B" w:rsidRPr="007138F0" w:rsidRDefault="0008676B" w:rsidP="0008676B">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promotes interaction between student in training and the company staffs. </w:t>
      </w:r>
    </w:p>
    <w:p w:rsidR="0008676B" w:rsidRPr="007138F0" w:rsidRDefault="0008676B" w:rsidP="0008676B">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helps us to gain moiré to what to customer.</w:t>
      </w:r>
    </w:p>
    <w:p w:rsidR="0008676B" w:rsidRPr="007138F0" w:rsidRDefault="0008676B" w:rsidP="0008676B">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 xml:space="preserve">It help us to know  how to relate to customer </w:t>
      </w:r>
    </w:p>
    <w:p w:rsidR="0008676B" w:rsidRPr="007138F0" w:rsidRDefault="0008676B" w:rsidP="0008676B">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be perfect in our course of study</w:t>
      </w:r>
    </w:p>
    <w:p w:rsidR="0008676B" w:rsidRPr="007138F0" w:rsidRDefault="0008676B" w:rsidP="0008676B">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how the computer system is been operate</w:t>
      </w:r>
    </w:p>
    <w:p w:rsidR="0008676B" w:rsidRPr="007138F0" w:rsidRDefault="0008676B" w:rsidP="0008676B">
      <w:pPr>
        <w:numPr>
          <w:ilvl w:val="0"/>
          <w:numId w:val="2"/>
        </w:numPr>
        <w:tabs>
          <w:tab w:val="clear" w:pos="1080"/>
          <w:tab w:val="num" w:pos="0"/>
        </w:tabs>
        <w:spacing w:after="0" w:line="360" w:lineRule="auto"/>
        <w:ind w:left="720"/>
        <w:jc w:val="both"/>
        <w:rPr>
          <w:rFonts w:ascii="Times New Roman" w:hAnsi="Times New Roman" w:cs="Times New Roman"/>
          <w:sz w:val="28"/>
          <w:szCs w:val="24"/>
        </w:rPr>
      </w:pPr>
      <w:r w:rsidRPr="007138F0">
        <w:rPr>
          <w:rFonts w:ascii="Times New Roman" w:hAnsi="Times New Roman" w:cs="Times New Roman"/>
          <w:sz w:val="28"/>
          <w:szCs w:val="24"/>
        </w:rPr>
        <w:t>It help us to know more about practical aspect  of what we have being taught in the school</w:t>
      </w:r>
    </w:p>
    <w:p w:rsidR="0008676B" w:rsidRPr="003A7560" w:rsidRDefault="0008676B" w:rsidP="0008676B">
      <w:pPr>
        <w:spacing w:after="0" w:line="360" w:lineRule="auto"/>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sz w:val="24"/>
          <w:szCs w:val="24"/>
        </w:rPr>
      </w:pPr>
    </w:p>
    <w:p w:rsidR="0008676B" w:rsidRPr="003A7560" w:rsidRDefault="0008676B" w:rsidP="0008676B">
      <w:pPr>
        <w:spacing w:after="0" w:line="360" w:lineRule="auto"/>
        <w:jc w:val="both"/>
        <w:rPr>
          <w:rFonts w:ascii="Times New Roman" w:hAnsi="Times New Roman" w:cs="Times New Roman"/>
          <w:sz w:val="24"/>
          <w:szCs w:val="24"/>
        </w:rPr>
      </w:pPr>
    </w:p>
    <w:p w:rsidR="0008676B" w:rsidRDefault="0008676B" w:rsidP="0008676B">
      <w:pPr>
        <w:spacing w:after="0" w:line="360" w:lineRule="auto"/>
        <w:rPr>
          <w:rFonts w:ascii="Times New Roman" w:hAnsi="Times New Roman" w:cs="Times New Roman"/>
          <w:sz w:val="24"/>
          <w:szCs w:val="24"/>
        </w:rPr>
      </w:pPr>
    </w:p>
    <w:p w:rsidR="0008676B" w:rsidRDefault="0008676B" w:rsidP="0008676B">
      <w:pPr>
        <w:spacing w:after="0" w:line="360" w:lineRule="auto"/>
        <w:rPr>
          <w:rFonts w:ascii="Times New Roman" w:hAnsi="Times New Roman" w:cs="Times New Roman"/>
          <w:sz w:val="24"/>
          <w:szCs w:val="24"/>
        </w:rPr>
      </w:pPr>
    </w:p>
    <w:p w:rsidR="0008676B" w:rsidRDefault="0008676B" w:rsidP="0008676B">
      <w:pPr>
        <w:spacing w:after="0" w:line="360" w:lineRule="auto"/>
        <w:rPr>
          <w:rFonts w:ascii="Times New Roman" w:hAnsi="Times New Roman" w:cs="Times New Roman"/>
          <w:sz w:val="24"/>
          <w:szCs w:val="24"/>
        </w:rPr>
      </w:pPr>
    </w:p>
    <w:p w:rsidR="0008676B" w:rsidRDefault="0008676B" w:rsidP="0008676B">
      <w:pPr>
        <w:spacing w:after="0" w:line="360" w:lineRule="auto"/>
        <w:rPr>
          <w:rFonts w:ascii="Times New Roman" w:hAnsi="Times New Roman" w:cs="Times New Roman"/>
          <w:sz w:val="24"/>
          <w:szCs w:val="24"/>
        </w:rPr>
      </w:pPr>
    </w:p>
    <w:p w:rsidR="0008676B" w:rsidRDefault="0008676B" w:rsidP="0008676B">
      <w:pPr>
        <w:spacing w:after="0" w:line="360" w:lineRule="auto"/>
        <w:rPr>
          <w:rFonts w:ascii="Times New Roman" w:hAnsi="Times New Roman" w:cs="Times New Roman"/>
          <w:b/>
          <w:sz w:val="24"/>
          <w:szCs w:val="24"/>
        </w:rPr>
      </w:pPr>
    </w:p>
    <w:p w:rsidR="0008676B" w:rsidRPr="00B974F2" w:rsidRDefault="0008676B" w:rsidP="0008676B">
      <w:pPr>
        <w:spacing w:after="0" w:line="360" w:lineRule="auto"/>
        <w:jc w:val="center"/>
        <w:rPr>
          <w:rFonts w:ascii="Times New Roman" w:hAnsi="Times New Roman" w:cs="Times New Roman"/>
          <w:b/>
          <w:sz w:val="24"/>
          <w:szCs w:val="24"/>
        </w:rPr>
      </w:pPr>
      <w:r w:rsidRPr="00B974F2">
        <w:rPr>
          <w:rFonts w:ascii="Times New Roman" w:hAnsi="Times New Roman" w:cs="Times New Roman"/>
          <w:b/>
          <w:sz w:val="24"/>
          <w:szCs w:val="24"/>
        </w:rPr>
        <w:lastRenderedPageBreak/>
        <w:t>CHAPTER TWO</w:t>
      </w:r>
    </w:p>
    <w:p w:rsidR="0008676B" w:rsidRPr="00B974F2" w:rsidRDefault="0008676B" w:rsidP="0008676B">
      <w:pPr>
        <w:spacing w:after="0" w:line="360" w:lineRule="auto"/>
        <w:jc w:val="center"/>
        <w:rPr>
          <w:rFonts w:ascii="Times New Roman" w:hAnsi="Times New Roman" w:cs="Times New Roman"/>
          <w:b/>
          <w:sz w:val="24"/>
          <w:szCs w:val="24"/>
        </w:rPr>
      </w:pPr>
      <w:r w:rsidRPr="00B974F2">
        <w:rPr>
          <w:rFonts w:ascii="Times New Roman" w:hAnsi="Times New Roman" w:cs="Times New Roman"/>
          <w:b/>
          <w:sz w:val="24"/>
          <w:szCs w:val="24"/>
        </w:rPr>
        <w:t>DESCRIPTION OF THE ESTABLISHMENT OF ATTACHMENT</w:t>
      </w:r>
    </w:p>
    <w:p w:rsidR="0008676B" w:rsidRPr="00B974F2" w:rsidRDefault="0008676B" w:rsidP="0008676B">
      <w:pPr>
        <w:spacing w:after="0" w:line="360" w:lineRule="auto"/>
        <w:ind w:left="720" w:hanging="720"/>
        <w:jc w:val="both"/>
        <w:rPr>
          <w:rFonts w:ascii="Times New Roman" w:hAnsi="Times New Roman" w:cs="Times New Roman"/>
          <w:b/>
          <w:sz w:val="24"/>
          <w:szCs w:val="24"/>
        </w:rPr>
      </w:pPr>
      <w:r w:rsidRPr="00B974F2">
        <w:rPr>
          <w:rFonts w:ascii="Times New Roman" w:hAnsi="Times New Roman" w:cs="Times New Roman"/>
          <w:b/>
          <w:sz w:val="24"/>
          <w:szCs w:val="24"/>
        </w:rPr>
        <w:t>2.1</w:t>
      </w:r>
      <w:r w:rsidRPr="00B974F2">
        <w:rPr>
          <w:rFonts w:ascii="Times New Roman" w:hAnsi="Times New Roman" w:cs="Times New Roman"/>
          <w:b/>
          <w:sz w:val="24"/>
          <w:szCs w:val="24"/>
        </w:rPr>
        <w:tab/>
        <w:t xml:space="preserve">LOCATION AND BRIEF HISTORY </w:t>
      </w:r>
    </w:p>
    <w:p w:rsidR="00B974F2" w:rsidRPr="00B974F2" w:rsidRDefault="00B974F2" w:rsidP="00B974F2">
      <w:pPr>
        <w:spacing w:after="0" w:line="360" w:lineRule="auto"/>
        <w:ind w:firstLine="720"/>
        <w:jc w:val="both"/>
        <w:rPr>
          <w:rFonts w:ascii="Times New Roman" w:eastAsia="Times New Roman" w:hAnsi="Times New Roman" w:cs="Times New Roman"/>
          <w:sz w:val="24"/>
          <w:szCs w:val="24"/>
        </w:rPr>
      </w:pPr>
      <w:r w:rsidRPr="00B974F2">
        <w:rPr>
          <w:rFonts w:ascii="Times New Roman" w:eastAsia="Times New Roman" w:hAnsi="Times New Roman" w:cs="Times New Roman"/>
          <w:sz w:val="24"/>
          <w:szCs w:val="24"/>
        </w:rPr>
        <w:t xml:space="preserve">General Hospital, Lagos, established in 1893, is Nigeria's oldest hospital. Originally founded as a British military hospital, it was strategically located between Broad Street and Marina on Lagos Island to serve the healthcare needs of British colonial personnel. </w:t>
      </w:r>
    </w:p>
    <w:p w:rsidR="00B974F2" w:rsidRPr="00B974F2" w:rsidRDefault="00B974F2" w:rsidP="00B974F2">
      <w:pPr>
        <w:spacing w:after="0" w:line="360" w:lineRule="auto"/>
        <w:ind w:firstLine="720"/>
        <w:jc w:val="both"/>
        <w:rPr>
          <w:rFonts w:ascii="Times New Roman" w:eastAsia="Times New Roman" w:hAnsi="Times New Roman" w:cs="Times New Roman"/>
          <w:sz w:val="24"/>
          <w:szCs w:val="24"/>
        </w:rPr>
      </w:pPr>
      <w:r w:rsidRPr="00B974F2">
        <w:rPr>
          <w:rFonts w:ascii="Times New Roman" w:eastAsia="Times New Roman" w:hAnsi="Times New Roman" w:cs="Times New Roman"/>
          <w:sz w:val="24"/>
          <w:szCs w:val="24"/>
        </w:rPr>
        <w:t xml:space="preserve">Following Nigeria's independence on October 1, 1960, the hospital was handed over to the Federal Government. Subsequently, on May 7, 1967, administrative control transitioned to the Lagos State Government, marking a new chapter in its service to the public. </w:t>
      </w:r>
    </w:p>
    <w:p w:rsidR="00B974F2" w:rsidRPr="00B974F2" w:rsidRDefault="00B974F2" w:rsidP="00B974F2">
      <w:pPr>
        <w:spacing w:after="0" w:line="360" w:lineRule="auto"/>
        <w:ind w:firstLine="720"/>
        <w:jc w:val="both"/>
        <w:rPr>
          <w:rFonts w:ascii="Times New Roman" w:eastAsia="Times New Roman" w:hAnsi="Times New Roman" w:cs="Times New Roman"/>
          <w:sz w:val="24"/>
          <w:szCs w:val="24"/>
        </w:rPr>
      </w:pPr>
      <w:r w:rsidRPr="00B974F2">
        <w:rPr>
          <w:rFonts w:ascii="Times New Roman" w:eastAsia="Times New Roman" w:hAnsi="Times New Roman" w:cs="Times New Roman"/>
          <w:sz w:val="24"/>
          <w:szCs w:val="24"/>
        </w:rPr>
        <w:t xml:space="preserve">In 1952, the hospital established a Nursing School, contributing significantly to the development of professional nursing in Nigeria. Over the years, it expanded its services to include general outpatient care, surgical procedures, and obstetrics and gynecology. Notably, the obstetrics and gynecology department was later relocated to Massey Street, which became a prominent maternity center in Lagos. </w:t>
      </w:r>
    </w:p>
    <w:p w:rsidR="00B974F2" w:rsidRPr="00B974F2" w:rsidRDefault="00B974F2" w:rsidP="00B974F2">
      <w:pPr>
        <w:spacing w:after="0" w:line="360" w:lineRule="auto"/>
        <w:ind w:firstLine="720"/>
        <w:jc w:val="both"/>
        <w:rPr>
          <w:rFonts w:ascii="Times New Roman" w:eastAsia="Times New Roman" w:hAnsi="Times New Roman" w:cs="Times New Roman"/>
          <w:sz w:val="24"/>
          <w:szCs w:val="24"/>
        </w:rPr>
      </w:pPr>
      <w:r w:rsidRPr="00B974F2">
        <w:rPr>
          <w:rFonts w:ascii="Times New Roman" w:eastAsia="Times New Roman" w:hAnsi="Times New Roman" w:cs="Times New Roman"/>
          <w:sz w:val="24"/>
          <w:szCs w:val="24"/>
        </w:rPr>
        <w:t xml:space="preserve">The hospital also played a pivotal role in the formation of the Nigerian Medical Association (NMA), serving as the birthplace of this key professional body. Additionally, it has been instrumental in training various healthcare professionals, including doctors, pharmacists, nurses, radiographers, and medical technologists, thereby contributing to the overall development of Nigeria's healthcare sector. </w:t>
      </w:r>
    </w:p>
    <w:p w:rsidR="00B974F2" w:rsidRDefault="00B974F2" w:rsidP="0030445F">
      <w:pPr>
        <w:spacing w:after="0" w:line="360" w:lineRule="auto"/>
        <w:ind w:firstLine="720"/>
        <w:jc w:val="both"/>
        <w:rPr>
          <w:rFonts w:ascii="Times New Roman" w:eastAsia="Times New Roman" w:hAnsi="Times New Roman" w:cs="Times New Roman"/>
          <w:sz w:val="24"/>
          <w:szCs w:val="24"/>
        </w:rPr>
      </w:pPr>
      <w:r w:rsidRPr="00B974F2">
        <w:rPr>
          <w:rFonts w:ascii="Times New Roman" w:eastAsia="Times New Roman" w:hAnsi="Times New Roman" w:cs="Times New Roman"/>
          <w:sz w:val="24"/>
          <w:szCs w:val="24"/>
        </w:rPr>
        <w:t>Despite its rich history and contributions, the hospital has faced challenges related to aging infrastructure and the need for modernization to meet contemporary healthcare standards</w:t>
      </w:r>
      <w:r w:rsidR="0030445F">
        <w:rPr>
          <w:rFonts w:ascii="Times New Roman" w:eastAsia="Times New Roman" w:hAnsi="Times New Roman" w:cs="Times New Roman"/>
          <w:sz w:val="24"/>
          <w:szCs w:val="24"/>
        </w:rPr>
        <w:t>.</w:t>
      </w:r>
    </w:p>
    <w:p w:rsidR="0030445F" w:rsidRDefault="0030445F" w:rsidP="0030445F">
      <w:pPr>
        <w:spacing w:after="0" w:line="360" w:lineRule="auto"/>
        <w:ind w:firstLine="720"/>
        <w:jc w:val="both"/>
        <w:rPr>
          <w:rFonts w:ascii="Times New Roman" w:eastAsia="Times New Roman" w:hAnsi="Times New Roman" w:cs="Times New Roman"/>
          <w:sz w:val="24"/>
          <w:szCs w:val="24"/>
        </w:rPr>
      </w:pPr>
    </w:p>
    <w:p w:rsidR="0030445F" w:rsidRDefault="0030445F" w:rsidP="0030445F">
      <w:pPr>
        <w:spacing w:after="0" w:line="360" w:lineRule="auto"/>
        <w:ind w:firstLine="720"/>
        <w:jc w:val="both"/>
        <w:rPr>
          <w:rFonts w:ascii="Times New Roman" w:eastAsia="Times New Roman" w:hAnsi="Times New Roman" w:cs="Times New Roman"/>
          <w:sz w:val="24"/>
          <w:szCs w:val="24"/>
        </w:rPr>
      </w:pPr>
    </w:p>
    <w:p w:rsidR="0030445F" w:rsidRDefault="0030445F" w:rsidP="0030445F">
      <w:pPr>
        <w:spacing w:after="0" w:line="360" w:lineRule="auto"/>
        <w:ind w:firstLine="720"/>
        <w:jc w:val="both"/>
        <w:rPr>
          <w:rFonts w:ascii="Times New Roman" w:eastAsia="Times New Roman" w:hAnsi="Times New Roman" w:cs="Times New Roman"/>
          <w:sz w:val="24"/>
          <w:szCs w:val="24"/>
        </w:rPr>
      </w:pPr>
    </w:p>
    <w:p w:rsidR="0030445F" w:rsidRPr="0030445F" w:rsidRDefault="0030445F" w:rsidP="0030445F">
      <w:pPr>
        <w:spacing w:after="0" w:line="360" w:lineRule="auto"/>
        <w:ind w:firstLine="720"/>
        <w:jc w:val="both"/>
        <w:rPr>
          <w:rFonts w:ascii="Times New Roman" w:eastAsia="Times New Roman" w:hAnsi="Times New Roman" w:cs="Times New Roman"/>
          <w:sz w:val="24"/>
          <w:szCs w:val="24"/>
        </w:rPr>
      </w:pPr>
    </w:p>
    <w:p w:rsidR="0008676B" w:rsidRDefault="0008676B" w:rsidP="0008676B">
      <w:pPr>
        <w:spacing w:after="0" w:line="360" w:lineRule="auto"/>
        <w:jc w:val="both"/>
        <w:rPr>
          <w:rFonts w:ascii="Times New Roman" w:hAnsi="Times New Roman" w:cs="Times New Roman"/>
          <w:b/>
          <w:sz w:val="24"/>
          <w:szCs w:val="24"/>
        </w:rPr>
      </w:pPr>
      <w:r w:rsidRPr="0030445F">
        <w:rPr>
          <w:rFonts w:ascii="Times New Roman" w:hAnsi="Times New Roman" w:cs="Times New Roman"/>
          <w:b/>
          <w:sz w:val="24"/>
          <w:szCs w:val="24"/>
        </w:rPr>
        <w:lastRenderedPageBreak/>
        <w:t>2.2</w:t>
      </w:r>
      <w:r w:rsidRPr="0030445F">
        <w:rPr>
          <w:rFonts w:ascii="Times New Roman" w:hAnsi="Times New Roman" w:cs="Times New Roman"/>
          <w:b/>
          <w:sz w:val="24"/>
          <w:szCs w:val="24"/>
        </w:rPr>
        <w:tab/>
        <w:t>ORGANIZATIONAL STRUCTURE</w:t>
      </w:r>
    </w:p>
    <w:p w:rsidR="0008676B" w:rsidRPr="00601D1B" w:rsidRDefault="00181D3A" w:rsidP="00601D1B">
      <w:pPr>
        <w:spacing w:after="0" w:line="360" w:lineRule="auto"/>
        <w:ind w:left="-900" w:right="-990"/>
        <w:jc w:val="both"/>
        <w:rPr>
          <w:rFonts w:ascii="Times New Roman" w:hAnsi="Times New Roman" w:cs="Times New Roman"/>
          <w:b/>
          <w:noProof/>
          <w:sz w:val="24"/>
          <w:szCs w:val="24"/>
        </w:rPr>
      </w:pPr>
      <w:r>
        <w:rPr>
          <w:rFonts w:ascii="Times New Roman" w:hAnsi="Times New Roman" w:cs="Times New Roman"/>
          <w:b/>
          <w:noProof/>
          <w:sz w:val="24"/>
          <w:szCs w:val="24"/>
        </w:rPr>
        <w:drawing>
          <wp:inline distT="0" distB="0" distL="0" distR="0">
            <wp:extent cx="6812573" cy="4651131"/>
            <wp:effectExtent l="19050" t="0" r="7327" b="0"/>
            <wp:docPr id="1" name="Picture 0" descr="general hosp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hospital.png"/>
                    <pic:cNvPicPr/>
                  </pic:nvPicPr>
                  <pic:blipFill>
                    <a:blip r:embed="rId6"/>
                    <a:stretch>
                      <a:fillRect/>
                    </a:stretch>
                  </pic:blipFill>
                  <pic:spPr>
                    <a:xfrm>
                      <a:off x="0" y="0"/>
                      <a:ext cx="6822215" cy="4657714"/>
                    </a:xfrm>
                    <a:prstGeom prst="rect">
                      <a:avLst/>
                    </a:prstGeom>
                  </pic:spPr>
                </pic:pic>
              </a:graphicData>
            </a:graphic>
          </wp:inline>
        </w:drawing>
      </w:r>
    </w:p>
    <w:p w:rsidR="00601D1B" w:rsidRDefault="00601D1B" w:rsidP="0008676B">
      <w:pPr>
        <w:spacing w:after="0" w:line="360" w:lineRule="auto"/>
        <w:rPr>
          <w:rFonts w:ascii="Times New Roman" w:hAnsi="Times New Roman" w:cs="Times New Roman"/>
          <w:b/>
          <w:color w:val="000000" w:themeColor="text1"/>
          <w:sz w:val="24"/>
          <w:szCs w:val="24"/>
        </w:rPr>
      </w:pPr>
    </w:p>
    <w:p w:rsidR="0008676B" w:rsidRDefault="0008676B" w:rsidP="0008676B">
      <w:pPr>
        <w:spacing w:after="0" w:line="360" w:lineRule="auto"/>
        <w:rPr>
          <w:rFonts w:ascii="Times New Roman" w:hAnsi="Times New Roman" w:cs="Times New Roman"/>
          <w:b/>
          <w:color w:val="000000" w:themeColor="text1"/>
          <w:sz w:val="24"/>
          <w:szCs w:val="24"/>
        </w:rPr>
      </w:pPr>
      <w:r w:rsidRPr="008A700F">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margin-left:553.5pt;margin-top:90.45pt;width:.05pt;height:17.9pt;z-index:251660288" o:connectortype="straight">
            <v:stroke endarrow="block"/>
          </v:shape>
        </w:pict>
      </w:r>
      <w:r>
        <w:rPr>
          <w:rFonts w:ascii="Times New Roman" w:hAnsi="Times New Roman" w:cs="Times New Roman"/>
          <w:b/>
          <w:color w:val="000000" w:themeColor="text1"/>
          <w:sz w:val="24"/>
          <w:szCs w:val="24"/>
        </w:rPr>
        <w:t>2.3</w:t>
      </w:r>
      <w:r>
        <w:rPr>
          <w:rFonts w:ascii="Times New Roman" w:hAnsi="Times New Roman" w:cs="Times New Roman"/>
          <w:b/>
          <w:color w:val="000000" w:themeColor="text1"/>
          <w:sz w:val="24"/>
          <w:szCs w:val="24"/>
        </w:rPr>
        <w:tab/>
        <w:t>FUNCTION OF VARIOUS DEPT/UNIT</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b/>
          <w:bCs/>
          <w:color w:val="000000" w:themeColor="text1"/>
          <w:sz w:val="24"/>
          <w:szCs w:val="24"/>
        </w:rPr>
        <w:t>Executive Director</w:t>
      </w:r>
    </w:p>
    <w:p w:rsidR="00181D3A" w:rsidRPr="00181D3A" w:rsidRDefault="00181D3A" w:rsidP="00F47CD0">
      <w:pPr>
        <w:numPr>
          <w:ilvl w:val="0"/>
          <w:numId w:val="6"/>
        </w:numPr>
        <w:spacing w:after="100" w:afterAutospacing="1"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the entire hospital’s operations.</w:t>
      </w:r>
    </w:p>
    <w:p w:rsidR="00181D3A" w:rsidRPr="00181D3A" w:rsidRDefault="00181D3A" w:rsidP="00F47CD0">
      <w:pPr>
        <w:numPr>
          <w:ilvl w:val="0"/>
          <w:numId w:val="6"/>
        </w:numPr>
        <w:spacing w:after="100" w:afterAutospacing="1"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Develops policies and strategic plans.</w:t>
      </w:r>
    </w:p>
    <w:p w:rsidR="00181D3A" w:rsidRPr="00181D3A" w:rsidRDefault="00181D3A" w:rsidP="00F47CD0">
      <w:pPr>
        <w:numPr>
          <w:ilvl w:val="0"/>
          <w:numId w:val="6"/>
        </w:numPr>
        <w:spacing w:after="100" w:afterAutospacing="1"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Works closely with the board of directors.</w:t>
      </w:r>
    </w:p>
    <w:p w:rsidR="00181D3A" w:rsidRPr="00181D3A" w:rsidRDefault="00181D3A" w:rsidP="00F47CD0">
      <w:pPr>
        <w:numPr>
          <w:ilvl w:val="0"/>
          <w:numId w:val="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the hospital complies with healthcare regulations.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b/>
          <w:bCs/>
          <w:color w:val="000000" w:themeColor="text1"/>
          <w:sz w:val="24"/>
          <w:szCs w:val="24"/>
        </w:rPr>
        <w:t>Board of Directors</w:t>
      </w:r>
    </w:p>
    <w:p w:rsidR="00181D3A" w:rsidRPr="00181D3A" w:rsidRDefault="00181D3A" w:rsidP="00F47CD0">
      <w:pPr>
        <w:numPr>
          <w:ilvl w:val="0"/>
          <w:numId w:val="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A governing body that sets hospital policies and long-term goals.</w:t>
      </w:r>
    </w:p>
    <w:p w:rsidR="00181D3A" w:rsidRPr="00181D3A" w:rsidRDefault="00181D3A" w:rsidP="00F47CD0">
      <w:pPr>
        <w:numPr>
          <w:ilvl w:val="0"/>
          <w:numId w:val="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lastRenderedPageBreak/>
        <w:t>Oversees financial performance and budget planning.</w:t>
      </w:r>
    </w:p>
    <w:p w:rsidR="00181D3A" w:rsidRPr="00181D3A" w:rsidRDefault="00181D3A" w:rsidP="00F47CD0">
      <w:pPr>
        <w:numPr>
          <w:ilvl w:val="0"/>
          <w:numId w:val="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Appoints key executives, including the Executive Director and Medical Director.</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b/>
          <w:bCs/>
          <w:color w:val="000000" w:themeColor="text1"/>
          <w:sz w:val="24"/>
          <w:szCs w:val="24"/>
        </w:rPr>
        <w:t>Director</w:t>
      </w:r>
    </w:p>
    <w:p w:rsidR="00181D3A" w:rsidRPr="00181D3A" w:rsidRDefault="00181D3A" w:rsidP="00F47CD0">
      <w:pPr>
        <w:numPr>
          <w:ilvl w:val="0"/>
          <w:numId w:val="8"/>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A general title for heads of various hospital departments.</w:t>
      </w:r>
    </w:p>
    <w:p w:rsidR="00181D3A" w:rsidRPr="00181D3A" w:rsidRDefault="00181D3A" w:rsidP="00F47CD0">
      <w:pPr>
        <w:numPr>
          <w:ilvl w:val="0"/>
          <w:numId w:val="8"/>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Responsible for implementing hospital policies within their unit.</w:t>
      </w:r>
    </w:p>
    <w:p w:rsidR="00181D3A" w:rsidRPr="00181D3A" w:rsidRDefault="00181D3A" w:rsidP="00F47CD0">
      <w:pPr>
        <w:numPr>
          <w:ilvl w:val="0"/>
          <w:numId w:val="8"/>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efficiency and compliance with healthcare standards.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b/>
          <w:bCs/>
          <w:color w:val="000000" w:themeColor="text1"/>
          <w:sz w:val="24"/>
          <w:szCs w:val="24"/>
        </w:rPr>
        <w:t>IT Site Manager</w:t>
      </w:r>
    </w:p>
    <w:p w:rsidR="00181D3A" w:rsidRPr="00181D3A" w:rsidRDefault="00181D3A" w:rsidP="00F47CD0">
      <w:pPr>
        <w:numPr>
          <w:ilvl w:val="0"/>
          <w:numId w:val="9"/>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hospital IT infrastructure, including servers and network systems.</w:t>
      </w:r>
    </w:p>
    <w:p w:rsidR="00181D3A" w:rsidRPr="00181D3A" w:rsidRDefault="00181D3A" w:rsidP="00F47CD0">
      <w:pPr>
        <w:numPr>
          <w:ilvl w:val="0"/>
          <w:numId w:val="9"/>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electronic medical records (EMR) are secure and accessible.</w:t>
      </w:r>
    </w:p>
    <w:p w:rsidR="00181D3A" w:rsidRPr="00181D3A" w:rsidRDefault="00181D3A" w:rsidP="00F47CD0">
      <w:pPr>
        <w:numPr>
          <w:ilvl w:val="0"/>
          <w:numId w:val="9"/>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Troubleshoots technical issues within the hospital.</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b/>
          <w:bCs/>
          <w:color w:val="000000" w:themeColor="text1"/>
          <w:sz w:val="24"/>
          <w:szCs w:val="24"/>
        </w:rPr>
        <w:t>Medical Director</w:t>
      </w:r>
    </w:p>
    <w:p w:rsidR="00181D3A" w:rsidRPr="00181D3A" w:rsidRDefault="00181D3A" w:rsidP="00F47CD0">
      <w:pPr>
        <w:numPr>
          <w:ilvl w:val="0"/>
          <w:numId w:val="10"/>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Leads the hospital’s medical team.</w:t>
      </w:r>
    </w:p>
    <w:p w:rsidR="00181D3A" w:rsidRPr="00181D3A" w:rsidRDefault="00181D3A" w:rsidP="00F47CD0">
      <w:pPr>
        <w:numPr>
          <w:ilvl w:val="0"/>
          <w:numId w:val="10"/>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high-quality healthcare services.</w:t>
      </w:r>
    </w:p>
    <w:p w:rsidR="00181D3A" w:rsidRPr="00181D3A" w:rsidRDefault="00181D3A" w:rsidP="00F47CD0">
      <w:pPr>
        <w:numPr>
          <w:ilvl w:val="0"/>
          <w:numId w:val="10"/>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doctors, nurses, and medical procedures.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b/>
          <w:bCs/>
          <w:color w:val="000000" w:themeColor="text1"/>
          <w:sz w:val="24"/>
          <w:szCs w:val="24"/>
        </w:rPr>
        <w:t>Director of Continuing Care</w:t>
      </w:r>
    </w:p>
    <w:p w:rsidR="00181D3A" w:rsidRPr="00181D3A" w:rsidRDefault="00181D3A" w:rsidP="00F47CD0">
      <w:pPr>
        <w:numPr>
          <w:ilvl w:val="0"/>
          <w:numId w:val="11"/>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post-hospitalization patient care programs.</w:t>
      </w:r>
    </w:p>
    <w:p w:rsidR="00181D3A" w:rsidRPr="00181D3A" w:rsidRDefault="00181D3A" w:rsidP="00F47CD0">
      <w:pPr>
        <w:numPr>
          <w:ilvl w:val="0"/>
          <w:numId w:val="11"/>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rehabilitation, home care, and palliative care services.</w:t>
      </w:r>
    </w:p>
    <w:p w:rsidR="00181D3A" w:rsidRPr="00181D3A" w:rsidRDefault="00181D3A" w:rsidP="00F47CD0">
      <w:pPr>
        <w:numPr>
          <w:ilvl w:val="0"/>
          <w:numId w:val="11"/>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Coordinates with social workers and insurance providers.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b/>
          <w:bCs/>
          <w:color w:val="000000" w:themeColor="text1"/>
          <w:sz w:val="24"/>
          <w:szCs w:val="24"/>
        </w:rPr>
        <w:t>Human Resources Director</w:t>
      </w:r>
    </w:p>
    <w:p w:rsidR="00181D3A" w:rsidRPr="00181D3A" w:rsidRDefault="00181D3A" w:rsidP="00F47CD0">
      <w:pPr>
        <w:numPr>
          <w:ilvl w:val="0"/>
          <w:numId w:val="12"/>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recruitment, training, and employee relations.</w:t>
      </w:r>
    </w:p>
    <w:p w:rsidR="00181D3A" w:rsidRPr="00181D3A" w:rsidRDefault="00181D3A" w:rsidP="00F47CD0">
      <w:pPr>
        <w:numPr>
          <w:ilvl w:val="0"/>
          <w:numId w:val="12"/>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compliance with labor laws and hospital policies.</w:t>
      </w:r>
    </w:p>
    <w:p w:rsidR="00181D3A" w:rsidRPr="00181D3A" w:rsidRDefault="00181D3A" w:rsidP="00F47CD0">
      <w:pPr>
        <w:numPr>
          <w:ilvl w:val="0"/>
          <w:numId w:val="12"/>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staff benefits, payroll, and performance evaluations.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b/>
          <w:bCs/>
          <w:color w:val="000000" w:themeColor="text1"/>
          <w:sz w:val="24"/>
          <w:szCs w:val="24"/>
        </w:rPr>
        <w:t>Resident Life Director</w:t>
      </w:r>
    </w:p>
    <w:p w:rsidR="00181D3A" w:rsidRPr="00181D3A" w:rsidRDefault="00181D3A" w:rsidP="00F47CD0">
      <w:pPr>
        <w:numPr>
          <w:ilvl w:val="0"/>
          <w:numId w:val="13"/>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patient comfort and well-being.</w:t>
      </w:r>
    </w:p>
    <w:p w:rsidR="00181D3A" w:rsidRPr="00181D3A" w:rsidRDefault="00181D3A" w:rsidP="00F47CD0">
      <w:pPr>
        <w:numPr>
          <w:ilvl w:val="0"/>
          <w:numId w:val="13"/>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activities and programs for long-term admitted patients.</w:t>
      </w:r>
    </w:p>
    <w:p w:rsidR="00181D3A" w:rsidRPr="00181D3A" w:rsidRDefault="00181D3A" w:rsidP="00F47CD0">
      <w:pPr>
        <w:numPr>
          <w:ilvl w:val="0"/>
          <w:numId w:val="13"/>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Works closely with patient families and caregivers.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b/>
          <w:bCs/>
          <w:color w:val="000000" w:themeColor="text1"/>
          <w:sz w:val="24"/>
          <w:szCs w:val="24"/>
        </w:rPr>
        <w:t>General Services Director</w:t>
      </w:r>
    </w:p>
    <w:p w:rsidR="00181D3A" w:rsidRPr="00181D3A" w:rsidRDefault="00181D3A" w:rsidP="00F47CD0">
      <w:pPr>
        <w:numPr>
          <w:ilvl w:val="0"/>
          <w:numId w:val="14"/>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hospital maintenance, housekeeping, and security.</w:t>
      </w:r>
    </w:p>
    <w:p w:rsidR="00181D3A" w:rsidRPr="00181D3A" w:rsidRDefault="00181D3A" w:rsidP="00F47CD0">
      <w:pPr>
        <w:numPr>
          <w:ilvl w:val="0"/>
          <w:numId w:val="14"/>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lastRenderedPageBreak/>
        <w:t>Manages facility operations, including waste disposal and sanitation.</w:t>
      </w:r>
    </w:p>
    <w:p w:rsidR="00181D3A" w:rsidRPr="00181D3A" w:rsidRDefault="00181D3A" w:rsidP="00F47CD0">
      <w:pPr>
        <w:numPr>
          <w:ilvl w:val="0"/>
          <w:numId w:val="14"/>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hospital infrastructure is functional and safe.</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b/>
          <w:bCs/>
          <w:color w:val="000000" w:themeColor="text1"/>
          <w:sz w:val="24"/>
          <w:szCs w:val="24"/>
        </w:rPr>
        <w:t>Marketing Director</w:t>
      </w:r>
    </w:p>
    <w:p w:rsidR="00181D3A" w:rsidRPr="00181D3A" w:rsidRDefault="00181D3A" w:rsidP="00F47CD0">
      <w:pPr>
        <w:numPr>
          <w:ilvl w:val="0"/>
          <w:numId w:val="15"/>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Develops hospital branding and promotional strategies.</w:t>
      </w:r>
    </w:p>
    <w:p w:rsidR="00181D3A" w:rsidRPr="00181D3A" w:rsidRDefault="00181D3A" w:rsidP="00F47CD0">
      <w:pPr>
        <w:numPr>
          <w:ilvl w:val="0"/>
          <w:numId w:val="15"/>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social media, advertisements, and public relations.</w:t>
      </w:r>
    </w:p>
    <w:p w:rsidR="00181D3A" w:rsidRPr="00181D3A" w:rsidRDefault="00181D3A" w:rsidP="00F47CD0">
      <w:pPr>
        <w:numPr>
          <w:ilvl w:val="0"/>
          <w:numId w:val="15"/>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Engages with the community and organizes health awareness programs.</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b/>
          <w:bCs/>
          <w:color w:val="000000" w:themeColor="text1"/>
          <w:sz w:val="24"/>
          <w:szCs w:val="24"/>
        </w:rPr>
        <w:t>Financial Director</w:t>
      </w:r>
    </w:p>
    <w:p w:rsidR="00181D3A" w:rsidRPr="00181D3A" w:rsidRDefault="00181D3A" w:rsidP="00F47CD0">
      <w:pPr>
        <w:numPr>
          <w:ilvl w:val="0"/>
          <w:numId w:val="1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hospital budgeting, billing, and financial planning.</w:t>
      </w:r>
    </w:p>
    <w:p w:rsidR="00181D3A" w:rsidRPr="00181D3A" w:rsidRDefault="00181D3A" w:rsidP="00F47CD0">
      <w:pPr>
        <w:numPr>
          <w:ilvl w:val="0"/>
          <w:numId w:val="1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proper allocation of funds for hospital operations.</w:t>
      </w:r>
    </w:p>
    <w:p w:rsidR="00181D3A" w:rsidRPr="00181D3A" w:rsidRDefault="00181D3A" w:rsidP="00F47CD0">
      <w:pPr>
        <w:numPr>
          <w:ilvl w:val="0"/>
          <w:numId w:val="16"/>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Works with insurance companies and government agencies for funding.</w:t>
      </w:r>
    </w:p>
    <w:p w:rsidR="00181D3A" w:rsidRPr="00181D3A" w:rsidRDefault="00181D3A" w:rsidP="00181D3A">
      <w:pPr>
        <w:pStyle w:val="Heading3"/>
        <w:spacing w:before="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 xml:space="preserve"> </w:t>
      </w:r>
      <w:r w:rsidRPr="00181D3A">
        <w:rPr>
          <w:rStyle w:val="Strong"/>
          <w:rFonts w:ascii="Times New Roman" w:hAnsi="Times New Roman" w:cs="Times New Roman"/>
          <w:b/>
          <w:bCs/>
          <w:color w:val="000000" w:themeColor="text1"/>
          <w:sz w:val="24"/>
          <w:szCs w:val="24"/>
        </w:rPr>
        <w:t>Medical Practice Manager</w:t>
      </w:r>
    </w:p>
    <w:p w:rsidR="00181D3A" w:rsidRPr="00181D3A" w:rsidRDefault="00181D3A" w:rsidP="00F47CD0">
      <w:pPr>
        <w:numPr>
          <w:ilvl w:val="0"/>
          <w:numId w:val="1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Oversees daily operations in medical clinics within the hospital.</w:t>
      </w:r>
    </w:p>
    <w:p w:rsidR="00181D3A" w:rsidRPr="00181D3A" w:rsidRDefault="00181D3A" w:rsidP="00F47CD0">
      <w:pPr>
        <w:numPr>
          <w:ilvl w:val="0"/>
          <w:numId w:val="1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Manages scheduling, patient records, and billing processes.</w:t>
      </w:r>
    </w:p>
    <w:p w:rsidR="00181D3A" w:rsidRPr="00181D3A" w:rsidRDefault="00181D3A" w:rsidP="00F47CD0">
      <w:pPr>
        <w:numPr>
          <w:ilvl w:val="0"/>
          <w:numId w:val="17"/>
        </w:numPr>
        <w:spacing w:after="0" w:line="360" w:lineRule="auto"/>
        <w:jc w:val="both"/>
        <w:rPr>
          <w:rFonts w:ascii="Times New Roman" w:hAnsi="Times New Roman" w:cs="Times New Roman"/>
          <w:color w:val="000000" w:themeColor="text1"/>
          <w:sz w:val="24"/>
          <w:szCs w:val="24"/>
        </w:rPr>
      </w:pPr>
      <w:r w:rsidRPr="00181D3A">
        <w:rPr>
          <w:rFonts w:ascii="Times New Roman" w:hAnsi="Times New Roman" w:cs="Times New Roman"/>
          <w:color w:val="000000" w:themeColor="text1"/>
          <w:sz w:val="24"/>
          <w:szCs w:val="24"/>
        </w:rPr>
        <w:t>Ensures compliance with healthcare laws and regulations.</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Emergency Department (ED)</w:t>
      </w:r>
      <w:r w:rsidRPr="00181D3A">
        <w:rPr>
          <w:rFonts w:ascii="Times New Roman" w:hAnsi="Times New Roman" w:cs="Times New Roman"/>
          <w:color w:val="000000" w:themeColor="text1"/>
          <w:sz w:val="24"/>
          <w:szCs w:val="24"/>
        </w:rPr>
        <w:t xml:space="preserve"> – Handles critical and urgent medical cases.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Outpatient Department (OPD)</w:t>
      </w:r>
      <w:r w:rsidRPr="00181D3A">
        <w:rPr>
          <w:rFonts w:ascii="Times New Roman" w:hAnsi="Times New Roman" w:cs="Times New Roman"/>
          <w:color w:val="000000" w:themeColor="text1"/>
          <w:sz w:val="24"/>
          <w:szCs w:val="24"/>
        </w:rPr>
        <w:t xml:space="preserve"> – Provides consultation and minor treatments for non-admitted patients.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Inpatient Services</w:t>
      </w:r>
      <w:r w:rsidRPr="00181D3A">
        <w:rPr>
          <w:rFonts w:ascii="Times New Roman" w:hAnsi="Times New Roman" w:cs="Times New Roman"/>
          <w:color w:val="000000" w:themeColor="text1"/>
          <w:sz w:val="24"/>
          <w:szCs w:val="24"/>
        </w:rPr>
        <w:t xml:space="preserve"> – Includes wards and intensive care units (ICU) for admitted patients.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Surgical Unit</w:t>
      </w:r>
      <w:r w:rsidRPr="00181D3A">
        <w:rPr>
          <w:rFonts w:ascii="Times New Roman" w:hAnsi="Times New Roman" w:cs="Times New Roman"/>
          <w:color w:val="000000" w:themeColor="text1"/>
          <w:sz w:val="24"/>
          <w:szCs w:val="24"/>
        </w:rPr>
        <w:t xml:space="preserve"> – Performs surgical procedures.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Pharmacy</w:t>
      </w:r>
      <w:r w:rsidRPr="00181D3A">
        <w:rPr>
          <w:rFonts w:ascii="Times New Roman" w:hAnsi="Times New Roman" w:cs="Times New Roman"/>
          <w:color w:val="000000" w:themeColor="text1"/>
          <w:sz w:val="24"/>
          <w:szCs w:val="24"/>
        </w:rPr>
        <w:t xml:space="preserve"> – Dispenses prescribed medications.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Laboratory and Diagnostic Unit</w:t>
      </w:r>
      <w:r w:rsidRPr="00181D3A">
        <w:rPr>
          <w:rFonts w:ascii="Times New Roman" w:hAnsi="Times New Roman" w:cs="Times New Roman"/>
          <w:color w:val="000000" w:themeColor="text1"/>
          <w:sz w:val="24"/>
          <w:szCs w:val="24"/>
        </w:rPr>
        <w:t xml:space="preserve"> – Conducts medical tests such as blood tests, imaging, and pathology.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Radiology Department</w:t>
      </w:r>
      <w:r w:rsidRPr="00181D3A">
        <w:rPr>
          <w:rFonts w:ascii="Times New Roman" w:hAnsi="Times New Roman" w:cs="Times New Roman"/>
          <w:color w:val="000000" w:themeColor="text1"/>
          <w:sz w:val="24"/>
          <w:szCs w:val="24"/>
        </w:rPr>
        <w:t xml:space="preserve"> – Provides imaging services like X-rays, CT scans, and MRIs.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proofErr w:type="gramStart"/>
      <w:r w:rsidRPr="00181D3A">
        <w:rPr>
          <w:rStyle w:val="Strong"/>
          <w:rFonts w:ascii="Times New Roman" w:hAnsi="Times New Roman" w:cs="Times New Roman"/>
          <w:color w:val="000000" w:themeColor="text1"/>
          <w:sz w:val="24"/>
          <w:szCs w:val="24"/>
        </w:rPr>
        <w:t>Maternity and Pediatrics</w:t>
      </w:r>
      <w:r w:rsidRPr="00181D3A">
        <w:rPr>
          <w:rFonts w:ascii="Times New Roman" w:hAnsi="Times New Roman" w:cs="Times New Roman"/>
          <w:color w:val="000000" w:themeColor="text1"/>
          <w:sz w:val="24"/>
          <w:szCs w:val="24"/>
        </w:rPr>
        <w:t xml:space="preserve"> – Handles childbirth and child healthcare services.</w:t>
      </w:r>
      <w:proofErr w:type="gramEnd"/>
      <w:r w:rsidRPr="00181D3A">
        <w:rPr>
          <w:rFonts w:ascii="Times New Roman" w:hAnsi="Times New Roman" w:cs="Times New Roman"/>
          <w:color w:val="000000" w:themeColor="text1"/>
          <w:sz w:val="24"/>
          <w:szCs w:val="24"/>
        </w:rPr>
        <w:t xml:space="preserve">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Physiotherapy and Rehabilitation</w:t>
      </w:r>
      <w:r w:rsidRPr="00181D3A">
        <w:rPr>
          <w:rFonts w:ascii="Times New Roman" w:hAnsi="Times New Roman" w:cs="Times New Roman"/>
          <w:color w:val="000000" w:themeColor="text1"/>
          <w:sz w:val="24"/>
          <w:szCs w:val="24"/>
        </w:rPr>
        <w:t xml:space="preserve"> – Helps patients recover from injuries or surgeries.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Mental Health Unit</w:t>
      </w:r>
      <w:r w:rsidRPr="00181D3A">
        <w:rPr>
          <w:rFonts w:ascii="Times New Roman" w:hAnsi="Times New Roman" w:cs="Times New Roman"/>
          <w:color w:val="000000" w:themeColor="text1"/>
          <w:sz w:val="24"/>
          <w:szCs w:val="24"/>
        </w:rPr>
        <w:t xml:space="preserve"> – Provides psychiatric and psychological services.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General Administration</w:t>
      </w:r>
      <w:r w:rsidRPr="00181D3A">
        <w:rPr>
          <w:rFonts w:ascii="Times New Roman" w:hAnsi="Times New Roman" w:cs="Times New Roman"/>
          <w:color w:val="000000" w:themeColor="text1"/>
          <w:sz w:val="24"/>
          <w:szCs w:val="24"/>
        </w:rPr>
        <w:t xml:space="preserve"> – Manages hospital operations, staff, and finances.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lastRenderedPageBreak/>
        <w:t>IT and Health Information Systems</w:t>
      </w:r>
      <w:r w:rsidRPr="00181D3A">
        <w:rPr>
          <w:rFonts w:ascii="Times New Roman" w:hAnsi="Times New Roman" w:cs="Times New Roman"/>
          <w:color w:val="000000" w:themeColor="text1"/>
          <w:sz w:val="24"/>
          <w:szCs w:val="24"/>
        </w:rPr>
        <w:t xml:space="preserve"> – Maintains digital records and hospital software </w:t>
      </w:r>
      <w:proofErr w:type="gramStart"/>
      <w:r w:rsidRPr="00181D3A">
        <w:rPr>
          <w:rFonts w:ascii="Times New Roman" w:hAnsi="Times New Roman" w:cs="Times New Roman"/>
          <w:color w:val="000000" w:themeColor="text1"/>
          <w:sz w:val="24"/>
          <w:szCs w:val="24"/>
        </w:rPr>
        <w:t>systems</w:t>
      </w:r>
      <w:proofErr w:type="gramEnd"/>
      <w:r w:rsidRPr="00181D3A">
        <w:rPr>
          <w:rFonts w:ascii="Times New Roman" w:hAnsi="Times New Roman" w:cs="Times New Roman"/>
          <w:color w:val="000000" w:themeColor="text1"/>
          <w:sz w:val="24"/>
          <w:szCs w:val="24"/>
        </w:rPr>
        <w:t xml:space="preserve">. </w:t>
      </w:r>
    </w:p>
    <w:p w:rsidR="00181D3A" w:rsidRPr="00181D3A" w:rsidRDefault="00181D3A" w:rsidP="00181D3A">
      <w:pPr>
        <w:spacing w:after="0" w:line="360" w:lineRule="auto"/>
        <w:jc w:val="both"/>
        <w:rPr>
          <w:rFonts w:ascii="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Marketing and Public Relations</w:t>
      </w:r>
      <w:r w:rsidRPr="00181D3A">
        <w:rPr>
          <w:rFonts w:ascii="Times New Roman" w:hAnsi="Times New Roman" w:cs="Times New Roman"/>
          <w:color w:val="000000" w:themeColor="text1"/>
          <w:sz w:val="24"/>
          <w:szCs w:val="24"/>
        </w:rPr>
        <w:t xml:space="preserve"> – Promotes hospital services and manages public </w:t>
      </w:r>
      <w:proofErr w:type="gramStart"/>
      <w:r w:rsidRPr="00181D3A">
        <w:rPr>
          <w:rFonts w:ascii="Times New Roman" w:hAnsi="Times New Roman" w:cs="Times New Roman"/>
          <w:color w:val="000000" w:themeColor="text1"/>
          <w:sz w:val="24"/>
          <w:szCs w:val="24"/>
        </w:rPr>
        <w:t>relations</w:t>
      </w:r>
      <w:proofErr w:type="gramEnd"/>
      <w:r w:rsidRPr="00181D3A">
        <w:rPr>
          <w:rFonts w:ascii="Times New Roman" w:hAnsi="Times New Roman" w:cs="Times New Roman"/>
          <w:color w:val="000000" w:themeColor="text1"/>
          <w:sz w:val="24"/>
          <w:szCs w:val="24"/>
        </w:rPr>
        <w:t xml:space="preserve">. </w:t>
      </w:r>
    </w:p>
    <w:p w:rsidR="0008676B" w:rsidRPr="00181D3A" w:rsidRDefault="00181D3A" w:rsidP="00181D3A">
      <w:pPr>
        <w:spacing w:after="0" w:line="360" w:lineRule="auto"/>
        <w:jc w:val="both"/>
        <w:rPr>
          <w:rFonts w:ascii="Times New Roman" w:eastAsia="Times New Roman" w:hAnsi="Times New Roman" w:cs="Times New Roman"/>
          <w:color w:val="000000" w:themeColor="text1"/>
          <w:sz w:val="24"/>
          <w:szCs w:val="24"/>
        </w:rPr>
      </w:pPr>
      <w:r w:rsidRPr="00181D3A">
        <w:rPr>
          <w:rStyle w:val="Strong"/>
          <w:rFonts w:ascii="Times New Roman" w:hAnsi="Times New Roman" w:cs="Times New Roman"/>
          <w:color w:val="000000" w:themeColor="text1"/>
          <w:sz w:val="24"/>
          <w:szCs w:val="24"/>
        </w:rPr>
        <w:t>Housekeeping and General Services</w:t>
      </w:r>
      <w:r w:rsidRPr="00181D3A">
        <w:rPr>
          <w:rFonts w:ascii="Times New Roman" w:hAnsi="Times New Roman" w:cs="Times New Roman"/>
          <w:color w:val="000000" w:themeColor="text1"/>
          <w:sz w:val="24"/>
          <w:szCs w:val="24"/>
        </w:rPr>
        <w:t xml:space="preserve"> – Ensures cleanliness and facility management.</w:t>
      </w:r>
      <w:r w:rsidRPr="00181D3A">
        <w:rPr>
          <w:rFonts w:ascii="Times New Roman" w:hAnsi="Times New Roman" w:cs="Times New Roman"/>
          <w:b/>
          <w:color w:val="000000" w:themeColor="text1"/>
          <w:sz w:val="24"/>
          <w:szCs w:val="24"/>
        </w:rPr>
        <w:t xml:space="preserve"> </w:t>
      </w: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181D3A" w:rsidRDefault="00181D3A"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601D1B" w:rsidRDefault="00601D1B" w:rsidP="0008676B">
      <w:pPr>
        <w:spacing w:after="0" w:line="360" w:lineRule="auto"/>
        <w:jc w:val="center"/>
        <w:rPr>
          <w:rFonts w:ascii="Times New Roman" w:hAnsi="Times New Roman" w:cs="Times New Roman"/>
          <w:b/>
          <w:color w:val="000000" w:themeColor="text1"/>
          <w:sz w:val="24"/>
          <w:szCs w:val="24"/>
        </w:rPr>
      </w:pPr>
    </w:p>
    <w:p w:rsidR="0008676B" w:rsidRPr="003A7560" w:rsidRDefault="0008676B" w:rsidP="0008676B">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08676B" w:rsidRDefault="0008676B" w:rsidP="0008676B">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rStyle w:val="Strong"/>
          <w:color w:val="000000" w:themeColor="text1"/>
        </w:rPr>
        <w:t>THERAPEUTIC MEAL TICKETING</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color w:val="000000" w:themeColor="text1"/>
        </w:rPr>
        <w:t>Therapeutic meal ticketing is a structured system used in hospitals, nursing homes, and other healthcare facilities to ensure that patients receive meals tailored to their specific dietary needs. It involves issuing meal tickets that specify the type of diet a patient requires, portion sizes, and special instructions related to their medical condition. This system enhances efficiency, reduces errors, and ensures that nutritional guidelines are met.</w:t>
      </w:r>
    </w:p>
    <w:p w:rsidR="00F25E18" w:rsidRPr="00F25E18" w:rsidRDefault="00F25E18" w:rsidP="00F25E18">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b/>
          <w:bCs/>
          <w:color w:val="000000" w:themeColor="text1"/>
          <w:sz w:val="24"/>
          <w:szCs w:val="24"/>
        </w:rPr>
        <w:t>Requirements for Therapeutic Meal Ticketing</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Medical Prescription:</w:t>
      </w:r>
      <w:r w:rsidRPr="00F25E18">
        <w:rPr>
          <w:color w:val="000000" w:themeColor="text1"/>
        </w:rPr>
        <w:t xml:space="preserve"> Diet orders are prescribed by physicians based on patients’ health conditions.</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Dietary Guidelines:</w:t>
      </w:r>
      <w:r w:rsidRPr="00F25E18">
        <w:rPr>
          <w:color w:val="000000" w:themeColor="text1"/>
        </w:rPr>
        <w:t xml:space="preserve"> Compliance with medical nutrition therapy standards.</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Patient Identification:</w:t>
      </w:r>
      <w:r w:rsidRPr="00F25E18">
        <w:rPr>
          <w:color w:val="000000" w:themeColor="text1"/>
        </w:rPr>
        <w:t xml:space="preserve"> Name, age, room number, and medical condition.</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Diet Category:</w:t>
      </w:r>
      <w:r w:rsidRPr="00F25E18">
        <w:rPr>
          <w:color w:val="000000" w:themeColor="text1"/>
        </w:rPr>
        <w:t xml:space="preserve"> Specific diet types such as low sodium, diabetic, renal, </w:t>
      </w:r>
      <w:proofErr w:type="spellStart"/>
      <w:r w:rsidRPr="00F25E18">
        <w:rPr>
          <w:color w:val="000000" w:themeColor="text1"/>
        </w:rPr>
        <w:t>hyperlipidemic</w:t>
      </w:r>
      <w:proofErr w:type="spellEnd"/>
      <w:r w:rsidRPr="00F25E18">
        <w:rPr>
          <w:color w:val="000000" w:themeColor="text1"/>
        </w:rPr>
        <w:t>, and fluid-restricted diets.</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Meal Frequency &amp; Portion Size:</w:t>
      </w:r>
      <w:r w:rsidRPr="00F25E18">
        <w:rPr>
          <w:color w:val="000000" w:themeColor="text1"/>
        </w:rPr>
        <w:t xml:space="preserve"> Meal distribution times and appropriate portions per meal.</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Food Preferences &amp; Allergies:</w:t>
      </w:r>
      <w:r w:rsidRPr="00F25E18">
        <w:rPr>
          <w:color w:val="000000" w:themeColor="text1"/>
        </w:rPr>
        <w:t xml:space="preserve"> Consideration of food preferences and known allergies.</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Record Keeping:</w:t>
      </w:r>
      <w:r w:rsidRPr="00F25E18">
        <w:rPr>
          <w:color w:val="000000" w:themeColor="text1"/>
        </w:rPr>
        <w:t xml:space="preserve"> Documentation of meal plans and modifications for monitoring and auditing.</w:t>
      </w:r>
    </w:p>
    <w:p w:rsidR="00F25E18" w:rsidRPr="00F25E18" w:rsidRDefault="00F25E18" w:rsidP="00F47CD0">
      <w:pPr>
        <w:pStyle w:val="NormalWeb"/>
        <w:numPr>
          <w:ilvl w:val="0"/>
          <w:numId w:val="18"/>
        </w:numPr>
        <w:spacing w:before="0" w:beforeAutospacing="0" w:after="0" w:afterAutospacing="0" w:line="360" w:lineRule="auto"/>
        <w:jc w:val="both"/>
        <w:rPr>
          <w:color w:val="000000" w:themeColor="text1"/>
        </w:rPr>
      </w:pPr>
      <w:r w:rsidRPr="00F25E18">
        <w:rPr>
          <w:rStyle w:val="Strong"/>
          <w:color w:val="000000" w:themeColor="text1"/>
        </w:rPr>
        <w:t>Communication:</w:t>
      </w:r>
      <w:r w:rsidRPr="00F25E18">
        <w:rPr>
          <w:color w:val="000000" w:themeColor="text1"/>
        </w:rPr>
        <w:t xml:space="preserve"> Coordination between dietitians, kitchen staff, and nursing personnel to ensure accuracy.</w:t>
      </w:r>
    </w:p>
    <w:p w:rsidR="00F25E18" w:rsidRPr="00F25E18" w:rsidRDefault="00F25E18" w:rsidP="00F25E18">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b/>
          <w:bCs/>
          <w:color w:val="000000" w:themeColor="text1"/>
          <w:sz w:val="24"/>
          <w:szCs w:val="24"/>
        </w:rPr>
        <w:lastRenderedPageBreak/>
        <w:t>Therapeutic Meal Planning and Diet Modification</w:t>
      </w:r>
    </w:p>
    <w:p w:rsidR="00F25E18" w:rsidRDefault="00F25E18" w:rsidP="008205AC">
      <w:pPr>
        <w:pStyle w:val="NormalWeb"/>
        <w:spacing w:before="0" w:beforeAutospacing="0" w:after="0" w:afterAutospacing="0" w:line="360" w:lineRule="auto"/>
        <w:ind w:firstLine="720"/>
        <w:jc w:val="both"/>
        <w:rPr>
          <w:color w:val="000000" w:themeColor="text1"/>
        </w:rPr>
      </w:pPr>
      <w:r w:rsidRPr="00F25E18">
        <w:rPr>
          <w:color w:val="000000" w:themeColor="text1"/>
        </w:rPr>
        <w:t>Therapeutic meal planning involves designing balanced and nutrient-rich meal options to cater to specific health conditions. The primary goal is to modify a patient’s diet to help manage or treat diseases while ensuring adequate nutrition.</w:t>
      </w:r>
    </w:p>
    <w:p w:rsidR="00220661" w:rsidRDefault="00C75F82" w:rsidP="00220661">
      <w:pPr>
        <w:pStyle w:val="NormalWeb"/>
        <w:spacing w:before="0" w:beforeAutospacing="0" w:after="0" w:line="360" w:lineRule="auto"/>
        <w:ind w:firstLine="720"/>
        <w:jc w:val="both"/>
        <w:rPr>
          <w:color w:val="000000" w:themeColor="text1"/>
        </w:rPr>
      </w:pPr>
      <w:r w:rsidRPr="00C75F82">
        <w:rPr>
          <w:color w:val="000000" w:themeColor="text1"/>
        </w:rPr>
        <w:t>Here's a sample meal ticketing plan that can be prescribed for diabetic patients:</w:t>
      </w:r>
    </w:p>
    <w:p w:rsidR="00220661" w:rsidRPr="00C75F82" w:rsidRDefault="00220661" w:rsidP="00220661">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
          <w:bCs/>
          <w:i w:val="0"/>
          <w:color w:val="000000" w:themeColor="text1"/>
          <w:sz w:val="24"/>
          <w:szCs w:val="24"/>
        </w:rPr>
        <w:lastRenderedPageBreak/>
        <w:t>Breakfast</w:t>
      </w:r>
      <w:r w:rsidRPr="00C75F82">
        <w:rPr>
          <w:rStyle w:val="Strong"/>
          <w:rFonts w:ascii="Times New Roman" w:hAnsi="Times New Roman" w:cs="Times New Roman"/>
          <w:bCs/>
          <w:i w:val="0"/>
          <w:color w:val="000000" w:themeColor="text1"/>
          <w:sz w:val="24"/>
          <w:szCs w:val="24"/>
        </w:rPr>
        <w:t xml:space="preserve">- Monday: Oatmeal with fruits and nuts (300 calories, 40g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Tuesday: Whole-grain toast with scrambled eggs and avocado (350 calories, 30g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Wednesday: Greek yogurt with berries and granola (300 calories, 30g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Thursday: Smoothie bowl with spinach, banana, and almond milk (350 calories, 40g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Friday: Whole-grain cereal with milk and sliced banana (300 calories, 40g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
          <w:bCs/>
          <w:i w:val="0"/>
          <w:color w:val="000000" w:themeColor="text1"/>
          <w:sz w:val="24"/>
          <w:szCs w:val="24"/>
        </w:rPr>
        <w:t>Lunch</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bCs/>
          <w:i w:val="0"/>
          <w:color w:val="000000" w:themeColor="text1"/>
          <w:sz w:val="24"/>
          <w:szCs w:val="24"/>
        </w:rPr>
        <w:t>-</w:t>
      </w:r>
      <w:r w:rsidRPr="00C75F82">
        <w:rPr>
          <w:rStyle w:val="Strong"/>
          <w:rFonts w:ascii="Times New Roman" w:hAnsi="Times New Roman" w:cs="Times New Roman"/>
          <w:bCs/>
          <w:i w:val="0"/>
          <w:color w:val="000000" w:themeColor="text1"/>
          <w:sz w:val="24"/>
          <w:szCs w:val="24"/>
        </w:rPr>
        <w:t xml:space="preserve">Monday: Grilled chicken breast with roasted vegetables and quinoa (400 calories, 30g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bCs/>
          <w:i w:val="0"/>
          <w:color w:val="000000" w:themeColor="text1"/>
          <w:sz w:val="24"/>
          <w:szCs w:val="24"/>
        </w:rPr>
        <w:t>-</w:t>
      </w:r>
      <w:r w:rsidRPr="00C75F82">
        <w:rPr>
          <w:rStyle w:val="Strong"/>
          <w:rFonts w:ascii="Times New Roman" w:hAnsi="Times New Roman" w:cs="Times New Roman"/>
          <w:bCs/>
          <w:i w:val="0"/>
          <w:color w:val="000000" w:themeColor="text1"/>
          <w:sz w:val="24"/>
          <w:szCs w:val="24"/>
        </w:rPr>
        <w:t xml:space="preserve">Tuesday: Whole-grain pita with hummus, cucumber, and tomato (450 calories, 40g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bCs/>
          <w:i w:val="0"/>
          <w:color w:val="000000" w:themeColor="text1"/>
          <w:sz w:val="24"/>
          <w:szCs w:val="24"/>
        </w:rPr>
        <w:t>-</w:t>
      </w:r>
      <w:r w:rsidRPr="00C75F82">
        <w:rPr>
          <w:rStyle w:val="Strong"/>
          <w:rFonts w:ascii="Times New Roman" w:hAnsi="Times New Roman" w:cs="Times New Roman"/>
          <w:bCs/>
          <w:i w:val="0"/>
          <w:color w:val="000000" w:themeColor="text1"/>
          <w:sz w:val="24"/>
          <w:szCs w:val="24"/>
        </w:rPr>
        <w:t xml:space="preserve">Wednesday: Lentil soup with whole-grain bread and a side salad (500 calories, 60g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Pr>
          <w:rStyle w:val="Strong"/>
          <w:rFonts w:ascii="Times New Roman" w:hAnsi="Times New Roman" w:cs="Times New Roman"/>
          <w:bCs/>
          <w:i w:val="0"/>
          <w:color w:val="000000" w:themeColor="text1"/>
          <w:sz w:val="24"/>
          <w:szCs w:val="24"/>
        </w:rPr>
        <w:t>-</w:t>
      </w:r>
      <w:r w:rsidRPr="00C75F82">
        <w:rPr>
          <w:rStyle w:val="Strong"/>
          <w:rFonts w:ascii="Times New Roman" w:hAnsi="Times New Roman" w:cs="Times New Roman"/>
          <w:bCs/>
          <w:i w:val="0"/>
          <w:color w:val="000000" w:themeColor="text1"/>
          <w:sz w:val="24"/>
          <w:szCs w:val="24"/>
        </w:rPr>
        <w:t xml:space="preserve">Thursday: Grilled salmon with brown rice and steamed broccoli (400 calories, 30g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Friday: Turkey and avocado wrap with mixed greens (500 calories, 40g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
          <w:bCs/>
          <w:i w:val="0"/>
          <w:color w:val="000000" w:themeColor="text1"/>
          <w:sz w:val="24"/>
          <w:szCs w:val="24"/>
        </w:rPr>
        <w:t>Dinner</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Monday: Grilled chicken breast with roasted sweet potatoes and green beans (500 calories, 60g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Tuesday: Quinoa and black bean bowl with grilled chicken and avocado (550 calories, 60g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Wednesday: Baked cod with brown rice and steamed asparagus (400 calories, 30g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Thursday: Grilled turkey burger with roasted bell peppers and quinoa (550 calories, 40g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left="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lastRenderedPageBreak/>
        <w:t xml:space="preserve">- Friday: Slow-cooked lentils with whole-grain bread and a side salad (500 calories, 60g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firstLine="720"/>
        <w:jc w:val="both"/>
        <w:rPr>
          <w:rStyle w:val="Strong"/>
          <w:rFonts w:ascii="Times New Roman" w:hAnsi="Times New Roman" w:cs="Times New Roman"/>
          <w:bCs/>
          <w:i w:val="0"/>
          <w:color w:val="000000" w:themeColor="text1"/>
          <w:sz w:val="24"/>
          <w:szCs w:val="24"/>
        </w:rPr>
      </w:pPr>
      <w:proofErr w:type="gramStart"/>
      <w:r w:rsidRPr="00C75F82">
        <w:rPr>
          <w:rStyle w:val="Strong"/>
          <w:rFonts w:ascii="Times New Roman" w:hAnsi="Times New Roman" w:cs="Times New Roman"/>
          <w:bCs/>
          <w:i w:val="0"/>
          <w:color w:val="000000" w:themeColor="text1"/>
          <w:sz w:val="24"/>
          <w:szCs w:val="24"/>
        </w:rPr>
        <w:t>after</w:t>
      </w:r>
      <w:proofErr w:type="gramEnd"/>
      <w:r w:rsidRPr="00C75F82">
        <w:rPr>
          <w:rStyle w:val="Strong"/>
          <w:rFonts w:ascii="Times New Roman" w:hAnsi="Times New Roman" w:cs="Times New Roman"/>
          <w:bCs/>
          <w:i w:val="0"/>
          <w:color w:val="000000" w:themeColor="text1"/>
          <w:sz w:val="24"/>
          <w:szCs w:val="24"/>
        </w:rPr>
        <w:t xml:space="preserve"> the e</w:t>
      </w:r>
      <w:r>
        <w:rPr>
          <w:rStyle w:val="Strong"/>
          <w:rFonts w:ascii="Times New Roman" w:hAnsi="Times New Roman" w:cs="Times New Roman"/>
          <w:bCs/>
          <w:i w:val="0"/>
          <w:color w:val="000000" w:themeColor="text1"/>
          <w:sz w:val="24"/>
          <w:szCs w:val="24"/>
        </w:rPr>
        <w:t>a</w:t>
      </w:r>
      <w:r w:rsidRPr="00C75F82">
        <w:rPr>
          <w:rStyle w:val="Strong"/>
          <w:rFonts w:ascii="Times New Roman" w:hAnsi="Times New Roman" w:cs="Times New Roman"/>
          <w:bCs/>
          <w:i w:val="0"/>
          <w:color w:val="000000" w:themeColor="text1"/>
          <w:sz w:val="24"/>
          <w:szCs w:val="24"/>
        </w:rPr>
        <w:t>ch meal food she can snack on these</w:t>
      </w:r>
    </w:p>
    <w:p w:rsidR="00220661" w:rsidRPr="00C75F82" w:rsidRDefault="00220661" w:rsidP="00220661">
      <w:pPr>
        <w:pStyle w:val="Heading4"/>
        <w:spacing w:before="0" w:line="360" w:lineRule="auto"/>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
          <w:bCs/>
          <w:i w:val="0"/>
          <w:color w:val="000000" w:themeColor="text1"/>
          <w:sz w:val="24"/>
          <w:szCs w:val="24"/>
        </w:rPr>
        <w:t>Snacks</w:t>
      </w:r>
    </w:p>
    <w:p w:rsidR="00220661" w:rsidRPr="00C75F82" w:rsidRDefault="00220661" w:rsidP="00220661">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Mid-morning: Fresh fruits and nuts (150 calories, 20g </w:t>
      </w:r>
      <w:proofErr w:type="spellStart"/>
      <w:r w:rsidRPr="00C75F82">
        <w:rPr>
          <w:rStyle w:val="Strong"/>
          <w:rFonts w:ascii="Times New Roman" w:hAnsi="Times New Roman" w:cs="Times New Roman"/>
          <w:bCs/>
          <w:i w:val="0"/>
          <w:color w:val="000000" w:themeColor="text1"/>
          <w:sz w:val="24"/>
          <w:szCs w:val="24"/>
        </w:rPr>
        <w:t>carbs</w:t>
      </w:r>
      <w:proofErr w:type="spellEnd"/>
      <w:r w:rsidRPr="00C75F82">
        <w:rPr>
          <w:rStyle w:val="Strong"/>
          <w:rFonts w:ascii="Times New Roman" w:hAnsi="Times New Roman" w:cs="Times New Roman"/>
          <w:bCs/>
          <w:i w:val="0"/>
          <w:color w:val="000000" w:themeColor="text1"/>
          <w:sz w:val="24"/>
          <w:szCs w:val="24"/>
        </w:rPr>
        <w:t>)</w:t>
      </w:r>
    </w:p>
    <w:p w:rsidR="00220661" w:rsidRPr="00C75F82" w:rsidRDefault="00220661" w:rsidP="00220661">
      <w:pPr>
        <w:pStyle w:val="Heading4"/>
        <w:spacing w:before="0" w:line="360" w:lineRule="auto"/>
        <w:ind w:firstLine="720"/>
        <w:jc w:val="both"/>
        <w:rPr>
          <w:rStyle w:val="Strong"/>
          <w:rFonts w:ascii="Times New Roman" w:hAnsi="Times New Roman" w:cs="Times New Roman"/>
          <w:bCs/>
          <w:i w:val="0"/>
          <w:color w:val="000000" w:themeColor="text1"/>
          <w:sz w:val="24"/>
          <w:szCs w:val="24"/>
        </w:rPr>
      </w:pPr>
      <w:r w:rsidRPr="00C75F82">
        <w:rPr>
          <w:rStyle w:val="Strong"/>
          <w:rFonts w:ascii="Times New Roman" w:hAnsi="Times New Roman" w:cs="Times New Roman"/>
          <w:bCs/>
          <w:i w:val="0"/>
          <w:color w:val="000000" w:themeColor="text1"/>
          <w:sz w:val="24"/>
          <w:szCs w:val="24"/>
        </w:rPr>
        <w:t xml:space="preserve">- Mid-afternoon: Carrot sticks with hummus (100 calories, 10g </w:t>
      </w:r>
      <w:proofErr w:type="spellStart"/>
      <w:r w:rsidRPr="00C75F82">
        <w:rPr>
          <w:rStyle w:val="Strong"/>
          <w:rFonts w:ascii="Times New Roman" w:hAnsi="Times New Roman" w:cs="Times New Roman"/>
          <w:bCs/>
          <w:i w:val="0"/>
          <w:color w:val="000000" w:themeColor="text1"/>
          <w:sz w:val="24"/>
          <w:szCs w:val="24"/>
        </w:rPr>
        <w:t>carbs</w:t>
      </w:r>
      <w:proofErr w:type="spellEnd"/>
      <w:proofErr w:type="gramStart"/>
      <w:r w:rsidRPr="00C75F82">
        <w:rPr>
          <w:rStyle w:val="Strong"/>
          <w:rFonts w:ascii="Times New Roman" w:hAnsi="Times New Roman" w:cs="Times New Roman"/>
          <w:bCs/>
          <w:i w:val="0"/>
          <w:color w:val="000000" w:themeColor="text1"/>
          <w:sz w:val="24"/>
          <w:szCs w:val="24"/>
        </w:rPr>
        <w:t>) .</w:t>
      </w:r>
      <w:proofErr w:type="gramEnd"/>
    </w:p>
    <w:p w:rsidR="00220661" w:rsidRPr="00220661" w:rsidRDefault="00220661" w:rsidP="00220661">
      <w:pPr>
        <w:pStyle w:val="NormalWeb"/>
        <w:spacing w:before="0" w:beforeAutospacing="0" w:after="0" w:line="360" w:lineRule="auto"/>
        <w:jc w:val="both"/>
        <w:rPr>
          <w:rStyle w:val="Strong"/>
          <w:b w:val="0"/>
          <w:bCs w:val="0"/>
          <w:color w:val="000000" w:themeColor="text1"/>
        </w:rPr>
      </w:pPr>
      <w:r w:rsidRPr="00220661">
        <w:rPr>
          <w:rStyle w:val="Strong"/>
          <w:b w:val="0"/>
          <w:bCs w:val="0"/>
          <w:i/>
          <w:color w:val="000000" w:themeColor="text1"/>
        </w:rPr>
        <w:t xml:space="preserve">This </w:t>
      </w:r>
      <w:r w:rsidRPr="00220661">
        <w:rPr>
          <w:rStyle w:val="Strong"/>
          <w:b w:val="0"/>
          <w:color w:val="000000" w:themeColor="text1"/>
        </w:rPr>
        <w:t xml:space="preserve">is 2000 calorie sheet of a meal </w:t>
      </w:r>
      <w:proofErr w:type="gramStart"/>
      <w:r w:rsidRPr="00220661">
        <w:rPr>
          <w:rStyle w:val="Strong"/>
          <w:b w:val="0"/>
          <w:color w:val="000000" w:themeColor="text1"/>
        </w:rPr>
        <w:t>plan  for</w:t>
      </w:r>
      <w:proofErr w:type="gramEnd"/>
      <w:r w:rsidRPr="00220661">
        <w:rPr>
          <w:rStyle w:val="Strong"/>
          <w:b w:val="0"/>
          <w:color w:val="000000" w:themeColor="text1"/>
        </w:rPr>
        <w:t xml:space="preserve"> a diabetic patient</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Aspects of Diet Modification:</w:t>
      </w:r>
    </w:p>
    <w:p w:rsidR="00F25E18" w:rsidRPr="00F25E18" w:rsidRDefault="00F25E18" w:rsidP="00F47CD0">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Consistency Modification:</w:t>
      </w:r>
      <w:r w:rsidRPr="00F25E18">
        <w:rPr>
          <w:color w:val="000000" w:themeColor="text1"/>
        </w:rPr>
        <w:t xml:space="preserve"> Liquids, semi-solids, or pureed diets for patients with swallowing difficulties.</w:t>
      </w:r>
    </w:p>
    <w:p w:rsidR="00F25E18" w:rsidRPr="00F25E18" w:rsidRDefault="00F25E18" w:rsidP="00F47CD0">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Nutrient Modification:</w:t>
      </w:r>
      <w:r w:rsidRPr="00F25E18">
        <w:rPr>
          <w:color w:val="000000" w:themeColor="text1"/>
        </w:rPr>
        <w:t xml:space="preserve"> Adjusting macronutrients like protein, carbohydrates, and fats to suit the patient’s needs.</w:t>
      </w:r>
    </w:p>
    <w:p w:rsidR="00F25E18" w:rsidRPr="00F25E18" w:rsidRDefault="00F25E18" w:rsidP="00F47CD0">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Caloric Intake Adjustments:</w:t>
      </w:r>
      <w:r w:rsidRPr="00F25E18">
        <w:rPr>
          <w:color w:val="000000" w:themeColor="text1"/>
        </w:rPr>
        <w:t xml:space="preserve"> Increasing or decreasing calorie levels as per the patient’s medical condition.</w:t>
      </w:r>
    </w:p>
    <w:p w:rsidR="00F25E18" w:rsidRPr="00F25E18" w:rsidRDefault="00F25E18" w:rsidP="00F47CD0">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Food Restriction:</w:t>
      </w:r>
      <w:r w:rsidRPr="00F25E18">
        <w:rPr>
          <w:color w:val="000000" w:themeColor="text1"/>
        </w:rPr>
        <w:t xml:space="preserve"> Eliminating foods that may exacerbate conditions, such as reducing sodium for hypertensive patients or limiting potassium for renal patients.</w:t>
      </w:r>
    </w:p>
    <w:p w:rsidR="00F25E18" w:rsidRPr="00F25E18" w:rsidRDefault="00F25E18" w:rsidP="00F47CD0">
      <w:pPr>
        <w:pStyle w:val="NormalWeb"/>
        <w:numPr>
          <w:ilvl w:val="0"/>
          <w:numId w:val="19"/>
        </w:numPr>
        <w:spacing w:before="0" w:beforeAutospacing="0" w:after="0" w:afterAutospacing="0" w:line="360" w:lineRule="auto"/>
        <w:jc w:val="both"/>
        <w:rPr>
          <w:color w:val="000000" w:themeColor="text1"/>
        </w:rPr>
      </w:pPr>
      <w:r w:rsidRPr="00F25E18">
        <w:rPr>
          <w:rStyle w:val="Strong"/>
          <w:color w:val="000000" w:themeColor="text1"/>
        </w:rPr>
        <w:t>Meal Timing &amp; Frequency:</w:t>
      </w:r>
      <w:r w:rsidRPr="00F25E18">
        <w:rPr>
          <w:color w:val="000000" w:themeColor="text1"/>
        </w:rPr>
        <w:t xml:space="preserve"> Spacing meals appropriately for conditions like diabetes and gastric disorders.</w:t>
      </w:r>
    </w:p>
    <w:p w:rsidR="00F25E18" w:rsidRPr="00F25E18" w:rsidRDefault="00F25E18" w:rsidP="00F25E18">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b/>
          <w:bCs/>
          <w:color w:val="000000" w:themeColor="text1"/>
          <w:sz w:val="24"/>
          <w:szCs w:val="24"/>
        </w:rPr>
        <w:t>Preparation of Fluid Diet</w:t>
      </w:r>
    </w:p>
    <w:p w:rsidR="00F25E18" w:rsidRPr="00F25E18" w:rsidRDefault="00F25E18" w:rsidP="008205AC">
      <w:pPr>
        <w:pStyle w:val="NormalWeb"/>
        <w:spacing w:before="0" w:beforeAutospacing="0" w:after="0" w:afterAutospacing="0" w:line="360" w:lineRule="auto"/>
        <w:ind w:firstLine="720"/>
        <w:jc w:val="both"/>
        <w:rPr>
          <w:color w:val="000000" w:themeColor="text1"/>
        </w:rPr>
      </w:pPr>
      <w:r w:rsidRPr="00F25E18">
        <w:rPr>
          <w:color w:val="000000" w:themeColor="text1"/>
        </w:rPr>
        <w:t>Fluid diets are designed for patients who have difficulty chewing or digesting solid foods. They are often recommended post-surgery, during gastrointestinal distress, or for patients with swallowing disorders.</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Types of Fluid Diets:</w:t>
      </w:r>
    </w:p>
    <w:p w:rsidR="00F25E18" w:rsidRPr="00F25E18" w:rsidRDefault="00F25E18" w:rsidP="00F47CD0">
      <w:pPr>
        <w:pStyle w:val="NormalWeb"/>
        <w:numPr>
          <w:ilvl w:val="0"/>
          <w:numId w:val="20"/>
        </w:numPr>
        <w:spacing w:before="0" w:beforeAutospacing="0" w:after="0" w:afterAutospacing="0" w:line="360" w:lineRule="auto"/>
        <w:jc w:val="both"/>
        <w:rPr>
          <w:color w:val="000000" w:themeColor="text1"/>
        </w:rPr>
      </w:pPr>
      <w:r w:rsidRPr="00F25E18">
        <w:rPr>
          <w:rStyle w:val="Strong"/>
          <w:color w:val="000000" w:themeColor="text1"/>
        </w:rPr>
        <w:t>Clear Liquid Diet:</w:t>
      </w:r>
      <w:r w:rsidRPr="00F25E18">
        <w:rPr>
          <w:color w:val="000000" w:themeColor="text1"/>
        </w:rPr>
        <w:t xml:space="preserve"> Includes broth, clear juices, gelatin, and tea.</w:t>
      </w:r>
    </w:p>
    <w:p w:rsidR="00F25E18" w:rsidRPr="00F25E18" w:rsidRDefault="00F25E18" w:rsidP="00F47CD0">
      <w:pPr>
        <w:pStyle w:val="NormalWeb"/>
        <w:numPr>
          <w:ilvl w:val="0"/>
          <w:numId w:val="20"/>
        </w:numPr>
        <w:spacing w:before="0" w:beforeAutospacing="0" w:after="0" w:afterAutospacing="0" w:line="360" w:lineRule="auto"/>
        <w:jc w:val="both"/>
        <w:rPr>
          <w:color w:val="000000" w:themeColor="text1"/>
        </w:rPr>
      </w:pPr>
      <w:r w:rsidRPr="00F25E18">
        <w:rPr>
          <w:rStyle w:val="Strong"/>
          <w:color w:val="000000" w:themeColor="text1"/>
        </w:rPr>
        <w:t>Full Liquid Diet:</w:t>
      </w:r>
      <w:r w:rsidRPr="00F25E18">
        <w:rPr>
          <w:color w:val="000000" w:themeColor="text1"/>
        </w:rPr>
        <w:t xml:space="preserve"> Includes milk, soups, custards, pudding, and strained cereals.</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Preparation Guidelines:</w:t>
      </w:r>
    </w:p>
    <w:p w:rsidR="00F25E18" w:rsidRPr="00F25E18" w:rsidRDefault="00F25E18" w:rsidP="00F47CD0">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t>Ensure all liquids are at the appropriate temperature.</w:t>
      </w:r>
    </w:p>
    <w:p w:rsidR="00F25E18" w:rsidRPr="00F25E18" w:rsidRDefault="00F25E18" w:rsidP="00F47CD0">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lastRenderedPageBreak/>
        <w:t>Strain soups and juices to remove solids.</w:t>
      </w:r>
    </w:p>
    <w:p w:rsidR="00F25E18" w:rsidRPr="00F25E18" w:rsidRDefault="00F25E18" w:rsidP="00F47CD0">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t>Use fortified fluids to enhance nutrient intake (e.g., protein-enriched shakes).</w:t>
      </w:r>
    </w:p>
    <w:p w:rsidR="00F25E18" w:rsidRPr="00F25E18" w:rsidRDefault="00F25E18" w:rsidP="00F47CD0">
      <w:pPr>
        <w:pStyle w:val="NormalWeb"/>
        <w:numPr>
          <w:ilvl w:val="0"/>
          <w:numId w:val="21"/>
        </w:numPr>
        <w:spacing w:before="0" w:beforeAutospacing="0" w:after="0" w:afterAutospacing="0" w:line="360" w:lineRule="auto"/>
        <w:jc w:val="both"/>
        <w:rPr>
          <w:color w:val="000000" w:themeColor="text1"/>
        </w:rPr>
      </w:pPr>
      <w:r w:rsidRPr="00F25E18">
        <w:rPr>
          <w:color w:val="000000" w:themeColor="text1"/>
        </w:rPr>
        <w:t>Monitor hydration levels to prevent dehydration.</w:t>
      </w:r>
    </w:p>
    <w:p w:rsidR="00F25E18" w:rsidRPr="00F25E18" w:rsidRDefault="00F25E18" w:rsidP="00F25E18">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b/>
          <w:bCs/>
          <w:color w:val="000000" w:themeColor="text1"/>
          <w:sz w:val="24"/>
          <w:szCs w:val="24"/>
        </w:rPr>
        <w:t xml:space="preserve">Preparation of </w:t>
      </w:r>
      <w:proofErr w:type="spellStart"/>
      <w:r w:rsidRPr="00F25E18">
        <w:rPr>
          <w:rStyle w:val="Strong"/>
          <w:rFonts w:ascii="Times New Roman" w:hAnsi="Times New Roman" w:cs="Times New Roman"/>
          <w:b/>
          <w:bCs/>
          <w:color w:val="000000" w:themeColor="text1"/>
          <w:sz w:val="24"/>
          <w:szCs w:val="24"/>
        </w:rPr>
        <w:t>Hyperlipid</w:t>
      </w:r>
      <w:proofErr w:type="spellEnd"/>
      <w:r w:rsidRPr="00F25E18">
        <w:rPr>
          <w:rStyle w:val="Strong"/>
          <w:rFonts w:ascii="Times New Roman" w:hAnsi="Times New Roman" w:cs="Times New Roman"/>
          <w:b/>
          <w:bCs/>
          <w:color w:val="000000" w:themeColor="text1"/>
          <w:sz w:val="24"/>
          <w:szCs w:val="24"/>
        </w:rPr>
        <w:t xml:space="preserve"> Diet, Renal Diet, and Peptic Ulcer Bland Diet</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 xml:space="preserve">1. </w:t>
      </w:r>
      <w:proofErr w:type="spellStart"/>
      <w:r w:rsidRPr="00F25E18">
        <w:rPr>
          <w:rStyle w:val="Strong"/>
          <w:rFonts w:ascii="Times New Roman" w:hAnsi="Times New Roman" w:cs="Times New Roman"/>
          <w:b/>
          <w:bCs/>
          <w:i w:val="0"/>
          <w:color w:val="000000" w:themeColor="text1"/>
          <w:sz w:val="24"/>
          <w:szCs w:val="24"/>
        </w:rPr>
        <w:t>Hyperlipid</w:t>
      </w:r>
      <w:proofErr w:type="spellEnd"/>
      <w:r w:rsidRPr="00F25E18">
        <w:rPr>
          <w:rStyle w:val="Strong"/>
          <w:rFonts w:ascii="Times New Roman" w:hAnsi="Times New Roman" w:cs="Times New Roman"/>
          <w:b/>
          <w:bCs/>
          <w:i w:val="0"/>
          <w:color w:val="000000" w:themeColor="text1"/>
          <w:sz w:val="24"/>
          <w:szCs w:val="24"/>
        </w:rPr>
        <w:t xml:space="preserve"> Diet:</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color w:val="000000" w:themeColor="text1"/>
        </w:rPr>
        <w:t xml:space="preserve">A </w:t>
      </w:r>
      <w:proofErr w:type="spellStart"/>
      <w:r w:rsidRPr="00F25E18">
        <w:rPr>
          <w:color w:val="000000" w:themeColor="text1"/>
        </w:rPr>
        <w:t>hyperlipid</w:t>
      </w:r>
      <w:proofErr w:type="spellEnd"/>
      <w:r w:rsidRPr="00F25E18">
        <w:rPr>
          <w:color w:val="000000" w:themeColor="text1"/>
        </w:rPr>
        <w:t xml:space="preserve"> diet is rich in fats and calories, often recommended for patients needing increased energy intake, such as those with wasting diseases or </w:t>
      </w:r>
      <w:proofErr w:type="spellStart"/>
      <w:r w:rsidRPr="00F25E18">
        <w:rPr>
          <w:color w:val="000000" w:themeColor="text1"/>
        </w:rPr>
        <w:t>malabsorption</w:t>
      </w:r>
      <w:proofErr w:type="spellEnd"/>
      <w:r w:rsidRPr="00F25E18">
        <w:rPr>
          <w:color w:val="000000" w:themeColor="text1"/>
        </w:rPr>
        <w:t xml:space="preserve"> issues.</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rStyle w:val="Strong"/>
          <w:color w:val="000000" w:themeColor="text1"/>
        </w:rPr>
        <w:t>Preparation Guidelines:</w:t>
      </w:r>
    </w:p>
    <w:p w:rsidR="00F25E18" w:rsidRPr="00F25E18" w:rsidRDefault="00F25E18" w:rsidP="00F47CD0">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Incorporate healthy fats (e.g., avocados, nuts, seeds, and olive oil).</w:t>
      </w:r>
    </w:p>
    <w:p w:rsidR="00F25E18" w:rsidRPr="00F25E18" w:rsidRDefault="00F25E18" w:rsidP="00F47CD0">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Include fatty dairy products like whole milk and cheese.</w:t>
      </w:r>
    </w:p>
    <w:p w:rsidR="00F25E18" w:rsidRPr="00F25E18" w:rsidRDefault="00F25E18" w:rsidP="00F47CD0">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 xml:space="preserve">Avoid </w:t>
      </w:r>
      <w:proofErr w:type="gramStart"/>
      <w:r w:rsidRPr="00F25E18">
        <w:rPr>
          <w:color w:val="000000" w:themeColor="text1"/>
        </w:rPr>
        <w:t>trans</w:t>
      </w:r>
      <w:proofErr w:type="gramEnd"/>
      <w:r w:rsidRPr="00F25E18">
        <w:rPr>
          <w:color w:val="000000" w:themeColor="text1"/>
        </w:rPr>
        <w:t xml:space="preserve"> fats and excessive saturated fats.</w:t>
      </w:r>
    </w:p>
    <w:p w:rsidR="00F25E18" w:rsidRPr="00F25E18" w:rsidRDefault="00F25E18" w:rsidP="00F47CD0">
      <w:pPr>
        <w:pStyle w:val="NormalWeb"/>
        <w:numPr>
          <w:ilvl w:val="0"/>
          <w:numId w:val="22"/>
        </w:numPr>
        <w:spacing w:before="0" w:beforeAutospacing="0" w:after="0" w:afterAutospacing="0" w:line="360" w:lineRule="auto"/>
        <w:jc w:val="both"/>
        <w:rPr>
          <w:color w:val="000000" w:themeColor="text1"/>
        </w:rPr>
      </w:pPr>
      <w:r w:rsidRPr="00F25E18">
        <w:rPr>
          <w:color w:val="000000" w:themeColor="text1"/>
        </w:rPr>
        <w:t>Use calorie-dense food choices like nut butter and cream-based soups.</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2. Renal Diet:</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color w:val="000000" w:themeColor="text1"/>
        </w:rPr>
        <w:t>A renal diet is designed to support kidney function by controlling sodium, potassium, and phosphorus intake.</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rStyle w:val="Strong"/>
          <w:color w:val="000000" w:themeColor="text1"/>
        </w:rPr>
        <w:t>Preparation Guidelines:</w:t>
      </w:r>
    </w:p>
    <w:p w:rsidR="00F25E18" w:rsidRPr="00F25E18" w:rsidRDefault="00F25E18" w:rsidP="00F47CD0">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Reduce sodium by avoiding processed and canned foods.</w:t>
      </w:r>
    </w:p>
    <w:p w:rsidR="00F25E18" w:rsidRPr="00F25E18" w:rsidRDefault="00F25E18" w:rsidP="00F47CD0">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Limit potassium-rich foods (e.g., bananas, oranges, potatoes).</w:t>
      </w:r>
    </w:p>
    <w:p w:rsidR="00F25E18" w:rsidRPr="00F25E18" w:rsidRDefault="00F25E18" w:rsidP="00F47CD0">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Monitor protein intake based on kidney disease severity.</w:t>
      </w:r>
    </w:p>
    <w:p w:rsidR="00F25E18" w:rsidRPr="00F25E18" w:rsidRDefault="00F25E18" w:rsidP="00F47CD0">
      <w:pPr>
        <w:pStyle w:val="NormalWeb"/>
        <w:numPr>
          <w:ilvl w:val="0"/>
          <w:numId w:val="23"/>
        </w:numPr>
        <w:spacing w:before="0" w:beforeAutospacing="0" w:after="0" w:afterAutospacing="0" w:line="360" w:lineRule="auto"/>
        <w:jc w:val="both"/>
        <w:rPr>
          <w:color w:val="000000" w:themeColor="text1"/>
        </w:rPr>
      </w:pPr>
      <w:r w:rsidRPr="00F25E18">
        <w:rPr>
          <w:color w:val="000000" w:themeColor="text1"/>
        </w:rPr>
        <w:t>Encourage adequate fluid intake while avoiding excessive liquid retention.</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3. Peptic Ulcer Bland Diet:</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color w:val="000000" w:themeColor="text1"/>
        </w:rPr>
        <w:t>This diet is aimed at reducing stomach irritation and promoting ulcer healing.</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rStyle w:val="Strong"/>
          <w:color w:val="000000" w:themeColor="text1"/>
        </w:rPr>
        <w:t>Preparation Guidelines:</w:t>
      </w:r>
    </w:p>
    <w:p w:rsidR="00F25E18" w:rsidRPr="00F25E18" w:rsidRDefault="00F25E18" w:rsidP="00F47CD0">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Avoid spicy, acidic, and fried foods.</w:t>
      </w:r>
    </w:p>
    <w:p w:rsidR="00F25E18" w:rsidRPr="00F25E18" w:rsidRDefault="00F25E18" w:rsidP="00F47CD0">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Use mild seasonings and soft-textured foods.</w:t>
      </w:r>
    </w:p>
    <w:p w:rsidR="00F25E18" w:rsidRPr="00F25E18" w:rsidRDefault="00F25E18" w:rsidP="00F47CD0">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Incorporate lean proteins and non-citrus fruits.</w:t>
      </w:r>
    </w:p>
    <w:p w:rsidR="00F25E18" w:rsidRPr="00F25E18" w:rsidRDefault="00F25E18" w:rsidP="00F47CD0">
      <w:pPr>
        <w:pStyle w:val="NormalWeb"/>
        <w:numPr>
          <w:ilvl w:val="0"/>
          <w:numId w:val="24"/>
        </w:numPr>
        <w:spacing w:before="0" w:beforeAutospacing="0" w:after="0" w:afterAutospacing="0" w:line="360" w:lineRule="auto"/>
        <w:jc w:val="both"/>
        <w:rPr>
          <w:color w:val="000000" w:themeColor="text1"/>
        </w:rPr>
      </w:pPr>
      <w:r w:rsidRPr="00F25E18">
        <w:rPr>
          <w:color w:val="000000" w:themeColor="text1"/>
        </w:rPr>
        <w:t>Avoid caffeinated and carbonated beverages.</w:t>
      </w:r>
    </w:p>
    <w:p w:rsidR="00F25E18" w:rsidRPr="00F25E18" w:rsidRDefault="00F25E18" w:rsidP="00F25E18">
      <w:pPr>
        <w:pStyle w:val="Heading3"/>
        <w:spacing w:before="0" w:line="360" w:lineRule="auto"/>
        <w:jc w:val="both"/>
        <w:rPr>
          <w:rFonts w:ascii="Times New Roman" w:hAnsi="Times New Roman" w:cs="Times New Roman"/>
          <w:color w:val="000000" w:themeColor="text1"/>
          <w:sz w:val="24"/>
          <w:szCs w:val="24"/>
        </w:rPr>
      </w:pPr>
      <w:r w:rsidRPr="00F25E18">
        <w:rPr>
          <w:rStyle w:val="Strong"/>
          <w:rFonts w:ascii="Times New Roman" w:hAnsi="Times New Roman" w:cs="Times New Roman"/>
          <w:b/>
          <w:bCs/>
          <w:color w:val="000000" w:themeColor="text1"/>
          <w:sz w:val="24"/>
          <w:szCs w:val="24"/>
        </w:rPr>
        <w:lastRenderedPageBreak/>
        <w:t>Food Requisition, Portioning, and Allocation</w:t>
      </w:r>
    </w:p>
    <w:p w:rsidR="00F25E18" w:rsidRPr="00F25E18" w:rsidRDefault="00F25E18" w:rsidP="00F25E18">
      <w:pPr>
        <w:pStyle w:val="NormalWeb"/>
        <w:spacing w:before="0" w:beforeAutospacing="0" w:after="0" w:afterAutospacing="0" w:line="360" w:lineRule="auto"/>
        <w:jc w:val="both"/>
        <w:rPr>
          <w:color w:val="000000" w:themeColor="text1"/>
        </w:rPr>
      </w:pPr>
      <w:r w:rsidRPr="00F25E18">
        <w:rPr>
          <w:color w:val="000000" w:themeColor="text1"/>
        </w:rPr>
        <w:t>Proper food requisition, portioning, and allocation ensure that meals are provided in the right quantity and quality while minimizing waste.</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Food Requisition:</w:t>
      </w:r>
    </w:p>
    <w:p w:rsidR="00F25E18" w:rsidRPr="00F25E18" w:rsidRDefault="00F25E18" w:rsidP="00F47CD0">
      <w:pPr>
        <w:pStyle w:val="NormalWeb"/>
        <w:numPr>
          <w:ilvl w:val="0"/>
          <w:numId w:val="25"/>
        </w:numPr>
        <w:spacing w:before="0" w:beforeAutospacing="0" w:after="0" w:afterAutospacing="0" w:line="360" w:lineRule="auto"/>
        <w:jc w:val="both"/>
        <w:rPr>
          <w:color w:val="000000" w:themeColor="text1"/>
        </w:rPr>
      </w:pPr>
      <w:r w:rsidRPr="00F25E18">
        <w:rPr>
          <w:color w:val="000000" w:themeColor="text1"/>
        </w:rPr>
        <w:t>Based on the dietary needs of patients and expected meal consumption.</w:t>
      </w:r>
    </w:p>
    <w:p w:rsidR="00F25E18" w:rsidRPr="00F25E18" w:rsidRDefault="00F25E18" w:rsidP="00F47CD0">
      <w:pPr>
        <w:pStyle w:val="NormalWeb"/>
        <w:numPr>
          <w:ilvl w:val="0"/>
          <w:numId w:val="25"/>
        </w:numPr>
        <w:spacing w:before="0" w:beforeAutospacing="0" w:after="0" w:afterAutospacing="0" w:line="360" w:lineRule="auto"/>
        <w:jc w:val="both"/>
        <w:rPr>
          <w:color w:val="000000" w:themeColor="text1"/>
        </w:rPr>
      </w:pPr>
      <w:r w:rsidRPr="00F25E18">
        <w:rPr>
          <w:color w:val="000000" w:themeColor="text1"/>
        </w:rPr>
        <w:t>Prepared in coordination with dietitians and kitchen staff.</w:t>
      </w:r>
    </w:p>
    <w:p w:rsidR="00F25E18" w:rsidRPr="00F25E18" w:rsidRDefault="00F25E18" w:rsidP="00F47CD0">
      <w:pPr>
        <w:pStyle w:val="NormalWeb"/>
        <w:numPr>
          <w:ilvl w:val="0"/>
          <w:numId w:val="25"/>
        </w:numPr>
        <w:spacing w:before="0" w:beforeAutospacing="0" w:after="0" w:afterAutospacing="0" w:line="360" w:lineRule="auto"/>
        <w:jc w:val="both"/>
        <w:rPr>
          <w:color w:val="000000" w:themeColor="text1"/>
        </w:rPr>
      </w:pPr>
      <w:r w:rsidRPr="00F25E18">
        <w:rPr>
          <w:color w:val="000000" w:themeColor="text1"/>
        </w:rPr>
        <w:t>Ensures availability of fresh and required ingredients.</w:t>
      </w:r>
    </w:p>
    <w:p w:rsidR="00F25E18" w:rsidRPr="00F25E18" w:rsidRDefault="00F25E18" w:rsidP="00F25E18">
      <w:pPr>
        <w:pStyle w:val="Heading4"/>
        <w:spacing w:before="0" w:line="360" w:lineRule="auto"/>
        <w:jc w:val="both"/>
        <w:rPr>
          <w:rFonts w:ascii="Times New Roman" w:hAnsi="Times New Roman" w:cs="Times New Roman"/>
          <w:i w:val="0"/>
          <w:color w:val="000000" w:themeColor="text1"/>
          <w:sz w:val="24"/>
          <w:szCs w:val="24"/>
        </w:rPr>
      </w:pPr>
      <w:r w:rsidRPr="00F25E18">
        <w:rPr>
          <w:rStyle w:val="Strong"/>
          <w:rFonts w:ascii="Times New Roman" w:hAnsi="Times New Roman" w:cs="Times New Roman"/>
          <w:b/>
          <w:bCs/>
          <w:i w:val="0"/>
          <w:color w:val="000000" w:themeColor="text1"/>
          <w:sz w:val="24"/>
          <w:szCs w:val="24"/>
        </w:rPr>
        <w:t>Portioning and Allocation:</w:t>
      </w:r>
    </w:p>
    <w:p w:rsidR="00F25E18" w:rsidRPr="00F25E18" w:rsidRDefault="00F25E18" w:rsidP="00F47CD0">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Measured servings to maintain consistency and meet dietary restrictions.</w:t>
      </w:r>
    </w:p>
    <w:p w:rsidR="00F25E18" w:rsidRPr="00F25E18" w:rsidRDefault="00F25E18" w:rsidP="00F47CD0">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Use of standardized measuring tools to ensure accuracy.</w:t>
      </w:r>
    </w:p>
    <w:p w:rsidR="00F25E18" w:rsidRPr="00F25E18" w:rsidRDefault="00F25E18" w:rsidP="00F47CD0">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Labeling of meal trays to prevent dietary errors.</w:t>
      </w:r>
    </w:p>
    <w:p w:rsidR="0008676B" w:rsidRDefault="00F25E18" w:rsidP="00F47CD0">
      <w:pPr>
        <w:pStyle w:val="NormalWeb"/>
        <w:numPr>
          <w:ilvl w:val="0"/>
          <w:numId w:val="26"/>
        </w:numPr>
        <w:spacing w:before="0" w:beforeAutospacing="0" w:after="0" w:afterAutospacing="0" w:line="360" w:lineRule="auto"/>
        <w:jc w:val="both"/>
        <w:rPr>
          <w:color w:val="000000" w:themeColor="text1"/>
        </w:rPr>
      </w:pPr>
      <w:r w:rsidRPr="00F25E18">
        <w:rPr>
          <w:color w:val="000000" w:themeColor="text1"/>
        </w:rPr>
        <w:t>Consideration of food presentation for palatability.</w:t>
      </w:r>
    </w:p>
    <w:p w:rsidR="002E66FF" w:rsidRPr="002E66FF" w:rsidRDefault="002E66FF" w:rsidP="002E66FF">
      <w:pPr>
        <w:pStyle w:val="NormalWeb"/>
        <w:spacing w:before="0" w:beforeAutospacing="0" w:after="0" w:afterAutospacing="0" w:line="360" w:lineRule="auto"/>
        <w:jc w:val="both"/>
        <w:rPr>
          <w:b/>
          <w:color w:val="000000" w:themeColor="text1"/>
        </w:rPr>
      </w:pPr>
      <w:r>
        <w:rPr>
          <w:b/>
          <w:color w:val="000000" w:themeColor="text1"/>
        </w:rPr>
        <w:t>HYPERTENSION</w:t>
      </w:r>
    </w:p>
    <w:p w:rsidR="002E66FF" w:rsidRPr="002E66FF" w:rsidRDefault="002E66FF" w:rsidP="002E66FF">
      <w:pPr>
        <w:pStyle w:val="NormalWeb"/>
        <w:spacing w:before="0" w:beforeAutospacing="0" w:after="0" w:afterAutospacing="0" w:line="360" w:lineRule="auto"/>
        <w:ind w:firstLine="720"/>
        <w:jc w:val="both"/>
        <w:rPr>
          <w:color w:val="000000" w:themeColor="text1"/>
        </w:rPr>
      </w:pPr>
      <w:r w:rsidRPr="002E66FF">
        <w:rPr>
          <w:color w:val="000000" w:themeColor="text1"/>
        </w:rPr>
        <w:t>Hypertension, or high blood pressure, is a chronic medical condition in which the blood pressure in the arteries is persistently elevated. It is a significant risk factor for cardiovascular diseases, including stroke, heart attack, and kidney failure.</w:t>
      </w:r>
    </w:p>
    <w:p w:rsidR="002E66FF" w:rsidRPr="002E66FF" w:rsidRDefault="002E66FF" w:rsidP="002E66FF">
      <w:pPr>
        <w:pStyle w:val="Heading2"/>
        <w:spacing w:before="0" w:line="360" w:lineRule="auto"/>
        <w:jc w:val="both"/>
        <w:rPr>
          <w:rFonts w:ascii="Times New Roman" w:hAnsi="Times New Roman" w:cs="Times New Roman"/>
          <w:color w:val="000000" w:themeColor="text1"/>
          <w:sz w:val="24"/>
          <w:szCs w:val="24"/>
        </w:rPr>
      </w:pPr>
      <w:proofErr w:type="spellStart"/>
      <w:r w:rsidRPr="002E66FF">
        <w:rPr>
          <w:rStyle w:val="Strong"/>
          <w:rFonts w:ascii="Times New Roman" w:hAnsi="Times New Roman" w:cs="Times New Roman"/>
          <w:b/>
          <w:bCs/>
          <w:color w:val="000000" w:themeColor="text1"/>
          <w:sz w:val="24"/>
          <w:szCs w:val="24"/>
        </w:rPr>
        <w:t>Pyomyositis</w:t>
      </w:r>
      <w:proofErr w:type="spellEnd"/>
      <w:r w:rsidRPr="002E66FF">
        <w:rPr>
          <w:rStyle w:val="Strong"/>
          <w:rFonts w:ascii="Times New Roman" w:hAnsi="Times New Roman" w:cs="Times New Roman"/>
          <w:b/>
          <w:bCs/>
          <w:color w:val="000000" w:themeColor="text1"/>
          <w:sz w:val="24"/>
          <w:szCs w:val="24"/>
        </w:rPr>
        <w:t xml:space="preserve"> in Hypertensive Patients</w:t>
      </w:r>
    </w:p>
    <w:p w:rsidR="002E66FF" w:rsidRPr="002E66FF" w:rsidRDefault="002E66FF" w:rsidP="002E66FF">
      <w:pPr>
        <w:pStyle w:val="NormalWeb"/>
        <w:spacing w:before="0" w:beforeAutospacing="0" w:after="0" w:afterAutospacing="0" w:line="360" w:lineRule="auto"/>
        <w:ind w:firstLine="720"/>
        <w:jc w:val="both"/>
        <w:rPr>
          <w:color w:val="000000" w:themeColor="text1"/>
        </w:rPr>
      </w:pPr>
      <w:proofErr w:type="spellStart"/>
      <w:r w:rsidRPr="002E66FF">
        <w:rPr>
          <w:rStyle w:val="Strong"/>
          <w:color w:val="000000" w:themeColor="text1"/>
        </w:rPr>
        <w:t>Pyomyositis</w:t>
      </w:r>
      <w:proofErr w:type="spellEnd"/>
      <w:r w:rsidRPr="002E66FF">
        <w:rPr>
          <w:color w:val="000000" w:themeColor="text1"/>
        </w:rPr>
        <w:t xml:space="preserve"> is a bacterial infection of skeletal muscles, often caused by </w:t>
      </w:r>
      <w:r w:rsidRPr="002E66FF">
        <w:rPr>
          <w:rStyle w:val="Emphasis"/>
          <w:color w:val="000000" w:themeColor="text1"/>
        </w:rPr>
        <w:t xml:space="preserve">Staphylococcus </w:t>
      </w:r>
      <w:proofErr w:type="spellStart"/>
      <w:r w:rsidRPr="002E66FF">
        <w:rPr>
          <w:rStyle w:val="Emphasis"/>
          <w:color w:val="000000" w:themeColor="text1"/>
        </w:rPr>
        <w:t>aureus</w:t>
      </w:r>
      <w:proofErr w:type="spellEnd"/>
      <w:r w:rsidRPr="002E66FF">
        <w:rPr>
          <w:color w:val="000000" w:themeColor="text1"/>
        </w:rPr>
        <w:t xml:space="preserve">. It is more common in </w:t>
      </w:r>
      <w:proofErr w:type="spellStart"/>
      <w:r w:rsidRPr="002E66FF">
        <w:rPr>
          <w:color w:val="000000" w:themeColor="text1"/>
        </w:rPr>
        <w:t>immunocompromised</w:t>
      </w:r>
      <w:proofErr w:type="spellEnd"/>
      <w:r w:rsidRPr="002E66FF">
        <w:rPr>
          <w:color w:val="000000" w:themeColor="text1"/>
        </w:rPr>
        <w:t xml:space="preserve"> individuals, including hypertensive patients with diabetes or renal impairment. Hypertension may predispose patients to infections due to compromised circulation and immune response.</w:t>
      </w:r>
    </w:p>
    <w:p w:rsidR="002E66FF" w:rsidRPr="002E66FF" w:rsidRDefault="002E66FF" w:rsidP="002E66FF">
      <w:pPr>
        <w:pStyle w:val="Heading3"/>
        <w:spacing w:before="0" w:line="360" w:lineRule="auto"/>
        <w:ind w:firstLine="720"/>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Signs and Symptoms of Hypertension</w:t>
      </w:r>
    </w:p>
    <w:p w:rsidR="002E66FF" w:rsidRPr="002E66FF" w:rsidRDefault="002E66FF" w:rsidP="002E66FF">
      <w:pPr>
        <w:pStyle w:val="NormalWeb"/>
        <w:spacing w:before="0" w:beforeAutospacing="0" w:after="0" w:afterAutospacing="0" w:line="360" w:lineRule="auto"/>
        <w:ind w:firstLine="720"/>
        <w:jc w:val="both"/>
        <w:rPr>
          <w:color w:val="000000" w:themeColor="text1"/>
        </w:rPr>
      </w:pPr>
      <w:r w:rsidRPr="002E66FF">
        <w:rPr>
          <w:color w:val="000000" w:themeColor="text1"/>
        </w:rPr>
        <w:t>Hypertension is often asymptomatic in early stages but can present with:</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Headache</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Dizziness</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Blurred vision</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Shortness of breath</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Chest pain</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lastRenderedPageBreak/>
        <w:t>Nosebleeds (in severe cases)</w:t>
      </w:r>
    </w:p>
    <w:p w:rsidR="002E66FF" w:rsidRPr="002E66FF" w:rsidRDefault="002E66FF" w:rsidP="00F47CD0">
      <w:pPr>
        <w:pStyle w:val="NormalWeb"/>
        <w:numPr>
          <w:ilvl w:val="0"/>
          <w:numId w:val="27"/>
        </w:numPr>
        <w:spacing w:before="0" w:beforeAutospacing="0" w:after="0" w:afterAutospacing="0" w:line="360" w:lineRule="auto"/>
        <w:ind w:firstLine="720"/>
        <w:jc w:val="both"/>
        <w:rPr>
          <w:color w:val="000000" w:themeColor="text1"/>
        </w:rPr>
      </w:pPr>
      <w:r w:rsidRPr="002E66FF">
        <w:rPr>
          <w:color w:val="000000" w:themeColor="text1"/>
        </w:rPr>
        <w:t>Fatigue</w:t>
      </w:r>
    </w:p>
    <w:p w:rsidR="002E66FF" w:rsidRPr="002E66FF" w:rsidRDefault="002E66FF" w:rsidP="002E66FF">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Mechanism of Hypertension</w:t>
      </w:r>
    </w:p>
    <w:p w:rsidR="002E66FF" w:rsidRPr="002E66FF" w:rsidRDefault="002E66FF" w:rsidP="002E66FF">
      <w:pPr>
        <w:pStyle w:val="NormalWeb"/>
        <w:spacing w:before="0" w:beforeAutospacing="0" w:after="0" w:afterAutospacing="0" w:line="360" w:lineRule="auto"/>
        <w:ind w:firstLine="720"/>
        <w:jc w:val="both"/>
        <w:rPr>
          <w:color w:val="000000" w:themeColor="text1"/>
        </w:rPr>
      </w:pPr>
      <w:r w:rsidRPr="002E66FF">
        <w:rPr>
          <w:color w:val="000000" w:themeColor="text1"/>
        </w:rPr>
        <w:t>Hypertension develops due to increased resistance in blood vessels, which forces the heart to work harder. The main mechanisms include:</w:t>
      </w:r>
    </w:p>
    <w:p w:rsidR="002E66FF" w:rsidRPr="002E66FF" w:rsidRDefault="002E66FF" w:rsidP="00F47CD0">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Increased peripheral resistance</w:t>
      </w:r>
      <w:r w:rsidRPr="002E66FF">
        <w:rPr>
          <w:color w:val="000000" w:themeColor="text1"/>
        </w:rPr>
        <w:t>: Due to narrowing or stiffening of arteries.</w:t>
      </w:r>
    </w:p>
    <w:p w:rsidR="002E66FF" w:rsidRPr="002E66FF" w:rsidRDefault="002E66FF" w:rsidP="00F47CD0">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Increased cardiac output</w:t>
      </w:r>
      <w:r w:rsidRPr="002E66FF">
        <w:rPr>
          <w:color w:val="000000" w:themeColor="text1"/>
        </w:rPr>
        <w:t>: The heart pumps more blood than necessary.</w:t>
      </w:r>
    </w:p>
    <w:p w:rsidR="002E66FF" w:rsidRPr="002E66FF" w:rsidRDefault="002E66FF" w:rsidP="00F47CD0">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Renal dysfunction</w:t>
      </w:r>
      <w:r w:rsidRPr="002E66FF">
        <w:rPr>
          <w:color w:val="000000" w:themeColor="text1"/>
        </w:rPr>
        <w:t>: The kidneys fail to regulate blood pressure by retaining excess sodium and water.</w:t>
      </w:r>
    </w:p>
    <w:p w:rsidR="002E66FF" w:rsidRPr="002E66FF" w:rsidRDefault="002E66FF" w:rsidP="00F47CD0">
      <w:pPr>
        <w:pStyle w:val="NormalWeb"/>
        <w:numPr>
          <w:ilvl w:val="0"/>
          <w:numId w:val="28"/>
        </w:numPr>
        <w:tabs>
          <w:tab w:val="clear" w:pos="720"/>
          <w:tab w:val="num" w:pos="0"/>
        </w:tabs>
        <w:spacing w:before="0" w:beforeAutospacing="0" w:after="0" w:afterAutospacing="0" w:line="360" w:lineRule="auto"/>
        <w:ind w:left="0" w:firstLine="0"/>
        <w:jc w:val="both"/>
        <w:rPr>
          <w:color w:val="000000" w:themeColor="text1"/>
        </w:rPr>
      </w:pPr>
      <w:proofErr w:type="spellStart"/>
      <w:r w:rsidRPr="002E66FF">
        <w:rPr>
          <w:rStyle w:val="Strong"/>
          <w:color w:val="000000" w:themeColor="text1"/>
        </w:rPr>
        <w:t>Neurohormonal</w:t>
      </w:r>
      <w:proofErr w:type="spellEnd"/>
      <w:r w:rsidRPr="002E66FF">
        <w:rPr>
          <w:rStyle w:val="Strong"/>
          <w:color w:val="000000" w:themeColor="text1"/>
        </w:rPr>
        <w:t xml:space="preserve"> </w:t>
      </w:r>
      <w:proofErr w:type="spellStart"/>
      <w:r w:rsidRPr="002E66FF">
        <w:rPr>
          <w:rStyle w:val="Strong"/>
          <w:color w:val="000000" w:themeColor="text1"/>
        </w:rPr>
        <w:t>dysregulation</w:t>
      </w:r>
      <w:proofErr w:type="spellEnd"/>
      <w:r w:rsidRPr="002E66FF">
        <w:rPr>
          <w:color w:val="000000" w:themeColor="text1"/>
        </w:rPr>
        <w:t xml:space="preserve">: </w:t>
      </w:r>
      <w:proofErr w:type="spellStart"/>
      <w:r w:rsidRPr="002E66FF">
        <w:rPr>
          <w:color w:val="000000" w:themeColor="text1"/>
        </w:rPr>
        <w:t>Overactivation</w:t>
      </w:r>
      <w:proofErr w:type="spellEnd"/>
      <w:r w:rsidRPr="002E66FF">
        <w:rPr>
          <w:color w:val="000000" w:themeColor="text1"/>
        </w:rPr>
        <w:t xml:space="preserve"> of the </w:t>
      </w:r>
      <w:proofErr w:type="spellStart"/>
      <w:r w:rsidRPr="002E66FF">
        <w:rPr>
          <w:color w:val="000000" w:themeColor="text1"/>
        </w:rPr>
        <w:t>renin-angiotensin-aldosterone</w:t>
      </w:r>
      <w:proofErr w:type="spellEnd"/>
      <w:r w:rsidRPr="002E66FF">
        <w:rPr>
          <w:color w:val="000000" w:themeColor="text1"/>
        </w:rPr>
        <w:t xml:space="preserve"> system (RAAS) and sympathetic nervous system.</w:t>
      </w:r>
    </w:p>
    <w:p w:rsidR="002E66FF" w:rsidRPr="002E66FF" w:rsidRDefault="002E66FF" w:rsidP="002E66FF">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Metabolic Impact on Health</w:t>
      </w:r>
    </w:p>
    <w:p w:rsidR="002E66FF" w:rsidRPr="002E66FF" w:rsidRDefault="002E66FF" w:rsidP="002E66FF">
      <w:pPr>
        <w:pStyle w:val="NormalWeb"/>
        <w:spacing w:before="0" w:beforeAutospacing="0" w:after="0" w:afterAutospacing="0" w:line="360" w:lineRule="auto"/>
        <w:ind w:firstLine="720"/>
        <w:jc w:val="both"/>
        <w:rPr>
          <w:color w:val="000000" w:themeColor="text1"/>
        </w:rPr>
      </w:pPr>
      <w:r w:rsidRPr="002E66FF">
        <w:rPr>
          <w:color w:val="000000" w:themeColor="text1"/>
        </w:rPr>
        <w:t>Hypertension affects metabolism and contributes to:</w:t>
      </w:r>
    </w:p>
    <w:p w:rsidR="002E66FF" w:rsidRPr="002E66FF" w:rsidRDefault="002E66FF" w:rsidP="00F47CD0">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Insulin resistance</w:t>
      </w:r>
      <w:r w:rsidRPr="002E66FF">
        <w:rPr>
          <w:color w:val="000000" w:themeColor="text1"/>
        </w:rPr>
        <w:t>: Increases the risk of diabetes.</w:t>
      </w:r>
    </w:p>
    <w:p w:rsidR="002E66FF" w:rsidRPr="002E66FF" w:rsidRDefault="002E66FF" w:rsidP="00F47CD0">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Lipid abnormalities</w:t>
      </w:r>
      <w:r w:rsidRPr="002E66FF">
        <w:rPr>
          <w:color w:val="000000" w:themeColor="text1"/>
        </w:rPr>
        <w:t>: Elevated cholesterol and triglycerides.</w:t>
      </w:r>
    </w:p>
    <w:p w:rsidR="002E66FF" w:rsidRPr="002E66FF" w:rsidRDefault="002E66FF" w:rsidP="00F47CD0">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Endothelial dysfunction</w:t>
      </w:r>
      <w:r w:rsidRPr="002E66FF">
        <w:rPr>
          <w:color w:val="000000" w:themeColor="text1"/>
        </w:rPr>
        <w:t>: Leads to atherosclerosis.</w:t>
      </w:r>
    </w:p>
    <w:p w:rsidR="002E66FF" w:rsidRPr="002E66FF" w:rsidRDefault="002E66FF" w:rsidP="00F47CD0">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Chronic kidney disease</w:t>
      </w:r>
      <w:r w:rsidRPr="002E66FF">
        <w:rPr>
          <w:color w:val="000000" w:themeColor="text1"/>
        </w:rPr>
        <w:t>: Due to prolonged high blood pressure.</w:t>
      </w:r>
    </w:p>
    <w:p w:rsidR="002E66FF" w:rsidRPr="002E66FF" w:rsidRDefault="002E66FF" w:rsidP="00F47CD0">
      <w:pPr>
        <w:pStyle w:val="NormalWeb"/>
        <w:numPr>
          <w:ilvl w:val="0"/>
          <w:numId w:val="29"/>
        </w:numPr>
        <w:spacing w:before="0" w:beforeAutospacing="0" w:after="0" w:afterAutospacing="0" w:line="360" w:lineRule="auto"/>
        <w:ind w:firstLine="720"/>
        <w:jc w:val="both"/>
        <w:rPr>
          <w:color w:val="000000" w:themeColor="text1"/>
        </w:rPr>
      </w:pPr>
      <w:r w:rsidRPr="002E66FF">
        <w:rPr>
          <w:rStyle w:val="Strong"/>
          <w:color w:val="000000" w:themeColor="text1"/>
        </w:rPr>
        <w:t>Cognitive decline</w:t>
      </w:r>
      <w:r w:rsidRPr="002E66FF">
        <w:rPr>
          <w:color w:val="000000" w:themeColor="text1"/>
        </w:rPr>
        <w:t>: Increased risk of dementia and stroke.</w:t>
      </w:r>
    </w:p>
    <w:p w:rsidR="002E66FF" w:rsidRPr="002E66FF" w:rsidRDefault="002E66FF" w:rsidP="002E66FF">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Diagnosis of Hypertension</w:t>
      </w:r>
    </w:p>
    <w:p w:rsidR="002E66FF" w:rsidRPr="002E66FF" w:rsidRDefault="002E66FF" w:rsidP="002E66FF">
      <w:pPr>
        <w:pStyle w:val="NormalWeb"/>
        <w:spacing w:before="0" w:beforeAutospacing="0" w:after="0" w:afterAutospacing="0" w:line="360" w:lineRule="auto"/>
        <w:jc w:val="both"/>
        <w:rPr>
          <w:color w:val="000000" w:themeColor="text1"/>
        </w:rPr>
      </w:pPr>
      <w:r w:rsidRPr="002E66FF">
        <w:rPr>
          <w:color w:val="000000" w:themeColor="text1"/>
        </w:rPr>
        <w:t>Diagnosis involves:</w:t>
      </w:r>
    </w:p>
    <w:p w:rsidR="002E66FF" w:rsidRPr="002E66FF" w:rsidRDefault="002E66FF" w:rsidP="00F47CD0">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Blood pressure measurement</w:t>
      </w:r>
      <w:r w:rsidRPr="002E66FF">
        <w:rPr>
          <w:color w:val="000000" w:themeColor="text1"/>
        </w:rPr>
        <w:t>: Consistently &gt;140/90 mmHg (or &gt;130/80 mmHg in diabetics and high-risk individuals).</w:t>
      </w:r>
    </w:p>
    <w:p w:rsidR="002E66FF" w:rsidRPr="002E66FF" w:rsidRDefault="002E66FF" w:rsidP="00F47CD0">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Ambulatory Blood Pressure Monitoring (ABPM)</w:t>
      </w:r>
      <w:r w:rsidRPr="002E66FF">
        <w:rPr>
          <w:color w:val="000000" w:themeColor="text1"/>
        </w:rPr>
        <w:t>: 24-hour monitoring to confirm persistent elevation.</w:t>
      </w:r>
    </w:p>
    <w:p w:rsidR="002E66FF" w:rsidRPr="002E66FF" w:rsidRDefault="002E66FF" w:rsidP="00F47CD0">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Laboratory tests</w:t>
      </w:r>
      <w:r w:rsidRPr="002E66FF">
        <w:rPr>
          <w:color w:val="000000" w:themeColor="text1"/>
        </w:rPr>
        <w:t>: To assess organ damage (kidney function tests, lipid profile, blood glucose, etc.).</w:t>
      </w:r>
    </w:p>
    <w:p w:rsidR="002E66FF" w:rsidRPr="002E66FF" w:rsidRDefault="002E66FF" w:rsidP="00F47CD0">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Electrocardiogram (ECG)</w:t>
      </w:r>
      <w:r w:rsidRPr="002E66FF">
        <w:rPr>
          <w:color w:val="000000" w:themeColor="text1"/>
        </w:rPr>
        <w:t>: To detect heart abnormalities.</w:t>
      </w:r>
    </w:p>
    <w:p w:rsidR="002E66FF" w:rsidRPr="002E66FF" w:rsidRDefault="002E66FF" w:rsidP="00F47CD0">
      <w:pPr>
        <w:pStyle w:val="NormalWeb"/>
        <w:numPr>
          <w:ilvl w:val="0"/>
          <w:numId w:val="30"/>
        </w:numPr>
        <w:spacing w:before="0" w:beforeAutospacing="0" w:after="0" w:afterAutospacing="0" w:line="360" w:lineRule="auto"/>
        <w:ind w:firstLine="720"/>
        <w:jc w:val="both"/>
        <w:rPr>
          <w:color w:val="000000" w:themeColor="text1"/>
        </w:rPr>
      </w:pPr>
      <w:r w:rsidRPr="002E66FF">
        <w:rPr>
          <w:rStyle w:val="Strong"/>
          <w:color w:val="000000" w:themeColor="text1"/>
        </w:rPr>
        <w:t>Echocardiography</w:t>
      </w:r>
      <w:r w:rsidRPr="002E66FF">
        <w:rPr>
          <w:color w:val="000000" w:themeColor="text1"/>
        </w:rPr>
        <w:t>: To evaluate heart structure and function.</w:t>
      </w:r>
    </w:p>
    <w:p w:rsidR="002E66FF" w:rsidRPr="002E66FF" w:rsidRDefault="002E66FF" w:rsidP="002E66FF">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lastRenderedPageBreak/>
        <w:t>Treatment of Hypertension</w:t>
      </w:r>
    </w:p>
    <w:p w:rsidR="002E66FF" w:rsidRPr="002E66FF" w:rsidRDefault="002E66FF" w:rsidP="002E66FF">
      <w:pPr>
        <w:pStyle w:val="NormalWeb"/>
        <w:spacing w:before="0" w:beforeAutospacing="0" w:after="0" w:afterAutospacing="0" w:line="360" w:lineRule="auto"/>
        <w:jc w:val="both"/>
        <w:rPr>
          <w:color w:val="000000" w:themeColor="text1"/>
        </w:rPr>
      </w:pPr>
      <w:r w:rsidRPr="002E66FF">
        <w:rPr>
          <w:rStyle w:val="Strong"/>
          <w:color w:val="000000" w:themeColor="text1"/>
        </w:rPr>
        <w:t>Pharmacological Treatment:</w:t>
      </w:r>
    </w:p>
    <w:p w:rsidR="002E66FF" w:rsidRPr="002E66FF" w:rsidRDefault="002E66FF" w:rsidP="00F47CD0">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Diuretics</w:t>
      </w:r>
      <w:r w:rsidRPr="002E66FF">
        <w:rPr>
          <w:color w:val="000000" w:themeColor="text1"/>
        </w:rPr>
        <w:t xml:space="preserve"> (e.g., Hydrochlorothiazide) - Reduce fluid volume.</w:t>
      </w:r>
    </w:p>
    <w:p w:rsidR="002E66FF" w:rsidRPr="002E66FF" w:rsidRDefault="002E66FF" w:rsidP="00F47CD0">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Beta-blockers</w:t>
      </w:r>
      <w:r w:rsidRPr="002E66FF">
        <w:rPr>
          <w:color w:val="000000" w:themeColor="text1"/>
        </w:rPr>
        <w:t xml:space="preserve"> (e.g., </w:t>
      </w:r>
      <w:proofErr w:type="spellStart"/>
      <w:r w:rsidRPr="002E66FF">
        <w:rPr>
          <w:color w:val="000000" w:themeColor="text1"/>
        </w:rPr>
        <w:t>Metoprolol</w:t>
      </w:r>
      <w:proofErr w:type="spellEnd"/>
      <w:r w:rsidRPr="002E66FF">
        <w:rPr>
          <w:color w:val="000000" w:themeColor="text1"/>
        </w:rPr>
        <w:t>) - Reduce heart rate and cardiac output.</w:t>
      </w:r>
    </w:p>
    <w:p w:rsidR="002E66FF" w:rsidRPr="002E66FF" w:rsidRDefault="002E66FF" w:rsidP="00F47CD0">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ACE Inhibitors</w:t>
      </w:r>
      <w:r w:rsidRPr="002E66FF">
        <w:rPr>
          <w:color w:val="000000" w:themeColor="text1"/>
        </w:rPr>
        <w:t xml:space="preserve"> (e.g., </w:t>
      </w:r>
      <w:proofErr w:type="spellStart"/>
      <w:r w:rsidRPr="002E66FF">
        <w:rPr>
          <w:color w:val="000000" w:themeColor="text1"/>
        </w:rPr>
        <w:t>Lisinopril</w:t>
      </w:r>
      <w:proofErr w:type="spellEnd"/>
      <w:r w:rsidRPr="002E66FF">
        <w:rPr>
          <w:color w:val="000000" w:themeColor="text1"/>
        </w:rPr>
        <w:t>) - Block RAAS to lower blood pressure.</w:t>
      </w:r>
    </w:p>
    <w:p w:rsidR="002E66FF" w:rsidRPr="002E66FF" w:rsidRDefault="002E66FF" w:rsidP="00F47CD0">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Calcium Channel Blockers</w:t>
      </w:r>
      <w:r w:rsidRPr="002E66FF">
        <w:rPr>
          <w:color w:val="000000" w:themeColor="text1"/>
        </w:rPr>
        <w:t xml:space="preserve"> (e.g., </w:t>
      </w:r>
      <w:proofErr w:type="spellStart"/>
      <w:r w:rsidRPr="002E66FF">
        <w:rPr>
          <w:color w:val="000000" w:themeColor="text1"/>
        </w:rPr>
        <w:t>Amlodipine</w:t>
      </w:r>
      <w:proofErr w:type="spellEnd"/>
      <w:r w:rsidRPr="002E66FF">
        <w:rPr>
          <w:color w:val="000000" w:themeColor="text1"/>
        </w:rPr>
        <w:t>) - Relax blood vessels.</w:t>
      </w:r>
    </w:p>
    <w:p w:rsidR="002E66FF" w:rsidRPr="002E66FF" w:rsidRDefault="002E66FF" w:rsidP="00F47CD0">
      <w:pPr>
        <w:pStyle w:val="NormalWeb"/>
        <w:numPr>
          <w:ilvl w:val="0"/>
          <w:numId w:val="31"/>
        </w:numPr>
        <w:tabs>
          <w:tab w:val="clear" w:pos="720"/>
          <w:tab w:val="num" w:pos="0"/>
        </w:tabs>
        <w:spacing w:before="0" w:beforeAutospacing="0" w:after="0" w:afterAutospacing="0" w:line="360" w:lineRule="auto"/>
        <w:ind w:left="0" w:firstLine="720"/>
        <w:jc w:val="both"/>
        <w:rPr>
          <w:color w:val="000000" w:themeColor="text1"/>
        </w:rPr>
      </w:pPr>
      <w:r w:rsidRPr="002E66FF">
        <w:rPr>
          <w:rStyle w:val="Strong"/>
          <w:color w:val="000000" w:themeColor="text1"/>
        </w:rPr>
        <w:t>ARBs</w:t>
      </w:r>
      <w:r w:rsidRPr="002E66FF">
        <w:rPr>
          <w:color w:val="000000" w:themeColor="text1"/>
        </w:rPr>
        <w:t xml:space="preserve"> (e.g., </w:t>
      </w:r>
      <w:proofErr w:type="spellStart"/>
      <w:r w:rsidRPr="002E66FF">
        <w:rPr>
          <w:color w:val="000000" w:themeColor="text1"/>
        </w:rPr>
        <w:t>Losartan</w:t>
      </w:r>
      <w:proofErr w:type="spellEnd"/>
      <w:r w:rsidRPr="002E66FF">
        <w:rPr>
          <w:color w:val="000000" w:themeColor="text1"/>
        </w:rPr>
        <w:t>) - Alternative to ACE inhibitors.</w:t>
      </w:r>
    </w:p>
    <w:p w:rsidR="002E66FF" w:rsidRPr="002E66FF" w:rsidRDefault="002E66FF" w:rsidP="002E66FF">
      <w:pPr>
        <w:pStyle w:val="NormalWeb"/>
        <w:spacing w:before="0" w:beforeAutospacing="0" w:after="0" w:afterAutospacing="0" w:line="360" w:lineRule="auto"/>
        <w:jc w:val="both"/>
        <w:rPr>
          <w:color w:val="000000" w:themeColor="text1"/>
        </w:rPr>
      </w:pPr>
      <w:r w:rsidRPr="002E66FF">
        <w:rPr>
          <w:rStyle w:val="Strong"/>
          <w:color w:val="000000" w:themeColor="text1"/>
        </w:rPr>
        <w:t>Non-Pharmacological Treatment:</w:t>
      </w:r>
    </w:p>
    <w:p w:rsidR="002E66FF" w:rsidRPr="002E66FF" w:rsidRDefault="002E66FF" w:rsidP="00F47CD0">
      <w:pPr>
        <w:pStyle w:val="NormalWeb"/>
        <w:numPr>
          <w:ilvl w:val="0"/>
          <w:numId w:val="32"/>
        </w:numPr>
        <w:tabs>
          <w:tab w:val="clear" w:pos="720"/>
          <w:tab w:val="num" w:pos="540"/>
        </w:tabs>
        <w:spacing w:before="0" w:beforeAutospacing="0" w:after="0" w:afterAutospacing="0" w:line="360" w:lineRule="auto"/>
        <w:ind w:left="0" w:firstLine="720"/>
        <w:jc w:val="both"/>
        <w:rPr>
          <w:color w:val="000000" w:themeColor="text1"/>
        </w:rPr>
      </w:pPr>
      <w:r w:rsidRPr="002E66FF">
        <w:rPr>
          <w:color w:val="000000" w:themeColor="text1"/>
        </w:rPr>
        <w:t>Lifestyle modifications: Weight loss, physical activity, stress reduction.</w:t>
      </w:r>
    </w:p>
    <w:p w:rsidR="002E66FF" w:rsidRPr="002E66FF" w:rsidRDefault="002E66FF" w:rsidP="00F47CD0">
      <w:pPr>
        <w:pStyle w:val="NormalWeb"/>
        <w:numPr>
          <w:ilvl w:val="0"/>
          <w:numId w:val="32"/>
        </w:numPr>
        <w:tabs>
          <w:tab w:val="clear" w:pos="720"/>
          <w:tab w:val="num" w:pos="540"/>
        </w:tabs>
        <w:spacing w:before="0" w:beforeAutospacing="0" w:after="0" w:afterAutospacing="0" w:line="360" w:lineRule="auto"/>
        <w:ind w:left="0" w:firstLine="720"/>
        <w:jc w:val="both"/>
        <w:rPr>
          <w:color w:val="000000" w:themeColor="text1"/>
        </w:rPr>
      </w:pPr>
      <w:r w:rsidRPr="002E66FF">
        <w:rPr>
          <w:color w:val="000000" w:themeColor="text1"/>
        </w:rPr>
        <w:t>Smoking cessation and alcohol moderation.</w:t>
      </w:r>
    </w:p>
    <w:p w:rsidR="002E66FF" w:rsidRPr="002E66FF" w:rsidRDefault="002E66FF" w:rsidP="002E66FF">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Nutritional Management of Hypertension</w:t>
      </w:r>
    </w:p>
    <w:p w:rsidR="002E66FF" w:rsidRPr="002E66FF" w:rsidRDefault="002E66FF" w:rsidP="002E66FF">
      <w:pPr>
        <w:pStyle w:val="NormalWeb"/>
        <w:spacing w:before="0" w:beforeAutospacing="0" w:after="0" w:afterAutospacing="0" w:line="360" w:lineRule="auto"/>
        <w:ind w:firstLine="720"/>
        <w:jc w:val="both"/>
        <w:rPr>
          <w:color w:val="000000" w:themeColor="text1"/>
        </w:rPr>
      </w:pPr>
      <w:r w:rsidRPr="002E66FF">
        <w:rPr>
          <w:color w:val="000000" w:themeColor="text1"/>
        </w:rPr>
        <w:t>A well-balanced diet is essential for managing hypertension. Key dietary recommendations include:</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DASH Diet</w:t>
      </w:r>
      <w:r w:rsidRPr="002E66FF">
        <w:rPr>
          <w:color w:val="000000" w:themeColor="text1"/>
        </w:rPr>
        <w:t xml:space="preserve"> (Dietary Approaches to Stop Hypertension): Rich in fruits, vegetables, whole grains, and low-fat dairy.</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Reduced sodium intake</w:t>
      </w:r>
      <w:r w:rsidRPr="002E66FF">
        <w:rPr>
          <w:color w:val="000000" w:themeColor="text1"/>
        </w:rPr>
        <w:t>: Less than 2,300 mg/day (preferably &lt;1,500 mg/day for optimal control).</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Increased potassium intake</w:t>
      </w:r>
      <w:r w:rsidRPr="002E66FF">
        <w:rPr>
          <w:color w:val="000000" w:themeColor="text1"/>
        </w:rPr>
        <w:t>: Bananas, oranges, potatoes, and leafy greens.</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Adequate magnesium and calcium intake</w:t>
      </w:r>
      <w:r w:rsidRPr="002E66FF">
        <w:rPr>
          <w:color w:val="000000" w:themeColor="text1"/>
        </w:rPr>
        <w:t>: Found in nuts, seeds, and dairy.</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Omega-3 fatty acids</w:t>
      </w:r>
      <w:r w:rsidRPr="002E66FF">
        <w:rPr>
          <w:color w:val="000000" w:themeColor="text1"/>
        </w:rPr>
        <w:t>: Fatty fish, flaxseeds, and walnuts for heart health.</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 xml:space="preserve">Limiting saturated and </w:t>
      </w:r>
      <w:proofErr w:type="gramStart"/>
      <w:r w:rsidRPr="002E66FF">
        <w:rPr>
          <w:rStyle w:val="Strong"/>
          <w:color w:val="000000" w:themeColor="text1"/>
        </w:rPr>
        <w:t>trans</w:t>
      </w:r>
      <w:proofErr w:type="gramEnd"/>
      <w:r w:rsidRPr="002E66FF">
        <w:rPr>
          <w:rStyle w:val="Strong"/>
          <w:color w:val="000000" w:themeColor="text1"/>
        </w:rPr>
        <w:t xml:space="preserve"> fats</w:t>
      </w:r>
      <w:r w:rsidRPr="002E66FF">
        <w:rPr>
          <w:color w:val="000000" w:themeColor="text1"/>
        </w:rPr>
        <w:t>: Avoid processed and fried foods.</w:t>
      </w:r>
    </w:p>
    <w:p w:rsidR="002E66FF" w:rsidRPr="002E66FF" w:rsidRDefault="002E66FF" w:rsidP="00F47CD0">
      <w:pPr>
        <w:pStyle w:val="NormalWeb"/>
        <w:numPr>
          <w:ilvl w:val="0"/>
          <w:numId w:val="33"/>
        </w:numPr>
        <w:tabs>
          <w:tab w:val="clear" w:pos="720"/>
          <w:tab w:val="num" w:pos="90"/>
        </w:tabs>
        <w:spacing w:before="0" w:beforeAutospacing="0" w:after="0" w:afterAutospacing="0" w:line="360" w:lineRule="auto"/>
        <w:ind w:left="0" w:firstLine="0"/>
        <w:jc w:val="both"/>
        <w:rPr>
          <w:color w:val="000000" w:themeColor="text1"/>
        </w:rPr>
      </w:pPr>
      <w:r w:rsidRPr="002E66FF">
        <w:rPr>
          <w:rStyle w:val="Strong"/>
          <w:color w:val="000000" w:themeColor="text1"/>
        </w:rPr>
        <w:t>Adequate hydration</w:t>
      </w:r>
      <w:r w:rsidRPr="002E66FF">
        <w:rPr>
          <w:color w:val="000000" w:themeColor="text1"/>
        </w:rPr>
        <w:t>: Encourages kidney function and blood pressure control.</w:t>
      </w:r>
    </w:p>
    <w:p w:rsidR="002E66FF" w:rsidRPr="002E66FF" w:rsidRDefault="002E66FF" w:rsidP="002E66FF">
      <w:pPr>
        <w:pStyle w:val="Heading3"/>
        <w:spacing w:before="0" w:line="360" w:lineRule="auto"/>
        <w:ind w:firstLine="720"/>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Nutrition Intervention for Hypertension</w:t>
      </w:r>
    </w:p>
    <w:p w:rsidR="002E66FF" w:rsidRPr="002E66FF" w:rsidRDefault="002E66FF" w:rsidP="00F47CD0">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Personalized meal planning</w:t>
      </w:r>
      <w:r w:rsidRPr="002E66FF">
        <w:rPr>
          <w:color w:val="000000" w:themeColor="text1"/>
        </w:rPr>
        <w:t xml:space="preserve">: Based on patient's age, weight, and </w:t>
      </w:r>
      <w:proofErr w:type="spellStart"/>
      <w:r w:rsidRPr="002E66FF">
        <w:rPr>
          <w:color w:val="000000" w:themeColor="text1"/>
        </w:rPr>
        <w:t>comorbidities</w:t>
      </w:r>
      <w:proofErr w:type="spellEnd"/>
      <w:r w:rsidRPr="002E66FF">
        <w:rPr>
          <w:color w:val="000000" w:themeColor="text1"/>
        </w:rPr>
        <w:t>.</w:t>
      </w:r>
    </w:p>
    <w:p w:rsidR="002E66FF" w:rsidRPr="002E66FF" w:rsidRDefault="002E66FF" w:rsidP="00F47CD0">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Education on label reading</w:t>
      </w:r>
      <w:r w:rsidRPr="002E66FF">
        <w:rPr>
          <w:color w:val="000000" w:themeColor="text1"/>
        </w:rPr>
        <w:t>: To reduce sodium and unhealthy fats.</w:t>
      </w:r>
    </w:p>
    <w:p w:rsidR="002E66FF" w:rsidRPr="002E66FF" w:rsidRDefault="002E66FF" w:rsidP="00F47CD0">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Encouragement of home-cooked meals</w:t>
      </w:r>
      <w:r w:rsidRPr="002E66FF">
        <w:rPr>
          <w:color w:val="000000" w:themeColor="text1"/>
        </w:rPr>
        <w:t>: Avoiding processed foods.</w:t>
      </w:r>
    </w:p>
    <w:p w:rsidR="002E66FF" w:rsidRPr="002E66FF" w:rsidRDefault="002E66FF" w:rsidP="00F47CD0">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t>Portion control</w:t>
      </w:r>
      <w:r w:rsidRPr="002E66FF">
        <w:rPr>
          <w:color w:val="000000" w:themeColor="text1"/>
        </w:rPr>
        <w:t>: Reducing calorie intake for weight management.</w:t>
      </w:r>
    </w:p>
    <w:p w:rsidR="002E66FF" w:rsidRPr="002E66FF" w:rsidRDefault="002E66FF" w:rsidP="00F47CD0">
      <w:pPr>
        <w:pStyle w:val="NormalWeb"/>
        <w:numPr>
          <w:ilvl w:val="0"/>
          <w:numId w:val="34"/>
        </w:numPr>
        <w:tabs>
          <w:tab w:val="clear" w:pos="720"/>
          <w:tab w:val="num" w:pos="0"/>
        </w:tabs>
        <w:spacing w:before="0" w:beforeAutospacing="0" w:after="0" w:afterAutospacing="0" w:line="360" w:lineRule="auto"/>
        <w:ind w:left="0" w:firstLine="0"/>
        <w:jc w:val="both"/>
        <w:rPr>
          <w:color w:val="000000" w:themeColor="text1"/>
        </w:rPr>
      </w:pPr>
      <w:r w:rsidRPr="002E66FF">
        <w:rPr>
          <w:rStyle w:val="Strong"/>
          <w:color w:val="000000" w:themeColor="text1"/>
        </w:rPr>
        <w:lastRenderedPageBreak/>
        <w:t>Monitoring caffeine and alcohol intake</w:t>
      </w:r>
      <w:r w:rsidRPr="002E66FF">
        <w:rPr>
          <w:color w:val="000000" w:themeColor="text1"/>
        </w:rPr>
        <w:t>: Excess amounts can raise blood pressure.</w:t>
      </w:r>
    </w:p>
    <w:p w:rsidR="002E66FF" w:rsidRPr="002E66FF" w:rsidRDefault="002E66FF" w:rsidP="002E66FF">
      <w:pPr>
        <w:pStyle w:val="Heading3"/>
        <w:spacing w:before="0" w:line="360" w:lineRule="auto"/>
        <w:jc w:val="both"/>
        <w:rPr>
          <w:rFonts w:ascii="Times New Roman" w:hAnsi="Times New Roman" w:cs="Times New Roman"/>
          <w:color w:val="000000" w:themeColor="text1"/>
          <w:sz w:val="24"/>
          <w:szCs w:val="24"/>
        </w:rPr>
      </w:pPr>
      <w:r w:rsidRPr="002E66FF">
        <w:rPr>
          <w:rStyle w:val="Strong"/>
          <w:rFonts w:ascii="Times New Roman" w:hAnsi="Times New Roman" w:cs="Times New Roman"/>
          <w:b/>
          <w:bCs/>
          <w:color w:val="000000" w:themeColor="text1"/>
          <w:sz w:val="24"/>
          <w:szCs w:val="24"/>
        </w:rPr>
        <w:t>Monitoring and Evaluation</w:t>
      </w:r>
    </w:p>
    <w:p w:rsidR="002E66FF" w:rsidRPr="002E66FF" w:rsidRDefault="002E66FF" w:rsidP="002E66FF">
      <w:pPr>
        <w:pStyle w:val="NormalWeb"/>
        <w:spacing w:before="0" w:beforeAutospacing="0" w:after="0" w:afterAutospacing="0" w:line="360" w:lineRule="auto"/>
        <w:jc w:val="both"/>
        <w:rPr>
          <w:color w:val="000000" w:themeColor="text1"/>
        </w:rPr>
      </w:pPr>
      <w:r w:rsidRPr="002E66FF">
        <w:rPr>
          <w:color w:val="000000" w:themeColor="text1"/>
        </w:rPr>
        <w:t>Monitoring involves:</w:t>
      </w:r>
    </w:p>
    <w:p w:rsidR="002E66FF" w:rsidRPr="002E66FF" w:rsidRDefault="002E66FF" w:rsidP="00F47CD0">
      <w:pPr>
        <w:pStyle w:val="NormalWeb"/>
        <w:numPr>
          <w:ilvl w:val="0"/>
          <w:numId w:val="35"/>
        </w:numPr>
        <w:spacing w:before="0" w:beforeAutospacing="0" w:after="0" w:afterAutospacing="0" w:line="360" w:lineRule="auto"/>
        <w:ind w:firstLine="720"/>
        <w:jc w:val="both"/>
        <w:rPr>
          <w:color w:val="000000" w:themeColor="text1"/>
        </w:rPr>
      </w:pPr>
      <w:r w:rsidRPr="002E66FF">
        <w:rPr>
          <w:rStyle w:val="Strong"/>
          <w:b w:val="0"/>
          <w:color w:val="000000" w:themeColor="text1"/>
        </w:rPr>
        <w:t>Regular blood pressure checks</w:t>
      </w:r>
      <w:r w:rsidRPr="002E66FF">
        <w:rPr>
          <w:b/>
          <w:color w:val="000000" w:themeColor="text1"/>
        </w:rPr>
        <w:t xml:space="preserve"> </w:t>
      </w:r>
      <w:r w:rsidRPr="002E66FF">
        <w:rPr>
          <w:color w:val="000000" w:themeColor="text1"/>
        </w:rPr>
        <w:t>(at home and clinic).</w:t>
      </w:r>
    </w:p>
    <w:p w:rsidR="002E66FF" w:rsidRPr="002E66FF" w:rsidRDefault="002E66FF" w:rsidP="00F47CD0">
      <w:pPr>
        <w:pStyle w:val="NormalWeb"/>
        <w:numPr>
          <w:ilvl w:val="0"/>
          <w:numId w:val="35"/>
        </w:numPr>
        <w:spacing w:before="0" w:beforeAutospacing="0" w:after="0" w:afterAutospacing="0" w:line="360" w:lineRule="auto"/>
        <w:ind w:firstLine="720"/>
        <w:jc w:val="both"/>
        <w:rPr>
          <w:b/>
          <w:color w:val="000000" w:themeColor="text1"/>
        </w:rPr>
      </w:pPr>
      <w:r w:rsidRPr="002E66FF">
        <w:rPr>
          <w:rStyle w:val="Strong"/>
          <w:b w:val="0"/>
          <w:color w:val="000000" w:themeColor="text1"/>
        </w:rPr>
        <w:t>Weight and BMI assessment</w:t>
      </w:r>
      <w:r w:rsidRPr="002E66FF">
        <w:rPr>
          <w:b/>
          <w:color w:val="000000" w:themeColor="text1"/>
        </w:rPr>
        <w:t>.</w:t>
      </w:r>
    </w:p>
    <w:p w:rsidR="002E66FF" w:rsidRPr="002E66FF" w:rsidRDefault="002E66FF" w:rsidP="00F47CD0">
      <w:pPr>
        <w:pStyle w:val="NormalWeb"/>
        <w:numPr>
          <w:ilvl w:val="0"/>
          <w:numId w:val="35"/>
        </w:numPr>
        <w:spacing w:before="0" w:beforeAutospacing="0" w:after="0" w:afterAutospacing="0" w:line="360" w:lineRule="auto"/>
        <w:ind w:firstLine="720"/>
        <w:jc w:val="both"/>
        <w:rPr>
          <w:color w:val="000000" w:themeColor="text1"/>
        </w:rPr>
      </w:pPr>
      <w:r w:rsidRPr="002E66FF">
        <w:rPr>
          <w:rStyle w:val="Strong"/>
          <w:b w:val="0"/>
          <w:color w:val="000000" w:themeColor="text1"/>
        </w:rPr>
        <w:t>Blood tests</w:t>
      </w:r>
      <w:r w:rsidRPr="002E66FF">
        <w:rPr>
          <w:color w:val="000000" w:themeColor="text1"/>
        </w:rPr>
        <w:t>: To monitor cholesterol, glucose, and kidney function.</w:t>
      </w:r>
    </w:p>
    <w:p w:rsidR="002E66FF" w:rsidRPr="002E66FF" w:rsidRDefault="002E66FF" w:rsidP="00F47CD0">
      <w:pPr>
        <w:pStyle w:val="NormalWeb"/>
        <w:numPr>
          <w:ilvl w:val="0"/>
          <w:numId w:val="35"/>
        </w:numPr>
        <w:spacing w:before="0" w:beforeAutospacing="0" w:after="0" w:afterAutospacing="0" w:line="360" w:lineRule="auto"/>
        <w:ind w:firstLine="720"/>
        <w:jc w:val="both"/>
        <w:rPr>
          <w:b/>
          <w:color w:val="000000" w:themeColor="text1"/>
        </w:rPr>
      </w:pPr>
      <w:r w:rsidRPr="002E66FF">
        <w:rPr>
          <w:rStyle w:val="Strong"/>
          <w:b w:val="0"/>
          <w:color w:val="000000" w:themeColor="text1"/>
        </w:rPr>
        <w:t>Adherence to medication and lifestyle changes</w:t>
      </w:r>
      <w:r w:rsidRPr="002E66FF">
        <w:rPr>
          <w:b/>
          <w:color w:val="000000" w:themeColor="text1"/>
        </w:rPr>
        <w:t>.</w:t>
      </w:r>
    </w:p>
    <w:p w:rsidR="002E66FF" w:rsidRPr="002E66FF" w:rsidRDefault="002E66FF" w:rsidP="00F47CD0">
      <w:pPr>
        <w:pStyle w:val="NormalWeb"/>
        <w:numPr>
          <w:ilvl w:val="0"/>
          <w:numId w:val="35"/>
        </w:numPr>
        <w:spacing w:before="0" w:beforeAutospacing="0" w:after="0" w:afterAutospacing="0" w:line="360" w:lineRule="auto"/>
        <w:ind w:firstLine="720"/>
        <w:jc w:val="both"/>
        <w:rPr>
          <w:b/>
          <w:color w:val="000000" w:themeColor="text1"/>
        </w:rPr>
      </w:pPr>
      <w:r w:rsidRPr="002E66FF">
        <w:rPr>
          <w:rStyle w:val="Strong"/>
          <w:b w:val="0"/>
          <w:color w:val="000000" w:themeColor="text1"/>
        </w:rPr>
        <w:t>Regular follow-up with healthcare providers</w:t>
      </w:r>
      <w:r w:rsidRPr="002E66FF">
        <w:rPr>
          <w:b/>
          <w:color w:val="000000" w:themeColor="text1"/>
        </w:rPr>
        <w:t>.</w:t>
      </w:r>
    </w:p>
    <w:p w:rsidR="002E66FF" w:rsidRPr="002E66FF" w:rsidRDefault="002E66FF" w:rsidP="002E66FF">
      <w:pPr>
        <w:pStyle w:val="NormalWeb"/>
        <w:spacing w:before="0" w:beforeAutospacing="0" w:after="0" w:afterAutospacing="0" w:line="360" w:lineRule="auto"/>
        <w:jc w:val="both"/>
        <w:rPr>
          <w:color w:val="000000" w:themeColor="text1"/>
        </w:rPr>
      </w:pPr>
    </w:p>
    <w:p w:rsidR="0008676B" w:rsidRDefault="0008676B" w:rsidP="0008676B">
      <w:pPr>
        <w:spacing w:after="0" w:line="360" w:lineRule="auto"/>
        <w:ind w:firstLine="720"/>
        <w:jc w:val="both"/>
        <w:rPr>
          <w:rFonts w:ascii="Times New Roman" w:hAnsi="Times New Roman" w:cs="Times New Roman"/>
          <w:b/>
          <w:sz w:val="24"/>
          <w:szCs w:val="24"/>
        </w:rPr>
      </w:pPr>
    </w:p>
    <w:p w:rsidR="002E66FF" w:rsidRDefault="002E66FF" w:rsidP="0008676B">
      <w:pPr>
        <w:spacing w:after="0" w:line="360" w:lineRule="auto"/>
        <w:ind w:firstLine="720"/>
        <w:jc w:val="both"/>
        <w:rPr>
          <w:rFonts w:ascii="Times New Roman" w:hAnsi="Times New Roman" w:cs="Times New Roman"/>
          <w:b/>
          <w:sz w:val="24"/>
          <w:szCs w:val="24"/>
        </w:rPr>
      </w:pPr>
    </w:p>
    <w:p w:rsidR="002E66FF" w:rsidRDefault="002E66FF" w:rsidP="0008676B">
      <w:pPr>
        <w:spacing w:after="0" w:line="360" w:lineRule="auto"/>
        <w:ind w:firstLine="720"/>
        <w:jc w:val="both"/>
        <w:rPr>
          <w:rFonts w:ascii="Times New Roman" w:hAnsi="Times New Roman" w:cs="Times New Roman"/>
          <w:b/>
          <w:sz w:val="24"/>
          <w:szCs w:val="24"/>
        </w:rPr>
      </w:pPr>
    </w:p>
    <w:p w:rsidR="002E66FF" w:rsidRDefault="002E66FF" w:rsidP="0008676B">
      <w:pPr>
        <w:spacing w:after="0" w:line="360" w:lineRule="auto"/>
        <w:ind w:firstLine="720"/>
        <w:jc w:val="both"/>
        <w:rPr>
          <w:rFonts w:ascii="Times New Roman" w:hAnsi="Times New Roman" w:cs="Times New Roman"/>
          <w:b/>
          <w:sz w:val="24"/>
          <w:szCs w:val="24"/>
        </w:rPr>
      </w:pPr>
    </w:p>
    <w:p w:rsidR="002E66FF" w:rsidRDefault="002E66FF" w:rsidP="0008676B">
      <w:pPr>
        <w:spacing w:after="0" w:line="360" w:lineRule="auto"/>
        <w:ind w:firstLine="720"/>
        <w:jc w:val="both"/>
        <w:rPr>
          <w:rFonts w:ascii="Times New Roman" w:hAnsi="Times New Roman" w:cs="Times New Roman"/>
          <w:b/>
          <w:sz w:val="24"/>
          <w:szCs w:val="24"/>
        </w:rPr>
      </w:pPr>
    </w:p>
    <w:p w:rsidR="002E66FF" w:rsidRDefault="002E66FF" w:rsidP="0008676B">
      <w:pPr>
        <w:spacing w:after="0" w:line="360" w:lineRule="auto"/>
        <w:ind w:firstLine="720"/>
        <w:jc w:val="both"/>
        <w:rPr>
          <w:rFonts w:ascii="Times New Roman" w:hAnsi="Times New Roman" w:cs="Times New Roman"/>
          <w:b/>
          <w:sz w:val="24"/>
          <w:szCs w:val="24"/>
        </w:rPr>
      </w:pPr>
    </w:p>
    <w:p w:rsidR="002E66FF" w:rsidRDefault="002E66FF" w:rsidP="0008676B">
      <w:pPr>
        <w:spacing w:after="0" w:line="360" w:lineRule="auto"/>
        <w:ind w:firstLine="720"/>
        <w:jc w:val="both"/>
        <w:rPr>
          <w:rFonts w:ascii="Times New Roman" w:hAnsi="Times New Roman" w:cs="Times New Roman"/>
          <w:b/>
          <w:sz w:val="24"/>
          <w:szCs w:val="24"/>
        </w:rPr>
      </w:pPr>
    </w:p>
    <w:p w:rsidR="0008676B" w:rsidRDefault="0008676B" w:rsidP="0008676B">
      <w:pPr>
        <w:spacing w:after="0" w:line="360" w:lineRule="auto"/>
        <w:ind w:firstLine="720"/>
        <w:jc w:val="both"/>
        <w:rPr>
          <w:rFonts w:ascii="Times New Roman" w:hAnsi="Times New Roman" w:cs="Times New Roman"/>
          <w:b/>
          <w:sz w:val="24"/>
          <w:szCs w:val="24"/>
        </w:rPr>
      </w:pPr>
    </w:p>
    <w:p w:rsidR="0008676B" w:rsidRDefault="0008676B" w:rsidP="0008676B">
      <w:pPr>
        <w:spacing w:after="0" w:line="360" w:lineRule="auto"/>
        <w:jc w:val="both"/>
        <w:rPr>
          <w:rFonts w:ascii="Times New Roman" w:hAnsi="Times New Roman" w:cs="Times New Roman"/>
          <w:b/>
          <w:sz w:val="24"/>
          <w:szCs w:val="24"/>
        </w:rPr>
      </w:pPr>
    </w:p>
    <w:p w:rsidR="0008676B" w:rsidRDefault="0008676B" w:rsidP="0008676B">
      <w:pPr>
        <w:spacing w:after="0" w:line="480" w:lineRule="auto"/>
        <w:rPr>
          <w:rFonts w:ascii="Times New Roman" w:hAnsi="Times New Roman" w:cs="Times New Roman"/>
          <w:b/>
          <w:sz w:val="24"/>
          <w:szCs w:val="24"/>
        </w:rPr>
      </w:pPr>
    </w:p>
    <w:p w:rsidR="0008676B" w:rsidRDefault="0008676B" w:rsidP="0008676B">
      <w:pPr>
        <w:spacing w:after="0" w:line="480" w:lineRule="auto"/>
        <w:rPr>
          <w:rFonts w:ascii="Times New Roman" w:hAnsi="Times New Roman" w:cs="Times New Roman"/>
          <w:b/>
          <w:sz w:val="24"/>
          <w:szCs w:val="24"/>
        </w:rPr>
      </w:pPr>
    </w:p>
    <w:p w:rsidR="002E66FF" w:rsidRDefault="002E66FF" w:rsidP="0008676B">
      <w:pPr>
        <w:spacing w:after="0" w:line="480" w:lineRule="auto"/>
        <w:rPr>
          <w:rFonts w:ascii="Times New Roman" w:hAnsi="Times New Roman" w:cs="Times New Roman"/>
          <w:b/>
          <w:sz w:val="24"/>
          <w:szCs w:val="24"/>
        </w:rPr>
      </w:pPr>
    </w:p>
    <w:p w:rsidR="002E66FF" w:rsidRDefault="002E66FF" w:rsidP="0008676B">
      <w:pPr>
        <w:spacing w:after="0" w:line="480" w:lineRule="auto"/>
        <w:rPr>
          <w:rFonts w:ascii="Times New Roman" w:hAnsi="Times New Roman" w:cs="Times New Roman"/>
          <w:b/>
          <w:sz w:val="24"/>
          <w:szCs w:val="24"/>
        </w:rPr>
      </w:pPr>
    </w:p>
    <w:p w:rsidR="002E66FF" w:rsidRDefault="002E66FF" w:rsidP="0008676B">
      <w:pPr>
        <w:spacing w:after="0" w:line="480" w:lineRule="auto"/>
        <w:rPr>
          <w:rFonts w:ascii="Times New Roman" w:hAnsi="Times New Roman" w:cs="Times New Roman"/>
          <w:b/>
          <w:sz w:val="24"/>
          <w:szCs w:val="24"/>
        </w:rPr>
      </w:pPr>
    </w:p>
    <w:p w:rsidR="002E66FF" w:rsidRDefault="002E66FF" w:rsidP="0008676B">
      <w:pPr>
        <w:spacing w:after="0" w:line="360" w:lineRule="auto"/>
        <w:jc w:val="center"/>
        <w:rPr>
          <w:rFonts w:ascii="Times New Roman" w:hAnsi="Times New Roman" w:cs="Times New Roman"/>
          <w:b/>
          <w:sz w:val="24"/>
          <w:szCs w:val="24"/>
        </w:rPr>
      </w:pPr>
    </w:p>
    <w:p w:rsidR="002E66FF" w:rsidRDefault="002E66FF" w:rsidP="002E66FF">
      <w:pPr>
        <w:spacing w:after="0" w:line="360" w:lineRule="auto"/>
        <w:rPr>
          <w:rFonts w:ascii="Times New Roman" w:hAnsi="Times New Roman" w:cs="Times New Roman"/>
          <w:b/>
          <w:sz w:val="24"/>
          <w:szCs w:val="24"/>
        </w:rPr>
      </w:pPr>
    </w:p>
    <w:p w:rsidR="0008676B" w:rsidRDefault="0008676B" w:rsidP="0008676B">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CHAPTER FOUR</w:t>
      </w:r>
    </w:p>
    <w:p w:rsidR="0008676B" w:rsidRPr="003A7560" w:rsidRDefault="0008676B" w:rsidP="0008676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SUMMARY, RECOMMENDATION AND CONCLUSION</w:t>
      </w:r>
    </w:p>
    <w:p w:rsidR="0008676B" w:rsidRDefault="0008676B" w:rsidP="0008676B">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08676B" w:rsidRDefault="0008676B" w:rsidP="0008676B">
      <w:pPr>
        <w:spacing w:after="0" w:line="36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08676B" w:rsidRPr="00CF2305" w:rsidRDefault="0008676B" w:rsidP="0008676B">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08676B" w:rsidRPr="00CF2305" w:rsidRDefault="0008676B" w:rsidP="0008676B">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08676B" w:rsidRPr="00CF2305" w:rsidRDefault="0008676B" w:rsidP="0008676B">
      <w:pPr>
        <w:pStyle w:val="ListParagraph"/>
        <w:widowControl w:val="0"/>
        <w:numPr>
          <w:ilvl w:val="2"/>
          <w:numId w:val="5"/>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08676B" w:rsidRPr="00B13932" w:rsidRDefault="0008676B" w:rsidP="0008676B">
      <w:pPr>
        <w:spacing w:after="0" w:line="36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08676B" w:rsidRPr="00481388" w:rsidRDefault="0008676B" w:rsidP="0008676B">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08676B" w:rsidRPr="00481388" w:rsidRDefault="0008676B" w:rsidP="0008676B">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08676B" w:rsidRPr="00E82DD3" w:rsidRDefault="0008676B" w:rsidP="0008676B">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 xml:space="preserve">Visiting of students during the program should be ensured by the ITF </w:t>
      </w:r>
    </w:p>
    <w:p w:rsidR="0008676B" w:rsidRPr="00E82DD3" w:rsidRDefault="0008676B" w:rsidP="0008676B">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08676B" w:rsidRPr="00E82DD3" w:rsidRDefault="0008676B" w:rsidP="0008676B">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Selection of placement should not be left to students. Polytechnics should make a means of allocating students to related companies</w:t>
      </w:r>
    </w:p>
    <w:p w:rsidR="0008676B" w:rsidRPr="00E82DD3" w:rsidRDefault="0008676B" w:rsidP="0008676B">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08676B" w:rsidRPr="00E82DD3" w:rsidRDefault="0008676B" w:rsidP="0008676B">
      <w:pPr>
        <w:pStyle w:val="ListParagraph"/>
        <w:numPr>
          <w:ilvl w:val="0"/>
          <w:numId w:val="4"/>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08676B" w:rsidRPr="003A7560" w:rsidRDefault="0008676B" w:rsidP="000867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A7560">
        <w:rPr>
          <w:rFonts w:ascii="Times New Roman" w:hAnsi="Times New Roman" w:cs="Times New Roman"/>
          <w:b/>
          <w:sz w:val="24"/>
          <w:szCs w:val="24"/>
        </w:rPr>
        <w:t>RECOMMENDATION</w:t>
      </w:r>
    </w:p>
    <w:p w:rsidR="0008676B" w:rsidRPr="003A7560" w:rsidRDefault="0008676B" w:rsidP="0008676B">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08676B" w:rsidRPr="003A7560" w:rsidRDefault="0008676B" w:rsidP="0008676B">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08676B" w:rsidRPr="00E82DD3" w:rsidRDefault="0008676B" w:rsidP="0008676B">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08676B" w:rsidRPr="003A7560" w:rsidRDefault="0008676B" w:rsidP="000867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sidRPr="003A7560">
        <w:rPr>
          <w:rFonts w:ascii="Times New Roman" w:hAnsi="Times New Roman" w:cs="Times New Roman"/>
          <w:b/>
          <w:sz w:val="24"/>
          <w:szCs w:val="24"/>
        </w:rPr>
        <w:tab/>
        <w:t>CONCLUSION</w:t>
      </w:r>
    </w:p>
    <w:p w:rsidR="0008676B" w:rsidRPr="008D1E72" w:rsidRDefault="0008676B" w:rsidP="0008676B">
      <w:pPr>
        <w:spacing w:after="0" w:line="36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My three month student industr</w:t>
      </w:r>
      <w:r>
        <w:rPr>
          <w:rFonts w:ascii="Times New Roman" w:hAnsi="Times New Roman" w:cs="Times New Roman"/>
          <w:color w:val="000000" w:themeColor="text1"/>
          <w:sz w:val="26"/>
          <w:szCs w:val="26"/>
        </w:rPr>
        <w:t xml:space="preserve">ial work experience scheme </w:t>
      </w:r>
      <w:r w:rsidRPr="000635AC">
        <w:rPr>
          <w:rFonts w:ascii="Times New Roman" w:hAnsi="Times New Roman" w:cs="Times New Roman"/>
          <w:color w:val="000000" w:themeColor="text1"/>
          <w:sz w:val="26"/>
          <w:szCs w:val="26"/>
        </w:rPr>
        <w:t xml:space="preserve">has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08676B" w:rsidRDefault="0008676B" w:rsidP="0008676B"/>
    <w:p w:rsidR="00633704" w:rsidRDefault="00F47CD0"/>
    <w:sectPr w:rsidR="00633704" w:rsidSect="00DF0A3D">
      <w:footerReference w:type="default" r:id="rId7"/>
      <w:pgSz w:w="11520" w:h="14400" w:code="1"/>
      <w:pgMar w:top="1440" w:right="1440" w:bottom="45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DF0A3D" w:rsidRDefault="00F47CD0">
        <w:pPr>
          <w:pStyle w:val="Footer"/>
          <w:jc w:val="center"/>
        </w:pPr>
        <w:r>
          <w:fldChar w:fldCharType="begin"/>
        </w:r>
        <w:r>
          <w:instrText xml:space="preserve"> PAGE   \* MERGEFORMAT </w:instrText>
        </w:r>
        <w:r>
          <w:fldChar w:fldCharType="separate"/>
        </w:r>
        <w:r>
          <w:rPr>
            <w:noProof/>
          </w:rPr>
          <w:t>21</w:t>
        </w:r>
        <w:r>
          <w:fldChar w:fldCharType="end"/>
        </w:r>
      </w:p>
    </w:sdtContent>
  </w:sdt>
  <w:p w:rsidR="00DF0A3D" w:rsidRDefault="00F47CD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6CD3"/>
    <w:multiLevelType w:val="multilevel"/>
    <w:tmpl w:val="6B3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81CCB"/>
    <w:multiLevelType w:val="multilevel"/>
    <w:tmpl w:val="790A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5695D"/>
    <w:multiLevelType w:val="multilevel"/>
    <w:tmpl w:val="DAA4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FF5413"/>
    <w:multiLevelType w:val="multilevel"/>
    <w:tmpl w:val="4CB6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664053"/>
    <w:multiLevelType w:val="multilevel"/>
    <w:tmpl w:val="E38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30E9B"/>
    <w:multiLevelType w:val="multilevel"/>
    <w:tmpl w:val="275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34C38"/>
    <w:multiLevelType w:val="multilevel"/>
    <w:tmpl w:val="9D3C7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F1547"/>
    <w:multiLevelType w:val="multilevel"/>
    <w:tmpl w:val="FD2A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568C9"/>
    <w:multiLevelType w:val="multilevel"/>
    <w:tmpl w:val="824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375C1"/>
    <w:multiLevelType w:val="multilevel"/>
    <w:tmpl w:val="638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B3ABA"/>
    <w:multiLevelType w:val="multilevel"/>
    <w:tmpl w:val="83F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208CE"/>
    <w:multiLevelType w:val="multilevel"/>
    <w:tmpl w:val="12A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7605C9"/>
    <w:multiLevelType w:val="multilevel"/>
    <w:tmpl w:val="2732F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7F3D64"/>
    <w:multiLevelType w:val="multilevel"/>
    <w:tmpl w:val="BF1E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96828C1"/>
    <w:multiLevelType w:val="multilevel"/>
    <w:tmpl w:val="3F2A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3F1D69"/>
    <w:multiLevelType w:val="multilevel"/>
    <w:tmpl w:val="FF7E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D628CA"/>
    <w:multiLevelType w:val="multilevel"/>
    <w:tmpl w:val="2CE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E24268"/>
    <w:multiLevelType w:val="multilevel"/>
    <w:tmpl w:val="8DFA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945DE0"/>
    <w:multiLevelType w:val="multilevel"/>
    <w:tmpl w:val="2F1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23">
    <w:nsid w:val="43304459"/>
    <w:multiLevelType w:val="multilevel"/>
    <w:tmpl w:val="9BE8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971611"/>
    <w:multiLevelType w:val="multilevel"/>
    <w:tmpl w:val="8F506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995D54"/>
    <w:multiLevelType w:val="multilevel"/>
    <w:tmpl w:val="4BB0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F30D32"/>
    <w:multiLevelType w:val="multilevel"/>
    <w:tmpl w:val="CE5E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0534D2"/>
    <w:multiLevelType w:val="multilevel"/>
    <w:tmpl w:val="2CF6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262CBA"/>
    <w:multiLevelType w:val="multilevel"/>
    <w:tmpl w:val="3D0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476974"/>
    <w:multiLevelType w:val="multilevel"/>
    <w:tmpl w:val="90A4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8E1AD7"/>
    <w:multiLevelType w:val="multilevel"/>
    <w:tmpl w:val="A7F8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3568D7"/>
    <w:multiLevelType w:val="multilevel"/>
    <w:tmpl w:val="89C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78BB7568"/>
    <w:multiLevelType w:val="multilevel"/>
    <w:tmpl w:val="BBC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CB24DD"/>
    <w:multiLevelType w:val="multilevel"/>
    <w:tmpl w:val="CF82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
  </w:num>
  <w:num w:numId="3">
    <w:abstractNumId w:val="15"/>
  </w:num>
  <w:num w:numId="4">
    <w:abstractNumId w:val="19"/>
  </w:num>
  <w:num w:numId="5">
    <w:abstractNumId w:val="22"/>
  </w:num>
  <w:num w:numId="6">
    <w:abstractNumId w:val="21"/>
  </w:num>
  <w:num w:numId="7">
    <w:abstractNumId w:val="1"/>
  </w:num>
  <w:num w:numId="8">
    <w:abstractNumId w:val="30"/>
  </w:num>
  <w:num w:numId="9">
    <w:abstractNumId w:val="20"/>
  </w:num>
  <w:num w:numId="10">
    <w:abstractNumId w:val="0"/>
  </w:num>
  <w:num w:numId="11">
    <w:abstractNumId w:val="13"/>
  </w:num>
  <w:num w:numId="12">
    <w:abstractNumId w:val="33"/>
  </w:num>
  <w:num w:numId="13">
    <w:abstractNumId w:val="27"/>
  </w:num>
  <w:num w:numId="14">
    <w:abstractNumId w:val="34"/>
  </w:num>
  <w:num w:numId="15">
    <w:abstractNumId w:val="31"/>
  </w:num>
  <w:num w:numId="16">
    <w:abstractNumId w:val="11"/>
  </w:num>
  <w:num w:numId="17">
    <w:abstractNumId w:val="18"/>
  </w:num>
  <w:num w:numId="18">
    <w:abstractNumId w:val="4"/>
  </w:num>
  <w:num w:numId="19">
    <w:abstractNumId w:val="9"/>
  </w:num>
  <w:num w:numId="20">
    <w:abstractNumId w:val="24"/>
  </w:num>
  <w:num w:numId="21">
    <w:abstractNumId w:val="6"/>
  </w:num>
  <w:num w:numId="22">
    <w:abstractNumId w:val="29"/>
  </w:num>
  <w:num w:numId="23">
    <w:abstractNumId w:val="23"/>
  </w:num>
  <w:num w:numId="24">
    <w:abstractNumId w:val="12"/>
  </w:num>
  <w:num w:numId="25">
    <w:abstractNumId w:val="5"/>
  </w:num>
  <w:num w:numId="26">
    <w:abstractNumId w:val="14"/>
  </w:num>
  <w:num w:numId="27">
    <w:abstractNumId w:val="2"/>
  </w:num>
  <w:num w:numId="28">
    <w:abstractNumId w:val="8"/>
  </w:num>
  <w:num w:numId="29">
    <w:abstractNumId w:val="16"/>
  </w:num>
  <w:num w:numId="30">
    <w:abstractNumId w:val="17"/>
  </w:num>
  <w:num w:numId="31">
    <w:abstractNumId w:val="26"/>
  </w:num>
  <w:num w:numId="32">
    <w:abstractNumId w:val="28"/>
  </w:num>
  <w:num w:numId="33">
    <w:abstractNumId w:val="7"/>
  </w:num>
  <w:num w:numId="34">
    <w:abstractNumId w:val="25"/>
  </w:num>
  <w:num w:numId="35">
    <w:abstractNumId w:val="1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8676B"/>
    <w:rsid w:val="00000E29"/>
    <w:rsid w:val="0008676B"/>
    <w:rsid w:val="00181D3A"/>
    <w:rsid w:val="00220661"/>
    <w:rsid w:val="00261C6D"/>
    <w:rsid w:val="002E66FF"/>
    <w:rsid w:val="0030445F"/>
    <w:rsid w:val="00374F60"/>
    <w:rsid w:val="00601D1B"/>
    <w:rsid w:val="008205AC"/>
    <w:rsid w:val="008B5202"/>
    <w:rsid w:val="00B974F2"/>
    <w:rsid w:val="00C75F82"/>
    <w:rsid w:val="00F25E18"/>
    <w:rsid w:val="00F47CD0"/>
    <w:rsid w:val="00FD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6B"/>
    <w:pPr>
      <w:spacing w:after="160" w:line="259" w:lineRule="auto"/>
    </w:pPr>
  </w:style>
  <w:style w:type="paragraph" w:styleId="Heading2">
    <w:name w:val="heading 2"/>
    <w:basedOn w:val="Normal"/>
    <w:next w:val="Normal"/>
    <w:link w:val="Heading2Char"/>
    <w:uiPriority w:val="9"/>
    <w:semiHidden/>
    <w:unhideWhenUsed/>
    <w:qFormat/>
    <w:rsid w:val="002E66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676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D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76B"/>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86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76B"/>
  </w:style>
  <w:style w:type="paragraph" w:styleId="ListParagraph">
    <w:name w:val="List Paragraph"/>
    <w:basedOn w:val="Normal"/>
    <w:uiPriority w:val="34"/>
    <w:qFormat/>
    <w:rsid w:val="0008676B"/>
    <w:pPr>
      <w:ind w:left="720"/>
      <w:contextualSpacing/>
    </w:pPr>
  </w:style>
  <w:style w:type="paragraph" w:styleId="NormalWeb">
    <w:name w:val="Normal (Web)"/>
    <w:basedOn w:val="Normal"/>
    <w:uiPriority w:val="99"/>
    <w:unhideWhenUsed/>
    <w:rsid w:val="0008676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867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8676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6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76B"/>
    <w:rPr>
      <w:rFonts w:ascii="Tahoma" w:hAnsi="Tahoma" w:cs="Tahoma"/>
      <w:sz w:val="16"/>
      <w:szCs w:val="16"/>
    </w:rPr>
  </w:style>
  <w:style w:type="character" w:customStyle="1" w:styleId="truncate">
    <w:name w:val="truncate"/>
    <w:basedOn w:val="DefaultParagraphFont"/>
    <w:rsid w:val="00B974F2"/>
  </w:style>
  <w:style w:type="character" w:customStyle="1" w:styleId="Heading4Char">
    <w:name w:val="Heading 4 Char"/>
    <w:basedOn w:val="DefaultParagraphFont"/>
    <w:link w:val="Heading4"/>
    <w:uiPriority w:val="9"/>
    <w:semiHidden/>
    <w:rsid w:val="00181D3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81D3A"/>
    <w:rPr>
      <w:b/>
      <w:bCs/>
    </w:rPr>
  </w:style>
  <w:style w:type="character" w:customStyle="1" w:styleId="Heading2Char">
    <w:name w:val="Heading 2 Char"/>
    <w:basedOn w:val="DefaultParagraphFont"/>
    <w:link w:val="Heading2"/>
    <w:uiPriority w:val="9"/>
    <w:semiHidden/>
    <w:rsid w:val="002E66FF"/>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E66FF"/>
    <w:rPr>
      <w:i/>
      <w:iCs/>
    </w:rPr>
  </w:style>
</w:styles>
</file>

<file path=word/webSettings.xml><?xml version="1.0" encoding="utf-8"?>
<w:webSettings xmlns:r="http://schemas.openxmlformats.org/officeDocument/2006/relationships" xmlns:w="http://schemas.openxmlformats.org/wordprocessingml/2006/main">
  <w:divs>
    <w:div w:id="675032750">
      <w:bodyDiv w:val="1"/>
      <w:marLeft w:val="0"/>
      <w:marRight w:val="0"/>
      <w:marTop w:val="0"/>
      <w:marBottom w:val="0"/>
      <w:divBdr>
        <w:top w:val="none" w:sz="0" w:space="0" w:color="auto"/>
        <w:left w:val="none" w:sz="0" w:space="0" w:color="auto"/>
        <w:bottom w:val="none" w:sz="0" w:space="0" w:color="auto"/>
        <w:right w:val="none" w:sz="0" w:space="0" w:color="auto"/>
      </w:divBdr>
      <w:divsChild>
        <w:div w:id="1864056610">
          <w:marLeft w:val="0"/>
          <w:marRight w:val="0"/>
          <w:marTop w:val="0"/>
          <w:marBottom w:val="0"/>
          <w:divBdr>
            <w:top w:val="none" w:sz="0" w:space="0" w:color="auto"/>
            <w:left w:val="none" w:sz="0" w:space="0" w:color="auto"/>
            <w:bottom w:val="none" w:sz="0" w:space="0" w:color="auto"/>
            <w:right w:val="none" w:sz="0" w:space="0" w:color="auto"/>
          </w:divBdr>
        </w:div>
        <w:div w:id="809059191">
          <w:marLeft w:val="0"/>
          <w:marRight w:val="0"/>
          <w:marTop w:val="0"/>
          <w:marBottom w:val="0"/>
          <w:divBdr>
            <w:top w:val="none" w:sz="0" w:space="0" w:color="auto"/>
            <w:left w:val="none" w:sz="0" w:space="0" w:color="auto"/>
            <w:bottom w:val="none" w:sz="0" w:space="0" w:color="auto"/>
            <w:right w:val="none" w:sz="0" w:space="0" w:color="auto"/>
          </w:divBdr>
        </w:div>
        <w:div w:id="1355156604">
          <w:marLeft w:val="0"/>
          <w:marRight w:val="0"/>
          <w:marTop w:val="0"/>
          <w:marBottom w:val="0"/>
          <w:divBdr>
            <w:top w:val="none" w:sz="0" w:space="0" w:color="auto"/>
            <w:left w:val="none" w:sz="0" w:space="0" w:color="auto"/>
            <w:bottom w:val="none" w:sz="0" w:space="0" w:color="auto"/>
            <w:right w:val="none" w:sz="0" w:space="0" w:color="auto"/>
          </w:divBdr>
        </w:div>
        <w:div w:id="1293248806">
          <w:marLeft w:val="0"/>
          <w:marRight w:val="0"/>
          <w:marTop w:val="0"/>
          <w:marBottom w:val="0"/>
          <w:divBdr>
            <w:top w:val="none" w:sz="0" w:space="0" w:color="auto"/>
            <w:left w:val="none" w:sz="0" w:space="0" w:color="auto"/>
            <w:bottom w:val="none" w:sz="0" w:space="0" w:color="auto"/>
            <w:right w:val="none" w:sz="0" w:space="0" w:color="auto"/>
          </w:divBdr>
        </w:div>
      </w:divsChild>
    </w:div>
    <w:div w:id="913587273">
      <w:bodyDiv w:val="1"/>
      <w:marLeft w:val="0"/>
      <w:marRight w:val="0"/>
      <w:marTop w:val="0"/>
      <w:marBottom w:val="0"/>
      <w:divBdr>
        <w:top w:val="none" w:sz="0" w:space="0" w:color="auto"/>
        <w:left w:val="none" w:sz="0" w:space="0" w:color="auto"/>
        <w:bottom w:val="none" w:sz="0" w:space="0" w:color="auto"/>
        <w:right w:val="none" w:sz="0" w:space="0" w:color="auto"/>
      </w:divBdr>
    </w:div>
    <w:div w:id="1188104255">
      <w:bodyDiv w:val="1"/>
      <w:marLeft w:val="0"/>
      <w:marRight w:val="0"/>
      <w:marTop w:val="0"/>
      <w:marBottom w:val="0"/>
      <w:divBdr>
        <w:top w:val="none" w:sz="0" w:space="0" w:color="auto"/>
        <w:left w:val="none" w:sz="0" w:space="0" w:color="auto"/>
        <w:bottom w:val="none" w:sz="0" w:space="0" w:color="auto"/>
        <w:right w:val="none" w:sz="0" w:space="0" w:color="auto"/>
      </w:divBdr>
    </w:div>
    <w:div w:id="1609581625">
      <w:bodyDiv w:val="1"/>
      <w:marLeft w:val="0"/>
      <w:marRight w:val="0"/>
      <w:marTop w:val="0"/>
      <w:marBottom w:val="0"/>
      <w:divBdr>
        <w:top w:val="none" w:sz="0" w:space="0" w:color="auto"/>
        <w:left w:val="none" w:sz="0" w:space="0" w:color="auto"/>
        <w:bottom w:val="none" w:sz="0" w:space="0" w:color="auto"/>
        <w:right w:val="none" w:sz="0" w:space="0" w:color="auto"/>
      </w:divBdr>
    </w:div>
    <w:div w:id="1912156486">
      <w:bodyDiv w:val="1"/>
      <w:marLeft w:val="0"/>
      <w:marRight w:val="0"/>
      <w:marTop w:val="0"/>
      <w:marBottom w:val="0"/>
      <w:divBdr>
        <w:top w:val="none" w:sz="0" w:space="0" w:color="auto"/>
        <w:left w:val="none" w:sz="0" w:space="0" w:color="auto"/>
        <w:bottom w:val="none" w:sz="0" w:space="0" w:color="auto"/>
        <w:right w:val="none" w:sz="0" w:space="0" w:color="auto"/>
      </w:divBdr>
      <w:divsChild>
        <w:div w:id="919875277">
          <w:marLeft w:val="0"/>
          <w:marRight w:val="0"/>
          <w:marTop w:val="0"/>
          <w:marBottom w:val="0"/>
          <w:divBdr>
            <w:top w:val="none" w:sz="0" w:space="0" w:color="auto"/>
            <w:left w:val="none" w:sz="0" w:space="0" w:color="auto"/>
            <w:bottom w:val="none" w:sz="0" w:space="0" w:color="auto"/>
            <w:right w:val="none" w:sz="0" w:space="0" w:color="auto"/>
          </w:divBdr>
        </w:div>
        <w:div w:id="301160292">
          <w:marLeft w:val="0"/>
          <w:marRight w:val="0"/>
          <w:marTop w:val="0"/>
          <w:marBottom w:val="0"/>
          <w:divBdr>
            <w:top w:val="none" w:sz="0" w:space="0" w:color="auto"/>
            <w:left w:val="none" w:sz="0" w:space="0" w:color="auto"/>
            <w:bottom w:val="none" w:sz="0" w:space="0" w:color="auto"/>
            <w:right w:val="none" w:sz="0" w:space="0" w:color="auto"/>
          </w:divBdr>
        </w:div>
        <w:div w:id="747727340">
          <w:marLeft w:val="0"/>
          <w:marRight w:val="0"/>
          <w:marTop w:val="0"/>
          <w:marBottom w:val="0"/>
          <w:divBdr>
            <w:top w:val="none" w:sz="0" w:space="0" w:color="auto"/>
            <w:left w:val="none" w:sz="0" w:space="0" w:color="auto"/>
            <w:bottom w:val="none" w:sz="0" w:space="0" w:color="auto"/>
            <w:right w:val="none" w:sz="0" w:space="0" w:color="auto"/>
          </w:divBdr>
        </w:div>
        <w:div w:id="776603348">
          <w:marLeft w:val="0"/>
          <w:marRight w:val="0"/>
          <w:marTop w:val="0"/>
          <w:marBottom w:val="0"/>
          <w:divBdr>
            <w:top w:val="none" w:sz="0" w:space="0" w:color="auto"/>
            <w:left w:val="none" w:sz="0" w:space="0" w:color="auto"/>
            <w:bottom w:val="none" w:sz="0" w:space="0" w:color="auto"/>
            <w:right w:val="none" w:sz="0" w:space="0" w:color="auto"/>
          </w:divBdr>
        </w:div>
      </w:divsChild>
    </w:div>
    <w:div w:id="20193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3328</Words>
  <Characters>18970</Characters>
  <Application>Microsoft Office Word</Application>
  <DocSecurity>0</DocSecurity>
  <Lines>158</Lines>
  <Paragraphs>44</Paragraphs>
  <ScaleCrop>false</ScaleCrop>
  <Company/>
  <LinksUpToDate>false</LinksUpToDate>
  <CharactersWithSpaces>22254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13</cp:revision>
  <dcterms:created xsi:type="dcterms:W3CDTF">2025-03-15T16:10:00Z</dcterms:created>
  <dcterms:modified xsi:type="dcterms:W3CDTF">2025-03-15T17:14:00Z</dcterms:modified>
</cp:coreProperties>
</file>