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cs="Tahoma" w:asciiTheme="majorHAnsi" w:hAnsiTheme="majorHAnsi"/>
          <w:b/>
          <w:sz w:val="26"/>
          <w:szCs w:val="26"/>
        </w:rPr>
      </w:pPr>
      <w:r>
        <w:rPr>
          <w:rFonts w:cs="Tahoma" w:asciiTheme="majorHAnsi" w:hAnsiTheme="majorHAnsi"/>
          <w:b/>
          <w:noProof/>
          <w:sz w:val="26"/>
          <w:szCs w:val="26"/>
        </w:rPr>
        <w:drawing>
          <wp:anchor distT="0" distB="0" distL="0" distR="0" simplePos="false" relativeHeight="3" behindDoc="true" locked="false" layoutInCell="true" allowOverlap="true">
            <wp:simplePos x="0" y="0"/>
            <wp:positionH relativeFrom="column">
              <wp:posOffset>2352675</wp:posOffset>
            </wp:positionH>
            <wp:positionV relativeFrom="paragraph">
              <wp:posOffset>-219075</wp:posOffset>
            </wp:positionV>
            <wp:extent cx="952499" cy="904875"/>
            <wp:effectExtent l="19050" t="0" r="0" b="0"/>
            <wp:wrapNone/>
            <wp:docPr id="1026" name="Image1" descr="C:\Users\User\Pictures\KWARA POLY.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52499" cy="904875"/>
                    </a:xfrm>
                    <a:prstGeom prst="rect">
                      <a:avLst/>
                    </a:prstGeom>
                  </pic:spPr>
                </pic:pic>
              </a:graphicData>
            </a:graphic>
          </wp:anchor>
        </w:drawing>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 REPORT ON</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STUDENTS INDUSTRIAL WORK EXPERIENCE </w:t>
      </w:r>
      <w:r>
        <w:rPr>
          <w:rFonts w:cs="Tahoma" w:asciiTheme="majorHAnsi" w:hAnsiTheme="majorHAnsi"/>
          <w:b/>
          <w:sz w:val="26"/>
          <w:szCs w:val="26"/>
        </w:rPr>
        <w:t>SCHEME</w:t>
      </w:r>
      <w:r>
        <w:rPr>
          <w:rFonts w:cs="Tahoma" w:asciiTheme="majorHAnsi" w:hAnsiTheme="majorHAnsi"/>
          <w:b/>
          <w:sz w:val="26"/>
          <w:szCs w:val="26"/>
        </w:rPr>
        <w:br/>
      </w:r>
      <w:r>
        <w:rPr>
          <w:rFonts w:cs="Tahoma" w:asciiTheme="majorHAnsi" w:hAnsiTheme="majorHAnsi"/>
          <w:b/>
          <w:sz w:val="26"/>
          <w:szCs w:val="26"/>
        </w:rPr>
        <w:t>(SIWES)</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UNDERTAKEN AT</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RADIO KWARA </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BY </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AZEEZ NOFISAT OLABIMPE</w:t>
      </w: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ND/23/MAC/PT/0037</w:t>
      </w:r>
    </w:p>
    <w:p>
      <w:pPr>
        <w:pStyle w:val="style0"/>
        <w:spacing w:after="0" w:lineRule="auto" w:line="360"/>
        <w:jc w:val="center"/>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left"/>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SUBMITTED TO</w:t>
      </w:r>
      <w:r>
        <w:rPr>
          <w:rFonts w:cs="Tahoma" w:asciiTheme="majorHAnsi" w:hAnsiTheme="majorHAnsi"/>
          <w:b/>
          <w:sz w:val="26"/>
          <w:szCs w:val="26"/>
        </w:rPr>
        <w:br/>
      </w:r>
      <w:r>
        <w:rPr>
          <w:rFonts w:cs="Tahoma" w:asciiTheme="majorHAnsi" w:hAnsiTheme="majorHAnsi"/>
          <w:b/>
          <w:sz w:val="26"/>
          <w:szCs w:val="26"/>
        </w:rPr>
        <w:t>THE DEPARTMENT OF MASS COMMUNICATION, INSTITUTE OF INFORMATION AND COMMUNICATION TECHNOLOGY, KWARA STATE POLYTECHNIC, ILORIN.</w:t>
      </w: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p>
    <w:p>
      <w:pPr>
        <w:pStyle w:val="style0"/>
        <w:spacing w:after="0" w:lineRule="auto" w:line="360"/>
        <w:jc w:val="center"/>
        <w:rPr>
          <w:rFonts w:cs="Tahoma" w:asciiTheme="majorHAnsi" w:hAnsiTheme="majorHAnsi"/>
          <w:b/>
          <w:sz w:val="26"/>
          <w:szCs w:val="26"/>
        </w:rPr>
      </w:pPr>
      <w:r>
        <w:rPr>
          <w:rFonts w:cs="Tahoma" w:asciiTheme="majorHAnsi" w:hAnsiTheme="majorHAnsi"/>
          <w:b/>
          <w:sz w:val="26"/>
          <w:szCs w:val="26"/>
        </w:rPr>
        <w:t xml:space="preserve">IN PARTIAL FULFILMENT OF THE REQUIREMENT FOR THE </w:t>
      </w:r>
      <w:r>
        <w:rPr>
          <w:rFonts w:cs="Tahoma" w:asciiTheme="majorHAnsi" w:hAnsiTheme="majorHAnsi"/>
          <w:b/>
          <w:sz w:val="26"/>
          <w:szCs w:val="26"/>
        </w:rPr>
        <w:br/>
      </w:r>
      <w:r>
        <w:rPr>
          <w:rFonts w:cs="Tahoma" w:asciiTheme="majorHAnsi" w:hAnsiTheme="majorHAnsi"/>
          <w:b/>
          <w:sz w:val="26"/>
          <w:szCs w:val="26"/>
        </w:rPr>
        <w:t>AWARD OF NATIONAL DIPLOMA (ND) IN MASS COMMUNICATION.</w:t>
      </w:r>
    </w:p>
    <w:p>
      <w:pPr>
        <w:pStyle w:val="style0"/>
        <w:spacing w:after="0" w:lineRule="auto" w:line="360"/>
        <w:jc w:val="center"/>
        <w:rPr>
          <w:rFonts w:cs="Tahoma" w:asciiTheme="majorHAnsi" w:hAnsiTheme="majorHAnsi"/>
          <w:b/>
          <w:sz w:val="26"/>
          <w:szCs w:val="26"/>
        </w:rPr>
      </w:pPr>
    </w:p>
    <w:p>
      <w:pPr>
        <w:pStyle w:val="style0"/>
        <w:spacing w:after="0" w:lineRule="auto" w:line="360"/>
        <w:jc w:val="right"/>
        <w:rPr>
          <w:rFonts w:cs="Tahoma" w:asciiTheme="majorHAnsi" w:hAnsiTheme="majorHAnsi"/>
          <w:b/>
          <w:sz w:val="26"/>
          <w:szCs w:val="26"/>
        </w:rPr>
      </w:pPr>
      <w:r>
        <w:rPr>
          <w:rFonts w:cs="Tahoma" w:asciiTheme="majorHAnsi" w:hAnsiTheme="majorHAnsi"/>
          <w:b/>
          <w:sz w:val="26"/>
          <w:szCs w:val="26"/>
        </w:rPr>
        <w:t>AUGUST- NOVEMBER, 202</w:t>
      </w:r>
      <w:r>
        <w:rPr>
          <w:rFonts w:cs="Tahoma" w:asciiTheme="majorHAnsi" w:hAnsiTheme="majorHAnsi"/>
          <w:b/>
          <w:sz w:val="26"/>
          <w:szCs w:val="26"/>
        </w:rPr>
        <w:t>4</w:t>
      </w:r>
      <w:r>
        <w:rPr>
          <w:rFonts w:cs="Tahoma"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DEDICATION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 dedicate this Students Industrial Work Experience Scheme (SIWES) report to God almighty for his grace and mercy towards the completion of the SIWES </w:t>
      </w:r>
      <w:r>
        <w:rPr>
          <w:rFonts w:cs="Times New Roman" w:asciiTheme="majorHAnsi" w:hAnsiTheme="majorHAnsi"/>
          <w:sz w:val="26"/>
          <w:szCs w:val="26"/>
        </w:rPr>
        <w:t>programme</w:t>
      </w:r>
      <w:r>
        <w:rPr>
          <w:rFonts w:cs="Times New Roman" w:asciiTheme="majorHAnsi" w:hAnsiTheme="majorHAnsi"/>
          <w:sz w:val="26"/>
          <w:szCs w:val="26"/>
        </w:rPr>
        <w:t>.</w:t>
      </w: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jc w:val="center"/>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ACKNOWLEDGEMENT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thank God Almighty for the glory, honor, adoration and mercy I received during the course of my study and when undergoing my industrial Training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 My appreciation also goes to my supervisor Mr</w:t>
      </w:r>
      <w:r>
        <w:rPr>
          <w:rFonts w:cs="Times New Roman" w:asciiTheme="majorHAnsi" w:hAnsiTheme="majorHAnsi"/>
          <w:sz w:val="26"/>
          <w:szCs w:val="26"/>
        </w:rPr>
        <w:t xml:space="preserve">. </w:t>
      </w:r>
      <w:r>
        <w:rPr>
          <w:rFonts w:cs="Times New Roman" w:asciiTheme="majorHAnsi" w:hAnsiTheme="majorHAnsi"/>
          <w:sz w:val="26"/>
          <w:szCs w:val="26"/>
        </w:rPr>
        <w:t>Lawal</w:t>
      </w:r>
      <w:r>
        <w:rPr>
          <w:rFonts w:cs="Times New Roman" w:asciiTheme="majorHAnsi" w:hAnsiTheme="majorHAnsi"/>
          <w:sz w:val="26"/>
          <w:szCs w:val="26"/>
        </w:rPr>
        <w:t xml:space="preserve">, </w:t>
      </w:r>
      <w:r>
        <w:rPr>
          <w:rFonts w:cs="Times New Roman" w:asciiTheme="majorHAnsi" w:hAnsiTheme="majorHAnsi"/>
          <w:sz w:val="26"/>
          <w:szCs w:val="26"/>
        </w:rPr>
        <w:t xml:space="preserve"> and</w:t>
      </w:r>
      <w:r>
        <w:rPr>
          <w:rFonts w:cs="Times New Roman" w:asciiTheme="majorHAnsi" w:hAnsiTheme="majorHAnsi"/>
          <w:sz w:val="26"/>
          <w:szCs w:val="26"/>
        </w:rPr>
        <w:t xml:space="preserve"> to my parent </w:t>
      </w:r>
      <w:r>
        <w:rPr>
          <w:rFonts w:cs="Times New Roman" w:asciiTheme="majorHAnsi" w:hAnsiTheme="majorHAnsi"/>
          <w:sz w:val="26"/>
          <w:szCs w:val="26"/>
        </w:rPr>
        <w:t>Mr&amp;Mrs</w:t>
      </w:r>
      <w:r>
        <w:rPr>
          <w:rFonts w:cs="Times New Roman" w:asciiTheme="majorHAnsi" w:hAnsiTheme="majorHAnsi"/>
          <w:sz w:val="26"/>
          <w:szCs w:val="26"/>
        </w:rPr>
        <w:t xml:space="preserve"> </w:t>
      </w:r>
      <w:r>
        <w:rPr>
          <w:rFonts w:cs="Times New Roman" w:asciiTheme="majorHAnsi" w:hAnsiTheme="majorHAnsi"/>
          <w:sz w:val="26"/>
          <w:szCs w:val="26"/>
        </w:rPr>
        <w:t xml:space="preserve"> Azeez </w:t>
      </w:r>
      <w:r>
        <w:rPr>
          <w:rFonts w:cs="Times New Roman" w:asciiTheme="majorHAnsi" w:hAnsiTheme="majorHAnsi"/>
          <w:sz w:val="26"/>
          <w:szCs w:val="26"/>
        </w:rPr>
        <w:t>d</w:t>
      </w:r>
      <w:r>
        <w:rPr>
          <w:rFonts w:cs="Times New Roman" w:asciiTheme="majorHAnsi" w:hAnsiTheme="majorHAnsi"/>
          <w:sz w:val="26"/>
          <w:szCs w:val="26"/>
        </w:rPr>
        <w:t>uring</w:t>
      </w:r>
      <w:r>
        <w:rPr>
          <w:rFonts w:cs="Times New Roman" w:asciiTheme="majorHAnsi" w:hAnsiTheme="majorHAnsi"/>
          <w:sz w:val="26"/>
          <w:szCs w:val="26"/>
        </w:rPr>
        <w:t xml:space="preserve">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sz w:val="26"/>
          <w:szCs w:val="26"/>
        </w:rPr>
        <w:t>REPORT OVERVIEW</w:t>
      </w:r>
    </w:p>
    <w:p>
      <w:pPr>
        <w:pStyle w:val="style0"/>
        <w:spacing w:after="0" w:lineRule="auto" w:line="360"/>
        <w:jc w:val="left"/>
        <w:rPr/>
      </w:pPr>
      <w:r>
        <w:rPr>
          <w:rFonts w:cs="Times New Roman" w:asciiTheme="majorHAnsi" w:hAnsiTheme="majorHAnsi"/>
          <w:sz w:val="26"/>
          <w:szCs w:val="26"/>
        </w:rPr>
        <w:t>This is an industrial attachment report for the Students’ Industrial Work Experience (</w:t>
      </w:r>
      <w:r>
        <w:rPr>
          <w:rFonts w:cs="Times New Roman" w:asciiTheme="majorHAnsi" w:hAnsiTheme="majorHAnsi"/>
          <w:sz w:val="26"/>
          <w:szCs w:val="26"/>
        </w:rPr>
        <w:t>siwes</w:t>
      </w:r>
      <w:r>
        <w:rPr>
          <w:rFonts w:cs="Times New Roman" w:asciiTheme="majorHAnsi" w:hAnsiTheme="majorHAnsi"/>
          <w:sz w:val="26"/>
          <w:szCs w:val="26"/>
        </w:rPr>
        <w:t xml:space="preserve">) </w:t>
      </w:r>
      <w:r>
        <w:rPr>
          <w:rFonts w:cs="Times New Roman" w:asciiTheme="majorHAnsi" w:hAnsiTheme="majorHAnsi"/>
          <w:sz w:val="26"/>
          <w:szCs w:val="26"/>
        </w:rPr>
        <w:t>programme</w:t>
      </w:r>
      <w:r>
        <w:rPr>
          <w:rFonts w:cs="Times New Roman" w:asciiTheme="majorHAnsi" w:hAnsiTheme="majorHAnsi"/>
          <w:sz w:val="26"/>
          <w:szCs w:val="26"/>
        </w:rPr>
        <w:t xml:space="preserve"> carried out at </w:t>
      </w:r>
      <w:r>
        <w:rPr>
          <w:rFonts w:cs="Times New Roman" w:asciiTheme="majorHAnsi" w:hAnsiTheme="majorHAnsi"/>
          <w:sz w:val="26"/>
          <w:szCs w:val="26"/>
        </w:rPr>
        <w:t xml:space="preserve"> </w:t>
      </w:r>
      <w:r>
        <w:rPr>
          <w:rFonts w:cs="Times New Roman" w:asciiTheme="majorHAnsi" w:hAnsiTheme="majorHAnsi"/>
          <w:sz w:val="26"/>
          <w:szCs w:val="26"/>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color w:val="202122"/>
          <w:sz w:val="26"/>
          <w:szCs w:val="26"/>
          <w:shd w:val="clear" w:color="auto" w:fill="ffffff"/>
        </w:rPr>
        <w:t>,</w:t>
      </w:r>
      <w:r>
        <w:rPr>
          <w:rFonts w:cs="Times New Roman" w:asciiTheme="majorHAnsi" w:hAnsiTheme="majorHAnsi"/>
          <w:color w:val="202122"/>
          <w:sz w:val="26"/>
          <w:szCs w:val="26"/>
          <w:shd w:val="clear" w:color="auto" w:fill="ffffff"/>
        </w:rPr>
        <w:t xml:space="preserve"> Ilorin, </w:t>
      </w:r>
      <w:r>
        <w:rPr>
          <w:rFonts w:cs="Times New Roman" w:asciiTheme="majorHAnsi" w:hAnsiTheme="majorHAnsi"/>
          <w:sz w:val="26"/>
          <w:szCs w:val="26"/>
        </w:rPr>
        <w:t>Kwara</w:t>
      </w:r>
      <w:r>
        <w:rPr>
          <w:rFonts w:cs="Times New Roman" w:asciiTheme="majorHAnsi" w:hAnsiTheme="majorHAnsi"/>
          <w:sz w:val="26"/>
          <w:szCs w:val="26"/>
        </w:rPr>
        <w:t xml:space="preserve"> State within the period o</w:t>
      </w:r>
      <w:r>
        <w:rPr>
          <w:rFonts w:cs="Times New Roman" w:asciiTheme="majorHAnsi" w:hAnsiTheme="majorHAnsi"/>
          <w:sz w:val="26"/>
          <w:szCs w:val="26"/>
        </w:rPr>
        <w:t>f three months from August, 2024 to November, 2024</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b/>
          <w:sz w:val="26"/>
          <w:szCs w:val="26"/>
        </w:rPr>
      </w:pPr>
      <w:r>
        <w:rPr>
          <w:rFonts w:cs="Times New Roman" w:asciiTheme="majorHAnsi" w:hAnsiTheme="majorHAnsi"/>
          <w:b/>
          <w:sz w:val="26"/>
          <w:szCs w:val="26"/>
        </w:rPr>
        <w:br w:type="page"/>
      </w:r>
    </w:p>
    <w:p>
      <w:pPr>
        <w:pStyle w:val="style0"/>
        <w:spacing w:after="0" w:lineRule="auto" w:line="360"/>
        <w:jc w:val="center"/>
        <w:rPr>
          <w:rFonts w:cs="Times New Roman" w:asciiTheme="majorHAnsi" w:hAnsiTheme="majorHAnsi"/>
          <w:b/>
          <w:sz w:val="26"/>
          <w:szCs w:val="26"/>
        </w:rPr>
      </w:pPr>
      <w:r>
        <w:rPr>
          <w:rFonts w:cs="Times New Roman" w:asciiTheme="majorHAnsi" w:hAnsiTheme="majorHAnsi"/>
          <w:b/>
          <w:sz w:val="26"/>
          <w:szCs w:val="26"/>
        </w:rPr>
        <w:t>TABLE OF CONTENT</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Title Page</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Dedication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Acknowledgement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iii</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Report Overview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iv</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t xml:space="preserve">Table of Contents </w:t>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ab/>
      </w:r>
      <w:r>
        <w:rPr>
          <w:rFonts w:cs="Times New Roman" w:asciiTheme="majorHAnsi" w:hAnsiTheme="majorHAnsi"/>
          <w:sz w:val="26"/>
          <w:szCs w:val="26"/>
        </w:rPr>
        <w:t>v</w:t>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ONE: Introduction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1.1</w:t>
      </w:r>
      <w:r>
        <w:rPr>
          <w:rFonts w:cs="Times New Roman" w:asciiTheme="majorHAnsi" w:hAnsiTheme="majorHAnsi"/>
          <w:bCs/>
          <w:sz w:val="26"/>
          <w:szCs w:val="26"/>
        </w:rPr>
        <w:tab/>
      </w:r>
      <w:r>
        <w:rPr>
          <w:rFonts w:cs="Times New Roman" w:asciiTheme="majorHAnsi" w:hAnsiTheme="majorHAnsi"/>
          <w:bCs/>
          <w:sz w:val="26"/>
          <w:szCs w:val="26"/>
        </w:rPr>
        <w:t xml:space="preserve">Background to the Study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1.2</w:t>
      </w:r>
      <w:r>
        <w:rPr>
          <w:rFonts w:cs="Times New Roman" w:asciiTheme="majorHAnsi" w:hAnsiTheme="majorHAnsi"/>
          <w:bCs/>
          <w:sz w:val="26"/>
          <w:szCs w:val="26"/>
        </w:rPr>
        <w:tab/>
      </w:r>
      <w:r>
        <w:rPr>
          <w:rFonts w:cs="Times New Roman" w:asciiTheme="majorHAnsi" w:hAnsiTheme="majorHAnsi"/>
          <w:bCs/>
          <w:sz w:val="26"/>
          <w:szCs w:val="26"/>
        </w:rPr>
        <w:t xml:space="preserve">Objectives of SIWES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TWO: Description of Establishment of Attachment</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2.1</w:t>
      </w:r>
      <w:r>
        <w:rPr>
          <w:rFonts w:cs="Times New Roman" w:asciiTheme="majorHAnsi" w:hAnsiTheme="majorHAnsi"/>
          <w:bCs/>
          <w:sz w:val="26"/>
          <w:szCs w:val="26"/>
        </w:rPr>
        <w:tab/>
      </w:r>
      <w:r>
        <w:rPr>
          <w:rFonts w:cs="Times New Roman" w:asciiTheme="majorHAnsi" w:hAnsiTheme="majorHAnsi"/>
          <w:bCs/>
          <w:sz w:val="26"/>
          <w:szCs w:val="26"/>
        </w:rPr>
        <w:t xml:space="preserve">Location and Brief History of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2.2    Objectives and Core Values of the Establishment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2.3    Functions of the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2.4    Organizational Structure of Establishment</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 xml:space="preserve">2.5 </w:t>
      </w:r>
      <w:r>
        <w:rPr>
          <w:rFonts w:cs="Times New Roman" w:asciiTheme="majorHAnsi" w:hAnsiTheme="majorHAnsi"/>
          <w:bCs/>
          <w:sz w:val="26"/>
          <w:szCs w:val="26"/>
        </w:rPr>
        <w:tab/>
      </w:r>
      <w:r>
        <w:rPr>
          <w:rFonts w:cs="Times New Roman" w:asciiTheme="majorHAnsi" w:hAnsiTheme="majorHAnsi"/>
          <w:bCs/>
          <w:sz w:val="26"/>
          <w:szCs w:val="26"/>
        </w:rPr>
        <w:t xml:space="preserve">The Various Departments and Units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THREE: Actual Work Done with Experience Gained</w:t>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w:t>
      </w:r>
      <w:r>
        <w:rPr>
          <w:rFonts w:cs="Times New Roman" w:asciiTheme="majorHAnsi" w:hAnsiTheme="majorHAnsi"/>
          <w:bCs/>
          <w:sz w:val="26"/>
          <w:szCs w:val="26"/>
        </w:rPr>
        <w:tab/>
      </w:r>
      <w:r>
        <w:rPr>
          <w:rFonts w:cs="Times New Roman" w:asciiTheme="majorHAnsi" w:hAnsiTheme="majorHAnsi"/>
          <w:bCs/>
          <w:sz w:val="26"/>
          <w:szCs w:val="26"/>
        </w:rPr>
        <w:t xml:space="preserve">Gathering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3.1.1</w:t>
      </w:r>
      <w:r>
        <w:rPr>
          <w:rFonts w:cs="Times New Roman" w:asciiTheme="majorHAnsi" w:hAnsiTheme="majorHAnsi"/>
          <w:bCs/>
          <w:sz w:val="26"/>
          <w:szCs w:val="26"/>
        </w:rPr>
        <w:tab/>
      </w:r>
      <w:r>
        <w:rPr>
          <w:rFonts w:cs="Times New Roman" w:asciiTheme="majorHAnsi" w:hAnsiTheme="majorHAnsi"/>
          <w:bCs/>
          <w:sz w:val="26"/>
          <w:szCs w:val="26"/>
        </w:rPr>
        <w:t>Observation</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3.1.2</w:t>
      </w:r>
      <w:r>
        <w:rPr>
          <w:rFonts w:cs="Times New Roman" w:asciiTheme="majorHAnsi" w:hAnsiTheme="majorHAnsi"/>
          <w:bCs/>
          <w:sz w:val="26"/>
          <w:szCs w:val="26"/>
        </w:rPr>
        <w:tab/>
      </w:r>
      <w:r>
        <w:rPr>
          <w:rFonts w:cs="Times New Roman" w:asciiTheme="majorHAnsi" w:hAnsiTheme="majorHAnsi"/>
          <w:bCs/>
          <w:sz w:val="26"/>
          <w:szCs w:val="26"/>
        </w:rPr>
        <w:t>Telephone Conversations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3.1.3</w:t>
      </w:r>
      <w:r>
        <w:rPr>
          <w:rFonts w:cs="Times New Roman" w:asciiTheme="majorHAnsi" w:hAnsiTheme="majorHAnsi"/>
          <w:bCs/>
          <w:sz w:val="26"/>
          <w:szCs w:val="26"/>
        </w:rPr>
        <w:tab/>
      </w:r>
      <w:r>
        <w:rPr>
          <w:rFonts w:cs="Times New Roman" w:asciiTheme="majorHAnsi" w:hAnsiTheme="majorHAnsi"/>
          <w:bCs/>
          <w:sz w:val="26"/>
          <w:szCs w:val="26"/>
        </w:rPr>
        <w:t>Research</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w:t>
      </w:r>
      <w:r>
        <w:rPr>
          <w:rFonts w:cs="Times New Roman" w:asciiTheme="majorHAnsi" w:hAnsiTheme="majorHAnsi"/>
          <w:bCs/>
          <w:sz w:val="26"/>
          <w:szCs w:val="26"/>
        </w:rPr>
        <w:tab/>
      </w:r>
      <w:r>
        <w:rPr>
          <w:rFonts w:cs="Times New Roman" w:asciiTheme="majorHAnsi" w:hAnsiTheme="majorHAnsi"/>
          <w:bCs/>
          <w:sz w:val="26"/>
          <w:szCs w:val="26"/>
        </w:rPr>
        <w:t xml:space="preserve">Granting of Interview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3.2.1</w:t>
      </w:r>
      <w:r>
        <w:rPr>
          <w:rFonts w:cs="Times New Roman" w:asciiTheme="majorHAnsi" w:hAnsiTheme="majorHAnsi"/>
          <w:bCs/>
          <w:sz w:val="26"/>
          <w:szCs w:val="26"/>
        </w:rPr>
        <w:tab/>
      </w:r>
      <w:r>
        <w:rPr>
          <w:rFonts w:cs="Times New Roman" w:asciiTheme="majorHAnsi" w:hAnsiTheme="majorHAnsi"/>
          <w:bCs/>
          <w:sz w:val="26"/>
          <w:szCs w:val="26"/>
        </w:rPr>
        <w:t>Types of Interviews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3.3</w:t>
      </w:r>
      <w:r>
        <w:rPr>
          <w:rFonts w:cs="Times New Roman" w:asciiTheme="majorHAnsi" w:hAnsiTheme="majorHAnsi"/>
          <w:bCs/>
          <w:sz w:val="26"/>
          <w:szCs w:val="26"/>
        </w:rPr>
        <w:tab/>
      </w:r>
      <w:r>
        <w:rPr>
          <w:rFonts w:cs="Times New Roman" w:asciiTheme="majorHAnsi" w:hAnsiTheme="majorHAnsi"/>
          <w:bCs/>
          <w:sz w:val="26"/>
          <w:szCs w:val="26"/>
        </w:rPr>
        <w:t xml:space="preserve">Writing of News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FOUR: Actual Work Done with Experience Gained (Cont’d)</w:t>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4.1</w:t>
      </w:r>
      <w:r>
        <w:rPr>
          <w:rFonts w:cs="Times New Roman" w:asciiTheme="majorHAnsi" w:hAnsiTheme="majorHAnsi"/>
          <w:bCs/>
          <w:sz w:val="26"/>
          <w:szCs w:val="26"/>
        </w:rPr>
        <w:tab/>
      </w:r>
      <w:r>
        <w:rPr>
          <w:rFonts w:cs="Times New Roman" w:asciiTheme="majorHAnsi" w:hAnsiTheme="majorHAnsi"/>
          <w:bCs/>
          <w:sz w:val="26"/>
          <w:szCs w:val="26"/>
        </w:rPr>
        <w:t xml:space="preserve">Covering of Events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4.2</w:t>
      </w:r>
      <w:r>
        <w:rPr>
          <w:rFonts w:cs="Times New Roman" w:asciiTheme="majorHAnsi" w:hAnsiTheme="majorHAnsi"/>
          <w:bCs/>
          <w:sz w:val="26"/>
          <w:szCs w:val="26"/>
        </w:rPr>
        <w:tab/>
      </w:r>
      <w:r>
        <w:rPr>
          <w:rFonts w:cs="Times New Roman" w:asciiTheme="majorHAnsi" w:hAnsiTheme="majorHAnsi"/>
          <w:bCs/>
          <w:sz w:val="26"/>
          <w:szCs w:val="26"/>
        </w:rPr>
        <w:t xml:space="preserve">Photo News and Captions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1"/>
        <w:spacing w:before="0" w:lineRule="auto" w:line="360"/>
        <w:jc w:val="both"/>
        <w:contextualSpacing w:val="false"/>
        <w:rPr>
          <w:rFonts w:asciiTheme="majorHAnsi" w:hAnsiTheme="majorHAnsi"/>
          <w:sz w:val="26"/>
          <w:szCs w:val="26"/>
        </w:rPr>
      </w:pPr>
      <w:r>
        <w:rPr>
          <w:rFonts w:asciiTheme="majorHAnsi" w:hAnsiTheme="majorHAnsi"/>
          <w:sz w:val="26"/>
          <w:szCs w:val="26"/>
        </w:rPr>
        <w:tab/>
      </w:r>
      <w:r>
        <w:rPr>
          <w:rFonts w:asciiTheme="majorHAnsi" w:hAnsiTheme="majorHAnsi"/>
          <w:sz w:val="26"/>
          <w:szCs w:val="26"/>
        </w:rPr>
        <w:t>CHAPTER FIVE: Summary and Conclusion</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5.1</w:t>
      </w:r>
      <w:r>
        <w:rPr>
          <w:rFonts w:cs="Times New Roman" w:asciiTheme="majorHAnsi" w:hAnsiTheme="majorHAnsi"/>
          <w:bCs/>
          <w:sz w:val="26"/>
          <w:szCs w:val="26"/>
        </w:rPr>
        <w:tab/>
      </w:r>
      <w:r>
        <w:rPr>
          <w:rFonts w:cs="Times New Roman" w:asciiTheme="majorHAnsi" w:hAnsiTheme="majorHAnsi"/>
          <w:bCs/>
          <w:sz w:val="26"/>
          <w:szCs w:val="26"/>
        </w:rPr>
        <w:t>Summary of Attachment Activities</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5.2</w:t>
      </w:r>
      <w:r>
        <w:rPr>
          <w:rFonts w:cs="Times New Roman" w:asciiTheme="majorHAnsi" w:hAnsiTheme="majorHAnsi"/>
          <w:bCs/>
          <w:sz w:val="26"/>
          <w:szCs w:val="26"/>
        </w:rPr>
        <w:tab/>
      </w:r>
      <w:r>
        <w:rPr>
          <w:rFonts w:cs="Times New Roman" w:asciiTheme="majorHAnsi" w:hAnsiTheme="majorHAnsi"/>
          <w:bCs/>
          <w:sz w:val="26"/>
          <w:szCs w:val="26"/>
        </w:rPr>
        <w:t xml:space="preserve">Problems Encountered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5.3</w:t>
      </w:r>
      <w:r>
        <w:rPr>
          <w:rFonts w:cs="Times New Roman" w:asciiTheme="majorHAnsi" w:hAnsiTheme="majorHAnsi"/>
          <w:bCs/>
          <w:sz w:val="26"/>
          <w:szCs w:val="26"/>
        </w:rPr>
        <w:tab/>
      </w:r>
      <w:r>
        <w:rPr>
          <w:rFonts w:cs="Times New Roman" w:asciiTheme="majorHAnsi" w:hAnsiTheme="majorHAnsi"/>
          <w:bCs/>
          <w:sz w:val="26"/>
          <w:szCs w:val="26"/>
        </w:rPr>
        <w:t>Suggestions for Improvement of the Scheme</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jc w:val="both"/>
        <w:rPr>
          <w:rFonts w:cs="Times New Roman" w:asciiTheme="majorHAnsi" w:hAnsiTheme="majorHAnsi"/>
          <w:bCs/>
          <w:sz w:val="26"/>
          <w:szCs w:val="26"/>
        </w:rPr>
      </w:pPr>
      <w:r>
        <w:rPr>
          <w:rFonts w:cs="Times New Roman" w:asciiTheme="majorHAnsi" w:hAnsiTheme="majorHAnsi"/>
          <w:bCs/>
          <w:sz w:val="26"/>
          <w:szCs w:val="26"/>
        </w:rPr>
        <w:t>5.4</w:t>
      </w:r>
      <w:r>
        <w:rPr>
          <w:rFonts w:cs="Times New Roman" w:asciiTheme="majorHAnsi" w:hAnsiTheme="majorHAnsi"/>
          <w:bCs/>
          <w:sz w:val="26"/>
          <w:szCs w:val="26"/>
        </w:rPr>
        <w:tab/>
      </w:r>
      <w:r>
        <w:rPr>
          <w:rFonts w:cs="Times New Roman" w:asciiTheme="majorHAnsi" w:hAnsiTheme="majorHAnsi"/>
          <w:bCs/>
          <w:sz w:val="26"/>
          <w:szCs w:val="26"/>
        </w:rPr>
        <w:t xml:space="preserve">Conclusion </w:t>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r>
        <w:rPr>
          <w:rFonts w:cs="Times New Roman" w:asciiTheme="majorHAnsi" w:hAnsiTheme="majorHAnsi"/>
          <w:bCs/>
          <w:sz w:val="26"/>
          <w:szCs w:val="26"/>
        </w:rPr>
        <w:tab/>
      </w:r>
    </w:p>
    <w:p>
      <w:pPr>
        <w:pStyle w:val="style0"/>
        <w:spacing w:after="0" w:lineRule="auto" w:line="360"/>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sectPr>
          <w:footerReference w:type="default" r:id="rId3"/>
          <w:pgSz w:w="12240" w:h="15840" w:orient="portrait" w:code="1"/>
          <w:pgMar w:top="1440" w:right="1440" w:bottom="1440" w:left="1440" w:header="720" w:footer="720" w:gutter="0"/>
          <w:pgBorders w:zOrder="front"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pPr>
        <w:pStyle w:val="style1"/>
        <w:spacing w:lineRule="auto" w:line="360"/>
        <w:rPr>
          <w:rFonts w:asciiTheme="majorHAnsi" w:hAnsiTheme="majorHAnsi"/>
          <w:sz w:val="26"/>
          <w:szCs w:val="26"/>
        </w:rPr>
      </w:pPr>
      <w:r>
        <w:rPr>
          <w:rFonts w:asciiTheme="majorHAnsi" w:hAnsiTheme="majorHAnsi"/>
          <w:sz w:val="26"/>
          <w:szCs w:val="26"/>
        </w:rPr>
        <w:t>CHAPTER ONE</w:t>
      </w:r>
    </w:p>
    <w:p>
      <w:pPr>
        <w:pStyle w:val="style2"/>
        <w:spacing w:lineRule="auto" w:line="360"/>
        <w:jc w:val="center"/>
        <w:rPr>
          <w:rFonts w:asciiTheme="majorHAnsi" w:hAnsiTheme="majorHAnsi"/>
          <w:sz w:val="26"/>
        </w:rPr>
      </w:pPr>
      <w:r>
        <w:rPr>
          <w:rFonts w:asciiTheme="majorHAnsi" w:hAnsiTheme="majorHAnsi"/>
          <w:sz w:val="26"/>
        </w:rPr>
        <w:t>INTRODUCTION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1.1</w:t>
      </w:r>
      <w:r>
        <w:rPr>
          <w:rFonts w:cs="Times New Roman" w:asciiTheme="majorHAnsi" w:hAnsiTheme="majorHAnsi"/>
          <w:b/>
          <w:bCs/>
          <w:sz w:val="26"/>
          <w:szCs w:val="26"/>
        </w:rPr>
        <w:tab/>
      </w:r>
      <w:r>
        <w:rPr>
          <w:rFonts w:cs="Times New Roman" w:asciiTheme="majorHAnsi" w:hAnsiTheme="majorHAnsi"/>
          <w:b/>
          <w:bCs/>
          <w:sz w:val="26"/>
          <w:szCs w:val="26"/>
        </w:rPr>
        <w:t xml:space="preserve">BACKGROUND TO THE STUDY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Pr>
          <w:rFonts w:cs="Times New Roman" w:asciiTheme="majorHAnsi" w:hAnsiTheme="majorHAnsi"/>
          <w:sz w:val="26"/>
          <w:szCs w:val="26"/>
        </w:rPr>
        <w:t>and the movement of the commission secretariat to Abuja did not leave sufficient time to actualize this goal.</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It was not until January 1996 at a 3 days national workshop in </w:t>
      </w:r>
      <w:r>
        <w:rPr>
          <w:rFonts w:cs="Times New Roman" w:asciiTheme="majorHAnsi" w:hAnsiTheme="majorHAnsi"/>
          <w:sz w:val="26"/>
          <w:szCs w:val="26"/>
        </w:rPr>
        <w:t>Jos</w:t>
      </w:r>
      <w:r>
        <w:rPr>
          <w:rFonts w:cs="Times New Roman" w:asciiTheme="majorHAnsi" w:hAnsiTheme="majorHAnsi"/>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For students in polytechnics and mono-</w:t>
      </w:r>
      <w:r>
        <w:rPr>
          <w:rFonts w:cs="Times New Roman" w:asciiTheme="majorHAnsi" w:hAnsiTheme="majorHAnsi"/>
          <w:sz w:val="26"/>
          <w:szCs w:val="26"/>
        </w:rPr>
        <w:t>technics</w:t>
      </w:r>
      <w:r>
        <w:rPr>
          <w:rFonts w:cs="Times New Roman" w:asciiTheme="majorHAnsi" w:hAnsiTheme="majorHAnsi"/>
          <w:sz w:val="26"/>
          <w:szCs w:val="26"/>
        </w:rPr>
        <w:t xml:space="preserve"> and college of education, the duration of SIWES is for 4 months while university undergraduates go for </w:t>
      </w:r>
      <w:r>
        <w:rPr>
          <w:rFonts w:cs="Times New Roman" w:asciiTheme="majorHAnsi" w:hAnsiTheme="majorHAnsi"/>
          <w:sz w:val="26"/>
          <w:szCs w:val="26"/>
        </w:rPr>
        <w:t>a 6</w:t>
      </w:r>
      <w:r>
        <w:rPr>
          <w:rFonts w:cs="Times New Roman" w:asciiTheme="majorHAnsi" w:hAnsiTheme="majorHAnsi"/>
          <w:sz w:val="26"/>
          <w:szCs w:val="26"/>
        </w:rPr>
        <w:t xml:space="preserve"> months duration. Each institution is expected to have a SIWES coordinator who is in charge of all activities that pertains to </w:t>
      </w:r>
      <w:r>
        <w:rPr>
          <w:rFonts w:cs="Times New Roman" w:asciiTheme="majorHAnsi" w:hAnsiTheme="majorHAnsi"/>
          <w:sz w:val="26"/>
          <w:szCs w:val="26"/>
        </w:rPr>
        <w:t>students</w:t>
      </w:r>
      <w:r>
        <w:rPr>
          <w:rFonts w:cs="Times New Roman" w:asciiTheme="majorHAnsi" w:hAnsiTheme="majorHAnsi"/>
          <w:sz w:val="26"/>
          <w:szCs w:val="26"/>
        </w:rPr>
        <w:t xml:space="preserve"> industrial training in the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cs="Times New Roman" w:asciiTheme="majorHAnsi" w:hAnsiTheme="majorHAnsi"/>
          <w:sz w:val="26"/>
          <w:szCs w:val="26"/>
        </w:rPr>
        <w:t>country f</w:t>
      </w:r>
      <w:r>
        <w:rPr>
          <w:rFonts w:cs="Times New Roman" w:asciiTheme="majorHAnsi" w:hAnsiTheme="majorHAnsi"/>
          <w:sz w:val="26"/>
          <w:szCs w:val="26"/>
        </w:rPr>
        <w:t xml:space="preserve">orward technologically.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Operators:</w:t>
      </w:r>
      <w:r>
        <w:rPr>
          <w:rFonts w:cs="Times New Roman" w:asciiTheme="majorHAnsi" w:hAnsiTheme="majorHAnsi"/>
          <w:b/>
          <w:bCs/>
          <w:sz w:val="26"/>
          <w:szCs w:val="26"/>
        </w:rPr>
        <w:t xml:space="preserve"> </w:t>
      </w:r>
      <w:r>
        <w:rPr>
          <w:rFonts w:cs="Times New Roman" w:asciiTheme="majorHAnsi" w:hAnsiTheme="majorHAnsi"/>
          <w:sz w:val="26"/>
          <w:szCs w:val="26"/>
        </w:rPr>
        <w:t>The ITF, the coordinating agencies (NUC, NCCE, NBTE), the employers of labor and institution.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Funding:</w:t>
      </w:r>
      <w:r>
        <w:rPr>
          <w:rFonts w:cs="Times New Roman" w:asciiTheme="majorHAnsi" w:hAnsiTheme="majorHAnsi"/>
          <w:sz w:val="26"/>
          <w:szCs w:val="26"/>
        </w:rPr>
        <w:t xml:space="preserve"> The Federal Government of Nigeria.</w:t>
      </w:r>
      <w:r>
        <w:rPr>
          <w:rFonts w:cs="Times New Roman" w:asciiTheme="majorHAnsi" w:hAnsiTheme="majorHAnsi"/>
          <w:sz w:val="26"/>
          <w:szCs w:val="26"/>
        </w:rPr>
        <w:t xml:space="preserve">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Beneficiaries:</w:t>
      </w:r>
      <w:r>
        <w:rPr>
          <w:rFonts w:cs="Times New Roman" w:asciiTheme="majorHAnsi" w:hAnsiTheme="majorHAnsi"/>
          <w:b/>
          <w:bCs/>
          <w:sz w:val="26"/>
          <w:szCs w:val="26"/>
        </w:rPr>
        <w:t xml:space="preserve"> </w:t>
      </w:r>
      <w:r>
        <w:rPr>
          <w:rFonts w:cs="Times New Roman" w:asciiTheme="majorHAnsi" w:hAnsiTheme="majorHAnsi"/>
          <w:sz w:val="26"/>
          <w:szCs w:val="26"/>
        </w:rPr>
        <w:t>Undergraduate students of the following; Agriculture, Engineering, Technology, Environmental, Sciences, Education, Medical sciences and Pure and applied sciences.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1.2</w:t>
      </w:r>
      <w:r>
        <w:rPr>
          <w:rFonts w:cs="Times New Roman" w:asciiTheme="majorHAnsi" w:hAnsiTheme="majorHAnsi"/>
          <w:b/>
          <w:bCs/>
          <w:sz w:val="26"/>
          <w:szCs w:val="26"/>
        </w:rPr>
        <w:tab/>
      </w:r>
      <w:r>
        <w:rPr>
          <w:rFonts w:cs="Times New Roman" w:asciiTheme="majorHAnsi" w:hAnsiTheme="majorHAnsi"/>
          <w:b/>
          <w:bCs/>
          <w:sz w:val="26"/>
          <w:szCs w:val="26"/>
        </w:rPr>
        <w:t xml:space="preserve">OBJECTIVES OF SIWES </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to develop skills and techniques directly applicable to their careers.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helps students develop skills in the application of theory to practical work situations.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increases a student’s sense of responsibilities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prepares students to enter into full time employment in their area of specialization upon graduation.</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understand informal organizational interrelationships.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Makes the transition from school to the world of work easier and enhances </w:t>
      </w:r>
      <w:r>
        <w:rPr>
          <w:rFonts w:cs="Times New Roman" w:asciiTheme="majorHAnsi" w:hAnsiTheme="majorHAnsi"/>
          <w:sz w:val="26"/>
          <w:szCs w:val="26"/>
        </w:rPr>
        <w:t>students</w:t>
      </w:r>
      <w:r>
        <w:rPr>
          <w:rFonts w:cs="Times New Roman" w:asciiTheme="majorHAnsi" w:hAnsiTheme="majorHAnsi"/>
          <w:sz w:val="26"/>
          <w:szCs w:val="26"/>
        </w:rPr>
        <w:t xml:space="preserve"> contacts for later job placement.</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develop attitudes conducive to effective interpersonal relationships.</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students the opportunity to test their interest in a particular career before permanent commitments are made.</w:t>
      </w:r>
    </w:p>
    <w:p>
      <w:pPr>
        <w:pStyle w:val="style179"/>
        <w:numPr>
          <w:ilvl w:val="0"/>
          <w:numId w:val="1"/>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It provides an avenue for students in tertiary institutions to acquire industrial skills and work experience in their course of study.</w:t>
      </w:r>
    </w:p>
    <w:p>
      <w:pPr>
        <w:pStyle w:val="style0"/>
        <w:spacing w:after="0" w:lineRule="auto" w:line="360"/>
        <w:rPr>
          <w:rFonts w:cs="Times New Roman" w:asciiTheme="majorHAnsi" w:hAnsiTheme="majorHAnsi"/>
          <w:sz w:val="26"/>
          <w:szCs w:val="26"/>
        </w:rPr>
      </w:pPr>
      <w:r>
        <w:rPr>
          <w:rFonts w:cs="Times New Roman" w:asciiTheme="majorHAnsi" w:hAnsiTheme="majorHAnsi"/>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TWO</w:t>
      </w:r>
    </w:p>
    <w:p>
      <w:pPr>
        <w:pStyle w:val="style2"/>
        <w:spacing w:lineRule="auto" w:line="360"/>
        <w:jc w:val="center"/>
        <w:rPr>
          <w:rFonts w:asciiTheme="majorHAnsi" w:hAnsiTheme="majorHAnsi"/>
          <w:sz w:val="26"/>
        </w:rPr>
      </w:pPr>
      <w:r>
        <w:rPr>
          <w:rFonts w:asciiTheme="majorHAnsi" w:hAnsiTheme="majorHAnsi"/>
          <w:sz w:val="26"/>
        </w:rPr>
        <w:t>DESCRIPTION OF ESTABLISHMENT OF ATTACHMENT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2.1</w:t>
      </w:r>
      <w:r>
        <w:rPr>
          <w:rFonts w:cs="Times New Roman" w:asciiTheme="majorHAnsi" w:hAnsiTheme="majorHAnsi"/>
          <w:b/>
          <w:bCs/>
          <w:sz w:val="26"/>
          <w:szCs w:val="26"/>
        </w:rPr>
        <w:tab/>
      </w:r>
      <w:r>
        <w:rPr>
          <w:rFonts w:cs="Times New Roman" w:asciiTheme="majorHAnsi" w:hAnsiTheme="majorHAnsi"/>
          <w:b/>
          <w:bCs/>
          <w:sz w:val="26"/>
          <w:szCs w:val="26"/>
        </w:rPr>
        <w:t xml:space="preserve">LOCATION AND BRIEF HISTORY OF ESTABLISHMENT </w:t>
      </w:r>
    </w:p>
    <w:p>
      <w:pPr>
        <w:pStyle w:val="style0"/>
        <w:spacing w:after="0" w:lineRule="auto" w:line="360"/>
        <w:jc w:val="left"/>
        <w:rPr/>
      </w:pPr>
      <w:r>
        <w:rPr>
          <w:rFonts w:cs="Arial" w:asciiTheme="majorHAnsi" w:hAnsiTheme="majorHAnsi"/>
          <w:color w:val="040c28"/>
          <w:sz w:val="30"/>
          <w:szCs w:val="30"/>
        </w:rPr>
        <w:t>The idea of establishing a </w:t>
      </w:r>
      <w:r>
        <w:rPr>
          <w:rStyle w:val="style4100"/>
          <w:rFonts w:cs="Arial" w:eastAsia="SimSun" w:asciiTheme="majorHAnsi" w:hAnsiTheme="majorHAnsi"/>
          <w:color w:val="040c28"/>
          <w:sz w:val="30"/>
          <w:szCs w:val="30"/>
        </w:rPr>
        <w:t>radio station</w:t>
      </w:r>
      <w:r>
        <w:rPr>
          <w:rFonts w:cs="Arial" w:asciiTheme="majorHAnsi" w:hAnsiTheme="majorHAnsi"/>
          <w:color w:val="040c28"/>
          <w:sz w:val="30"/>
          <w:szCs w:val="30"/>
        </w:rPr>
        <w:t> </w:t>
      </w:r>
      <w:r>
        <w:rPr>
          <w:rFonts w:cs="Arial" w:asciiTheme="majorHAnsi" w:hAnsiTheme="majorHAnsi"/>
          <w:color w:val="040c28"/>
          <w:sz w:val="30"/>
          <w:szCs w:val="30"/>
        </w:rPr>
        <w:t xml:space="preserve"> </w:t>
      </w:r>
      <w:r>
        <w:rPr>
          <w:rFonts w:cs="Arial" w:asciiTheme="majorHAnsi" w:hAnsiTheme="majorHAnsi"/>
          <w:color w:val="040c28"/>
          <w:sz w:val="30"/>
          <w:szCs w:val="30"/>
        </w:rPr>
        <w:t xml:space="preserve">Radio Kwara </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cs="Arial" w:asciiTheme="majorHAnsi" w:hAnsiTheme="majorHAnsi"/>
          <w:color w:val="040c28"/>
          <w:sz w:val="30"/>
          <w:szCs w:val="30"/>
        </w:rPr>
        <w:t>came from the concern and passion of some </w:t>
      </w:r>
      <w:r>
        <w:rPr>
          <w:rStyle w:val="style4100"/>
          <w:rFonts w:cs="Arial" w:eastAsia="SimSun" w:asciiTheme="majorHAnsi" w:hAnsiTheme="majorHAnsi"/>
          <w:color w:val="040c28"/>
          <w:sz w:val="30"/>
          <w:szCs w:val="30"/>
        </w:rPr>
        <w:t>Ilorin</w:t>
      </w:r>
      <w:r>
        <w:rPr>
          <w:rFonts w:cs="Arial" w:asciiTheme="majorHAnsi" w:hAnsiTheme="majorHAnsi"/>
          <w:color w:val="040c28"/>
          <w:sz w:val="30"/>
          <w:szCs w:val="30"/>
        </w:rPr>
        <w:t> patriots for the development of the Emirate Community</w:t>
      </w:r>
      <w:r>
        <w:rPr>
          <w:rFonts w:cs="Arial" w:asciiTheme="majorHAnsi" w:hAnsiTheme="majorHAnsi"/>
          <w:color w:val="1f1f1f"/>
          <w:sz w:val="30"/>
          <w:szCs w:val="30"/>
          <w:shd w:val="clear" w:color="auto" w:fill="ffffff"/>
        </w:rPr>
        <w:t>. Ilorin, being the headquarters of both the </w:t>
      </w:r>
      <w:r>
        <w:rPr>
          <w:rStyle w:val="style4100"/>
          <w:rFonts w:cs="Arial" w:eastAsia="SimSun" w:asciiTheme="majorHAnsi" w:hAnsiTheme="majorHAnsi"/>
          <w:color w:val="1f1f1f"/>
          <w:sz w:val="30"/>
          <w:szCs w:val="30"/>
          <w:shd w:val="clear" w:color="auto" w:fill="ffffff"/>
        </w:rPr>
        <w:t>Ilorin Emirate</w:t>
      </w:r>
      <w:r>
        <w:rPr>
          <w:rFonts w:cs="Arial" w:asciiTheme="majorHAnsi" w:hAnsiTheme="majorHAnsi"/>
          <w:color w:val="1f1f1f"/>
          <w:sz w:val="30"/>
          <w:szCs w:val="30"/>
          <w:shd w:val="clear" w:color="auto" w:fill="ffffff"/>
        </w:rPr>
        <w:t xml:space="preserve"> and </w:t>
      </w:r>
      <w:r>
        <w:rPr>
          <w:rFonts w:cs="Arial" w:asciiTheme="majorHAnsi" w:hAnsiTheme="majorHAnsi"/>
          <w:color w:val="1f1f1f"/>
          <w:sz w:val="30"/>
          <w:szCs w:val="30"/>
          <w:shd w:val="clear" w:color="auto" w:fill="ffffff"/>
        </w:rPr>
        <w:t>Kwara</w:t>
      </w:r>
      <w:r>
        <w:rPr>
          <w:rFonts w:cs="Arial" w:asciiTheme="majorHAnsi" w:hAnsiTheme="majorHAnsi"/>
          <w:color w:val="1f1f1f"/>
          <w:sz w:val="30"/>
          <w:szCs w:val="30"/>
          <w:shd w:val="clear" w:color="auto" w:fill="ffffff"/>
        </w:rPr>
        <w:t xml:space="preserve"> State; has grown from a pre-colonial town into an expanding </w:t>
      </w:r>
      <w:r>
        <w:rPr>
          <w:rFonts w:cs="Arial" w:asciiTheme="majorHAnsi" w:hAnsiTheme="majorHAnsi"/>
          <w:color w:val="1f1f1f"/>
          <w:sz w:val="30"/>
          <w:szCs w:val="30"/>
          <w:shd w:val="clear" w:color="auto" w:fill="ffffff"/>
        </w:rPr>
        <w:t>metropolis</w:t>
      </w:r>
      <w:r>
        <w:rPr>
          <w:rFonts w:ascii="Arial" w:cs="Arial" w:hAnsi="Arial"/>
          <w:color w:val="1f1f1f"/>
          <w:sz w:val="30"/>
          <w:szCs w:val="30"/>
          <w:shd w:val="clear" w:color="auto" w:fill="ffffff"/>
        </w:rPr>
        <w:t>.</w:t>
      </w:r>
      <w:r>
        <w:rPr>
          <w:rFonts w:asciiTheme="majorHAnsi" w:hAnsiTheme="majorHAnsi"/>
          <w:sz w:val="26"/>
          <w:szCs w:val="26"/>
        </w:rPr>
        <w:t>We</w:t>
      </w:r>
      <w:r>
        <w:rPr>
          <w:rFonts w:asciiTheme="majorHAnsi" w:hAnsiTheme="majorHAnsi"/>
          <w:sz w:val="26"/>
          <w:szCs w:val="26"/>
        </w:rPr>
        <w:t xml:space="preserve"> are the most listened-to radio station in our areas of coverage, with </w:t>
      </w:r>
      <w:r>
        <w:rPr>
          <w:rFonts w:asciiTheme="majorHAnsi" w:hAnsiTheme="majorHAnsi"/>
          <w:sz w:val="26"/>
          <w:szCs w:val="26"/>
        </w:rPr>
        <w:t>Kwara</w:t>
      </w:r>
      <w:r>
        <w:rPr>
          <w:rFonts w:asciiTheme="majorHAnsi" w:hAnsiTheme="majorHAnsi"/>
          <w:sz w:val="26"/>
          <w:szCs w:val="26"/>
        </w:rPr>
        <w:t xml:space="preserve"> State and its environs being our primary area. We parade some of the most captivating contents to our teeming audience, in both English and indigenous languages (Yoruba, Hausa, </w:t>
      </w:r>
      <w:r>
        <w:rPr>
          <w:rFonts w:asciiTheme="majorHAnsi" w:hAnsiTheme="majorHAnsi"/>
          <w:sz w:val="26"/>
          <w:szCs w:val="26"/>
        </w:rPr>
        <w:t>Fulfude</w:t>
      </w:r>
      <w:r>
        <w:rPr>
          <w:rFonts w:asciiTheme="majorHAnsi" w:hAnsiTheme="majorHAnsi"/>
          <w:sz w:val="26"/>
          <w:szCs w:val="26"/>
        </w:rPr>
        <w:t xml:space="preserve">, </w:t>
      </w:r>
      <w:r>
        <w:rPr>
          <w:rFonts w:asciiTheme="majorHAnsi" w:hAnsiTheme="majorHAnsi"/>
          <w:sz w:val="26"/>
          <w:szCs w:val="26"/>
        </w:rPr>
        <w:t>Nupe</w:t>
      </w:r>
      <w:r>
        <w:rPr>
          <w:rFonts w:asciiTheme="majorHAnsi" w:hAnsiTheme="majorHAnsi"/>
          <w:sz w:val="26"/>
          <w:szCs w:val="26"/>
        </w:rPr>
        <w:t xml:space="preserve"> and </w:t>
      </w:r>
      <w:r>
        <w:rPr>
          <w:rFonts w:asciiTheme="majorHAnsi" w:hAnsiTheme="majorHAnsi"/>
          <w:sz w:val="26"/>
          <w:szCs w:val="26"/>
        </w:rPr>
        <w:t>Batonu</w:t>
      </w:r>
      <w:r>
        <w:rPr>
          <w:rFonts w:asciiTheme="majorHAnsi" w:hAnsiTheme="majorHAnsi"/>
          <w:sz w:val="26"/>
          <w:szCs w:val="26"/>
        </w:rPr>
        <w:t>). We are the only radio station doing that in our geopolitical region.</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We have the most popular Sports programs – Sports Base and Sports Vibes (English); Lori Papa, </w:t>
      </w:r>
      <w:r>
        <w:rPr>
          <w:rFonts w:asciiTheme="majorHAnsi" w:hAnsiTheme="majorHAnsi"/>
          <w:sz w:val="26"/>
          <w:szCs w:val="26"/>
        </w:rPr>
        <w:t>L’agbo</w:t>
      </w:r>
      <w:r>
        <w:rPr>
          <w:rFonts w:asciiTheme="majorHAnsi" w:hAnsiTheme="majorHAnsi"/>
          <w:sz w:val="26"/>
          <w:szCs w:val="26"/>
        </w:rPr>
        <w:t xml:space="preserve"> Soccer and </w:t>
      </w:r>
      <w:r>
        <w:rPr>
          <w:rFonts w:asciiTheme="majorHAnsi" w:hAnsiTheme="majorHAnsi"/>
          <w:sz w:val="26"/>
          <w:szCs w:val="26"/>
        </w:rPr>
        <w:t>Ṣe</w:t>
      </w:r>
      <w:r>
        <w:rPr>
          <w:rFonts w:asciiTheme="majorHAnsi" w:hAnsiTheme="majorHAnsi"/>
          <w:sz w:val="26"/>
          <w:szCs w:val="26"/>
        </w:rPr>
        <w:t xml:space="preserve"> ó </w:t>
      </w:r>
      <w:r>
        <w:rPr>
          <w:rFonts w:asciiTheme="majorHAnsi" w:hAnsiTheme="majorHAnsi"/>
          <w:sz w:val="26"/>
          <w:szCs w:val="26"/>
        </w:rPr>
        <w:t>lè</w:t>
      </w:r>
      <w:r>
        <w:rPr>
          <w:rFonts w:asciiTheme="majorHAnsi" w:hAnsiTheme="majorHAnsi"/>
          <w:sz w:val="26"/>
          <w:szCs w:val="26"/>
        </w:rPr>
        <w:t xml:space="preserve"> </w:t>
      </w:r>
      <w:r>
        <w:rPr>
          <w:rFonts w:asciiTheme="majorHAnsi" w:hAnsiTheme="majorHAnsi"/>
          <w:sz w:val="26"/>
          <w:szCs w:val="26"/>
        </w:rPr>
        <w:t>S’ọtẹ</w:t>
      </w:r>
      <w:r>
        <w:rPr>
          <w:rFonts w:asciiTheme="majorHAnsi" w:hAnsiTheme="majorHAnsi"/>
          <w:sz w:val="26"/>
          <w:szCs w:val="26"/>
        </w:rPr>
        <w:t xml:space="preserve"> (Yoruba) among other flagship sociopolitical programs, like </w:t>
      </w:r>
      <w:r>
        <w:rPr>
          <w:rFonts w:asciiTheme="majorHAnsi" w:hAnsiTheme="majorHAnsi"/>
          <w:sz w:val="26"/>
          <w:szCs w:val="26"/>
        </w:rPr>
        <w:t>Ọrọ</w:t>
      </w:r>
      <w:r>
        <w:rPr>
          <w:rFonts w:asciiTheme="majorHAnsi" w:hAnsiTheme="majorHAnsi"/>
          <w:sz w:val="26"/>
          <w:szCs w:val="26"/>
        </w:rPr>
        <w:t>̀-</w:t>
      </w:r>
      <w:r>
        <w:rPr>
          <w:rFonts w:asciiTheme="majorHAnsi" w:hAnsiTheme="majorHAnsi"/>
          <w:sz w:val="26"/>
          <w:szCs w:val="26"/>
        </w:rPr>
        <w:t>Ìlú</w:t>
      </w:r>
      <w:r>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r>
        <w:rPr>
          <w:rFonts w:asciiTheme="majorHAnsi" w:hAnsiTheme="majorHAnsi"/>
          <w:sz w:val="26"/>
          <w:szCs w:val="26"/>
        </w:rPr>
        <w:t>programs.With</w:t>
      </w:r>
      <w:r>
        <w:rPr>
          <w:rFonts w:asciiTheme="majorHAnsi" w:hAnsiTheme="majorHAnsi"/>
          <w:sz w:val="26"/>
          <w:szCs w:val="26"/>
        </w:rPr>
        <w:t xml:space="preserve"> all these, we believe, we are advertisers’ delight, and ideal partner that gives value for money.</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We also won the 2020 and 2021 “</w:t>
      </w:r>
      <w:r>
        <w:rPr>
          <w:rFonts w:asciiTheme="majorHAnsi" w:hAnsiTheme="majorHAnsi"/>
          <w:sz w:val="26"/>
          <w:szCs w:val="26"/>
        </w:rPr>
        <w:t>Kwara</w:t>
      </w:r>
      <w:r>
        <w:rPr>
          <w:rFonts w:asciiTheme="majorHAnsi" w:hAnsiTheme="majorHAnsi"/>
          <w:sz w:val="26"/>
          <w:szCs w:val="26"/>
        </w:rPr>
        <w:t xml:space="preserve"> Live Project” “Media House of the Year” award.</w:t>
      </w:r>
      <w:r>
        <w:rPr>
          <w:rFonts w:asciiTheme="majorHAnsi" w:hAnsiTheme="majorHAnsi"/>
          <w:sz w:val="26"/>
          <w:szCs w:val="26"/>
        </w:rPr>
        <w:br/>
      </w:r>
      <w:r>
        <w:rPr>
          <w:rFonts w:asciiTheme="majorHAnsi" w:hAnsiTheme="majorHAnsi"/>
          <w:sz w:val="26"/>
          <w:szCs w:val="26"/>
        </w:rPr>
        <w:t>Our News is a “Box office”, to our teeming listeners across our areas of coverage, due to its timeliness, reliability and accuracy, as a result of our widespread network of correspondents across the state and beyond.</w:t>
      </w:r>
    </w:p>
    <w:p>
      <w:pPr>
        <w:pStyle w:val="style94"/>
        <w:shd w:val="clear" w:color="auto" w:fill="ffffff"/>
        <w:spacing w:before="0" w:beforeAutospacing="false" w:after="0" w:afterAutospacing="false" w:lineRule="auto" w:line="360"/>
        <w:jc w:val="both"/>
        <w:rPr>
          <w:rFonts w:asciiTheme="majorHAnsi" w:hAnsiTheme="majorHAnsi"/>
          <w:sz w:val="26"/>
          <w:szCs w:val="26"/>
        </w:rPr>
      </w:pPr>
      <w:r>
        <w:rPr>
          <w:rFonts w:asciiTheme="majorHAnsi" w:hAnsiTheme="majorHAnsi"/>
          <w:sz w:val="26"/>
          <w:szCs w:val="26"/>
        </w:rPr>
        <w:t xml:space="preserve">It would interest you to know that, </w:t>
      </w:r>
      <w:r>
        <w:rPr>
          <w:rFonts w:asciiTheme="majorHAnsi" w:hAnsiTheme="majorHAnsi"/>
          <w:sz w:val="26"/>
          <w:szCs w:val="26"/>
        </w:rPr>
        <w:t>Gerin</w:t>
      </w:r>
      <w:r>
        <w:rPr>
          <w:rFonts w:asciiTheme="majorHAnsi" w:hAnsiTheme="majorHAnsi"/>
          <w:sz w:val="26"/>
          <w:szCs w:val="26"/>
        </w:rPr>
        <w:t xml:space="preserve"> FM</w:t>
      </w:r>
      <w:r>
        <w:rPr>
          <w:rFonts w:asciiTheme="majorHAnsi" w:hAnsiTheme="majorHAnsi"/>
          <w:sz w:val="26"/>
          <w:szCs w:val="26"/>
        </w:rPr>
        <w:t xml:space="preserve"> is the only traditional media outfit in </w:t>
      </w:r>
      <w:r>
        <w:rPr>
          <w:rFonts w:asciiTheme="majorHAnsi" w:hAnsiTheme="majorHAnsi"/>
          <w:sz w:val="26"/>
          <w:szCs w:val="26"/>
        </w:rPr>
        <w:t>Kwara</w:t>
      </w:r>
      <w:r>
        <w:rPr>
          <w:rFonts w:asciiTheme="majorHAnsi" w:hAnsiTheme="majorHAnsi"/>
          <w:sz w:val="26"/>
          <w:szCs w:val="26"/>
        </w:rPr>
        <w:t xml:space="preserve"> State that does “Breaking News”. This is also down to the vibrancy of our staff, scattered across the nation.</w:t>
      </w:r>
    </w:p>
    <w:p>
      <w:pPr>
        <w:pStyle w:val="style94"/>
        <w:shd w:val="clear" w:color="auto" w:fill="ffffff"/>
        <w:spacing w:before="0" w:beforeAutospacing="false" w:after="0" w:afterAutospacing="false" w:lineRule="auto" w:line="360"/>
        <w:jc w:val="both"/>
        <w:rPr>
          <w:rFonts w:asciiTheme="majorHAnsi" w:hAnsiTheme="majorHAnsi"/>
          <w:sz w:val="26"/>
          <w:szCs w:val="26"/>
        </w:rPr>
      </w:pPr>
    </w:p>
    <w:p>
      <w:pPr>
        <w:pStyle w:val="style94"/>
        <w:shd w:val="clear" w:color="auto" w:fill="ffffff"/>
        <w:spacing w:before="0" w:beforeAutospacing="false" w:after="0" w:afterAutospacing="false" w:lineRule="auto" w:line="360"/>
        <w:jc w:val="both"/>
        <w:rPr>
          <w:rFonts w:asciiTheme="majorHAnsi" w:hAnsiTheme="majorHAnsi"/>
          <w:color w:val="222222"/>
          <w:sz w:val="26"/>
          <w:szCs w:val="26"/>
        </w:rPr>
      </w:pPr>
      <w:r>
        <w:rPr>
          <w:rFonts w:asciiTheme="majorHAnsi" w:hAnsiTheme="majorHAnsi"/>
          <w:b/>
          <w:bCs/>
          <w:sz w:val="26"/>
          <w:szCs w:val="26"/>
        </w:rPr>
        <w:t xml:space="preserve">2.2    OBJECTIVES AND CORE VALUES OF THE ESTABLISHMENT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core value of the newspapers’ establishment is to give the news impartially, without fear or favor (Adolph Ochs, 1858-1935).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objectives and core </w:t>
      </w:r>
      <w:r>
        <w:rPr>
          <w:rFonts w:cs="Times New Roman" w:asciiTheme="majorHAnsi" w:hAnsiTheme="majorHAnsi"/>
          <w:sz w:val="26"/>
          <w:szCs w:val="26"/>
        </w:rPr>
        <w:t>values of the National Moonlight is</w:t>
      </w:r>
      <w:r>
        <w:rPr>
          <w:rFonts w:cs="Times New Roman" w:asciiTheme="majorHAnsi" w:hAnsiTheme="majorHAnsi"/>
          <w:sz w:val="26"/>
          <w:szCs w:val="26"/>
        </w:rPr>
        <w:t xml:space="preserve"> as follows: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Impartiality means reporting, editing, and delivering the news honestly, fairly, objectively and without personal opinion or bias. </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Credibility is the greatest asset of any news medium, and impartiality is the greatest source of credibility.</w:t>
      </w:r>
    </w:p>
    <w:p>
      <w:pPr>
        <w:pStyle w:val="style179"/>
        <w:numPr>
          <w:ilvl w:val="0"/>
          <w:numId w:val="4"/>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To provide the most complete report, a news organization must not just cover the news, but uncover it. It must follow the story wherever it leads, regardless of any preconceived ideas on what might be most newsworthy.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2.3    FUNCTIONS OF THE ESTABLISHMENT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functions of the establishment: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 To give Comments on Daily Happenings: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r>
        <w:rPr>
          <w:rFonts w:cs="Times New Roman" w:asciiTheme="majorHAnsi" w:hAnsiTheme="majorHAnsi"/>
          <w:sz w:val="26"/>
          <w:szCs w:val="26"/>
        </w:rPr>
        <w:t>a news</w:t>
      </w:r>
      <w:r>
        <w:rPr>
          <w:rFonts w:cs="Times New Roman" w:asciiTheme="majorHAnsi" w:hAnsiTheme="majorHAnsi"/>
          <w:sz w:val="26"/>
          <w:szCs w:val="26"/>
        </w:rPr>
        <w:t xml:space="preserve"> but this doesn't mean that newspaper agrees with their point of view. In this </w:t>
      </w:r>
      <w:r>
        <w:rPr>
          <w:rFonts w:cs="Times New Roman" w:asciiTheme="majorHAnsi" w:hAnsiTheme="majorHAnsi"/>
          <w:sz w:val="26"/>
          <w:szCs w:val="26"/>
        </w:rPr>
        <w:t>connection, only the editorial carries the responsibility of the newspaper as it also shows the policy of the newspaper.</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 Platform for People Discussion: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Newspapers form the public </w:t>
      </w:r>
      <w:r>
        <w:rPr>
          <w:rFonts w:cs="Times New Roman" w:asciiTheme="majorHAnsi" w:hAnsiTheme="majorHAnsi"/>
          <w:sz w:val="26"/>
          <w:szCs w:val="26"/>
        </w:rPr>
        <w:t>opinion,</w:t>
      </w:r>
      <w:r>
        <w:rPr>
          <w:rFonts w:cs="Times New Roman" w:asciiTheme="majorHAnsi" w:hAnsiTheme="majorHAnsi"/>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 Entertainment: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 Spokesman of Society: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To</w:t>
      </w:r>
      <w:r>
        <w:rPr>
          <w:rFonts w:cs="Times New Roman" w:asciiTheme="majorHAnsi" w:hAnsiTheme="majorHAnsi"/>
          <w:b/>
          <w:bCs/>
          <w:sz w:val="26"/>
          <w:szCs w:val="26"/>
        </w:rPr>
        <w:t xml:space="preserve"> Present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r>
        <w:rPr>
          <w:rFonts w:cs="Times New Roman" w:asciiTheme="majorHAnsi" w:hAnsiTheme="majorHAnsi"/>
          <w:sz w:val="26"/>
          <w:szCs w:val="26"/>
        </w:rPr>
        <w:t>an information</w:t>
      </w:r>
      <w:r>
        <w:rPr>
          <w:rFonts w:cs="Times New Roman" w:asciiTheme="majorHAnsi" w:hAnsiTheme="majorHAnsi"/>
          <w:sz w:val="26"/>
          <w:szCs w:val="26"/>
        </w:rPr>
        <w:t xml:space="preserve">. We know detail of any event through the Press, e.g., Hindu-Muslim riots in India, apartheid in South Africa, Communism degeneration in Russia, war </w:t>
      </w:r>
      <w:r>
        <w:rPr>
          <w:rFonts w:cs="Times New Roman" w:asciiTheme="majorHAnsi" w:hAnsiTheme="majorHAnsi"/>
          <w:sz w:val="26"/>
          <w:szCs w:val="26"/>
        </w:rPr>
        <w:t>between Arabs and Israel in Middle East, sports of Barcelona, Amsterdam or London, etc.</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7. Truth and Reality:</w:t>
      </w:r>
    </w:p>
    <w:p>
      <w:pPr>
        <w:pStyle w:val="style0"/>
        <w:spacing w:after="0" w:lineRule="auto" w:line="360"/>
        <w:rPr>
          <w:rFonts w:cs="Times New Roman" w:asciiTheme="majorHAnsi" w:hAnsiTheme="majorHAnsi"/>
          <w:b/>
          <w:bCs/>
          <w:sz w:val="26"/>
          <w:szCs w:val="26"/>
        </w:rPr>
      </w:pPr>
      <w:r>
        <w:rPr>
          <w:rFonts w:cs="Times New Roman"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t>2.4    ORGANIZATIONAL STRUCTURE OF ESTABLISHMENT</w:t>
      </w:r>
    </w:p>
    <w:p>
      <w:pPr>
        <w:pStyle w:val="style0"/>
        <w:spacing w:after="0" w:lineRule="auto" w:line="360"/>
        <w:jc w:val="center"/>
        <w:rPr>
          <w:rFonts w:cs="Times New Roman" w:asciiTheme="majorHAnsi" w:hAnsiTheme="majorHAnsi"/>
          <w:b/>
          <w:bCs/>
          <w:sz w:val="26"/>
          <w:szCs w:val="26"/>
        </w:rPr>
      </w:pPr>
      <w:r>
        <w:rPr>
          <w:rFonts w:cs="Times New Roman" w:asciiTheme="majorHAnsi" w:hAnsiTheme="majorHAnsi"/>
          <w:b/>
          <w:bCs/>
          <w:noProof/>
          <w:sz w:val="26"/>
          <w:szCs w:val="26"/>
        </w:rPr>
        <w:pict>
          <v:rect id="1027" fillcolor="white" style="position:absolute;margin-left:44.45pt;margin-top:58.15pt;width:386.65pt;height:48.0pt;z-index:2;mso-position-horizontal-relative:text;mso-position-vertical-relative:text;mso-width-relative:page;mso-height-relative:page;mso-wrap-distance-left:0.0pt;mso-wrap-distance-right:0.0pt;visibility:visible;">
            <v:fill/>
            <v:textbox>
              <w:txbxContent>
                <w:p>
                  <w:pPr>
                    <w:pStyle w:val="style0"/>
                    <w:spacing w:after="0" w:lineRule="auto" w:line="360"/>
                    <w:jc w:val="left"/>
                    <w:rPr>
                      <w:sz w:val="40"/>
                      <w:szCs w:val="40"/>
                    </w:rPr>
                  </w:pPr>
                  <w:r>
                    <w:rPr>
                      <w:sz w:val="40"/>
                      <w:szCs w:val="40"/>
                    </w:rPr>
                    <w:t xml:space="preserve">Radio Kwara </w:t>
                  </w:r>
                  <w:r>
                    <w:rPr>
                      <w:sz w:val="40"/>
                      <w:szCs w:val="40"/>
                    </w:rPr>
                    <w:t>ORGANIZATION</w:t>
                  </w:r>
                  <w:r>
                    <w:rPr>
                      <w:sz w:val="40"/>
                      <w:szCs w:val="40"/>
                    </w:rPr>
                    <w:t xml:space="preserve"> CHAT</w:t>
                  </w:r>
                </w:p>
              </w:txbxContent>
            </v:textbox>
          </v:rect>
        </w:pict>
      </w:r>
      <w:r>
        <w:rPr>
          <w:rFonts w:cs="Times New Roman"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4" cstate="print">
                      <a:extLst>
                        <a:ext uri="{28A0092B-C50C-407E-A947-70E740481C1C}">
                          <a14:useLocalDpi xmlns:a14="http://schemas.microsoft.com/office/drawing/2010/main" val="0"/>
                        </a:ext>
                      </a:extLst>
                    </a:blip>
                    <a:srcRect l="0" t="0" r="0" b="0"/>
                    <a:stretch>
                      <a:fillRect/>
                    </a:stretch>
                  </pic:blipFill>
                  <pic:spPr>
                    <a:xfrm>
                      <a:off x="0" y="0"/>
                      <a:ext cx="5906631" cy="4671060"/>
                    </a:xfrm>
                    <a:prstGeom prst="rect">
                      <a:avLst/>
                    </a:prstGeom>
                  </pic:spPr>
                </pic:pic>
              </a:graphicData>
            </a:graphic>
          </wp:inline>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w:t>
      </w:r>
      <w:r>
        <w:rPr>
          <w:rFonts w:cs="Times New Roman" w:asciiTheme="majorHAnsi" w:hAnsiTheme="majorHAnsi"/>
          <w:b/>
          <w:bCs/>
          <w:sz w:val="26"/>
          <w:szCs w:val="26"/>
        </w:rPr>
        <w:tab/>
      </w:r>
      <w:r>
        <w:rPr>
          <w:rFonts w:cs="Times New Roman" w:asciiTheme="majorHAnsi" w:hAnsiTheme="majorHAnsi"/>
          <w:b/>
          <w:bCs/>
          <w:sz w:val="26"/>
          <w:szCs w:val="26"/>
        </w:rPr>
        <w:t xml:space="preserve">THE VARIOUS DEPARTMENTS AND UNITS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2.5.1</w:t>
      </w:r>
      <w:r>
        <w:rPr>
          <w:rFonts w:cs="Times New Roman" w:asciiTheme="majorHAnsi" w:hAnsiTheme="majorHAnsi"/>
          <w:b/>
          <w:bCs/>
          <w:sz w:val="26"/>
          <w:szCs w:val="26"/>
        </w:rPr>
        <w:tab/>
      </w:r>
      <w:r>
        <w:rPr>
          <w:rFonts w:cs="Times New Roman" w:asciiTheme="majorHAnsi" w:hAnsiTheme="majorHAnsi"/>
          <w:b/>
          <w:bCs/>
          <w:sz w:val="26"/>
          <w:szCs w:val="26"/>
        </w:rPr>
        <w:t>EDITORIAL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Publisher:</w:t>
      </w:r>
      <w:r>
        <w:rPr>
          <w:rFonts w:cs="Times New Roman" w:asciiTheme="majorHAnsi" w:hAnsiTheme="majorHAnsi"/>
          <w:sz w:val="26"/>
          <w:szCs w:val="26"/>
        </w:rPr>
        <w:t xml:space="preserve"> The publisher is responsible for all of the operations of the newspaper, both editorial and business. The main job of the publisher is to see that the newspaper remains financially healthy.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w:t>
      </w:r>
      <w:r>
        <w:rPr>
          <w:rFonts w:cs="Times New Roman" w:asciiTheme="majorHAnsi" w:hAnsiTheme="majorHAnsi"/>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Editorial Page Editor:</w:t>
      </w:r>
      <w:r>
        <w:rPr>
          <w:rFonts w:cs="Times New Roman" w:asciiTheme="majorHAnsi" w:hAnsiTheme="majorHAnsi"/>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Managing Editor:</w:t>
      </w:r>
      <w:r>
        <w:rPr>
          <w:rFonts w:cs="Times New Roman" w:asciiTheme="majorHAnsi" w:hAnsiTheme="majorHAnsi"/>
          <w:sz w:val="26"/>
          <w:szCs w:val="26"/>
        </w:rPr>
        <w:t xml:space="preserve"> This is the person who is in charge of the day-to-day production of the newspaper.</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Copy Editor:</w:t>
      </w:r>
      <w:r>
        <w:rPr>
          <w:rFonts w:cs="Times New Roman" w:asciiTheme="majorHAnsi" w:hAnsiTheme="majorHAnsi"/>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2.5.2</w:t>
      </w:r>
      <w:r>
        <w:rPr>
          <w:rFonts w:cs="Times New Roman" w:asciiTheme="majorHAnsi" w:hAnsiTheme="majorHAnsi"/>
          <w:b/>
          <w:bCs/>
          <w:sz w:val="26"/>
          <w:szCs w:val="26"/>
        </w:rPr>
        <w:tab/>
      </w:r>
      <w:r>
        <w:rPr>
          <w:rFonts w:cs="Times New Roman" w:asciiTheme="majorHAnsi" w:hAnsiTheme="majorHAnsi"/>
          <w:b/>
          <w:bCs/>
          <w:sz w:val="26"/>
          <w:szCs w:val="26"/>
        </w:rPr>
        <w:t>ADVERTISEMENT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r>
        <w:rPr>
          <w:rFonts w:cs="Times New Roman" w:asciiTheme="majorHAnsi" w:hAnsiTheme="majorHAnsi"/>
          <w:sz w:val="26"/>
          <w:szCs w:val="26"/>
        </w:rPr>
        <w:t>newspaper.Getting</w:t>
      </w:r>
      <w:r>
        <w:rPr>
          <w:rFonts w:cs="Times New Roman" w:asciiTheme="majorHAnsi" w:hAnsiTheme="majorHAnsi"/>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2.5.3</w:t>
      </w:r>
      <w:r>
        <w:rPr>
          <w:rFonts w:cs="Times New Roman" w:asciiTheme="majorHAnsi" w:hAnsiTheme="majorHAnsi"/>
          <w:b/>
          <w:bCs/>
          <w:sz w:val="26"/>
          <w:szCs w:val="26"/>
        </w:rPr>
        <w:tab/>
      </w:r>
      <w:r>
        <w:rPr>
          <w:rFonts w:cs="Times New Roman" w:asciiTheme="majorHAnsi" w:hAnsiTheme="majorHAnsi"/>
          <w:b/>
          <w:bCs/>
          <w:sz w:val="26"/>
          <w:szCs w:val="26"/>
        </w:rPr>
        <w:t>CIRCULATION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circulation manager may have any or all of the following subdivisions under his supervision:</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City </w:t>
      </w:r>
      <w:r>
        <w:rPr>
          <w:rFonts w:cs="Times New Roman" w:asciiTheme="majorHAnsi" w:hAnsiTheme="majorHAnsi"/>
          <w:b/>
          <w:bCs/>
          <w:sz w:val="26"/>
          <w:szCs w:val="26"/>
        </w:rPr>
        <w:t>Circulation:</w:t>
      </w:r>
      <w:r>
        <w:rPr>
          <w:rFonts w:cs="Times New Roman" w:asciiTheme="majorHAnsi" w:hAnsiTheme="majorHAnsi"/>
          <w:sz w:val="26"/>
          <w:szCs w:val="26"/>
        </w:rPr>
        <w:t>It</w:t>
      </w:r>
      <w:r>
        <w:rPr>
          <w:rFonts w:cs="Times New Roman" w:asciiTheme="majorHAnsi" w:hAnsiTheme="majorHAnsi"/>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Area Circulation:</w:t>
      </w:r>
      <w:r>
        <w:rPr>
          <w:rFonts w:cs="Times New Roman" w:asciiTheme="majorHAnsi" w:hAnsiTheme="majorHAnsi"/>
          <w:b/>
          <w:bCs/>
          <w:sz w:val="26"/>
          <w:szCs w:val="26"/>
        </w:rPr>
        <w:t xml:space="preserve"> </w:t>
      </w:r>
      <w:r>
        <w:rPr>
          <w:rFonts w:cs="Times New Roman" w:asciiTheme="majorHAnsi" w:hAnsiTheme="majorHAnsi"/>
          <w:sz w:val="26"/>
          <w:szCs w:val="26"/>
        </w:rPr>
        <w:t xml:space="preserve">Responsibilities here include getting papers destined for the surrounding area into the mail and operation of a fleet of tempos/taxis to carry the papers into surrounding areas where mail service is not rapid </w:t>
      </w:r>
      <w:r>
        <w:rPr>
          <w:rFonts w:cs="Times New Roman" w:asciiTheme="majorHAnsi" w:hAnsiTheme="majorHAnsi"/>
          <w:sz w:val="26"/>
          <w:szCs w:val="26"/>
        </w:rPr>
        <w:t>enough.The</w:t>
      </w:r>
      <w:r>
        <w:rPr>
          <w:rFonts w:cs="Times New Roman" w:asciiTheme="majorHAnsi" w:hAnsiTheme="majorHAnsi"/>
          <w:sz w:val="26"/>
          <w:szCs w:val="26"/>
        </w:rPr>
        <w:t xml:space="preserve"> circulation manager is also in charge of moving the papers into the appropriate distribution channels as they move into the mailing room from the press room.</w:t>
      </w:r>
    </w:p>
    <w:p>
      <w:pPr>
        <w:pStyle w:val="style179"/>
        <w:numPr>
          <w:ilvl w:val="0"/>
          <w:numId w:val="5"/>
        </w:numPr>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 xml:space="preserve">Sales Promotion: </w:t>
      </w:r>
      <w:r>
        <w:rPr>
          <w:rFonts w:cs="Times New Roman" w:asciiTheme="majorHAnsi" w:hAnsiTheme="majorHAnsi"/>
          <w:sz w:val="26"/>
          <w:szCs w:val="26"/>
        </w:rPr>
        <w:t>It involves the direction of an office staff to keep records, notifying subscribers when their subscriptions need renewing, the handling of complaints, new subscriptions and renewals over the counter, by mail, etc.</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2.5.4</w:t>
      </w:r>
      <w:r>
        <w:rPr>
          <w:rFonts w:cs="Times New Roman" w:asciiTheme="majorHAnsi" w:hAnsiTheme="majorHAnsi"/>
          <w:b/>
          <w:bCs/>
          <w:sz w:val="26"/>
          <w:szCs w:val="26"/>
        </w:rPr>
        <w:tab/>
      </w:r>
      <w:r>
        <w:rPr>
          <w:rFonts w:cs="Times New Roman" w:asciiTheme="majorHAnsi" w:hAnsiTheme="majorHAnsi"/>
          <w:b/>
          <w:bCs/>
          <w:sz w:val="26"/>
          <w:szCs w:val="26"/>
        </w:rPr>
        <w:t>PRINTING/PRODUCTION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2.5.5</w:t>
      </w:r>
      <w:r>
        <w:rPr>
          <w:rFonts w:cs="Times New Roman" w:asciiTheme="majorHAnsi" w:hAnsiTheme="majorHAnsi"/>
          <w:b/>
          <w:bCs/>
          <w:sz w:val="26"/>
          <w:szCs w:val="26"/>
        </w:rPr>
        <w:tab/>
      </w:r>
      <w:r>
        <w:rPr>
          <w:rFonts w:cs="Times New Roman" w:asciiTheme="majorHAnsi" w:hAnsiTheme="majorHAnsi"/>
          <w:b/>
          <w:bCs/>
          <w:sz w:val="26"/>
          <w:szCs w:val="26"/>
        </w:rPr>
        <w:t>ADMINISTRATIVE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2.5.6</w:t>
      </w:r>
      <w:r>
        <w:rPr>
          <w:rFonts w:cs="Times New Roman" w:asciiTheme="majorHAnsi" w:hAnsiTheme="majorHAnsi"/>
          <w:b/>
          <w:bCs/>
          <w:sz w:val="26"/>
          <w:szCs w:val="26"/>
        </w:rPr>
        <w:tab/>
      </w:r>
      <w:r>
        <w:rPr>
          <w:rFonts w:cs="Times New Roman" w:asciiTheme="majorHAnsi" w:hAnsiTheme="majorHAnsi"/>
          <w:b/>
          <w:bCs/>
          <w:sz w:val="26"/>
          <w:szCs w:val="26"/>
        </w:rPr>
        <w:t>STORES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department that has one sole responsibility which is to properly store newsprint and all the raw materials used for printing. They also store all other materials that are used in the establishment.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2.5.7</w:t>
      </w:r>
      <w:r>
        <w:rPr>
          <w:rFonts w:cs="Times New Roman" w:asciiTheme="majorHAnsi" w:hAnsiTheme="majorHAnsi"/>
          <w:b/>
          <w:bCs/>
          <w:sz w:val="26"/>
          <w:szCs w:val="26"/>
        </w:rPr>
        <w:tab/>
      </w:r>
      <w:r>
        <w:rPr>
          <w:rFonts w:cs="Times New Roman" w:asciiTheme="majorHAnsi" w:hAnsiTheme="majorHAnsi"/>
          <w:b/>
          <w:bCs/>
          <w:sz w:val="26"/>
          <w:szCs w:val="26"/>
        </w:rPr>
        <w:t>INFORMATION TECHNOLOGY DEPARTMENT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in charge of protecting, maintaining, and improving the technical equipment associated with running a media outlet.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THREE</w:t>
      </w:r>
    </w:p>
    <w:p>
      <w:pPr>
        <w:pStyle w:val="style2"/>
        <w:spacing w:lineRule="auto" w:line="360"/>
        <w:jc w:val="center"/>
        <w:rPr>
          <w:rFonts w:asciiTheme="majorHAnsi" w:hAnsiTheme="majorHAnsi"/>
          <w:sz w:val="26"/>
        </w:rPr>
      </w:pPr>
      <w:r>
        <w:rPr>
          <w:rFonts w:asciiTheme="majorHAnsi" w:hAnsiTheme="majorHAnsi"/>
          <w:sz w:val="26"/>
        </w:rPr>
        <w:t>ACTUAL WORKDONE WITH EXPERIENCE GAINED</w:t>
      </w:r>
    </w:p>
    <w:p>
      <w:pPr>
        <w:pStyle w:val="style0"/>
        <w:spacing w:after="0" w:lineRule="auto" w:line="360"/>
        <w:jc w:val="left"/>
        <w:rPr/>
      </w:pPr>
      <w:r>
        <w:rPr>
          <w:rFonts w:cs="Times New Roman" w:asciiTheme="majorHAnsi" w:hAnsiTheme="majorHAnsi"/>
          <w:sz w:val="26"/>
          <w:szCs w:val="26"/>
        </w:rPr>
        <w:t>During my Students Industrial Working Experience Scheme (SIWES) a</w:t>
      </w:r>
      <w:r>
        <w:rPr>
          <w:rFonts w:cs="Times New Roman" w:asciiTheme="majorHAnsi" w:hAnsiTheme="majorHAnsi"/>
          <w:sz w:val="26"/>
          <w:szCs w:val="26"/>
        </w:rPr>
        <w:t xml:space="preserve">t </w:t>
      </w:r>
      <w:r>
        <w:rPr>
          <w:rFonts w:cs="Times New Roman" w:asciiTheme="majorHAnsi" w:hAnsiTheme="majorHAnsi"/>
          <w:sz w:val="26"/>
          <w:szCs w:val="26"/>
          <w:shd w:val="clear" w:color="auto" w:fill="ffffff"/>
        </w:rPr>
        <w:t xml:space="preserve"> </w:t>
      </w:r>
      <w:r>
        <w:rPr>
          <w:rFonts w:cs="Times New Roman" w:asciiTheme="majorHAnsi" w:hAnsiTheme="majorHAnsi"/>
          <w:sz w:val="26"/>
          <w:szCs w:val="26"/>
          <w:shd w:val="clear" w:color="auto" w:fill="ffffff"/>
        </w:rPr>
        <w:t xml:space="preserve">Radio Kwara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shd w:val="clear" w:color="auto" w:fill="ffffff"/>
        </w:rPr>
        <w:t xml:space="preserve">orin, </w:t>
      </w:r>
      <w:r>
        <w:rPr>
          <w:rFonts w:cs="Times New Roman" w:asciiTheme="majorHAnsi" w:hAnsiTheme="majorHAnsi"/>
          <w:sz w:val="26"/>
          <w:szCs w:val="26"/>
        </w:rPr>
        <w:t>Kwara</w:t>
      </w:r>
      <w:r>
        <w:rPr>
          <w:rFonts w:cs="Times New Roman" w:asciiTheme="majorHAnsi" w:hAnsiTheme="majorHAnsi"/>
          <w:sz w:val="26"/>
          <w:szCs w:val="26"/>
        </w:rPr>
        <w:t xml:space="preserve"> State, I was able to learn and gain a lot of industrial and organizational experience as goes: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w:t>
      </w:r>
      <w:r>
        <w:rPr>
          <w:rFonts w:cs="Times New Roman" w:asciiTheme="majorHAnsi" w:hAnsiTheme="majorHAnsi"/>
          <w:b/>
          <w:bCs/>
          <w:sz w:val="26"/>
          <w:szCs w:val="26"/>
        </w:rPr>
        <w:tab/>
      </w:r>
      <w:r>
        <w:rPr>
          <w:rFonts w:cs="Times New Roman" w:asciiTheme="majorHAnsi" w:hAnsiTheme="majorHAnsi"/>
          <w:b/>
          <w:bCs/>
          <w:sz w:val="26"/>
          <w:szCs w:val="26"/>
        </w:rPr>
        <w:t>NEWS GATHERING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noProof/>
          <w:sz w:val="26"/>
          <w:szCs w:val="26"/>
        </w:rPr>
        <w:drawing>
          <wp:anchor distT="0" distB="0" distL="0" distR="0" simplePos="false" relativeHeight="5" behindDoc="false" locked="false" layoutInCell="true" allowOverlap="true">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5" cstate="print">
                      <a:extLst>
                        <a:ext uri="{28A0092B-C50C-407E-A947-70E740481C1C}">
                          <a14:useLocalDpi xmlns:a14="http://schemas.microsoft.com/office/drawing/2010/main" val="0"/>
                        </a:ext>
                      </a:extLst>
                    </a:blip>
                    <a:srcRect l="0" t="0" r="0" b="0"/>
                    <a:stretch>
                      <a:fillRect/>
                    </a:stretch>
                  </pic:blipFill>
                  <pic:spPr>
                    <a:xfrm>
                      <a:off x="0" y="0"/>
                      <a:ext cx="1904999" cy="1904999"/>
                    </a:xfrm>
                    <a:prstGeom prst="rect">
                      <a:avLst/>
                    </a:prstGeom>
                  </pic:spPr>
                </pic:pic>
              </a:graphicData>
            </a:graphic>
          </wp:anchor>
        </w:drawing>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3.1.1</w:t>
      </w:r>
      <w:r>
        <w:rPr>
          <w:rFonts w:cs="Times New Roman" w:asciiTheme="majorHAnsi" w:hAnsiTheme="majorHAnsi"/>
          <w:b/>
          <w:bCs/>
          <w:sz w:val="26"/>
          <w:szCs w:val="26"/>
        </w:rPr>
        <w:tab/>
      </w:r>
      <w:r>
        <w:rPr>
          <w:rFonts w:cs="Times New Roman" w:asciiTheme="majorHAnsi" w:hAnsiTheme="majorHAnsi"/>
          <w:b/>
          <w:bCs/>
          <w:sz w:val="26"/>
          <w:szCs w:val="26"/>
        </w:rPr>
        <w:t>OBSERVATION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3.1.2</w:t>
      </w:r>
      <w:r>
        <w:rPr>
          <w:rFonts w:cs="Times New Roman" w:asciiTheme="majorHAnsi" w:hAnsiTheme="majorHAnsi"/>
          <w:b/>
          <w:bCs/>
          <w:sz w:val="26"/>
          <w:szCs w:val="26"/>
        </w:rPr>
        <w:tab/>
      </w:r>
      <w:r>
        <w:rPr>
          <w:rFonts w:cs="Times New Roman" w:asciiTheme="majorHAnsi" w:hAnsiTheme="majorHAnsi"/>
          <w:b/>
          <w:bCs/>
          <w:sz w:val="26"/>
          <w:szCs w:val="26"/>
        </w:rPr>
        <w:t>TELEPHONE CONVERSATIONS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Know what information you want before you dial. Keep your pencil and paper handy. Do not call someone and then ask that person to wait while you look for writing materials.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Speak politely indistinct, well-modulated tones.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Be cheerful and businesslike.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Make sure you get your facts straight. Ask the other person to repeat figures or spell out names.</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Avoid three-way conversations among yourself, the person on the telephone and somebody else in your office.</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Recheck your information by reading it back to the person who has given it to you.</w:t>
      </w:r>
    </w:p>
    <w:p>
      <w:pPr>
        <w:pStyle w:val="style179"/>
        <w:numPr>
          <w:ilvl w:val="0"/>
          <w:numId w:val="6"/>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Do not discuss classified information.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noProof/>
          <w:sz w:val="26"/>
          <w:szCs w:val="26"/>
        </w:rPr>
        <w:drawing>
          <wp:anchor distT="0" distB="0" distL="0" distR="0" simplePos="false" relativeHeight="4" behindDoc="false" locked="false" layoutInCell="true" allowOverlap="true">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6" cstate="print">
                      <a:extLst>
                        <a:ext uri="{28A0092B-C50C-407E-A947-70E740481C1C}">
                          <a14:useLocalDpi xmlns:a14="http://schemas.microsoft.com/office/drawing/2010/main" val="0"/>
                        </a:ext>
                      </a:extLst>
                    </a:blip>
                    <a:srcRect l="0" t="0" r="0" b="0"/>
                    <a:stretch>
                      <a:fillRect/>
                    </a:stretch>
                  </pic:blipFill>
                  <pic:spPr>
                    <a:xfrm>
                      <a:off x="0" y="0"/>
                      <a:ext cx="2571750" cy="1724025"/>
                    </a:xfrm>
                    <a:prstGeom prst="rect">
                      <a:avLst/>
                    </a:prstGeom>
                  </pic:spPr>
                </pic:pic>
              </a:graphicData>
            </a:graphic>
          </wp:anchor>
        </w:drawing>
      </w:r>
      <w:r>
        <w:rPr>
          <w:rFonts w:cs="Times New Roman"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3.1.3</w:t>
      </w:r>
      <w:r>
        <w:rPr>
          <w:rFonts w:cs="Times New Roman" w:asciiTheme="majorHAnsi" w:hAnsiTheme="majorHAnsi"/>
          <w:b/>
          <w:bCs/>
          <w:sz w:val="26"/>
          <w:szCs w:val="26"/>
        </w:rPr>
        <w:tab/>
      </w:r>
      <w:r>
        <w:rPr>
          <w:rFonts w:cs="Times New Roman" w:asciiTheme="majorHAnsi" w:hAnsiTheme="majorHAnsi"/>
          <w:b/>
          <w:bCs/>
          <w:sz w:val="26"/>
          <w:szCs w:val="26"/>
        </w:rPr>
        <w:t>RESEARCH</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w:t>
      </w:r>
      <w:r>
        <w:rPr>
          <w:rFonts w:cs="Times New Roman" w:asciiTheme="majorHAnsi" w:hAnsiTheme="majorHAnsi"/>
          <w:b/>
          <w:bCs/>
          <w:sz w:val="26"/>
          <w:szCs w:val="26"/>
        </w:rPr>
        <w:tab/>
      </w:r>
      <w:r>
        <w:rPr>
          <w:rFonts w:cs="Times New Roman" w:asciiTheme="majorHAnsi" w:hAnsiTheme="majorHAnsi"/>
          <w:b/>
          <w:bCs/>
          <w:sz w:val="26"/>
          <w:szCs w:val="26"/>
        </w:rPr>
        <w:t xml:space="preserve">GRANTING OF INTERVIEW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About 90 percent of everything in a news story is based on some form of interviewing - either in person, by telephone or occasionally by correspondence.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3.2.1</w:t>
      </w:r>
      <w:r>
        <w:rPr>
          <w:rFonts w:cs="Times New Roman" w:asciiTheme="majorHAnsi" w:hAnsiTheme="majorHAnsi"/>
          <w:b/>
          <w:bCs/>
          <w:sz w:val="26"/>
          <w:szCs w:val="26"/>
        </w:rPr>
        <w:tab/>
      </w:r>
      <w:r>
        <w:rPr>
          <w:rFonts w:cs="Times New Roman" w:asciiTheme="majorHAnsi" w:hAnsiTheme="majorHAnsi"/>
          <w:b/>
          <w:bCs/>
          <w:sz w:val="26"/>
          <w:szCs w:val="26"/>
        </w:rPr>
        <w:t>TYPES OF INTERVIEWS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Interview:</w:t>
      </w:r>
      <w:r>
        <w:rPr>
          <w:rFonts w:cs="Times New Roman" w:asciiTheme="majorHAnsi" w:hAnsiTheme="majorHAnsi"/>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r>
        <w:rPr>
          <w:rFonts w:cs="Times New Roman" w:asciiTheme="majorHAnsi" w:hAnsiTheme="majorHAnsi"/>
          <w:sz w:val="26"/>
          <w:szCs w:val="26"/>
        </w:rPr>
        <w:t>supercarrier</w:t>
      </w:r>
      <w:r>
        <w:rPr>
          <w:rFonts w:cs="Times New Roman" w:asciiTheme="majorHAnsi" w:hAnsiTheme="majorHAnsi"/>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In any interview, try to speak to the best authority available. Do not settle for the supply clerk if the information you need should come from the CO.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Casual Interview:</w:t>
      </w:r>
      <w:r>
        <w:rPr>
          <w:rFonts w:cs="Times New Roman" w:asciiTheme="majorHAnsi" w:hAnsiTheme="majorHAnsi"/>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News Conference:</w:t>
      </w:r>
      <w:r>
        <w:rPr>
          <w:rFonts w:cs="Times New Roman" w:asciiTheme="majorHAnsi" w:hAnsiTheme="majorHAnsi"/>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3.3</w:t>
      </w:r>
      <w:r>
        <w:rPr>
          <w:rFonts w:cs="Times New Roman" w:asciiTheme="majorHAnsi" w:hAnsiTheme="majorHAnsi"/>
          <w:b/>
          <w:bCs/>
          <w:sz w:val="26"/>
          <w:szCs w:val="26"/>
        </w:rPr>
        <w:tab/>
      </w:r>
      <w:r>
        <w:rPr>
          <w:rFonts w:cs="Times New Roman" w:asciiTheme="majorHAnsi" w:hAnsiTheme="majorHAnsi"/>
          <w:b/>
          <w:bCs/>
          <w:sz w:val="26"/>
          <w:szCs w:val="26"/>
        </w:rPr>
        <w:t xml:space="preserve">WRITING OF NEWS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following are procedures on how to write and make a good news story: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1)</w:t>
      </w:r>
      <w:r>
        <w:rPr>
          <w:rFonts w:cs="Times New Roman" w:asciiTheme="majorHAnsi" w:hAnsiTheme="majorHAnsi"/>
          <w:b/>
          <w:bCs/>
          <w:sz w:val="26"/>
          <w:szCs w:val="26"/>
        </w:rPr>
        <w:tab/>
      </w:r>
      <w:r>
        <w:rPr>
          <w:rFonts w:cs="Times New Roman" w:asciiTheme="majorHAnsi" w:hAnsiTheme="majorHAnsi"/>
          <w:b/>
          <w:bCs/>
          <w:sz w:val="26"/>
          <w:szCs w:val="26"/>
        </w:rPr>
        <w:t>CHOOSE A RECENT, NEWSWORTHY EVENT OR TOPIC</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There are a few points that we need to discuss when it comes to this step. The first of which is, of course, knowing when something is newsworthy and when something is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2. </w:t>
      </w:r>
      <w:r>
        <w:rPr>
          <w:rFonts w:cs="Times New Roman" w:asciiTheme="majorHAnsi" w:hAnsiTheme="majorHAnsi"/>
          <w:b/>
          <w:bCs/>
          <w:sz w:val="26"/>
          <w:szCs w:val="26"/>
        </w:rPr>
        <w:tab/>
      </w:r>
      <w:r>
        <w:rPr>
          <w:rFonts w:cs="Times New Roman" w:asciiTheme="majorHAnsi" w:hAnsiTheme="majorHAnsi"/>
          <w:b/>
          <w:bCs/>
          <w:sz w:val="26"/>
          <w:szCs w:val="26"/>
        </w:rPr>
        <w:t>CONDUCT TIMELY, IN-PERSON INTERVIEWS WITH WITNESSES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3. </w:t>
      </w:r>
      <w:r>
        <w:rPr>
          <w:rFonts w:cs="Times New Roman" w:asciiTheme="majorHAnsi" w:hAnsiTheme="majorHAnsi"/>
          <w:b/>
          <w:bCs/>
          <w:sz w:val="26"/>
          <w:szCs w:val="26"/>
        </w:rPr>
        <w:tab/>
      </w:r>
      <w:r>
        <w:rPr>
          <w:rFonts w:cs="Times New Roman" w:asciiTheme="majorHAnsi" w:hAnsiTheme="majorHAnsi"/>
          <w:b/>
          <w:bCs/>
          <w:sz w:val="26"/>
          <w:szCs w:val="26"/>
        </w:rPr>
        <w:t>ESTABLISH THE “FOUR MAIN Ws”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4. </w:t>
      </w:r>
      <w:r>
        <w:rPr>
          <w:rFonts w:cs="Times New Roman" w:asciiTheme="majorHAnsi" w:hAnsiTheme="majorHAnsi"/>
          <w:b/>
          <w:bCs/>
          <w:sz w:val="26"/>
          <w:szCs w:val="26"/>
        </w:rPr>
        <w:tab/>
      </w:r>
      <w:r>
        <w:rPr>
          <w:rFonts w:cs="Times New Roman" w:asciiTheme="majorHAnsi" w:hAnsiTheme="majorHAnsi"/>
          <w:b/>
          <w:bCs/>
          <w:sz w:val="26"/>
          <w:szCs w:val="26"/>
        </w:rPr>
        <w:t>CONSTRUCT YOUR PIECE</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5. </w:t>
      </w:r>
      <w:r>
        <w:rPr>
          <w:rFonts w:cs="Times New Roman" w:asciiTheme="majorHAnsi" w:hAnsiTheme="majorHAnsi"/>
          <w:b/>
          <w:bCs/>
          <w:sz w:val="26"/>
          <w:szCs w:val="26"/>
        </w:rPr>
        <w:tab/>
      </w:r>
      <w:r>
        <w:rPr>
          <w:rFonts w:cs="Times New Roman" w:asciiTheme="majorHAnsi" w:hAnsiTheme="majorHAnsi"/>
          <w:b/>
          <w:bCs/>
          <w:sz w:val="26"/>
          <w:szCs w:val="26"/>
        </w:rPr>
        <w:t>INSERT QUOTATIONS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Some writers choose to add quotations as they write. Others decide to add their quotations at specific points in the story, after it’s already been developed. Either way, </w:t>
      </w:r>
      <w:r>
        <w:rPr>
          <w:rFonts w:cs="Times New Roman" w:asciiTheme="majorHAnsi" w:hAnsiTheme="majorHAnsi"/>
          <w:sz w:val="26"/>
          <w:szCs w:val="26"/>
        </w:rPr>
        <w:t>place</w:t>
      </w:r>
      <w:r>
        <w:rPr>
          <w:rFonts w:cs="Times New Roman" w:asciiTheme="majorHAnsi" w:hAnsiTheme="majorHAnsi"/>
          <w:sz w:val="26"/>
          <w:szCs w:val="26"/>
        </w:rPr>
        <w:t xml:space="preserve"> your quotes and be sure to identify key people in the story by their full name, occupation, and age.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6. </w:t>
      </w:r>
      <w:r>
        <w:rPr>
          <w:rFonts w:cs="Times New Roman" w:asciiTheme="majorHAnsi" w:hAnsiTheme="majorHAnsi"/>
          <w:b/>
          <w:bCs/>
          <w:sz w:val="26"/>
          <w:szCs w:val="26"/>
        </w:rPr>
        <w:tab/>
      </w:r>
      <w:r>
        <w:rPr>
          <w:rFonts w:cs="Times New Roman" w:asciiTheme="majorHAnsi" w:hAnsiTheme="majorHAnsi"/>
          <w:b/>
          <w:bCs/>
          <w:sz w:val="26"/>
          <w:szCs w:val="26"/>
        </w:rPr>
        <w:t>RESEARCH ADDITIONAL FACTS AND FIGURES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 xml:space="preserve">7. </w:t>
      </w:r>
      <w:r>
        <w:rPr>
          <w:rFonts w:cs="Times New Roman" w:asciiTheme="majorHAnsi" w:hAnsiTheme="majorHAnsi"/>
          <w:b/>
          <w:bCs/>
          <w:sz w:val="26"/>
          <w:szCs w:val="26"/>
        </w:rPr>
        <w:tab/>
      </w:r>
      <w:r>
        <w:rPr>
          <w:rFonts w:cs="Times New Roman" w:asciiTheme="majorHAnsi" w:hAnsiTheme="majorHAnsi"/>
          <w:b/>
          <w:bCs/>
          <w:sz w:val="26"/>
          <w:szCs w:val="26"/>
        </w:rPr>
        <w:t>READ YOUR ARTICLE OUT LOUD BEFORE PUBLICATION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I always suggest that writers read their articles out loud before submitting to their professor or editor. It helps with sentence structure, phrasing, and the overall flow of your story.</w:t>
      </w:r>
    </w:p>
    <w:p>
      <w:pPr>
        <w:pStyle w:val="style0"/>
        <w:spacing w:after="0" w:lineRule="auto" w:line="360"/>
        <w:jc w:val="both"/>
        <w:rPr>
          <w:rFonts w:cs="Times New Roman" w:asciiTheme="majorHAnsi" w:hAnsiTheme="majorHAnsi"/>
          <w:b/>
          <w:bCs/>
          <w:sz w:val="26"/>
          <w:szCs w:val="26"/>
        </w:rPr>
      </w:pPr>
    </w:p>
    <w:p>
      <w:pPr>
        <w:pStyle w:val="style0"/>
        <w:spacing w:after="0" w:lineRule="auto" w:line="360"/>
        <w:rPr>
          <w:rFonts w:cs="Times New Roman" w:asciiTheme="majorHAnsi" w:hAnsiTheme="majorHAnsi"/>
          <w:b/>
          <w:bCs/>
          <w:sz w:val="26"/>
          <w:szCs w:val="26"/>
        </w:rPr>
      </w:pPr>
      <w:r>
        <w:rPr>
          <w:rFonts w:cs="Times New Roman" w:asciiTheme="majorHAnsi" w:hAnsiTheme="majorHAnsi"/>
          <w:b/>
          <w:bCs/>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 xml:space="preserve">CHAPTER FOUR </w:t>
      </w:r>
    </w:p>
    <w:p>
      <w:pPr>
        <w:pStyle w:val="style2"/>
        <w:spacing w:lineRule="auto" w:line="360"/>
        <w:jc w:val="center"/>
        <w:rPr>
          <w:rFonts w:asciiTheme="majorHAnsi" w:hAnsiTheme="majorHAnsi"/>
          <w:sz w:val="26"/>
        </w:rPr>
      </w:pPr>
      <w:r>
        <w:rPr>
          <w:rFonts w:asciiTheme="majorHAnsi" w:hAnsiTheme="majorHAnsi"/>
          <w:sz w:val="26"/>
        </w:rPr>
        <w:t>ACTUAL WORKDONE WITH EXPERIENCE GAINED (Cont’d)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4.1</w:t>
      </w:r>
      <w:r>
        <w:rPr>
          <w:rFonts w:cs="Times New Roman" w:asciiTheme="majorHAnsi" w:hAnsiTheme="majorHAnsi"/>
          <w:b/>
          <w:bCs/>
          <w:sz w:val="26"/>
          <w:szCs w:val="26"/>
        </w:rPr>
        <w:tab/>
      </w:r>
      <w:r>
        <w:rPr>
          <w:rFonts w:cs="Times New Roman" w:asciiTheme="majorHAnsi" w:hAnsiTheme="majorHAnsi"/>
          <w:b/>
          <w:bCs/>
          <w:sz w:val="26"/>
          <w:szCs w:val="26"/>
        </w:rPr>
        <w:t xml:space="preserve">COVERING OF EVENTS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FIND YOUR LEAD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AVOID LEADS THAT SAY NOTHING</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WATCH FOR THE UNEXPECTED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Keep your ears and eyes tuned and your mind open. Be willing to shift your focus, start over and reorganize.</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DON'T COVER EVENTS CHRONOLOGICALLY</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INCLUDE PLENTY OF DIRECT QUOTES​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ADD COLOR AND LEAVE OUT THE BORING STUFF</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r>
        <w:rPr>
          <w:rFonts w:cs="Times New Roman" w:asciiTheme="majorHAnsi" w:hAnsiTheme="majorHAnsi"/>
          <w:sz w:val="26"/>
          <w:szCs w:val="26"/>
        </w:rPr>
        <w:t>Report with your senses.</w:t>
      </w: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4.2</w:t>
      </w:r>
      <w:r>
        <w:rPr>
          <w:rFonts w:cs="Times New Roman" w:asciiTheme="majorHAnsi" w:hAnsiTheme="majorHAnsi"/>
          <w:b/>
          <w:bCs/>
          <w:sz w:val="26"/>
          <w:szCs w:val="26"/>
        </w:rPr>
        <w:tab/>
      </w:r>
      <w:r>
        <w:rPr>
          <w:rFonts w:cs="Times New Roman" w:asciiTheme="majorHAnsi" w:hAnsiTheme="majorHAnsi"/>
          <w:b/>
          <w:bCs/>
          <w:sz w:val="26"/>
          <w:szCs w:val="26"/>
        </w:rPr>
        <w:t xml:space="preserve">PHOTO NEWS AND CAPTIONS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WRITING CAPTIONS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r>
        <w:rPr>
          <w:rFonts w:cs="Times New Roman" w:asciiTheme="majorHAnsi" w:hAnsiTheme="majorHAnsi"/>
          <w:sz w:val="26"/>
          <w:szCs w:val="26"/>
        </w:rPr>
        <w:t>at.The</w:t>
      </w:r>
      <w:r>
        <w:rPr>
          <w:rFonts w:cs="Times New Roman" w:asciiTheme="majorHAnsi" w:hAnsiTheme="majorHAnsi"/>
          <w:sz w:val="26"/>
          <w:szCs w:val="26"/>
        </w:rPr>
        <w:t xml:space="preserve"> exact format for captions varies from publication to publication, but a basic photo caption should:</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Clearly identify the people and locations</w:t>
      </w:r>
      <w:r>
        <w:rPr>
          <w:rFonts w:cs="Times New Roman" w:asciiTheme="majorHAnsi" w:hAnsiTheme="majorHAnsi"/>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Include the date and day</w:t>
      </w:r>
      <w:r>
        <w:rPr>
          <w:rFonts w:cs="Times New Roman" w:asciiTheme="majorHAnsi" w:hAnsiTheme="majorHAnsi"/>
          <w:sz w:val="26"/>
          <w:szCs w:val="26"/>
        </w:rPr>
        <w:t xml:space="preserve"> the photograph was taken. This is essential information for a </w:t>
      </w:r>
      <w:r>
        <w:rPr>
          <w:rFonts w:cs="Times New Roman" w:asciiTheme="majorHAnsi" w:hAnsiTheme="majorHAnsi"/>
          <w:sz w:val="26"/>
          <w:szCs w:val="26"/>
        </w:rPr>
        <w:t>news</w:t>
      </w:r>
      <w:r>
        <w:rPr>
          <w:rFonts w:cs="Times New Roman" w:asciiTheme="majorHAnsi" w:hAnsiTheme="majorHAnsi"/>
          <w:sz w:val="26"/>
          <w:szCs w:val="26"/>
        </w:rPr>
        <w:t xml:space="preserve"> publication. The more current a photo </w:t>
      </w:r>
      <w:r>
        <w:rPr>
          <w:rFonts w:cs="Times New Roman" w:asciiTheme="majorHAnsi" w:hAnsiTheme="majorHAnsi"/>
          <w:sz w:val="26"/>
          <w:szCs w:val="26"/>
        </w:rPr>
        <w:t>is,</w:t>
      </w:r>
      <w:r>
        <w:rPr>
          <w:rFonts w:cs="Times New Roman" w:asciiTheme="majorHAnsi" w:hAnsiTheme="majorHAnsi"/>
          <w:sz w:val="26"/>
          <w:szCs w:val="26"/>
        </w:rPr>
        <w:t xml:space="preserve"> the better. If an archive photograph or photograph taken prior to the event being illustrated is used, the caption should make it clear that it is a “file photo.”</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Provide some context or background</w:t>
      </w:r>
      <w:r>
        <w:rPr>
          <w:rFonts w:cs="Times New Roman" w:asciiTheme="majorHAnsi" w:hAnsiTheme="majorHAnsi"/>
          <w:sz w:val="26"/>
          <w:szCs w:val="26"/>
        </w:rPr>
        <w:t xml:space="preserve"> to the reader so he or she can understand the news value of the photograph. A sentence or two is usually sufficient.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Photo captions should be written in complete sentences</w:t>
      </w:r>
      <w:r>
        <w:rPr>
          <w:rFonts w:cs="Times New Roman" w:asciiTheme="majorHAnsi" w:hAnsiTheme="majorHAnsi"/>
          <w:sz w:val="26"/>
          <w:szCs w:val="26"/>
        </w:rPr>
        <w:t xml:space="preserve"> and in the present tense. The present tense gives the image a sense of immediacy. When it is not logical </w:t>
      </w:r>
      <w:r>
        <w:rPr>
          <w:rFonts w:cs="Times New Roman" w:asciiTheme="majorHAnsi" w:hAnsiTheme="majorHAnsi"/>
          <w:sz w:val="26"/>
          <w:szCs w:val="26"/>
        </w:rPr>
        <w:t>to write the entire caption in the present tense, the first sentence is written in the present tense and the following sentences are not.</w:t>
      </w:r>
    </w:p>
    <w:p>
      <w:pPr>
        <w:pStyle w:val="style0"/>
        <w:spacing w:after="0" w:lineRule="auto" w:line="360"/>
        <w:jc w:val="both"/>
        <w:rPr>
          <w:rFonts w:cs="Times New Roman" w:asciiTheme="majorHAnsi" w:hAnsiTheme="majorHAnsi"/>
          <w:sz w:val="26"/>
          <w:szCs w:val="26"/>
        </w:rPr>
      </w:pPr>
      <w:r>
        <w:rPr>
          <w:rFonts w:cs="Times New Roman" w:asciiTheme="majorHAnsi" w:hAnsiTheme="majorHAnsi"/>
          <w:b/>
          <w:bCs/>
          <w:sz w:val="26"/>
          <w:szCs w:val="26"/>
        </w:rPr>
        <w:t>Be brief</w:t>
      </w:r>
      <w:r>
        <w:rPr>
          <w:rFonts w:cs="Times New Roman" w:asciiTheme="majorHAnsi" w:hAnsiTheme="majorHAnsi"/>
          <w:sz w:val="26"/>
          <w:szCs w:val="26"/>
        </w:rPr>
        <w:t>. Most captions are one or two short, declarative sentences. Some may extend to a third sentence if complex contextual information is needed to explain the image completely.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r>
        <w:rPr>
          <w:rFonts w:cs="Times New Roman" w:asciiTheme="majorHAnsi" w:hAnsiTheme="majorHAnsi"/>
          <w:b/>
          <w:sz w:val="26"/>
          <w:szCs w:val="26"/>
        </w:rPr>
        <w:br w:type="page"/>
      </w:r>
    </w:p>
    <w:p>
      <w:pPr>
        <w:pStyle w:val="style1"/>
        <w:spacing w:lineRule="auto" w:line="360"/>
        <w:rPr>
          <w:rFonts w:asciiTheme="majorHAnsi" w:hAnsiTheme="majorHAnsi"/>
          <w:sz w:val="26"/>
          <w:szCs w:val="26"/>
        </w:rPr>
      </w:pPr>
      <w:r>
        <w:rPr>
          <w:rFonts w:asciiTheme="majorHAnsi" w:hAnsiTheme="majorHAnsi"/>
          <w:sz w:val="26"/>
          <w:szCs w:val="26"/>
        </w:rPr>
        <w:t>CHAPTER FIVE</w:t>
      </w:r>
    </w:p>
    <w:p>
      <w:pPr>
        <w:pStyle w:val="style2"/>
        <w:spacing w:lineRule="auto" w:line="360"/>
        <w:jc w:val="center"/>
        <w:rPr>
          <w:rFonts w:asciiTheme="majorHAnsi" w:hAnsiTheme="majorHAnsi"/>
          <w:sz w:val="26"/>
        </w:rPr>
      </w:pPr>
      <w:r>
        <w:rPr>
          <w:rFonts w:asciiTheme="majorHAnsi" w:hAnsiTheme="majorHAnsi"/>
          <w:sz w:val="26"/>
        </w:rPr>
        <w:t>SUMMARY AND CONCLUSION</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5.1</w:t>
      </w:r>
      <w:r>
        <w:rPr>
          <w:rFonts w:cs="Times New Roman" w:asciiTheme="majorHAnsi" w:hAnsiTheme="majorHAnsi"/>
          <w:b/>
          <w:bCs/>
          <w:sz w:val="26"/>
          <w:szCs w:val="26"/>
        </w:rPr>
        <w:tab/>
      </w:r>
      <w:r>
        <w:rPr>
          <w:rFonts w:cs="Times New Roman" w:asciiTheme="majorHAnsi" w:hAnsiTheme="majorHAnsi"/>
          <w:b/>
          <w:bCs/>
          <w:sz w:val="26"/>
          <w:szCs w:val="26"/>
        </w:rPr>
        <w:t>SUMMARY OF ATTACHMENT ACTIVITIES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This is a complete report of an industrial training program c</w:t>
      </w:r>
      <w:r>
        <w:rPr>
          <w:rFonts w:cs="Times New Roman" w:asciiTheme="majorHAnsi" w:hAnsiTheme="majorHAnsi"/>
          <w:sz w:val="26"/>
          <w:szCs w:val="26"/>
        </w:rPr>
        <w:t>arried out during my SIWES (2023/2024</w:t>
      </w:r>
      <w:r>
        <w:rPr>
          <w:rFonts w:cs="Times New Roman" w:asciiTheme="majorHAnsi" w:hAnsiTheme="majorHAnsi"/>
          <w:sz w:val="26"/>
          <w:szCs w:val="26"/>
        </w:rPr>
        <w:t xml:space="preserve">) at </w:t>
      </w:r>
      <w:r>
        <w:rPr>
          <w:rFonts w:cs="Times New Roman" w:asciiTheme="majorHAnsi" w:hAnsiTheme="majorHAnsi"/>
          <w:sz w:val="26"/>
          <w:szCs w:val="26"/>
        </w:rPr>
        <w:t>Gerin</w:t>
      </w:r>
      <w:r>
        <w:rPr>
          <w:rFonts w:cs="Times New Roman" w:asciiTheme="majorHAnsi" w:hAnsiTheme="majorHAnsi"/>
          <w:sz w:val="26"/>
          <w:szCs w:val="26"/>
        </w:rPr>
        <w:t xml:space="preserve"> fm</w:t>
      </w:r>
      <w:r>
        <w:rPr>
          <w:rFonts w:cs="Times New Roman" w:asciiTheme="majorHAnsi" w:hAnsiTheme="majorHAnsi"/>
          <w:sz w:val="26"/>
          <w:szCs w:val="26"/>
        </w:rPr>
        <w:t xml:space="preserve"> located at </w:t>
      </w:r>
      <w:r>
        <w:rPr>
          <w:rFonts w:cs="Times New Roman" w:asciiTheme="majorHAnsi" w:hAnsiTheme="majorHAnsi"/>
          <w:sz w:val="26"/>
          <w:szCs w:val="26"/>
        </w:rPr>
        <w:t>Ger-</w:t>
      </w:r>
      <w:r>
        <w:rPr>
          <w:rFonts w:cs="Times New Roman" w:asciiTheme="majorHAnsi" w:hAnsiTheme="majorHAnsi"/>
          <w:sz w:val="26"/>
          <w:szCs w:val="26"/>
        </w:rPr>
        <w:t>Alimi</w:t>
      </w:r>
      <w:r>
        <w:rPr>
          <w:rFonts w:cs="Times New Roman" w:asciiTheme="majorHAnsi" w:hAnsiTheme="majorHAnsi"/>
          <w:sz w:val="26"/>
          <w:szCs w:val="26"/>
        </w:rPr>
        <w:t xml:space="preserve"> </w:t>
      </w:r>
      <w:r>
        <w:rPr>
          <w:rFonts w:cs="Times New Roman" w:asciiTheme="majorHAnsi" w:hAnsiTheme="majorHAnsi"/>
          <w:sz w:val="26"/>
          <w:szCs w:val="26"/>
          <w:shd w:val="clear" w:color="auto" w:fill="ffffff"/>
        </w:rPr>
        <w:t xml:space="preserve">Ilorin, </w:t>
      </w:r>
      <w:r>
        <w:rPr>
          <w:rFonts w:cs="Times New Roman" w:asciiTheme="majorHAnsi" w:hAnsiTheme="majorHAnsi"/>
          <w:sz w:val="26"/>
          <w:szCs w:val="26"/>
        </w:rPr>
        <w:t>Kwara</w:t>
      </w:r>
      <w:r>
        <w:rPr>
          <w:rFonts w:cs="Times New Roman" w:asciiTheme="majorHAnsi" w:hAnsiTheme="majorHAnsi"/>
          <w:sz w:val="26"/>
          <w:szCs w:val="26"/>
        </w:rPr>
        <w:t xml:space="preserve"> State. Activities including field work such as news writing and report, different types of interview, news editing, photo news and caption and so on. </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5.2</w:t>
      </w:r>
      <w:r>
        <w:rPr>
          <w:rFonts w:cs="Times New Roman" w:asciiTheme="majorHAnsi" w:hAnsiTheme="majorHAnsi"/>
          <w:b/>
          <w:bCs/>
          <w:sz w:val="26"/>
          <w:szCs w:val="26"/>
        </w:rPr>
        <w:tab/>
      </w:r>
      <w:r>
        <w:rPr>
          <w:rFonts w:cs="Times New Roman" w:asciiTheme="majorHAnsi" w:hAnsiTheme="majorHAnsi"/>
          <w:b/>
          <w:bCs/>
          <w:sz w:val="26"/>
          <w:szCs w:val="26"/>
        </w:rPr>
        <w:t xml:space="preserve">PROBLEMS ENCOUNTERED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The success of my training is undisputed, but it was not devoid of rough edges. I experienced some challenges, among these are:</w:t>
      </w:r>
    </w:p>
    <w:p>
      <w:pPr>
        <w:pStyle w:val="style179"/>
        <w:numPr>
          <w:ilvl w:val="0"/>
          <w:numId w:val="2"/>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The issue of expensive transportation was the problem because my</w:t>
      </w:r>
      <w:r>
        <w:rPr>
          <w:rFonts w:asciiTheme="majorHAnsi" w:hAnsiTheme="majorHAnsi"/>
          <w:sz w:val="26"/>
          <w:szCs w:val="26"/>
        </w:rPr>
        <w:t xml:space="preserve"> </w:t>
      </w:r>
      <w:r>
        <w:rPr>
          <w:rFonts w:cs="Times New Roman" w:asciiTheme="majorHAnsi" w:hAnsiTheme="majorHAnsi"/>
          <w:sz w:val="26"/>
          <w:szCs w:val="26"/>
        </w:rPr>
        <w:t xml:space="preserve">place of attachment was a little bit far from my.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  </w:t>
      </w:r>
    </w:p>
    <w:p>
      <w:pPr>
        <w:pStyle w:val="style179"/>
        <w:numPr>
          <w:ilvl w:val="0"/>
          <w:numId w:val="2"/>
        </w:numPr>
        <w:spacing w:after="0" w:lineRule="auto" w:line="360"/>
        <w:jc w:val="both"/>
        <w:rPr>
          <w:rFonts w:cs="Times New Roman" w:asciiTheme="majorHAnsi" w:hAnsiTheme="majorHAnsi"/>
          <w:b/>
          <w:bCs/>
          <w:sz w:val="26"/>
          <w:szCs w:val="26"/>
        </w:rPr>
      </w:pPr>
      <w:r>
        <w:rPr>
          <w:rFonts w:cs="Times New Roman" w:asciiTheme="majorHAnsi" w:hAnsiTheme="majorHAnsi"/>
          <w:sz w:val="26"/>
          <w:szCs w:val="26"/>
        </w:rPr>
        <w:t xml:space="preserve">Lastly the issue of industrial base I was unable to get in touch with </w:t>
      </w:r>
      <w:r>
        <w:rPr>
          <w:rFonts w:cs="Times New Roman" w:asciiTheme="majorHAnsi" w:hAnsiTheme="majorHAnsi"/>
          <w:sz w:val="26"/>
          <w:szCs w:val="26"/>
        </w:rPr>
        <w:t>my survive</w:t>
      </w:r>
      <w:r>
        <w:rPr>
          <w:rFonts w:cs="Times New Roman" w:asciiTheme="majorHAnsi" w:hAnsiTheme="majorHAnsi"/>
          <w:sz w:val="26"/>
          <w:szCs w:val="26"/>
        </w:rPr>
        <w:t xml:space="preserve"> till I ended my program which gave me a lot of worry and concern.</w:t>
      </w:r>
    </w:p>
    <w:p>
      <w:pPr>
        <w:pStyle w:val="style179"/>
        <w:spacing w:after="0" w:lineRule="auto" w:line="360"/>
        <w:ind w:left="360"/>
        <w:jc w:val="both"/>
        <w:rPr>
          <w:rFonts w:cs="Times New Roman" w:asciiTheme="majorHAnsi" w:hAnsiTheme="majorHAnsi"/>
          <w:b/>
          <w:bCs/>
          <w:sz w:val="26"/>
          <w:szCs w:val="26"/>
        </w:rPr>
      </w:pPr>
      <w:r>
        <w:rPr>
          <w:rFonts w:cs="Times New Roman" w:asciiTheme="majorHAnsi" w:hAnsiTheme="majorHAnsi"/>
          <w:sz w:val="26"/>
          <w:szCs w:val="26"/>
        </w:rPr>
        <w:t>So many challenges was face but to mention the few</w:t>
      </w: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5.3</w:t>
      </w:r>
      <w:r>
        <w:rPr>
          <w:rFonts w:cs="Times New Roman" w:asciiTheme="majorHAnsi" w:hAnsiTheme="majorHAnsi"/>
          <w:b/>
          <w:bCs/>
          <w:sz w:val="26"/>
          <w:szCs w:val="26"/>
        </w:rPr>
        <w:tab/>
      </w:r>
      <w:r>
        <w:rPr>
          <w:rFonts w:cs="Times New Roman" w:asciiTheme="majorHAnsi" w:hAnsiTheme="majorHAnsi"/>
          <w:b/>
          <w:bCs/>
          <w:sz w:val="26"/>
          <w:szCs w:val="26"/>
        </w:rPr>
        <w:t>SUGGESTIONS FOR IMPROVEMENT OF THE SCHEME</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Students should be paid their allowance on time to ensure motivation</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Selection of placement should not be left to students. Polytechnics should make a means of allocating students to related companies</w:t>
      </w:r>
    </w:p>
    <w:p>
      <w:pPr>
        <w:pStyle w:val="style179"/>
        <w:numPr>
          <w:ilvl w:val="0"/>
          <w:numId w:val="3"/>
        </w:numPr>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Visiting of students during the program should be ensured by the ITF </w:t>
      </w: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sz w:val="26"/>
          <w:szCs w:val="26"/>
        </w:rPr>
      </w:pPr>
    </w:p>
    <w:p>
      <w:pPr>
        <w:pStyle w:val="style0"/>
        <w:spacing w:after="0" w:lineRule="auto" w:line="360"/>
        <w:jc w:val="both"/>
        <w:rPr>
          <w:rFonts w:cs="Times New Roman" w:asciiTheme="majorHAnsi" w:hAnsiTheme="majorHAnsi"/>
          <w:b/>
          <w:bCs/>
          <w:sz w:val="26"/>
          <w:szCs w:val="26"/>
        </w:rPr>
      </w:pPr>
      <w:r>
        <w:rPr>
          <w:rFonts w:cs="Times New Roman" w:asciiTheme="majorHAnsi" w:hAnsiTheme="majorHAnsi"/>
          <w:b/>
          <w:bCs/>
          <w:sz w:val="26"/>
          <w:szCs w:val="26"/>
        </w:rPr>
        <w:t>5.4</w:t>
      </w:r>
      <w:r>
        <w:rPr>
          <w:rFonts w:cs="Times New Roman" w:asciiTheme="majorHAnsi" w:hAnsiTheme="majorHAnsi"/>
          <w:b/>
          <w:bCs/>
          <w:sz w:val="26"/>
          <w:szCs w:val="26"/>
        </w:rPr>
        <w:tab/>
      </w:r>
      <w:r>
        <w:rPr>
          <w:rFonts w:cs="Times New Roman" w:asciiTheme="majorHAnsi" w:hAnsiTheme="majorHAnsi"/>
          <w:b/>
          <w:bCs/>
          <w:sz w:val="26"/>
          <w:szCs w:val="26"/>
        </w:rPr>
        <w:t>CONCLUSION</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w:t>
      </w:r>
      <w:r>
        <w:rPr>
          <w:rFonts w:cs="Times New Roman" w:asciiTheme="majorHAnsi" w:hAnsiTheme="majorHAnsi"/>
          <w:sz w:val="26"/>
          <w:szCs w:val="26"/>
        </w:rPr>
        <w:t>journalistin</w:t>
      </w:r>
      <w:r>
        <w:rPr>
          <w:rFonts w:cs="Times New Roman" w:asciiTheme="majorHAnsi" w:hAnsiTheme="majorHAnsi"/>
          <w:sz w:val="26"/>
          <w:szCs w:val="26"/>
        </w:rPr>
        <w:t xml:space="preserve"> the practice. It helped groom my relationship skills especially in areas where team work are required and communicating with the staffs and students alike. It has exposed me to work ethics and routines.</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 xml:space="preserve">The problems, if not tackled, will make it lose its usefulness and vitality notwithstanding the benefits of it. </w:t>
      </w:r>
    </w:p>
    <w:p>
      <w:pPr>
        <w:pStyle w:val="style0"/>
        <w:spacing w:after="0" w:lineRule="auto" w:line="360"/>
        <w:jc w:val="both"/>
        <w:rPr>
          <w:rFonts w:cs="Times New Roman" w:asciiTheme="majorHAnsi" w:hAnsiTheme="majorHAnsi"/>
          <w:sz w:val="26"/>
          <w:szCs w:val="26"/>
        </w:rPr>
      </w:pPr>
      <w:r>
        <w:rPr>
          <w:rFonts w:cs="Times New Roman" w:asciiTheme="majorHAnsi" w:hAnsiTheme="majorHAnsi"/>
          <w:sz w:val="26"/>
          <w:szCs w:val="26"/>
        </w:rPr>
        <w:t>Finally, I do hope the program will be improved so as to enhance manpower development and student’s skill in their respective field of study.</w:t>
      </w:r>
    </w:p>
    <w:p>
      <w:pPr>
        <w:pStyle w:val="style0"/>
        <w:spacing w:after="0" w:lineRule="auto" w:line="360"/>
        <w:jc w:val="both"/>
        <w:rPr>
          <w:rFonts w:cs="Times New Roman" w:asciiTheme="majorHAnsi" w:hAnsiTheme="majorHAnsi"/>
          <w:sz w:val="26"/>
          <w:szCs w:val="26"/>
        </w:rPr>
      </w:pPr>
    </w:p>
    <w:p>
      <w:pPr>
        <w:pStyle w:val="style0"/>
        <w:spacing w:after="0" w:lineRule="auto" w:line="360"/>
        <w:rPr>
          <w:rFonts w:cs="Times New Roman"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spacing w:after="0" w:lineRule="auto" w:line="360"/>
        <w:rPr>
          <w:rFonts w:asciiTheme="majorHAnsi" w:hAnsiTheme="majorHAnsi"/>
          <w:sz w:val="26"/>
          <w:szCs w:val="26"/>
        </w:rPr>
      </w:pPr>
    </w:p>
    <w:p>
      <w:pPr>
        <w:pStyle w:val="style0"/>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sz w:val="26"/>
        <w:szCs w:val="26"/>
      </w:rPr>
      <w:fldChar w:fldCharType="begin"/>
    </w:r>
    <w:r>
      <w:rPr>
        <w:sz w:val="26"/>
        <w:szCs w:val="26"/>
      </w:rPr>
      <w:instrText xml:space="preserve"> P</w:instrText>
    </w:r>
    <w:r>
      <w:rPr>
        <w:sz w:val="26"/>
        <w:szCs w:val="26"/>
      </w:rPr>
      <w:instrText xml:space="preserve">AGE   \* MERGEFORMAT </w:instrText>
    </w:r>
    <w:r>
      <w:rPr>
        <w:sz w:val="26"/>
        <w:szCs w:val="26"/>
      </w:rPr>
      <w:fldChar w:fldCharType="separate"/>
    </w:r>
    <w:r>
      <w:rPr>
        <w:noProof/>
        <w:sz w:val="26"/>
        <w:szCs w:val="26"/>
      </w:rPr>
      <w:t>1</w:t>
    </w:r>
    <w:r>
      <w:rPr>
        <w:noProof/>
        <w:sz w:val="26"/>
        <w:szCs w:val="26"/>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nsid w:val="00000002"/>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4"/>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cs="Courier New" w:hAnsi="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cs="Courier New" w:hAnsi="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cs="Courier New" w:hAnsi="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pacing w:before="0" w:after="160" w:lineRule="auto" w:line="259"/>
      <w:ind w:left="0" w:right="0"/>
    </w:pPr>
    <w:rPr>
      <w:rFonts w:ascii="Calibri" w:cs="Arial" w:eastAsia="Calibri" w:hAnsi="Calibri"/>
      <w:sz w:val="21"/>
    </w:rPr>
  </w:style>
  <w:style w:type="paragraph" w:styleId="style1">
    <w:name w:val="heading 1"/>
    <w:basedOn w:val="style4105"/>
    <w:next w:val="style1"/>
    <w:qFormat/>
    <w:pPr>
      <w:keepNext/>
      <w:keepLines/>
      <w:widowControl w:val="false"/>
      <w:spacing w:before="240" w:after="0" w:lineRule="auto" w:line="240"/>
      <w:ind w:left="0" w:right="0"/>
      <w:jc w:val="center"/>
      <w:outlineLvl w:val="0"/>
    </w:pPr>
    <w:rPr>
      <w:rFonts w:ascii="Times New Roman" w:cs="Times New Roman" w:eastAsia="SimSun" w:hAnsi="Times New Roman"/>
      <w:b/>
      <w:spacing w:val="-10"/>
      <w:kern w:val="28"/>
      <w:sz w:val="32"/>
      <w:szCs w:val="32"/>
    </w:rPr>
  </w:style>
  <w:style w:type="paragraph" w:styleId="style2">
    <w:name w:val="heading 2"/>
    <w:next w:val="style2"/>
    <w:qFormat/>
    <w:pPr>
      <w:keepNext/>
      <w:keepLines/>
      <w:widowControl w:val="false"/>
      <w:spacing w:before="40" w:after="0" w:lineRule="auto" w:line="259"/>
      <w:ind w:left="0" w:right="0"/>
      <w:outlineLvl w:val="1"/>
    </w:pPr>
    <w:rPr>
      <w:rFonts w:ascii="Times New Roman" w:cs="Times New Roman" w:eastAsia="SimSun" w:hAnsi="Times New Roman"/>
      <w:b/>
      <w:sz w:val="24"/>
      <w:szCs w:val="26"/>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2190b690-00d2-4fd9-85ee-802a6090405f"/>
    <w:basedOn w:val="style65"/>
    <w:next w:val="style4097"/>
    <w:link w:val="style1"/>
    <w:uiPriority w:val="9"/>
    <w:rPr>
      <w:rFonts w:ascii="Times New Roman" w:cs="Times New Roman" w:eastAsia="SimSun" w:hAnsi="Times New Roman"/>
      <w:b/>
      <w:spacing w:val="-10"/>
      <w:kern w:val="28"/>
      <w:sz w:val="32"/>
      <w:szCs w:val="32"/>
    </w:rPr>
  </w:style>
  <w:style w:type="character" w:customStyle="1" w:styleId="style4098">
    <w:name w:val="Heading 2 Char_afa6b5d0-1d86-47d8-b0bc-eeadc1704c52"/>
    <w:basedOn w:val="style65"/>
    <w:next w:val="style4098"/>
    <w:link w:val="style2"/>
    <w:uiPriority w:val="9"/>
    <w:rPr>
      <w:rFonts w:ascii="Times New Roman" w:cs="Times New Roman" w:eastAsia="SimSun" w:hAnsi="Times New Roman"/>
      <w:b/>
      <w:sz w:val="24"/>
      <w:szCs w:val="26"/>
    </w:r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aa0cdca-6b6a-4605-94f7-ba7b5aa0841c"/>
    <w:basedOn w:val="style65"/>
    <w:next w:val="style4099"/>
    <w:link w:val="style32"/>
    <w:uiPriority w:val="99"/>
    <w:rPr>
      <w:rFonts w:ascii="Calibri" w:cs="Arial" w:eastAsia="Calibri" w:hAnsi="Calibri"/>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100">
    <w:name w:val="jpfdse"/>
    <w:basedOn w:val="style65"/>
    <w:next w:val="style4100"/>
  </w:style>
  <w:style w:type="paragraph" w:styleId="style62">
    <w:name w:val="Title"/>
    <w:basedOn w:val="style0"/>
    <w:next w:val="style0"/>
    <w:link w:val="style4101"/>
    <w:qFormat/>
    <w:uiPriority w:val="10"/>
    <w:pPr>
      <w:pBdr>
        <w:bottom w:val="single" w:sz="8" w:space="4" w:color="4f81bd"/>
      </w:pBdr>
      <w:spacing w:after="300" w:lineRule="auto" w:line="240"/>
      <w:contextualSpacing/>
    </w:pPr>
    <w:rPr>
      <w:rFonts w:asciiTheme="majorHAnsi" w:eastAsiaTheme="majorEastAsia" w:hAnsiTheme="majorHAnsi" w:cstheme="majorBidi"/>
      <w:color w:val="17365d"/>
      <w:spacing w:val="5"/>
      <w:kern w:val="28"/>
      <w:sz w:val="52"/>
      <w:szCs w:val="52"/>
    </w:rPr>
  </w:style>
  <w:style w:type="character" w:customStyle="1" w:styleId="style4101">
    <w:name w:val="Title Char_db5523ca-c20b-4000-ac6b-2900e299161a"/>
    <w:basedOn w:val="style65"/>
    <w:next w:val="style4101"/>
    <w:link w:val="style62"/>
    <w:uiPriority w:val="10"/>
    <w:rPr>
      <w:rFonts w:asciiTheme="majorHAnsi" w:eastAsiaTheme="majorEastAsia" w:hAnsiTheme="majorHAnsi" w:cstheme="majorBidi"/>
      <w:color w:val="17365d"/>
      <w:spacing w:val="5"/>
      <w:kern w:val="28"/>
      <w:sz w:val="52"/>
      <w:szCs w:val="52"/>
    </w:rPr>
  </w:style>
  <w:style w:type="paragraph" w:styleId="style74">
    <w:name w:val="Subtitle"/>
    <w:basedOn w:val="style0"/>
    <w:next w:val="style0"/>
    <w:link w:val="style4102"/>
    <w:qFormat/>
    <w:uiPriority w:val="11"/>
    <w:pPr>
      <w:numPr>
        <w:ilvl w:val="1"/>
        <w:numId w:val="0"/>
      </w:numPr>
    </w:pPr>
    <w:rPr>
      <w:rFonts w:asciiTheme="majorHAnsi" w:eastAsiaTheme="majorEastAsia" w:hAnsiTheme="majorHAnsi" w:cstheme="majorBidi"/>
      <w:i/>
      <w:iCs/>
      <w:color w:val="4f81bd"/>
      <w:spacing w:val="15"/>
      <w:sz w:val="24"/>
      <w:szCs w:val="24"/>
    </w:rPr>
  </w:style>
  <w:style w:type="character" w:customStyle="1" w:styleId="style4102">
    <w:name w:val="Subtitle Char"/>
    <w:basedOn w:val="style65"/>
    <w:next w:val="style4102"/>
    <w:link w:val="style74"/>
    <w:uiPriority w:val="11"/>
    <w:rPr>
      <w:rFonts w:asciiTheme="majorHAnsi" w:eastAsiaTheme="majorEastAsia" w:hAnsiTheme="majorHAnsi" w:cstheme="majorBidi"/>
      <w:i/>
      <w:iCs/>
      <w:color w:val="4f81bd"/>
      <w:spacing w:val="15"/>
      <w:sz w:val="24"/>
      <w:szCs w:val="24"/>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eastAsia="Calibri" w:hAnsi="Tahoma"/>
      <w:sz w:val="16"/>
      <w:szCs w:val="16"/>
    </w:rPr>
  </w:style>
  <w:style w:type="paragraph" w:customStyle="1" w:styleId="style4104">
    <w:name w:val="&quot;List Paragraph&quot;"/>
    <w:next w:val="style4104"/>
    <w:qFormat/>
    <w:pPr>
      <w:spacing w:before="0" w:after="160" w:lineRule="auto" w:line="259"/>
      <w:ind w:left="0" w:right="0"/>
    </w:pPr>
    <w:rPr>
      <w:rFonts w:ascii="Calibri" w:cs="Arial" w:eastAsia="Calibri" w:hAnsi="Calibri"/>
      <w:sz w:val="21"/>
    </w:rPr>
  </w:style>
  <w:style w:type="paragraph" w:customStyle="1" w:styleId="style4105">
    <w:name w:val="&quot;Title&quot;"/>
    <w:next w:val="style4105"/>
    <w:qFormat/>
    <w:pPr>
      <w:pBdr>
        <w:bottom w:val="single" w:sz="8" w:space="4" w:color="4f81bd"/>
      </w:pBdr>
      <w:spacing w:before="0" w:after="300" w:lineRule="auto" w:line="240"/>
      <w:ind w:left="0" w:right="0"/>
    </w:pPr>
    <w:rPr>
      <w:rFonts w:ascii="Calibri" w:cs="Arial" w:eastAsia="Calibri" w:hAnsi="Calibri"/>
      <w:color w:val="17365d"/>
      <w:spacing w:val="5"/>
      <w:kern w:val="28"/>
      <w:sz w:val="52"/>
      <w:szCs w:val="52"/>
    </w:rPr>
  </w:style>
  <w:style w:type="paragraph" w:customStyle="1" w:styleId="style4106">
    <w:name w:val="&quot;Subtitle&quot;"/>
    <w:next w:val="style4106"/>
    <w:qFormat/>
    <w:pPr>
      <w:spacing w:before="0" w:after="160" w:lineRule="auto" w:line="259"/>
      <w:ind w:left="0" w:right="0"/>
    </w:pPr>
    <w:rPr>
      <w:rFonts w:ascii="Calibri" w:cs="Arial" w:eastAsia="Calibri" w:hAnsi="Calibri"/>
      <w:i/>
      <w:color w:val="4f81bd"/>
      <w:spacing w:val="15"/>
      <w:sz w:val="24"/>
      <w:szCs w:val="24"/>
    </w:rPr>
  </w:style>
  <w:style w:type="paragraph" w:customStyle="1" w:styleId="style4107">
    <w:name w:val="&quot;footer&quot;"/>
    <w:next w:val="style4107"/>
    <w:pPr>
      <w:tabs>
        <w:tab w:val="center" w:leader="none" w:pos="4680"/>
        <w:tab w:val="right" w:leader="none" w:pos="9360"/>
      </w:tabs>
      <w:spacing w:before="0" w:after="0" w:lineRule="auto" w:line="240"/>
      <w:ind w:left="0" w:right="0"/>
    </w:pPr>
    <w:rPr>
      <w:rFonts w:ascii="Calibri" w:cs="Arial" w:eastAsia="Calibri" w:hAnsi="Calibri"/>
      <w:sz w:val="21"/>
    </w:rPr>
  </w:style>
  <w:style w:type="paragraph" w:customStyle="1" w:styleId="style4108">
    <w:name w:val="&quot;Balloon Text&quot;"/>
    <w:next w:val="style4108"/>
    <w:pPr>
      <w:spacing w:before="0" w:after="0" w:lineRule="auto" w:line="240"/>
      <w:ind w:left="0" w:right="0"/>
    </w:pPr>
    <w:rPr>
      <w:rFonts w:ascii="Tahoma" w:cs="Tahoma" w:eastAsia="Calibri" w:hAnsi="Tahoma"/>
      <w:sz w:val="16"/>
      <w:szCs w:val="16"/>
    </w:rPr>
  </w:style>
  <w:style w:type="paragraph" w:customStyle="1" w:styleId="style4109">
    <w:name w:val="&quot;Normal (Web)&quot;"/>
    <w:next w:val="style4109"/>
    <w:pPr>
      <w:spacing w:before="100" w:beforeAutospacing="true" w:after="100" w:afterAutospacing="true" w:lineRule="auto" w:line="240"/>
      <w:ind w:left="0" w:right="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5229</Words>
  <Characters>27704</Characters>
  <Application>WPS Office</Application>
  <DocSecurity>0</DocSecurity>
  <Paragraphs>308</Paragraphs>
  <ScaleCrop>false</ScaleCrop>
  <LinksUpToDate>false</LinksUpToDate>
  <CharactersWithSpaces>33010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2025-03-15T07:11:20Z</dcterms:created>
  <dc:creator>PLATINUM</dc:creator>
  <lastModifiedBy>TECNO KL4</lastModifiedBy>
  <dcterms:modified xsi:type="dcterms:W3CDTF">2025-03-15T07:11:20Z</dcterms:modified>
  <revision>2</revision>
</coreProperties>
</file>