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9B" w:rsidRPr="00233D02" w:rsidRDefault="00D0179B" w:rsidP="00D0179B">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1CC5324B" wp14:editId="5427297B">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D0179B" w:rsidRPr="00233D02" w:rsidRDefault="00D0179B" w:rsidP="00D0179B">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D0179B" w:rsidRPr="00233D02" w:rsidRDefault="00D0179B" w:rsidP="00D0179B">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D0179B" w:rsidRPr="00233D02" w:rsidRDefault="00D0179B" w:rsidP="00D0179B">
      <w:pPr>
        <w:spacing w:after="0" w:line="240" w:lineRule="auto"/>
        <w:ind w:right="-34"/>
        <w:jc w:val="center"/>
        <w:rPr>
          <w:rFonts w:ascii="Angsana New" w:hAnsi="Angsana New" w:cs="Angsana New"/>
          <w:b/>
          <w:color w:val="000000" w:themeColor="text1"/>
          <w:szCs w:val="26"/>
        </w:rPr>
      </w:pPr>
    </w:p>
    <w:p w:rsidR="00D0179B" w:rsidRPr="00274FD6" w:rsidRDefault="00D0179B" w:rsidP="00D0179B">
      <w:pPr>
        <w:spacing w:after="0" w:line="240" w:lineRule="auto"/>
        <w:ind w:right="-34"/>
        <w:jc w:val="center"/>
        <w:rPr>
          <w:rFonts w:ascii="Bookman Old Style" w:hAnsi="Bookman Old Style" w:cs="Aharoni"/>
          <w:b/>
          <w:color w:val="000000" w:themeColor="text1"/>
          <w:sz w:val="40"/>
          <w:szCs w:val="40"/>
        </w:rPr>
      </w:pPr>
      <w:r w:rsidRPr="00274FD6">
        <w:rPr>
          <w:rFonts w:ascii="Bookman Old Style" w:hAnsi="Bookman Old Style" w:cs="Aharoni"/>
          <w:b/>
          <w:color w:val="000000" w:themeColor="text1"/>
          <w:sz w:val="40"/>
          <w:szCs w:val="40"/>
        </w:rPr>
        <w:t>DE-SUCCESS I.C.T CENTER</w:t>
      </w:r>
    </w:p>
    <w:p w:rsidR="00D0179B" w:rsidRPr="00233D02" w:rsidRDefault="00D0179B" w:rsidP="00D0179B">
      <w:pPr>
        <w:spacing w:after="0" w:line="240" w:lineRule="auto"/>
        <w:ind w:right="-34"/>
        <w:jc w:val="center"/>
        <w:rPr>
          <w:rFonts w:ascii="Times New Roman" w:hAnsi="Times New Roman"/>
          <w:b/>
          <w:color w:val="000000" w:themeColor="text1"/>
          <w:szCs w:val="26"/>
        </w:rPr>
      </w:pPr>
    </w:p>
    <w:p w:rsidR="00D0179B" w:rsidRPr="00906057" w:rsidRDefault="00D0179B" w:rsidP="00D0179B">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5332B3" w:rsidRDefault="005332B3" w:rsidP="00CE35DA">
      <w:pPr>
        <w:spacing w:after="0" w:line="240" w:lineRule="auto"/>
        <w:ind w:right="-34"/>
        <w:jc w:val="center"/>
        <w:rPr>
          <w:rFonts w:ascii="Algerian" w:hAnsi="Algerian" w:cs="Aharoni"/>
          <w:b/>
          <w:color w:val="000000" w:themeColor="text1"/>
          <w:sz w:val="56"/>
          <w:szCs w:val="26"/>
        </w:rPr>
      </w:pPr>
      <w:r w:rsidRPr="005332B3">
        <w:rPr>
          <w:rFonts w:ascii="Algerian" w:hAnsi="Algerian" w:cs="Aharoni"/>
          <w:b/>
          <w:color w:val="000000" w:themeColor="text1"/>
          <w:sz w:val="56"/>
          <w:szCs w:val="26"/>
        </w:rPr>
        <w:t>NASIRU YUSUF BABATUNDE</w:t>
      </w:r>
    </w:p>
    <w:p w:rsidR="00D0179B" w:rsidRPr="00233D02" w:rsidRDefault="005332B3" w:rsidP="00CE35DA">
      <w:pPr>
        <w:spacing w:after="0" w:line="240" w:lineRule="auto"/>
        <w:ind w:right="-34"/>
        <w:jc w:val="center"/>
        <w:rPr>
          <w:rFonts w:cs="Vrinda"/>
          <w:b/>
          <w:color w:val="000000" w:themeColor="text1"/>
          <w:sz w:val="36"/>
          <w:szCs w:val="26"/>
        </w:rPr>
      </w:pPr>
      <w:bookmarkStart w:id="0" w:name="_GoBack"/>
      <w:bookmarkEnd w:id="0"/>
      <w:r>
        <w:rPr>
          <w:rFonts w:ascii="Algerian" w:hAnsi="Algerian" w:cs="Aharoni"/>
          <w:b/>
          <w:color w:val="000000" w:themeColor="text1"/>
          <w:sz w:val="56"/>
          <w:szCs w:val="26"/>
        </w:rPr>
        <w:t>ND/23/BAM/PT/0010</w:t>
      </w:r>
    </w:p>
    <w:p w:rsidR="00D0179B" w:rsidRPr="00233D02" w:rsidRDefault="00D0179B" w:rsidP="00D0179B">
      <w:pPr>
        <w:spacing w:after="0" w:line="240" w:lineRule="auto"/>
        <w:ind w:right="-34"/>
        <w:jc w:val="center"/>
        <w:rPr>
          <w:rFonts w:cs="Vrinda"/>
          <w:b/>
          <w:color w:val="000000" w:themeColor="text1"/>
          <w:sz w:val="36"/>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D0179B" w:rsidRPr="00233D02" w:rsidRDefault="00D0179B" w:rsidP="00D0179B">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BUSINESS ADMINISTRATION</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233D02">
        <w:rPr>
          <w:rFonts w:ascii="Bookman Old Style" w:hAnsi="Bookman Old Style"/>
          <w:b/>
          <w:color w:val="000000" w:themeColor="text1"/>
          <w:sz w:val="30"/>
        </w:rPr>
        <w:t xml:space="preserve">), KWARA STATE POLYTECHNIC, </w:t>
      </w:r>
      <w:proofErr w:type="gramStart"/>
      <w:r w:rsidRPr="00233D02">
        <w:rPr>
          <w:rFonts w:ascii="Bookman Old Style" w:hAnsi="Bookman Old Style"/>
          <w:b/>
          <w:color w:val="000000" w:themeColor="text1"/>
          <w:sz w:val="30"/>
        </w:rPr>
        <w:t>ILORIN</w:t>
      </w:r>
      <w:proofErr w:type="gramEnd"/>
      <w:r w:rsidRPr="00233D02">
        <w:rPr>
          <w:rFonts w:ascii="Bookman Old Style" w:hAnsi="Bookman Old Style"/>
          <w:b/>
          <w:color w:val="000000" w:themeColor="text1"/>
          <w:sz w:val="30"/>
        </w:rPr>
        <w:t>.</w:t>
      </w: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BUSINESS ADMINISTRATION</w:t>
      </w:r>
    </w:p>
    <w:p w:rsidR="00D0179B" w:rsidRPr="006356D0" w:rsidRDefault="00D0179B" w:rsidP="00D0179B">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D0179B" w:rsidRPr="006356D0" w:rsidRDefault="00D0179B" w:rsidP="00D0179B">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4384" behindDoc="0" locked="0" layoutInCell="1" allowOverlap="1" wp14:anchorId="7D6F4366" wp14:editId="30799997">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989468"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5408" behindDoc="0" locked="0" layoutInCell="1" allowOverlap="1" wp14:anchorId="4406014F" wp14:editId="356D0A2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82CDB" id="Straight Arrow Connector 85" o:spid="_x0000_s1026" type="#_x0000_t32" style="position:absolute;margin-left:-1.8pt;margin-top:1.2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6432" behindDoc="0" locked="0" layoutInCell="1" allowOverlap="1" wp14:anchorId="332BDEA0" wp14:editId="35087326">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4E294" id="Straight Arrow Connector 84" o:spid="_x0000_s1026" type="#_x0000_t32" style="position:absolute;margin-left:302.7pt;margin-top:1.05pt;width:14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7456" behindDoc="0" locked="0" layoutInCell="1" allowOverlap="1" wp14:anchorId="2036362C" wp14:editId="5AC906C1">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F4AAA" id="Straight Arrow Connector 83" o:spid="_x0000_s1026" type="#_x0000_t32" style="position:absolute;margin-left:.75pt;margin-top:1.05pt;width:14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D0179B" w:rsidRPr="006356D0" w:rsidRDefault="00D0179B" w:rsidP="00D0179B">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D0179B" w:rsidRPr="006356D0" w:rsidRDefault="00D0179B" w:rsidP="00D0179B">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D0179B" w:rsidRPr="006356D0" w:rsidRDefault="00D0179B" w:rsidP="00D0179B">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D0179B" w:rsidRPr="006356D0" w:rsidRDefault="00D0179B" w:rsidP="00D0179B">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D0179B" w:rsidRPr="006356D0" w:rsidRDefault="00D0179B" w:rsidP="00D0179B">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D0179B" w:rsidRPr="006356D0" w:rsidRDefault="00D0179B" w:rsidP="00D0179B">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D0179B" w:rsidRPr="006356D0" w:rsidRDefault="00D0179B" w:rsidP="00D0179B">
      <w:pPr>
        <w:rPr>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sidRPr="006356D0">
        <w:rPr>
          <w:rFonts w:ascii="Times New Roman" w:hAnsi="Times New Roman" w:cs="Times New Roman"/>
          <w:color w:val="000000" w:themeColor="text1"/>
          <w:sz w:val="26"/>
          <w:szCs w:val="26"/>
        </w:rPr>
        <w:tab/>
        <w:t>Location and Brief History of</w:t>
      </w:r>
      <w:r w:rsidRPr="006356D0">
        <w:rPr>
          <w:rFonts w:ascii="Times New Roman" w:hAnsi="Times New Roman" w:cs="Times New Roman"/>
          <w:color w:val="000000" w:themeColor="text1"/>
          <w:sz w:val="26"/>
          <w:szCs w:val="26"/>
        </w:rPr>
        <w:tab/>
        <w:t xml:space="preserve"> 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Objectives of 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Organizational Structure of 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w:t>
      </w:r>
      <w:proofErr w:type="spellStart"/>
      <w:r w:rsidRPr="006356D0">
        <w:rPr>
          <w:rFonts w:ascii="Times New Roman" w:hAnsi="Times New Roman" w:cs="Times New Roman"/>
          <w:color w:val="000000" w:themeColor="text1"/>
          <w:sz w:val="26"/>
          <w:szCs w:val="26"/>
        </w:rPr>
        <w:t>Dept</w:t>
      </w:r>
      <w:proofErr w:type="spellEnd"/>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w:t>
      </w:r>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Unit in 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D0179B" w:rsidRPr="006356D0" w:rsidRDefault="00D0179B" w:rsidP="00D0179B">
      <w:pPr>
        <w:spacing w:after="0" w:line="360" w:lineRule="auto"/>
        <w:jc w:val="both"/>
        <w:rPr>
          <w:rFonts w:ascii="Times New Roman" w:hAnsi="Times New Roman" w:cs="Times New Roman"/>
          <w:sz w:val="26"/>
          <w:szCs w:val="26"/>
        </w:rPr>
      </w:pPr>
      <w:r w:rsidRPr="006356D0">
        <w:rPr>
          <w:rStyle w:val="termtext"/>
          <w:rFonts w:ascii="Times New Roman" w:hAnsi="Times New Roman" w:cs="Times New Roman"/>
          <w:sz w:val="26"/>
          <w:szCs w:val="26"/>
        </w:rPr>
        <w:t>3.2</w:t>
      </w:r>
      <w:r w:rsidRPr="006356D0">
        <w:rPr>
          <w:rStyle w:val="termtext"/>
          <w:rFonts w:ascii="Times New Roman" w:hAnsi="Times New Roman" w:cs="Times New Roman"/>
          <w:sz w:val="26"/>
          <w:szCs w:val="26"/>
        </w:rPr>
        <w:tab/>
        <w:t xml:space="preserve">Equipment’s used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3.3</w:t>
      </w:r>
      <w:r w:rsidRPr="006356D0">
        <w:rPr>
          <w:rFonts w:ascii="Times New Roman" w:eastAsia="Times New Roman" w:hAnsi="Times New Roman" w:cs="Times New Roman"/>
          <w:bCs/>
          <w:sz w:val="26"/>
          <w:szCs w:val="26"/>
          <w:lang w:eastAsia="en-GB"/>
        </w:rPr>
        <w:tab/>
        <w:t xml:space="preserve">Live Programs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D0179B" w:rsidRPr="006356D0" w:rsidRDefault="00D0179B" w:rsidP="006356D0">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D0179B" w:rsidRPr="006356D0" w:rsidRDefault="00D0179B" w:rsidP="00D0179B">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D0179B" w:rsidRPr="006356D0" w:rsidRDefault="00D0179B" w:rsidP="00301C4B">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D0179B" w:rsidRPr="006356D0" w:rsidRDefault="00D0179B" w:rsidP="00301C4B">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D0179B" w:rsidRPr="006356D0" w:rsidRDefault="00D0179B" w:rsidP="00301C4B">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S.I.W.E.S. was launched in 1973 by the Industrial Training Fund (I.T.F) as a </w:t>
      </w:r>
      <w:proofErr w:type="spellStart"/>
      <w:r w:rsidRPr="006356D0">
        <w:rPr>
          <w:rFonts w:ascii="Times New Roman" w:hAnsi="Times New Roman" w:cs="Times New Roman"/>
          <w:color w:val="000000" w:themeColor="text1"/>
          <w:sz w:val="26"/>
          <w:szCs w:val="26"/>
        </w:rPr>
        <w:t>programme</w:t>
      </w:r>
      <w:proofErr w:type="spellEnd"/>
      <w:r w:rsidRPr="006356D0">
        <w:rPr>
          <w:rFonts w:ascii="Times New Roman" w:hAnsi="Times New Roman" w:cs="Times New Roman"/>
          <w:color w:val="000000" w:themeColor="text1"/>
          <w:sz w:val="26"/>
          <w:szCs w:val="26"/>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6356D0">
        <w:rPr>
          <w:rFonts w:ascii="Times New Roman" w:hAnsi="Times New Roman" w:cs="Times New Roman"/>
          <w:color w:val="000000" w:themeColor="text1"/>
          <w:sz w:val="26"/>
          <w:szCs w:val="26"/>
        </w:rPr>
        <w:t>Labour</w:t>
      </w:r>
      <w:proofErr w:type="spellEnd"/>
      <w:r w:rsidRPr="006356D0">
        <w:rPr>
          <w:rFonts w:ascii="Times New Roman" w:hAnsi="Times New Roman" w:cs="Times New Roman"/>
          <w:color w:val="000000" w:themeColor="text1"/>
          <w:sz w:val="26"/>
          <w:szCs w:val="26"/>
        </w:rPr>
        <w:t xml:space="preserve"> Market</w:t>
      </w:r>
    </w:p>
    <w:p w:rsidR="00D0179B" w:rsidRPr="006356D0" w:rsidRDefault="00D0179B" w:rsidP="00301C4B">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w:t>
      </w:r>
      <w:proofErr w:type="spellStart"/>
      <w:r w:rsidRPr="006356D0">
        <w:rPr>
          <w:rFonts w:ascii="Times New Roman" w:hAnsi="Times New Roman" w:cs="Times New Roman"/>
          <w:color w:val="000000" w:themeColor="text1"/>
          <w:sz w:val="26"/>
          <w:szCs w:val="26"/>
        </w:rPr>
        <w:t>practicalize</w:t>
      </w:r>
      <w:proofErr w:type="spellEnd"/>
      <w:r w:rsidRPr="006356D0">
        <w:rPr>
          <w:rFonts w:ascii="Times New Roman" w:hAnsi="Times New Roman" w:cs="Times New Roman"/>
          <w:color w:val="000000" w:themeColor="text1"/>
          <w:sz w:val="26"/>
          <w:szCs w:val="26"/>
        </w:rPr>
        <w:t xml:space="preserv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D0179B" w:rsidRPr="006356D0" w:rsidRDefault="00D0179B" w:rsidP="00301C4B">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6356D0" w:rsidRDefault="006356D0" w:rsidP="00301C4B">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DESCRIPTION OF THE ESTABLISHMENT OF ATTACHMENT</w:t>
      </w:r>
    </w:p>
    <w:p w:rsidR="00D0179B" w:rsidRPr="006356D0" w:rsidRDefault="00D0179B" w:rsidP="00301C4B">
      <w:pPr>
        <w:pStyle w:val="ListParagraph"/>
        <w:spacing w:after="0" w:line="480" w:lineRule="auto"/>
        <w:ind w:left="0"/>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2.1</w:t>
      </w:r>
      <w:r w:rsidRPr="006356D0">
        <w:rPr>
          <w:rFonts w:ascii="Times New Roman" w:hAnsi="Times New Roman" w:cs="Times New Roman"/>
          <w:b/>
          <w:color w:val="000000" w:themeColor="text1"/>
          <w:sz w:val="26"/>
          <w:szCs w:val="26"/>
        </w:rPr>
        <w:tab/>
        <w:t xml:space="preserve">Location and Brief History of </w:t>
      </w:r>
      <w:r w:rsidRPr="006356D0">
        <w:rPr>
          <w:rFonts w:ascii="Times New Roman" w:hAnsi="Times New Roman" w:cs="Times New Roman"/>
          <w:b/>
          <w:bCs/>
          <w:color w:val="000000" w:themeColor="text1"/>
          <w:sz w:val="26"/>
          <w:szCs w:val="26"/>
          <w:shd w:val="clear" w:color="auto" w:fill="FFFFFF"/>
        </w:rPr>
        <w:t>De-Success I.C.T Center</w:t>
      </w:r>
    </w:p>
    <w:p w:rsidR="00D0179B" w:rsidRPr="006356D0" w:rsidRDefault="00D0179B" w:rsidP="00301C4B">
      <w:pPr>
        <w:pStyle w:val="Heading3"/>
        <w:spacing w:line="480" w:lineRule="auto"/>
        <w:rPr>
          <w:b/>
        </w:rPr>
      </w:pPr>
      <w:r w:rsidRPr="006356D0">
        <w:rPr>
          <w:b/>
        </w:rPr>
        <w:t>LOCATION OF 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 xml:space="preserve">No 15, Peace Way Road, Ilorin, </w:t>
      </w:r>
      <w:proofErr w:type="spellStart"/>
      <w:r w:rsidRPr="006356D0">
        <w:rPr>
          <w:rFonts w:ascii="Times New Roman" w:hAnsi="Times New Roman" w:cs="Times New Roman"/>
          <w:sz w:val="26"/>
          <w:szCs w:val="26"/>
        </w:rPr>
        <w:t>Kwara</w:t>
      </w:r>
      <w:proofErr w:type="spellEnd"/>
      <w:r w:rsidRPr="006356D0">
        <w:rPr>
          <w:rFonts w:ascii="Times New Roman" w:hAnsi="Times New Roman" w:cs="Times New Roman"/>
          <w:sz w:val="26"/>
          <w:szCs w:val="26"/>
        </w:rPr>
        <w:t xml:space="preserve"> State.</w:t>
      </w:r>
    </w:p>
    <w:p w:rsidR="00D0179B" w:rsidRPr="006356D0" w:rsidRDefault="00D0179B" w:rsidP="00301C4B">
      <w:pPr>
        <w:pStyle w:val="Heading3"/>
        <w:spacing w:line="480" w:lineRule="auto"/>
        <w:rPr>
          <w:b/>
        </w:rPr>
      </w:pPr>
      <w:bookmarkStart w:id="1" w:name="_Toc62490330"/>
      <w:r w:rsidRPr="006356D0">
        <w:rPr>
          <w:b/>
        </w:rPr>
        <w:t xml:space="preserve">A BRIEF HISTORY OF </w:t>
      </w:r>
      <w:bookmarkEnd w:id="1"/>
      <w:r w:rsidRPr="006356D0">
        <w:rPr>
          <w:b/>
        </w:rPr>
        <w:t>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De-Success I.C.T Center was founded on the 22nd of August, 2009, with the vision of providing top-notch Information and Communication Technology (ICT) services to individuals and businesses. The center was established to address the growing demand for IT knowledge and skills in a rapidly digitalizing world, with a focus on empowering students, professionals, and entrepreneurs with the necessary tools to thrive in the digital age.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Since its inception, De-Success I.C.T Center has grown to become a leading provider of ICT training, computer repairs, and technology solutions. The center’s commitment to quality education and customer satisfaction has allowed it to build a strong reputation within the community. Over the years, De-Success I.C.T Center has continually updated its curriculum to reflect the latest technological advancements, ensuring that clients and students are equipped with relevant and cutting-edge knowledge.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From its humble beginnings, the center has expanded its services to offer courses in a wide range of ICT fields, including web development, graphic design, software programming, networking, and digital marketing. The center’s success has been driven by its focus on practical, hands-on training, which has helped thousands of students achieve their career goals and become industry-ready professionals.</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lastRenderedPageBreak/>
        <w:t>Today, De-Success I.C.T Center remains dedicated to empowering individuals and organizations through comprehensive ICT education, training programs, and technical services, making a lasting impact on the digital landscape.</w:t>
      </w:r>
    </w:p>
    <w:p w:rsidR="00D0179B" w:rsidRPr="006356D0" w:rsidRDefault="00D0179B" w:rsidP="00301C4B">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Vision Statement</w:t>
      </w:r>
    </w:p>
    <w:p w:rsidR="00301C4B" w:rsidRDefault="00D0179B" w:rsidP="00301C4B">
      <w:pPr>
        <w:spacing w:after="16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"To be a leading hub of innovative ICT education and solutions, empowering individuals and businesses with the skills, knowledge, and technology to thrive in a rapidly evolving digital world."</w:t>
      </w:r>
    </w:p>
    <w:p w:rsidR="00D0179B" w:rsidRPr="00301C4B" w:rsidRDefault="00D0179B" w:rsidP="00301C4B">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D0179B" w:rsidRPr="006356D0" w:rsidRDefault="00D0179B" w:rsidP="00301C4B">
      <w:pPr>
        <w:spacing w:after="0" w:line="480" w:lineRule="auto"/>
        <w:jc w:val="both"/>
        <w:rPr>
          <w:rFonts w:ascii="Times New Roman" w:eastAsia="Calibri" w:hAnsi="Times New Roman" w:cs="Times New Roman"/>
          <w:sz w:val="26"/>
          <w:szCs w:val="26"/>
        </w:rPr>
        <w:sectPr w:rsidR="00D0179B" w:rsidRPr="006356D0" w:rsidSect="00C5119F">
          <w:footerReference w:type="default" r:id="rId9"/>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“At De-Success I.C.T Center, our mission is to provide high-quality, accessible, and practical ICT education and services that empower individuals, businesses, and communities to harness the full potential of technology.”</w:t>
      </w: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D0179B" w:rsidRPr="00985799" w:rsidRDefault="00D0179B" w:rsidP="00D0179B">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C47C39">
        <w:rPr>
          <w:rFonts w:ascii="Times New Roman" w:hAnsi="Times New Roman" w:cs="Times New Roman"/>
          <w:b/>
          <w:sz w:val="24"/>
          <w:szCs w:val="24"/>
        </w:rPr>
        <w:t>DE-SUCCESS I.C.T</w:t>
      </w:r>
    </w:p>
    <w:p w:rsidR="00C47C39" w:rsidRPr="00C47C39" w:rsidRDefault="00C47C39" w:rsidP="00C47C39">
      <w:pPr>
        <w:jc w:val="center"/>
        <w:rPr>
          <w:rFonts w:ascii="Times New Roman" w:hAnsi="Times New Roman" w:cs="Times New Roman"/>
          <w:sz w:val="24"/>
          <w:szCs w:val="24"/>
        </w:rPr>
      </w:pPr>
      <w:r w:rsidRPr="00C47C39">
        <w:rPr>
          <w:rFonts w:ascii="Times New Roman" w:hAnsi="Times New Roman" w:cs="Times New Roman"/>
          <w:sz w:val="24"/>
          <w:szCs w:val="24"/>
        </w:rPr>
        <w:t>CEO/Founder</w:t>
      </w:r>
    </w:p>
    <w:p w:rsidR="00C47C39" w:rsidRPr="00C47C39" w:rsidRDefault="00C47C39" w:rsidP="00C47C39">
      <w:pPr>
        <w:rPr>
          <w:rFonts w:ascii="Times New Roman" w:hAnsi="Times New Roman" w:cs="Times New Roman"/>
          <w:sz w:val="24"/>
          <w:szCs w:val="24"/>
        </w:rPr>
      </w:pP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Operations Manager    Training and Development Manager </w:t>
      </w:r>
      <w:r>
        <w:rPr>
          <w:rFonts w:ascii="Times New Roman" w:hAnsi="Times New Roman" w:cs="Times New Roman"/>
          <w:sz w:val="24"/>
          <w:szCs w:val="24"/>
        </w:rPr>
        <w:t xml:space="preserve">  IT Support &amp; Services Manager</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Admin Officer   Customer   Lead Instructor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IT Trainers   </w:t>
      </w:r>
      <w:r>
        <w:rPr>
          <w:rFonts w:ascii="Times New Roman" w:hAnsi="Times New Roman" w:cs="Times New Roman"/>
          <w:sz w:val="24"/>
          <w:szCs w:val="24"/>
        </w:rPr>
        <w:t xml:space="preserve">       </w:t>
      </w:r>
      <w:r w:rsidRPr="00C47C39">
        <w:rPr>
          <w:rFonts w:ascii="Times New Roman" w:hAnsi="Times New Roman" w:cs="Times New Roman"/>
          <w:sz w:val="24"/>
          <w:szCs w:val="24"/>
        </w:rPr>
        <w:t>Technical Support Team</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Service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Team         Trainers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Web Development   </w:t>
      </w:r>
      <w:r>
        <w:rPr>
          <w:rFonts w:ascii="Times New Roman" w:hAnsi="Times New Roman" w:cs="Times New Roman"/>
          <w:sz w:val="24"/>
          <w:szCs w:val="24"/>
        </w:rPr>
        <w:t xml:space="preserve">             </w:t>
      </w:r>
      <w:r w:rsidRPr="00C47C39">
        <w:rPr>
          <w:rFonts w:ascii="Times New Roman" w:hAnsi="Times New Roman" w:cs="Times New Roman"/>
          <w:sz w:val="24"/>
          <w:szCs w:val="24"/>
        </w:rPr>
        <w:t>Hardware Technicians</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Graphic Design    </w:t>
      </w:r>
      <w:r>
        <w:rPr>
          <w:rFonts w:ascii="Times New Roman" w:hAnsi="Times New Roman" w:cs="Times New Roman"/>
          <w:sz w:val="24"/>
          <w:szCs w:val="24"/>
        </w:rPr>
        <w:t xml:space="preserve">   </w:t>
      </w:r>
      <w:r w:rsidRPr="00C47C39">
        <w:rPr>
          <w:rFonts w:ascii="Times New Roman" w:hAnsi="Times New Roman" w:cs="Times New Roman"/>
          <w:sz w:val="24"/>
          <w:szCs w:val="24"/>
        </w:rPr>
        <w:t>Software Development</w:t>
      </w:r>
    </w:p>
    <w:p w:rsidR="00C47C39" w:rsidRDefault="00C47C39" w:rsidP="00D0179B">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Instructors</w:t>
      </w:r>
    </w:p>
    <w:p w:rsidR="00301C4B" w:rsidRDefault="00301C4B" w:rsidP="00301C4B">
      <w:pPr>
        <w:spacing w:after="0" w:line="480" w:lineRule="auto"/>
        <w:rPr>
          <w:rStyle w:val="Strong"/>
          <w:rFonts w:ascii="Times New Roman" w:eastAsiaTheme="majorEastAsia" w:hAnsi="Times New Roman" w:cs="Times New Roman"/>
          <w:b w:val="0"/>
          <w:bCs w:val="0"/>
          <w:sz w:val="26"/>
          <w:szCs w:val="26"/>
        </w:rPr>
      </w:pPr>
      <w:r>
        <w:rPr>
          <w:rStyle w:val="Strong"/>
          <w:rFonts w:eastAsiaTheme="majorEastAsia"/>
          <w:b w:val="0"/>
          <w:bCs w:val="0"/>
        </w:rPr>
        <w:br w:type="page"/>
      </w:r>
    </w:p>
    <w:p w:rsidR="00C47C39" w:rsidRPr="00301C4B" w:rsidRDefault="00C47C39" w:rsidP="00301C4B">
      <w:pPr>
        <w:pStyle w:val="Heading3"/>
        <w:numPr>
          <w:ilvl w:val="1"/>
          <w:numId w:val="17"/>
        </w:numPr>
        <w:spacing w:line="480" w:lineRule="auto"/>
        <w:jc w:val="both"/>
      </w:pPr>
      <w:r w:rsidRPr="00301C4B">
        <w:rPr>
          <w:rStyle w:val="Strong"/>
          <w:rFonts w:eastAsiaTheme="majorEastAsia"/>
          <w:bCs w:val="0"/>
        </w:rPr>
        <w:lastRenderedPageBreak/>
        <w:t>Key Roles in the Organizational Chart</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CEO/Founder</w:t>
      </w:r>
      <w:r w:rsidR="006356D0" w:rsidRPr="006356D0">
        <w:rPr>
          <w:sz w:val="26"/>
          <w:szCs w:val="26"/>
        </w:rPr>
        <w:t xml:space="preserve">: </w:t>
      </w:r>
      <w:r w:rsidRPr="006356D0">
        <w:rPr>
          <w:sz w:val="26"/>
          <w:szCs w:val="26"/>
        </w:rPr>
        <w:t>The founder or CEO is the visionary leader of De-Success I.C.T Center. They provide overall direction and strategy for the company and ensure that the center remains on track to achieve its goals.</w:t>
      </w:r>
    </w:p>
    <w:p w:rsidR="006356D0" w:rsidRPr="006356D0" w:rsidRDefault="006356D0"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Operations Manager</w:t>
      </w:r>
      <w:r w:rsidRPr="006356D0">
        <w:rPr>
          <w:sz w:val="26"/>
          <w:szCs w:val="26"/>
        </w:rPr>
        <w:t xml:space="preserve">: </w:t>
      </w:r>
      <w:r w:rsidR="00C47C39" w:rsidRPr="006356D0">
        <w:rPr>
          <w:sz w:val="26"/>
          <w:szCs w:val="26"/>
        </w:rPr>
        <w:t>The Operations Manager oversees the day-to-day activities of the center, ensuring that all departments run smoothly and efficiently. This role includes managing resources, coordinating schedules, and maintaining operational standards.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Training and Development Manager</w:t>
      </w:r>
      <w:r w:rsidR="006356D0" w:rsidRPr="006356D0">
        <w:rPr>
          <w:sz w:val="26"/>
          <w:szCs w:val="26"/>
        </w:rPr>
        <w:t xml:space="preserve">: </w:t>
      </w:r>
      <w:r w:rsidRPr="006356D0">
        <w:rPr>
          <w:sz w:val="26"/>
          <w:szCs w:val="26"/>
        </w:rPr>
        <w:t>This person is responsible for managing all educational activities at the center, including the development and delivery of training programs. They ensure that the center’s curriculum is up-to-date and that instructors are effectively delivering the material.</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IT Support &amp; Services Manager</w:t>
      </w:r>
      <w:r w:rsidRPr="006356D0">
        <w:rPr>
          <w:sz w:val="26"/>
          <w:szCs w:val="26"/>
        </w:rPr>
        <w:t>:</w:t>
      </w:r>
      <w:r w:rsidR="006356D0" w:rsidRPr="006356D0">
        <w:rPr>
          <w:sz w:val="26"/>
          <w:szCs w:val="26"/>
        </w:rPr>
        <w:t xml:space="preserve"> </w:t>
      </w:r>
      <w:r w:rsidRPr="006356D0">
        <w:rPr>
          <w:sz w:val="26"/>
          <w:szCs w:val="26"/>
        </w:rPr>
        <w:t>The IT Support &amp; Services Manager handles all technical services, including managing IT infrastructure, troubleshooting issues, and overseeing the technical support team that assists clients and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Admin Officer</w:t>
      </w:r>
      <w:r w:rsidR="006356D0" w:rsidRPr="006356D0">
        <w:rPr>
          <w:sz w:val="26"/>
          <w:szCs w:val="26"/>
        </w:rPr>
        <w:t xml:space="preserve">: </w:t>
      </w:r>
      <w:r w:rsidRPr="006356D0">
        <w:rPr>
          <w:sz w:val="26"/>
          <w:szCs w:val="26"/>
        </w:rPr>
        <w:t>The Admin Officer is in charge of administrative tasks such as office management, record-keeping, scheduling, and handling general inquiries. They ensure smooth communication between departments and assist in the smooth running of day-to-day operations.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lastRenderedPageBreak/>
        <w:t>Customer Service Team</w:t>
      </w:r>
      <w:r w:rsidRPr="006356D0">
        <w:rPr>
          <w:sz w:val="26"/>
          <w:szCs w:val="26"/>
        </w:rPr>
        <w:t>:</w:t>
      </w:r>
      <w:r w:rsidR="006356D0" w:rsidRPr="006356D0">
        <w:rPr>
          <w:sz w:val="26"/>
          <w:szCs w:val="26"/>
        </w:rPr>
        <w:t xml:space="preserve"> </w:t>
      </w:r>
      <w:r w:rsidRPr="006356D0">
        <w:rPr>
          <w:sz w:val="26"/>
          <w:szCs w:val="26"/>
        </w:rPr>
        <w:t>This team is responsible for dealing with client inquiries, complaints, and feedback. They ensure excellent customer relations and provide assistance to both students and external clients.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Lead Instructor</w:t>
      </w:r>
      <w:r w:rsidR="006356D0" w:rsidRPr="006356D0">
        <w:rPr>
          <w:sz w:val="26"/>
          <w:szCs w:val="26"/>
        </w:rPr>
        <w:t xml:space="preserve">: </w:t>
      </w:r>
      <w:r w:rsidRPr="006356D0">
        <w:rPr>
          <w:sz w:val="26"/>
          <w:szCs w:val="26"/>
        </w:rPr>
        <w:t>The Lead Instructor oversees the teaching team, ensuring that the instructors follow the curriculum and provide effective, high-quality training. They may also teach specialized courses and offer guidance to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Instructors (Web Development, Graphic Design, Software Development, etc.)</w:t>
      </w:r>
      <w:r w:rsidRPr="006356D0">
        <w:rPr>
          <w:sz w:val="26"/>
          <w:szCs w:val="26"/>
        </w:rPr>
        <w:t>:</w:t>
      </w:r>
      <w:r w:rsidR="006356D0" w:rsidRPr="006356D0">
        <w:rPr>
          <w:sz w:val="26"/>
          <w:szCs w:val="26"/>
        </w:rPr>
        <w:t xml:space="preserve"> </w:t>
      </w:r>
      <w:r w:rsidRPr="006356D0">
        <w:rPr>
          <w:sz w:val="26"/>
          <w:szCs w:val="26"/>
        </w:rPr>
        <w:t>These individuals are responsible for delivering specialized training in their respective fields. They design and deliver courses on topics such as web development, graphic design, software programming, and digital marketing.</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Technical Support Team</w:t>
      </w:r>
      <w:r w:rsidR="006356D0" w:rsidRPr="006356D0">
        <w:rPr>
          <w:sz w:val="26"/>
          <w:szCs w:val="26"/>
        </w:rPr>
        <w:t xml:space="preserve">: </w:t>
      </w:r>
      <w:r w:rsidRPr="006356D0">
        <w:rPr>
          <w:sz w:val="26"/>
          <w:szCs w:val="26"/>
        </w:rPr>
        <w:t>The Technical Support Team assists with troubleshooting, client support, and system maintenance. They also provide hands-on training to students during practical sessions, focusing on hardware repairs and software installations.</w:t>
      </w:r>
    </w:p>
    <w:p w:rsidR="00C47C39"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Hardware Technicians</w:t>
      </w:r>
      <w:r w:rsidR="006356D0" w:rsidRPr="006356D0">
        <w:rPr>
          <w:sz w:val="26"/>
          <w:szCs w:val="26"/>
        </w:rPr>
        <w:t xml:space="preserve">: </w:t>
      </w:r>
      <w:r w:rsidRPr="006356D0">
        <w:rPr>
          <w:sz w:val="26"/>
          <w:szCs w:val="26"/>
        </w:rPr>
        <w:t>These technicians are in charge of managing and maintaining the physical IT equipment, including repairing and troubleshooting computer systems, printers, and other hardware devices used by the center.</w:t>
      </w: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br w:type="page"/>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D0179B" w:rsidRPr="006356D0" w:rsidRDefault="00D0179B" w:rsidP="00301C4B">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6356D0" w:rsidRPr="006356D0" w:rsidRDefault="00D0179B" w:rsidP="00301C4B">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r>
      <w:r w:rsidR="006356D0" w:rsidRPr="006356D0">
        <w:rPr>
          <w:rFonts w:ascii="Times New Roman" w:eastAsia="Times New Roman" w:hAnsi="Times New Roman" w:cs="Times New Roman"/>
          <w:sz w:val="26"/>
          <w:szCs w:val="26"/>
        </w:rPr>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different areas of business administration.</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One of the first tasks I was involved in was market research and data analysis. As part of the marketing team, I assisted in gathering data on customer preferences, market trends, and competitor activities. This data was crucial for the development of marketing campaigns aimed at increasing brand awareness and driving sales. I used various tools to analyze the data and create reports, which helped the team in identifying opportunities and areas for improvement in their marketing strategies. This task sharpened my research and analytical skills, as I had to draw insights from complex data sets and present them in a clear and concise manner.</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Another important responsibility I had was participating in client meetings and preparing presentation slides. I was given the opportunity to attend meetings with clients where we discussed their business needs and how the company could assist them. During these meetings, I helped in taking notes, preparing agendas, and drafting follow-up emails. I also had the chance to contribute to the creation of presentation slides for client presentations. This task helped me enhance my communication and presentation skills, as </w:t>
      </w:r>
      <w:r w:rsidRPr="006356D0">
        <w:rPr>
          <w:rFonts w:ascii="Times New Roman" w:eastAsia="Times New Roman" w:hAnsi="Times New Roman" w:cs="Times New Roman"/>
          <w:sz w:val="26"/>
          <w:szCs w:val="26"/>
        </w:rPr>
        <w:lastRenderedPageBreak/>
        <w:t>I had to make sure the slides were visually appealing, easy to understand, and aligned with the client’s expectations.</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In addition to my work in the marketing department, I also assisted in office administration tasks, including filing, documentation, and reporting. These activities allowed me to get familiar with the internal operations of the company, such as managing records, organizing files, and maintaining company documents. I helped ensure that all files were up-to-date, organized, and easily accessible for other staff members. </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Additionally, I prepared regular reports on the status of various projects and activities, which helped the team stay on track and make informed decisions. This role taught me the importance of maintaining organization and attention to detail in a business setting.</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Lastly, I was involved in handling customer inquiries and resolving issues. This task gave me insight into the customer service side of the business, where I interacted with customers over the phone and through emails. I was responsible for addressing customer inquiries, providing information about products and services, and resolving any complaints or issues they had. I learned how to manage customer expectations, provide timely solutions, and maintain professionalism in challenging situations. This experience improved my problem-solving abilities and gave me a better understanding of the importance of customer satisfaction in business success.</w:t>
      </w:r>
    </w:p>
    <w:p w:rsidR="00D0179B" w:rsidRPr="006356D0" w:rsidRDefault="006356D0" w:rsidP="00301C4B">
      <w:pPr>
        <w:spacing w:after="0" w:line="480" w:lineRule="auto"/>
        <w:ind w:firstLine="720"/>
        <w:jc w:val="both"/>
        <w:rPr>
          <w:sz w:val="26"/>
          <w:szCs w:val="26"/>
        </w:rPr>
      </w:pPr>
      <w:r w:rsidRPr="006356D0">
        <w:rPr>
          <w:rFonts w:ascii="Times New Roman" w:eastAsia="Times New Roman" w:hAnsi="Times New Roman" w:cs="Times New Roman"/>
          <w:sz w:val="26"/>
          <w:szCs w:val="26"/>
        </w:rPr>
        <w:t xml:space="preserve">Throughout the internship, I was assigned to the marketing department but also had the opportunity to work closely with other departments such as human resources and finance. I collaborated with senior staff members who were very supportive and provided </w:t>
      </w:r>
      <w:r w:rsidRPr="006356D0">
        <w:rPr>
          <w:rFonts w:ascii="Times New Roman" w:eastAsia="Times New Roman" w:hAnsi="Times New Roman" w:cs="Times New Roman"/>
          <w:sz w:val="26"/>
          <w:szCs w:val="26"/>
        </w:rPr>
        <w:lastRenderedPageBreak/>
        <w:t>valuable feedback on my work. I participated in team meetings, contributed to discussions, and assisted in various business-related functions, gaining a deeper understanding of how different departments collaborate to achieve company goals. This experience was incredibly rewarding, as it gave me a holistic view of how businesses operate on a day-to-day basis.</w:t>
      </w:r>
    </w:p>
    <w:p w:rsidR="00D0179B" w:rsidRPr="006356D0" w:rsidRDefault="00D0179B" w:rsidP="00301C4B">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after="0" w:line="480" w:lineRule="auto"/>
        <w:rPr>
          <w:rFonts w:ascii="Times New Roman" w:hAnsi="Times New Roman" w:cs="Times New Roman"/>
          <w:b/>
          <w:sz w:val="26"/>
          <w:szCs w:val="26"/>
        </w:rPr>
      </w:pPr>
    </w:p>
    <w:p w:rsidR="00301C4B" w:rsidRDefault="00301C4B">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6356D0"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carried out during my SIWES (Aug – Nov, 2024) at </w:t>
      </w:r>
      <w:r w:rsidR="006356D0" w:rsidRPr="006356D0">
        <w:rPr>
          <w:sz w:val="26"/>
          <w:szCs w:val="26"/>
        </w:rPr>
        <w:t>De-Success I.C.T Center</w:t>
      </w:r>
      <w:r w:rsidRPr="006356D0">
        <w:rPr>
          <w:color w:val="000000" w:themeColor="text1"/>
          <w:sz w:val="26"/>
          <w:szCs w:val="26"/>
        </w:rPr>
        <w:t xml:space="preserve">. </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experience gained has given me a sound knowledge on </w:t>
      </w:r>
      <w:r w:rsidR="006356D0" w:rsidRPr="006356D0">
        <w:rPr>
          <w:color w:val="000000" w:themeColor="text1"/>
          <w:sz w:val="26"/>
          <w:szCs w:val="26"/>
        </w:rPr>
        <w:t xml:space="preserve">business administration </w:t>
      </w:r>
      <w:r w:rsidRPr="006356D0">
        <w:rPr>
          <w:color w:val="000000" w:themeColor="text1"/>
          <w:sz w:val="26"/>
          <w:szCs w:val="26"/>
        </w:rPr>
        <w:t>in general which has helped prepa</w:t>
      </w:r>
      <w:r w:rsidR="006356D0" w:rsidRPr="006356D0">
        <w:rPr>
          <w:color w:val="000000" w:themeColor="text1"/>
          <w:sz w:val="26"/>
          <w:szCs w:val="26"/>
        </w:rPr>
        <w:t xml:space="preserve">re me for the future </w:t>
      </w:r>
      <w:r w:rsidRPr="006356D0">
        <w:rPr>
          <w:color w:val="000000" w:themeColor="text1"/>
          <w:sz w:val="26"/>
          <w:szCs w:val="26"/>
        </w:rPr>
        <w:t>work.</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Lastly the issue of industrial base I was unable to get in touch with </w:t>
      </w:r>
      <w:proofErr w:type="gramStart"/>
      <w:r w:rsidRPr="006356D0">
        <w:rPr>
          <w:rFonts w:ascii="Times New Roman" w:hAnsi="Times New Roman" w:cs="Times New Roman"/>
          <w:color w:val="000000" w:themeColor="text1"/>
          <w:sz w:val="26"/>
          <w:szCs w:val="26"/>
        </w:rPr>
        <w:t>my survive</w:t>
      </w:r>
      <w:proofErr w:type="gramEnd"/>
      <w:r w:rsidRPr="006356D0">
        <w:rPr>
          <w:rFonts w:ascii="Times New Roman" w:hAnsi="Times New Roman" w:cs="Times New Roman"/>
          <w:color w:val="000000" w:themeColor="text1"/>
          <w:sz w:val="26"/>
          <w:szCs w:val="26"/>
        </w:rPr>
        <w:t xml:space="preserve"> till I ended my program which gave me a lot of worry and concern.</w:t>
      </w:r>
    </w:p>
    <w:p w:rsidR="00D0179B" w:rsidRPr="006356D0" w:rsidRDefault="00D0179B" w:rsidP="00301C4B">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w:t>
      </w:r>
      <w:proofErr w:type="spellStart"/>
      <w:r w:rsidRPr="006356D0">
        <w:rPr>
          <w:rFonts w:ascii="Times New Roman" w:hAnsi="Times New Roman" w:cs="Times New Roman"/>
          <w:color w:val="000000" w:themeColor="text1"/>
          <w:sz w:val="26"/>
          <w:szCs w:val="26"/>
        </w:rPr>
        <w:t>sured</w:t>
      </w:r>
      <w:proofErr w:type="spellEnd"/>
      <w:r w:rsidRPr="006356D0">
        <w:rPr>
          <w:rFonts w:ascii="Times New Roman" w:hAnsi="Times New Roman" w:cs="Times New Roman"/>
          <w:color w:val="000000" w:themeColor="text1"/>
          <w:sz w:val="26"/>
          <w:szCs w:val="26"/>
        </w:rPr>
        <w:t xml:space="preserve"> by the </w:t>
      </w:r>
      <w:r w:rsidRPr="006356D0">
        <w:rPr>
          <w:rFonts w:ascii="Times New Roman" w:hAnsi="Times New Roman" w:cs="Times New Roman"/>
          <w:color w:val="000000" w:themeColor="text1"/>
          <w:spacing w:val="-5"/>
          <w:sz w:val="26"/>
          <w:szCs w:val="26"/>
        </w:rPr>
        <w:t>ITF</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D0179B" w:rsidRPr="00301C4B" w:rsidRDefault="00D0179B" w:rsidP="00301C4B">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p>
    <w:p w:rsidR="00D0179B" w:rsidRDefault="00D0179B" w:rsidP="00D0179B">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D0179B" w:rsidRDefault="00D0179B" w:rsidP="00D0179B"/>
    <w:p w:rsidR="00D0179B" w:rsidRDefault="00D0179B" w:rsidP="00D0179B"/>
    <w:p w:rsidR="00115E2F" w:rsidRDefault="00115E2F"/>
    <w:sectPr w:rsidR="00115E2F" w:rsidSect="00A36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D10" w:rsidRDefault="00E34D10">
      <w:pPr>
        <w:spacing w:after="0" w:line="240" w:lineRule="auto"/>
      </w:pPr>
      <w:r>
        <w:separator/>
      </w:r>
    </w:p>
  </w:endnote>
  <w:endnote w:type="continuationSeparator" w:id="0">
    <w:p w:rsidR="00E34D10" w:rsidRDefault="00E3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CE35DA">
        <w:pPr>
          <w:pStyle w:val="Footer"/>
          <w:jc w:val="center"/>
        </w:pPr>
        <w:r>
          <w:fldChar w:fldCharType="begin"/>
        </w:r>
        <w:r>
          <w:instrText xml:space="preserve"> PAGE   \* MERGEFORMAT </w:instrText>
        </w:r>
        <w:r>
          <w:fldChar w:fldCharType="separate"/>
        </w:r>
        <w:r w:rsidR="005332B3">
          <w:rPr>
            <w:noProof/>
          </w:rPr>
          <w:t>17</w:t>
        </w:r>
        <w:r>
          <w:fldChar w:fldCharType="end"/>
        </w:r>
      </w:p>
    </w:sdtContent>
  </w:sdt>
  <w:p w:rsidR="0084445B" w:rsidRDefault="00E34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D10" w:rsidRDefault="00E34D10">
      <w:pPr>
        <w:spacing w:after="0" w:line="240" w:lineRule="auto"/>
      </w:pPr>
      <w:r>
        <w:separator/>
      </w:r>
    </w:p>
  </w:footnote>
  <w:footnote w:type="continuationSeparator" w:id="0">
    <w:p w:rsidR="00E34D10" w:rsidRDefault="00E34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1CB"/>
    <w:multiLevelType w:val="multilevel"/>
    <w:tmpl w:val="3546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2">
    <w:nsid w:val="21FF5F42"/>
    <w:multiLevelType w:val="multilevel"/>
    <w:tmpl w:val="71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0122A"/>
    <w:multiLevelType w:val="multilevel"/>
    <w:tmpl w:val="2D2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C8D3A00"/>
    <w:multiLevelType w:val="multilevel"/>
    <w:tmpl w:val="A3C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7">
    <w:nsid w:val="49B6155F"/>
    <w:multiLevelType w:val="multilevel"/>
    <w:tmpl w:val="1DF8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87D31"/>
    <w:multiLevelType w:val="multilevel"/>
    <w:tmpl w:val="2F68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677F1"/>
    <w:multiLevelType w:val="hybridMultilevel"/>
    <w:tmpl w:val="7F5A15C8"/>
    <w:lvl w:ilvl="0" w:tplc="E73C79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E3639"/>
    <w:multiLevelType w:val="hybridMultilevel"/>
    <w:tmpl w:val="077A20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E2C1F"/>
    <w:multiLevelType w:val="multilevel"/>
    <w:tmpl w:val="CA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A10B8"/>
    <w:multiLevelType w:val="multilevel"/>
    <w:tmpl w:val="1B7A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7527186E"/>
    <w:multiLevelType w:val="hybridMultilevel"/>
    <w:tmpl w:val="1D6C387A"/>
    <w:lvl w:ilvl="0" w:tplc="B9326D14">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63AC8"/>
    <w:multiLevelType w:val="hybridMultilevel"/>
    <w:tmpl w:val="B2A29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241C46"/>
    <w:multiLevelType w:val="hybridMultilevel"/>
    <w:tmpl w:val="B15A5A5E"/>
    <w:lvl w:ilvl="0" w:tplc="3D5EAD30">
      <w:start w:val="3"/>
      <w:numFmt w:val="decimal"/>
      <w:lvlText w:val="%1"/>
      <w:lvlJc w:val="left"/>
      <w:pPr>
        <w:ind w:left="745" w:hanging="720"/>
      </w:pPr>
      <w:rPr>
        <w:rFonts w:hint="default"/>
        <w:lang w:val="en-US" w:eastAsia="en-US" w:bidi="ar-SA"/>
      </w:rPr>
    </w:lvl>
    <w:lvl w:ilvl="1" w:tplc="C0227740">
      <w:numFmt w:val="none"/>
      <w:lvlText w:val=""/>
      <w:lvlJc w:val="left"/>
      <w:pPr>
        <w:tabs>
          <w:tab w:val="num" w:pos="360"/>
        </w:tabs>
      </w:pPr>
    </w:lvl>
    <w:lvl w:ilvl="2" w:tplc="3C20F002">
      <w:numFmt w:val="none"/>
      <w:lvlText w:val=""/>
      <w:lvlJc w:val="left"/>
      <w:pPr>
        <w:tabs>
          <w:tab w:val="num" w:pos="360"/>
        </w:tabs>
      </w:pPr>
    </w:lvl>
    <w:lvl w:ilvl="3" w:tplc="3C9483F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1E46CA44">
      <w:numFmt w:val="bullet"/>
      <w:lvlText w:val="•"/>
      <w:lvlJc w:val="left"/>
      <w:pPr>
        <w:ind w:left="3628" w:hanging="360"/>
      </w:pPr>
      <w:rPr>
        <w:rFonts w:hint="default"/>
        <w:lang w:val="en-US" w:eastAsia="en-US" w:bidi="ar-SA"/>
      </w:rPr>
    </w:lvl>
    <w:lvl w:ilvl="5" w:tplc="2C6A307A">
      <w:numFmt w:val="bullet"/>
      <w:lvlText w:val="•"/>
      <w:lvlJc w:val="left"/>
      <w:pPr>
        <w:ind w:left="4591" w:hanging="360"/>
      </w:pPr>
      <w:rPr>
        <w:rFonts w:hint="default"/>
        <w:lang w:val="en-US" w:eastAsia="en-US" w:bidi="ar-SA"/>
      </w:rPr>
    </w:lvl>
    <w:lvl w:ilvl="6" w:tplc="350C8868">
      <w:numFmt w:val="bullet"/>
      <w:lvlText w:val="•"/>
      <w:lvlJc w:val="left"/>
      <w:pPr>
        <w:ind w:left="5554" w:hanging="360"/>
      </w:pPr>
      <w:rPr>
        <w:rFonts w:hint="default"/>
        <w:lang w:val="en-US" w:eastAsia="en-US" w:bidi="ar-SA"/>
      </w:rPr>
    </w:lvl>
    <w:lvl w:ilvl="7" w:tplc="8F1CA076">
      <w:numFmt w:val="bullet"/>
      <w:lvlText w:val="•"/>
      <w:lvlJc w:val="left"/>
      <w:pPr>
        <w:ind w:left="6517" w:hanging="360"/>
      </w:pPr>
      <w:rPr>
        <w:rFonts w:hint="default"/>
        <w:lang w:val="en-US" w:eastAsia="en-US" w:bidi="ar-SA"/>
      </w:rPr>
    </w:lvl>
    <w:lvl w:ilvl="8" w:tplc="76D2BD44">
      <w:numFmt w:val="bullet"/>
      <w:lvlText w:val="•"/>
      <w:lvlJc w:val="left"/>
      <w:pPr>
        <w:ind w:left="7480" w:hanging="360"/>
      </w:pPr>
      <w:rPr>
        <w:rFonts w:hint="default"/>
        <w:lang w:val="en-US" w:eastAsia="en-US" w:bidi="ar-SA"/>
      </w:rPr>
    </w:lvl>
  </w:abstractNum>
  <w:abstractNum w:abstractNumId="17">
    <w:nsid w:val="7E2B06DE"/>
    <w:multiLevelType w:val="multilevel"/>
    <w:tmpl w:val="483C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5"/>
  </w:num>
  <w:num w:numId="4">
    <w:abstractNumId w:val="16"/>
  </w:num>
  <w:num w:numId="5">
    <w:abstractNumId w:val="10"/>
  </w:num>
  <w:num w:numId="6">
    <w:abstractNumId w:val="6"/>
  </w:num>
  <w:num w:numId="7">
    <w:abstractNumId w:val="3"/>
  </w:num>
  <w:num w:numId="8">
    <w:abstractNumId w:val="8"/>
  </w:num>
  <w:num w:numId="9">
    <w:abstractNumId w:val="17"/>
  </w:num>
  <w:num w:numId="10">
    <w:abstractNumId w:val="5"/>
  </w:num>
  <w:num w:numId="11">
    <w:abstractNumId w:val="2"/>
  </w:num>
  <w:num w:numId="12">
    <w:abstractNumId w:val="7"/>
  </w:num>
  <w:num w:numId="13">
    <w:abstractNumId w:val="0"/>
  </w:num>
  <w:num w:numId="14">
    <w:abstractNumId w:val="11"/>
  </w:num>
  <w:num w:numId="15">
    <w:abstractNumId w:val="9"/>
  </w:num>
  <w:num w:numId="16">
    <w:abstractNumId w:val="12"/>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9B"/>
    <w:rsid w:val="00115E2F"/>
    <w:rsid w:val="00301C4B"/>
    <w:rsid w:val="00411EAE"/>
    <w:rsid w:val="005332B3"/>
    <w:rsid w:val="006356D0"/>
    <w:rsid w:val="00C47C39"/>
    <w:rsid w:val="00CE35DA"/>
    <w:rsid w:val="00D0179B"/>
    <w:rsid w:val="00E3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54008-F9E8-4C2A-A149-3C10AD1E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9B"/>
    <w:pPr>
      <w:spacing w:after="200" w:line="276" w:lineRule="auto"/>
    </w:pPr>
  </w:style>
  <w:style w:type="paragraph" w:styleId="Heading3">
    <w:name w:val="heading 3"/>
    <w:basedOn w:val="Normal"/>
    <w:link w:val="Heading3Char"/>
    <w:uiPriority w:val="1"/>
    <w:qFormat/>
    <w:rsid w:val="00D0179B"/>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D017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179B"/>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D0179B"/>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D0179B"/>
    <w:pPr>
      <w:ind w:left="720"/>
      <w:contextualSpacing/>
    </w:pPr>
  </w:style>
  <w:style w:type="paragraph" w:styleId="Footer">
    <w:name w:val="footer"/>
    <w:basedOn w:val="Normal"/>
    <w:link w:val="FooterChar"/>
    <w:uiPriority w:val="99"/>
    <w:unhideWhenUsed/>
    <w:rsid w:val="00D01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9B"/>
  </w:style>
  <w:style w:type="character" w:customStyle="1" w:styleId="ilfuvd">
    <w:name w:val="ilfuvd"/>
    <w:basedOn w:val="DefaultParagraphFont"/>
    <w:rsid w:val="00D0179B"/>
  </w:style>
  <w:style w:type="character" w:customStyle="1" w:styleId="termtext">
    <w:name w:val="termtext"/>
    <w:basedOn w:val="DefaultParagraphFont"/>
    <w:rsid w:val="00D0179B"/>
  </w:style>
  <w:style w:type="paragraph" w:styleId="BodyText">
    <w:name w:val="Body Text"/>
    <w:basedOn w:val="Normal"/>
    <w:link w:val="BodyTextChar"/>
    <w:uiPriority w:val="1"/>
    <w:qFormat/>
    <w:rsid w:val="00D017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179B"/>
    <w:rPr>
      <w:rFonts w:ascii="Times New Roman" w:eastAsia="Times New Roman" w:hAnsi="Times New Roman" w:cs="Times New Roman"/>
      <w:sz w:val="24"/>
      <w:szCs w:val="24"/>
    </w:rPr>
  </w:style>
  <w:style w:type="paragraph" w:styleId="NormalWeb">
    <w:name w:val="Normal (Web)"/>
    <w:basedOn w:val="Normal"/>
    <w:uiPriority w:val="99"/>
    <w:unhideWhenUsed/>
    <w:rsid w:val="00D01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40644">
      <w:bodyDiv w:val="1"/>
      <w:marLeft w:val="0"/>
      <w:marRight w:val="0"/>
      <w:marTop w:val="0"/>
      <w:marBottom w:val="0"/>
      <w:divBdr>
        <w:top w:val="none" w:sz="0" w:space="0" w:color="auto"/>
        <w:left w:val="none" w:sz="0" w:space="0" w:color="auto"/>
        <w:bottom w:val="none" w:sz="0" w:space="0" w:color="auto"/>
        <w:right w:val="none" w:sz="0" w:space="0" w:color="auto"/>
      </w:divBdr>
    </w:div>
    <w:div w:id="802384414">
      <w:bodyDiv w:val="1"/>
      <w:marLeft w:val="0"/>
      <w:marRight w:val="0"/>
      <w:marTop w:val="0"/>
      <w:marBottom w:val="0"/>
      <w:divBdr>
        <w:top w:val="none" w:sz="0" w:space="0" w:color="auto"/>
        <w:left w:val="none" w:sz="0" w:space="0" w:color="auto"/>
        <w:bottom w:val="none" w:sz="0" w:space="0" w:color="auto"/>
        <w:right w:val="none" w:sz="0" w:space="0" w:color="auto"/>
      </w:divBdr>
    </w:div>
    <w:div w:id="15740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61F3-4443-4BE4-A638-4DADFD96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2025-02-24T09:15:00Z</dcterms:created>
  <dcterms:modified xsi:type="dcterms:W3CDTF">2025-03-14T22:24:00Z</dcterms:modified>
</cp:coreProperties>
</file>