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4F5" w:rsidRPr="00E2751C" w:rsidRDefault="006874F5" w:rsidP="006874F5">
      <w:pPr>
        <w:spacing w:line="480" w:lineRule="auto"/>
        <w:jc w:val="center"/>
        <w:rPr>
          <w:rFonts w:ascii="Bookman Old Style" w:hAnsi="Bookman Old Style"/>
          <w:sz w:val="26"/>
          <w:szCs w:val="26"/>
        </w:rPr>
      </w:pPr>
      <w:bookmarkStart w:id="0" w:name="_GoBack"/>
      <w:bookmarkEnd w:id="0"/>
      <w:r>
        <w:rPr>
          <w:rFonts w:ascii="Bookman Old Style" w:hAnsi="Bookman Old Style"/>
          <w:noProof/>
          <w:sz w:val="26"/>
          <w:szCs w:val="26"/>
          <w:lang w:eastAsia="en-US"/>
        </w:rPr>
        <w:drawing>
          <wp:inline distT="0" distB="0" distL="0" distR="0">
            <wp:extent cx="972591" cy="857250"/>
            <wp:effectExtent l="19050" t="0" r="0" b="0"/>
            <wp:docPr id="6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76405" cy="860612"/>
                    </a:xfrm>
                    <a:prstGeom prst="rect">
                      <a:avLst/>
                    </a:prstGeom>
                    <a:noFill/>
                    <a:ln w="9525">
                      <a:noFill/>
                      <a:miter lim="800000"/>
                      <a:headEnd/>
                      <a:tailEnd/>
                    </a:ln>
                  </pic:spPr>
                </pic:pic>
              </a:graphicData>
            </a:graphic>
          </wp:inline>
        </w:drawing>
      </w:r>
    </w:p>
    <w:p w:rsidR="006874F5" w:rsidRPr="00E2751C" w:rsidRDefault="006874F5" w:rsidP="006874F5">
      <w:pPr>
        <w:jc w:val="center"/>
        <w:rPr>
          <w:rFonts w:ascii="Bookman Old Style" w:hAnsi="Bookman Old Style"/>
          <w:sz w:val="26"/>
          <w:szCs w:val="26"/>
        </w:rPr>
      </w:pPr>
      <w:r w:rsidRPr="00E2751C">
        <w:rPr>
          <w:rFonts w:ascii="Bookman Old Style" w:hAnsi="Bookman Old Style"/>
          <w:sz w:val="26"/>
          <w:szCs w:val="26"/>
        </w:rPr>
        <w:t>A TECHNICAL REPORT</w:t>
      </w:r>
      <w:r>
        <w:rPr>
          <w:rFonts w:ascii="Bookman Old Style" w:hAnsi="Bookman Old Style"/>
          <w:sz w:val="26"/>
          <w:szCs w:val="26"/>
        </w:rPr>
        <w:t xml:space="preserve"> ON</w:t>
      </w:r>
    </w:p>
    <w:p w:rsidR="006874F5" w:rsidRPr="00E2751C" w:rsidRDefault="006874F5" w:rsidP="006874F5">
      <w:pPr>
        <w:jc w:val="center"/>
        <w:rPr>
          <w:rFonts w:ascii="Bookman Old Style" w:hAnsi="Bookman Old Style"/>
          <w:sz w:val="26"/>
          <w:szCs w:val="26"/>
        </w:rPr>
      </w:pPr>
      <w:r w:rsidRPr="00E2751C">
        <w:rPr>
          <w:rFonts w:ascii="Bookman Old Style" w:hAnsi="Bookman Old Style"/>
          <w:sz w:val="26"/>
          <w:szCs w:val="26"/>
        </w:rPr>
        <w:t>STUDENT INDUSTRIAL WORKING EXPERIENCE SCHEME</w:t>
      </w:r>
    </w:p>
    <w:p w:rsidR="006874F5" w:rsidRPr="004D1F87" w:rsidRDefault="006874F5" w:rsidP="006874F5">
      <w:pPr>
        <w:jc w:val="center"/>
        <w:rPr>
          <w:rFonts w:ascii="Bookman Old Style" w:hAnsi="Bookman Old Style"/>
          <w:sz w:val="26"/>
          <w:szCs w:val="26"/>
        </w:rPr>
      </w:pPr>
      <w:r w:rsidRPr="00E2751C">
        <w:rPr>
          <w:rFonts w:ascii="Bookman Old Style" w:hAnsi="Bookman Old Style"/>
          <w:sz w:val="26"/>
          <w:szCs w:val="26"/>
        </w:rPr>
        <w:t>(SIWES)</w:t>
      </w:r>
    </w:p>
    <w:p w:rsidR="006874F5" w:rsidRPr="00E2751C" w:rsidRDefault="006874F5" w:rsidP="006874F5">
      <w:pPr>
        <w:tabs>
          <w:tab w:val="center" w:pos="4680"/>
          <w:tab w:val="left" w:pos="5797"/>
        </w:tabs>
        <w:jc w:val="center"/>
        <w:rPr>
          <w:rFonts w:ascii="Bookman Old Style" w:hAnsi="Bookman Old Style"/>
          <w:b/>
          <w:sz w:val="26"/>
          <w:szCs w:val="26"/>
        </w:rPr>
      </w:pPr>
      <w:r w:rsidRPr="00E2751C">
        <w:rPr>
          <w:rFonts w:ascii="Bookman Old Style" w:hAnsi="Bookman Old Style"/>
          <w:b/>
          <w:sz w:val="26"/>
          <w:szCs w:val="26"/>
        </w:rPr>
        <w:t>Held at</w:t>
      </w:r>
    </w:p>
    <w:p w:rsidR="006874F5" w:rsidRPr="00E2751C" w:rsidRDefault="00E567B8" w:rsidP="006874F5">
      <w:pPr>
        <w:spacing w:after="120"/>
        <w:jc w:val="center"/>
        <w:rPr>
          <w:rFonts w:ascii="Bookman Old Style" w:hAnsi="Bookman Old Style"/>
          <w:b/>
          <w:sz w:val="26"/>
          <w:szCs w:val="26"/>
        </w:rPr>
      </w:pPr>
      <w:r w:rsidRPr="00E567B8">
        <w:rPr>
          <w:rFonts w:ascii="Arial Black" w:hAnsi="Arial Black"/>
          <w:b/>
          <w:sz w:val="32"/>
          <w:szCs w:val="26"/>
        </w:rPr>
        <w:t xml:space="preserve">OKE_ERO </w:t>
      </w:r>
      <w:r w:rsidR="006874F5" w:rsidRPr="006874F5">
        <w:rPr>
          <w:rFonts w:ascii="Arial Black" w:hAnsi="Arial Black"/>
          <w:b/>
          <w:sz w:val="32"/>
          <w:szCs w:val="26"/>
        </w:rPr>
        <w:t>LOCAL GOVERNMENT</w:t>
      </w:r>
      <w:r>
        <w:rPr>
          <w:rFonts w:ascii="Arial Black" w:hAnsi="Arial Black"/>
          <w:b/>
          <w:sz w:val="32"/>
          <w:szCs w:val="26"/>
        </w:rPr>
        <w:t xml:space="preserve"> ILOF</w:t>
      </w:r>
      <w:r w:rsidR="006E48C3">
        <w:rPr>
          <w:rFonts w:ascii="Arial Black" w:hAnsi="Arial Black"/>
          <w:b/>
          <w:sz w:val="32"/>
          <w:szCs w:val="26"/>
        </w:rPr>
        <w:t>F</w:t>
      </w:r>
      <w:r>
        <w:rPr>
          <w:rFonts w:ascii="Arial Black" w:hAnsi="Arial Black"/>
          <w:b/>
          <w:sz w:val="32"/>
          <w:szCs w:val="26"/>
        </w:rPr>
        <w:t>A</w:t>
      </w:r>
      <w:r w:rsidRPr="006874F5">
        <w:rPr>
          <w:rFonts w:ascii="Arial Black" w:hAnsi="Arial Black"/>
          <w:b/>
          <w:sz w:val="32"/>
          <w:szCs w:val="26"/>
        </w:rPr>
        <w:t xml:space="preserve"> </w:t>
      </w:r>
      <w:r w:rsidR="006874F5" w:rsidRPr="006874F5">
        <w:rPr>
          <w:rFonts w:ascii="Arial Black" w:hAnsi="Arial Black"/>
          <w:b/>
          <w:sz w:val="32"/>
          <w:szCs w:val="26"/>
        </w:rPr>
        <w:t>SECRETARIATS</w:t>
      </w:r>
    </w:p>
    <w:p w:rsidR="006874F5" w:rsidRPr="00E2751C" w:rsidRDefault="006874F5" w:rsidP="006874F5">
      <w:pPr>
        <w:spacing w:after="120"/>
        <w:jc w:val="center"/>
        <w:rPr>
          <w:rFonts w:ascii="Bookman Old Style" w:hAnsi="Bookman Old Style"/>
          <w:b/>
          <w:sz w:val="26"/>
          <w:szCs w:val="26"/>
        </w:rPr>
      </w:pPr>
      <w:r w:rsidRPr="00E2751C">
        <w:rPr>
          <w:rFonts w:ascii="Bookman Old Style" w:hAnsi="Bookman Old Style"/>
          <w:b/>
          <w:sz w:val="26"/>
          <w:szCs w:val="26"/>
        </w:rPr>
        <w:t>Prepared by:</w:t>
      </w:r>
    </w:p>
    <w:p w:rsidR="006874F5" w:rsidRDefault="00E567B8" w:rsidP="006874F5">
      <w:pPr>
        <w:spacing w:after="120"/>
        <w:jc w:val="center"/>
        <w:rPr>
          <w:rFonts w:ascii="Arial Black" w:hAnsi="Arial Black"/>
          <w:b/>
          <w:sz w:val="36"/>
          <w:szCs w:val="36"/>
        </w:rPr>
      </w:pPr>
      <w:r>
        <w:rPr>
          <w:rFonts w:ascii="Arial Black" w:hAnsi="Arial Black"/>
          <w:b/>
          <w:sz w:val="36"/>
          <w:szCs w:val="36"/>
        </w:rPr>
        <w:t>BUOYE SAMUEL OLUWATOYIN</w:t>
      </w:r>
    </w:p>
    <w:p w:rsidR="00E567B8" w:rsidRDefault="00E567B8" w:rsidP="006874F5">
      <w:pPr>
        <w:jc w:val="center"/>
        <w:rPr>
          <w:rFonts w:ascii="Arial Black" w:hAnsi="Arial Black"/>
          <w:b/>
          <w:sz w:val="36"/>
          <w:szCs w:val="36"/>
        </w:rPr>
      </w:pPr>
      <w:r w:rsidRPr="00E567B8">
        <w:rPr>
          <w:rFonts w:ascii="Arial Black" w:hAnsi="Arial Black"/>
          <w:b/>
          <w:sz w:val="36"/>
          <w:szCs w:val="36"/>
        </w:rPr>
        <w:t>ND/23/BAM/PT/0059</w:t>
      </w:r>
    </w:p>
    <w:p w:rsidR="006874F5" w:rsidRPr="00E2751C" w:rsidRDefault="006874F5" w:rsidP="006874F5">
      <w:pPr>
        <w:jc w:val="center"/>
        <w:rPr>
          <w:rFonts w:ascii="Bookman Old Style" w:hAnsi="Bookman Old Style"/>
          <w:b/>
          <w:sz w:val="26"/>
          <w:szCs w:val="26"/>
        </w:rPr>
      </w:pPr>
      <w:r w:rsidRPr="00E2751C">
        <w:rPr>
          <w:rFonts w:ascii="Bookman Old Style" w:hAnsi="Bookman Old Style"/>
          <w:b/>
          <w:sz w:val="26"/>
          <w:szCs w:val="26"/>
        </w:rPr>
        <w:t>SUBMITTED TO</w:t>
      </w:r>
    </w:p>
    <w:p w:rsidR="006874F5" w:rsidRDefault="006874F5" w:rsidP="006874F5">
      <w:pPr>
        <w:jc w:val="center"/>
        <w:rPr>
          <w:rFonts w:ascii="Bookman Old Style" w:hAnsi="Bookman Old Style"/>
          <w:sz w:val="26"/>
          <w:szCs w:val="26"/>
        </w:rPr>
      </w:pPr>
    </w:p>
    <w:p w:rsidR="006874F5" w:rsidRPr="00A268E6" w:rsidRDefault="006874F5" w:rsidP="006874F5">
      <w:pPr>
        <w:jc w:val="center"/>
        <w:rPr>
          <w:rFonts w:ascii="Bookman Old Style" w:hAnsi="Bookman Old Style"/>
          <w:sz w:val="26"/>
          <w:szCs w:val="26"/>
        </w:rPr>
      </w:pPr>
      <w:r w:rsidRPr="00A268E6">
        <w:rPr>
          <w:rFonts w:ascii="Bookman Old Style" w:hAnsi="Bookman Old Style"/>
          <w:sz w:val="26"/>
          <w:szCs w:val="26"/>
        </w:rPr>
        <w:t xml:space="preserve">DEPARTMENT OF </w:t>
      </w:r>
      <w:r w:rsidR="00E567B8">
        <w:rPr>
          <w:rFonts w:ascii="Bookman Old Style" w:hAnsi="Bookman Old Style"/>
          <w:sz w:val="26"/>
          <w:szCs w:val="26"/>
        </w:rPr>
        <w:t xml:space="preserve">BUSINESS </w:t>
      </w:r>
      <w:r>
        <w:rPr>
          <w:rFonts w:ascii="Bookman Old Style" w:hAnsi="Bookman Old Style"/>
          <w:sz w:val="26"/>
          <w:szCs w:val="26"/>
        </w:rPr>
        <w:t>ADMINISTRATION</w:t>
      </w:r>
      <w:r w:rsidR="00E567B8">
        <w:rPr>
          <w:rFonts w:ascii="Bookman Old Style" w:hAnsi="Bookman Old Style"/>
          <w:sz w:val="26"/>
          <w:szCs w:val="26"/>
        </w:rPr>
        <w:t xml:space="preserve"> AND MANAGEMENT</w:t>
      </w:r>
    </w:p>
    <w:p w:rsidR="006874F5" w:rsidRPr="00A268E6" w:rsidRDefault="006874F5" w:rsidP="006874F5">
      <w:pPr>
        <w:jc w:val="center"/>
        <w:rPr>
          <w:rFonts w:ascii="Bookman Old Style" w:hAnsi="Bookman Old Style"/>
          <w:sz w:val="26"/>
          <w:szCs w:val="26"/>
        </w:rPr>
      </w:pPr>
      <w:r>
        <w:rPr>
          <w:rFonts w:ascii="Bookman Old Style" w:hAnsi="Bookman Old Style"/>
          <w:sz w:val="26"/>
          <w:szCs w:val="26"/>
        </w:rPr>
        <w:t>INSTITUTE OF FINANCE AND MANAGEMENT STUDIES</w:t>
      </w:r>
    </w:p>
    <w:p w:rsidR="006874F5" w:rsidRDefault="006874F5" w:rsidP="006874F5">
      <w:pPr>
        <w:jc w:val="center"/>
        <w:rPr>
          <w:rFonts w:ascii="Bookman Old Style" w:hAnsi="Bookman Old Style"/>
          <w:sz w:val="26"/>
          <w:szCs w:val="26"/>
        </w:rPr>
      </w:pPr>
      <w:r w:rsidRPr="00A268E6">
        <w:rPr>
          <w:rFonts w:ascii="Bookman Old Style" w:hAnsi="Bookman Old Style"/>
          <w:sz w:val="26"/>
          <w:szCs w:val="26"/>
        </w:rPr>
        <w:t>KWARA STATE POLYTECHNIC, ILORIN</w:t>
      </w:r>
    </w:p>
    <w:p w:rsidR="006874F5" w:rsidRPr="00A268E6" w:rsidRDefault="006874F5" w:rsidP="006874F5">
      <w:pPr>
        <w:jc w:val="center"/>
        <w:rPr>
          <w:rFonts w:ascii="Bookman Old Style" w:hAnsi="Bookman Old Style"/>
          <w:sz w:val="26"/>
          <w:szCs w:val="26"/>
        </w:rPr>
      </w:pPr>
      <w:r w:rsidRPr="00A268E6">
        <w:rPr>
          <w:rFonts w:ascii="Bookman Old Style" w:hAnsi="Bookman Old Style"/>
          <w:sz w:val="26"/>
          <w:szCs w:val="26"/>
        </w:rPr>
        <w:t>INPARTIAL FULFILLMENT OF</w:t>
      </w:r>
      <w:r>
        <w:rPr>
          <w:rFonts w:ascii="Bookman Old Style" w:hAnsi="Bookman Old Style"/>
          <w:sz w:val="26"/>
          <w:szCs w:val="26"/>
        </w:rPr>
        <w:t xml:space="preserve"> PART OF THE </w:t>
      </w:r>
      <w:r w:rsidRPr="00A268E6">
        <w:rPr>
          <w:rFonts w:ascii="Bookman Old Style" w:hAnsi="Bookman Old Style"/>
          <w:sz w:val="26"/>
          <w:szCs w:val="26"/>
        </w:rPr>
        <w:t>REQUIREMENT</w:t>
      </w:r>
      <w:r>
        <w:rPr>
          <w:rFonts w:ascii="Bookman Old Style" w:hAnsi="Bookman Old Style"/>
          <w:sz w:val="26"/>
          <w:szCs w:val="26"/>
        </w:rPr>
        <w:t>S</w:t>
      </w:r>
      <w:r w:rsidRPr="00A268E6">
        <w:rPr>
          <w:rFonts w:ascii="Bookman Old Style" w:hAnsi="Bookman Old Style"/>
          <w:sz w:val="26"/>
          <w:szCs w:val="26"/>
        </w:rPr>
        <w:t xml:space="preserve"> F</w:t>
      </w:r>
      <w:r>
        <w:rPr>
          <w:rFonts w:ascii="Bookman Old Style" w:hAnsi="Bookman Old Style"/>
          <w:sz w:val="26"/>
          <w:szCs w:val="26"/>
        </w:rPr>
        <w:t>OR</w:t>
      </w:r>
      <w:r w:rsidRPr="00A268E6">
        <w:rPr>
          <w:rFonts w:ascii="Bookman Old Style" w:hAnsi="Bookman Old Style"/>
          <w:sz w:val="26"/>
          <w:szCs w:val="26"/>
        </w:rPr>
        <w:t xml:space="preserve"> THE AWARD OF NATIONAL DIPLOMA</w:t>
      </w:r>
      <w:r>
        <w:rPr>
          <w:rFonts w:ascii="Bookman Old Style" w:hAnsi="Bookman Old Style"/>
          <w:sz w:val="26"/>
          <w:szCs w:val="26"/>
        </w:rPr>
        <w:t xml:space="preserve"> (ND)</w:t>
      </w:r>
    </w:p>
    <w:p w:rsidR="006874F5" w:rsidRPr="00A268E6" w:rsidRDefault="006874F5" w:rsidP="006874F5">
      <w:pPr>
        <w:jc w:val="center"/>
        <w:rPr>
          <w:rFonts w:ascii="Bookman Old Style" w:hAnsi="Bookman Old Style"/>
          <w:sz w:val="26"/>
          <w:szCs w:val="26"/>
        </w:rPr>
      </w:pPr>
      <w:r w:rsidRPr="00A268E6">
        <w:rPr>
          <w:rFonts w:ascii="Bookman Old Style" w:hAnsi="Bookman Old Style"/>
          <w:sz w:val="26"/>
          <w:szCs w:val="26"/>
        </w:rPr>
        <w:t xml:space="preserve">IN </w:t>
      </w:r>
      <w:r w:rsidR="00A30394">
        <w:rPr>
          <w:rFonts w:ascii="Bookman Old Style" w:hAnsi="Bookman Old Style"/>
          <w:sz w:val="26"/>
          <w:szCs w:val="26"/>
        </w:rPr>
        <w:t>BUSINESS ADMINISTRATION AND MANAGEMENT</w:t>
      </w:r>
    </w:p>
    <w:p w:rsidR="006874F5" w:rsidRDefault="006874F5" w:rsidP="006874F5">
      <w:pPr>
        <w:ind w:left="2880" w:firstLine="720"/>
        <w:jc w:val="center"/>
        <w:rPr>
          <w:rFonts w:ascii="Bookman Old Style" w:hAnsi="Bookman Old Style"/>
          <w:b/>
          <w:sz w:val="26"/>
          <w:szCs w:val="26"/>
        </w:rPr>
      </w:pPr>
    </w:p>
    <w:p w:rsidR="006874F5" w:rsidRDefault="006874F5" w:rsidP="006874F5">
      <w:pPr>
        <w:ind w:left="2880" w:firstLine="720"/>
        <w:jc w:val="center"/>
        <w:rPr>
          <w:rFonts w:ascii="Bookman Old Style" w:hAnsi="Bookman Old Style"/>
          <w:b/>
          <w:sz w:val="26"/>
          <w:szCs w:val="26"/>
        </w:rPr>
      </w:pPr>
    </w:p>
    <w:p w:rsidR="006874F5" w:rsidRPr="00064A04" w:rsidRDefault="006874F5" w:rsidP="006874F5">
      <w:pPr>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6874F5" w:rsidRPr="00E2751C" w:rsidRDefault="006874F5" w:rsidP="006874F5">
      <w:pPr>
        <w:tabs>
          <w:tab w:val="left" w:pos="3630"/>
          <w:tab w:val="center" w:pos="4680"/>
        </w:tabs>
        <w:spacing w:line="480" w:lineRule="auto"/>
        <w:jc w:val="center"/>
        <w:rPr>
          <w:rFonts w:ascii="Bookman Old Style" w:hAnsi="Bookman Old Style"/>
          <w:b/>
          <w:sz w:val="26"/>
          <w:szCs w:val="26"/>
        </w:rPr>
      </w:pPr>
      <w:r w:rsidRPr="00E2751C">
        <w:rPr>
          <w:rFonts w:ascii="Times New Roman" w:hAnsi="Times New Roman"/>
          <w:b/>
          <w:sz w:val="24"/>
          <w:szCs w:val="24"/>
        </w:rPr>
        <w:br w:type="page"/>
      </w:r>
      <w:r w:rsidRPr="00E2751C">
        <w:rPr>
          <w:rFonts w:ascii="Bookman Old Style" w:hAnsi="Bookman Old Style"/>
          <w:b/>
          <w:sz w:val="26"/>
          <w:szCs w:val="26"/>
        </w:rPr>
        <w:lastRenderedPageBreak/>
        <w:t>DEDICATION</w:t>
      </w:r>
    </w:p>
    <w:p w:rsidR="006874F5" w:rsidRPr="00E2751C" w:rsidRDefault="006874F5" w:rsidP="006874F5">
      <w:pPr>
        <w:spacing w:line="480" w:lineRule="auto"/>
        <w:ind w:firstLine="720"/>
        <w:jc w:val="both"/>
        <w:rPr>
          <w:rFonts w:ascii="Bookman Old Style" w:hAnsi="Bookman Old Style"/>
          <w:sz w:val="26"/>
          <w:szCs w:val="26"/>
        </w:rPr>
      </w:pPr>
      <w:r w:rsidRPr="00E2751C">
        <w:rPr>
          <w:rFonts w:ascii="Bookman Old Style" w:hAnsi="Bookman Old Style"/>
          <w:sz w:val="26"/>
          <w:szCs w:val="26"/>
        </w:rPr>
        <w:t xml:space="preserve">I dedicate this technical report </w:t>
      </w:r>
      <w:r>
        <w:rPr>
          <w:rFonts w:ascii="Bookman Old Style" w:hAnsi="Bookman Old Style"/>
          <w:sz w:val="26"/>
          <w:szCs w:val="26"/>
        </w:rPr>
        <w:t>to the Almighty God</w:t>
      </w:r>
      <w:r w:rsidRPr="00E2751C">
        <w:rPr>
          <w:rFonts w:ascii="Bookman Old Style" w:hAnsi="Bookman Old Style"/>
          <w:sz w:val="26"/>
          <w:szCs w:val="26"/>
        </w:rPr>
        <w:t>, the giver of knowledge, wisdom and who is rich in mercy.</w:t>
      </w: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b/>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both"/>
        <w:rPr>
          <w:rFonts w:ascii="Bookman Old Style" w:hAnsi="Bookman Old Style"/>
          <w:sz w:val="26"/>
          <w:szCs w:val="26"/>
        </w:rPr>
      </w:pPr>
    </w:p>
    <w:p w:rsidR="006874F5" w:rsidRPr="00E2751C" w:rsidRDefault="006874F5" w:rsidP="006874F5">
      <w:pPr>
        <w:spacing w:line="480" w:lineRule="auto"/>
        <w:jc w:val="center"/>
        <w:rPr>
          <w:rFonts w:ascii="Bookman Old Style" w:hAnsi="Bookman Old Style"/>
          <w:b/>
          <w:sz w:val="26"/>
          <w:szCs w:val="26"/>
        </w:rPr>
      </w:pPr>
      <w:r w:rsidRPr="00E2751C">
        <w:rPr>
          <w:rFonts w:ascii="Bookman Old Style" w:hAnsi="Bookman Old Style"/>
          <w:b/>
          <w:sz w:val="26"/>
          <w:szCs w:val="26"/>
        </w:rPr>
        <w:br w:type="page"/>
      </w:r>
      <w:r w:rsidRPr="00E2751C">
        <w:rPr>
          <w:rFonts w:ascii="Bookman Old Style" w:hAnsi="Bookman Old Style"/>
          <w:b/>
          <w:sz w:val="26"/>
          <w:szCs w:val="26"/>
        </w:rPr>
        <w:lastRenderedPageBreak/>
        <w:t>ACKNOWLEDGEMENT</w:t>
      </w:r>
    </w:p>
    <w:p w:rsidR="006874F5" w:rsidRPr="00E2751C" w:rsidRDefault="006874F5" w:rsidP="006874F5">
      <w:pPr>
        <w:spacing w:line="480" w:lineRule="auto"/>
        <w:ind w:firstLine="720"/>
        <w:jc w:val="both"/>
        <w:rPr>
          <w:rFonts w:ascii="Bookman Old Style" w:hAnsi="Bookman Old Style"/>
          <w:sz w:val="26"/>
          <w:szCs w:val="26"/>
        </w:rPr>
      </w:pPr>
      <w:r w:rsidRPr="00E2751C">
        <w:rPr>
          <w:rFonts w:ascii="Bookman Old Style" w:hAnsi="Bookman Old Style"/>
          <w:sz w:val="26"/>
          <w:szCs w:val="26"/>
        </w:rPr>
        <w:t>I  take  this  opportunity  to  express  my  profound  gratitude  and  deep  regards  to  the  creator  of   heaven  and  earth,  the  one  who  knows  the  beginning  and  the  end,  the  alpha  and  the</w:t>
      </w:r>
      <w:r>
        <w:rPr>
          <w:rFonts w:ascii="Bookman Old Style" w:hAnsi="Bookman Old Style"/>
          <w:sz w:val="26"/>
          <w:szCs w:val="26"/>
        </w:rPr>
        <w:t xml:space="preserve">  omega,  the  Almighty  </w:t>
      </w:r>
      <w:r w:rsidR="00A30394">
        <w:rPr>
          <w:rFonts w:ascii="Bookman Old Style" w:hAnsi="Bookman Old Style"/>
          <w:sz w:val="26"/>
          <w:szCs w:val="26"/>
        </w:rPr>
        <w:t>God</w:t>
      </w:r>
      <w:r w:rsidRPr="00E2751C">
        <w:rPr>
          <w:rFonts w:ascii="Bookman Old Style" w:hAnsi="Bookman Old Style"/>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6874F5" w:rsidRDefault="006874F5" w:rsidP="006874F5"/>
    <w:p w:rsidR="006874F5" w:rsidRDefault="006874F5" w:rsidP="006874F5">
      <w:pPr>
        <w:rPr>
          <w:rFonts w:ascii="Times New Roman" w:hAnsi="Times New Roman"/>
          <w:b/>
          <w:sz w:val="24"/>
          <w:szCs w:val="24"/>
        </w:rPr>
      </w:pPr>
    </w:p>
    <w:p w:rsidR="006874F5" w:rsidRDefault="006874F5" w:rsidP="006874F5">
      <w:pPr>
        <w:jc w:val="center"/>
        <w:rPr>
          <w:rFonts w:ascii="Times New Roman" w:hAnsi="Times New Roman"/>
          <w:b/>
          <w:sz w:val="24"/>
          <w:szCs w:val="24"/>
        </w:rPr>
      </w:pPr>
    </w:p>
    <w:p w:rsidR="006874F5" w:rsidRDefault="006874F5" w:rsidP="006874F5">
      <w:pPr>
        <w:jc w:val="center"/>
        <w:rPr>
          <w:rFonts w:ascii="Times New Roman" w:hAnsi="Times New Roman"/>
          <w:b/>
          <w:sz w:val="24"/>
          <w:szCs w:val="24"/>
        </w:rPr>
      </w:pPr>
    </w:p>
    <w:p w:rsidR="006874F5" w:rsidRDefault="006874F5" w:rsidP="006874F5">
      <w:pPr>
        <w:jc w:val="center"/>
        <w:rPr>
          <w:rFonts w:ascii="Times New Roman" w:hAnsi="Times New Roman"/>
          <w:b/>
          <w:sz w:val="24"/>
          <w:szCs w:val="24"/>
        </w:rPr>
      </w:pPr>
    </w:p>
    <w:p w:rsidR="006874F5" w:rsidRDefault="006874F5" w:rsidP="006874F5">
      <w:pPr>
        <w:jc w:val="center"/>
        <w:rPr>
          <w:rFonts w:ascii="Times New Roman" w:hAnsi="Times New Roman"/>
          <w:b/>
          <w:sz w:val="24"/>
          <w:szCs w:val="24"/>
        </w:rPr>
      </w:pPr>
    </w:p>
    <w:p w:rsidR="006874F5" w:rsidRDefault="006874F5" w:rsidP="006874F5">
      <w:pPr>
        <w:jc w:val="center"/>
        <w:rPr>
          <w:rFonts w:ascii="Times New Roman" w:hAnsi="Times New Roman"/>
          <w:b/>
          <w:sz w:val="24"/>
          <w:szCs w:val="24"/>
        </w:rPr>
      </w:pPr>
    </w:p>
    <w:p w:rsidR="006874F5" w:rsidRDefault="006874F5" w:rsidP="006874F5">
      <w:pPr>
        <w:jc w:val="center"/>
        <w:rPr>
          <w:rFonts w:ascii="Times New Roman" w:hAnsi="Times New Roman"/>
          <w:b/>
          <w:sz w:val="24"/>
          <w:szCs w:val="24"/>
        </w:rPr>
      </w:pPr>
    </w:p>
    <w:p w:rsidR="006874F5" w:rsidRDefault="006874F5" w:rsidP="006874F5">
      <w:pPr>
        <w:jc w:val="center"/>
        <w:rPr>
          <w:rFonts w:ascii="Times New Roman" w:hAnsi="Times New Roman"/>
          <w:b/>
          <w:sz w:val="24"/>
          <w:szCs w:val="24"/>
        </w:rPr>
      </w:pPr>
    </w:p>
    <w:p w:rsidR="006874F5" w:rsidRDefault="006874F5" w:rsidP="006874F5">
      <w:pPr>
        <w:jc w:val="center"/>
        <w:rPr>
          <w:rFonts w:ascii="Times New Roman" w:hAnsi="Times New Roman"/>
          <w:b/>
          <w:sz w:val="24"/>
          <w:szCs w:val="24"/>
        </w:rPr>
      </w:pPr>
    </w:p>
    <w:p w:rsidR="006874F5" w:rsidRPr="00DF3621" w:rsidRDefault="006874F5" w:rsidP="006874F5">
      <w:pPr>
        <w:spacing w:line="480" w:lineRule="auto"/>
        <w:jc w:val="center"/>
        <w:rPr>
          <w:rFonts w:ascii="Tahoma" w:hAnsi="Tahoma" w:cs="Tahoma"/>
          <w:b/>
          <w:sz w:val="28"/>
          <w:szCs w:val="28"/>
        </w:rPr>
      </w:pPr>
      <w:r w:rsidRPr="00DF3621">
        <w:rPr>
          <w:rFonts w:ascii="Tahoma" w:hAnsi="Tahoma" w:cs="Tahoma"/>
          <w:b/>
          <w:sz w:val="28"/>
          <w:szCs w:val="28"/>
        </w:rPr>
        <w:lastRenderedPageBreak/>
        <w:t>CHAPTER ONE</w:t>
      </w:r>
    </w:p>
    <w:p w:rsidR="006874F5" w:rsidRPr="00DF3621" w:rsidRDefault="006874F5" w:rsidP="006874F5">
      <w:pPr>
        <w:pStyle w:val="ListParagraph"/>
        <w:numPr>
          <w:ilvl w:val="1"/>
          <w:numId w:val="1"/>
        </w:numPr>
        <w:spacing w:line="480" w:lineRule="auto"/>
        <w:ind w:left="-90" w:firstLine="0"/>
        <w:rPr>
          <w:rFonts w:ascii="Tahoma" w:hAnsi="Tahoma" w:cs="Tahoma"/>
          <w:b/>
          <w:sz w:val="28"/>
          <w:szCs w:val="28"/>
        </w:rPr>
      </w:pPr>
      <w:r w:rsidRPr="00DF3621">
        <w:rPr>
          <w:rFonts w:ascii="Tahoma" w:hAnsi="Tahoma" w:cs="Tahoma"/>
          <w:b/>
          <w:sz w:val="28"/>
          <w:szCs w:val="28"/>
        </w:rPr>
        <w:t>INTRODUCTION TO SIWES</w:t>
      </w:r>
    </w:p>
    <w:p w:rsidR="006874F5" w:rsidRPr="00DF3621" w:rsidRDefault="006874F5" w:rsidP="006874F5">
      <w:pPr>
        <w:spacing w:line="480" w:lineRule="auto"/>
        <w:ind w:firstLine="720"/>
        <w:jc w:val="both"/>
        <w:rPr>
          <w:rFonts w:ascii="Tahoma" w:hAnsi="Tahoma" w:cs="Tahoma"/>
          <w:sz w:val="28"/>
          <w:szCs w:val="28"/>
        </w:rPr>
      </w:pPr>
      <w:r w:rsidRPr="00DF3621">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874F5" w:rsidRPr="00DF3621" w:rsidRDefault="006874F5" w:rsidP="006874F5">
      <w:pPr>
        <w:pStyle w:val="Heading2"/>
        <w:spacing w:before="0" w:line="480" w:lineRule="auto"/>
        <w:jc w:val="both"/>
        <w:rPr>
          <w:rFonts w:ascii="Tahoma" w:hAnsi="Tahoma" w:cs="Tahoma"/>
          <w:b w:val="0"/>
          <w:bCs w:val="0"/>
          <w:color w:val="auto"/>
          <w:sz w:val="28"/>
          <w:szCs w:val="28"/>
        </w:rPr>
      </w:pPr>
      <w:r w:rsidRPr="00DF3621">
        <w:rPr>
          <w:rStyle w:val="Strong"/>
          <w:rFonts w:ascii="Tahoma" w:hAnsi="Tahoma" w:cs="Tahoma"/>
          <w:b/>
          <w:bCs/>
          <w:color w:val="auto"/>
          <w:sz w:val="28"/>
          <w:szCs w:val="28"/>
        </w:rPr>
        <w:t>1.2 HISTORY OF SIWES</w:t>
      </w:r>
    </w:p>
    <w:p w:rsidR="006874F5" w:rsidRPr="00DF3621" w:rsidRDefault="006874F5" w:rsidP="006874F5">
      <w:pPr>
        <w:pStyle w:val="NormalWeb"/>
        <w:spacing w:before="0" w:beforeAutospacing="0" w:after="0" w:afterAutospacing="0" w:line="480" w:lineRule="auto"/>
        <w:ind w:firstLine="720"/>
        <w:jc w:val="both"/>
        <w:rPr>
          <w:rFonts w:ascii="Tahoma" w:hAnsi="Tahoma" w:cs="Tahoma"/>
          <w:sz w:val="28"/>
          <w:szCs w:val="28"/>
        </w:rPr>
      </w:pPr>
      <w:r w:rsidRPr="00DF3621">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874F5" w:rsidRPr="00DF3621" w:rsidRDefault="006874F5" w:rsidP="006874F5">
      <w:pPr>
        <w:pStyle w:val="NormalWeb"/>
        <w:spacing w:before="0" w:beforeAutospacing="0" w:after="0" w:afterAutospacing="0" w:line="480" w:lineRule="auto"/>
        <w:ind w:firstLine="720"/>
        <w:jc w:val="both"/>
        <w:rPr>
          <w:rFonts w:ascii="Tahoma" w:hAnsi="Tahoma" w:cs="Tahoma"/>
          <w:sz w:val="28"/>
          <w:szCs w:val="28"/>
        </w:rPr>
      </w:pPr>
      <w:r w:rsidRPr="00DF3621">
        <w:rPr>
          <w:rFonts w:ascii="Tahoma" w:hAnsi="Tahoma" w:cs="Tahoma"/>
          <w:sz w:val="28"/>
          <w:szCs w:val="28"/>
        </w:rPr>
        <w:t xml:space="preserve">Before the establishment of the scheme, there was a growing concern among the industrialists that graduates of institutions of higher </w:t>
      </w:r>
      <w:r w:rsidRPr="00DF3621">
        <w:rPr>
          <w:rFonts w:ascii="Tahoma" w:hAnsi="Tahoma" w:cs="Tahoma"/>
          <w:sz w:val="28"/>
          <w:szCs w:val="28"/>
        </w:rPr>
        <w:lastRenderedPageBreak/>
        <w:t>learning lacked adequate practical background studies preparatory for employment in industries. Thus the employers were of the opinion that the theoretical education going on in higher institutions was not responsive to the needs of the employers of labour.</w:t>
      </w:r>
    </w:p>
    <w:p w:rsidR="006874F5" w:rsidRPr="00DF3621" w:rsidRDefault="006874F5" w:rsidP="006874F5">
      <w:pPr>
        <w:pStyle w:val="NormalWeb"/>
        <w:spacing w:before="0" w:beforeAutospacing="0" w:after="0" w:afterAutospacing="0" w:line="480" w:lineRule="auto"/>
        <w:ind w:firstLine="720"/>
        <w:jc w:val="both"/>
        <w:rPr>
          <w:rFonts w:ascii="Tahoma" w:hAnsi="Tahoma" w:cs="Tahoma"/>
          <w:sz w:val="28"/>
          <w:szCs w:val="28"/>
        </w:rPr>
      </w:pPr>
      <w:r w:rsidRPr="00DF3621">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874F5" w:rsidRPr="00DF3621" w:rsidRDefault="006874F5" w:rsidP="006874F5">
      <w:pPr>
        <w:pStyle w:val="Heading3"/>
        <w:spacing w:before="0" w:beforeAutospacing="0" w:after="0" w:afterAutospacing="0" w:line="480" w:lineRule="auto"/>
        <w:jc w:val="both"/>
        <w:rPr>
          <w:rFonts w:ascii="Tahoma" w:hAnsi="Tahoma" w:cs="Tahoma"/>
          <w:b w:val="0"/>
          <w:bCs w:val="0"/>
          <w:sz w:val="28"/>
          <w:szCs w:val="28"/>
        </w:rPr>
      </w:pPr>
      <w:r w:rsidRPr="00DF3621">
        <w:rPr>
          <w:rStyle w:val="Strong"/>
          <w:rFonts w:ascii="Tahoma" w:hAnsi="Tahoma" w:cs="Tahoma"/>
          <w:b/>
          <w:bCs/>
          <w:sz w:val="28"/>
          <w:szCs w:val="28"/>
        </w:rPr>
        <w:t>1.3 OBJECTIVES OF THE PROGRAMME</w:t>
      </w:r>
    </w:p>
    <w:p w:rsidR="006874F5" w:rsidRPr="00DF3621" w:rsidRDefault="006874F5" w:rsidP="006874F5">
      <w:pPr>
        <w:pStyle w:val="NormalWeb"/>
        <w:spacing w:before="0" w:beforeAutospacing="0" w:after="0" w:afterAutospacing="0" w:line="480" w:lineRule="auto"/>
        <w:jc w:val="both"/>
        <w:rPr>
          <w:rFonts w:ascii="Tahoma" w:hAnsi="Tahoma" w:cs="Tahoma"/>
          <w:sz w:val="28"/>
          <w:szCs w:val="28"/>
        </w:rPr>
      </w:pPr>
      <w:r w:rsidRPr="00DF3621">
        <w:rPr>
          <w:rFonts w:ascii="Tahoma" w:hAnsi="Tahoma" w:cs="Tahoma"/>
          <w:sz w:val="28"/>
          <w:szCs w:val="28"/>
        </w:rPr>
        <w:t>The specific objectives of SIWES are to:</w:t>
      </w:r>
    </w:p>
    <w:p w:rsidR="006874F5" w:rsidRPr="00DF3621" w:rsidRDefault="006874F5" w:rsidP="006874F5">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6874F5" w:rsidRPr="00DF3621" w:rsidRDefault="006874F5" w:rsidP="006874F5">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lastRenderedPageBreak/>
        <w:t>Prepare students for real work situation they will meet after graduation.</w:t>
      </w:r>
    </w:p>
    <w:p w:rsidR="006874F5" w:rsidRPr="00DF3621" w:rsidRDefault="006874F5" w:rsidP="006874F5">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Expose students to work methods and techniques in the handling of equipment and machinery that may not be available in schools.</w:t>
      </w:r>
    </w:p>
    <w:p w:rsidR="006874F5" w:rsidRPr="00DF3621" w:rsidRDefault="006874F5" w:rsidP="006874F5">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Make transition from school to the labour market smooth and enhance students’ conduct for later job placement</w:t>
      </w:r>
    </w:p>
    <w:p w:rsidR="006874F5" w:rsidRPr="00DF3621" w:rsidRDefault="006874F5" w:rsidP="006874F5">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Provide students with the opportunity to apply their knowledge in real life work situation thereby bridging the gap between theory and practice</w:t>
      </w:r>
    </w:p>
    <w:p w:rsidR="006874F5" w:rsidRPr="00DF3621" w:rsidRDefault="006874F5" w:rsidP="006874F5">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Strengthen employer involvement in the entire educational process and prepare students for employment in industry</w:t>
      </w:r>
      <w:r w:rsidR="00312584">
        <w:rPr>
          <w:rFonts w:ascii="Tahoma" w:hAnsi="Tahoma" w:cs="Tahoma"/>
          <w:sz w:val="28"/>
          <w:szCs w:val="28"/>
        </w:rPr>
        <w:t xml:space="preserve"> </w:t>
      </w:r>
    </w:p>
    <w:p w:rsidR="006874F5" w:rsidRPr="00DF3621" w:rsidRDefault="006874F5" w:rsidP="006874F5">
      <w:pPr>
        <w:spacing w:line="480" w:lineRule="auto"/>
        <w:ind w:firstLine="720"/>
        <w:rPr>
          <w:rFonts w:ascii="Tahoma" w:hAnsi="Tahoma" w:cs="Tahoma"/>
          <w:sz w:val="28"/>
          <w:szCs w:val="28"/>
        </w:rPr>
      </w:pPr>
      <w:r w:rsidRPr="00DF3621">
        <w:rPr>
          <w:rFonts w:ascii="Tahoma" w:hAnsi="Tahoma" w:cs="Tahoma"/>
          <w:sz w:val="28"/>
          <w:szCs w:val="28"/>
        </w:rPr>
        <w:t>Promote the desired technological knowh</w:t>
      </w:r>
      <w:r w:rsidR="00312584">
        <w:rPr>
          <w:rFonts w:ascii="Tahoma" w:hAnsi="Tahoma" w:cs="Tahoma"/>
          <w:sz w:val="28"/>
          <w:szCs w:val="28"/>
        </w:rPr>
        <w:t xml:space="preserve">ow required for the </w:t>
      </w:r>
      <w:r w:rsidRPr="00DF3621">
        <w:rPr>
          <w:rFonts w:ascii="Tahoma" w:hAnsi="Tahoma" w:cs="Tahoma"/>
          <w:sz w:val="28"/>
          <w:szCs w:val="28"/>
        </w:rPr>
        <w:t>advancement of the nation.</w:t>
      </w:r>
    </w:p>
    <w:p w:rsidR="006874F5" w:rsidRPr="004D1F87" w:rsidRDefault="006874F5" w:rsidP="006874F5">
      <w:pPr>
        <w:jc w:val="both"/>
        <w:rPr>
          <w:rFonts w:ascii="Times New Roman" w:hAnsi="Times New Roman"/>
          <w:sz w:val="24"/>
          <w:szCs w:val="24"/>
        </w:rPr>
      </w:pPr>
    </w:p>
    <w:p w:rsidR="00312584" w:rsidRDefault="00312584">
      <w:pPr>
        <w:rPr>
          <w:rFonts w:ascii="Times New Roman" w:hAnsi="Times New Roman"/>
          <w:b/>
          <w:sz w:val="24"/>
          <w:szCs w:val="24"/>
        </w:rPr>
      </w:pPr>
      <w:r>
        <w:rPr>
          <w:rFonts w:ascii="Times New Roman" w:hAnsi="Times New Roman"/>
          <w:b/>
          <w:sz w:val="24"/>
          <w:szCs w:val="24"/>
        </w:rPr>
        <w:br w:type="page"/>
      </w:r>
    </w:p>
    <w:p w:rsidR="006874F5" w:rsidRPr="00312584" w:rsidRDefault="006874F5" w:rsidP="00312584">
      <w:pPr>
        <w:spacing w:after="0" w:line="480" w:lineRule="auto"/>
        <w:jc w:val="center"/>
        <w:rPr>
          <w:rFonts w:ascii="Tahoma" w:hAnsi="Tahoma" w:cs="Tahoma"/>
          <w:b/>
          <w:sz w:val="28"/>
          <w:szCs w:val="28"/>
        </w:rPr>
      </w:pPr>
      <w:r w:rsidRPr="00312584">
        <w:rPr>
          <w:rFonts w:ascii="Tahoma" w:hAnsi="Tahoma" w:cs="Tahoma"/>
          <w:b/>
          <w:sz w:val="28"/>
          <w:szCs w:val="28"/>
        </w:rPr>
        <w:lastRenderedPageBreak/>
        <w:t>CHAPTER TWO</w:t>
      </w:r>
    </w:p>
    <w:p w:rsidR="006874F5" w:rsidRPr="00312584" w:rsidRDefault="006874F5" w:rsidP="00312584">
      <w:pPr>
        <w:spacing w:after="0" w:line="480" w:lineRule="auto"/>
        <w:jc w:val="both"/>
        <w:rPr>
          <w:rFonts w:ascii="Tahoma" w:hAnsi="Tahoma" w:cs="Tahoma"/>
          <w:b/>
          <w:sz w:val="28"/>
          <w:szCs w:val="28"/>
        </w:rPr>
      </w:pPr>
      <w:r w:rsidRPr="00312584">
        <w:rPr>
          <w:rFonts w:ascii="Tahoma" w:hAnsi="Tahoma" w:cs="Tahoma"/>
          <w:b/>
          <w:sz w:val="28"/>
          <w:szCs w:val="28"/>
        </w:rPr>
        <w:t>DEFINITION OF LOCAL GOVERNMENT</w:t>
      </w:r>
    </w:p>
    <w:p w:rsidR="006874F5" w:rsidRPr="00312584" w:rsidRDefault="006874F5" w:rsidP="00312584">
      <w:pPr>
        <w:spacing w:after="0" w:line="480" w:lineRule="auto"/>
        <w:ind w:firstLine="720"/>
        <w:jc w:val="both"/>
        <w:rPr>
          <w:rFonts w:ascii="Tahoma" w:hAnsi="Tahoma" w:cs="Tahoma"/>
          <w:sz w:val="28"/>
          <w:szCs w:val="28"/>
        </w:rPr>
      </w:pPr>
      <w:r w:rsidRPr="00312584">
        <w:rPr>
          <w:rFonts w:ascii="Tahoma" w:hAnsi="Tahoma" w:cs="Tahoma"/>
          <w:sz w:val="28"/>
          <w:szCs w:val="28"/>
        </w:rPr>
        <w:t>Local government:- Is the lowest tier of the government anywhere in the world. It is very</w:t>
      </w:r>
      <w:r w:rsidR="00312584" w:rsidRPr="00312584">
        <w:rPr>
          <w:rFonts w:ascii="Tahoma" w:hAnsi="Tahoma" w:cs="Tahoma"/>
          <w:sz w:val="28"/>
          <w:szCs w:val="28"/>
        </w:rPr>
        <w:t xml:space="preserve"> </w:t>
      </w:r>
      <w:r w:rsidRPr="00312584">
        <w:rPr>
          <w:rFonts w:ascii="Tahoma" w:hAnsi="Tahoma" w:cs="Tahoma"/>
          <w:sz w:val="28"/>
          <w:szCs w:val="28"/>
        </w:rPr>
        <w:t>important because of its closeness to the people.</w:t>
      </w:r>
      <w:r w:rsidR="00312584">
        <w:rPr>
          <w:rFonts w:ascii="Tahoma" w:hAnsi="Tahoma" w:cs="Tahoma"/>
          <w:sz w:val="28"/>
          <w:szCs w:val="28"/>
        </w:rPr>
        <w:t xml:space="preserve"> </w:t>
      </w:r>
      <w:r w:rsidRPr="00312584">
        <w:rPr>
          <w:rFonts w:ascii="Tahoma" w:hAnsi="Tahoma" w:cs="Tahoma"/>
          <w:sz w:val="28"/>
          <w:szCs w:val="28"/>
        </w:rPr>
        <w:t>The main purpose of local government is to ensure effective administration at the local</w:t>
      </w:r>
      <w:r w:rsidR="00312584">
        <w:rPr>
          <w:rFonts w:ascii="Tahoma" w:hAnsi="Tahoma" w:cs="Tahoma"/>
          <w:sz w:val="28"/>
          <w:szCs w:val="28"/>
        </w:rPr>
        <w:t xml:space="preserve"> </w:t>
      </w:r>
      <w:r w:rsidRPr="00312584">
        <w:rPr>
          <w:rFonts w:ascii="Tahoma" w:hAnsi="Tahoma" w:cs="Tahoma"/>
          <w:sz w:val="28"/>
          <w:szCs w:val="28"/>
        </w:rPr>
        <w:t>level. It aims to mobilize human and financial resources for local development. A local</w:t>
      </w:r>
      <w:r w:rsidR="00312584">
        <w:rPr>
          <w:rFonts w:ascii="Tahoma" w:hAnsi="Tahoma" w:cs="Tahoma"/>
          <w:sz w:val="28"/>
          <w:szCs w:val="28"/>
        </w:rPr>
        <w:t xml:space="preserve"> </w:t>
      </w:r>
      <w:r w:rsidRPr="00312584">
        <w:rPr>
          <w:rFonts w:ascii="Tahoma" w:hAnsi="Tahoma" w:cs="Tahoma"/>
          <w:sz w:val="28"/>
          <w:szCs w:val="28"/>
        </w:rPr>
        <w:t>government can be considered as a mini-government for a particular political unit or</w:t>
      </w:r>
      <w:r w:rsidR="00312584">
        <w:rPr>
          <w:rFonts w:ascii="Tahoma" w:hAnsi="Tahoma" w:cs="Tahoma"/>
          <w:sz w:val="28"/>
          <w:szCs w:val="28"/>
        </w:rPr>
        <w:t xml:space="preserve"> </w:t>
      </w:r>
      <w:r w:rsidRPr="00312584">
        <w:rPr>
          <w:rFonts w:ascii="Tahoma" w:hAnsi="Tahoma" w:cs="Tahoma"/>
          <w:sz w:val="28"/>
          <w:szCs w:val="28"/>
        </w:rPr>
        <w:t>administrative division in a country. Local governments are responsible for creating a smaller</w:t>
      </w:r>
      <w:r w:rsidR="00312584">
        <w:rPr>
          <w:rFonts w:ascii="Tahoma" w:hAnsi="Tahoma" w:cs="Tahoma"/>
          <w:sz w:val="28"/>
          <w:szCs w:val="28"/>
        </w:rPr>
        <w:t xml:space="preserve"> </w:t>
      </w:r>
      <w:r w:rsidRPr="00312584">
        <w:rPr>
          <w:rFonts w:ascii="Tahoma" w:hAnsi="Tahoma" w:cs="Tahoma"/>
          <w:sz w:val="28"/>
          <w:szCs w:val="28"/>
        </w:rPr>
        <w:t>unit for more effective administration.</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They have the legal power to make bye-laws within their jurisdiction and are responsible</w:t>
      </w:r>
      <w:r w:rsidR="00312584">
        <w:rPr>
          <w:rFonts w:ascii="Tahoma" w:hAnsi="Tahoma" w:cs="Tahoma"/>
          <w:sz w:val="28"/>
          <w:szCs w:val="28"/>
        </w:rPr>
        <w:t xml:space="preserve"> </w:t>
      </w:r>
      <w:r w:rsidRPr="00312584">
        <w:rPr>
          <w:rFonts w:ascii="Tahoma" w:hAnsi="Tahoma" w:cs="Tahoma"/>
          <w:sz w:val="28"/>
          <w:szCs w:val="28"/>
        </w:rPr>
        <w:t>for providing services to local communities. Like all unit of the government, the local</w:t>
      </w:r>
      <w:r w:rsidR="00312584">
        <w:rPr>
          <w:rFonts w:ascii="Tahoma" w:hAnsi="Tahoma" w:cs="Tahoma"/>
          <w:sz w:val="28"/>
          <w:szCs w:val="28"/>
        </w:rPr>
        <w:t xml:space="preserve"> </w:t>
      </w:r>
      <w:r w:rsidRPr="00312584">
        <w:rPr>
          <w:rFonts w:ascii="Tahoma" w:hAnsi="Tahoma" w:cs="Tahoma"/>
          <w:sz w:val="28"/>
          <w:szCs w:val="28"/>
        </w:rPr>
        <w:t>government has a clearly defined area, a population, a continuing organization and the authority</w:t>
      </w:r>
      <w:r w:rsidR="00312584">
        <w:rPr>
          <w:rFonts w:ascii="Tahoma" w:hAnsi="Tahoma" w:cs="Tahoma"/>
          <w:sz w:val="28"/>
          <w:szCs w:val="28"/>
        </w:rPr>
        <w:t xml:space="preserve"> </w:t>
      </w:r>
      <w:r w:rsidRPr="00312584">
        <w:rPr>
          <w:rFonts w:ascii="Tahoma" w:hAnsi="Tahoma" w:cs="Tahoma"/>
          <w:sz w:val="28"/>
          <w:szCs w:val="28"/>
        </w:rPr>
        <w:t>to undertake and power to carry out public activities. Local government is normally treated as</w:t>
      </w:r>
      <w:r w:rsidR="00312584">
        <w:rPr>
          <w:rFonts w:ascii="Tahoma" w:hAnsi="Tahoma" w:cs="Tahoma"/>
          <w:sz w:val="28"/>
          <w:szCs w:val="28"/>
        </w:rPr>
        <w:t xml:space="preserve"> </w:t>
      </w:r>
      <w:r w:rsidRPr="00312584">
        <w:rPr>
          <w:rFonts w:ascii="Tahoma" w:hAnsi="Tahoma" w:cs="Tahoma"/>
          <w:sz w:val="28"/>
          <w:szCs w:val="28"/>
        </w:rPr>
        <w:t>legal entity, which means she can sue and be sued and enter contracts.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Local government in Nigeria have undergone a lot of vicissitude and reforms. The most</w:t>
      </w:r>
      <w:r w:rsidR="00312584">
        <w:rPr>
          <w:rFonts w:ascii="Tahoma" w:hAnsi="Tahoma" w:cs="Tahoma"/>
          <w:sz w:val="28"/>
          <w:szCs w:val="28"/>
        </w:rPr>
        <w:t xml:space="preserve"> </w:t>
      </w:r>
      <w:r w:rsidRPr="00312584">
        <w:rPr>
          <w:rFonts w:ascii="Tahoma" w:hAnsi="Tahoma" w:cs="Tahoma"/>
          <w:sz w:val="28"/>
          <w:szCs w:val="28"/>
        </w:rPr>
        <w:t>popular of which has been the 1976 reforms which informs the framework of operation day.</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lastRenderedPageBreak/>
        <w:t>The 1976 guideline for the local government define local government. "this is the</w:t>
      </w:r>
      <w:r w:rsidR="00312584">
        <w:rPr>
          <w:rFonts w:ascii="Tahoma" w:hAnsi="Tahoma" w:cs="Tahoma"/>
          <w:sz w:val="28"/>
          <w:szCs w:val="28"/>
        </w:rPr>
        <w:t xml:space="preserve"> </w:t>
      </w:r>
      <w:r w:rsidRPr="00312584">
        <w:rPr>
          <w:rFonts w:ascii="Tahoma" w:hAnsi="Tahoma" w:cs="Tahoma"/>
          <w:sz w:val="28"/>
          <w:szCs w:val="28"/>
        </w:rPr>
        <w:t>government at the local level exercised through representative council established by the law of</w:t>
      </w:r>
      <w:r w:rsidR="00312584">
        <w:rPr>
          <w:rFonts w:ascii="Tahoma" w:hAnsi="Tahoma" w:cs="Tahoma"/>
          <w:sz w:val="28"/>
          <w:szCs w:val="28"/>
        </w:rPr>
        <w:t xml:space="preserve"> exerc</w:t>
      </w:r>
      <w:r w:rsidRPr="00312584">
        <w:rPr>
          <w:rFonts w:ascii="Tahoma" w:hAnsi="Tahoma" w:cs="Tahoma"/>
          <w:sz w:val="28"/>
          <w:szCs w:val="28"/>
        </w:rPr>
        <w:t>ise specific power with a defined area". The power should be given to the council</w:t>
      </w:r>
      <w:r w:rsidR="00312584">
        <w:rPr>
          <w:rFonts w:ascii="Tahoma" w:hAnsi="Tahoma" w:cs="Tahoma"/>
          <w:sz w:val="28"/>
          <w:szCs w:val="28"/>
        </w:rPr>
        <w:t xml:space="preserve"> </w:t>
      </w:r>
      <w:r w:rsidRPr="00312584">
        <w:rPr>
          <w:rFonts w:ascii="Tahoma" w:hAnsi="Tahoma" w:cs="Tahoma"/>
          <w:sz w:val="28"/>
          <w:szCs w:val="28"/>
        </w:rPr>
        <w:t>substantial control over the local affairs as well as the power to initiate and direct the provision</w:t>
      </w:r>
      <w:r w:rsidR="00312584">
        <w:rPr>
          <w:rFonts w:ascii="Tahoma" w:hAnsi="Tahoma" w:cs="Tahoma"/>
          <w:sz w:val="28"/>
          <w:szCs w:val="28"/>
        </w:rPr>
        <w:t xml:space="preserve"> </w:t>
      </w:r>
      <w:r w:rsidRPr="00312584">
        <w:rPr>
          <w:rFonts w:ascii="Tahoma" w:hAnsi="Tahoma" w:cs="Tahoma"/>
          <w:sz w:val="28"/>
          <w:szCs w:val="28"/>
        </w:rPr>
        <w:t>of services and to determine and implement project so as to compliment the activities of the state</w:t>
      </w:r>
      <w:r w:rsidR="00312584">
        <w:rPr>
          <w:rFonts w:ascii="Tahoma" w:hAnsi="Tahoma" w:cs="Tahoma"/>
          <w:sz w:val="28"/>
          <w:szCs w:val="28"/>
        </w:rPr>
        <w:t xml:space="preserve"> </w:t>
      </w:r>
      <w:r w:rsidRPr="00312584">
        <w:rPr>
          <w:rFonts w:ascii="Tahoma" w:hAnsi="Tahoma" w:cs="Tahoma"/>
          <w:sz w:val="28"/>
          <w:szCs w:val="28"/>
        </w:rPr>
        <w:t>and federal governments in their area, and to ensure true devolution of function to those councils</w:t>
      </w:r>
      <w:r w:rsidR="00312584">
        <w:rPr>
          <w:rFonts w:ascii="Tahoma" w:hAnsi="Tahoma" w:cs="Tahoma"/>
          <w:sz w:val="28"/>
          <w:szCs w:val="28"/>
        </w:rPr>
        <w:t xml:space="preserve"> </w:t>
      </w:r>
      <w:r w:rsidRPr="00312584">
        <w:rPr>
          <w:rFonts w:ascii="Tahoma" w:hAnsi="Tahoma" w:cs="Tahoma"/>
          <w:sz w:val="28"/>
          <w:szCs w:val="28"/>
        </w:rPr>
        <w:t>and their traditional institution and local initiative and respond to local needs and tradition are</w:t>
      </w:r>
      <w:r w:rsidR="00312584">
        <w:rPr>
          <w:rFonts w:ascii="Tahoma" w:hAnsi="Tahoma" w:cs="Tahoma"/>
          <w:sz w:val="28"/>
          <w:szCs w:val="28"/>
        </w:rPr>
        <w:t xml:space="preserve"> </w:t>
      </w:r>
      <w:r w:rsidRPr="00312584">
        <w:rPr>
          <w:rFonts w:ascii="Tahoma" w:hAnsi="Tahoma" w:cs="Tahoma"/>
          <w:sz w:val="28"/>
          <w:szCs w:val="28"/>
        </w:rPr>
        <w:t>maximized.</w:t>
      </w:r>
    </w:p>
    <w:p w:rsidR="006874F5" w:rsidRPr="00312584" w:rsidRDefault="006874F5" w:rsidP="00312584">
      <w:pPr>
        <w:spacing w:after="0" w:line="480" w:lineRule="auto"/>
        <w:jc w:val="both"/>
        <w:rPr>
          <w:rFonts w:ascii="Tahoma" w:hAnsi="Tahoma" w:cs="Tahoma"/>
          <w:b/>
          <w:sz w:val="28"/>
          <w:szCs w:val="28"/>
        </w:rPr>
      </w:pPr>
      <w:r w:rsidRPr="00312584">
        <w:rPr>
          <w:rFonts w:ascii="Tahoma" w:hAnsi="Tahoma" w:cs="Tahoma"/>
          <w:b/>
          <w:sz w:val="28"/>
          <w:szCs w:val="28"/>
        </w:rPr>
        <w:t>ROLES OF THE LOCAL GOVERNMENT</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In Nigeria, local governments are structured to maximize functional efficiency. It is</w:t>
      </w:r>
      <w:r w:rsidR="00312584">
        <w:rPr>
          <w:rFonts w:ascii="Tahoma" w:hAnsi="Tahoma" w:cs="Tahoma"/>
          <w:sz w:val="28"/>
          <w:szCs w:val="28"/>
        </w:rPr>
        <w:t xml:space="preserve"> </w:t>
      </w:r>
      <w:r w:rsidRPr="00312584">
        <w:rPr>
          <w:rFonts w:ascii="Tahoma" w:hAnsi="Tahoma" w:cs="Tahoma"/>
          <w:sz w:val="28"/>
          <w:szCs w:val="28"/>
        </w:rPr>
        <w:t>generally agreed that central governments cannot satisfactorily conduct administration from the</w:t>
      </w:r>
      <w:r w:rsidR="00312584">
        <w:rPr>
          <w:rFonts w:ascii="Tahoma" w:hAnsi="Tahoma" w:cs="Tahoma"/>
          <w:sz w:val="28"/>
          <w:szCs w:val="28"/>
        </w:rPr>
        <w:t xml:space="preserve"> </w:t>
      </w:r>
      <w:r w:rsidRPr="00312584">
        <w:rPr>
          <w:rFonts w:ascii="Tahoma" w:hAnsi="Tahoma" w:cs="Tahoma"/>
          <w:sz w:val="28"/>
          <w:szCs w:val="28"/>
        </w:rPr>
        <w:t>capital alone. Therefore, a decentralized system is needed to allow the government to reach</w:t>
      </w:r>
      <w:r w:rsidR="00312584">
        <w:rPr>
          <w:rFonts w:ascii="Tahoma" w:hAnsi="Tahoma" w:cs="Tahoma"/>
          <w:sz w:val="28"/>
          <w:szCs w:val="28"/>
        </w:rPr>
        <w:t xml:space="preserve"> </w:t>
      </w:r>
      <w:r w:rsidRPr="00312584">
        <w:rPr>
          <w:rFonts w:ascii="Tahoma" w:hAnsi="Tahoma" w:cs="Tahoma"/>
          <w:sz w:val="28"/>
          <w:szCs w:val="28"/>
        </w:rPr>
        <w:t>people at the local level. The Local government is a good example of this decentralized</w:t>
      </w:r>
      <w:r w:rsidR="00312584">
        <w:rPr>
          <w:rFonts w:ascii="Tahoma" w:hAnsi="Tahoma" w:cs="Tahoma"/>
          <w:sz w:val="28"/>
          <w:szCs w:val="28"/>
        </w:rPr>
        <w:t xml:space="preserve"> </w:t>
      </w:r>
      <w:r w:rsidRPr="00312584">
        <w:rPr>
          <w:rFonts w:ascii="Tahoma" w:hAnsi="Tahoma" w:cs="Tahoma"/>
          <w:sz w:val="28"/>
          <w:szCs w:val="28"/>
        </w:rPr>
        <w:t>system in action.</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One of the principal objectives of having local government therefore, is to provide a</w:t>
      </w:r>
      <w:r w:rsidR="00312584">
        <w:rPr>
          <w:rFonts w:ascii="Tahoma" w:hAnsi="Tahoma" w:cs="Tahoma"/>
          <w:sz w:val="28"/>
          <w:szCs w:val="28"/>
        </w:rPr>
        <w:t xml:space="preserve"> </w:t>
      </w:r>
      <w:r w:rsidRPr="00312584">
        <w:rPr>
          <w:rFonts w:ascii="Tahoma" w:hAnsi="Tahoma" w:cs="Tahoma"/>
          <w:sz w:val="28"/>
          <w:szCs w:val="28"/>
        </w:rPr>
        <w:t>means of running services of all kinds which are tailored to special needs of the serving the</w:t>
      </w:r>
      <w:r w:rsidR="00312584">
        <w:rPr>
          <w:rFonts w:ascii="Tahoma" w:hAnsi="Tahoma" w:cs="Tahoma"/>
          <w:sz w:val="28"/>
          <w:szCs w:val="28"/>
        </w:rPr>
        <w:t xml:space="preserve"> </w:t>
      </w:r>
      <w:r w:rsidRPr="00312584">
        <w:rPr>
          <w:rFonts w:ascii="Tahoma" w:hAnsi="Tahoma" w:cs="Tahoma"/>
          <w:sz w:val="28"/>
          <w:szCs w:val="28"/>
        </w:rPr>
        <w:t>people at the grass root level.</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lastRenderedPageBreak/>
        <w:t>The roles performed by the local government can be summarized as follows: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1. The provision and maintenance of primary education, primary health care, and rural</w:t>
      </w:r>
      <w:r w:rsidR="00312584">
        <w:rPr>
          <w:rFonts w:ascii="Tahoma" w:hAnsi="Tahoma" w:cs="Tahoma"/>
          <w:sz w:val="28"/>
          <w:szCs w:val="28"/>
        </w:rPr>
        <w:t xml:space="preserve"> </w:t>
      </w:r>
      <w:r w:rsidRPr="00312584">
        <w:rPr>
          <w:rFonts w:ascii="Tahoma" w:hAnsi="Tahoma" w:cs="Tahoma"/>
          <w:sz w:val="28"/>
          <w:szCs w:val="28"/>
        </w:rPr>
        <w:t>water supply.</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2. The provision and maintenance of public amenities like roads, markets, and parks.</w:t>
      </w:r>
      <w:r w:rsidR="00312584">
        <w:rPr>
          <w:rFonts w:ascii="Tahoma" w:hAnsi="Tahoma" w:cs="Tahoma"/>
          <w:sz w:val="28"/>
          <w:szCs w:val="28"/>
        </w:rPr>
        <w:t xml:space="preserve"> </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3. The collection of taxes, fees, and other revenue.</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4. The maintenance of law and order. and the provision of judicial services.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5. The representation of the local community in the larger political system.</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These roles vary from one local government to another, depending on the needs of the</w:t>
      </w:r>
      <w:r w:rsidR="00312584">
        <w:rPr>
          <w:rFonts w:ascii="Tahoma" w:hAnsi="Tahoma" w:cs="Tahoma"/>
          <w:sz w:val="28"/>
          <w:szCs w:val="28"/>
        </w:rPr>
        <w:t xml:space="preserve"> </w:t>
      </w:r>
      <w:r w:rsidRPr="00312584">
        <w:rPr>
          <w:rFonts w:ascii="Tahoma" w:hAnsi="Tahoma" w:cs="Tahoma"/>
          <w:sz w:val="28"/>
          <w:szCs w:val="28"/>
        </w:rPr>
        <w:t>local community.</w:t>
      </w:r>
    </w:p>
    <w:p w:rsidR="006874F5" w:rsidRPr="00312584" w:rsidRDefault="006874F5" w:rsidP="00312584">
      <w:pPr>
        <w:spacing w:line="480" w:lineRule="auto"/>
        <w:rPr>
          <w:rFonts w:ascii="Tahoma" w:hAnsi="Tahoma" w:cs="Tahoma"/>
          <w:sz w:val="28"/>
          <w:szCs w:val="28"/>
        </w:rPr>
      </w:pPr>
      <w:r w:rsidRPr="00312584">
        <w:rPr>
          <w:rFonts w:ascii="Tahoma" w:hAnsi="Tahoma" w:cs="Tahoma"/>
          <w:sz w:val="28"/>
          <w:szCs w:val="28"/>
        </w:rPr>
        <w:t>I undergone my SIWES training at the administrative department of the local government</w:t>
      </w:r>
      <w:r w:rsidR="00312584" w:rsidRPr="00312584">
        <w:rPr>
          <w:rFonts w:ascii="Tahoma" w:hAnsi="Tahoma" w:cs="Tahoma"/>
          <w:sz w:val="28"/>
          <w:szCs w:val="28"/>
        </w:rPr>
        <w:t xml:space="preserve"> </w:t>
      </w:r>
      <w:r w:rsidRPr="00312584">
        <w:rPr>
          <w:rFonts w:ascii="Tahoma" w:hAnsi="Tahoma" w:cs="Tahoma"/>
          <w:sz w:val="28"/>
          <w:szCs w:val="28"/>
        </w:rPr>
        <w:t>secretariat, where I had practical experience in:</w:t>
      </w:r>
    </w:p>
    <w:p w:rsidR="006874F5" w:rsidRP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Administrative Operations: Exposure to daily tasks such as document management and</w:t>
      </w:r>
      <w:r w:rsidR="00312584" w:rsidRPr="00312584">
        <w:rPr>
          <w:rFonts w:ascii="Tahoma" w:hAnsi="Tahoma" w:cs="Tahoma"/>
          <w:sz w:val="28"/>
          <w:szCs w:val="28"/>
        </w:rPr>
        <w:t xml:space="preserve"> </w:t>
      </w:r>
      <w:r w:rsidRPr="00312584">
        <w:rPr>
          <w:rFonts w:ascii="Tahoma" w:hAnsi="Tahoma" w:cs="Tahoma"/>
          <w:sz w:val="28"/>
          <w:szCs w:val="28"/>
        </w:rPr>
        <w:t>communication.</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Communication Skills: Interacting effectively with colleagues, officials, and community</w:t>
      </w:r>
      <w:r w:rsidR="00312584" w:rsidRPr="00312584">
        <w:rPr>
          <w:rFonts w:ascii="Tahoma" w:hAnsi="Tahoma" w:cs="Tahoma"/>
          <w:sz w:val="28"/>
          <w:szCs w:val="28"/>
        </w:rPr>
        <w:t xml:space="preserve"> </w:t>
      </w:r>
      <w:r w:rsidRPr="00312584">
        <w:rPr>
          <w:rFonts w:ascii="Tahoma" w:hAnsi="Tahoma" w:cs="Tahoma"/>
          <w:sz w:val="28"/>
          <w:szCs w:val="28"/>
        </w:rPr>
        <w:t>members.</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 xml:space="preserve">Office Etiquette: </w:t>
      </w:r>
      <w:r w:rsidR="00312584" w:rsidRPr="00312584">
        <w:rPr>
          <w:rFonts w:ascii="Tahoma" w:hAnsi="Tahoma" w:cs="Tahoma"/>
          <w:sz w:val="28"/>
          <w:szCs w:val="28"/>
        </w:rPr>
        <w:t>Leaning profess</w:t>
      </w:r>
      <w:r w:rsidRPr="00312584">
        <w:rPr>
          <w:rFonts w:ascii="Tahoma" w:hAnsi="Tahoma" w:cs="Tahoma"/>
          <w:sz w:val="28"/>
          <w:szCs w:val="28"/>
        </w:rPr>
        <w:t>ional conduct, phone etiquette, and email</w:t>
      </w:r>
      <w:r w:rsidR="00312584" w:rsidRPr="00312584">
        <w:rPr>
          <w:rFonts w:ascii="Tahoma" w:hAnsi="Tahoma" w:cs="Tahoma"/>
          <w:sz w:val="28"/>
          <w:szCs w:val="28"/>
        </w:rPr>
        <w:t xml:space="preserve"> </w:t>
      </w:r>
      <w:r w:rsidRPr="00312584">
        <w:rPr>
          <w:rFonts w:ascii="Tahoma" w:hAnsi="Tahoma" w:cs="Tahoma"/>
          <w:sz w:val="28"/>
          <w:szCs w:val="28"/>
        </w:rPr>
        <w:t>communication.</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lastRenderedPageBreak/>
        <w:t>Customer Service: Engaging with citizens, addressing inquiries, and providing assistance.</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 xml:space="preserve">Organizational skills: Balancing tasks. </w:t>
      </w:r>
      <w:r w:rsidR="00312584" w:rsidRPr="00312584">
        <w:rPr>
          <w:rFonts w:ascii="Tahoma" w:hAnsi="Tahoma" w:cs="Tahoma"/>
          <w:sz w:val="28"/>
          <w:szCs w:val="28"/>
        </w:rPr>
        <w:t>Prioritizing</w:t>
      </w:r>
      <w:r w:rsidRPr="00312584">
        <w:rPr>
          <w:rFonts w:ascii="Tahoma" w:hAnsi="Tahoma" w:cs="Tahoma"/>
          <w:sz w:val="28"/>
          <w:szCs w:val="28"/>
        </w:rPr>
        <w:t xml:space="preserve"> work, and managing time efficiently.</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Data Management: Handling and maintaining accurate records.</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Teamwork: Collaborating with colleagues and other departments on projects.</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Problem-Solving: Identifying challenges and finding practical solutions.</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Community Engagement: Participating in community outreach and events.</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Decision-Making: Observing how decisions are made and considering impacts.</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Ethical Behavior: Learning transparency and integrity in government work.</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Local Governance: Understanding the structure and functions of local government.</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Strategic Planning: Observing the department's role in planning initiatives.</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lastRenderedPageBreak/>
        <w:t>Leadership Observations: Learning about leadership styles and officials' roles.</w:t>
      </w:r>
    </w:p>
    <w:p w:rsid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Community Needs Assessment: Participating in identifying community needs.</w:t>
      </w:r>
    </w:p>
    <w:p w:rsidR="006874F5" w:rsidRPr="00312584" w:rsidRDefault="006874F5" w:rsidP="00312584">
      <w:pPr>
        <w:pStyle w:val="ListParagraph"/>
        <w:numPr>
          <w:ilvl w:val="0"/>
          <w:numId w:val="4"/>
        </w:numPr>
        <w:spacing w:line="480" w:lineRule="auto"/>
        <w:rPr>
          <w:rFonts w:ascii="Tahoma" w:hAnsi="Tahoma" w:cs="Tahoma"/>
          <w:sz w:val="28"/>
          <w:szCs w:val="28"/>
        </w:rPr>
      </w:pPr>
      <w:r w:rsidRPr="00312584">
        <w:rPr>
          <w:rFonts w:ascii="Tahoma" w:hAnsi="Tahoma" w:cs="Tahoma"/>
          <w:sz w:val="28"/>
          <w:szCs w:val="28"/>
        </w:rPr>
        <w:t>Public Policy Insight: Understanding local policy implementation and impact.</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I also had the opportunity to observe and participate in meetings, hearings, and other</w:t>
      </w:r>
      <w:r w:rsidR="00312584">
        <w:rPr>
          <w:rFonts w:ascii="Tahoma" w:hAnsi="Tahoma" w:cs="Tahoma"/>
          <w:sz w:val="28"/>
          <w:szCs w:val="28"/>
        </w:rPr>
        <w:t xml:space="preserve"> </w:t>
      </w:r>
      <w:r w:rsidRPr="00312584">
        <w:rPr>
          <w:rFonts w:ascii="Tahoma" w:hAnsi="Tahoma" w:cs="Tahoma"/>
          <w:sz w:val="28"/>
          <w:szCs w:val="28"/>
        </w:rPr>
        <w:t>activities related to the financial management of the local government.</w:t>
      </w:r>
    </w:p>
    <w:p w:rsidR="00A30394" w:rsidRDefault="00A30394" w:rsidP="00312584">
      <w:pPr>
        <w:spacing w:after="0" w:line="480" w:lineRule="auto"/>
        <w:jc w:val="center"/>
        <w:rPr>
          <w:rFonts w:ascii="Tahoma" w:hAnsi="Tahoma" w:cs="Tahoma"/>
          <w:b/>
          <w:sz w:val="28"/>
          <w:szCs w:val="28"/>
        </w:rPr>
      </w:pPr>
    </w:p>
    <w:p w:rsidR="00A30394" w:rsidRDefault="00A30394" w:rsidP="00312584">
      <w:pPr>
        <w:spacing w:after="0" w:line="480" w:lineRule="auto"/>
        <w:jc w:val="center"/>
        <w:rPr>
          <w:rFonts w:ascii="Tahoma" w:hAnsi="Tahoma" w:cs="Tahoma"/>
          <w:b/>
          <w:sz w:val="28"/>
          <w:szCs w:val="28"/>
        </w:rPr>
      </w:pPr>
    </w:p>
    <w:p w:rsidR="00A30394" w:rsidRDefault="00A30394" w:rsidP="00312584">
      <w:pPr>
        <w:spacing w:after="0" w:line="480" w:lineRule="auto"/>
        <w:jc w:val="center"/>
        <w:rPr>
          <w:rFonts w:ascii="Tahoma" w:hAnsi="Tahoma" w:cs="Tahoma"/>
          <w:b/>
          <w:sz w:val="28"/>
          <w:szCs w:val="28"/>
        </w:rPr>
      </w:pPr>
    </w:p>
    <w:p w:rsidR="00A30394" w:rsidRDefault="00A30394" w:rsidP="00312584">
      <w:pPr>
        <w:spacing w:after="0" w:line="480" w:lineRule="auto"/>
        <w:jc w:val="center"/>
        <w:rPr>
          <w:rFonts w:ascii="Tahoma" w:hAnsi="Tahoma" w:cs="Tahoma"/>
          <w:b/>
          <w:sz w:val="28"/>
          <w:szCs w:val="28"/>
        </w:rPr>
      </w:pPr>
    </w:p>
    <w:p w:rsidR="00A30394" w:rsidRDefault="00A30394" w:rsidP="00312584">
      <w:pPr>
        <w:spacing w:after="0" w:line="480" w:lineRule="auto"/>
        <w:jc w:val="center"/>
        <w:rPr>
          <w:rFonts w:ascii="Tahoma" w:hAnsi="Tahoma" w:cs="Tahoma"/>
          <w:b/>
          <w:sz w:val="28"/>
          <w:szCs w:val="28"/>
        </w:rPr>
      </w:pPr>
    </w:p>
    <w:p w:rsidR="00A30394" w:rsidRDefault="00A30394" w:rsidP="00312584">
      <w:pPr>
        <w:spacing w:after="0" w:line="480" w:lineRule="auto"/>
        <w:jc w:val="center"/>
        <w:rPr>
          <w:rFonts w:ascii="Tahoma" w:hAnsi="Tahoma" w:cs="Tahoma"/>
          <w:b/>
          <w:sz w:val="28"/>
          <w:szCs w:val="28"/>
        </w:rPr>
      </w:pPr>
    </w:p>
    <w:p w:rsidR="00A30394" w:rsidRDefault="00A30394" w:rsidP="00312584">
      <w:pPr>
        <w:spacing w:after="0" w:line="480" w:lineRule="auto"/>
        <w:jc w:val="center"/>
        <w:rPr>
          <w:rFonts w:ascii="Tahoma" w:hAnsi="Tahoma" w:cs="Tahoma"/>
          <w:b/>
          <w:sz w:val="28"/>
          <w:szCs w:val="28"/>
        </w:rPr>
      </w:pPr>
    </w:p>
    <w:p w:rsidR="00A30394" w:rsidRDefault="00A30394" w:rsidP="00312584">
      <w:pPr>
        <w:spacing w:after="0" w:line="480" w:lineRule="auto"/>
        <w:jc w:val="center"/>
        <w:rPr>
          <w:rFonts w:ascii="Tahoma" w:hAnsi="Tahoma" w:cs="Tahoma"/>
          <w:b/>
          <w:sz w:val="28"/>
          <w:szCs w:val="28"/>
        </w:rPr>
      </w:pPr>
    </w:p>
    <w:p w:rsidR="00A30394" w:rsidRDefault="00A30394" w:rsidP="00312584">
      <w:pPr>
        <w:spacing w:after="0" w:line="480" w:lineRule="auto"/>
        <w:jc w:val="center"/>
        <w:rPr>
          <w:rFonts w:ascii="Tahoma" w:hAnsi="Tahoma" w:cs="Tahoma"/>
          <w:b/>
          <w:sz w:val="28"/>
          <w:szCs w:val="28"/>
        </w:rPr>
      </w:pPr>
    </w:p>
    <w:p w:rsidR="00A30394" w:rsidRDefault="00A30394" w:rsidP="00312584">
      <w:pPr>
        <w:spacing w:after="0" w:line="480" w:lineRule="auto"/>
        <w:jc w:val="center"/>
        <w:rPr>
          <w:rFonts w:ascii="Tahoma" w:hAnsi="Tahoma" w:cs="Tahoma"/>
          <w:b/>
          <w:sz w:val="28"/>
          <w:szCs w:val="28"/>
        </w:rPr>
      </w:pPr>
    </w:p>
    <w:p w:rsidR="006874F5" w:rsidRPr="00312584" w:rsidRDefault="006874F5" w:rsidP="00312584">
      <w:pPr>
        <w:spacing w:after="0" w:line="480" w:lineRule="auto"/>
        <w:jc w:val="center"/>
        <w:rPr>
          <w:rFonts w:ascii="Tahoma" w:hAnsi="Tahoma" w:cs="Tahoma"/>
          <w:b/>
          <w:sz w:val="28"/>
          <w:szCs w:val="28"/>
        </w:rPr>
      </w:pPr>
      <w:r w:rsidRPr="00312584">
        <w:rPr>
          <w:rFonts w:ascii="Tahoma" w:hAnsi="Tahoma" w:cs="Tahoma"/>
          <w:b/>
          <w:sz w:val="28"/>
          <w:szCs w:val="28"/>
        </w:rPr>
        <w:lastRenderedPageBreak/>
        <w:t>CHAPTER THREE</w:t>
      </w:r>
    </w:p>
    <w:p w:rsidR="006874F5" w:rsidRPr="00312584" w:rsidRDefault="006874F5" w:rsidP="00312584">
      <w:pPr>
        <w:spacing w:after="0" w:line="480" w:lineRule="auto"/>
        <w:jc w:val="center"/>
        <w:rPr>
          <w:rFonts w:ascii="Tahoma" w:hAnsi="Tahoma" w:cs="Tahoma"/>
          <w:b/>
          <w:sz w:val="28"/>
          <w:szCs w:val="28"/>
        </w:rPr>
      </w:pPr>
      <w:r w:rsidRPr="00312584">
        <w:rPr>
          <w:rFonts w:ascii="Tahoma" w:hAnsi="Tahoma" w:cs="Tahoma"/>
          <w:b/>
          <w:sz w:val="28"/>
          <w:szCs w:val="28"/>
        </w:rPr>
        <w:t>SIWES EXPERIENCE AND ACTIVITIES</w:t>
      </w:r>
    </w:p>
    <w:p w:rsidR="006874F5" w:rsidRPr="00312584" w:rsidRDefault="006874F5" w:rsidP="00312584">
      <w:pPr>
        <w:spacing w:after="0" w:line="480" w:lineRule="auto"/>
        <w:jc w:val="both"/>
        <w:rPr>
          <w:rFonts w:ascii="Tahoma" w:hAnsi="Tahoma" w:cs="Tahoma"/>
          <w:b/>
          <w:sz w:val="28"/>
          <w:szCs w:val="28"/>
        </w:rPr>
      </w:pPr>
      <w:r w:rsidRPr="00312584">
        <w:rPr>
          <w:rFonts w:ascii="Tahoma" w:hAnsi="Tahoma" w:cs="Tahoma"/>
          <w:b/>
          <w:sz w:val="28"/>
          <w:szCs w:val="28"/>
        </w:rPr>
        <w:t>BODY OF REPORT</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Overview of Administrative Office Experience</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During my SIWES program at the administrative office of the local government, I had the</w:t>
      </w:r>
      <w:r w:rsidR="00312584">
        <w:rPr>
          <w:rFonts w:ascii="Tahoma" w:hAnsi="Tahoma" w:cs="Tahoma"/>
          <w:sz w:val="28"/>
          <w:szCs w:val="28"/>
        </w:rPr>
        <w:t xml:space="preserve"> </w:t>
      </w:r>
      <w:r w:rsidRPr="00312584">
        <w:rPr>
          <w:rFonts w:ascii="Tahoma" w:hAnsi="Tahoma" w:cs="Tahoma"/>
          <w:sz w:val="28"/>
          <w:szCs w:val="28"/>
        </w:rPr>
        <w:t>opportunity to immerse myself in the practical aspects of public administration. This experience</w:t>
      </w:r>
      <w:r w:rsidR="00312584">
        <w:rPr>
          <w:rFonts w:ascii="Tahoma" w:hAnsi="Tahoma" w:cs="Tahoma"/>
          <w:sz w:val="28"/>
          <w:szCs w:val="28"/>
        </w:rPr>
        <w:t xml:space="preserve"> </w:t>
      </w:r>
      <w:r w:rsidRPr="00312584">
        <w:rPr>
          <w:rFonts w:ascii="Tahoma" w:hAnsi="Tahoma" w:cs="Tahoma"/>
          <w:sz w:val="28"/>
          <w:szCs w:val="28"/>
        </w:rPr>
        <w:t>provided valuable insights into the day-to-day operations and responsibilities of the</w:t>
      </w:r>
      <w:r w:rsidR="00312584">
        <w:rPr>
          <w:rFonts w:ascii="Tahoma" w:hAnsi="Tahoma" w:cs="Tahoma"/>
          <w:sz w:val="28"/>
          <w:szCs w:val="28"/>
        </w:rPr>
        <w:t xml:space="preserve"> </w:t>
      </w:r>
      <w:r w:rsidRPr="00312584">
        <w:rPr>
          <w:rFonts w:ascii="Tahoma" w:hAnsi="Tahoma" w:cs="Tahoma"/>
          <w:sz w:val="28"/>
          <w:szCs w:val="28"/>
        </w:rPr>
        <w:t>administrative office, which plays a pivotal role in the functioning of the local government.</w:t>
      </w:r>
    </w:p>
    <w:p w:rsidR="00312584" w:rsidRPr="00312584" w:rsidRDefault="006874F5" w:rsidP="00312584">
      <w:pPr>
        <w:spacing w:after="0" w:line="480" w:lineRule="auto"/>
        <w:jc w:val="both"/>
        <w:rPr>
          <w:rFonts w:ascii="Tahoma" w:hAnsi="Tahoma" w:cs="Tahoma"/>
          <w:b/>
          <w:sz w:val="28"/>
          <w:szCs w:val="28"/>
        </w:rPr>
      </w:pPr>
      <w:r w:rsidRPr="00312584">
        <w:rPr>
          <w:rFonts w:ascii="Tahoma" w:hAnsi="Tahoma" w:cs="Tahoma"/>
          <w:b/>
          <w:sz w:val="28"/>
          <w:szCs w:val="28"/>
        </w:rPr>
        <w:t>Administrative Operations and Record-Keeping</w:t>
      </w:r>
      <w:r w:rsidR="00312584" w:rsidRPr="00312584">
        <w:rPr>
          <w:rFonts w:ascii="Tahoma" w:hAnsi="Tahoma" w:cs="Tahoma"/>
          <w:b/>
          <w:sz w:val="28"/>
          <w:szCs w:val="28"/>
        </w:rPr>
        <w:t xml:space="preserve"> </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One of the key aspects of my experience was understanding administrative operations and</w:t>
      </w:r>
      <w:r w:rsidR="00312584">
        <w:rPr>
          <w:rFonts w:ascii="Tahoma" w:hAnsi="Tahoma" w:cs="Tahoma"/>
          <w:sz w:val="28"/>
          <w:szCs w:val="28"/>
        </w:rPr>
        <w:t xml:space="preserve"> </w:t>
      </w:r>
      <w:r w:rsidRPr="00312584">
        <w:rPr>
          <w:rFonts w:ascii="Tahoma" w:hAnsi="Tahoma" w:cs="Tahoma"/>
          <w:sz w:val="28"/>
          <w:szCs w:val="28"/>
        </w:rPr>
        <w:t>record-keeping. I was involved in organizing and managing official documents, ensuring they</w:t>
      </w:r>
      <w:r w:rsidR="00312584">
        <w:rPr>
          <w:rFonts w:ascii="Tahoma" w:hAnsi="Tahoma" w:cs="Tahoma"/>
          <w:sz w:val="28"/>
          <w:szCs w:val="28"/>
        </w:rPr>
        <w:t xml:space="preserve"> </w:t>
      </w:r>
      <w:r w:rsidRPr="00312584">
        <w:rPr>
          <w:rFonts w:ascii="Tahoma" w:hAnsi="Tahoma" w:cs="Tahoma"/>
          <w:sz w:val="28"/>
          <w:szCs w:val="28"/>
        </w:rPr>
        <w:t>were properly categorized, archived, and readily accessible when needed. This exposure</w:t>
      </w:r>
      <w:r w:rsidR="00312584">
        <w:rPr>
          <w:rFonts w:ascii="Tahoma" w:hAnsi="Tahoma" w:cs="Tahoma"/>
          <w:sz w:val="28"/>
          <w:szCs w:val="28"/>
        </w:rPr>
        <w:t xml:space="preserve"> </w:t>
      </w:r>
      <w:r w:rsidR="00312584" w:rsidRPr="00312584">
        <w:rPr>
          <w:rFonts w:ascii="Tahoma" w:hAnsi="Tahoma" w:cs="Tahoma"/>
          <w:sz w:val="28"/>
          <w:szCs w:val="28"/>
        </w:rPr>
        <w:t>underscored</w:t>
      </w:r>
      <w:r w:rsidRPr="00312584">
        <w:rPr>
          <w:rFonts w:ascii="Tahoma" w:hAnsi="Tahoma" w:cs="Tahoma"/>
          <w:sz w:val="28"/>
          <w:szCs w:val="28"/>
        </w:rPr>
        <w:t xml:space="preserve"> the importance of accurate record-keeping for efficient decision-making and</w:t>
      </w:r>
      <w:r w:rsidR="00312584">
        <w:rPr>
          <w:rFonts w:ascii="Tahoma" w:hAnsi="Tahoma" w:cs="Tahoma"/>
          <w:sz w:val="28"/>
          <w:szCs w:val="28"/>
        </w:rPr>
        <w:t xml:space="preserve"> </w:t>
      </w:r>
      <w:r w:rsidRPr="00312584">
        <w:rPr>
          <w:rFonts w:ascii="Tahoma" w:hAnsi="Tahoma" w:cs="Tahoma"/>
          <w:sz w:val="28"/>
          <w:szCs w:val="28"/>
        </w:rPr>
        <w:t>compliance.</w:t>
      </w:r>
    </w:p>
    <w:p w:rsidR="00312584" w:rsidRPr="00312584" w:rsidRDefault="006874F5" w:rsidP="00312584">
      <w:pPr>
        <w:spacing w:after="0" w:line="480" w:lineRule="auto"/>
        <w:jc w:val="both"/>
        <w:rPr>
          <w:rFonts w:ascii="Tahoma" w:hAnsi="Tahoma" w:cs="Tahoma"/>
          <w:b/>
          <w:sz w:val="28"/>
          <w:szCs w:val="28"/>
        </w:rPr>
      </w:pPr>
      <w:r w:rsidRPr="00312584">
        <w:rPr>
          <w:rFonts w:ascii="Tahoma" w:hAnsi="Tahoma" w:cs="Tahoma"/>
          <w:b/>
          <w:sz w:val="28"/>
          <w:szCs w:val="28"/>
        </w:rPr>
        <w:t>Communication and Stakeholder Engagement</w:t>
      </w:r>
      <w:r w:rsidR="00312584" w:rsidRPr="00312584">
        <w:rPr>
          <w:rFonts w:ascii="Tahoma" w:hAnsi="Tahoma" w:cs="Tahoma"/>
          <w:b/>
          <w:sz w:val="28"/>
          <w:szCs w:val="28"/>
        </w:rPr>
        <w:t xml:space="preserve"> </w:t>
      </w:r>
      <w:r w:rsidRPr="00312584">
        <w:rPr>
          <w:rFonts w:ascii="Tahoma" w:hAnsi="Tahoma" w:cs="Tahoma"/>
          <w:b/>
          <w:sz w:val="28"/>
          <w:szCs w:val="28"/>
        </w:rPr>
        <w:t>Effective</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communication emerged as a cornerstone of the administrative office's activities. I</w:t>
      </w:r>
      <w:r w:rsidR="00312584">
        <w:rPr>
          <w:rFonts w:ascii="Tahoma" w:hAnsi="Tahoma" w:cs="Tahoma"/>
          <w:sz w:val="28"/>
          <w:szCs w:val="28"/>
        </w:rPr>
        <w:t xml:space="preserve"> </w:t>
      </w:r>
      <w:r w:rsidRPr="00312584">
        <w:rPr>
          <w:rFonts w:ascii="Tahoma" w:hAnsi="Tahoma" w:cs="Tahoma"/>
          <w:sz w:val="28"/>
          <w:szCs w:val="28"/>
        </w:rPr>
        <w:t>interacted with various stakeholders, including colleagues, government officials, and community</w:t>
      </w:r>
      <w:r w:rsidR="00312584">
        <w:rPr>
          <w:rFonts w:ascii="Tahoma" w:hAnsi="Tahoma" w:cs="Tahoma"/>
          <w:sz w:val="28"/>
          <w:szCs w:val="28"/>
        </w:rPr>
        <w:t xml:space="preserve"> </w:t>
      </w:r>
      <w:r w:rsidRPr="00312584">
        <w:rPr>
          <w:rFonts w:ascii="Tahoma" w:hAnsi="Tahoma" w:cs="Tahoma"/>
          <w:sz w:val="28"/>
          <w:szCs w:val="28"/>
        </w:rPr>
        <w:t xml:space="preserve">members. This experience improved </w:t>
      </w:r>
      <w:r w:rsidRPr="00312584">
        <w:rPr>
          <w:rFonts w:ascii="Tahoma" w:hAnsi="Tahoma" w:cs="Tahoma"/>
          <w:sz w:val="28"/>
          <w:szCs w:val="28"/>
        </w:rPr>
        <w:lastRenderedPageBreak/>
        <w:t>my communication skills and demonstrated how clear and</w:t>
      </w:r>
      <w:r w:rsidR="00312584">
        <w:rPr>
          <w:rFonts w:ascii="Tahoma" w:hAnsi="Tahoma" w:cs="Tahoma"/>
          <w:sz w:val="28"/>
          <w:szCs w:val="28"/>
        </w:rPr>
        <w:t xml:space="preserve"> </w:t>
      </w:r>
      <w:r w:rsidRPr="00312584">
        <w:rPr>
          <w:rFonts w:ascii="Tahoma" w:hAnsi="Tahoma" w:cs="Tahoma"/>
          <w:sz w:val="28"/>
          <w:szCs w:val="28"/>
        </w:rPr>
        <w:t>timely communication is essential for seamless collaboration and the implementation of</w:t>
      </w:r>
      <w:r w:rsidR="00312584">
        <w:rPr>
          <w:rFonts w:ascii="Tahoma" w:hAnsi="Tahoma" w:cs="Tahoma"/>
          <w:sz w:val="28"/>
          <w:szCs w:val="28"/>
        </w:rPr>
        <w:t xml:space="preserve"> </w:t>
      </w:r>
      <w:r w:rsidRPr="00312584">
        <w:rPr>
          <w:rFonts w:ascii="Tahoma" w:hAnsi="Tahoma" w:cs="Tahoma"/>
          <w:sz w:val="28"/>
          <w:szCs w:val="28"/>
        </w:rPr>
        <w:t>government initiatives.</w:t>
      </w:r>
    </w:p>
    <w:p w:rsidR="006874F5" w:rsidRPr="00312584" w:rsidRDefault="006874F5" w:rsidP="00312584">
      <w:pPr>
        <w:spacing w:after="0" w:line="480" w:lineRule="auto"/>
        <w:jc w:val="both"/>
        <w:rPr>
          <w:rFonts w:ascii="Tahoma" w:hAnsi="Tahoma" w:cs="Tahoma"/>
          <w:b/>
          <w:sz w:val="28"/>
          <w:szCs w:val="28"/>
        </w:rPr>
      </w:pPr>
      <w:r w:rsidRPr="00312584">
        <w:rPr>
          <w:rFonts w:ascii="Tahoma" w:hAnsi="Tahoma" w:cs="Tahoma"/>
          <w:b/>
          <w:sz w:val="28"/>
          <w:szCs w:val="28"/>
        </w:rPr>
        <w:t>Customer Service and Public Interaction</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My time at the administrative office also allowed me to engage with members of the public</w:t>
      </w:r>
      <w:r w:rsidR="00312584">
        <w:rPr>
          <w:rFonts w:ascii="Tahoma" w:hAnsi="Tahoma" w:cs="Tahoma"/>
          <w:sz w:val="28"/>
          <w:szCs w:val="28"/>
        </w:rPr>
        <w:t xml:space="preserve"> </w:t>
      </w:r>
      <w:r w:rsidRPr="00312584">
        <w:rPr>
          <w:rFonts w:ascii="Tahoma" w:hAnsi="Tahoma" w:cs="Tahoma"/>
          <w:sz w:val="28"/>
          <w:szCs w:val="28"/>
        </w:rPr>
        <w:t>seeking government services and information. Assisting citizens with inquiries, understanding</w:t>
      </w:r>
      <w:r w:rsidR="00312584">
        <w:rPr>
          <w:rFonts w:ascii="Tahoma" w:hAnsi="Tahoma" w:cs="Tahoma"/>
          <w:sz w:val="28"/>
          <w:szCs w:val="28"/>
        </w:rPr>
        <w:t xml:space="preserve"> </w:t>
      </w:r>
      <w:r w:rsidRPr="00312584">
        <w:rPr>
          <w:rFonts w:ascii="Tahoma" w:hAnsi="Tahoma" w:cs="Tahoma"/>
          <w:sz w:val="28"/>
          <w:szCs w:val="28"/>
        </w:rPr>
        <w:t>their concerns, and providing relevant information gave me insights into the importance of</w:t>
      </w:r>
      <w:r w:rsidR="00312584">
        <w:rPr>
          <w:rFonts w:ascii="Tahoma" w:hAnsi="Tahoma" w:cs="Tahoma"/>
          <w:sz w:val="28"/>
          <w:szCs w:val="28"/>
        </w:rPr>
        <w:t xml:space="preserve"> </w:t>
      </w:r>
      <w:r w:rsidRPr="00312584">
        <w:rPr>
          <w:rFonts w:ascii="Tahoma" w:hAnsi="Tahoma" w:cs="Tahoma"/>
          <w:sz w:val="28"/>
          <w:szCs w:val="28"/>
        </w:rPr>
        <w:t>quality customer service in building trust and fostering positive relationships between the</w:t>
      </w:r>
      <w:r w:rsidR="00312584">
        <w:rPr>
          <w:rFonts w:ascii="Tahoma" w:hAnsi="Tahoma" w:cs="Tahoma"/>
          <w:sz w:val="28"/>
          <w:szCs w:val="28"/>
        </w:rPr>
        <w:t xml:space="preserve"> </w:t>
      </w:r>
      <w:r w:rsidRPr="00312584">
        <w:rPr>
          <w:rFonts w:ascii="Tahoma" w:hAnsi="Tahoma" w:cs="Tahoma"/>
          <w:sz w:val="28"/>
          <w:szCs w:val="28"/>
        </w:rPr>
        <w:t>government and the community</w:t>
      </w:r>
    </w:p>
    <w:p w:rsidR="006874F5" w:rsidRPr="00626F04" w:rsidRDefault="006874F5" w:rsidP="00312584">
      <w:pPr>
        <w:spacing w:after="0" w:line="480" w:lineRule="auto"/>
        <w:jc w:val="both"/>
        <w:rPr>
          <w:rFonts w:ascii="Tahoma" w:hAnsi="Tahoma" w:cs="Tahoma"/>
          <w:b/>
          <w:sz w:val="28"/>
          <w:szCs w:val="28"/>
        </w:rPr>
      </w:pPr>
      <w:r w:rsidRPr="00626F04">
        <w:rPr>
          <w:rFonts w:ascii="Tahoma" w:hAnsi="Tahoma" w:cs="Tahoma"/>
          <w:b/>
          <w:sz w:val="28"/>
          <w:szCs w:val="28"/>
        </w:rPr>
        <w:t>Data Management and Ethical Considerations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Maintaining accurate data was a significant responsibility within the administrative office. I</w:t>
      </w:r>
      <w:r w:rsidR="00626F04">
        <w:rPr>
          <w:rFonts w:ascii="Tahoma" w:hAnsi="Tahoma" w:cs="Tahoma"/>
          <w:sz w:val="28"/>
          <w:szCs w:val="28"/>
        </w:rPr>
        <w:t xml:space="preserve"> </w:t>
      </w:r>
      <w:r w:rsidRPr="00312584">
        <w:rPr>
          <w:rFonts w:ascii="Tahoma" w:hAnsi="Tahoma" w:cs="Tahoma"/>
          <w:sz w:val="28"/>
          <w:szCs w:val="28"/>
        </w:rPr>
        <w:t>learned to handle sensitive information with discretion and uphold ethical standards in data</w:t>
      </w:r>
      <w:r w:rsidR="00626F04">
        <w:rPr>
          <w:rFonts w:ascii="Tahoma" w:hAnsi="Tahoma" w:cs="Tahoma"/>
          <w:sz w:val="28"/>
          <w:szCs w:val="28"/>
        </w:rPr>
        <w:t xml:space="preserve"> </w:t>
      </w:r>
      <w:r w:rsidRPr="00312584">
        <w:rPr>
          <w:rFonts w:ascii="Tahoma" w:hAnsi="Tahoma" w:cs="Tahoma"/>
          <w:sz w:val="28"/>
          <w:szCs w:val="28"/>
        </w:rPr>
        <w:t>management This experience highlighted the need for confidentiality, integrity, and</w:t>
      </w:r>
      <w:r w:rsidR="00626F04">
        <w:rPr>
          <w:rFonts w:ascii="Tahoma" w:hAnsi="Tahoma" w:cs="Tahoma"/>
          <w:sz w:val="28"/>
          <w:szCs w:val="28"/>
        </w:rPr>
        <w:t xml:space="preserve"> </w:t>
      </w:r>
      <w:r w:rsidRPr="00312584">
        <w:rPr>
          <w:rFonts w:ascii="Tahoma" w:hAnsi="Tahoma" w:cs="Tahoma"/>
          <w:sz w:val="28"/>
          <w:szCs w:val="28"/>
        </w:rPr>
        <w:t>transparency in handling citizens' data.</w:t>
      </w:r>
    </w:p>
    <w:p w:rsidR="006874F5" w:rsidRPr="00626F04" w:rsidRDefault="006874F5" w:rsidP="00312584">
      <w:pPr>
        <w:spacing w:after="0" w:line="480" w:lineRule="auto"/>
        <w:jc w:val="both"/>
        <w:rPr>
          <w:rFonts w:ascii="Tahoma" w:hAnsi="Tahoma" w:cs="Tahoma"/>
          <w:b/>
          <w:sz w:val="28"/>
          <w:szCs w:val="28"/>
        </w:rPr>
      </w:pPr>
      <w:r w:rsidRPr="00626F04">
        <w:rPr>
          <w:rFonts w:ascii="Tahoma" w:hAnsi="Tahoma" w:cs="Tahoma"/>
          <w:b/>
          <w:sz w:val="28"/>
          <w:szCs w:val="28"/>
        </w:rPr>
        <w:t>Community Outreach and Event Participation</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Participating in community outreach programs and government events exposed me to the local</w:t>
      </w:r>
      <w:r w:rsidR="00626F04">
        <w:rPr>
          <w:rFonts w:ascii="Tahoma" w:hAnsi="Tahoma" w:cs="Tahoma"/>
          <w:sz w:val="28"/>
          <w:szCs w:val="28"/>
        </w:rPr>
        <w:t xml:space="preserve"> govern</w:t>
      </w:r>
      <w:r w:rsidRPr="00312584">
        <w:rPr>
          <w:rFonts w:ascii="Tahoma" w:hAnsi="Tahoma" w:cs="Tahoma"/>
          <w:sz w:val="28"/>
          <w:szCs w:val="28"/>
        </w:rPr>
        <w:t xml:space="preserve">ment's efforts to engage with the </w:t>
      </w:r>
      <w:r w:rsidRPr="00312584">
        <w:rPr>
          <w:rFonts w:ascii="Tahoma" w:hAnsi="Tahoma" w:cs="Tahoma"/>
          <w:sz w:val="28"/>
          <w:szCs w:val="28"/>
        </w:rPr>
        <w:lastRenderedPageBreak/>
        <w:t>community. These experiences showcased the</w:t>
      </w:r>
      <w:r w:rsidR="00626F04">
        <w:rPr>
          <w:rFonts w:ascii="Tahoma" w:hAnsi="Tahoma" w:cs="Tahoma"/>
          <w:sz w:val="28"/>
          <w:szCs w:val="28"/>
        </w:rPr>
        <w:t xml:space="preserve"> </w:t>
      </w:r>
      <w:r w:rsidRPr="00312584">
        <w:rPr>
          <w:rFonts w:ascii="Tahoma" w:hAnsi="Tahoma" w:cs="Tahoma"/>
          <w:sz w:val="28"/>
          <w:szCs w:val="28"/>
        </w:rPr>
        <w:t>administrative office's role in facilitating citizen participation, addressing community needs, and</w:t>
      </w:r>
      <w:r w:rsidR="00626F04">
        <w:rPr>
          <w:rFonts w:ascii="Tahoma" w:hAnsi="Tahoma" w:cs="Tahoma"/>
          <w:sz w:val="28"/>
          <w:szCs w:val="28"/>
        </w:rPr>
        <w:t xml:space="preserve"> </w:t>
      </w:r>
      <w:r w:rsidRPr="00312584">
        <w:rPr>
          <w:rFonts w:ascii="Tahoma" w:hAnsi="Tahoma" w:cs="Tahoma"/>
          <w:sz w:val="28"/>
          <w:szCs w:val="28"/>
        </w:rPr>
        <w:t>fostering a sense of belonging.</w:t>
      </w:r>
    </w:p>
    <w:p w:rsidR="006874F5" w:rsidRPr="00626F04" w:rsidRDefault="006874F5" w:rsidP="00312584">
      <w:pPr>
        <w:spacing w:after="0" w:line="480" w:lineRule="auto"/>
        <w:jc w:val="both"/>
        <w:rPr>
          <w:rFonts w:ascii="Tahoma" w:hAnsi="Tahoma" w:cs="Tahoma"/>
          <w:b/>
          <w:sz w:val="28"/>
          <w:szCs w:val="28"/>
        </w:rPr>
      </w:pPr>
      <w:r w:rsidRPr="00626F04">
        <w:rPr>
          <w:rFonts w:ascii="Tahoma" w:hAnsi="Tahoma" w:cs="Tahoma"/>
          <w:b/>
          <w:sz w:val="28"/>
          <w:szCs w:val="28"/>
        </w:rPr>
        <w:t>Time Management and Task Prioritization</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Balancing various tasks and responsibilities underscored the importance of effective time</w:t>
      </w:r>
      <w:r w:rsidR="00626F04">
        <w:rPr>
          <w:rFonts w:ascii="Tahoma" w:hAnsi="Tahoma" w:cs="Tahoma"/>
          <w:sz w:val="28"/>
          <w:szCs w:val="28"/>
        </w:rPr>
        <w:t xml:space="preserve"> </w:t>
      </w:r>
      <w:r w:rsidRPr="00312584">
        <w:rPr>
          <w:rFonts w:ascii="Tahoma" w:hAnsi="Tahoma" w:cs="Tahoma"/>
          <w:sz w:val="28"/>
          <w:szCs w:val="28"/>
        </w:rPr>
        <w:t>management and task prioritization. I learned to juggle multiple activities, allocate time wisely.</w:t>
      </w:r>
      <w:r w:rsidR="00626F04">
        <w:rPr>
          <w:rFonts w:ascii="Tahoma" w:hAnsi="Tahoma" w:cs="Tahoma"/>
          <w:sz w:val="28"/>
          <w:szCs w:val="28"/>
        </w:rPr>
        <w:t xml:space="preserve"> </w:t>
      </w:r>
      <w:r w:rsidRPr="00312584">
        <w:rPr>
          <w:rFonts w:ascii="Tahoma" w:hAnsi="Tahoma" w:cs="Tahoma"/>
          <w:sz w:val="28"/>
          <w:szCs w:val="28"/>
        </w:rPr>
        <w:t>and meet deadlines-a skillset that is crucial in a dynamic government setting.</w:t>
      </w:r>
    </w:p>
    <w:p w:rsidR="006874F5" w:rsidRPr="00626F04" w:rsidRDefault="006874F5" w:rsidP="00312584">
      <w:pPr>
        <w:spacing w:after="0" w:line="480" w:lineRule="auto"/>
        <w:jc w:val="both"/>
        <w:rPr>
          <w:rFonts w:ascii="Tahoma" w:hAnsi="Tahoma" w:cs="Tahoma"/>
          <w:b/>
          <w:sz w:val="28"/>
          <w:szCs w:val="28"/>
        </w:rPr>
      </w:pPr>
      <w:r w:rsidRPr="00626F04">
        <w:rPr>
          <w:rFonts w:ascii="Tahoma" w:hAnsi="Tahoma" w:cs="Tahoma"/>
          <w:b/>
          <w:sz w:val="28"/>
          <w:szCs w:val="28"/>
        </w:rPr>
        <w:t>Leadership Dynamics and Decision-Making</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Observing the interactions of government officials and department heads provided insights into</w:t>
      </w:r>
      <w:r w:rsidR="00626F04">
        <w:rPr>
          <w:rFonts w:ascii="Tahoma" w:hAnsi="Tahoma" w:cs="Tahoma"/>
          <w:sz w:val="28"/>
          <w:szCs w:val="28"/>
        </w:rPr>
        <w:t xml:space="preserve"> </w:t>
      </w:r>
      <w:r w:rsidRPr="00312584">
        <w:rPr>
          <w:rFonts w:ascii="Tahoma" w:hAnsi="Tahoma" w:cs="Tahoma"/>
          <w:sz w:val="28"/>
          <w:szCs w:val="28"/>
        </w:rPr>
        <w:t>leadership dynamics and decision-making processes. Understanding how leaders collaborate,</w:t>
      </w:r>
      <w:r w:rsidR="00626F04">
        <w:rPr>
          <w:rFonts w:ascii="Tahoma" w:hAnsi="Tahoma" w:cs="Tahoma"/>
          <w:sz w:val="28"/>
          <w:szCs w:val="28"/>
        </w:rPr>
        <w:t xml:space="preserve"> </w:t>
      </w:r>
      <w:r w:rsidRPr="00312584">
        <w:rPr>
          <w:rFonts w:ascii="Tahoma" w:hAnsi="Tahoma" w:cs="Tahoma"/>
          <w:sz w:val="28"/>
          <w:szCs w:val="28"/>
        </w:rPr>
        <w:t>delegate, and make informed choices highlighted the intricacies of effective governance.</w:t>
      </w: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626F04">
      <w:pPr>
        <w:spacing w:after="0" w:line="480" w:lineRule="auto"/>
        <w:jc w:val="center"/>
        <w:rPr>
          <w:rFonts w:ascii="Tahoma" w:hAnsi="Tahoma" w:cs="Tahoma"/>
          <w:b/>
          <w:sz w:val="28"/>
          <w:szCs w:val="28"/>
        </w:rPr>
      </w:pPr>
      <w:r w:rsidRPr="00312584">
        <w:rPr>
          <w:rFonts w:ascii="Tahoma" w:hAnsi="Tahoma" w:cs="Tahoma"/>
          <w:b/>
          <w:sz w:val="28"/>
          <w:szCs w:val="28"/>
        </w:rPr>
        <w:lastRenderedPageBreak/>
        <w:t>CHAPTER FOUR</w:t>
      </w:r>
    </w:p>
    <w:p w:rsidR="006874F5" w:rsidRPr="00312584" w:rsidRDefault="006874F5" w:rsidP="00626F04">
      <w:pPr>
        <w:spacing w:after="0" w:line="480" w:lineRule="auto"/>
        <w:jc w:val="center"/>
        <w:rPr>
          <w:rFonts w:ascii="Tahoma" w:hAnsi="Tahoma" w:cs="Tahoma"/>
          <w:b/>
          <w:sz w:val="28"/>
          <w:szCs w:val="28"/>
        </w:rPr>
      </w:pPr>
      <w:r w:rsidRPr="00312584">
        <w:rPr>
          <w:rFonts w:ascii="Tahoma" w:hAnsi="Tahoma" w:cs="Tahoma"/>
          <w:b/>
          <w:sz w:val="28"/>
          <w:szCs w:val="28"/>
        </w:rPr>
        <w:t>CHALLENGES FACED AND SOLUTIONS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Heavy Workload and Time Constraints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Solution: Use time management techniques, prioritize tasks, and create schedules,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Communication Barriers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Solution: Maintain clear communication channels, ask for clarifications, and follow up.</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Balancing Confidentiality and Transparency</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 Solution: Adhere to ethical guidelines, be transparent where possible, and seek guidance.</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Adapting to Bureaucratic Procedures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Solution: Seek mentorship and guidance from experienced colleagues.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Handling Citizen Complaints and Concerns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 Solution: Approach interactions with empathy. provide accurate information, and refer</w:t>
      </w:r>
      <w:r w:rsidR="00626F04">
        <w:rPr>
          <w:rFonts w:ascii="Tahoma" w:hAnsi="Tahoma" w:cs="Tahoma"/>
          <w:sz w:val="28"/>
          <w:szCs w:val="28"/>
        </w:rPr>
        <w:t xml:space="preserve"> </w:t>
      </w:r>
      <w:r w:rsidRPr="00312584">
        <w:rPr>
          <w:rFonts w:ascii="Tahoma" w:hAnsi="Tahoma" w:cs="Tahoma"/>
          <w:sz w:val="28"/>
          <w:szCs w:val="28"/>
        </w:rPr>
        <w:t>appropriately.</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Adapting to Changing Priorities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 Solution: Cultivate flexibility and be open to new tasks and projects.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Limited Resources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lastRenderedPageBreak/>
        <w:t>• Solution: Optimize available resources and brainstorm creative solutions with colleagues.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Working with Diverse Stakeholders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 Solution: Practice active listening, find common ground, and be flexible.</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Personal and Professional Growth Pressure</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Solution: Prioritize self-care and continuous learning to manage stress and grow</w:t>
      </w:r>
      <w:r w:rsidR="00626F04">
        <w:rPr>
          <w:rFonts w:ascii="Tahoma" w:hAnsi="Tahoma" w:cs="Tahoma"/>
          <w:sz w:val="28"/>
          <w:szCs w:val="28"/>
        </w:rPr>
        <w:t xml:space="preserve"> </w:t>
      </w:r>
      <w:r w:rsidRPr="00312584">
        <w:rPr>
          <w:rFonts w:ascii="Tahoma" w:hAnsi="Tahoma" w:cs="Tahoma"/>
          <w:sz w:val="28"/>
          <w:szCs w:val="28"/>
        </w:rPr>
        <w:t>professionally.</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Challenge: Adapting to Bureaucratic Procedures</w:t>
      </w:r>
      <w:r w:rsidR="00626F04">
        <w:rPr>
          <w:rFonts w:ascii="Tahoma" w:hAnsi="Tahoma" w:cs="Tahoma"/>
          <w:sz w:val="28"/>
          <w:szCs w:val="28"/>
        </w:rPr>
        <w:t xml:space="preserve"> </w:t>
      </w:r>
      <w:r w:rsidRPr="00312584">
        <w:rPr>
          <w:rFonts w:ascii="Tahoma" w:hAnsi="Tahoma" w:cs="Tahoma"/>
          <w:sz w:val="28"/>
          <w:szCs w:val="28"/>
        </w:rPr>
        <w:t>Navigating bureaucratic procedures and protocols within a government setting might feel</w:t>
      </w:r>
      <w:r w:rsidR="00626F04">
        <w:rPr>
          <w:rFonts w:ascii="Tahoma" w:hAnsi="Tahoma" w:cs="Tahoma"/>
          <w:sz w:val="28"/>
          <w:szCs w:val="28"/>
        </w:rPr>
        <w:t xml:space="preserve"> </w:t>
      </w:r>
      <w:r w:rsidRPr="00312584">
        <w:rPr>
          <w:rFonts w:ascii="Tahoma" w:hAnsi="Tahoma" w:cs="Tahoma"/>
          <w:sz w:val="28"/>
          <w:szCs w:val="28"/>
        </w:rPr>
        <w:t>overwhelming.</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Solution: Seeking Guidance and Mentorship</w:t>
      </w:r>
      <w:r w:rsidR="00626F04">
        <w:rPr>
          <w:rFonts w:ascii="Tahoma" w:hAnsi="Tahoma" w:cs="Tahoma"/>
          <w:sz w:val="28"/>
          <w:szCs w:val="28"/>
        </w:rPr>
        <w:t xml:space="preserve"> </w:t>
      </w:r>
      <w:r w:rsidRPr="00312584">
        <w:rPr>
          <w:rFonts w:ascii="Tahoma" w:hAnsi="Tahoma" w:cs="Tahoma"/>
          <w:sz w:val="28"/>
          <w:szCs w:val="28"/>
        </w:rPr>
        <w:t>Reach out to mentors and experienced colleagues for guidance on navigating bureaucratic</w:t>
      </w:r>
      <w:r w:rsidR="00626F04">
        <w:rPr>
          <w:rFonts w:ascii="Tahoma" w:hAnsi="Tahoma" w:cs="Tahoma"/>
          <w:sz w:val="28"/>
          <w:szCs w:val="28"/>
        </w:rPr>
        <w:t xml:space="preserve"> </w:t>
      </w:r>
      <w:r w:rsidRPr="00312584">
        <w:rPr>
          <w:rFonts w:ascii="Tahoma" w:hAnsi="Tahoma" w:cs="Tahoma"/>
          <w:sz w:val="28"/>
          <w:szCs w:val="28"/>
        </w:rPr>
        <w:t>procedures. Seek clarification and guidance on the appropriate steps to follow.</w:t>
      </w: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626F04">
      <w:pPr>
        <w:spacing w:after="0" w:line="480" w:lineRule="auto"/>
        <w:jc w:val="center"/>
        <w:rPr>
          <w:rFonts w:ascii="Tahoma" w:hAnsi="Tahoma" w:cs="Tahoma"/>
          <w:b/>
          <w:sz w:val="28"/>
          <w:szCs w:val="28"/>
        </w:rPr>
      </w:pPr>
      <w:r w:rsidRPr="00312584">
        <w:rPr>
          <w:rFonts w:ascii="Tahoma" w:hAnsi="Tahoma" w:cs="Tahoma"/>
          <w:b/>
          <w:sz w:val="28"/>
          <w:szCs w:val="28"/>
        </w:rPr>
        <w:lastRenderedPageBreak/>
        <w:t>CHAPTER FIVE</w:t>
      </w:r>
    </w:p>
    <w:p w:rsidR="006874F5" w:rsidRPr="00312584" w:rsidRDefault="006874F5" w:rsidP="00626F04">
      <w:pPr>
        <w:spacing w:after="0" w:line="480" w:lineRule="auto"/>
        <w:jc w:val="center"/>
        <w:rPr>
          <w:rFonts w:ascii="Tahoma" w:hAnsi="Tahoma" w:cs="Tahoma"/>
          <w:b/>
          <w:sz w:val="28"/>
          <w:szCs w:val="28"/>
        </w:rPr>
      </w:pPr>
      <w:r w:rsidRPr="00312584">
        <w:rPr>
          <w:rFonts w:ascii="Tahoma" w:hAnsi="Tahoma" w:cs="Tahoma"/>
          <w:b/>
          <w:sz w:val="28"/>
          <w:szCs w:val="28"/>
        </w:rPr>
        <w:t>SUMMARY AND CONCLUSION</w:t>
      </w:r>
    </w:p>
    <w:p w:rsidR="006874F5" w:rsidRPr="00312584" w:rsidRDefault="006874F5" w:rsidP="00312584">
      <w:pPr>
        <w:spacing w:after="0" w:line="480" w:lineRule="auto"/>
        <w:jc w:val="both"/>
        <w:rPr>
          <w:rFonts w:ascii="Tahoma" w:hAnsi="Tahoma" w:cs="Tahoma"/>
          <w:b/>
          <w:sz w:val="28"/>
          <w:szCs w:val="28"/>
        </w:rPr>
      </w:pPr>
      <w:r w:rsidRPr="00312584">
        <w:rPr>
          <w:rFonts w:ascii="Tahoma" w:hAnsi="Tahoma" w:cs="Tahoma"/>
          <w:b/>
          <w:sz w:val="28"/>
          <w:szCs w:val="28"/>
        </w:rPr>
        <w:t>SUMMARY</w:t>
      </w:r>
    </w:p>
    <w:p w:rsidR="006874F5" w:rsidRPr="00312584" w:rsidRDefault="006874F5" w:rsidP="00626F04">
      <w:pPr>
        <w:spacing w:after="0" w:line="480" w:lineRule="auto"/>
        <w:ind w:firstLine="720"/>
        <w:jc w:val="both"/>
        <w:rPr>
          <w:rFonts w:ascii="Tahoma" w:hAnsi="Tahoma" w:cs="Tahoma"/>
          <w:sz w:val="28"/>
          <w:szCs w:val="28"/>
        </w:rPr>
      </w:pPr>
      <w:r w:rsidRPr="00312584">
        <w:rPr>
          <w:rFonts w:ascii="Tahoma" w:hAnsi="Tahoma" w:cs="Tahoma"/>
          <w:sz w:val="28"/>
          <w:szCs w:val="28"/>
        </w:rPr>
        <w:t>Local government administration has generated a lot of interest in recent years. The reason for</w:t>
      </w:r>
      <w:r w:rsidR="00626F04">
        <w:rPr>
          <w:rFonts w:ascii="Tahoma" w:hAnsi="Tahoma" w:cs="Tahoma"/>
          <w:sz w:val="28"/>
          <w:szCs w:val="28"/>
        </w:rPr>
        <w:t xml:space="preserve"> </w:t>
      </w:r>
      <w:r w:rsidRPr="00312584">
        <w:rPr>
          <w:rFonts w:ascii="Tahoma" w:hAnsi="Tahoma" w:cs="Tahoma"/>
          <w:sz w:val="28"/>
          <w:szCs w:val="28"/>
        </w:rPr>
        <w:t>this is because of the tremendous impact and influence the local government has exerted on the</w:t>
      </w:r>
      <w:r w:rsidR="00626F04">
        <w:rPr>
          <w:rFonts w:ascii="Tahoma" w:hAnsi="Tahoma" w:cs="Tahoma"/>
          <w:sz w:val="28"/>
          <w:szCs w:val="28"/>
        </w:rPr>
        <w:t xml:space="preserve"> </w:t>
      </w:r>
      <w:r w:rsidRPr="00312584">
        <w:rPr>
          <w:rFonts w:ascii="Tahoma" w:hAnsi="Tahoma" w:cs="Tahoma"/>
          <w:sz w:val="28"/>
          <w:szCs w:val="28"/>
        </w:rPr>
        <w:t>general life pattern of the citizens, particularly in the rural or urban areas.</w:t>
      </w:r>
    </w:p>
    <w:p w:rsidR="006874F5" w:rsidRDefault="006874F5" w:rsidP="00626F04">
      <w:pPr>
        <w:spacing w:after="0" w:line="480" w:lineRule="auto"/>
        <w:ind w:firstLine="720"/>
        <w:jc w:val="both"/>
        <w:rPr>
          <w:rFonts w:ascii="Tahoma" w:hAnsi="Tahoma" w:cs="Tahoma"/>
          <w:sz w:val="28"/>
          <w:szCs w:val="28"/>
        </w:rPr>
      </w:pPr>
      <w:r w:rsidRPr="00312584">
        <w:rPr>
          <w:rFonts w:ascii="Tahoma" w:hAnsi="Tahoma" w:cs="Tahoma"/>
          <w:sz w:val="28"/>
          <w:szCs w:val="28"/>
        </w:rPr>
        <w:t>The fourth schedules to the 1979 constitution has spelt out in great details the functions of local</w:t>
      </w:r>
      <w:r w:rsidR="00626F04">
        <w:rPr>
          <w:rFonts w:ascii="Tahoma" w:hAnsi="Tahoma" w:cs="Tahoma"/>
          <w:sz w:val="28"/>
          <w:szCs w:val="28"/>
        </w:rPr>
        <w:t xml:space="preserve"> </w:t>
      </w:r>
      <w:r w:rsidRPr="00312584">
        <w:rPr>
          <w:rFonts w:ascii="Tahoma" w:hAnsi="Tahoma" w:cs="Tahoma"/>
          <w:sz w:val="28"/>
          <w:szCs w:val="28"/>
        </w:rPr>
        <w:t>government .these function can only be perform effectively where there is a responsive and</w:t>
      </w:r>
      <w:r w:rsidR="00626F04">
        <w:rPr>
          <w:rFonts w:ascii="Tahoma" w:hAnsi="Tahoma" w:cs="Tahoma"/>
          <w:sz w:val="28"/>
          <w:szCs w:val="28"/>
        </w:rPr>
        <w:t xml:space="preserve"> </w:t>
      </w:r>
      <w:r w:rsidRPr="00312584">
        <w:rPr>
          <w:rFonts w:ascii="Tahoma" w:hAnsi="Tahoma" w:cs="Tahoma"/>
          <w:sz w:val="28"/>
          <w:szCs w:val="28"/>
        </w:rPr>
        <w:t>dynamic arrangement for financial management</w:t>
      </w:r>
      <w:r w:rsidR="00626F04">
        <w:rPr>
          <w:rFonts w:ascii="Tahoma" w:hAnsi="Tahoma" w:cs="Tahoma"/>
          <w:sz w:val="28"/>
          <w:szCs w:val="28"/>
        </w:rPr>
        <w:t xml:space="preserve"> </w:t>
      </w:r>
      <w:r w:rsidRPr="00312584">
        <w:rPr>
          <w:rFonts w:ascii="Tahoma" w:hAnsi="Tahoma" w:cs="Tahoma"/>
          <w:sz w:val="28"/>
          <w:szCs w:val="28"/>
        </w:rPr>
        <w:t>Generally, My SIWES experience in the administrative office of the local government deepened</w:t>
      </w:r>
      <w:r w:rsidR="00626F04">
        <w:rPr>
          <w:rFonts w:ascii="Tahoma" w:hAnsi="Tahoma" w:cs="Tahoma"/>
          <w:sz w:val="28"/>
          <w:szCs w:val="28"/>
        </w:rPr>
        <w:t xml:space="preserve"> </w:t>
      </w:r>
      <w:r w:rsidRPr="00312584">
        <w:rPr>
          <w:rFonts w:ascii="Tahoma" w:hAnsi="Tahoma" w:cs="Tahoma"/>
          <w:sz w:val="28"/>
          <w:szCs w:val="28"/>
        </w:rPr>
        <w:t>my understanding of public administration and its role in community development. The practical</w:t>
      </w:r>
      <w:r w:rsidR="00626F04">
        <w:rPr>
          <w:rFonts w:ascii="Tahoma" w:hAnsi="Tahoma" w:cs="Tahoma"/>
          <w:sz w:val="28"/>
          <w:szCs w:val="28"/>
        </w:rPr>
        <w:t xml:space="preserve"> </w:t>
      </w:r>
      <w:r w:rsidRPr="00312584">
        <w:rPr>
          <w:rFonts w:ascii="Tahoma" w:hAnsi="Tahoma" w:cs="Tahoma"/>
          <w:sz w:val="28"/>
          <w:szCs w:val="28"/>
        </w:rPr>
        <w:t xml:space="preserve">skills acquired during this program, such as effective communication, record-keeping. </w:t>
      </w:r>
      <w:r w:rsidR="00626F04" w:rsidRPr="00312584">
        <w:rPr>
          <w:rFonts w:ascii="Tahoma" w:hAnsi="Tahoma" w:cs="Tahoma"/>
          <w:sz w:val="28"/>
          <w:szCs w:val="28"/>
        </w:rPr>
        <w:t>A</w:t>
      </w:r>
      <w:r w:rsidRPr="00312584">
        <w:rPr>
          <w:rFonts w:ascii="Tahoma" w:hAnsi="Tahoma" w:cs="Tahoma"/>
          <w:sz w:val="28"/>
          <w:szCs w:val="28"/>
        </w:rPr>
        <w:t>nd</w:t>
      </w:r>
      <w:r w:rsidR="00626F04">
        <w:rPr>
          <w:rFonts w:ascii="Tahoma" w:hAnsi="Tahoma" w:cs="Tahoma"/>
          <w:sz w:val="28"/>
          <w:szCs w:val="28"/>
        </w:rPr>
        <w:t xml:space="preserve"> </w:t>
      </w:r>
      <w:r w:rsidRPr="00312584">
        <w:rPr>
          <w:rFonts w:ascii="Tahoma" w:hAnsi="Tahoma" w:cs="Tahoma"/>
          <w:sz w:val="28"/>
          <w:szCs w:val="28"/>
        </w:rPr>
        <w:t>ethical considerations, have prepared me for a future career in public service. This experience</w:t>
      </w:r>
      <w:r w:rsidR="00626F04">
        <w:rPr>
          <w:rFonts w:ascii="Tahoma" w:hAnsi="Tahoma" w:cs="Tahoma"/>
          <w:sz w:val="28"/>
          <w:szCs w:val="28"/>
        </w:rPr>
        <w:t xml:space="preserve"> </w:t>
      </w:r>
      <w:r w:rsidRPr="00312584">
        <w:rPr>
          <w:rFonts w:ascii="Tahoma" w:hAnsi="Tahoma" w:cs="Tahoma"/>
          <w:sz w:val="28"/>
          <w:szCs w:val="28"/>
        </w:rPr>
        <w:t>has underscored the importance of efficient administrative practices in ensuring transparent and</w:t>
      </w:r>
      <w:r w:rsidR="00626F04">
        <w:rPr>
          <w:rFonts w:ascii="Tahoma" w:hAnsi="Tahoma" w:cs="Tahoma"/>
          <w:sz w:val="28"/>
          <w:szCs w:val="28"/>
        </w:rPr>
        <w:t xml:space="preserve"> </w:t>
      </w:r>
      <w:r w:rsidRPr="00312584">
        <w:rPr>
          <w:rFonts w:ascii="Tahoma" w:hAnsi="Tahoma" w:cs="Tahoma"/>
          <w:sz w:val="28"/>
          <w:szCs w:val="28"/>
        </w:rPr>
        <w:t>accountable governance,</w:t>
      </w:r>
    </w:p>
    <w:p w:rsidR="00A30394" w:rsidRPr="00312584" w:rsidRDefault="00A30394" w:rsidP="00626F04">
      <w:pPr>
        <w:spacing w:after="0" w:line="480" w:lineRule="auto"/>
        <w:ind w:firstLine="720"/>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b/>
          <w:sz w:val="28"/>
          <w:szCs w:val="28"/>
        </w:rPr>
      </w:pPr>
      <w:r w:rsidRPr="00312584">
        <w:rPr>
          <w:rFonts w:ascii="Tahoma" w:hAnsi="Tahoma" w:cs="Tahoma"/>
          <w:b/>
          <w:sz w:val="28"/>
          <w:szCs w:val="28"/>
        </w:rPr>
        <w:lastRenderedPageBreak/>
        <w:t>CONCLUSION AND RECOMMENDATION</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Despite the challenges of transportation and the cost of commuting, we students who participated</w:t>
      </w:r>
      <w:r w:rsidR="00626F04">
        <w:rPr>
          <w:rFonts w:ascii="Tahoma" w:hAnsi="Tahoma" w:cs="Tahoma"/>
          <w:sz w:val="28"/>
          <w:szCs w:val="28"/>
        </w:rPr>
        <w:t xml:space="preserve"> </w:t>
      </w:r>
      <w:r w:rsidRPr="00312584">
        <w:rPr>
          <w:rFonts w:ascii="Tahoma" w:hAnsi="Tahoma" w:cs="Tahoma"/>
          <w:sz w:val="28"/>
          <w:szCs w:val="28"/>
        </w:rPr>
        <w:t>in the SIWES program did our best to be punctual and focused. It was a difficult but worthwhile</w:t>
      </w:r>
      <w:r w:rsidR="00626F04">
        <w:rPr>
          <w:rFonts w:ascii="Tahoma" w:hAnsi="Tahoma" w:cs="Tahoma"/>
          <w:sz w:val="28"/>
          <w:szCs w:val="28"/>
        </w:rPr>
        <w:t xml:space="preserve"> </w:t>
      </w:r>
      <w:r w:rsidRPr="00312584">
        <w:rPr>
          <w:rFonts w:ascii="Tahoma" w:hAnsi="Tahoma" w:cs="Tahoma"/>
          <w:sz w:val="28"/>
          <w:szCs w:val="28"/>
        </w:rPr>
        <w:t>experience.</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I would like to suggest that the Federal Government of Nigeria should establish a system of</w:t>
      </w:r>
      <w:r w:rsidR="00626F04">
        <w:rPr>
          <w:rFonts w:ascii="Tahoma" w:hAnsi="Tahoma" w:cs="Tahoma"/>
          <w:sz w:val="28"/>
          <w:szCs w:val="28"/>
        </w:rPr>
        <w:t xml:space="preserve"> </w:t>
      </w:r>
      <w:r w:rsidRPr="00312584">
        <w:rPr>
          <w:rFonts w:ascii="Tahoma" w:hAnsi="Tahoma" w:cs="Tahoma"/>
          <w:sz w:val="28"/>
          <w:szCs w:val="28"/>
        </w:rPr>
        <w:t>funding for students participating in the SIWES program. This funding would help to cover the</w:t>
      </w:r>
      <w:r w:rsidR="00626F04">
        <w:rPr>
          <w:rFonts w:ascii="Tahoma" w:hAnsi="Tahoma" w:cs="Tahoma"/>
          <w:sz w:val="28"/>
          <w:szCs w:val="28"/>
        </w:rPr>
        <w:t xml:space="preserve"> </w:t>
      </w:r>
      <w:r w:rsidRPr="00312584">
        <w:rPr>
          <w:rFonts w:ascii="Tahoma" w:hAnsi="Tahoma" w:cs="Tahoma"/>
          <w:sz w:val="28"/>
          <w:szCs w:val="28"/>
        </w:rPr>
        <w:t>cost of transportation, encourage punctuality, and support the overall success of the program. It</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would also be beneficial to have a mandatory payment structure in place for organizations that</w:t>
      </w:r>
      <w:r w:rsidR="00626F04">
        <w:rPr>
          <w:rFonts w:ascii="Tahoma" w:hAnsi="Tahoma" w:cs="Tahoma"/>
          <w:sz w:val="28"/>
          <w:szCs w:val="28"/>
        </w:rPr>
        <w:t xml:space="preserve"> </w:t>
      </w:r>
      <w:r w:rsidRPr="00312584">
        <w:rPr>
          <w:rFonts w:ascii="Tahoma" w:hAnsi="Tahoma" w:cs="Tahoma"/>
          <w:sz w:val="28"/>
          <w:szCs w:val="28"/>
        </w:rPr>
        <w:t>host SIWES students, to provide them with financial support and incentivize them to participate.</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This would ultimately lead to greater student engagement and better outcomes.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I recommend that the students industrial work scheme (SIWES) should provide places for</w:t>
      </w:r>
      <w:r w:rsidR="00626F04">
        <w:rPr>
          <w:rFonts w:ascii="Tahoma" w:hAnsi="Tahoma" w:cs="Tahoma"/>
          <w:sz w:val="28"/>
          <w:szCs w:val="28"/>
        </w:rPr>
        <w:t xml:space="preserve"> </w:t>
      </w:r>
      <w:r w:rsidRPr="00312584">
        <w:rPr>
          <w:rFonts w:ascii="Tahoma" w:hAnsi="Tahoma" w:cs="Tahoma"/>
          <w:sz w:val="28"/>
          <w:szCs w:val="28"/>
        </w:rPr>
        <w:t>industrial attachment for students; Industrial Training Fund (ITF) should pay allowance to the</w:t>
      </w:r>
      <w:r w:rsidR="00626F04">
        <w:rPr>
          <w:rFonts w:ascii="Tahoma" w:hAnsi="Tahoma" w:cs="Tahoma"/>
          <w:sz w:val="28"/>
          <w:szCs w:val="28"/>
        </w:rPr>
        <w:t xml:space="preserve"> </w:t>
      </w:r>
      <w:r w:rsidRPr="00312584">
        <w:rPr>
          <w:rFonts w:ascii="Tahoma" w:hAnsi="Tahoma" w:cs="Tahoma"/>
          <w:sz w:val="28"/>
          <w:szCs w:val="28"/>
        </w:rPr>
        <w:t>various students who undergo the training.</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Consequently upon my personal experience and observation as concerned the SIWES</w:t>
      </w:r>
      <w:r w:rsidR="00626F04">
        <w:rPr>
          <w:rFonts w:ascii="Tahoma" w:hAnsi="Tahoma" w:cs="Tahoma"/>
          <w:sz w:val="28"/>
          <w:szCs w:val="28"/>
        </w:rPr>
        <w:t xml:space="preserve"> </w:t>
      </w:r>
      <w:r w:rsidRPr="00312584">
        <w:rPr>
          <w:rFonts w:ascii="Tahoma" w:hAnsi="Tahoma" w:cs="Tahoma"/>
          <w:sz w:val="28"/>
          <w:szCs w:val="28"/>
        </w:rPr>
        <w:t xml:space="preserve">program, I noted these obstacles which are hither to the </w:t>
      </w:r>
      <w:r w:rsidRPr="00312584">
        <w:rPr>
          <w:rFonts w:ascii="Tahoma" w:hAnsi="Tahoma" w:cs="Tahoma"/>
          <w:sz w:val="28"/>
          <w:szCs w:val="28"/>
        </w:rPr>
        <w:lastRenderedPageBreak/>
        <w:t>inherent in the exercise and recommend</w:t>
      </w:r>
      <w:r w:rsidR="00626F04">
        <w:rPr>
          <w:rFonts w:ascii="Tahoma" w:hAnsi="Tahoma" w:cs="Tahoma"/>
          <w:sz w:val="28"/>
          <w:szCs w:val="28"/>
        </w:rPr>
        <w:t xml:space="preserve"> </w:t>
      </w:r>
      <w:r w:rsidRPr="00312584">
        <w:rPr>
          <w:rFonts w:ascii="Tahoma" w:hAnsi="Tahoma" w:cs="Tahoma"/>
          <w:sz w:val="28"/>
          <w:szCs w:val="28"/>
        </w:rPr>
        <w:t>that the local government invest in digital solutions for streamlined record-keeping and</w:t>
      </w:r>
      <w:r w:rsidR="00626F04">
        <w:rPr>
          <w:rFonts w:ascii="Tahoma" w:hAnsi="Tahoma" w:cs="Tahoma"/>
          <w:sz w:val="28"/>
          <w:szCs w:val="28"/>
        </w:rPr>
        <w:t xml:space="preserve"> </w:t>
      </w:r>
      <w:r w:rsidRPr="00312584">
        <w:rPr>
          <w:rFonts w:ascii="Tahoma" w:hAnsi="Tahoma" w:cs="Tahoma"/>
          <w:sz w:val="28"/>
          <w:szCs w:val="28"/>
        </w:rPr>
        <w:t>communication. Additionally, fostering closer collaboration between different departments could</w:t>
      </w:r>
      <w:r w:rsidR="00626F04">
        <w:rPr>
          <w:rFonts w:ascii="Tahoma" w:hAnsi="Tahoma" w:cs="Tahoma"/>
          <w:sz w:val="28"/>
          <w:szCs w:val="28"/>
        </w:rPr>
        <w:t xml:space="preserve"> </w:t>
      </w:r>
      <w:r w:rsidRPr="00312584">
        <w:rPr>
          <w:rFonts w:ascii="Tahoma" w:hAnsi="Tahoma" w:cs="Tahoma"/>
          <w:sz w:val="28"/>
          <w:szCs w:val="28"/>
        </w:rPr>
        <w:t>enhance efficiency</w:t>
      </w:r>
      <w:r w:rsidR="00626F04">
        <w:rPr>
          <w:rFonts w:ascii="Tahoma" w:hAnsi="Tahoma" w:cs="Tahoma"/>
          <w:sz w:val="28"/>
          <w:szCs w:val="28"/>
        </w:rPr>
        <w:t xml:space="preserve"> and innovation across the govern</w:t>
      </w:r>
      <w:r w:rsidRPr="00312584">
        <w:rPr>
          <w:rFonts w:ascii="Tahoma" w:hAnsi="Tahoma" w:cs="Tahoma"/>
          <w:sz w:val="28"/>
          <w:szCs w:val="28"/>
        </w:rPr>
        <w:t>ment's functions.</w:t>
      </w:r>
    </w:p>
    <w:p w:rsidR="006874F5" w:rsidRPr="00312584" w:rsidRDefault="006874F5" w:rsidP="00312584">
      <w:pPr>
        <w:spacing w:after="0" w:line="480" w:lineRule="auto"/>
        <w:jc w:val="both"/>
        <w:rPr>
          <w:rFonts w:ascii="Tahoma" w:hAnsi="Tahoma" w:cs="Tahoma"/>
          <w:sz w:val="28"/>
          <w:szCs w:val="28"/>
        </w:rPr>
      </w:pPr>
      <w:r w:rsidRPr="00312584">
        <w:rPr>
          <w:rFonts w:ascii="Tahoma" w:hAnsi="Tahoma" w:cs="Tahoma"/>
          <w:sz w:val="28"/>
          <w:szCs w:val="28"/>
        </w:rPr>
        <w:t>In view of this, I strongly implore the Polytechnic Authority to put into consideration some of</w:t>
      </w:r>
      <w:r w:rsidR="00626F04">
        <w:rPr>
          <w:rFonts w:ascii="Tahoma" w:hAnsi="Tahoma" w:cs="Tahoma"/>
          <w:sz w:val="28"/>
          <w:szCs w:val="28"/>
        </w:rPr>
        <w:t xml:space="preserve"> </w:t>
      </w:r>
      <w:r w:rsidRPr="00312584">
        <w:rPr>
          <w:rFonts w:ascii="Tahoma" w:hAnsi="Tahoma" w:cs="Tahoma"/>
          <w:sz w:val="28"/>
          <w:szCs w:val="28"/>
        </w:rPr>
        <w:t>these recommendations.</w:t>
      </w:r>
    </w:p>
    <w:p w:rsidR="006874F5" w:rsidRPr="00312584" w:rsidRDefault="006874F5" w:rsidP="00312584">
      <w:pPr>
        <w:spacing w:after="0" w:line="480" w:lineRule="auto"/>
        <w:jc w:val="both"/>
        <w:rPr>
          <w:rFonts w:ascii="Tahoma" w:hAnsi="Tahoma" w:cs="Tahoma"/>
          <w:sz w:val="28"/>
          <w:szCs w:val="28"/>
        </w:rPr>
      </w:pPr>
    </w:p>
    <w:p w:rsidR="006874F5" w:rsidRPr="00312584" w:rsidRDefault="006874F5" w:rsidP="00312584">
      <w:pPr>
        <w:spacing w:after="0" w:line="480" w:lineRule="auto"/>
        <w:jc w:val="both"/>
        <w:rPr>
          <w:rFonts w:ascii="Tahoma" w:hAnsi="Tahoma" w:cs="Tahoma"/>
          <w:sz w:val="28"/>
          <w:szCs w:val="28"/>
        </w:rPr>
      </w:pPr>
    </w:p>
    <w:p w:rsidR="00E567B8" w:rsidRPr="00312584" w:rsidRDefault="00E567B8" w:rsidP="00312584">
      <w:pPr>
        <w:spacing w:after="0" w:line="480" w:lineRule="auto"/>
        <w:jc w:val="both"/>
        <w:rPr>
          <w:rFonts w:ascii="Tahoma" w:hAnsi="Tahoma" w:cs="Tahoma"/>
          <w:sz w:val="28"/>
          <w:szCs w:val="28"/>
        </w:rPr>
      </w:pPr>
    </w:p>
    <w:sectPr w:rsidR="00E567B8" w:rsidRPr="00312584" w:rsidSect="00E567B8">
      <w:footerReference w:type="default" r:id="rId8"/>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C2F" w:rsidRDefault="00544C2F" w:rsidP="00626F04">
      <w:pPr>
        <w:spacing w:after="0" w:line="240" w:lineRule="auto"/>
      </w:pPr>
      <w:r>
        <w:separator/>
      </w:r>
    </w:p>
  </w:endnote>
  <w:endnote w:type="continuationSeparator" w:id="1">
    <w:p w:rsidR="00544C2F" w:rsidRDefault="00544C2F" w:rsidP="00626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4155"/>
      <w:docPartObj>
        <w:docPartGallery w:val="Page Numbers (Bottom of Page)"/>
        <w:docPartUnique/>
      </w:docPartObj>
    </w:sdtPr>
    <w:sdtContent>
      <w:p w:rsidR="00E567B8" w:rsidRDefault="005B7F34">
        <w:pPr>
          <w:pStyle w:val="Footer"/>
          <w:jc w:val="center"/>
        </w:pPr>
        <w:fldSimple w:instr=" PAGE   \* MERGEFORMAT ">
          <w:r w:rsidR="006E48C3">
            <w:rPr>
              <w:noProof/>
            </w:rPr>
            <w:t>1</w:t>
          </w:r>
        </w:fldSimple>
      </w:p>
    </w:sdtContent>
  </w:sdt>
  <w:p w:rsidR="00E567B8" w:rsidRDefault="00E567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C2F" w:rsidRDefault="00544C2F" w:rsidP="00626F04">
      <w:pPr>
        <w:spacing w:after="0" w:line="240" w:lineRule="auto"/>
      </w:pPr>
      <w:r>
        <w:separator/>
      </w:r>
    </w:p>
  </w:footnote>
  <w:footnote w:type="continuationSeparator" w:id="1">
    <w:p w:rsidR="00544C2F" w:rsidRDefault="00544C2F" w:rsidP="00626F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52B27"/>
    <w:multiLevelType w:val="hybridMultilevel"/>
    <w:tmpl w:val="E422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5742BE7"/>
    <w:multiLevelType w:val="hybridMultilevel"/>
    <w:tmpl w:val="D8E0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874F5"/>
    <w:rsid w:val="00117C03"/>
    <w:rsid w:val="00205731"/>
    <w:rsid w:val="00220A5C"/>
    <w:rsid w:val="00300C8F"/>
    <w:rsid w:val="00312584"/>
    <w:rsid w:val="00544C2F"/>
    <w:rsid w:val="005B7F34"/>
    <w:rsid w:val="00626F04"/>
    <w:rsid w:val="006874F5"/>
    <w:rsid w:val="006E48C3"/>
    <w:rsid w:val="00833F68"/>
    <w:rsid w:val="00996B11"/>
    <w:rsid w:val="00A30394"/>
    <w:rsid w:val="00C82A66"/>
    <w:rsid w:val="00E36E95"/>
    <w:rsid w:val="00E567B8"/>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F5"/>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6874F5"/>
    <w:pPr>
      <w:keepNext/>
      <w:keepLines/>
      <w:spacing w:before="200" w:after="0"/>
      <w:outlineLvl w:val="1"/>
    </w:pPr>
    <w:rPr>
      <w:rFonts w:ascii="Cambria" w:eastAsia="Times New Roman" w:hAnsi="Cambria"/>
      <w:b/>
      <w:bCs/>
      <w:color w:val="4F81BD"/>
      <w:sz w:val="26"/>
      <w:szCs w:val="26"/>
      <w:lang w:eastAsia="en-US"/>
    </w:rPr>
  </w:style>
  <w:style w:type="paragraph" w:styleId="Heading3">
    <w:name w:val="heading 3"/>
    <w:basedOn w:val="Normal"/>
    <w:link w:val="Heading3Char"/>
    <w:uiPriority w:val="9"/>
    <w:qFormat/>
    <w:rsid w:val="006874F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4F5"/>
    <w:rPr>
      <w:rFonts w:ascii="Tahoma" w:eastAsia="SimSun" w:hAnsi="Tahoma" w:cs="Tahoma"/>
      <w:sz w:val="16"/>
      <w:szCs w:val="16"/>
      <w:lang w:eastAsia="zh-CN"/>
    </w:rPr>
  </w:style>
  <w:style w:type="character" w:customStyle="1" w:styleId="Heading2Char">
    <w:name w:val="Heading 2 Char"/>
    <w:basedOn w:val="DefaultParagraphFont"/>
    <w:link w:val="Heading2"/>
    <w:uiPriority w:val="9"/>
    <w:semiHidden/>
    <w:rsid w:val="006874F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874F5"/>
    <w:rPr>
      <w:rFonts w:ascii="Times New Roman" w:eastAsia="Times New Roman" w:hAnsi="Times New Roman" w:cs="Times New Roman"/>
      <w:b/>
      <w:bCs/>
      <w:sz w:val="27"/>
      <w:szCs w:val="27"/>
    </w:rPr>
  </w:style>
  <w:style w:type="paragraph" w:styleId="ListParagraph">
    <w:name w:val="List Paragraph"/>
    <w:basedOn w:val="Normal"/>
    <w:uiPriority w:val="34"/>
    <w:qFormat/>
    <w:rsid w:val="006874F5"/>
    <w:pPr>
      <w:spacing w:after="0" w:line="240" w:lineRule="auto"/>
      <w:ind w:left="720"/>
      <w:contextualSpacing/>
      <w:jc w:val="both"/>
    </w:pPr>
    <w:rPr>
      <w:rFonts w:eastAsia="Calibri"/>
      <w:lang w:eastAsia="en-US"/>
    </w:rPr>
  </w:style>
  <w:style w:type="paragraph" w:styleId="NormalWeb">
    <w:name w:val="Normal (Web)"/>
    <w:basedOn w:val="Normal"/>
    <w:uiPriority w:val="99"/>
    <w:unhideWhenUsed/>
    <w:rsid w:val="006874F5"/>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874F5"/>
    <w:rPr>
      <w:b/>
      <w:bCs/>
    </w:rPr>
  </w:style>
  <w:style w:type="paragraph" w:styleId="Header">
    <w:name w:val="header"/>
    <w:basedOn w:val="Normal"/>
    <w:link w:val="HeaderChar"/>
    <w:uiPriority w:val="99"/>
    <w:semiHidden/>
    <w:unhideWhenUsed/>
    <w:rsid w:val="00626F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6F04"/>
    <w:rPr>
      <w:rFonts w:ascii="Calibri" w:eastAsia="SimSun" w:hAnsi="Calibri" w:cs="Times New Roman"/>
      <w:lang w:eastAsia="zh-CN"/>
    </w:rPr>
  </w:style>
  <w:style w:type="paragraph" w:styleId="Footer">
    <w:name w:val="footer"/>
    <w:basedOn w:val="Normal"/>
    <w:link w:val="FooterChar"/>
    <w:uiPriority w:val="99"/>
    <w:unhideWhenUsed/>
    <w:rsid w:val="00626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F04"/>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133571090">
      <w:bodyDiv w:val="1"/>
      <w:marLeft w:val="0"/>
      <w:marRight w:val="0"/>
      <w:marTop w:val="0"/>
      <w:marBottom w:val="0"/>
      <w:divBdr>
        <w:top w:val="none" w:sz="0" w:space="0" w:color="auto"/>
        <w:left w:val="none" w:sz="0" w:space="0" w:color="auto"/>
        <w:bottom w:val="none" w:sz="0" w:space="0" w:color="auto"/>
        <w:right w:val="none" w:sz="0" w:space="0" w:color="auto"/>
      </w:divBdr>
    </w:div>
    <w:div w:id="20199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user</cp:lastModifiedBy>
  <cp:revision>3</cp:revision>
  <dcterms:created xsi:type="dcterms:W3CDTF">2025-03-12T14:01:00Z</dcterms:created>
  <dcterms:modified xsi:type="dcterms:W3CDTF">2025-03-12T14:02:00Z</dcterms:modified>
</cp:coreProperties>
</file>