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24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drawing>
          <wp:inline distT="0" distB="0" distL="0" distR="0">
            <wp:extent cx="1152525" cy="1088390"/>
            <wp:effectExtent l="19050" t="0" r="9525" b="0"/>
            <wp:docPr id="33"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 descr="C:\Documents and Settings\USER\Desktop\k.p logo.jpg"/>
                    <pic:cNvPicPr>
                      <a:picLocks noChangeAspect="1" noChangeArrowheads="1"/>
                    </pic:cNvPicPr>
                  </pic:nvPicPr>
                  <pic:blipFill>
                    <a:blip r:embed="rId4"/>
                    <a:srcRect/>
                    <a:stretch>
                      <a:fillRect/>
                    </a:stretch>
                  </pic:blipFill>
                  <pic:spPr>
                    <a:xfrm>
                      <a:off x="0" y="0"/>
                      <a:ext cx="1152525" cy="1088496"/>
                    </a:xfrm>
                    <a:prstGeom prst="rect">
                      <a:avLst/>
                    </a:prstGeom>
                    <a:noFill/>
                    <a:ln w="9525">
                      <a:noFill/>
                      <a:miter lim="800000"/>
                      <a:headEnd/>
                      <a:tailEnd/>
                    </a:ln>
                  </pic:spPr>
                </pic:pic>
              </a:graphicData>
            </a:graphic>
          </wp:inline>
        </w:drawing>
      </w:r>
    </w:p>
    <w:p>
      <w:pPr>
        <w:spacing w:line="240" w:lineRule="auto"/>
        <w:jc w:val="center"/>
        <w:rPr>
          <w:rFonts w:ascii="Times New Roman" w:hAnsi="Times New Roman" w:cs="Times New Roman"/>
          <w:b/>
          <w:color w:val="000000" w:themeColor="text1"/>
          <w:sz w:val="32"/>
          <w:szCs w:val="24"/>
          <w14:textFill>
            <w14:solidFill>
              <w14:schemeClr w14:val="tx1"/>
            </w14:solidFill>
          </w14:textFill>
        </w:rPr>
      </w:pPr>
      <w:r>
        <w:rPr>
          <w:rFonts w:ascii="Times New Roman" w:hAnsi="Times New Roman" w:cs="Times New Roman"/>
          <w:b/>
          <w:color w:val="000000" w:themeColor="text1"/>
          <w:sz w:val="32"/>
          <w:szCs w:val="24"/>
          <w14:textFill>
            <w14:solidFill>
              <w14:schemeClr w14:val="tx1"/>
            </w14:solidFill>
          </w14:textFill>
        </w:rPr>
        <w:t>A TECHNICAL REPORT</w:t>
      </w:r>
    </w:p>
    <w:p>
      <w:pPr>
        <w:spacing w:line="240" w:lineRule="auto"/>
        <w:jc w:val="center"/>
        <w:rPr>
          <w:rFonts w:ascii="Times New Roman" w:hAnsi="Times New Roman" w:cs="Times New Roman"/>
          <w:b/>
          <w:color w:val="000000" w:themeColor="text1"/>
          <w:sz w:val="32"/>
          <w:szCs w:val="24"/>
          <w14:textFill>
            <w14:solidFill>
              <w14:schemeClr w14:val="tx1"/>
            </w14:solidFill>
          </w14:textFill>
        </w:rPr>
      </w:pPr>
      <w:r>
        <w:rPr>
          <w:rFonts w:ascii="Times New Roman" w:hAnsi="Times New Roman" w:cs="Times New Roman"/>
          <w:b/>
          <w:color w:val="000000" w:themeColor="text1"/>
          <w:sz w:val="32"/>
          <w:szCs w:val="24"/>
          <w14:textFill>
            <w14:solidFill>
              <w14:schemeClr w14:val="tx1"/>
            </w14:solidFill>
          </w14:textFill>
        </w:rPr>
        <w:t>STUDENT INDUSTRIAL WORKING EXPERIENCE SCHEME</w:t>
      </w:r>
    </w:p>
    <w:p>
      <w:pPr>
        <w:spacing w:line="240" w:lineRule="auto"/>
        <w:jc w:val="center"/>
        <w:rPr>
          <w:rFonts w:ascii="Times New Roman" w:hAnsi="Times New Roman" w:cs="Times New Roman"/>
          <w:b/>
          <w:color w:val="000000" w:themeColor="text1"/>
          <w:sz w:val="32"/>
          <w:szCs w:val="24"/>
          <w14:textFill>
            <w14:solidFill>
              <w14:schemeClr w14:val="tx1"/>
            </w14:solidFill>
          </w14:textFill>
        </w:rPr>
      </w:pPr>
      <w:r>
        <w:rPr>
          <w:rFonts w:ascii="Times New Roman" w:hAnsi="Times New Roman" w:cs="Times New Roman"/>
          <w:b/>
          <w:color w:val="000000" w:themeColor="text1"/>
          <w:sz w:val="32"/>
          <w:szCs w:val="24"/>
          <w14:textFill>
            <w14:solidFill>
              <w14:schemeClr w14:val="tx1"/>
            </w14:solidFill>
          </w14:textFill>
        </w:rPr>
        <w:t>(SIWES)</w:t>
      </w:r>
    </w:p>
    <w:p>
      <w:pPr>
        <w:tabs>
          <w:tab w:val="center" w:pos="4680"/>
          <w:tab w:val="left" w:pos="5797"/>
        </w:tabs>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ab/>
      </w:r>
    </w:p>
    <w:p>
      <w:pPr>
        <w:tabs>
          <w:tab w:val="center" w:pos="4680"/>
          <w:tab w:val="left" w:pos="5797"/>
        </w:tabs>
        <w:spacing w:after="0" w:line="240" w:lineRule="auto"/>
        <w:jc w:val="center"/>
        <w:rPr>
          <w:rFonts w:ascii="Times New Roman" w:hAnsi="Times New Roman" w:cs="Times New Roman"/>
          <w:b/>
          <w:color w:val="000000" w:themeColor="text1"/>
          <w:sz w:val="28"/>
          <w:szCs w:val="24"/>
          <w14:textFill>
            <w14:solidFill>
              <w14:schemeClr w14:val="tx1"/>
            </w14:solidFill>
          </w14:textFill>
        </w:rPr>
      </w:pPr>
      <w:r>
        <w:rPr>
          <w:rFonts w:ascii="Times New Roman" w:hAnsi="Times New Roman" w:cs="Times New Roman"/>
          <w:b/>
          <w:color w:val="000000" w:themeColor="text1"/>
          <w:sz w:val="28"/>
          <w:szCs w:val="24"/>
          <w14:textFill>
            <w14:solidFill>
              <w14:schemeClr w14:val="tx1"/>
            </w14:solidFill>
          </w14:textFill>
        </w:rPr>
        <w:t>HELD AT:</w:t>
      </w:r>
    </w:p>
    <w:p>
      <w:pPr>
        <w:tabs>
          <w:tab w:val="center" w:pos="4680"/>
          <w:tab w:val="left" w:pos="5797"/>
        </w:tabs>
        <w:spacing w:after="0" w:line="240" w:lineRule="auto"/>
        <w:jc w:val="center"/>
        <w:rPr>
          <w:rFonts w:ascii="Times New Roman" w:hAnsi="Times New Roman" w:cs="Times New Roman"/>
          <w:b/>
          <w:color w:val="000000" w:themeColor="text1"/>
          <w:sz w:val="30"/>
          <w:szCs w:val="24"/>
          <w:lang w:val="en-US"/>
          <w14:textFill>
            <w14:solidFill>
              <w14:schemeClr w14:val="tx1"/>
            </w14:solidFill>
          </w14:textFill>
        </w:rPr>
      </w:pPr>
      <w:r>
        <w:rPr>
          <w:rFonts w:ascii="Times New Roman" w:hAnsi="Times New Roman" w:cs="Times New Roman"/>
          <w:b/>
          <w:color w:val="000000" w:themeColor="text1"/>
          <w:sz w:val="30"/>
          <w:szCs w:val="24"/>
          <w:lang w:val="en-US"/>
          <w14:textFill>
            <w14:solidFill>
              <w14:schemeClr w14:val="tx1"/>
            </w14:solidFill>
          </w14:textFill>
        </w:rPr>
        <w:t>NEWSPAPER ORGANIZATION LOCATED AT FATE ROUNDABOUT VIA ALIMI BUS STOP ILORIN KWARA STATE</w:t>
      </w:r>
    </w:p>
    <w:p>
      <w:pPr>
        <w:spacing w:after="0"/>
        <w:jc w:val="center"/>
        <w:rPr>
          <w:rFonts w:ascii="Times New Roman" w:hAnsi="Times New Roman" w:cs="Times New Roman"/>
          <w:b/>
          <w:color w:val="000000" w:themeColor="text1"/>
          <w:sz w:val="24"/>
          <w:szCs w:val="24"/>
          <w14:textFill>
            <w14:solidFill>
              <w14:schemeClr w14:val="tx1"/>
            </w14:solidFill>
          </w14:textFill>
        </w:rPr>
      </w:pPr>
    </w:p>
    <w:p>
      <w:pPr>
        <w:spacing w:after="0" w:line="24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PREPARED BY:</w:t>
      </w:r>
    </w:p>
    <w:p>
      <w:pPr>
        <w:spacing w:after="0" w:line="240" w:lineRule="auto"/>
        <w:jc w:val="center"/>
        <w:rPr>
          <w:rFonts w:ascii="Times New Roman" w:hAnsi="Times New Roman" w:cs="Times New Roman"/>
          <w:b/>
          <w:color w:val="000000" w:themeColor="text1"/>
          <w:sz w:val="48"/>
          <w:szCs w:val="24"/>
          <w:lang w:val="en-US"/>
          <w14:textFill>
            <w14:solidFill>
              <w14:schemeClr w14:val="tx1"/>
            </w14:solidFill>
          </w14:textFill>
        </w:rPr>
      </w:pPr>
      <w:r>
        <w:rPr>
          <w:rFonts w:ascii="Times New Roman" w:hAnsi="Times New Roman" w:cs="Times New Roman"/>
          <w:b/>
          <w:color w:val="000000" w:themeColor="text1"/>
          <w:sz w:val="48"/>
          <w:szCs w:val="24"/>
          <w:lang w:val="en-US"/>
          <w14:textFill>
            <w14:solidFill>
              <w14:schemeClr w14:val="tx1"/>
            </w14:solidFill>
          </w14:textFill>
        </w:rPr>
        <w:t xml:space="preserve">QUADRI AMINAT AJIKE  </w:t>
      </w:r>
    </w:p>
    <w:p>
      <w:pPr>
        <w:spacing w:after="0" w:line="240" w:lineRule="auto"/>
        <w:jc w:val="center"/>
        <w:rPr>
          <w:rFonts w:ascii="Times New Roman" w:hAnsi="Times New Roman" w:cs="Times New Roman"/>
          <w:b/>
          <w:color w:val="000000" w:themeColor="text1"/>
          <w:sz w:val="48"/>
          <w:szCs w:val="24"/>
          <w:lang w:val="en-US"/>
          <w14:textFill>
            <w14:solidFill>
              <w14:schemeClr w14:val="tx1"/>
            </w14:solidFill>
          </w14:textFill>
        </w:rPr>
      </w:pPr>
      <w:r>
        <w:rPr>
          <w:rFonts w:ascii="Times New Roman" w:hAnsi="Times New Roman" w:cs="Times New Roman"/>
          <w:b/>
          <w:color w:val="000000" w:themeColor="text1"/>
          <w:sz w:val="48"/>
          <w:szCs w:val="24"/>
          <w:lang w:val="en-US"/>
          <w14:textFill>
            <w14:solidFill>
              <w14:schemeClr w14:val="tx1"/>
            </w14:solidFill>
          </w14:textFill>
        </w:rPr>
        <w:t>ND/23/BAM/PT/0056</w:t>
      </w:r>
    </w:p>
    <w:p>
      <w:pPr>
        <w:spacing w:after="0" w:line="240" w:lineRule="auto"/>
        <w:jc w:val="center"/>
        <w:rPr>
          <w:rFonts w:ascii="Times New Roman" w:hAnsi="Times New Roman" w:cs="Times New Roman"/>
          <w:b/>
          <w:color w:val="000000" w:themeColor="text1"/>
          <w:sz w:val="24"/>
          <w:szCs w:val="24"/>
          <w14:textFill>
            <w14:solidFill>
              <w14:schemeClr w14:val="tx1"/>
            </w14:solidFill>
          </w14:textFill>
        </w:rPr>
      </w:pPr>
    </w:p>
    <w:p>
      <w:pPr>
        <w:spacing w:after="0" w:line="24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SUBMITTED TO:</w:t>
      </w:r>
    </w:p>
    <w:p>
      <w:pPr>
        <w:spacing w:after="0" w:line="240" w:lineRule="auto"/>
        <w:jc w:val="center"/>
        <w:rPr>
          <w:rFonts w:ascii="Times New Roman" w:hAnsi="Times New Roman" w:cs="Times New Roman"/>
          <w:b/>
          <w:color w:val="000000" w:themeColor="text1"/>
          <w:sz w:val="24"/>
          <w:szCs w:val="24"/>
          <w14:textFill>
            <w14:solidFill>
              <w14:schemeClr w14:val="tx1"/>
            </w14:solidFill>
          </w14:textFill>
        </w:rPr>
      </w:pPr>
    </w:p>
    <w:p>
      <w:pPr>
        <w:spacing w:after="0" w:line="240" w:lineRule="auto"/>
        <w:jc w:val="center"/>
        <w:rPr>
          <w:rFonts w:ascii="Times New Roman" w:hAnsi="Times New Roman" w:cs="Times New Roman"/>
          <w:b/>
          <w:color w:val="000000" w:themeColor="text1"/>
          <w:sz w:val="32"/>
          <w:szCs w:val="24"/>
          <w14:textFill>
            <w14:solidFill>
              <w14:schemeClr w14:val="tx1"/>
            </w14:solidFill>
          </w14:textFill>
        </w:rPr>
      </w:pPr>
      <w:r>
        <w:rPr>
          <w:rFonts w:ascii="Times New Roman" w:hAnsi="Times New Roman" w:cs="Times New Roman"/>
          <w:b/>
          <w:color w:val="000000" w:themeColor="text1"/>
          <w:sz w:val="32"/>
          <w:szCs w:val="24"/>
          <w14:textFill>
            <w14:solidFill>
              <w14:schemeClr w14:val="tx1"/>
            </w14:solidFill>
          </w14:textFill>
        </w:rPr>
        <w:t xml:space="preserve">DEPARTMENT OF </w:t>
      </w:r>
      <w:r>
        <w:rPr>
          <w:rFonts w:ascii="Times New Roman" w:hAnsi="Times New Roman" w:cs="Times New Roman"/>
          <w:b/>
          <w:color w:val="000000" w:themeColor="text1"/>
          <w:sz w:val="32"/>
          <w:szCs w:val="24"/>
          <w:lang w:val="en-US"/>
          <w14:textFill>
            <w14:solidFill>
              <w14:schemeClr w14:val="tx1"/>
            </w14:solidFill>
          </w14:textFill>
        </w:rPr>
        <w:t xml:space="preserve">BUSINESS ADMINISTRATION AND MANAGEMENT </w:t>
      </w:r>
    </w:p>
    <w:p>
      <w:pPr>
        <w:spacing w:after="0" w:line="240" w:lineRule="auto"/>
        <w:jc w:val="center"/>
        <w:rPr>
          <w:rFonts w:ascii="Times New Roman" w:hAnsi="Times New Roman" w:cs="Times New Roman"/>
          <w:b/>
          <w:color w:val="000000" w:themeColor="text1"/>
          <w:sz w:val="32"/>
          <w:szCs w:val="24"/>
          <w14:textFill>
            <w14:solidFill>
              <w14:schemeClr w14:val="tx1"/>
            </w14:solidFill>
          </w14:textFill>
        </w:rPr>
      </w:pPr>
      <w:r>
        <w:rPr>
          <w:rFonts w:ascii="Times New Roman" w:hAnsi="Times New Roman" w:cs="Times New Roman"/>
          <w:b/>
          <w:color w:val="000000" w:themeColor="text1"/>
          <w:sz w:val="32"/>
          <w:szCs w:val="24"/>
          <w14:textFill>
            <w14:solidFill>
              <w14:schemeClr w14:val="tx1"/>
            </w14:solidFill>
          </w14:textFill>
        </w:rPr>
        <w:t>KWARA STATE POLYTECHNIC, ILORIN</w:t>
      </w:r>
    </w:p>
    <w:p>
      <w:pPr>
        <w:spacing w:after="0" w:line="240" w:lineRule="auto"/>
        <w:jc w:val="center"/>
        <w:rPr>
          <w:rFonts w:ascii="Times New Roman" w:hAnsi="Times New Roman" w:cs="Times New Roman"/>
          <w:color w:val="000000" w:themeColor="text1"/>
          <w:sz w:val="32"/>
          <w:szCs w:val="24"/>
          <w14:textFill>
            <w14:solidFill>
              <w14:schemeClr w14:val="tx1"/>
            </w14:solidFill>
          </w14:textFill>
        </w:rPr>
      </w:pPr>
    </w:p>
    <w:p>
      <w:pPr>
        <w:spacing w:after="0" w:line="240" w:lineRule="auto"/>
        <w:jc w:val="center"/>
        <w:rPr>
          <w:rFonts w:ascii="Times New Roman" w:hAnsi="Times New Roman" w:cs="Times New Roman"/>
          <w:b/>
          <w:color w:val="000000" w:themeColor="text1"/>
          <w:sz w:val="32"/>
          <w:szCs w:val="24"/>
          <w14:textFill>
            <w14:solidFill>
              <w14:schemeClr w14:val="tx1"/>
            </w14:solidFill>
          </w14:textFill>
        </w:rPr>
      </w:pPr>
      <w:r>
        <w:rPr>
          <w:rFonts w:ascii="Times New Roman" w:hAnsi="Times New Roman" w:cs="Times New Roman"/>
          <w:b/>
          <w:color w:val="000000" w:themeColor="text1"/>
          <w:sz w:val="32"/>
          <w:szCs w:val="24"/>
          <w14:textFill>
            <w14:solidFill>
              <w14:schemeClr w14:val="tx1"/>
            </w14:solidFill>
          </w14:textFill>
        </w:rPr>
        <w:t xml:space="preserve">IN PARTIAL FULFILLMENT OF THE REQUIREMENTS FOR THE AWARD OF NATIONAL DIPLOMA (ND) IN </w:t>
      </w:r>
      <w:r>
        <w:rPr>
          <w:rFonts w:ascii="Times New Roman" w:hAnsi="Times New Roman" w:cs="Times New Roman"/>
          <w:b/>
          <w:color w:val="000000" w:themeColor="text1"/>
          <w:sz w:val="32"/>
          <w:szCs w:val="24"/>
          <w:lang w:val="en-US"/>
          <w14:textFill>
            <w14:solidFill>
              <w14:schemeClr w14:val="tx1"/>
            </w14:solidFill>
          </w14:textFill>
        </w:rPr>
        <w:t xml:space="preserve">BUSINESS ADMINISTRATION AND MANAGEMENT </w:t>
      </w:r>
    </w:p>
    <w:p>
      <w:pPr>
        <w:spacing w:after="0"/>
        <w:jc w:val="center"/>
        <w:rPr>
          <w:rFonts w:ascii="Times New Roman" w:hAnsi="Times New Roman" w:cs="Times New Roman"/>
          <w:b/>
          <w:color w:val="000000" w:themeColor="text1"/>
          <w:sz w:val="32"/>
          <w:szCs w:val="24"/>
          <w14:textFill>
            <w14:solidFill>
              <w14:schemeClr w14:val="tx1"/>
            </w14:solidFill>
          </w14:textFill>
        </w:rPr>
      </w:pPr>
    </w:p>
    <w:p>
      <w:pPr>
        <w:ind w:left="2880" w:firstLine="720"/>
        <w:jc w:val="center"/>
        <w:rPr>
          <w:rFonts w:ascii="Times New Roman" w:hAnsi="Times New Roman" w:cs="Times New Roman"/>
          <w:b/>
          <w:color w:val="000000" w:themeColor="text1"/>
          <w:sz w:val="24"/>
          <w:szCs w:val="24"/>
          <w14:textFill>
            <w14:solidFill>
              <w14:schemeClr w14:val="tx1"/>
            </w14:solidFill>
          </w14:textFill>
        </w:rPr>
      </w:pPr>
    </w:p>
    <w:p>
      <w:pPr>
        <w:ind w:left="4320" w:firstLine="720"/>
        <w:rPr>
          <w:rFonts w:ascii="Times New Roman" w:hAnsi="Times New Roman" w:cs="Times New Roman"/>
          <w:b/>
          <w:color w:val="000000" w:themeColor="text1"/>
          <w:sz w:val="30"/>
          <w:szCs w:val="24"/>
          <w14:textFill>
            <w14:solidFill>
              <w14:schemeClr w14:val="tx1"/>
            </w14:solidFill>
          </w14:textFill>
        </w:rPr>
      </w:pPr>
      <w:r>
        <w:rPr>
          <w:rFonts w:ascii="Times New Roman" w:hAnsi="Times New Roman" w:cs="Times New Roman"/>
          <w:b/>
          <w:color w:val="000000" w:themeColor="text1"/>
          <w:sz w:val="30"/>
          <w:szCs w:val="24"/>
          <w14:textFill>
            <w14:solidFill>
              <w14:schemeClr w14:val="tx1"/>
            </w14:solidFill>
          </w14:textFill>
        </w:rPr>
        <w:t>Sept., – Nov</w:t>
      </w:r>
      <w:r>
        <w:rPr>
          <w:rFonts w:ascii="Times New Roman" w:hAnsi="Times New Roman" w:cs="Times New Roman"/>
          <w:b/>
          <w:color w:val="000000" w:themeColor="text1"/>
          <w:sz w:val="30"/>
          <w:szCs w:val="24"/>
          <w14:textFill>
            <w14:solidFill>
              <w14:schemeClr w14:val="tx1"/>
            </w14:solidFill>
          </w14:textFill>
        </w:rPr>
        <w:t>., 2024</w:t>
      </w:r>
      <w:r>
        <w:rPr>
          <w:rFonts w:ascii="Times New Roman" w:hAnsi="Times New Roman" w:cs="Times New Roman"/>
          <w:color w:val="000000" w:themeColor="text1"/>
          <w:sz w:val="30"/>
          <w:szCs w:val="24"/>
          <w14:textFill>
            <w14:solidFill>
              <w14:schemeClr w14:val="tx1"/>
            </w14:solidFill>
          </w14:textFill>
        </w:rPr>
        <w:tab/>
      </w:r>
    </w:p>
    <w:p>
      <w:pPr>
        <w:tabs>
          <w:tab w:val="left" w:pos="3630"/>
          <w:tab w:val="center" w:pos="4680"/>
        </w:tabs>
        <w:spacing w:line="36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br w:type="page"/>
      </w:r>
      <w:r>
        <w:rPr>
          <w:rFonts w:ascii="Times New Roman" w:hAnsi="Times New Roman" w:cs="Times New Roman"/>
          <w:b/>
          <w:color w:val="000000" w:themeColor="text1"/>
          <w:sz w:val="24"/>
          <w:szCs w:val="24"/>
          <w14:textFill>
            <w14:solidFill>
              <w14:schemeClr w14:val="tx1"/>
            </w14:solidFill>
          </w14:textFill>
        </w:rPr>
        <w:t>DEDICATION</w:t>
      </w:r>
    </w:p>
    <w:p>
      <w:pPr>
        <w:spacing w:line="360" w:lineRule="auto"/>
        <w:ind w:firstLine="72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I dedicate this technical report to the Almighty GOD, the giver of knowledge, wisdom and who is rich in mercy.</w:t>
      </w:r>
    </w:p>
    <w:p>
      <w:pPr>
        <w:spacing w:line="360" w:lineRule="auto"/>
        <w:rPr>
          <w:rFonts w:ascii="Times New Roman" w:hAnsi="Times New Roman" w:cs="Times New Roman"/>
          <w:color w:val="000000" w:themeColor="text1"/>
          <w:sz w:val="24"/>
          <w:szCs w:val="24"/>
          <w14:textFill>
            <w14:solidFill>
              <w14:schemeClr w14:val="tx1"/>
            </w14:solidFill>
          </w14:textFill>
        </w:rPr>
      </w:pPr>
    </w:p>
    <w:p>
      <w:pPr>
        <w:spacing w:line="360" w:lineRule="auto"/>
        <w:rPr>
          <w:rFonts w:ascii="Times New Roman" w:hAnsi="Times New Roman" w:cs="Times New Roman"/>
          <w:color w:val="000000" w:themeColor="text1"/>
          <w:sz w:val="24"/>
          <w:szCs w:val="24"/>
          <w14:textFill>
            <w14:solidFill>
              <w14:schemeClr w14:val="tx1"/>
            </w14:solidFill>
          </w14:textFill>
        </w:rPr>
      </w:pPr>
    </w:p>
    <w:p>
      <w:pPr>
        <w:spacing w:line="360" w:lineRule="auto"/>
        <w:rPr>
          <w:rFonts w:ascii="Times New Roman" w:hAnsi="Times New Roman" w:cs="Times New Roman"/>
          <w:color w:val="000000" w:themeColor="text1"/>
          <w:sz w:val="24"/>
          <w:szCs w:val="24"/>
          <w14:textFill>
            <w14:solidFill>
              <w14:schemeClr w14:val="tx1"/>
            </w14:solidFill>
          </w14:textFill>
        </w:rPr>
      </w:pPr>
    </w:p>
    <w:p>
      <w:pPr>
        <w:spacing w:line="360" w:lineRule="auto"/>
        <w:rPr>
          <w:rFonts w:ascii="Times New Roman" w:hAnsi="Times New Roman" w:cs="Times New Roman"/>
          <w:color w:val="000000" w:themeColor="text1"/>
          <w:sz w:val="24"/>
          <w:szCs w:val="24"/>
          <w14:textFill>
            <w14:solidFill>
              <w14:schemeClr w14:val="tx1"/>
            </w14:solidFill>
          </w14:textFill>
        </w:rPr>
      </w:pPr>
    </w:p>
    <w:p>
      <w:pPr>
        <w:spacing w:line="360" w:lineRule="auto"/>
        <w:rPr>
          <w:rFonts w:ascii="Times New Roman" w:hAnsi="Times New Roman" w:cs="Times New Roman"/>
          <w:color w:val="000000" w:themeColor="text1"/>
          <w:sz w:val="24"/>
          <w:szCs w:val="24"/>
          <w14:textFill>
            <w14:solidFill>
              <w14:schemeClr w14:val="tx1"/>
            </w14:solidFill>
          </w14:textFill>
        </w:rPr>
      </w:pPr>
    </w:p>
    <w:p>
      <w:pPr>
        <w:spacing w:line="360" w:lineRule="auto"/>
        <w:rPr>
          <w:rFonts w:ascii="Times New Roman" w:hAnsi="Times New Roman" w:cs="Times New Roman"/>
          <w:color w:val="000000" w:themeColor="text1"/>
          <w:sz w:val="24"/>
          <w:szCs w:val="24"/>
          <w14:textFill>
            <w14:solidFill>
              <w14:schemeClr w14:val="tx1"/>
            </w14:solidFill>
          </w14:textFill>
        </w:rPr>
      </w:pPr>
    </w:p>
    <w:p>
      <w:pPr>
        <w:spacing w:line="360" w:lineRule="auto"/>
        <w:rPr>
          <w:rFonts w:ascii="Times New Roman" w:hAnsi="Times New Roman" w:cs="Times New Roman"/>
          <w:color w:val="000000" w:themeColor="text1"/>
          <w:sz w:val="24"/>
          <w:szCs w:val="24"/>
          <w14:textFill>
            <w14:solidFill>
              <w14:schemeClr w14:val="tx1"/>
            </w14:solidFill>
          </w14:textFill>
        </w:rPr>
      </w:pPr>
    </w:p>
    <w:p>
      <w:pPr>
        <w:spacing w:line="360" w:lineRule="auto"/>
        <w:rPr>
          <w:rFonts w:ascii="Times New Roman" w:hAnsi="Times New Roman" w:cs="Times New Roman"/>
          <w:color w:val="000000" w:themeColor="text1"/>
          <w:sz w:val="24"/>
          <w:szCs w:val="24"/>
          <w14:textFill>
            <w14:solidFill>
              <w14:schemeClr w14:val="tx1"/>
            </w14:solidFill>
          </w14:textFill>
        </w:rPr>
      </w:pPr>
    </w:p>
    <w:p>
      <w:pPr>
        <w:spacing w:line="360" w:lineRule="auto"/>
        <w:rPr>
          <w:rFonts w:ascii="Times New Roman" w:hAnsi="Times New Roman" w:cs="Times New Roman"/>
          <w:color w:val="000000" w:themeColor="text1"/>
          <w:sz w:val="24"/>
          <w:szCs w:val="24"/>
          <w14:textFill>
            <w14:solidFill>
              <w14:schemeClr w14:val="tx1"/>
            </w14:solidFill>
          </w14:textFill>
        </w:rPr>
      </w:pPr>
    </w:p>
    <w:p>
      <w:pPr>
        <w:spacing w:line="360" w:lineRule="auto"/>
        <w:rPr>
          <w:rFonts w:ascii="Times New Roman" w:hAnsi="Times New Roman" w:cs="Times New Roman"/>
          <w:color w:val="000000" w:themeColor="text1"/>
          <w:sz w:val="24"/>
          <w:szCs w:val="24"/>
          <w14:textFill>
            <w14:solidFill>
              <w14:schemeClr w14:val="tx1"/>
            </w14:solidFill>
          </w14:textFill>
        </w:rPr>
      </w:pPr>
    </w:p>
    <w:p>
      <w:pPr>
        <w:spacing w:line="360" w:lineRule="auto"/>
        <w:rPr>
          <w:rFonts w:ascii="Times New Roman" w:hAnsi="Times New Roman" w:cs="Times New Roman"/>
          <w:b/>
          <w:color w:val="000000" w:themeColor="text1"/>
          <w:sz w:val="24"/>
          <w:szCs w:val="24"/>
          <w14:textFill>
            <w14:solidFill>
              <w14:schemeClr w14:val="tx1"/>
            </w14:solidFill>
          </w14:textFill>
        </w:rPr>
      </w:pPr>
    </w:p>
    <w:p>
      <w:pPr>
        <w:spacing w:line="360" w:lineRule="auto"/>
        <w:rPr>
          <w:rFonts w:ascii="Times New Roman" w:hAnsi="Times New Roman" w:cs="Times New Roman"/>
          <w:color w:val="000000" w:themeColor="text1"/>
          <w:sz w:val="24"/>
          <w:szCs w:val="24"/>
          <w14:textFill>
            <w14:solidFill>
              <w14:schemeClr w14:val="tx1"/>
            </w14:solidFill>
          </w14:textFill>
        </w:rPr>
      </w:pPr>
    </w:p>
    <w:p>
      <w:pPr>
        <w:spacing w:line="360" w:lineRule="auto"/>
        <w:rPr>
          <w:rFonts w:ascii="Times New Roman" w:hAnsi="Times New Roman" w:cs="Times New Roman"/>
          <w:color w:val="000000" w:themeColor="text1"/>
          <w:sz w:val="24"/>
          <w:szCs w:val="24"/>
          <w14:textFill>
            <w14:solidFill>
              <w14:schemeClr w14:val="tx1"/>
            </w14:solidFill>
          </w14:textFill>
        </w:rPr>
      </w:pPr>
    </w:p>
    <w:p>
      <w:pPr>
        <w:spacing w:line="360" w:lineRule="auto"/>
        <w:rPr>
          <w:rFonts w:ascii="Times New Roman" w:hAnsi="Times New Roman" w:cs="Times New Roman"/>
          <w:color w:val="000000" w:themeColor="text1"/>
          <w:sz w:val="24"/>
          <w:szCs w:val="24"/>
          <w14:textFill>
            <w14:solidFill>
              <w14:schemeClr w14:val="tx1"/>
            </w14:solidFill>
          </w14:textFill>
        </w:rPr>
      </w:pPr>
    </w:p>
    <w:p>
      <w:pPr>
        <w:spacing w:line="360" w:lineRule="auto"/>
        <w:rPr>
          <w:rFonts w:ascii="Times New Roman" w:hAnsi="Times New Roman" w:cs="Times New Roman"/>
          <w:color w:val="000000" w:themeColor="text1"/>
          <w:sz w:val="24"/>
          <w:szCs w:val="24"/>
          <w14:textFill>
            <w14:solidFill>
              <w14:schemeClr w14:val="tx1"/>
            </w14:solidFill>
          </w14:textFill>
        </w:rPr>
      </w:pPr>
    </w:p>
    <w:p>
      <w:pPr>
        <w:spacing w:line="360" w:lineRule="auto"/>
        <w:rPr>
          <w:rFonts w:ascii="Times New Roman" w:hAnsi="Times New Roman" w:cs="Times New Roman"/>
          <w:color w:val="000000" w:themeColor="text1"/>
          <w:sz w:val="24"/>
          <w:szCs w:val="24"/>
          <w14:textFill>
            <w14:solidFill>
              <w14:schemeClr w14:val="tx1"/>
            </w14:solidFill>
          </w14:textFill>
        </w:rPr>
      </w:pPr>
    </w:p>
    <w:p>
      <w:pPr>
        <w:spacing w:line="360" w:lineRule="auto"/>
        <w:rPr>
          <w:rFonts w:ascii="Times New Roman" w:hAnsi="Times New Roman" w:cs="Times New Roman"/>
          <w:color w:val="000000" w:themeColor="text1"/>
          <w:sz w:val="24"/>
          <w:szCs w:val="24"/>
          <w14:textFill>
            <w14:solidFill>
              <w14:schemeClr w14:val="tx1"/>
            </w14:solidFill>
          </w14:textFill>
        </w:rPr>
      </w:pPr>
    </w:p>
    <w:p>
      <w:pPr>
        <w:spacing w:line="36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br w:type="page"/>
      </w:r>
      <w:r>
        <w:rPr>
          <w:rFonts w:ascii="Times New Roman" w:hAnsi="Times New Roman" w:cs="Times New Roman"/>
          <w:b/>
          <w:color w:val="000000" w:themeColor="text1"/>
          <w:sz w:val="24"/>
          <w:szCs w:val="24"/>
          <w14:textFill>
            <w14:solidFill>
              <w14:schemeClr w14:val="tx1"/>
            </w14:solidFill>
          </w14:textFill>
        </w:rPr>
        <w:t>ACKNOWLEDGEMENT</w:t>
      </w:r>
    </w:p>
    <w:p>
      <w:pPr>
        <w:spacing w:line="36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I  take  this  opportunity  to  express  my  profound  gratitude  and  deep  regards  to  the  creator  of   heaven  and  earth,  the  one  who  knows  the  beginning  and  the  end,  the  alpha  and  the  omega. my  sincere gratitude also goes to my guidance  </w:t>
      </w:r>
      <w:r>
        <w:rPr>
          <w:rFonts w:ascii="Times New Roman" w:hAnsi="Times New Roman" w:cs="Times New Roman"/>
          <w:color w:val="000000" w:themeColor="text1"/>
          <w:sz w:val="24"/>
          <w:szCs w:val="24"/>
          <w14:textFill>
            <w14:solidFill>
              <w14:schemeClr w14:val="tx1"/>
            </w14:solidFill>
          </w14:textFill>
        </w:rPr>
        <w:t xml:space="preserve">Mr. and Mrs. </w:t>
      </w:r>
      <w:r>
        <w:rPr>
          <w:rFonts w:ascii="Times New Roman" w:hAnsi="Times New Roman" w:cs="Times New Roman"/>
          <w:color w:val="000000" w:themeColor="text1"/>
          <w:sz w:val="24"/>
          <w:szCs w:val="24"/>
          <w:lang w:val="en-US"/>
          <w14:textFill>
            <w14:solidFill>
              <w14:schemeClr w14:val="tx1"/>
            </w14:solidFill>
          </w14:textFill>
        </w:rPr>
        <w:t xml:space="preserve">QUADRI </w:t>
      </w:r>
      <w:r>
        <w:rPr>
          <w:rFonts w:ascii="Times New Roman" w:hAnsi="Times New Roman" w:cs="Times New Roman"/>
          <w:color w:val="000000" w:themeColor="text1"/>
          <w:sz w:val="24"/>
          <w:szCs w:val="24"/>
          <w14:textFill>
            <w14:solidFill>
              <w14:schemeClr w14:val="tx1"/>
            </w14:solidFill>
          </w14:textFill>
        </w:rPr>
        <w:t xml:space="preserve">for their financial support and word of encouragement during my SIWES </w:t>
      </w:r>
      <w:r>
        <w:rPr>
          <w:rFonts w:ascii="Times New Roman" w:hAnsi="Times New Roman" w:cs="Times New Roman"/>
          <w:color w:val="000000" w:themeColor="text1"/>
          <w:sz w:val="24"/>
          <w:szCs w:val="24"/>
          <w14:textFill>
            <w14:solidFill>
              <w14:schemeClr w14:val="tx1"/>
            </w14:solidFill>
          </w14:textFill>
        </w:rPr>
        <w:t>Programme</w:t>
      </w:r>
      <w:r>
        <w:rPr>
          <w:rFonts w:ascii="Times New Roman" w:hAnsi="Times New Roman" w:cs="Times New Roman"/>
          <w:color w:val="000000" w:themeColor="text1"/>
          <w:sz w:val="24"/>
          <w:szCs w:val="24"/>
          <w14:textFill>
            <w14:solidFill>
              <w14:schemeClr w14:val="tx1"/>
            </w14:solidFill>
          </w14:textFill>
        </w:rPr>
        <w:t xml:space="preserve"> and  also to those  who  stood by me during  my  SIWES  </w:t>
      </w:r>
      <w:r>
        <w:rPr>
          <w:rFonts w:ascii="Times New Roman" w:hAnsi="Times New Roman" w:cs="Times New Roman"/>
          <w:color w:val="000000" w:themeColor="text1"/>
          <w:sz w:val="24"/>
          <w:szCs w:val="24"/>
          <w14:textFill>
            <w14:solidFill>
              <w14:schemeClr w14:val="tx1"/>
            </w14:solidFill>
          </w14:textFill>
        </w:rPr>
        <w:t>programme</w:t>
      </w:r>
      <w:r>
        <w:rPr>
          <w:rFonts w:ascii="Times New Roman" w:hAnsi="Times New Roman" w:cs="Times New Roman"/>
          <w:color w:val="000000" w:themeColor="text1"/>
          <w:sz w:val="24"/>
          <w:szCs w:val="24"/>
          <w14:textFill>
            <w14:solidFill>
              <w14:schemeClr w14:val="tx1"/>
            </w14:solidFill>
          </w14:textFill>
        </w:rPr>
        <w:t>,  thank you all. I  also  take  this  opportunity  to  express  a  deep  sense  of  gratitude  to  compliment  my  supervisor at my place of attachment  for  taking her time for my practical knowledge and for her cordially  support, valuable  information  and  guidance  which  helped  me  in  completing  my  SIWES  through  various  stages may Almighty God bless you abundantly.</w:t>
      </w:r>
    </w:p>
    <w:p>
      <w:pPr>
        <w:tabs>
          <w:tab w:val="left" w:pos="3630"/>
          <w:tab w:val="center" w:pos="4680"/>
        </w:tabs>
        <w:spacing w:line="36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br w:type="column"/>
      </w:r>
      <w:r>
        <w:rPr>
          <w:rFonts w:ascii="Times New Roman" w:hAnsi="Times New Roman" w:cs="Times New Roman"/>
          <w:b/>
          <w:color w:val="000000" w:themeColor="text1"/>
          <w:sz w:val="24"/>
          <w:szCs w:val="24"/>
          <w14:textFill>
            <w14:solidFill>
              <w14:schemeClr w14:val="tx1"/>
            </w14:solidFill>
          </w14:textFill>
        </w:rPr>
        <w:t>TABLE OF CONTENT</w:t>
      </w:r>
    </w:p>
    <w:p>
      <w:pPr>
        <w:tabs>
          <w:tab w:val="left" w:pos="3630"/>
          <w:tab w:val="center" w:pos="4680"/>
        </w:tabs>
        <w:spacing w:after="0" w:line="360" w:lineRule="auto"/>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 xml:space="preserve">Title Page </w:t>
      </w:r>
    </w:p>
    <w:p>
      <w:pPr>
        <w:tabs>
          <w:tab w:val="left" w:pos="3630"/>
          <w:tab w:val="center" w:pos="4680"/>
        </w:tabs>
        <w:spacing w:after="0"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Dedication</w:t>
      </w:r>
    </w:p>
    <w:p>
      <w:pPr>
        <w:tabs>
          <w:tab w:val="left" w:pos="3630"/>
          <w:tab w:val="center" w:pos="4680"/>
        </w:tabs>
        <w:spacing w:after="0"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Acknowledgement</w:t>
      </w:r>
    </w:p>
    <w:p>
      <w:pPr>
        <w:spacing w:after="0" w:line="36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CHAPTER ONE</w:t>
      </w:r>
    </w:p>
    <w:p>
      <w:pPr>
        <w:spacing w:after="0"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 xml:space="preserve">             </w:t>
      </w:r>
      <w:r>
        <w:rPr>
          <w:rFonts w:ascii="Times New Roman" w:hAnsi="Times New Roman"/>
          <w:color w:val="000000" w:themeColor="text1"/>
          <w:sz w:val="24"/>
          <w:szCs w:val="24"/>
          <w14:textFill>
            <w14:solidFill>
              <w14:schemeClr w14:val="tx1"/>
            </w14:solidFill>
          </w14:textFill>
        </w:rPr>
        <w:t xml:space="preserve">Introduction </w:t>
      </w:r>
    </w:p>
    <w:p>
      <w:pPr>
        <w:pStyle w:val="10"/>
        <w:numPr>
          <w:ilvl w:val="1"/>
          <w:numId w:val="1"/>
        </w:numPr>
        <w:spacing w:line="360" w:lineRule="auto"/>
        <w:ind w:left="-90" w:firstLine="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 xml:space="preserve">Background </w:t>
      </w:r>
    </w:p>
    <w:p>
      <w:pPr>
        <w:pStyle w:val="10"/>
        <w:numPr>
          <w:ilvl w:val="1"/>
          <w:numId w:val="1"/>
        </w:numPr>
        <w:spacing w:line="360" w:lineRule="auto"/>
        <w:ind w:left="-90" w:firstLine="0"/>
        <w:rPr>
          <w:rStyle w:val="7"/>
          <w:rFonts w:ascii="Times New Roman" w:hAnsi="Times New Roman"/>
          <w:b w:val="0"/>
          <w:bCs w:val="0"/>
          <w:color w:val="000000" w:themeColor="text1"/>
          <w:sz w:val="24"/>
          <w:szCs w:val="24"/>
          <w14:textFill>
            <w14:solidFill>
              <w14:schemeClr w14:val="tx1"/>
            </w14:solidFill>
          </w14:textFill>
        </w:rPr>
      </w:pPr>
      <w:r>
        <w:rPr>
          <w:rStyle w:val="7"/>
          <w:rFonts w:ascii="Times New Roman" w:hAnsi="Times New Roman"/>
          <w:b w:val="0"/>
          <w:color w:val="000000" w:themeColor="text1"/>
          <w:sz w:val="24"/>
          <w:szCs w:val="24"/>
          <w14:textFill>
            <w14:solidFill>
              <w14:schemeClr w14:val="tx1"/>
            </w14:solidFill>
          </w14:textFill>
        </w:rPr>
        <w:t>History of SIWES</w:t>
      </w:r>
    </w:p>
    <w:p>
      <w:pPr>
        <w:pStyle w:val="10"/>
        <w:numPr>
          <w:ilvl w:val="1"/>
          <w:numId w:val="1"/>
        </w:numPr>
        <w:spacing w:line="360" w:lineRule="auto"/>
        <w:ind w:left="-90" w:firstLine="0"/>
        <w:rPr>
          <w:rFonts w:ascii="Times New Roman" w:hAnsi="Times New Roman"/>
          <w:color w:val="000000" w:themeColor="text1"/>
          <w:sz w:val="24"/>
          <w:szCs w:val="24"/>
          <w14:textFill>
            <w14:solidFill>
              <w14:schemeClr w14:val="tx1"/>
            </w14:solidFill>
          </w14:textFill>
        </w:rPr>
      </w:pPr>
      <w:r>
        <w:rPr>
          <w:rFonts w:ascii="Times New Roman" w:hAnsi="Times New Roman"/>
          <w:bCs/>
          <w:color w:val="000000" w:themeColor="text1"/>
          <w:sz w:val="24"/>
          <w:szCs w:val="24"/>
          <w14:textFill>
            <w14:solidFill>
              <w14:schemeClr w14:val="tx1"/>
            </w14:solidFill>
          </w14:textFill>
        </w:rPr>
        <w:t xml:space="preserve">Objectives of the </w:t>
      </w:r>
      <w:r>
        <w:rPr>
          <w:rFonts w:ascii="Times New Roman" w:hAnsi="Times New Roman"/>
          <w:bCs/>
          <w:color w:val="000000" w:themeColor="text1"/>
          <w:sz w:val="24"/>
          <w:szCs w:val="24"/>
          <w14:textFill>
            <w14:solidFill>
              <w14:schemeClr w14:val="tx1"/>
            </w14:solidFill>
          </w14:textFill>
        </w:rPr>
        <w:t>Programme</w:t>
      </w:r>
    </w:p>
    <w:p>
      <w:pPr>
        <w:pStyle w:val="10"/>
        <w:numPr>
          <w:ilvl w:val="1"/>
          <w:numId w:val="1"/>
        </w:numPr>
        <w:spacing w:line="360" w:lineRule="auto"/>
        <w:ind w:left="-90" w:firstLine="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 xml:space="preserve">Benefits of SIWES to Student </w:t>
      </w:r>
    </w:p>
    <w:p>
      <w:pPr>
        <w:pStyle w:val="10"/>
        <w:numPr>
          <w:ilvl w:val="1"/>
          <w:numId w:val="1"/>
        </w:numPr>
        <w:spacing w:line="360" w:lineRule="auto"/>
        <w:ind w:left="-90" w:firstLine="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 xml:space="preserve">Objectives of Establishment </w:t>
      </w:r>
    </w:p>
    <w:p>
      <w:pPr>
        <w:pStyle w:val="10"/>
        <w:numPr>
          <w:ilvl w:val="1"/>
          <w:numId w:val="1"/>
        </w:numPr>
        <w:spacing w:line="360" w:lineRule="auto"/>
        <w:ind w:left="-90" w:firstLine="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 xml:space="preserve">Body Involved in the Management of SIWES Peogramme </w:t>
      </w:r>
    </w:p>
    <w:p>
      <w:pPr>
        <w:pStyle w:val="10"/>
        <w:numPr>
          <w:ilvl w:val="1"/>
          <w:numId w:val="1"/>
        </w:numPr>
        <w:spacing w:line="360" w:lineRule="auto"/>
        <w:ind w:left="-90" w:firstLine="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 xml:space="preserve">The Industrial Training Fund </w:t>
      </w:r>
    </w:p>
    <w:p>
      <w:pPr>
        <w:pStyle w:val="10"/>
        <w:numPr>
          <w:ilvl w:val="1"/>
          <w:numId w:val="1"/>
        </w:numPr>
        <w:spacing w:line="360" w:lineRule="auto"/>
        <w:ind w:left="-90" w:firstLine="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 xml:space="preserve">Core Principles </w:t>
      </w:r>
    </w:p>
    <w:p>
      <w:pPr>
        <w:pStyle w:val="10"/>
        <w:numPr>
          <w:ilvl w:val="1"/>
          <w:numId w:val="1"/>
        </w:numPr>
        <w:spacing w:line="360" w:lineRule="auto"/>
        <w:ind w:left="-90" w:firstLine="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 xml:space="preserve">Vision </w:t>
      </w:r>
    </w:p>
    <w:p>
      <w:pPr>
        <w:pStyle w:val="10"/>
        <w:spacing w:line="360" w:lineRule="auto"/>
        <w:ind w:left="-90"/>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CHAPTER TWO</w:t>
      </w:r>
    </w:p>
    <w:p>
      <w:pPr>
        <w:spacing w:after="0"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2.1</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lang w:val="en-US"/>
          <w14:textFill>
            <w14:solidFill>
              <w14:schemeClr w14:val="tx1"/>
            </w14:solidFill>
          </w14:textFill>
        </w:rPr>
        <w:t xml:space="preserve">Location and Brief History of Establishment </w:t>
      </w:r>
    </w:p>
    <w:p>
      <w:pPr>
        <w:spacing w:after="0"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2.2</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lang w:val="en-US"/>
          <w14:textFill>
            <w14:solidFill>
              <w14:schemeClr w14:val="tx1"/>
            </w14:solidFill>
          </w14:textFill>
        </w:rPr>
        <w:t xml:space="preserve">Objective of the Place of Establishment </w:t>
      </w:r>
    </w:p>
    <w:p>
      <w:pPr>
        <w:spacing w:after="0"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2.3</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lang w:val="en-US"/>
          <w14:textFill>
            <w14:solidFill>
              <w14:schemeClr w14:val="tx1"/>
            </w14:solidFill>
          </w14:textFill>
        </w:rPr>
        <w:t xml:space="preserve">Various Departments in KWARA BROADCASTING CORPORATION </w:t>
      </w:r>
    </w:p>
    <w:p>
      <w:pPr>
        <w:spacing w:after="0" w:line="360" w:lineRule="auto"/>
        <w:ind w:firstLine="72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Organization Structure/</w:t>
      </w:r>
      <w:r>
        <w:rPr>
          <w:rFonts w:ascii="Times New Roman" w:hAnsi="Times New Roman" w:cs="Times New Roman"/>
          <w:color w:val="000000" w:themeColor="text1"/>
          <w:sz w:val="24"/>
          <w:szCs w:val="24"/>
          <w14:textFill>
            <w14:solidFill>
              <w14:schemeClr w14:val="tx1"/>
            </w14:solidFill>
          </w14:textFill>
        </w:rPr>
        <w:t>Organogram</w:t>
      </w:r>
      <w:r>
        <w:rPr>
          <w:rFonts w:ascii="Times New Roman" w:hAnsi="Times New Roman" w:cs="Times New Roman"/>
          <w:color w:val="000000" w:themeColor="text1"/>
          <w:sz w:val="24"/>
          <w:szCs w:val="24"/>
          <w14:textFill>
            <w14:solidFill>
              <w14:schemeClr w14:val="tx1"/>
            </w14:solidFill>
          </w14:textFill>
        </w:rPr>
        <w:t xml:space="preserve"> </w:t>
      </w:r>
    </w:p>
    <w:p>
      <w:pPr>
        <w:tabs>
          <w:tab w:val="left" w:pos="990"/>
        </w:tabs>
        <w:spacing w:after="0" w:line="36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CHAPTER THREE</w:t>
      </w:r>
    </w:p>
    <w:p>
      <w:pPr>
        <w:spacing w:after="0" w:line="360" w:lineRule="auto"/>
        <w:ind w:firstLine="720"/>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 xml:space="preserve">Actual Work Done with Experience Gain </w:t>
      </w:r>
    </w:p>
    <w:p>
      <w:pPr>
        <w:spacing w:after="0"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3.1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Reporting on Daily Work Carried Out </w:t>
      </w:r>
    </w:p>
    <w:p>
      <w:pPr>
        <w:spacing w:after="0" w:line="36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CHAPTER FOUR</w:t>
      </w:r>
    </w:p>
    <w:p>
      <w:pPr>
        <w:spacing w:after="0" w:line="360" w:lineRule="auto"/>
        <w:ind w:firstLine="72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Challenges </w:t>
      </w:r>
      <w:r>
        <w:rPr>
          <w:rFonts w:ascii="Times New Roman" w:hAnsi="Times New Roman" w:cs="Times New Roman"/>
          <w:color w:val="000000" w:themeColor="text1"/>
          <w:sz w:val="24"/>
          <w:szCs w:val="24"/>
          <w14:textFill>
            <w14:solidFill>
              <w14:schemeClr w14:val="tx1"/>
            </w14:solidFill>
          </w14:textFill>
        </w:rPr>
        <w:t xml:space="preserve">and Gain </w:t>
      </w:r>
      <w:r>
        <w:rPr>
          <w:rFonts w:ascii="Times New Roman" w:hAnsi="Times New Roman" w:cs="Times New Roman"/>
          <w:color w:val="000000" w:themeColor="text1"/>
          <w:sz w:val="24"/>
          <w:szCs w:val="24"/>
          <w14:textFill>
            <w14:solidFill>
              <w14:schemeClr w14:val="tx1"/>
            </w14:solidFill>
          </w14:textFill>
        </w:rPr>
        <w:t>Encounter in Place of Attachment</w:t>
      </w:r>
    </w:p>
    <w:p>
      <w:pPr>
        <w:spacing w:after="0" w:line="36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CHAPTER FIVE</w:t>
      </w:r>
    </w:p>
    <w:p>
      <w:pPr>
        <w:spacing w:after="0" w:line="360" w:lineRule="auto"/>
        <w:ind w:firstLine="72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Summary, Conclusion and Recommendations</w:t>
      </w:r>
    </w:p>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5.1</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Summary </w:t>
      </w:r>
    </w:p>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5.2</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Conclusion </w:t>
      </w:r>
    </w:p>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5.3</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Recommendations </w:t>
      </w:r>
    </w:p>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p>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p>
    <w:p>
      <w:pPr>
        <w:spacing w:after="0" w:line="360" w:lineRule="auto"/>
        <w:jc w:val="center"/>
        <w:rPr>
          <w:rFonts w:ascii="Times New Roman" w:hAnsi="Times New Roman" w:cs="Times New Roman"/>
          <w:b/>
          <w:color w:val="000000" w:themeColor="text1"/>
          <w:sz w:val="24"/>
          <w:szCs w:val="24"/>
          <w14:textFill>
            <w14:solidFill>
              <w14:schemeClr w14:val="tx1"/>
            </w14:solidFill>
          </w14:textFill>
        </w:rPr>
      </w:pPr>
    </w:p>
    <w:p>
      <w:pPr>
        <w:spacing w:after="0" w:line="360" w:lineRule="auto"/>
        <w:jc w:val="center"/>
        <w:rPr>
          <w:rFonts w:ascii="Times New Roman" w:hAnsi="Times New Roman" w:cs="Times New Roman"/>
          <w:b/>
          <w:color w:val="000000" w:themeColor="text1"/>
          <w:sz w:val="24"/>
          <w:szCs w:val="24"/>
          <w:lang w:val="en-US"/>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CHAPTER ONE</w:t>
      </w:r>
      <w:r>
        <w:rPr>
          <w:rFonts w:ascii="Times New Roman" w:hAnsi="Times New Roman" w:cs="Times New Roman"/>
          <w:b/>
          <w:color w:val="000000" w:themeColor="text1"/>
          <w:sz w:val="24"/>
          <w:szCs w:val="24"/>
          <w:lang w:val="en-US"/>
          <w14:textFill>
            <w14:solidFill>
              <w14:schemeClr w14:val="tx1"/>
            </w14:solidFill>
          </w14:textFill>
        </w:rPr>
        <w:t xml:space="preserve"> </w:t>
      </w:r>
    </w:p>
    <w:p>
      <w:pPr>
        <w:spacing w:after="0" w:line="360" w:lineRule="auto"/>
        <w:jc w:val="center"/>
        <w:rPr>
          <w:rFonts w:ascii="Times New Roman" w:hAnsi="Times New Roman" w:cs="Times New Roman"/>
          <w:b/>
          <w:color w:val="000000" w:themeColor="text1"/>
          <w:sz w:val="24"/>
          <w:szCs w:val="24"/>
          <w:lang w:val="en-US"/>
          <w14:textFill>
            <w14:solidFill>
              <w14:schemeClr w14:val="tx1"/>
            </w14:solidFill>
          </w14:textFill>
        </w:rPr>
      </w:pPr>
      <w:r>
        <w:rPr>
          <w:rFonts w:ascii="Times New Roman" w:hAnsi="Times New Roman" w:cs="Times New Roman"/>
          <w:b/>
          <w:color w:val="000000" w:themeColor="text1"/>
          <w:sz w:val="24"/>
          <w:szCs w:val="24"/>
          <w:lang w:val="en-US"/>
          <w14:textFill>
            <w14:solidFill>
              <w14:schemeClr w14:val="tx1"/>
            </w14:solidFill>
          </w14:textFill>
        </w:rPr>
        <w:t xml:space="preserve">INTRODUCTION </w:t>
      </w:r>
    </w:p>
    <w:p>
      <w:pPr>
        <w:spacing w:after="0" w:line="360" w:lineRule="auto"/>
        <w:jc w:val="both"/>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lang w:val="en-US"/>
          <w14:textFill>
            <w14:solidFill>
              <w14:schemeClr w14:val="tx1"/>
            </w14:solidFill>
          </w14:textFill>
        </w:rPr>
        <w:t xml:space="preserve">I.1.   BACKGROUND </w:t>
      </w:r>
    </w:p>
    <w:p>
      <w:pPr>
        <w:spacing w:after="0" w:line="36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pPr>
        <w:pStyle w:val="2"/>
        <w:shd w:val="clear" w:color="auto" w:fill="FFFFFF"/>
        <w:spacing w:before="0" w:line="360" w:lineRule="auto"/>
        <w:jc w:val="both"/>
        <w:rPr>
          <w:rFonts w:ascii="Times New Roman" w:hAnsi="Times New Roman"/>
          <w:b w:val="0"/>
          <w:bCs w:val="0"/>
          <w:color w:val="000000" w:themeColor="text1"/>
          <w:sz w:val="24"/>
          <w:szCs w:val="24"/>
          <w14:textFill>
            <w14:solidFill>
              <w14:schemeClr w14:val="tx1"/>
            </w14:solidFill>
          </w14:textFill>
        </w:rPr>
      </w:pPr>
      <w:r>
        <w:rPr>
          <w:rStyle w:val="7"/>
          <w:rFonts w:ascii="Times New Roman" w:hAnsi="Times New Roman"/>
          <w:b/>
          <w:bCs/>
          <w:color w:val="000000" w:themeColor="text1"/>
          <w:sz w:val="24"/>
          <w:szCs w:val="24"/>
          <w14:textFill>
            <w14:solidFill>
              <w14:schemeClr w14:val="tx1"/>
            </w14:solidFill>
          </w14:textFill>
        </w:rPr>
        <w:t>1.2</w:t>
      </w:r>
      <w:r>
        <w:rPr>
          <w:rStyle w:val="7"/>
          <w:rFonts w:ascii="Times New Roman" w:hAnsi="Times New Roman"/>
          <w:b/>
          <w:bCs/>
          <w:color w:val="000000" w:themeColor="text1"/>
          <w:sz w:val="24"/>
          <w:szCs w:val="24"/>
          <w14:textFill>
            <w14:solidFill>
              <w14:schemeClr w14:val="tx1"/>
            </w14:solidFill>
          </w14:textFill>
        </w:rPr>
        <w:tab/>
      </w:r>
      <w:r>
        <w:rPr>
          <w:rStyle w:val="7"/>
          <w:rFonts w:ascii="Times New Roman" w:hAnsi="Times New Roman"/>
          <w:b/>
          <w:bCs/>
          <w:color w:val="000000" w:themeColor="text1"/>
          <w:sz w:val="24"/>
          <w:szCs w:val="24"/>
          <w14:textFill>
            <w14:solidFill>
              <w14:schemeClr w14:val="tx1"/>
            </w14:solidFill>
          </w14:textFill>
        </w:rPr>
        <w:t xml:space="preserve"> HISTORY OF SIWES</w:t>
      </w:r>
    </w:p>
    <w:p>
      <w:pPr>
        <w:pStyle w:val="5"/>
        <w:shd w:val="clear" w:color="auto" w:fill="FFFFFF"/>
        <w:spacing w:before="0" w:beforeAutospacing="0" w:after="0" w:afterAutospacing="0" w:line="36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pPr>
        <w:pStyle w:val="5"/>
        <w:shd w:val="clear" w:color="auto" w:fill="FFFFFF"/>
        <w:spacing w:before="0" w:beforeAutospacing="0" w:after="0" w:afterAutospacing="0" w:line="36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r>
        <w:rPr>
          <w:color w:val="000000" w:themeColor="text1"/>
          <w14:textFill>
            <w14:solidFill>
              <w14:schemeClr w14:val="tx1"/>
            </w14:solidFill>
          </w14:textFill>
        </w:rPr>
        <w:t>labour</w:t>
      </w:r>
      <w:r>
        <w:rPr>
          <w:color w:val="000000" w:themeColor="text1"/>
          <w14:textFill>
            <w14:solidFill>
              <w14:schemeClr w14:val="tx1"/>
            </w14:solidFill>
          </w14:textFill>
        </w:rPr>
        <w:t>.</w:t>
      </w:r>
    </w:p>
    <w:p>
      <w:pPr>
        <w:pStyle w:val="5"/>
        <w:shd w:val="clear" w:color="auto" w:fill="FFFFFF"/>
        <w:spacing w:before="0" w:beforeAutospacing="0" w:after="0" w:afterAutospacing="0" w:line="36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p>
    <w:p>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p>
    <w:p>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p>
    <w:p>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p>
    <w:p>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 xml:space="preserve">1.3 </w:t>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OBJECTIVES OF THE PROGRAMME</w:t>
      </w:r>
    </w:p>
    <w:p>
      <w:pPr>
        <w:spacing w:after="0" w:line="360" w:lineRule="auto"/>
        <w:ind w:firstLine="720"/>
        <w:jc w:val="both"/>
        <w:rPr>
          <w:rFonts w:ascii="Times New Roman" w:hAnsi="Times New Roman" w:cs="Times New Roman"/>
          <w:b/>
          <w:i/>
          <w:color w:val="000000" w:themeColor="text1"/>
          <w:sz w:val="24"/>
          <w:szCs w:val="24"/>
          <w14:textFill>
            <w14:solidFill>
              <w14:schemeClr w14:val="tx1"/>
            </w14:solidFill>
          </w14:textFill>
        </w:rPr>
      </w:pPr>
      <w:r>
        <w:rPr>
          <w:rFonts w:ascii="Times New Roman" w:hAnsi="Times New Roman" w:cs="Times New Roman"/>
          <w:b/>
          <w:i/>
          <w:color w:val="000000" w:themeColor="text1"/>
          <w:sz w:val="24"/>
          <w:szCs w:val="24"/>
          <w14:textFill>
            <w14:solidFill>
              <w14:schemeClr w14:val="tx1"/>
            </w14:solidFill>
          </w14:textFill>
        </w:rPr>
        <w:t>The specific objectives of SIWES are to:</w:t>
      </w:r>
    </w:p>
    <w:p>
      <w:pPr>
        <w:numPr>
          <w:ilvl w:val="0"/>
          <w:numId w:val="2"/>
        </w:numPr>
        <w:tabs>
          <w:tab w:val="clear" w:pos="720"/>
        </w:tabs>
        <w:spacing w:after="0" w:line="360" w:lineRule="auto"/>
        <w:ind w:left="63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Provide placements in industries for students of higher institutions of learning approved by relevant regulatory authorities (NUC, NBTE, NCCE) to acquire work experience and skills relevant to their course of study</w:t>
      </w:r>
    </w:p>
    <w:p>
      <w:pPr>
        <w:numPr>
          <w:ilvl w:val="0"/>
          <w:numId w:val="2"/>
        </w:numPr>
        <w:tabs>
          <w:tab w:val="clear" w:pos="720"/>
        </w:tabs>
        <w:spacing w:after="0" w:line="360" w:lineRule="auto"/>
        <w:ind w:left="63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Prepare students for real work situation they will meet after graduation.</w:t>
      </w:r>
    </w:p>
    <w:p>
      <w:pPr>
        <w:numPr>
          <w:ilvl w:val="0"/>
          <w:numId w:val="2"/>
        </w:numPr>
        <w:tabs>
          <w:tab w:val="clear" w:pos="720"/>
        </w:tabs>
        <w:spacing w:after="0" w:line="360" w:lineRule="auto"/>
        <w:ind w:left="63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Expose students to work methods and techniques in the handling of equipment and machinery that may not be available in schools.</w:t>
      </w:r>
    </w:p>
    <w:p>
      <w:pPr>
        <w:numPr>
          <w:ilvl w:val="0"/>
          <w:numId w:val="2"/>
        </w:numPr>
        <w:tabs>
          <w:tab w:val="clear" w:pos="720"/>
        </w:tabs>
        <w:spacing w:after="0" w:line="360" w:lineRule="auto"/>
        <w:ind w:left="63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Make transition from school to the </w:t>
      </w:r>
      <w:r>
        <w:rPr>
          <w:rFonts w:ascii="Times New Roman" w:hAnsi="Times New Roman" w:cs="Times New Roman"/>
          <w:color w:val="000000" w:themeColor="text1"/>
          <w:sz w:val="24"/>
          <w:szCs w:val="24"/>
          <w14:textFill>
            <w14:solidFill>
              <w14:schemeClr w14:val="tx1"/>
            </w14:solidFill>
          </w14:textFill>
        </w:rPr>
        <w:t>labour</w:t>
      </w:r>
      <w:r>
        <w:rPr>
          <w:rFonts w:ascii="Times New Roman" w:hAnsi="Times New Roman" w:cs="Times New Roman"/>
          <w:color w:val="000000" w:themeColor="text1"/>
          <w:sz w:val="24"/>
          <w:szCs w:val="24"/>
          <w14:textFill>
            <w14:solidFill>
              <w14:schemeClr w14:val="tx1"/>
            </w14:solidFill>
          </w14:textFill>
        </w:rPr>
        <w:t xml:space="preserve"> market smooth and enhance students’ conduct for later job placement</w:t>
      </w:r>
    </w:p>
    <w:p>
      <w:pPr>
        <w:numPr>
          <w:ilvl w:val="0"/>
          <w:numId w:val="2"/>
        </w:numPr>
        <w:tabs>
          <w:tab w:val="clear" w:pos="720"/>
        </w:tabs>
        <w:spacing w:after="0" w:line="360" w:lineRule="auto"/>
        <w:ind w:left="63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Provide students with the opportunity to apply their knowledge in real life work situation thereby bridging the gap between theory and practice</w:t>
      </w:r>
    </w:p>
    <w:p>
      <w:pPr>
        <w:numPr>
          <w:ilvl w:val="0"/>
          <w:numId w:val="2"/>
        </w:numPr>
        <w:tabs>
          <w:tab w:val="clear" w:pos="720"/>
        </w:tabs>
        <w:spacing w:after="0" w:line="360" w:lineRule="auto"/>
        <w:ind w:left="63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Strengthen employer involvement in the entire educational process and prepare students for employment in industry</w:t>
      </w:r>
    </w:p>
    <w:p>
      <w:pPr>
        <w:numPr>
          <w:ilvl w:val="0"/>
          <w:numId w:val="2"/>
        </w:numPr>
        <w:tabs>
          <w:tab w:val="clear" w:pos="720"/>
        </w:tabs>
        <w:spacing w:after="0" w:line="360" w:lineRule="auto"/>
        <w:ind w:left="63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Promote the desired technological knowhow required for the advancement of the nation.</w:t>
      </w:r>
    </w:p>
    <w:p>
      <w:pPr>
        <w:tabs>
          <w:tab w:val="left" w:pos="540"/>
        </w:tabs>
        <w:spacing w:after="0" w:line="360" w:lineRule="auto"/>
        <w:jc w:val="both"/>
        <w:rPr>
          <w:rFonts w:ascii="Times New Roman" w:hAnsi="Times New Roman" w:cs="Times New Roman"/>
          <w:b/>
          <w:sz w:val="24"/>
          <w:szCs w:val="24"/>
        </w:rPr>
      </w:pPr>
      <w:r>
        <w:rPr>
          <w:rFonts w:ascii="Times New Roman" w:hAnsi="Times New Roman" w:cs="Times New Roman"/>
          <w:b/>
          <w:color w:val="000000" w:themeColor="text1"/>
          <w:sz w:val="24"/>
          <w:szCs w:val="24"/>
          <w14:textFill>
            <w14:solidFill>
              <w14:schemeClr w14:val="tx1"/>
            </w14:solidFill>
          </w14:textFill>
        </w:rPr>
        <w:t>1.4</w:t>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sz w:val="24"/>
          <w:szCs w:val="24"/>
        </w:rPr>
        <w:tab/>
      </w:r>
      <w:r>
        <w:rPr>
          <w:rFonts w:ascii="Times New Roman" w:hAnsi="Times New Roman" w:cs="Times New Roman"/>
          <w:b/>
          <w:sz w:val="24"/>
          <w:szCs w:val="24"/>
        </w:rPr>
        <w:t>BENEFITS OF SIWES TO STUDENTS</w:t>
      </w:r>
    </w:p>
    <w:p>
      <w:pPr>
        <w:tabs>
          <w:tab w:val="left" w:pos="540"/>
        </w:tabs>
        <w:spacing w:line="360" w:lineRule="auto"/>
        <w:jc w:val="both"/>
        <w:rPr>
          <w:rFonts w:ascii="Times New Roman" w:hAnsi="Times New Roman" w:cs="Times New Roman"/>
          <w:sz w:val="24"/>
          <w:szCs w:val="24"/>
        </w:rPr>
      </w:pPr>
      <w:r>
        <w:rPr>
          <w:rFonts w:ascii="Times New Roman" w:hAnsi="Times New Roman" w:cs="Times New Roman"/>
          <w:sz w:val="24"/>
          <w:szCs w:val="24"/>
        </w:rPr>
        <w:t>It affords the student an opportunity to learn how to function in multi-disciplinary teams.</w:t>
      </w:r>
    </w:p>
    <w:p>
      <w:pPr>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Students can now effectively communicate within the working environment.</w:t>
      </w:r>
    </w:p>
    <w:p>
      <w:pPr>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provides the opportunity for students to understand professional and ethical responsibilities more.</w:t>
      </w:r>
    </w:p>
    <w:p>
      <w:pPr>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scheme provides an opportunity for the industries to evaluate prospective employees and give healthy feedback to the institutions.</w:t>
      </w:r>
    </w:p>
    <w:p>
      <w:pPr>
        <w:numPr>
          <w:ilvl w:val="0"/>
          <w:numId w:val="3"/>
        </w:numPr>
        <w:spacing w:after="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rPr>
        <w:t>It gives opportunity for the student to make better mastery of the theoretical knowledge acquired in classrooms using practical knowledge acquired in the industry.</w:t>
      </w:r>
    </w:p>
    <w:p>
      <w:pPr>
        <w:numPr>
          <w:ilvl w:val="0"/>
          <w:numId w:val="3"/>
        </w:numPr>
        <w:spacing w:after="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rPr>
        <w:t>It enhances the student’ attitudes to work like commitment, dedication, punctuality, politeness, effective communication and such like.</w:t>
      </w:r>
    </w:p>
    <w:p>
      <w:pPr>
        <w:numPr>
          <w:ilvl w:val="0"/>
          <w:numId w:val="0"/>
        </w:numPr>
        <w:spacing w:after="0" w:line="360" w:lineRule="auto"/>
        <w:ind w:left="0" w:leftChars="0" w:firstLine="0" w:firstLineChars="0"/>
        <w:jc w:val="both"/>
        <w:rPr>
          <w:rFonts w:ascii="Times New Roman" w:hAnsi="Times New Roman" w:eastAsia="Times New Roman" w:cs="Times New Roman"/>
          <w:color w:val="000000" w:themeColor="text1"/>
          <w:sz w:val="24"/>
          <w:szCs w:val="24"/>
          <w14:textFill>
            <w14:solidFill>
              <w14:schemeClr w14:val="tx1"/>
            </w14:solidFill>
          </w14:textFill>
        </w:rPr>
      </w:pPr>
    </w:p>
    <w:p>
      <w:pPr>
        <w:numPr>
          <w:ilvl w:val="0"/>
          <w:numId w:val="0"/>
        </w:numPr>
        <w:spacing w:after="0" w:line="360" w:lineRule="auto"/>
        <w:ind w:left="0" w:leftChars="0" w:firstLine="0" w:firstLineChars="0"/>
        <w:jc w:val="both"/>
        <w:rPr>
          <w:rFonts w:ascii="Times New Roman" w:hAnsi="Times New Roman" w:eastAsia="Times New Roman" w:cs="Times New Roman"/>
          <w:color w:val="000000" w:themeColor="text1"/>
          <w:sz w:val="24"/>
          <w:szCs w:val="24"/>
          <w14:textFill>
            <w14:solidFill>
              <w14:schemeClr w14:val="tx1"/>
            </w14:solidFill>
          </w14:textFill>
        </w:rPr>
      </w:pPr>
    </w:p>
    <w:p>
      <w:pPr>
        <w:numPr>
          <w:ilvl w:val="0"/>
          <w:numId w:val="0"/>
        </w:numPr>
        <w:spacing w:after="0" w:line="360" w:lineRule="auto"/>
        <w:ind w:left="0" w:leftChars="0" w:firstLine="0" w:firstLineChars="0"/>
        <w:jc w:val="both"/>
        <w:rPr>
          <w:rFonts w:ascii="Times New Roman" w:hAnsi="Times New Roman" w:eastAsia="Times New Roman" w:cs="Times New Roman"/>
          <w:color w:val="000000" w:themeColor="text1"/>
          <w:sz w:val="24"/>
          <w:szCs w:val="24"/>
          <w14:textFill>
            <w14:solidFill>
              <w14:schemeClr w14:val="tx1"/>
            </w14:solidFill>
          </w14:textFill>
        </w:rPr>
      </w:pPr>
    </w:p>
    <w:p>
      <w:pPr>
        <w:numPr>
          <w:ilvl w:val="0"/>
          <w:numId w:val="0"/>
        </w:numPr>
        <w:spacing w:after="0" w:line="360" w:lineRule="auto"/>
        <w:ind w:left="0" w:leftChars="0" w:firstLine="0" w:firstLineChars="0"/>
        <w:jc w:val="both"/>
        <w:rPr>
          <w:rFonts w:ascii="Times New Roman" w:hAnsi="Times New Roman" w:eastAsia="Times New Roman" w:cs="Times New Roman"/>
          <w:color w:val="000000" w:themeColor="text1"/>
          <w:sz w:val="24"/>
          <w:szCs w:val="24"/>
          <w14:textFill>
            <w14:solidFill>
              <w14:schemeClr w14:val="tx1"/>
            </w14:solidFill>
          </w14:textFill>
        </w:rPr>
      </w:pPr>
    </w:p>
    <w:p>
      <w:pPr>
        <w:numPr>
          <w:ilvl w:val="0"/>
          <w:numId w:val="0"/>
        </w:numPr>
        <w:spacing w:line="360" w:lineRule="auto"/>
        <w:ind w:left="0" w:leftChars="0" w:firstLine="0" w:firstLineChars="0"/>
        <w:jc w:val="both"/>
        <w:rPr>
          <w:b/>
          <w:bCs/>
          <w:lang w:val="en-US"/>
        </w:rPr>
      </w:pPr>
      <w:r>
        <w:rPr>
          <w:b/>
          <w:bCs/>
          <w:lang w:val="en-US"/>
        </w:rPr>
        <w:t xml:space="preserve">1.5.       OBJECTIVES OF ESTABLISHMENT </w:t>
      </w:r>
    </w:p>
    <w:p>
      <w:pPr>
        <w:numPr>
          <w:ilvl w:val="0"/>
          <w:numId w:val="0"/>
        </w:numPr>
        <w:spacing w:line="360" w:lineRule="auto"/>
        <w:ind w:left="0" w:leftChars="0" w:firstLine="0" w:firstLineChars="0"/>
        <w:jc w:val="both"/>
        <w:rPr>
          <w:rFonts w:hint="eastAsia"/>
          <w:lang w:val="en-US"/>
        </w:rPr>
      </w:pPr>
      <w:r>
        <w:rPr>
          <w:rFonts w:hint="default"/>
          <w:lang w:val="en-US"/>
        </w:rPr>
        <w:t xml:space="preserve">                </w:t>
      </w:r>
      <w:r>
        <w:rPr>
          <w:rFonts w:hint="eastAsia"/>
        </w:rPr>
        <w:t>The objectives of a newspaper organization can vary based on its mission, audience, and business model, but commonly include:</w:t>
      </w:r>
    </w:p>
    <w:p>
      <w:pPr>
        <w:numPr>
          <w:ilvl w:val="0"/>
          <w:numId w:val="0"/>
        </w:numPr>
        <w:spacing w:line="360" w:lineRule="auto"/>
        <w:ind w:left="0" w:leftChars="0" w:firstLine="0" w:firstLineChars="0"/>
        <w:jc w:val="both"/>
        <w:rPr>
          <w:rFonts w:hint="eastAsia"/>
        </w:rPr>
      </w:pPr>
      <w:r>
        <w:rPr>
          <w:rFonts w:hint="eastAsia"/>
        </w:rPr>
        <w:t xml:space="preserve">1. </w:t>
      </w:r>
      <w:r>
        <w:rPr>
          <w:rFonts w:hint="eastAsia"/>
          <w:b/>
          <w:bCs/>
        </w:rPr>
        <w:t xml:space="preserve">Informing the Public: </w:t>
      </w:r>
      <w:r>
        <w:rPr>
          <w:rFonts w:hint="eastAsia"/>
        </w:rPr>
        <w:t>Providing accurate and timely news and information to keep the public informed about local, national, and international events.</w:t>
      </w:r>
    </w:p>
    <w:p>
      <w:pPr>
        <w:numPr>
          <w:ilvl w:val="0"/>
          <w:numId w:val="0"/>
        </w:numPr>
        <w:spacing w:line="360" w:lineRule="auto"/>
        <w:ind w:left="0" w:leftChars="0" w:firstLine="0" w:firstLineChars="0"/>
        <w:jc w:val="both"/>
        <w:rPr>
          <w:rFonts w:hint="eastAsia"/>
        </w:rPr>
      </w:pPr>
      <w:r>
        <w:rPr>
          <w:rFonts w:hint="eastAsia"/>
        </w:rPr>
        <w:t xml:space="preserve">2. </w:t>
      </w:r>
      <w:r>
        <w:rPr>
          <w:rFonts w:hint="eastAsia"/>
          <w:b/>
          <w:bCs/>
        </w:rPr>
        <w:t>Truth and Accuracy:</w:t>
      </w:r>
      <w:r>
        <w:rPr>
          <w:rFonts w:hint="eastAsia"/>
        </w:rPr>
        <w:t xml:space="preserve"> Upholding ethical journalism by ensuring the accuracy of information, fact-checking, and providing balanced reporting.</w:t>
      </w:r>
    </w:p>
    <w:p>
      <w:pPr>
        <w:numPr>
          <w:ilvl w:val="0"/>
          <w:numId w:val="0"/>
        </w:numPr>
        <w:spacing w:line="360" w:lineRule="auto"/>
        <w:ind w:left="0" w:leftChars="0" w:firstLine="0" w:firstLineChars="0"/>
        <w:jc w:val="both"/>
        <w:rPr>
          <w:rFonts w:hint="eastAsia"/>
        </w:rPr>
      </w:pPr>
      <w:r>
        <w:rPr>
          <w:rFonts w:hint="eastAsia"/>
        </w:rPr>
        <w:t xml:space="preserve">3. </w:t>
      </w:r>
      <w:r>
        <w:rPr>
          <w:rFonts w:hint="eastAsia"/>
          <w:b/>
          <w:bCs/>
        </w:rPr>
        <w:t>Promoting Public Discussion</w:t>
      </w:r>
      <w:r>
        <w:rPr>
          <w:rFonts w:hint="default"/>
          <w:b/>
          <w:bCs/>
          <w:lang w:val="en-US"/>
        </w:rPr>
        <w:t>:</w:t>
      </w:r>
      <w:r>
        <w:rPr>
          <w:rFonts w:hint="eastAsia"/>
        </w:rPr>
        <w:t xml:space="preserve"> Facilitating discussion on important issues by providing a platform for opinions, editorials, and letters to the editor</w:t>
      </w:r>
      <w:r>
        <w:rPr>
          <w:rFonts w:hint="default"/>
          <w:lang w:val="en-US"/>
        </w:rPr>
        <w:t>.</w:t>
      </w:r>
    </w:p>
    <w:p>
      <w:pPr>
        <w:numPr>
          <w:ilvl w:val="0"/>
          <w:numId w:val="0"/>
        </w:numPr>
        <w:spacing w:line="360" w:lineRule="auto"/>
        <w:ind w:left="0" w:leftChars="0" w:firstLine="0" w:firstLineChars="0"/>
        <w:jc w:val="both"/>
        <w:rPr>
          <w:rFonts w:hint="eastAsia"/>
        </w:rPr>
      </w:pPr>
      <w:r>
        <w:rPr>
          <w:rFonts w:hint="eastAsia"/>
        </w:rPr>
        <w:t xml:space="preserve">4. </w:t>
      </w:r>
      <w:r>
        <w:rPr>
          <w:rFonts w:hint="eastAsia"/>
          <w:b/>
          <w:bCs/>
        </w:rPr>
        <w:t>Serving the Community</w:t>
      </w:r>
      <w:r>
        <w:rPr>
          <w:rFonts w:hint="eastAsia"/>
        </w:rPr>
        <w:t>: Addressing the needs and interests of the community it serves, including local</w:t>
      </w:r>
      <w:r>
        <w:rPr>
          <w:rFonts w:hint="default"/>
          <w:lang w:val="en-US"/>
        </w:rPr>
        <w:t xml:space="preserve"> </w:t>
      </w:r>
      <w:r>
        <w:rPr>
          <w:rFonts w:hint="eastAsia"/>
        </w:rPr>
        <w:t>news, events, and issues.</w:t>
      </w:r>
    </w:p>
    <w:p>
      <w:pPr>
        <w:numPr>
          <w:ilvl w:val="0"/>
          <w:numId w:val="0"/>
        </w:numPr>
        <w:spacing w:line="360" w:lineRule="auto"/>
        <w:ind w:left="0" w:leftChars="0" w:firstLine="0" w:firstLineChars="0"/>
        <w:jc w:val="both"/>
        <w:rPr>
          <w:rFonts w:hint="eastAsia"/>
        </w:rPr>
      </w:pPr>
      <w:r>
        <w:rPr>
          <w:rFonts w:hint="eastAsia"/>
        </w:rPr>
        <w:t xml:space="preserve">5. </w:t>
      </w:r>
      <w:r>
        <w:rPr>
          <w:rFonts w:hint="eastAsia"/>
          <w:b/>
          <w:bCs/>
        </w:rPr>
        <w:t>Educating the Audience:</w:t>
      </w:r>
      <w:r>
        <w:rPr>
          <w:rFonts w:hint="eastAsia"/>
        </w:rPr>
        <w:t xml:space="preserve"> Offering analysis and context to help readers understand complex issues and events, thereby promoting an informed citizenry</w:t>
      </w:r>
      <w:r>
        <w:rPr>
          <w:rFonts w:hint="default"/>
          <w:lang w:val="en-US"/>
        </w:rPr>
        <w:t>.</w:t>
      </w:r>
    </w:p>
    <w:p>
      <w:pPr>
        <w:numPr>
          <w:ilvl w:val="0"/>
          <w:numId w:val="0"/>
        </w:numPr>
        <w:spacing w:line="360" w:lineRule="auto"/>
        <w:ind w:left="0" w:leftChars="0" w:firstLine="0" w:firstLineChars="0"/>
        <w:jc w:val="both"/>
        <w:rPr>
          <w:rFonts w:hint="eastAsia"/>
        </w:rPr>
      </w:pPr>
      <w:r>
        <w:rPr>
          <w:rFonts w:hint="eastAsia"/>
        </w:rPr>
        <w:t xml:space="preserve">6. </w:t>
      </w:r>
      <w:r>
        <w:rPr>
          <w:rFonts w:hint="eastAsia"/>
          <w:b/>
          <w:bCs/>
        </w:rPr>
        <w:t>Accountability</w:t>
      </w:r>
      <w:r>
        <w:rPr>
          <w:rFonts w:hint="eastAsia"/>
        </w:rPr>
        <w:t>: Holding governments, businesses, and other institutions accountable through investigative journalism and reporting on corruption, injustice, and abuses of power</w:t>
      </w:r>
      <w:r>
        <w:rPr>
          <w:rFonts w:hint="default"/>
          <w:lang w:val="en-US"/>
        </w:rPr>
        <w:t>.</w:t>
      </w:r>
    </w:p>
    <w:p>
      <w:pPr>
        <w:numPr>
          <w:ilvl w:val="0"/>
          <w:numId w:val="0"/>
        </w:numPr>
        <w:spacing w:line="360" w:lineRule="auto"/>
        <w:ind w:left="0" w:leftChars="0" w:firstLine="0" w:firstLineChars="0"/>
        <w:jc w:val="both"/>
        <w:rPr>
          <w:rFonts w:hint="eastAsia"/>
        </w:rPr>
      </w:pPr>
      <w:r>
        <w:rPr>
          <w:rFonts w:hint="eastAsia"/>
        </w:rPr>
        <w:t xml:space="preserve">7. </w:t>
      </w:r>
      <w:r>
        <w:rPr>
          <w:rFonts w:hint="eastAsia"/>
          <w:b/>
          <w:bCs/>
        </w:rPr>
        <w:t>Diverse Perspectives:</w:t>
      </w:r>
      <w:r>
        <w:rPr>
          <w:rFonts w:hint="eastAsia"/>
        </w:rPr>
        <w:t xml:space="preserve"> Ensuring representation of various voices and opinions within the community, promoting inclusivity and diversity.</w:t>
      </w:r>
    </w:p>
    <w:p>
      <w:pPr>
        <w:numPr>
          <w:ilvl w:val="0"/>
          <w:numId w:val="0"/>
        </w:numPr>
        <w:spacing w:line="360" w:lineRule="auto"/>
        <w:ind w:left="0" w:leftChars="0" w:firstLine="0" w:firstLineChars="0"/>
        <w:jc w:val="both"/>
        <w:rPr>
          <w:rFonts w:hint="eastAsia"/>
        </w:rPr>
      </w:pPr>
      <w:r>
        <w:rPr>
          <w:rFonts w:hint="eastAsia"/>
        </w:rPr>
        <w:t xml:space="preserve">8. </w:t>
      </w:r>
      <w:r>
        <w:rPr>
          <w:rFonts w:hint="eastAsia"/>
          <w:b/>
          <w:bCs/>
        </w:rPr>
        <w:t>Advertising and Revenue Generation</w:t>
      </w:r>
      <w:r>
        <w:rPr>
          <w:rFonts w:hint="default"/>
          <w:b/>
          <w:bCs/>
          <w:lang w:val="en-US"/>
        </w:rPr>
        <w:t>:</w:t>
      </w:r>
      <w:r>
        <w:rPr>
          <w:rFonts w:hint="default"/>
          <w:lang w:val="en-US"/>
        </w:rPr>
        <w:t xml:space="preserve"> </w:t>
      </w:r>
      <w:r>
        <w:rPr>
          <w:rFonts w:hint="eastAsia"/>
        </w:rPr>
        <w:t>Generating revenue through advertising, subscriptions, and other means to sustain the organization financially while ensuring that the quality of journalism is not compromised.</w:t>
      </w:r>
    </w:p>
    <w:p>
      <w:pPr>
        <w:numPr>
          <w:ilvl w:val="0"/>
          <w:numId w:val="0"/>
        </w:numPr>
        <w:spacing w:line="360" w:lineRule="auto"/>
        <w:ind w:left="0" w:leftChars="0" w:firstLine="0" w:firstLineChars="0"/>
        <w:jc w:val="both"/>
        <w:rPr>
          <w:rFonts w:hint="eastAsia"/>
        </w:rPr>
      </w:pPr>
      <w:r>
        <w:rPr>
          <w:rFonts w:hint="eastAsia"/>
        </w:rPr>
        <w:t xml:space="preserve">9. </w:t>
      </w:r>
      <w:r>
        <w:rPr>
          <w:rFonts w:hint="eastAsia"/>
          <w:b/>
          <w:bCs/>
        </w:rPr>
        <w:t>Adaptation to Change</w:t>
      </w:r>
      <w:r>
        <w:rPr>
          <w:rFonts w:hint="eastAsia"/>
        </w:rPr>
        <w:t>: Evolving with changes in technology and media consumption habits to reach audiences across digital platforms, social media, and traditional print.</w:t>
      </w:r>
    </w:p>
    <w:p>
      <w:pPr>
        <w:numPr>
          <w:ilvl w:val="0"/>
          <w:numId w:val="0"/>
        </w:numPr>
        <w:spacing w:line="360" w:lineRule="auto"/>
        <w:ind w:left="0" w:leftChars="0" w:firstLine="0" w:firstLineChars="0"/>
        <w:jc w:val="both"/>
        <w:rPr>
          <w:rFonts w:hint="eastAsia"/>
        </w:rPr>
      </w:pPr>
      <w:r>
        <w:rPr>
          <w:rFonts w:hint="eastAsia"/>
        </w:rPr>
        <w:t xml:space="preserve">10. </w:t>
      </w:r>
      <w:r>
        <w:rPr>
          <w:rFonts w:hint="eastAsia"/>
          <w:b/>
          <w:bCs/>
        </w:rPr>
        <w:t xml:space="preserve">Crisis Reporting: </w:t>
      </w:r>
      <w:r>
        <w:rPr>
          <w:rFonts w:hint="eastAsia"/>
        </w:rPr>
        <w:t>Providing critical information during emergencies, natural disasters, or crises, serving as a reliable source of information for the public.</w:t>
      </w:r>
    </w:p>
    <w:p>
      <w:pPr>
        <w:numPr>
          <w:ilvl w:val="0"/>
          <w:numId w:val="0"/>
        </w:numPr>
        <w:spacing w:line="360" w:lineRule="auto"/>
        <w:ind w:left="0" w:leftChars="0" w:firstLine="0" w:firstLineChars="0"/>
        <w:jc w:val="both"/>
        <w:rPr>
          <w:rFonts w:hint="eastAsia"/>
        </w:rPr>
      </w:pPr>
    </w:p>
    <w:p>
      <w:pPr>
        <w:numPr>
          <w:ilvl w:val="0"/>
          <w:numId w:val="0"/>
        </w:numPr>
        <w:spacing w:line="360" w:lineRule="auto"/>
        <w:ind w:left="0" w:leftChars="0" w:firstLine="0" w:firstLineChars="0"/>
        <w:jc w:val="both"/>
        <w:rPr>
          <w:b/>
          <w:bCs/>
          <w:lang w:val="en-US"/>
        </w:rPr>
      </w:pPr>
    </w:p>
    <w:p>
      <w:pPr>
        <w:numPr>
          <w:ilvl w:val="0"/>
          <w:numId w:val="0"/>
        </w:numPr>
        <w:spacing w:line="360" w:lineRule="auto"/>
        <w:ind w:left="0" w:leftChars="0" w:firstLine="0" w:firstLineChars="0"/>
        <w:jc w:val="both"/>
        <w:rPr>
          <w:b/>
          <w:bCs/>
          <w:lang w:val="en-US"/>
        </w:rPr>
      </w:pPr>
    </w:p>
    <w:p>
      <w:pPr>
        <w:numPr>
          <w:ilvl w:val="0"/>
          <w:numId w:val="0"/>
        </w:numPr>
        <w:spacing w:line="360" w:lineRule="auto"/>
        <w:ind w:left="0" w:leftChars="0" w:firstLine="0" w:firstLineChars="0"/>
        <w:jc w:val="both"/>
        <w:rPr>
          <w:b/>
          <w:bCs/>
          <w:lang w:val="en-US"/>
        </w:rPr>
      </w:pPr>
    </w:p>
    <w:p>
      <w:pPr>
        <w:numPr>
          <w:ilvl w:val="0"/>
          <w:numId w:val="0"/>
        </w:numPr>
        <w:spacing w:line="360" w:lineRule="auto"/>
        <w:ind w:left="0" w:leftChars="0" w:firstLine="0" w:firstLineChars="0"/>
        <w:jc w:val="both"/>
        <w:rPr>
          <w:b/>
          <w:bCs/>
          <w:lang w:val="en-US"/>
        </w:rPr>
      </w:pPr>
      <w:r>
        <w:rPr>
          <w:b/>
          <w:bCs/>
          <w:lang w:val="en-US"/>
        </w:rPr>
        <w:t xml:space="preserve">1.5        BODY INVOLVED IN THE MANAGEMENT OF SIWES PROGRAMME </w:t>
      </w:r>
    </w:p>
    <w:p>
      <w:pPr>
        <w:bidi w:val="0"/>
        <w:spacing w:line="300" w:lineRule="auto"/>
        <w:jc w:val="both"/>
      </w:pPr>
      <w:r>
        <w:rPr>
          <w:lang w:val="en-US" w:eastAsia="zh-CN"/>
        </w:rPr>
        <w:t>The Federal Government of Nigeria,</w:t>
      </w:r>
      <w:r>
        <w:rPr>
          <w:rFonts w:hint="default"/>
          <w:lang w:val="en-US" w:eastAsia="zh-CN"/>
        </w:rPr>
        <w:t> </w:t>
      </w:r>
      <w:r>
        <w:rPr>
          <w:rFonts w:hint="default"/>
          <w:lang w:val="en-US" w:eastAsia="zh-CN"/>
        </w:rPr>
        <w:br w:type="textWrapping"/>
      </w:r>
      <w:r>
        <w:rPr>
          <w:rFonts w:hint="default"/>
          <w:lang w:val="en-US" w:eastAsia="zh-CN"/>
        </w:rPr>
        <w:t>1. The Industrial Training Fund (ITF), </w:t>
      </w:r>
      <w:r>
        <w:rPr>
          <w:rFonts w:hint="default"/>
          <w:lang w:val="en-US" w:eastAsia="zh-CN"/>
        </w:rPr>
        <w:br w:type="textWrapping"/>
      </w:r>
      <w:r>
        <w:rPr>
          <w:rFonts w:hint="default"/>
          <w:lang w:val="en-US" w:eastAsia="zh-CN"/>
        </w:rPr>
        <w:t>2. National Universities Commission (NUC), </w:t>
      </w:r>
      <w:r>
        <w:rPr>
          <w:rFonts w:hint="default"/>
          <w:lang w:val="en-US" w:eastAsia="zh-CN"/>
        </w:rPr>
        <w:br w:type="textWrapping"/>
      </w:r>
      <w:r>
        <w:rPr>
          <w:rFonts w:hint="default"/>
          <w:lang w:val="en-US" w:eastAsia="zh-CN"/>
        </w:rPr>
        <w:t>3. National Board for Technical Education (NBTE), </w:t>
      </w:r>
      <w:r>
        <w:rPr>
          <w:rFonts w:hint="default"/>
          <w:lang w:val="en-US" w:eastAsia="zh-CN"/>
        </w:rPr>
        <w:br w:type="textWrapping"/>
      </w:r>
      <w:r>
        <w:rPr>
          <w:rFonts w:hint="default"/>
          <w:lang w:val="en-US" w:eastAsia="zh-CN"/>
        </w:rPr>
        <w:t>4. National Commission for Colleges of Education (NCCE), </w:t>
      </w:r>
      <w:r>
        <w:rPr>
          <w:rFonts w:hint="default"/>
          <w:lang w:val="en-US" w:eastAsia="zh-CN"/>
        </w:rPr>
        <w:br w:type="textWrapping"/>
      </w:r>
      <w:r>
        <w:rPr>
          <w:rFonts w:hint="default"/>
          <w:lang w:val="en-US" w:eastAsia="zh-CN"/>
        </w:rPr>
        <w:t>5. Institutions of Higher Learning; </w:t>
      </w:r>
      <w:r>
        <w:rPr>
          <w:rFonts w:hint="default"/>
          <w:lang w:val="en-US" w:eastAsia="zh-CN"/>
        </w:rPr>
        <w:br w:type="textWrapping"/>
      </w:r>
      <w:r>
        <w:rPr>
          <w:rFonts w:hint="default"/>
          <w:lang w:val="en-US" w:eastAsia="zh-CN"/>
        </w:rPr>
        <w:t>6. The Employers of Labour</w:t>
      </w:r>
    </w:p>
    <w:p>
      <w:pPr>
        <w:numPr>
          <w:ilvl w:val="0"/>
          <w:numId w:val="0"/>
        </w:numPr>
        <w:spacing w:line="360" w:lineRule="auto"/>
        <w:ind w:left="0" w:leftChars="0" w:firstLine="0" w:firstLineChars="0"/>
        <w:jc w:val="both"/>
        <w:rPr>
          <w:b/>
          <w:bCs/>
          <w:lang w:val="en-US"/>
        </w:rPr>
      </w:pPr>
      <w:r>
        <w:rPr>
          <w:b/>
          <w:bCs/>
          <w:lang w:val="en-US"/>
        </w:rPr>
        <w:t xml:space="preserve">1.6             THE INDUSTRIAL TRAINING FUND </w:t>
      </w:r>
    </w:p>
    <w:p>
      <w:pPr>
        <w:numPr>
          <w:ilvl w:val="0"/>
          <w:numId w:val="4"/>
        </w:numPr>
        <w:bidi w:val="0"/>
        <w:spacing w:line="300" w:lineRule="auto"/>
      </w:pPr>
      <w:r>
        <w:t>Formulate policies and guidelines on SIWES for distribution to all SIWES participating bodies, institutions and companies involved in the Scheme;</w:t>
      </w:r>
      <w:r>
        <w:rPr>
          <w:rFonts w:hint="default"/>
        </w:rPr>
        <w:t> </w:t>
      </w:r>
    </w:p>
    <w:p>
      <w:pPr>
        <w:numPr>
          <w:ilvl w:val="0"/>
          <w:numId w:val="4"/>
        </w:numPr>
        <w:bidi w:val="0"/>
        <w:spacing w:line="300" w:lineRule="auto"/>
      </w:pPr>
      <w:r>
        <w:rPr>
          <w:rFonts w:hint="default"/>
        </w:rPr>
        <w:t>Regularly involve in organizing orientation programmes for Students prior to their attachment; </w:t>
      </w:r>
    </w:p>
    <w:p>
      <w:pPr>
        <w:numPr>
          <w:ilvl w:val="0"/>
          <w:numId w:val="4"/>
        </w:numPr>
        <w:bidi w:val="0"/>
        <w:spacing w:line="300" w:lineRule="auto"/>
      </w:pPr>
      <w:r>
        <w:rPr>
          <w:rFonts w:hint="default"/>
        </w:rPr>
        <w:t>Receive and process Master and Placement Lists from the Institutions through their Supervisory Agencies (NUC,NBTE &amp; NCCE); </w:t>
      </w:r>
    </w:p>
    <w:p>
      <w:pPr>
        <w:numPr>
          <w:ilvl w:val="0"/>
          <w:numId w:val="4"/>
        </w:numPr>
        <w:bidi w:val="0"/>
        <w:spacing w:line="300" w:lineRule="auto"/>
      </w:pPr>
      <w:r>
        <w:rPr>
          <w:rFonts w:hint="default"/>
        </w:rPr>
        <w:t>Supervise and Monitor Students on Industrial Attachment; </w:t>
      </w:r>
    </w:p>
    <w:p>
      <w:pPr>
        <w:numPr>
          <w:ilvl w:val="0"/>
          <w:numId w:val="4"/>
        </w:numPr>
        <w:bidi w:val="0"/>
        <w:spacing w:line="300" w:lineRule="auto"/>
      </w:pPr>
      <w:r>
        <w:rPr>
          <w:rFonts w:hint="default"/>
        </w:rPr>
        <w:t>Disburse Supervisory and Students allowances by e-payment. </w:t>
      </w:r>
    </w:p>
    <w:p>
      <w:pPr>
        <w:numPr>
          <w:ilvl w:val="0"/>
          <w:numId w:val="4"/>
        </w:numPr>
        <w:bidi w:val="0"/>
        <w:spacing w:line="300" w:lineRule="auto"/>
      </w:pPr>
      <w:r>
        <w:rPr>
          <w:rFonts w:hint="default"/>
        </w:rPr>
        <w:t>Organize Biennial SIWES National Conference and SIWES Review Meetings; </w:t>
      </w:r>
    </w:p>
    <w:p>
      <w:pPr>
        <w:numPr>
          <w:ilvl w:val="0"/>
          <w:numId w:val="4"/>
        </w:numPr>
        <w:bidi w:val="0"/>
        <w:spacing w:line="300" w:lineRule="auto"/>
      </w:pPr>
      <w:r>
        <w:rPr>
          <w:rFonts w:hint="default"/>
        </w:rPr>
        <w:t>Provide insurance cover for Students on attachment; </w:t>
      </w:r>
    </w:p>
    <w:p>
      <w:pPr>
        <w:numPr>
          <w:ilvl w:val="0"/>
          <w:numId w:val="4"/>
        </w:numPr>
        <w:bidi w:val="0"/>
        <w:spacing w:line="300" w:lineRule="auto"/>
      </w:pPr>
      <w:r>
        <w:rPr>
          <w:rFonts w:hint="default"/>
        </w:rPr>
        <w:t>Provide logistics and materials necessary for effective administration of the Scheme. </w:t>
      </w:r>
    </w:p>
    <w:p>
      <w:pPr>
        <w:numPr>
          <w:ilvl w:val="0"/>
          <w:numId w:val="4"/>
        </w:numPr>
        <w:bidi w:val="0"/>
        <w:spacing w:line="300" w:lineRule="auto"/>
      </w:pPr>
      <w:r>
        <w:rPr>
          <w:rFonts w:hint="default"/>
        </w:rPr>
        <w:t>Ensure the visitation (tours) of ITF Officers to the Supervising Agencies, Institutions, Employers and Students on Attachment; </w:t>
      </w:r>
    </w:p>
    <w:p>
      <w:pPr>
        <w:numPr>
          <w:ilvl w:val="0"/>
          <w:numId w:val="4"/>
        </w:numPr>
        <w:bidi w:val="0"/>
        <w:spacing w:line="300" w:lineRule="auto"/>
      </w:pPr>
      <w:r>
        <w:rPr>
          <w:rFonts w:hint="default"/>
        </w:rPr>
        <w:t>Provide information on companies for attachment and assist in the industrial placement of students; </w:t>
      </w:r>
    </w:p>
    <w:p>
      <w:pPr>
        <w:numPr>
          <w:ilvl w:val="0"/>
          <w:numId w:val="4"/>
        </w:numPr>
        <w:bidi w:val="0"/>
        <w:spacing w:line="300" w:lineRule="auto"/>
      </w:pPr>
      <w:r>
        <w:rPr>
          <w:rFonts w:hint="default"/>
        </w:rPr>
        <w:t>Continuously review and carry out research into the operation of the Scheme; </w:t>
      </w:r>
    </w:p>
    <w:p>
      <w:pPr>
        <w:numPr>
          <w:ilvl w:val="0"/>
          <w:numId w:val="4"/>
        </w:numPr>
        <w:bidi w:val="0"/>
        <w:spacing w:line="300" w:lineRule="auto"/>
        <w:rPr>
          <w:rFonts w:hint="default"/>
          <w:b/>
          <w:bCs/>
          <w:lang w:val="en-US"/>
        </w:rPr>
      </w:pPr>
      <w:r>
        <w:rPr>
          <w:rFonts w:hint="default"/>
        </w:rPr>
        <w:t>Vet, process and verify Students’ logbooks and ITF Form 8</w:t>
      </w:r>
    </w:p>
    <w:p>
      <w:pPr>
        <w:pStyle w:val="10"/>
        <w:spacing w:line="360" w:lineRule="auto"/>
        <w:ind w:left="0" w:leftChars="0" w:firstLine="0" w:firstLineChars="0"/>
        <w:jc w:val="both"/>
        <w:rPr>
          <w:rFonts w:hint="default"/>
          <w:b/>
          <w:bCs/>
          <w:lang w:val="en-US"/>
        </w:rPr>
      </w:pPr>
      <w:r>
        <w:rPr>
          <w:rFonts w:hint="default"/>
          <w:b/>
          <w:bCs/>
          <w:lang w:val="en-US"/>
        </w:rPr>
        <w:t xml:space="preserve">1.7          CORE PRINCIPLES </w:t>
      </w:r>
    </w:p>
    <w:p>
      <w:pPr>
        <w:pStyle w:val="10"/>
        <w:spacing w:line="360" w:lineRule="auto"/>
        <w:ind w:left="0" w:leftChars="0" w:firstLine="0" w:firstLineChars="0"/>
        <w:jc w:val="both"/>
        <w:rPr>
          <w:rFonts w:hint="eastAsia"/>
        </w:rPr>
      </w:pPr>
      <w:r>
        <w:rPr>
          <w:rFonts w:hint="default"/>
          <w:lang w:val="en-US"/>
        </w:rPr>
        <w:t xml:space="preserve">               </w:t>
      </w:r>
      <w:r>
        <w:rPr>
          <w:rFonts w:hint="eastAsia"/>
        </w:rPr>
        <w:t xml:space="preserve">The core principles and vision of newspaper organizations typically center around several key elements that guide their operations, journalism ethics, and contributions to society. </w:t>
      </w:r>
    </w:p>
    <w:p>
      <w:pPr>
        <w:pStyle w:val="10"/>
        <w:spacing w:line="360" w:lineRule="auto"/>
        <w:ind w:left="0" w:leftChars="0" w:firstLine="0" w:firstLineChars="0"/>
        <w:jc w:val="both"/>
        <w:rPr>
          <w:rFonts w:hint="eastAsia"/>
        </w:rPr>
      </w:pPr>
    </w:p>
    <w:p>
      <w:pPr>
        <w:pStyle w:val="10"/>
        <w:numPr>
          <w:ilvl w:val="0"/>
          <w:numId w:val="5"/>
        </w:numPr>
        <w:tabs>
          <w:tab w:val="clear" w:pos="420"/>
        </w:tabs>
        <w:spacing w:line="360" w:lineRule="auto"/>
        <w:ind w:left="420" w:leftChars="0" w:hanging="420" w:firstLineChars="0"/>
        <w:jc w:val="both"/>
        <w:rPr>
          <w:rFonts w:hint="eastAsia"/>
        </w:rPr>
      </w:pPr>
      <w:r>
        <w:rPr>
          <w:rFonts w:hint="eastAsia"/>
        </w:rPr>
        <w:t>Commitment to truthfulness, accuracy, and fairness in reporting. This includes rigorous fact-checking and adherence to ethical standards.</w:t>
      </w:r>
    </w:p>
    <w:p>
      <w:pPr>
        <w:pStyle w:val="10"/>
        <w:numPr>
          <w:ilvl w:val="0"/>
          <w:numId w:val="5"/>
        </w:numPr>
        <w:tabs>
          <w:tab w:val="clear" w:pos="420"/>
        </w:tabs>
        <w:spacing w:line="360" w:lineRule="auto"/>
        <w:ind w:left="420" w:leftChars="0" w:hanging="420" w:firstLineChars="0"/>
        <w:jc w:val="both"/>
        <w:rPr>
          <w:rFonts w:hint="eastAsia"/>
        </w:rPr>
      </w:pPr>
      <w:r>
        <w:rPr>
          <w:rFonts w:hint="eastAsia"/>
        </w:rPr>
        <w:t>Operating free from external influences or interests, including political, corporate, or governmental pressures, to maintain credibility and objectivity.</w:t>
      </w:r>
    </w:p>
    <w:p>
      <w:pPr>
        <w:pStyle w:val="10"/>
        <w:numPr>
          <w:ilvl w:val="0"/>
          <w:numId w:val="5"/>
        </w:numPr>
        <w:tabs>
          <w:tab w:val="clear" w:pos="420"/>
        </w:tabs>
        <w:spacing w:line="360" w:lineRule="auto"/>
        <w:ind w:left="420" w:leftChars="0" w:hanging="420" w:firstLineChars="0"/>
        <w:jc w:val="both"/>
        <w:rPr>
          <w:rFonts w:hint="eastAsia"/>
        </w:rPr>
      </w:pPr>
      <w:r>
        <w:rPr>
          <w:rFonts w:hint="eastAsia"/>
        </w:rPr>
        <w:t>Open communication about journalistic processes, sourcing, and decision-making to build trust with the audience.</w:t>
      </w:r>
    </w:p>
    <w:p>
      <w:pPr>
        <w:pStyle w:val="10"/>
        <w:numPr>
          <w:ilvl w:val="0"/>
          <w:numId w:val="5"/>
        </w:numPr>
        <w:tabs>
          <w:tab w:val="clear" w:pos="420"/>
        </w:tabs>
        <w:spacing w:line="360" w:lineRule="auto"/>
        <w:ind w:left="420" w:leftChars="0" w:hanging="420" w:firstLineChars="0"/>
        <w:jc w:val="both"/>
        <w:rPr>
          <w:rFonts w:hint="eastAsia"/>
        </w:rPr>
      </w:pPr>
      <w:r>
        <w:rPr>
          <w:rFonts w:hint="eastAsia"/>
        </w:rPr>
        <w:t>Taking responsibility for published content, correcting errors promptly, and being responsive to audience feedback and criticism.</w:t>
      </w:r>
    </w:p>
    <w:p>
      <w:pPr>
        <w:pStyle w:val="10"/>
        <w:numPr>
          <w:ilvl w:val="0"/>
          <w:numId w:val="5"/>
        </w:numPr>
        <w:tabs>
          <w:tab w:val="clear" w:pos="420"/>
        </w:tabs>
        <w:spacing w:line="360" w:lineRule="auto"/>
        <w:ind w:left="420" w:leftChars="0" w:hanging="420" w:firstLineChars="0"/>
        <w:jc w:val="both"/>
        <w:rPr>
          <w:rFonts w:hint="eastAsia"/>
        </w:rPr>
      </w:pPr>
      <w:r>
        <w:rPr>
          <w:rFonts w:hint="eastAsia"/>
        </w:rPr>
        <w:t>Focusing on the needs of the community and prioritizing public interest over commercial interests, emphasizing civic responsibility.</w:t>
      </w:r>
    </w:p>
    <w:p>
      <w:pPr>
        <w:pStyle w:val="10"/>
        <w:numPr>
          <w:ilvl w:val="0"/>
          <w:numId w:val="5"/>
        </w:numPr>
        <w:tabs>
          <w:tab w:val="clear" w:pos="420"/>
        </w:tabs>
        <w:spacing w:line="360" w:lineRule="auto"/>
        <w:ind w:left="420" w:leftChars="0" w:hanging="420" w:firstLineChars="0"/>
        <w:jc w:val="both"/>
        <w:rPr>
          <w:rFonts w:hint="eastAsia"/>
        </w:rPr>
      </w:pPr>
      <w:r>
        <w:rPr>
          <w:rFonts w:hint="eastAsia"/>
        </w:rPr>
        <w:t>Promoting diverse voices and perspectives within reporting and organizational culture to reflect the variety of experiences in society.</w:t>
      </w:r>
    </w:p>
    <w:p>
      <w:pPr>
        <w:pStyle w:val="10"/>
        <w:numPr>
          <w:ilvl w:val="0"/>
          <w:numId w:val="5"/>
        </w:numPr>
        <w:tabs>
          <w:tab w:val="clear" w:pos="420"/>
        </w:tabs>
        <w:spacing w:line="360" w:lineRule="auto"/>
        <w:ind w:left="420" w:leftChars="0" w:hanging="420" w:firstLineChars="0"/>
        <w:jc w:val="both"/>
        <w:rPr>
          <w:rFonts w:hint="eastAsia"/>
        </w:rPr>
      </w:pPr>
      <w:r>
        <w:rPr>
          <w:rFonts w:hint="eastAsia"/>
        </w:rPr>
        <w:t>Striving for high standards in reporting, storytelling, and writing, investing in investigative journalism, and providing in-depth analysis.</w:t>
      </w:r>
    </w:p>
    <w:p>
      <w:pPr>
        <w:pStyle w:val="10"/>
        <w:numPr>
          <w:ilvl w:val="0"/>
          <w:numId w:val="5"/>
        </w:numPr>
        <w:tabs>
          <w:tab w:val="clear" w:pos="420"/>
        </w:tabs>
        <w:spacing w:line="360" w:lineRule="auto"/>
        <w:ind w:left="420" w:leftChars="0" w:hanging="420" w:firstLineChars="0"/>
        <w:jc w:val="both"/>
        <w:rPr>
          <w:rFonts w:hint="eastAsia"/>
        </w:rPr>
      </w:pPr>
      <w:r>
        <w:rPr>
          <w:rFonts w:hint="eastAsia"/>
        </w:rPr>
        <w:t>Actively engaging with the community through events, forums, and discussions to understand and reflect local issues and concerns.</w:t>
      </w:r>
    </w:p>
    <w:p>
      <w:pPr>
        <w:pStyle w:val="10"/>
        <w:spacing w:line="360" w:lineRule="auto"/>
        <w:ind w:left="0" w:leftChars="0" w:firstLine="0" w:firstLineChars="0"/>
        <w:jc w:val="both"/>
        <w:rPr>
          <w:rFonts w:hint="eastAsia"/>
        </w:rPr>
      </w:pPr>
    </w:p>
    <w:p>
      <w:pPr>
        <w:pStyle w:val="10"/>
        <w:spacing w:line="360" w:lineRule="auto"/>
        <w:ind w:left="0" w:leftChars="0" w:firstLine="0" w:firstLineChars="0"/>
        <w:jc w:val="both"/>
        <w:rPr>
          <w:rFonts w:hint="eastAsia"/>
        </w:rPr>
      </w:pPr>
      <w:r>
        <w:rPr>
          <w:rFonts w:hint="default"/>
          <w:b/>
          <w:bCs/>
          <w:lang w:val="en-US"/>
        </w:rPr>
        <w:t>1.8  VISION</w:t>
      </w:r>
    </w:p>
    <w:p>
      <w:pPr>
        <w:pStyle w:val="10"/>
        <w:spacing w:line="360" w:lineRule="auto"/>
        <w:ind w:left="0" w:leftChars="0" w:firstLine="0" w:firstLineChars="0"/>
        <w:jc w:val="both"/>
        <w:rPr>
          <w:rFonts w:hint="eastAsia"/>
        </w:rPr>
      </w:pPr>
      <w:r>
        <w:rPr>
          <w:rFonts w:hint="eastAsia"/>
        </w:rPr>
        <w:t xml:space="preserve">1. </w:t>
      </w:r>
      <w:r>
        <w:rPr>
          <w:rFonts w:hint="eastAsia"/>
          <w:b/>
          <w:bCs/>
        </w:rPr>
        <w:t xml:space="preserve">Empowering Citizens: </w:t>
      </w:r>
      <w:r>
        <w:rPr>
          <w:rFonts w:hint="eastAsia"/>
        </w:rPr>
        <w:t>A vision of fostering an informed and educated citizenry that can participate actively in democracy and societal development.</w:t>
      </w:r>
    </w:p>
    <w:p>
      <w:pPr>
        <w:pStyle w:val="10"/>
        <w:spacing w:line="360" w:lineRule="auto"/>
        <w:ind w:left="0" w:leftChars="0" w:firstLine="0" w:firstLineChars="0"/>
        <w:jc w:val="both"/>
        <w:rPr>
          <w:rFonts w:hint="eastAsia"/>
        </w:rPr>
      </w:pPr>
      <w:r>
        <w:rPr>
          <w:rFonts w:hint="eastAsia"/>
        </w:rPr>
        <w:t xml:space="preserve">2. </w:t>
      </w:r>
      <w:r>
        <w:rPr>
          <w:rFonts w:hint="eastAsia"/>
          <w:b/>
          <w:bCs/>
        </w:rPr>
        <w:t>Digital Innovation:</w:t>
      </w:r>
      <w:r>
        <w:rPr>
          <w:rFonts w:hint="eastAsia"/>
        </w:rPr>
        <w:t xml:space="preserve"> Embracing technological advancements to reach audiences across multiple platforms, including digital and social media, while maintaining journalistic standards.</w:t>
      </w:r>
    </w:p>
    <w:p>
      <w:pPr>
        <w:pStyle w:val="10"/>
        <w:spacing w:line="360" w:lineRule="auto"/>
        <w:ind w:left="0" w:leftChars="0" w:firstLine="0" w:firstLineChars="0"/>
        <w:jc w:val="both"/>
        <w:rPr>
          <w:rFonts w:hint="eastAsia"/>
        </w:rPr>
      </w:pPr>
      <w:r>
        <w:rPr>
          <w:rFonts w:hint="eastAsia"/>
        </w:rPr>
        <w:t xml:space="preserve">3. </w:t>
      </w:r>
      <w:r>
        <w:rPr>
          <w:rFonts w:hint="eastAsia"/>
          <w:b/>
          <w:bCs/>
        </w:rPr>
        <w:t>Sustainability</w:t>
      </w:r>
      <w:r>
        <w:rPr>
          <w:rFonts w:hint="eastAsia"/>
        </w:rPr>
        <w:t>: Developing sustainable business models that support quality journalism and independent oversight, ensuring long-term viability.</w:t>
      </w:r>
    </w:p>
    <w:p>
      <w:pPr>
        <w:pStyle w:val="10"/>
        <w:spacing w:line="360" w:lineRule="auto"/>
        <w:ind w:left="0" w:leftChars="0" w:firstLine="0" w:firstLineChars="0"/>
        <w:jc w:val="both"/>
        <w:rPr>
          <w:rFonts w:hint="eastAsia"/>
        </w:rPr>
      </w:pPr>
    </w:p>
    <w:p>
      <w:pPr>
        <w:pStyle w:val="10"/>
        <w:spacing w:line="360" w:lineRule="auto"/>
        <w:ind w:left="0" w:leftChars="0" w:firstLine="0" w:firstLineChars="0"/>
        <w:jc w:val="both"/>
        <w:rPr>
          <w:rFonts w:hint="eastAsia"/>
        </w:rPr>
      </w:pPr>
      <w:r>
        <w:rPr>
          <w:rFonts w:hint="eastAsia"/>
        </w:rPr>
        <w:t xml:space="preserve">4. </w:t>
      </w:r>
      <w:r>
        <w:rPr>
          <w:rFonts w:hint="eastAsia"/>
          <w:b/>
          <w:bCs/>
        </w:rPr>
        <w:t>Championing Democracy:</w:t>
      </w:r>
      <w:r>
        <w:rPr>
          <w:rFonts w:hint="eastAsia"/>
        </w:rPr>
        <w:t xml:space="preserve"> Serving as a watchdog for democracy by holding power accountable, promoting transparency, and facilitating public debate.</w:t>
      </w:r>
    </w:p>
    <w:p>
      <w:pPr>
        <w:pStyle w:val="10"/>
        <w:spacing w:line="360" w:lineRule="auto"/>
        <w:ind w:left="0" w:leftChars="0" w:firstLine="0" w:firstLineChars="0"/>
        <w:jc w:val="both"/>
        <w:rPr>
          <w:rFonts w:hint="eastAsia"/>
        </w:rPr>
      </w:pPr>
      <w:r>
        <w:rPr>
          <w:rFonts w:hint="eastAsia"/>
        </w:rPr>
        <w:t xml:space="preserve">5. </w:t>
      </w:r>
      <w:r>
        <w:rPr>
          <w:rFonts w:hint="eastAsia"/>
          <w:b/>
          <w:bCs/>
        </w:rPr>
        <w:t>Crisis Response:</w:t>
      </w:r>
      <w:r>
        <w:rPr>
          <w:rFonts w:hint="eastAsia"/>
        </w:rPr>
        <w:t xml:space="preserve"> Positioning itself as a reliable source of information during crises or emergencies, ensuring the public is informed and safe.</w:t>
      </w:r>
    </w:p>
    <w:p>
      <w:pPr>
        <w:pStyle w:val="10"/>
        <w:spacing w:line="360" w:lineRule="auto"/>
        <w:ind w:left="0" w:leftChars="0" w:firstLine="0" w:firstLineChars="0"/>
        <w:jc w:val="both"/>
        <w:rPr>
          <w:rFonts w:hint="eastAsia"/>
        </w:rPr>
      </w:pPr>
      <w:r>
        <w:rPr>
          <w:rFonts w:hint="eastAsia"/>
        </w:rPr>
        <w:t xml:space="preserve">6. </w:t>
      </w:r>
      <w:r>
        <w:rPr>
          <w:rFonts w:hint="eastAsia"/>
          <w:b/>
          <w:bCs/>
        </w:rPr>
        <w:t>Adaptability</w:t>
      </w:r>
      <w:r>
        <w:rPr>
          <w:rFonts w:hint="eastAsia"/>
        </w:rPr>
        <w:t>: Being agile and responsive to the changing media landscape, audience preferences, and emerging challenges to journalism.</w:t>
      </w:r>
    </w:p>
    <w:p>
      <w:pPr>
        <w:pStyle w:val="10"/>
        <w:spacing w:line="360" w:lineRule="auto"/>
        <w:ind w:left="0" w:leftChars="0" w:firstLine="0" w:firstLineChars="0"/>
        <w:jc w:val="both"/>
        <w:rPr>
          <w:rFonts w:hint="eastAsia"/>
        </w:rPr>
      </w:pPr>
    </w:p>
    <w:p>
      <w:pPr>
        <w:pStyle w:val="10"/>
        <w:spacing w:line="360" w:lineRule="auto"/>
        <w:ind w:left="0" w:leftChars="0" w:firstLine="0" w:firstLineChars="0"/>
        <w:jc w:val="center"/>
        <w:rPr>
          <w:rFonts w:ascii="Times New Roman" w:hAnsi="Times New Roman"/>
          <w:b/>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br w:type="column"/>
      </w:r>
      <w:r>
        <w:rPr>
          <w:rFonts w:ascii="Times New Roman" w:hAnsi="Times New Roman"/>
          <w:b/>
          <w:color w:val="000000" w:themeColor="text1"/>
          <w:sz w:val="24"/>
          <w:szCs w:val="24"/>
          <w14:textFill>
            <w14:solidFill>
              <w14:schemeClr w14:val="tx1"/>
            </w14:solidFill>
          </w14:textFill>
        </w:rPr>
        <w:t>CHAPTER TWO</w:t>
      </w:r>
    </w:p>
    <w:p>
      <w:pPr>
        <w:spacing w:after="0" w:line="360" w:lineRule="auto"/>
        <w:jc w:val="center"/>
        <w:rPr>
          <w:rFonts w:ascii="Times New Roman" w:hAnsi="Times New Roman" w:cs="Times New Roman"/>
          <w:b/>
          <w:color w:val="000000" w:themeColor="text1"/>
          <w:sz w:val="24"/>
          <w:szCs w:val="24"/>
          <w:lang w:val="en-US"/>
          <w14:textFill>
            <w14:solidFill>
              <w14:schemeClr w14:val="tx1"/>
            </w14:solidFill>
          </w14:textFill>
        </w:rPr>
      </w:pPr>
      <w:r>
        <w:rPr>
          <w:rFonts w:ascii="Times New Roman" w:hAnsi="Times New Roman" w:cs="Times New Roman"/>
          <w:b/>
          <w:color w:val="000000" w:themeColor="text1"/>
          <w:sz w:val="24"/>
          <w:szCs w:val="24"/>
          <w:lang w:val="en-US"/>
          <w14:textFill>
            <w14:solidFill>
              <w14:schemeClr w14:val="tx1"/>
            </w14:solidFill>
          </w14:textFill>
        </w:rPr>
        <w:t xml:space="preserve">DESCRIPTION OF ESTABLISHMENT OF ATTACHMENT </w:t>
      </w:r>
    </w:p>
    <w:p>
      <w:pPr>
        <w:bidi w:val="0"/>
        <w:spacing w:line="240" w:lineRule="atLeast"/>
        <w:rPr>
          <w:rFonts w:ascii="Times New Roman" w:hAnsi="Times New Roman" w:cs="Times New Roman"/>
          <w:b/>
          <w:color w:val="000000" w:themeColor="text1"/>
          <w:sz w:val="24"/>
          <w:szCs w:val="24"/>
          <w:lang w:val="en-US"/>
          <w14:textFill>
            <w14:solidFill>
              <w14:schemeClr w14:val="tx1"/>
            </w14:solidFill>
          </w14:textFill>
        </w:rPr>
      </w:pPr>
      <w:r>
        <w:rPr>
          <w:rFonts w:ascii="Times New Roman" w:hAnsi="Times New Roman" w:cs="Times New Roman"/>
          <w:b/>
          <w:color w:val="000000" w:themeColor="text1"/>
          <w:sz w:val="24"/>
          <w:szCs w:val="24"/>
          <w:lang w:val="en-US"/>
          <w14:textFill>
            <w14:solidFill>
              <w14:schemeClr w14:val="tx1"/>
            </w14:solidFill>
          </w14:textFill>
        </w:rPr>
        <w:t xml:space="preserve">2.1  LOCATION AND BRIEF HISTORY OF  ESTABLISHMENT </w:t>
      </w:r>
    </w:p>
    <w:p>
      <w:pPr>
        <w:bidi w:val="0"/>
        <w:spacing w:line="240" w:lineRule="atLeast"/>
        <w:jc w:val="both"/>
        <w:rPr>
          <w:rFonts w:hint="eastAsia"/>
        </w:rPr>
      </w:pPr>
      <w:r>
        <w:rPr>
          <w:rFonts w:hint="default"/>
          <w:sz w:val="24"/>
          <w:szCs w:val="24"/>
          <w:lang w:val="en-US"/>
        </w:rPr>
        <w:t xml:space="preserve">     </w:t>
      </w:r>
      <w:r>
        <w:rPr>
          <w:rFonts w:hint="eastAsia"/>
        </w:rPr>
        <w:t>In Ilorin, as in many other Nigerian cities, local journalism began to flourish with the establishment of community-focused publications. This development coincided with the increased literacy rates and the need for information on local and national issues.</w:t>
      </w:r>
      <w:r>
        <w:rPr>
          <w:rFonts w:hint="default"/>
          <w:lang w:val="en-US"/>
        </w:rPr>
        <w:t xml:space="preserve"> </w:t>
      </w:r>
      <w:r>
        <w:rPr>
          <w:rFonts w:hint="eastAsia"/>
        </w:rPr>
        <w:t>The history of newspaper organizations in Ilorin, particularly along Fate Road in Kwara State, Nigeria, reflects the broader evolution of journalism in Nigeria and the local community's specific needs and developments. Here are some key points that outline this history</w:t>
      </w:r>
      <w:r>
        <w:rPr>
          <w:rFonts w:hint="default"/>
          <w:lang w:val="en-US"/>
        </w:rPr>
        <w:t>.</w:t>
      </w:r>
      <w:r>
        <w:rPr>
          <w:rFonts w:hint="eastAsia"/>
        </w:rPr>
        <w:t>The proximity of Ilorin to significant urban centers in Nigeria (like Lagos and Abuja) contributed to the establishment of regional newspapers that would serve not only Kwara State but also the neighboring regions.</w:t>
      </w:r>
      <w:r>
        <w:rPr>
          <w:rFonts w:hint="default"/>
          <w:lang w:val="en-US"/>
        </w:rPr>
        <w:t xml:space="preserve"> </w:t>
      </w:r>
      <w:r>
        <w:rPr>
          <w:rFonts w:hint="eastAsia"/>
        </w:rPr>
        <w:t>With the advent of the internet and digital media, many newspaper organizations in Ilorin, including those on Fate Road, have adapted by creating online platforms to reach a broader audience. This transition has also been influenced by the younger population's preference for digital news consumption.Newspaper organizations in Ilorin have faced challenges common to the industry, such as financial sustainability, competition from online news, and the need for investigative journalism. However, these challenges have led to innovations in reporting and community engagement.</w:t>
      </w:r>
    </w:p>
    <w:p>
      <w:pPr>
        <w:bidi w:val="0"/>
        <w:spacing w:line="240" w:lineRule="exact"/>
        <w:rPr>
          <w:rFonts w:hint="default"/>
        </w:rPr>
      </w:pPr>
      <w:r>
        <w:rPr>
          <w:rFonts w:hint="default"/>
          <w:b/>
          <w:bCs/>
          <w:lang w:val="en-US"/>
        </w:rPr>
        <w:t xml:space="preserve">2.2     OBJECTIVE OF THE PLACE OF  ESTABLISHMENT </w:t>
      </w:r>
    </w:p>
    <w:p>
      <w:pPr>
        <w:bidi w:val="0"/>
        <w:spacing w:line="240" w:lineRule="exact"/>
        <w:jc w:val="both"/>
        <w:rPr>
          <w:rFonts w:hint="default"/>
        </w:rPr>
      </w:pPr>
      <w:r>
        <w:rPr>
          <w:rFonts w:hint="default"/>
          <w:lang w:val="en-US" w:eastAsia="zh-CN"/>
        </w:rPr>
        <w:t>1. To educate, enlighten, and inform our audience on the platform of entertainment;</w:t>
      </w:r>
    </w:p>
    <w:p>
      <w:pPr>
        <w:bidi w:val="0"/>
        <w:spacing w:line="240" w:lineRule="exact"/>
        <w:jc w:val="both"/>
        <w:rPr>
          <w:rFonts w:hint="default"/>
        </w:rPr>
      </w:pPr>
      <w:r>
        <w:rPr>
          <w:rFonts w:hint="default"/>
          <w:lang w:val="en-US" w:eastAsia="zh-CN"/>
        </w:rPr>
        <w:t>2. To install and operate newspaper distribution services;</w:t>
      </w:r>
    </w:p>
    <w:p>
      <w:pPr>
        <w:bidi w:val="0"/>
        <w:spacing w:line="240" w:lineRule="exact"/>
        <w:jc w:val="both"/>
        <w:rPr>
          <w:rFonts w:hint="default"/>
        </w:rPr>
      </w:pPr>
      <w:r>
        <w:rPr>
          <w:rFonts w:hint="default"/>
          <w:lang w:val="en-US" w:eastAsia="zh-CN"/>
        </w:rPr>
        <w:t>3. To provide for and receive from other persons, matters to be broadcast;</w:t>
      </w:r>
    </w:p>
    <w:p>
      <w:pPr>
        <w:bidi w:val="0"/>
        <w:spacing w:line="240" w:lineRule="exact"/>
        <w:jc w:val="both"/>
        <w:rPr>
          <w:rFonts w:hint="default"/>
        </w:rPr>
      </w:pPr>
      <w:r>
        <w:rPr>
          <w:rFonts w:hint="default"/>
          <w:lang w:val="en-US" w:eastAsia="zh-CN"/>
        </w:rPr>
        <w:t>4. To organize, provide and subsidize educational activities and public entertainment for the</w:t>
      </w:r>
    </w:p>
    <w:p>
      <w:pPr>
        <w:bidi w:val="0"/>
        <w:spacing w:line="240" w:lineRule="exact"/>
        <w:jc w:val="both"/>
        <w:rPr>
          <w:rFonts w:hint="default"/>
        </w:rPr>
      </w:pPr>
      <w:r>
        <w:rPr>
          <w:rFonts w:hint="default"/>
          <w:lang w:val="en-US" w:eastAsia="zh-CN"/>
        </w:rPr>
        <w:t>purpose of broadcast;</w:t>
      </w:r>
    </w:p>
    <w:p>
      <w:pPr>
        <w:bidi w:val="0"/>
        <w:spacing w:line="240" w:lineRule="exact"/>
        <w:jc w:val="both"/>
        <w:rPr>
          <w:rFonts w:hint="default"/>
        </w:rPr>
      </w:pPr>
      <w:r>
        <w:rPr>
          <w:rFonts w:hint="default"/>
          <w:lang w:val="en-US" w:eastAsia="zh-CN"/>
        </w:rPr>
        <w:t>5. To collect News and information in any part of the world in any manner that may be</w:t>
      </w:r>
    </w:p>
    <w:p>
      <w:pPr>
        <w:bidi w:val="0"/>
        <w:spacing w:line="240" w:lineRule="exact"/>
        <w:jc w:val="both"/>
      </w:pPr>
      <w:r>
        <w:rPr>
          <w:rFonts w:hint="default"/>
          <w:lang w:val="en-US" w:eastAsia="zh-CN"/>
        </w:rPr>
        <w:t>thought fit and to establish and subscribe to News Agencies.</w:t>
      </w:r>
    </w:p>
    <w:p>
      <w:pPr>
        <w:bidi w:val="0"/>
        <w:spacing w:line="240" w:lineRule="exact"/>
        <w:rPr>
          <w:b/>
          <w:bCs/>
          <w:lang w:val="en-US"/>
        </w:rPr>
      </w:pPr>
      <w:r>
        <w:rPr>
          <w:b/>
          <w:bCs/>
          <w:lang w:val="en-US"/>
        </w:rPr>
        <w:t>2.3  VARIOUS DEPARTMENTS  AT NEWSPAPER ORGANIZATIONS</w:t>
      </w:r>
    </w:p>
    <w:p>
      <w:pPr>
        <w:bidi w:val="0"/>
        <w:rPr>
          <w:rFonts w:hint="eastAsia"/>
        </w:rPr>
      </w:pPr>
      <w:r>
        <w:rPr>
          <w:rFonts w:hint="eastAsia"/>
        </w:rPr>
        <w:t>A newspaper organization typically comprises several departments, each specializing in different aspects of the publication process. The structure may vary depending on the size of the organization, but the following are the common departments found in most newspaper organizations:</w:t>
      </w:r>
    </w:p>
    <w:p>
      <w:pPr>
        <w:bidi w:val="0"/>
        <w:rPr>
          <w:rFonts w:hint="eastAsia"/>
        </w:rPr>
      </w:pPr>
      <w:r>
        <w:rPr>
          <w:rFonts w:hint="eastAsia"/>
          <w:b/>
          <w:bCs/>
        </w:rPr>
        <w:t>Editorial Department</w:t>
      </w:r>
    </w:p>
    <w:p>
      <w:pPr>
        <w:bidi w:val="0"/>
        <w:rPr>
          <w:rFonts w:hint="eastAsia"/>
        </w:rPr>
      </w:pPr>
      <w:r>
        <w:rPr>
          <w:rFonts w:hint="eastAsia"/>
        </w:rPr>
        <w:t xml:space="preserve">   - News Reporting: Journalists who gather information, conduct interviews, and write news articles.</w:t>
      </w:r>
    </w:p>
    <w:p>
      <w:pPr>
        <w:bidi w:val="0"/>
        <w:rPr>
          <w:rFonts w:hint="eastAsia"/>
        </w:rPr>
      </w:pPr>
      <w:r>
        <w:rPr>
          <w:rFonts w:hint="eastAsia"/>
        </w:rPr>
        <w:t xml:space="preserve">   - Feature Writing</w:t>
      </w:r>
      <w:r>
        <w:rPr>
          <w:rFonts w:hint="default"/>
          <w:lang w:val="en-US"/>
        </w:rPr>
        <w:t>:</w:t>
      </w:r>
      <w:r>
        <w:rPr>
          <w:rFonts w:hint="eastAsia"/>
        </w:rPr>
        <w:t xml:space="preserve"> Writers who focus on human interest stories, profiles, and in-depth features.</w:t>
      </w:r>
    </w:p>
    <w:p>
      <w:pPr>
        <w:bidi w:val="0"/>
        <w:rPr>
          <w:rFonts w:hint="eastAsia"/>
        </w:rPr>
      </w:pPr>
      <w:r>
        <w:rPr>
          <w:rFonts w:hint="eastAsia"/>
        </w:rPr>
        <w:t xml:space="preserve">   - Editors</w:t>
      </w:r>
      <w:r>
        <w:rPr>
          <w:rFonts w:hint="default"/>
          <w:lang w:val="en-US"/>
        </w:rPr>
        <w:t>:</w:t>
      </w:r>
      <w:r>
        <w:rPr>
          <w:rFonts w:hint="eastAsia"/>
        </w:rPr>
        <w:t xml:space="preserve"> Individuals who oversee the content, ensuring quality, accuracy, and adherence to editorial standards.</w:t>
      </w:r>
    </w:p>
    <w:p>
      <w:pPr>
        <w:bidi w:val="0"/>
        <w:rPr>
          <w:rFonts w:hint="eastAsia"/>
        </w:rPr>
      </w:pPr>
    </w:p>
    <w:p>
      <w:pPr>
        <w:bidi w:val="0"/>
        <w:rPr>
          <w:rFonts w:hint="eastAsia"/>
        </w:rPr>
      </w:pPr>
    </w:p>
    <w:p>
      <w:pPr>
        <w:bidi w:val="0"/>
        <w:rPr>
          <w:rFonts w:hint="eastAsia"/>
        </w:rPr>
      </w:pPr>
      <w:r>
        <w:rPr>
          <w:rFonts w:hint="eastAsia"/>
          <w:b/>
          <w:bCs/>
        </w:rPr>
        <w:t>Production Department</w:t>
      </w:r>
    </w:p>
    <w:p>
      <w:pPr>
        <w:bidi w:val="0"/>
        <w:rPr>
          <w:rFonts w:hint="eastAsia"/>
        </w:rPr>
      </w:pPr>
      <w:r>
        <w:rPr>
          <w:rFonts w:hint="eastAsia"/>
        </w:rPr>
        <w:t xml:space="preserve">   - Layout and Design</w:t>
      </w:r>
      <w:r>
        <w:rPr>
          <w:rFonts w:hint="default"/>
          <w:lang w:val="en-US"/>
        </w:rPr>
        <w:t xml:space="preserve">: </w:t>
      </w:r>
      <w:r>
        <w:rPr>
          <w:rFonts w:hint="eastAsia"/>
        </w:rPr>
        <w:t>Designers who create the visual layout of the newspaper, including the arrangement of text, images, and advertisements.</w:t>
      </w:r>
    </w:p>
    <w:p>
      <w:pPr>
        <w:bidi w:val="0"/>
        <w:rPr>
          <w:rFonts w:hint="eastAsia"/>
        </w:rPr>
      </w:pPr>
      <w:r>
        <w:rPr>
          <w:rFonts w:hint="eastAsia"/>
        </w:rPr>
        <w:t xml:space="preserve">   - Prepress: Technicians who prepare digital content for printing, ensuring that all elements are ready for the printing press.</w:t>
      </w:r>
    </w:p>
    <w:p>
      <w:pPr>
        <w:bidi w:val="0"/>
        <w:rPr>
          <w:rFonts w:hint="eastAsia"/>
        </w:rPr>
      </w:pPr>
      <w:r>
        <w:rPr>
          <w:rFonts w:hint="eastAsia"/>
          <w:b/>
          <w:bCs/>
        </w:rPr>
        <w:t>Printing Department</w:t>
      </w:r>
    </w:p>
    <w:p>
      <w:pPr>
        <w:bidi w:val="0"/>
        <w:rPr>
          <w:rFonts w:hint="eastAsia"/>
        </w:rPr>
      </w:pPr>
      <w:r>
        <w:rPr>
          <w:rFonts w:hint="eastAsia"/>
        </w:rPr>
        <w:t xml:space="preserve">   - Press Operations: Personnel who operate and manage printing presses, ensuring quality control during the printing process.</w:t>
      </w:r>
    </w:p>
    <w:p>
      <w:pPr>
        <w:bidi w:val="0"/>
        <w:rPr>
          <w:rFonts w:hint="eastAsia"/>
        </w:rPr>
      </w:pPr>
      <w:r>
        <w:rPr>
          <w:rFonts w:hint="eastAsia"/>
          <w:b/>
          <w:bCs/>
        </w:rPr>
        <w:t>Circulation Department</w:t>
      </w:r>
    </w:p>
    <w:p>
      <w:pPr>
        <w:bidi w:val="0"/>
        <w:rPr>
          <w:rFonts w:hint="eastAsia"/>
        </w:rPr>
      </w:pPr>
      <w:r>
        <w:rPr>
          <w:rFonts w:hint="eastAsia"/>
        </w:rPr>
        <w:t xml:space="preserve">   - Distribution: Staff responsible for delivering the newspaper to various distribution points and ensuring that subscribers receive their copies.</w:t>
      </w:r>
    </w:p>
    <w:p>
      <w:pPr>
        <w:bidi w:val="0"/>
        <w:rPr>
          <w:rFonts w:hint="eastAsia"/>
        </w:rPr>
      </w:pPr>
      <w:r>
        <w:rPr>
          <w:rFonts w:hint="eastAsia"/>
        </w:rPr>
        <w:t xml:space="preserve">   - Subscription Management</w:t>
      </w:r>
      <w:r>
        <w:rPr>
          <w:rFonts w:hint="default"/>
          <w:lang w:val="en-US"/>
        </w:rPr>
        <w:t>:</w:t>
      </w:r>
      <w:r>
        <w:rPr>
          <w:rFonts w:hint="eastAsia"/>
        </w:rPr>
        <w:t xml:space="preserve"> Handling subscriber services, including new subscriptions, renewals, and customer inquiries.</w:t>
      </w:r>
    </w:p>
    <w:p>
      <w:pPr>
        <w:bidi w:val="0"/>
        <w:rPr>
          <w:rFonts w:hint="eastAsia"/>
        </w:rPr>
      </w:pPr>
      <w:r>
        <w:rPr>
          <w:rFonts w:hint="eastAsia"/>
          <w:b/>
          <w:bCs/>
        </w:rPr>
        <w:t>Advertising Department</w:t>
      </w:r>
    </w:p>
    <w:p>
      <w:pPr>
        <w:bidi w:val="0"/>
        <w:rPr>
          <w:rFonts w:hint="eastAsia"/>
        </w:rPr>
      </w:pPr>
      <w:r>
        <w:rPr>
          <w:rFonts w:hint="eastAsia"/>
        </w:rPr>
        <w:t xml:space="preserve">   - Sales: Sales representatives who develop relationships with advertisers, sell ad space, and create advertising packages.</w:t>
      </w:r>
    </w:p>
    <w:p>
      <w:pPr>
        <w:bidi w:val="0"/>
        <w:rPr>
          <w:rFonts w:hint="eastAsia"/>
        </w:rPr>
      </w:pPr>
      <w:r>
        <w:rPr>
          <w:rFonts w:hint="eastAsia"/>
        </w:rPr>
        <w:t xml:space="preserve">   - Creative Team: Designers and copywriters who create advertisements and promotional materials for clients.</w:t>
      </w:r>
    </w:p>
    <w:p>
      <w:pPr>
        <w:bidi w:val="0"/>
        <w:rPr>
          <w:rFonts w:hint="eastAsia"/>
        </w:rPr>
      </w:pPr>
      <w:r>
        <w:rPr>
          <w:rFonts w:hint="eastAsia"/>
          <w:b/>
          <w:bCs/>
        </w:rPr>
        <w:t>Marketing and Promotions Department</w:t>
      </w:r>
    </w:p>
    <w:p>
      <w:pPr>
        <w:bidi w:val="0"/>
        <w:rPr>
          <w:rFonts w:hint="eastAsia"/>
        </w:rPr>
      </w:pPr>
      <w:r>
        <w:rPr>
          <w:rFonts w:hint="eastAsia"/>
        </w:rPr>
        <w:t xml:space="preserve">   - Public Relations</w:t>
      </w:r>
      <w:r>
        <w:rPr>
          <w:rFonts w:hint="default"/>
          <w:lang w:val="en-US"/>
        </w:rPr>
        <w:t>:</w:t>
      </w:r>
      <w:r>
        <w:rPr>
          <w:rFonts w:hint="eastAsia"/>
        </w:rPr>
        <w:t xml:space="preserve"> Managing the organization’s public image and relationships with the community and stakeholders.</w:t>
      </w:r>
    </w:p>
    <w:p>
      <w:pPr>
        <w:bidi w:val="0"/>
        <w:rPr>
          <w:rFonts w:hint="eastAsia"/>
        </w:rPr>
      </w:pPr>
      <w:r>
        <w:rPr>
          <w:rFonts w:hint="eastAsia"/>
        </w:rPr>
        <w:t xml:space="preserve">   - Marketing Strategy</w:t>
      </w:r>
      <w:r>
        <w:rPr>
          <w:rFonts w:hint="default"/>
          <w:lang w:val="en-US"/>
        </w:rPr>
        <w:t>:</w:t>
      </w:r>
      <w:r>
        <w:rPr>
          <w:rFonts w:hint="eastAsia"/>
        </w:rPr>
        <w:t xml:space="preserve"> Developing strategies to promote the newspaper and attract new readers and advertisers.</w:t>
      </w:r>
    </w:p>
    <w:p>
      <w:pPr>
        <w:bidi w:val="0"/>
        <w:rPr>
          <w:rFonts w:hint="eastAsia"/>
        </w:rPr>
      </w:pPr>
      <w:r>
        <w:rPr>
          <w:rFonts w:hint="eastAsia"/>
          <w:b/>
          <w:bCs/>
        </w:rPr>
        <w:t>Digital Media Department</w:t>
      </w:r>
    </w:p>
    <w:p>
      <w:pPr>
        <w:bidi w:val="0"/>
        <w:rPr>
          <w:rFonts w:hint="eastAsia"/>
        </w:rPr>
      </w:pPr>
      <w:r>
        <w:rPr>
          <w:rFonts w:hint="eastAsia"/>
        </w:rPr>
        <w:t xml:space="preserve">   - Web Development: Managing the newspaper's website and online presence, ensuring content is regularly updated.</w:t>
      </w:r>
    </w:p>
    <w:p>
      <w:pPr>
        <w:bidi w:val="0"/>
        <w:rPr>
          <w:rFonts w:hint="eastAsia"/>
        </w:rPr>
      </w:pPr>
      <w:r>
        <w:rPr>
          <w:rFonts w:hint="eastAsia"/>
        </w:rPr>
        <w:t xml:space="preserve">   - Social Media Management: Handling the newspaper’s social media accounts to engage with readers and promote content.</w:t>
      </w:r>
    </w:p>
    <w:p>
      <w:pPr>
        <w:bidi w:val="0"/>
        <w:rPr>
          <w:rFonts w:hint="eastAsia"/>
        </w:rPr>
      </w:pPr>
    </w:p>
    <w:p>
      <w:pPr>
        <w:bidi w:val="0"/>
        <w:rPr>
          <w:rFonts w:hint="eastAsia"/>
        </w:rPr>
      </w:pPr>
    </w:p>
    <w:p>
      <w:pPr>
        <w:bidi w:val="0"/>
        <w:rPr>
          <w:rFonts w:hint="eastAsia"/>
        </w:rPr>
      </w:pPr>
      <w:r>
        <w:rPr>
          <w:rFonts w:hint="eastAsia"/>
        </w:rPr>
        <w:t>Finance and Administration Department</w:t>
      </w:r>
    </w:p>
    <w:p>
      <w:pPr>
        <w:bidi w:val="0"/>
        <w:rPr>
          <w:rFonts w:hint="eastAsia"/>
        </w:rPr>
      </w:pPr>
      <w:r>
        <w:rPr>
          <w:rFonts w:hint="eastAsia"/>
        </w:rPr>
        <w:t xml:space="preserve">   - Accounting: Managing finances, budgets, and financial reporting.</w:t>
      </w:r>
    </w:p>
    <w:p>
      <w:pPr>
        <w:bidi w:val="0"/>
        <w:rPr>
          <w:rFonts w:hint="eastAsia"/>
        </w:rPr>
      </w:pPr>
      <w:r>
        <w:rPr>
          <w:rFonts w:hint="eastAsia"/>
        </w:rPr>
        <w:t xml:space="preserve">   - Human Resources</w:t>
      </w:r>
      <w:r>
        <w:rPr>
          <w:rFonts w:hint="default"/>
          <w:lang w:val="en-US"/>
        </w:rPr>
        <w:t>:</w:t>
      </w:r>
      <w:r>
        <w:rPr>
          <w:rFonts w:hint="eastAsia"/>
        </w:rPr>
        <w:t xml:space="preserve"> Overseeing employee recruitment, training, and personnel management.</w:t>
      </w:r>
    </w:p>
    <w:p>
      <w:pPr>
        <w:bidi w:val="0"/>
        <w:rPr>
          <w:rFonts w:hint="eastAsia"/>
        </w:rPr>
      </w:pPr>
      <w:r>
        <w:rPr>
          <w:rFonts w:hint="eastAsia"/>
          <w:b/>
          <w:bCs/>
        </w:rPr>
        <w:t>Legal Department</w:t>
      </w:r>
      <w:r>
        <w:rPr>
          <w:rFonts w:hint="default"/>
          <w:b/>
          <w:bCs/>
          <w:lang w:val="en-US"/>
        </w:rPr>
        <w:t xml:space="preserve"> </w:t>
      </w:r>
      <w:r>
        <w:rPr>
          <w:rFonts w:hint="eastAsia"/>
          <w:b/>
          <w:bCs/>
        </w:rPr>
        <w:t>(in larger organizations</w:t>
      </w:r>
      <w:r>
        <w:rPr>
          <w:rFonts w:hint="eastAsia"/>
        </w:rPr>
        <w:t>)</w:t>
      </w:r>
    </w:p>
    <w:p>
      <w:pPr>
        <w:bidi w:val="0"/>
        <w:rPr>
          <w:rFonts w:hint="eastAsia"/>
        </w:rPr>
      </w:pPr>
      <w:r>
        <w:rPr>
          <w:rFonts w:hint="eastAsia"/>
        </w:rPr>
        <w:t xml:space="preserve">   - Compliance and Counsel: Advising the organization on legal matters related to publishing, copyright, defamation, and media law.</w:t>
      </w:r>
    </w:p>
    <w:p>
      <w:pPr>
        <w:bidi w:val="0"/>
        <w:rPr>
          <w:rFonts w:hint="eastAsia"/>
        </w:rPr>
      </w:pPr>
      <w:r>
        <w:rPr>
          <w:rFonts w:hint="eastAsia"/>
          <w:b/>
          <w:bCs/>
        </w:rPr>
        <w:t>Research and Archives Department</w:t>
      </w:r>
    </w:p>
    <w:p>
      <w:pPr>
        <w:bidi w:val="0"/>
        <w:rPr>
          <w:rFonts w:hint="eastAsia"/>
        </w:rPr>
      </w:pPr>
      <w:r>
        <w:rPr>
          <w:rFonts w:hint="eastAsia"/>
        </w:rPr>
        <w:t xml:space="preserve">    - Archiving</w:t>
      </w:r>
      <w:r>
        <w:rPr>
          <w:rFonts w:hint="default"/>
          <w:lang w:val="en-US"/>
        </w:rPr>
        <w:t xml:space="preserve">: </w:t>
      </w:r>
      <w:r>
        <w:rPr>
          <w:rFonts w:hint="eastAsia"/>
        </w:rPr>
        <w:t>Maintaining records of past publications, articles, and archives for reference and historical purposes.</w:t>
      </w:r>
    </w:p>
    <w:p>
      <w:pPr>
        <w:bidi w:val="0"/>
        <w:rPr>
          <w:rFonts w:hint="eastAsia"/>
        </w:rPr>
      </w:pPr>
      <w:r>
        <w:rPr>
          <w:rFonts w:hint="eastAsia"/>
        </w:rPr>
        <w:t xml:space="preserve">    - Research: Conducting research to support journalists and editors in story development and fact-checking.</w:t>
      </w:r>
    </w:p>
    <w:p>
      <w:pPr>
        <w:bidi w:val="0"/>
        <w:rPr>
          <w:rFonts w:hint="eastAsia"/>
        </w:rPr>
      </w:pPr>
    </w:p>
    <w:p>
      <w:pPr>
        <w:bidi w:val="0"/>
      </w:pPr>
    </w:p>
    <w:p>
      <w:pPr>
        <w:pStyle w:val="10"/>
        <w:tabs>
          <w:tab w:val="left" w:pos="990"/>
        </w:tabs>
        <w:spacing w:line="360" w:lineRule="auto"/>
        <w:ind w:left="3600"/>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br w:type="column"/>
      </w:r>
    </w:p>
    <w:p>
      <w:pPr>
        <w:pStyle w:val="10"/>
        <w:tabs>
          <w:tab w:val="left" w:pos="990"/>
        </w:tabs>
        <w:spacing w:line="360" w:lineRule="auto"/>
        <w:ind w:left="3600"/>
        <w:rPr>
          <w:rFonts w:ascii="Times New Roman" w:hAnsi="Times New Roman"/>
          <w:b/>
          <w:color w:val="000000" w:themeColor="text1"/>
          <w:sz w:val="24"/>
          <w:szCs w:val="24"/>
          <w14:textFill>
            <w14:solidFill>
              <w14:schemeClr w14:val="tx1"/>
            </w14:solidFill>
          </w14:textFill>
        </w:rPr>
      </w:pPr>
    </w:p>
    <w:p>
      <w:pPr>
        <w:pStyle w:val="10"/>
        <w:tabs>
          <w:tab w:val="left" w:pos="990"/>
        </w:tabs>
        <w:spacing w:line="360" w:lineRule="auto"/>
        <w:ind w:left="0" w:leftChars="0" w:firstLine="0" w:firstLineChars="0"/>
        <w:rPr>
          <w:rFonts w:ascii="Times New Roman" w:hAnsi="Times New Roman"/>
          <w:b/>
          <w:color w:val="000000" w:themeColor="text1"/>
          <w:sz w:val="24"/>
          <w:szCs w:val="24"/>
          <w:lang w:val="en-US"/>
          <w14:textFill>
            <w14:solidFill>
              <w14:schemeClr w14:val="tx1"/>
            </w14:solidFill>
          </w14:textFill>
        </w:rPr>
      </w:pPr>
      <w:r>
        <w:rPr>
          <w:rFonts w:ascii="Times New Roman" w:hAnsi="Times New Roman"/>
          <w:b/>
          <w:color w:val="000000" w:themeColor="text1"/>
          <w:sz w:val="24"/>
          <w:szCs w:val="24"/>
          <w:lang w:val="en-US"/>
          <w14:textFill>
            <w14:solidFill>
              <w14:schemeClr w14:val="tx1"/>
            </w14:solidFill>
          </w14:textFill>
        </w:rPr>
        <w:t>2.4 PLACE OF ESTABLISHMENT STRUCTURE/ORGANOGRAM</w:t>
      </w:r>
    </w:p>
    <w:p>
      <w:pPr>
        <w:pStyle w:val="10"/>
        <w:tabs>
          <w:tab w:val="left" w:pos="990"/>
        </w:tabs>
        <w:spacing w:line="360" w:lineRule="auto"/>
        <w:ind w:left="3600"/>
        <w:rPr>
          <w:rFonts w:ascii="Times New Roman" w:hAnsi="Times New Roman"/>
          <w:b/>
          <w:color w:val="000000" w:themeColor="text1"/>
          <w:sz w:val="24"/>
          <w:szCs w:val="24"/>
          <w14:textFill>
            <w14:solidFill>
              <w14:schemeClr w14:val="tx1"/>
            </w14:solidFill>
          </w14:textFill>
        </w:rPr>
      </w:pPr>
    </w:p>
    <w:p>
      <w:pPr>
        <w:pStyle w:val="10"/>
        <w:tabs>
          <w:tab w:val="left" w:pos="990"/>
        </w:tabs>
        <w:spacing w:line="360" w:lineRule="auto"/>
        <w:ind w:left="0" w:leftChars="0" w:firstLine="0" w:firstLineChars="0"/>
        <w:rPr>
          <w:rFonts w:ascii="Times New Roman" w:hAnsi="Times New Roman"/>
          <w:b/>
          <w:color w:val="000000" w:themeColor="text1"/>
          <w:sz w:val="24"/>
          <w:szCs w:val="24"/>
          <w:lang w:val="en-US"/>
          <w14:textFill>
            <w14:solidFill>
              <w14:schemeClr w14:val="tx1"/>
            </w14:solidFill>
          </w14:textFill>
        </w:rPr>
      </w:pPr>
      <w:r>
        <w:rPr>
          <w:rFonts w:ascii="Times New Roman" w:hAnsi="Times New Roman"/>
          <w:b/>
          <w:color w:val="000000" w:themeColor="text1"/>
          <w:sz w:val="24"/>
          <w:szCs w:val="24"/>
          <w:lang w:val="en-US"/>
          <w14:textFill>
            <w14:solidFill>
              <w14:schemeClr w14:val="tx1"/>
            </w14:solidFill>
          </w14:textFill>
        </w:rPr>
        <w:drawing>
          <wp:inline distT="0" distB="0" distL="114300" distR="114300">
            <wp:extent cx="5868035" cy="4396740"/>
            <wp:effectExtent l="0" t="0" r="1270" b="3810"/>
            <wp:docPr id="1" name="Picture 1" descr="2025-03-14 6:33:33.06900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2025-03-14 6:33:33.069000 PM"/>
                    <pic:cNvPicPr>
                      <a:picLocks noChangeAspect="1"/>
                    </pic:cNvPicPr>
                  </pic:nvPicPr>
                  <pic:blipFill>
                    <a:blip r:embed="rId5"/>
                    <a:stretch>
                      <a:fillRect/>
                    </a:stretch>
                  </pic:blipFill>
                  <pic:spPr>
                    <a:xfrm>
                      <a:off x="0" y="0"/>
                      <a:ext cx="5868035" cy="4396740"/>
                    </a:xfrm>
                    <a:prstGeom prst="rect">
                      <a:avLst/>
                    </a:prstGeom>
                  </pic:spPr>
                </pic:pic>
              </a:graphicData>
            </a:graphic>
          </wp:inline>
        </w:drawing>
      </w:r>
    </w:p>
    <w:p>
      <w:pPr>
        <w:pStyle w:val="10"/>
        <w:tabs>
          <w:tab w:val="left" w:pos="990"/>
        </w:tabs>
        <w:spacing w:line="360" w:lineRule="auto"/>
        <w:ind w:left="3600"/>
        <w:rPr>
          <w:rFonts w:ascii="Times New Roman" w:hAnsi="Times New Roman"/>
          <w:b/>
          <w:color w:val="000000" w:themeColor="text1"/>
          <w:sz w:val="24"/>
          <w:szCs w:val="24"/>
          <w14:textFill>
            <w14:solidFill>
              <w14:schemeClr w14:val="tx1"/>
            </w14:solidFill>
          </w14:textFill>
        </w:rPr>
      </w:pPr>
    </w:p>
    <w:p>
      <w:pPr>
        <w:pStyle w:val="10"/>
        <w:tabs>
          <w:tab w:val="left" w:pos="990"/>
        </w:tabs>
        <w:spacing w:line="360" w:lineRule="auto"/>
        <w:ind w:left="3600"/>
        <w:rPr>
          <w:rFonts w:ascii="Times New Roman" w:hAnsi="Times New Roman"/>
          <w:b/>
          <w:color w:val="000000" w:themeColor="text1"/>
          <w:sz w:val="24"/>
          <w:szCs w:val="24"/>
          <w14:textFill>
            <w14:solidFill>
              <w14:schemeClr w14:val="tx1"/>
            </w14:solidFill>
          </w14:textFill>
        </w:rPr>
      </w:pPr>
    </w:p>
    <w:p>
      <w:pPr>
        <w:pStyle w:val="10"/>
        <w:tabs>
          <w:tab w:val="left" w:pos="990"/>
        </w:tabs>
        <w:spacing w:line="360" w:lineRule="auto"/>
        <w:ind w:left="3600"/>
        <w:rPr>
          <w:rFonts w:ascii="Times New Roman" w:hAnsi="Times New Roman"/>
          <w:b/>
          <w:color w:val="000000" w:themeColor="text1"/>
          <w:sz w:val="24"/>
          <w:szCs w:val="24"/>
          <w14:textFill>
            <w14:solidFill>
              <w14:schemeClr w14:val="tx1"/>
            </w14:solidFill>
          </w14:textFill>
        </w:rPr>
      </w:pPr>
    </w:p>
    <w:p>
      <w:pPr>
        <w:pStyle w:val="10"/>
        <w:tabs>
          <w:tab w:val="left" w:pos="990"/>
        </w:tabs>
        <w:spacing w:line="360" w:lineRule="auto"/>
        <w:ind w:left="3600"/>
        <w:rPr>
          <w:rFonts w:ascii="Times New Roman" w:hAnsi="Times New Roman"/>
          <w:b/>
          <w:color w:val="000000" w:themeColor="text1"/>
          <w:sz w:val="24"/>
          <w:szCs w:val="24"/>
          <w14:textFill>
            <w14:solidFill>
              <w14:schemeClr w14:val="tx1"/>
            </w14:solidFill>
          </w14:textFill>
        </w:rPr>
      </w:pPr>
    </w:p>
    <w:p>
      <w:pPr>
        <w:pStyle w:val="10"/>
        <w:tabs>
          <w:tab w:val="left" w:pos="990"/>
        </w:tabs>
        <w:spacing w:line="360" w:lineRule="auto"/>
        <w:ind w:left="3600"/>
        <w:rPr>
          <w:rFonts w:ascii="Times New Roman" w:hAnsi="Times New Roman"/>
          <w:b/>
          <w:color w:val="000000" w:themeColor="text1"/>
          <w:sz w:val="24"/>
          <w:szCs w:val="24"/>
          <w14:textFill>
            <w14:solidFill>
              <w14:schemeClr w14:val="tx1"/>
            </w14:solidFill>
          </w14:textFill>
        </w:rPr>
      </w:pPr>
    </w:p>
    <w:p>
      <w:pPr>
        <w:pStyle w:val="10"/>
        <w:tabs>
          <w:tab w:val="left" w:pos="990"/>
        </w:tabs>
        <w:spacing w:line="360" w:lineRule="auto"/>
        <w:ind w:left="3600"/>
        <w:rPr>
          <w:rFonts w:ascii="Times New Roman" w:hAnsi="Times New Roman"/>
          <w:b/>
          <w:color w:val="000000" w:themeColor="text1"/>
          <w:sz w:val="24"/>
          <w:szCs w:val="24"/>
          <w14:textFill>
            <w14:solidFill>
              <w14:schemeClr w14:val="tx1"/>
            </w14:solidFill>
          </w14:textFill>
        </w:rPr>
      </w:pPr>
    </w:p>
    <w:p>
      <w:pPr>
        <w:pStyle w:val="10"/>
        <w:tabs>
          <w:tab w:val="left" w:pos="990"/>
        </w:tabs>
        <w:spacing w:line="360" w:lineRule="auto"/>
        <w:ind w:left="3600"/>
        <w:rPr>
          <w:rFonts w:ascii="Times New Roman" w:hAnsi="Times New Roman"/>
          <w:b/>
          <w:color w:val="000000" w:themeColor="text1"/>
          <w:sz w:val="24"/>
          <w:szCs w:val="24"/>
          <w14:textFill>
            <w14:solidFill>
              <w14:schemeClr w14:val="tx1"/>
            </w14:solidFill>
          </w14:textFill>
        </w:rPr>
      </w:pPr>
    </w:p>
    <w:p>
      <w:pPr>
        <w:pStyle w:val="10"/>
        <w:tabs>
          <w:tab w:val="left" w:pos="990"/>
        </w:tabs>
        <w:spacing w:line="360" w:lineRule="auto"/>
        <w:ind w:left="3600"/>
        <w:rPr>
          <w:rFonts w:ascii="Times New Roman" w:hAnsi="Times New Roman"/>
          <w:b/>
          <w:color w:val="000000" w:themeColor="text1"/>
          <w:sz w:val="24"/>
          <w:szCs w:val="24"/>
          <w14:textFill>
            <w14:solidFill>
              <w14:schemeClr w14:val="tx1"/>
            </w14:solidFill>
          </w14:textFill>
        </w:rPr>
      </w:pPr>
    </w:p>
    <w:p>
      <w:pPr>
        <w:pStyle w:val="10"/>
        <w:tabs>
          <w:tab w:val="left" w:pos="990"/>
        </w:tabs>
        <w:spacing w:line="360" w:lineRule="auto"/>
        <w:ind w:left="3600"/>
        <w:rPr>
          <w:rFonts w:ascii="Times New Roman" w:hAnsi="Times New Roman"/>
          <w:b/>
          <w:color w:val="000000" w:themeColor="text1"/>
          <w:sz w:val="24"/>
          <w:szCs w:val="24"/>
          <w14:textFill>
            <w14:solidFill>
              <w14:schemeClr w14:val="tx1"/>
            </w14:solidFill>
          </w14:textFill>
        </w:rPr>
      </w:pPr>
    </w:p>
    <w:p>
      <w:pPr>
        <w:bidi w:val="0"/>
        <w:jc w:val="center"/>
        <w:rPr>
          <w:rFonts w:hint="default"/>
          <w:b/>
          <w:bCs/>
          <w:lang w:val="en-US" w:eastAsia="zh-CN"/>
        </w:rPr>
      </w:pPr>
    </w:p>
    <w:p>
      <w:pPr>
        <w:bidi w:val="0"/>
        <w:jc w:val="center"/>
        <w:rPr>
          <w:rFonts w:hint="default"/>
          <w:b/>
          <w:bCs/>
          <w:lang w:val="en-US" w:eastAsia="zh-CN"/>
        </w:rPr>
      </w:pPr>
    </w:p>
    <w:p>
      <w:pPr>
        <w:bidi w:val="0"/>
        <w:jc w:val="center"/>
        <w:rPr>
          <w:rFonts w:hint="default"/>
          <w:b/>
          <w:bCs/>
          <w:lang w:val="en-US" w:eastAsia="zh-CN"/>
        </w:rPr>
      </w:pPr>
      <w:r>
        <w:rPr>
          <w:rFonts w:hint="default"/>
          <w:b/>
          <w:bCs/>
          <w:lang w:val="en-US" w:eastAsia="zh-CN"/>
        </w:rPr>
        <w:t xml:space="preserve">CHAPTER THREE </w:t>
      </w:r>
    </w:p>
    <w:p>
      <w:pPr>
        <w:bidi w:val="0"/>
        <w:jc w:val="center"/>
        <w:rPr>
          <w:rFonts w:hint="default"/>
          <w:b/>
          <w:bCs/>
          <w:lang w:val="en-US" w:eastAsia="zh-CN"/>
        </w:rPr>
      </w:pPr>
      <w:r>
        <w:rPr>
          <w:rFonts w:hint="default"/>
          <w:b/>
          <w:bCs/>
          <w:lang w:val="en-US" w:eastAsia="zh-CN"/>
        </w:rPr>
        <w:t>ACTUAL WORK CARRIED OUT BY SIWES STUDENT</w:t>
      </w:r>
    </w:p>
    <w:p>
      <w:pPr>
        <w:bidi w:val="0"/>
        <w:jc w:val="both"/>
        <w:rPr>
          <w:rFonts w:hint="default"/>
          <w:b/>
          <w:bCs/>
          <w:lang w:val="en-US" w:eastAsia="zh-CN"/>
        </w:rPr>
      </w:pPr>
      <w:r>
        <w:rPr>
          <w:rFonts w:hint="default"/>
          <w:lang w:val="en-US"/>
        </w:rPr>
        <w:t xml:space="preserve">      </w:t>
      </w:r>
      <w:r>
        <w:rPr>
          <w:rFonts w:hint="eastAsia"/>
        </w:rPr>
        <w:t xml:space="preserve">Students undergoing the Student Industrial Work Experience Scheme (SIWES) at a newspaper organization are typically involved in a variety of tasks that provide them with hands-on experience in the field of journalism and media. </w:t>
      </w:r>
    </w:p>
    <w:p>
      <w:pPr>
        <w:bidi w:val="0"/>
        <w:jc w:val="both"/>
        <w:rPr>
          <w:rFonts w:hint="default"/>
          <w:lang w:val="en-US" w:eastAsia="zh-CN"/>
        </w:rPr>
      </w:pPr>
      <w:r>
        <w:rPr>
          <w:rFonts w:hint="default"/>
          <w:lang w:val="en-US" w:eastAsia="zh-CN"/>
        </w:rPr>
        <w:t xml:space="preserve">       During my Students Industrial Working Experience Scheme (SIWES) at  Newspaper organization fate roundabout  Ilorin  Kwara State, I was able to learn and gain a lot of industrial and organizational experience as goes: </w:t>
      </w:r>
    </w:p>
    <w:p>
      <w:pPr>
        <w:bidi w:val="0"/>
        <w:jc w:val="center"/>
        <w:rPr>
          <w:rFonts w:hint="eastAsia"/>
        </w:rPr>
      </w:pPr>
      <w:r>
        <w:rPr>
          <w:rFonts w:hint="default"/>
          <w:b/>
          <w:bCs/>
          <w:lang w:val="en-US"/>
        </w:rPr>
        <w:t xml:space="preserve">Practical Activities Under </w:t>
      </w:r>
      <w:r>
        <w:rPr>
          <w:rFonts w:hint="eastAsia"/>
          <w:b/>
          <w:bCs/>
        </w:rPr>
        <w:t>Editorial Department</w:t>
      </w:r>
    </w:p>
    <w:p>
      <w:pPr>
        <w:bidi w:val="0"/>
        <w:jc w:val="both"/>
        <w:rPr>
          <w:rFonts w:hint="eastAsia"/>
        </w:rPr>
      </w:pPr>
      <w:r>
        <w:rPr>
          <w:rFonts w:hint="eastAsia"/>
        </w:rPr>
        <w:t xml:space="preserve">- Research: </w:t>
      </w:r>
      <w:r>
        <w:rPr>
          <w:rFonts w:hint="default"/>
          <w:lang w:val="en-US"/>
        </w:rPr>
        <w:t xml:space="preserve">I assist </w:t>
      </w:r>
      <w:r>
        <w:rPr>
          <w:rFonts w:hint="eastAsia"/>
        </w:rPr>
        <w:t xml:space="preserve">in gathering </w:t>
      </w:r>
      <w:r>
        <w:rPr>
          <w:rFonts w:hint="default"/>
          <w:lang w:val="en-US"/>
        </w:rPr>
        <w:t xml:space="preserve">of  </w:t>
      </w:r>
      <w:r>
        <w:rPr>
          <w:rFonts w:hint="eastAsia"/>
        </w:rPr>
        <w:t>information and conducting research for articles and stories.</w:t>
      </w:r>
    </w:p>
    <w:p>
      <w:pPr>
        <w:bidi w:val="0"/>
        <w:jc w:val="both"/>
        <w:rPr>
          <w:rFonts w:hint="eastAsia"/>
        </w:rPr>
      </w:pPr>
      <w:r>
        <w:rPr>
          <w:rFonts w:hint="eastAsia"/>
        </w:rPr>
        <w:t xml:space="preserve">- Writing: </w:t>
      </w:r>
      <w:r>
        <w:rPr>
          <w:rFonts w:hint="default"/>
          <w:lang w:val="en-US"/>
        </w:rPr>
        <w:t xml:space="preserve">I conducted </w:t>
      </w:r>
      <w:r>
        <w:rPr>
          <w:rFonts w:hint="eastAsia"/>
        </w:rPr>
        <w:t>news articles, features, under the supervision of experienced journalists.</w:t>
      </w:r>
    </w:p>
    <w:p>
      <w:pPr>
        <w:bidi w:val="0"/>
        <w:jc w:val="both"/>
        <w:rPr>
          <w:rFonts w:hint="eastAsia"/>
        </w:rPr>
      </w:pPr>
      <w:r>
        <w:rPr>
          <w:rFonts w:hint="eastAsia"/>
        </w:rPr>
        <w:t xml:space="preserve">- Editing: </w:t>
      </w:r>
      <w:r>
        <w:rPr>
          <w:rFonts w:hint="default"/>
          <w:lang w:val="en-US"/>
        </w:rPr>
        <w:t xml:space="preserve">I engaged in </w:t>
      </w:r>
      <w:r>
        <w:rPr>
          <w:rFonts w:hint="eastAsia"/>
        </w:rPr>
        <w:t>edit</w:t>
      </w:r>
      <w:r>
        <w:rPr>
          <w:rFonts w:hint="default"/>
          <w:lang w:val="en-US"/>
        </w:rPr>
        <w:t xml:space="preserve">ing news </w:t>
      </w:r>
      <w:r>
        <w:rPr>
          <w:rFonts w:hint="eastAsia"/>
        </w:rPr>
        <w:t xml:space="preserve"> articles for grammar, style, and factual accuracy.</w:t>
      </w:r>
    </w:p>
    <w:p>
      <w:pPr>
        <w:bidi w:val="0"/>
        <w:jc w:val="both"/>
        <w:rPr>
          <w:rFonts w:hint="eastAsia"/>
        </w:rPr>
      </w:pPr>
      <w:r>
        <w:rPr>
          <w:rFonts w:hint="eastAsia"/>
        </w:rPr>
        <w:t xml:space="preserve">- Interviewing: </w:t>
      </w:r>
      <w:r>
        <w:rPr>
          <w:rFonts w:hint="default"/>
          <w:lang w:val="en-US"/>
        </w:rPr>
        <w:t xml:space="preserve">I particularly </w:t>
      </w:r>
      <w:r>
        <w:rPr>
          <w:rFonts w:hint="eastAsia"/>
        </w:rPr>
        <w:t>in interviews with sources or assisting reporters in gathering quotes and information.</w:t>
      </w:r>
    </w:p>
    <w:p>
      <w:pPr>
        <w:bidi w:val="0"/>
        <w:jc w:val="both"/>
        <w:rPr>
          <w:rFonts w:hint="eastAsia"/>
        </w:rPr>
      </w:pPr>
    </w:p>
    <w:p>
      <w:pPr>
        <w:bidi w:val="0"/>
        <w:jc w:val="center"/>
        <w:rPr>
          <w:rFonts w:hint="eastAsia"/>
        </w:rPr>
      </w:pPr>
      <w:r>
        <w:rPr>
          <w:rFonts w:hint="default"/>
          <w:b/>
          <w:bCs/>
          <w:lang w:val="en-US"/>
        </w:rPr>
        <w:t xml:space="preserve">Practical Activities Under </w:t>
      </w:r>
      <w:r>
        <w:rPr>
          <w:rFonts w:hint="eastAsia"/>
          <w:b/>
          <w:bCs/>
        </w:rPr>
        <w:t>Production Department</w:t>
      </w:r>
    </w:p>
    <w:p>
      <w:pPr>
        <w:bidi w:val="0"/>
        <w:jc w:val="both"/>
        <w:rPr>
          <w:rFonts w:hint="eastAsia"/>
        </w:rPr>
      </w:pPr>
      <w:r>
        <w:rPr>
          <w:rFonts w:hint="eastAsia"/>
        </w:rPr>
        <w:t>- Layout Assistance</w:t>
      </w:r>
      <w:r>
        <w:rPr>
          <w:rFonts w:hint="default"/>
          <w:lang w:val="en-US"/>
        </w:rPr>
        <w:t>:</w:t>
      </w:r>
      <w:r>
        <w:rPr>
          <w:rFonts w:hint="eastAsia"/>
        </w:rPr>
        <w:t xml:space="preserve"> Helping with the design and layout of articles and photographs for both print and online editions.</w:t>
      </w:r>
    </w:p>
    <w:p>
      <w:pPr>
        <w:bidi w:val="0"/>
        <w:jc w:val="both"/>
        <w:rPr>
          <w:rFonts w:hint="eastAsia"/>
        </w:rPr>
      </w:pPr>
      <w:r>
        <w:rPr>
          <w:rFonts w:hint="eastAsia"/>
        </w:rPr>
        <w:t>- Image Editing</w:t>
      </w:r>
      <w:r>
        <w:rPr>
          <w:rFonts w:hint="default"/>
          <w:lang w:val="en-US"/>
        </w:rPr>
        <w:t>:</w:t>
      </w:r>
      <w:r>
        <w:rPr>
          <w:rFonts w:hint="eastAsia"/>
        </w:rPr>
        <w:t xml:space="preserve"> Assisting in editing and preparing images for publication, including cropping and enhancing photos.</w:t>
      </w:r>
    </w:p>
    <w:p>
      <w:pPr>
        <w:bidi w:val="0"/>
        <w:jc w:val="center"/>
        <w:rPr>
          <w:rFonts w:hint="eastAsia"/>
        </w:rPr>
      </w:pPr>
      <w:r>
        <w:rPr>
          <w:rFonts w:hint="default"/>
          <w:b/>
          <w:bCs/>
          <w:lang w:val="en-US"/>
        </w:rPr>
        <w:t>Practical Activities Under</w:t>
      </w:r>
      <w:r>
        <w:rPr>
          <w:rFonts w:hint="eastAsia"/>
          <w:b/>
          <w:bCs/>
        </w:rPr>
        <w:t>Digital Media Department</w:t>
      </w:r>
    </w:p>
    <w:p>
      <w:pPr>
        <w:bidi w:val="0"/>
        <w:jc w:val="both"/>
        <w:rPr>
          <w:rFonts w:hint="eastAsia"/>
        </w:rPr>
      </w:pPr>
      <w:r>
        <w:rPr>
          <w:rFonts w:hint="eastAsia"/>
        </w:rPr>
        <w:t>- Content Management</w:t>
      </w:r>
      <w:r>
        <w:rPr>
          <w:rFonts w:hint="default"/>
          <w:lang w:val="en-US"/>
        </w:rPr>
        <w:t>:</w:t>
      </w:r>
      <w:r>
        <w:rPr>
          <w:rFonts w:hint="eastAsia"/>
        </w:rPr>
        <w:t xml:space="preserve"> Assisting in updating the newspaper’s website and managing online content.</w:t>
      </w:r>
    </w:p>
    <w:p>
      <w:pPr>
        <w:bidi w:val="0"/>
        <w:jc w:val="both"/>
        <w:rPr>
          <w:rFonts w:hint="eastAsia"/>
        </w:rPr>
      </w:pPr>
      <w:r>
        <w:rPr>
          <w:rFonts w:hint="eastAsia"/>
        </w:rPr>
        <w:t>- Social Media Engagement</w:t>
      </w:r>
      <w:r>
        <w:rPr>
          <w:rFonts w:hint="default"/>
          <w:lang w:val="en-US"/>
        </w:rPr>
        <w:t>:</w:t>
      </w:r>
      <w:r>
        <w:rPr>
          <w:rFonts w:hint="eastAsia"/>
        </w:rPr>
        <w:t xml:space="preserve"> Contributing to the newspaper's social media strategy by creating posts or engaging with the audience.</w:t>
      </w:r>
    </w:p>
    <w:p>
      <w:pPr>
        <w:bidi w:val="0"/>
        <w:jc w:val="center"/>
        <w:rPr>
          <w:rFonts w:hint="eastAsia"/>
        </w:rPr>
      </w:pPr>
      <w:r>
        <w:rPr>
          <w:rFonts w:hint="default"/>
          <w:b/>
          <w:bCs/>
          <w:lang w:val="en-US"/>
        </w:rPr>
        <w:t>Practical Activities Under</w:t>
      </w:r>
      <w:r>
        <w:rPr>
          <w:rFonts w:hint="eastAsia"/>
          <w:b/>
          <w:bCs/>
        </w:rPr>
        <w:t>Marketing and Advertising</w:t>
      </w:r>
    </w:p>
    <w:p>
      <w:pPr>
        <w:bidi w:val="0"/>
        <w:jc w:val="both"/>
        <w:rPr>
          <w:rFonts w:hint="eastAsia"/>
        </w:rPr>
      </w:pPr>
      <w:r>
        <w:rPr>
          <w:rFonts w:hint="eastAsia"/>
        </w:rPr>
        <w:t>- Market Research: Gathering data on audience preferences and potential advertising clients.</w:t>
      </w:r>
    </w:p>
    <w:p>
      <w:pPr>
        <w:bidi w:val="0"/>
        <w:jc w:val="both"/>
        <w:rPr>
          <w:rFonts w:hint="eastAsia"/>
        </w:rPr>
      </w:pPr>
      <w:r>
        <w:rPr>
          <w:rFonts w:hint="eastAsia"/>
        </w:rPr>
        <w:t>- Promotional Activities: Assisting in marketing campaigns and promotional events to increase readership and advertising sales.</w:t>
      </w:r>
    </w:p>
    <w:p>
      <w:pPr>
        <w:bidi w:val="0"/>
        <w:jc w:val="both"/>
        <w:rPr>
          <w:rFonts w:hint="eastAsia"/>
        </w:rPr>
      </w:pPr>
    </w:p>
    <w:p>
      <w:pPr>
        <w:bidi w:val="0"/>
        <w:jc w:val="center"/>
        <w:rPr>
          <w:rFonts w:hint="eastAsia"/>
        </w:rPr>
      </w:pPr>
      <w:r>
        <w:rPr>
          <w:rFonts w:hint="default"/>
          <w:b/>
          <w:bCs/>
          <w:lang w:val="en-US"/>
        </w:rPr>
        <w:t xml:space="preserve">Practical Activities Under </w:t>
      </w:r>
      <w:r>
        <w:rPr>
          <w:rFonts w:hint="eastAsia"/>
          <w:b/>
          <w:bCs/>
        </w:rPr>
        <w:t>Circulation and Distribution</w:t>
      </w:r>
    </w:p>
    <w:p>
      <w:pPr>
        <w:bidi w:val="0"/>
        <w:jc w:val="both"/>
        <w:rPr>
          <w:rFonts w:hint="eastAsia"/>
        </w:rPr>
      </w:pPr>
      <w:r>
        <w:rPr>
          <w:rFonts w:hint="eastAsia"/>
        </w:rPr>
        <w:t>- Subscriber Engagement: Helping with communication to subscribers regarding their subscriptions and handling inquiries.</w:t>
      </w:r>
    </w:p>
    <w:p>
      <w:pPr>
        <w:bidi w:val="0"/>
        <w:jc w:val="both"/>
        <w:rPr>
          <w:rFonts w:hint="eastAsia"/>
        </w:rPr>
      </w:pPr>
      <w:r>
        <w:rPr>
          <w:rFonts w:hint="eastAsia"/>
        </w:rPr>
        <w:t>- Distribution Support: Assisting in the logistics of newspaper distribution, including packaging and organizing deliveries.</w:t>
      </w:r>
    </w:p>
    <w:p>
      <w:pPr>
        <w:bidi w:val="0"/>
        <w:jc w:val="center"/>
        <w:rPr>
          <w:rFonts w:hint="eastAsia"/>
        </w:rPr>
      </w:pPr>
      <w:r>
        <w:rPr>
          <w:rFonts w:hint="default"/>
          <w:b/>
          <w:bCs/>
          <w:lang w:val="en-US"/>
        </w:rPr>
        <w:t xml:space="preserve">Practical Activities Under </w:t>
      </w:r>
      <w:r>
        <w:rPr>
          <w:rFonts w:hint="eastAsia"/>
          <w:b/>
          <w:bCs/>
        </w:rPr>
        <w:t>General Administrative Tasks</w:t>
      </w:r>
    </w:p>
    <w:p>
      <w:pPr>
        <w:bidi w:val="0"/>
        <w:jc w:val="both"/>
        <w:rPr>
          <w:rFonts w:hint="eastAsia"/>
        </w:rPr>
      </w:pPr>
      <w:r>
        <w:rPr>
          <w:rFonts w:hint="eastAsia"/>
        </w:rPr>
        <w:t>- Documentation: Organizing and maintaining records, files, and archives for future reference.</w:t>
      </w:r>
    </w:p>
    <w:p>
      <w:pPr>
        <w:bidi w:val="0"/>
        <w:jc w:val="both"/>
        <w:rPr>
          <w:rFonts w:hint="eastAsia"/>
        </w:rPr>
      </w:pPr>
      <w:r>
        <w:rPr>
          <w:rFonts w:hint="eastAsia"/>
        </w:rPr>
        <w:t>- Office Support</w:t>
      </w:r>
      <w:r>
        <w:rPr>
          <w:rFonts w:hint="default"/>
          <w:lang w:val="en-US"/>
        </w:rPr>
        <w:t>er:</w:t>
      </w:r>
      <w:r>
        <w:rPr>
          <w:rFonts w:hint="eastAsia"/>
        </w:rPr>
        <w:t xml:space="preserve"> Providing general support within the office, including answering phones, scheduling meetings, and assisting staff as needed.</w:t>
      </w:r>
    </w:p>
    <w:p>
      <w:pPr>
        <w:bidi w:val="0"/>
        <w:jc w:val="center"/>
        <w:rPr>
          <w:rFonts w:hint="eastAsia"/>
        </w:rPr>
      </w:pPr>
      <w:r>
        <w:rPr>
          <w:rFonts w:hint="default"/>
          <w:b/>
          <w:bCs/>
          <w:lang w:val="en-US"/>
        </w:rPr>
        <w:t>Practical Activities Under</w:t>
      </w:r>
      <w:r>
        <w:rPr>
          <w:rFonts w:hint="eastAsia"/>
          <w:b/>
          <w:bCs/>
        </w:rPr>
        <w:t xml:space="preserve"> Workshop and Training Sessions</w:t>
      </w:r>
    </w:p>
    <w:p>
      <w:pPr>
        <w:bidi w:val="0"/>
        <w:jc w:val="both"/>
        <w:rPr>
          <w:rFonts w:hint="eastAsia"/>
        </w:rPr>
      </w:pPr>
      <w:r>
        <w:rPr>
          <w:rFonts w:hint="eastAsia"/>
        </w:rPr>
        <w:t>- Attending Workshops: Participating in training sessions, workshops, or seminars organized by the newspaper for skill enhancement.</w:t>
      </w:r>
    </w:p>
    <w:p>
      <w:pPr>
        <w:bidi w:val="0"/>
        <w:jc w:val="both"/>
        <w:rPr>
          <w:rFonts w:hint="eastAsia"/>
        </w:rPr>
      </w:pPr>
      <w:r>
        <w:rPr>
          <w:rFonts w:hint="eastAsia"/>
        </w:rPr>
        <w:t>- Learning from Professionals: Observing experienced journalists and editors to understand the production process and gain insights into the industry.</w:t>
      </w:r>
    </w:p>
    <w:p>
      <w:pPr>
        <w:bidi w:val="0"/>
        <w:jc w:val="both"/>
        <w:rPr>
          <w:rFonts w:hint="eastAsia"/>
        </w:rPr>
      </w:pPr>
    </w:p>
    <w:p>
      <w:pPr>
        <w:bidi w:val="0"/>
        <w:jc w:val="both"/>
        <w:rPr>
          <w:rFonts w:hint="eastAsia"/>
        </w:rPr>
      </w:pPr>
    </w:p>
    <w:p>
      <w:pPr>
        <w:bidi w:val="0"/>
        <w:jc w:val="both"/>
        <w:rPr>
          <w:rFonts w:hint="eastAsia"/>
        </w:rPr>
      </w:pPr>
    </w:p>
    <w:p>
      <w:pPr>
        <w:bidi w:val="0"/>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br w:type="column"/>
      </w:r>
      <w:r>
        <w:rPr>
          <w:rFonts w:ascii="Times New Roman" w:hAnsi="Times New Roman" w:cs="Times New Roman"/>
          <w:b/>
          <w:color w:val="000000" w:themeColor="text1"/>
          <w:sz w:val="24"/>
          <w:szCs w:val="24"/>
          <w14:textFill>
            <w14:solidFill>
              <w14:schemeClr w14:val="tx1"/>
            </w14:solidFill>
          </w14:textFill>
        </w:rPr>
        <w:t>CHAPTER FOUR</w:t>
      </w:r>
    </w:p>
    <w:p>
      <w:pPr>
        <w:spacing w:line="36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CHALLENGES </w:t>
      </w:r>
      <w:r>
        <w:rPr>
          <w:rFonts w:ascii="Times New Roman" w:hAnsi="Times New Roman" w:cs="Times New Roman"/>
          <w:b/>
          <w:color w:val="000000" w:themeColor="text1"/>
          <w:sz w:val="24"/>
          <w:szCs w:val="24"/>
          <w14:textFill>
            <w14:solidFill>
              <w14:schemeClr w14:val="tx1"/>
            </w14:solidFill>
          </w14:textFill>
        </w:rPr>
        <w:t xml:space="preserve">AND GAIN </w:t>
      </w:r>
      <w:r>
        <w:rPr>
          <w:rFonts w:ascii="Times New Roman" w:hAnsi="Times New Roman" w:cs="Times New Roman"/>
          <w:b/>
          <w:color w:val="000000" w:themeColor="text1"/>
          <w:sz w:val="24"/>
          <w:szCs w:val="24"/>
          <w14:textFill>
            <w14:solidFill>
              <w14:schemeClr w14:val="tx1"/>
            </w14:solidFill>
          </w14:textFill>
        </w:rPr>
        <w:t>ENCOUNTER IN PLACE OF ATTACHMENT</w:t>
      </w:r>
    </w:p>
    <w:p>
      <w:pPr>
        <w:pStyle w:val="3"/>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 xml:space="preserve">4.1 </w:t>
      </w:r>
      <w:r>
        <w:rPr>
          <w:rFonts w:ascii="Times New Roman" w:hAnsi="Times New Roman" w:cs="Times New Roman"/>
          <w:color w:val="000000" w:themeColor="text1"/>
          <w:sz w:val="24"/>
          <w:szCs w:val="24"/>
          <w14:textFill>
            <w14:solidFill>
              <w14:schemeClr w14:val="tx1"/>
            </w14:solidFill>
          </w14:textFill>
        </w:rPr>
        <w:t>GAINS</w:t>
      </w:r>
    </w:p>
    <w:p>
      <w:pPr>
        <w:pStyle w:val="5"/>
        <w:numPr>
          <w:ilvl w:val="0"/>
          <w:numId w:val="6"/>
        </w:numPr>
        <w:spacing w:before="0" w:beforeAutospacing="0" w:after="0" w:afterAutospacing="0" w:line="360" w:lineRule="auto"/>
        <w:ind w:left="360"/>
        <w:jc w:val="both"/>
        <w:rPr>
          <w:color w:val="000000" w:themeColor="text1"/>
          <w14:textFill>
            <w14:solidFill>
              <w14:schemeClr w14:val="tx1"/>
            </w14:solidFill>
          </w14:textFill>
        </w:rPr>
      </w:pPr>
      <w:r>
        <w:rPr>
          <w:color w:val="000000" w:themeColor="text1"/>
          <w14:textFill>
            <w14:solidFill>
              <w14:schemeClr w14:val="tx1"/>
            </w14:solidFill>
          </w14:textFill>
        </w:rPr>
        <w:t>I gain hands-on experience in the financial sector, applying theoretical knowledge learned in school to real-world scenarios.</w:t>
      </w:r>
    </w:p>
    <w:p>
      <w:pPr>
        <w:pStyle w:val="5"/>
        <w:numPr>
          <w:ilvl w:val="0"/>
          <w:numId w:val="6"/>
        </w:numPr>
        <w:spacing w:before="0" w:beforeAutospacing="0" w:after="0" w:afterAutospacing="0" w:line="360" w:lineRule="auto"/>
        <w:ind w:left="360"/>
        <w:jc w:val="both"/>
        <w:rPr>
          <w:color w:val="000000" w:themeColor="text1"/>
          <w14:textFill>
            <w14:solidFill>
              <w14:schemeClr w14:val="tx1"/>
            </w14:solidFill>
          </w14:textFill>
        </w:rPr>
      </w:pPr>
      <w:r>
        <w:rPr>
          <w:color w:val="000000" w:themeColor="text1"/>
          <w14:textFill>
            <w14:solidFill>
              <w14:schemeClr w14:val="tx1"/>
            </w14:solidFill>
          </w14:textFill>
        </w:rPr>
        <w:t>I exposure to various tasks to develop essential skills such as data analysis, customer service, and financial management.</w:t>
      </w:r>
    </w:p>
    <w:p>
      <w:pPr>
        <w:pStyle w:val="5"/>
        <w:numPr>
          <w:ilvl w:val="0"/>
          <w:numId w:val="6"/>
        </w:numPr>
        <w:spacing w:before="0" w:beforeAutospacing="0" w:after="0" w:afterAutospacing="0" w:line="360" w:lineRule="auto"/>
        <w:ind w:left="360"/>
        <w:jc w:val="both"/>
        <w:rPr>
          <w:color w:val="000000" w:themeColor="text1"/>
          <w14:textFill>
            <w14:solidFill>
              <w14:schemeClr w14:val="tx1"/>
            </w14:solidFill>
          </w14:textFill>
        </w:rPr>
      </w:pPr>
      <w:r>
        <w:rPr>
          <w:color w:val="000000" w:themeColor="text1"/>
          <w14:textFill>
            <w14:solidFill>
              <w14:schemeClr w14:val="tx1"/>
            </w14:solidFill>
          </w14:textFill>
        </w:rPr>
        <w:t xml:space="preserve">Working in </w:t>
      </w:r>
      <w:r>
        <w:rPr>
          <w:color w:val="000000" w:themeColor="text1"/>
          <w:lang w:val="en-US"/>
          <w14:textFill>
            <w14:solidFill>
              <w14:schemeClr w14:val="tx1"/>
            </w14:solidFill>
          </w14:textFill>
        </w:rPr>
        <w:t xml:space="preserve">broadcasting corporation </w:t>
      </w:r>
      <w:r>
        <w:rPr>
          <w:color w:val="000000" w:themeColor="text1"/>
          <w14:textFill>
            <w14:solidFill>
              <w14:schemeClr w14:val="tx1"/>
            </w14:solidFill>
          </w14:textFill>
        </w:rPr>
        <w:t>allows me to build professional relationships with industry experts and peers, which can be valuable for future job opportunities.</w:t>
      </w:r>
    </w:p>
    <w:p>
      <w:pPr>
        <w:pStyle w:val="5"/>
        <w:numPr>
          <w:ilvl w:val="0"/>
          <w:numId w:val="6"/>
        </w:numPr>
        <w:spacing w:before="0" w:beforeAutospacing="0" w:after="0" w:afterAutospacing="0" w:line="360" w:lineRule="auto"/>
        <w:ind w:left="360"/>
        <w:jc w:val="both"/>
        <w:rPr>
          <w:color w:val="000000" w:themeColor="text1"/>
          <w14:textFill>
            <w14:solidFill>
              <w14:schemeClr w14:val="tx1"/>
            </w14:solidFill>
          </w14:textFill>
        </w:rPr>
      </w:pPr>
      <w:r>
        <w:rPr>
          <w:color w:val="000000" w:themeColor="text1"/>
          <w14:textFill>
            <w14:solidFill>
              <w14:schemeClr w14:val="tx1"/>
            </w14:solidFill>
          </w14:textFill>
        </w:rPr>
        <w:t xml:space="preserve">I learn about different </w:t>
      </w:r>
      <w:r>
        <w:rPr>
          <w:color w:val="000000" w:themeColor="text1"/>
          <w:lang w:val="en-US"/>
          <w14:textFill>
            <w14:solidFill>
              <w14:schemeClr w14:val="tx1"/>
            </w14:solidFill>
          </w14:textFill>
        </w:rPr>
        <w:t xml:space="preserve">broadcasting </w:t>
      </w:r>
      <w:r>
        <w:rPr>
          <w:color w:val="000000" w:themeColor="text1"/>
          <w14:textFill>
            <w14:solidFill>
              <w14:schemeClr w14:val="tx1"/>
            </w14:solidFill>
          </w14:textFill>
        </w:rPr>
        <w:t>products, interest calculations, and the overall lending process, enhancing their financial literacy.</w:t>
      </w:r>
    </w:p>
    <w:p>
      <w:pPr>
        <w:pStyle w:val="5"/>
        <w:numPr>
          <w:ilvl w:val="0"/>
          <w:numId w:val="6"/>
        </w:numPr>
        <w:spacing w:before="0" w:beforeAutospacing="0" w:after="0" w:afterAutospacing="0" w:line="360" w:lineRule="auto"/>
        <w:ind w:left="360"/>
        <w:jc w:val="both"/>
        <w:rPr>
          <w:color w:val="000000" w:themeColor="text1"/>
          <w14:textFill>
            <w14:solidFill>
              <w14:schemeClr w14:val="tx1"/>
            </w14:solidFill>
          </w14:textFill>
        </w:rPr>
      </w:pPr>
      <w:r>
        <w:rPr>
          <w:rStyle w:val="7"/>
          <w:b w:val="0"/>
          <w:color w:val="000000" w:themeColor="text1"/>
          <w14:textFill>
            <w14:solidFill>
              <w14:schemeClr w14:val="tx1"/>
            </w14:solidFill>
          </w14:textFill>
        </w:rPr>
        <w:t xml:space="preserve">I </w:t>
      </w:r>
      <w:r>
        <w:rPr>
          <w:color w:val="000000" w:themeColor="text1"/>
          <w14:textFill>
            <w14:solidFill>
              <w14:schemeClr w14:val="tx1"/>
            </w14:solidFill>
          </w14:textFill>
        </w:rPr>
        <w:t>engage with real customer cases that can help students improve their critical thinking and problem-solving skills.</w:t>
      </w:r>
    </w:p>
    <w:p>
      <w:pPr>
        <w:spacing w:line="36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lang w:val="en-US"/>
          <w14:textFill>
            <w14:solidFill>
              <w14:schemeClr w14:val="tx1"/>
            </w14:solidFill>
          </w14:textFill>
        </w:rPr>
        <w:t xml:space="preserve">4.2 </w:t>
      </w:r>
      <w:r>
        <w:rPr>
          <w:rFonts w:ascii="Times New Roman" w:hAnsi="Times New Roman" w:cs="Times New Roman"/>
          <w:b/>
          <w:color w:val="000000" w:themeColor="text1"/>
          <w:sz w:val="24"/>
          <w:szCs w:val="24"/>
          <w14:textFill>
            <w14:solidFill>
              <w14:schemeClr w14:val="tx1"/>
            </w14:solidFill>
          </w14:textFill>
        </w:rPr>
        <w:t>CHALLENGES</w:t>
      </w:r>
    </w:p>
    <w:p>
      <w:pPr>
        <w:pStyle w:val="10"/>
        <w:numPr>
          <w:ilvl w:val="0"/>
          <w:numId w:val="7"/>
        </w:numPr>
        <w:spacing w:line="360" w:lineRule="auto"/>
        <w:ind w:left="36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I face a steep learning curve and a heavy workload, which can be stressful and demanding.</w:t>
      </w:r>
    </w:p>
    <w:p>
      <w:pPr>
        <w:pStyle w:val="5"/>
        <w:numPr>
          <w:ilvl w:val="0"/>
          <w:numId w:val="7"/>
        </w:numPr>
        <w:spacing w:before="0" w:beforeAutospacing="0" w:after="0" w:afterAutospacing="0" w:line="360" w:lineRule="auto"/>
        <w:ind w:left="360"/>
        <w:rPr>
          <w:color w:val="000000" w:themeColor="text1"/>
          <w14:textFill>
            <w14:solidFill>
              <w14:schemeClr w14:val="tx1"/>
            </w14:solidFill>
          </w14:textFill>
        </w:rPr>
      </w:pPr>
      <w:r>
        <w:rPr>
          <w:color w:val="000000" w:themeColor="text1"/>
          <w14:textFill>
            <w14:solidFill>
              <w14:schemeClr w14:val="tx1"/>
            </w14:solidFill>
          </w14:textFill>
        </w:rPr>
        <w:t>Dealing with difficult customers or resolving complaints as been intimidating me to customer service roles.</w:t>
      </w:r>
    </w:p>
    <w:p>
      <w:pPr>
        <w:pStyle w:val="10"/>
        <w:numPr>
          <w:ilvl w:val="0"/>
          <w:numId w:val="7"/>
        </w:numPr>
        <w:spacing w:line="360" w:lineRule="auto"/>
        <w:ind w:left="36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I  was</w:t>
      </w:r>
      <w:r>
        <w:rPr>
          <w:rFonts w:ascii="Times New Roman" w:hAnsi="Times New Roman"/>
          <w:color w:val="000000" w:themeColor="text1"/>
          <w:sz w:val="24"/>
          <w:szCs w:val="24"/>
          <w14:textFill>
            <w14:solidFill>
              <w14:schemeClr w14:val="tx1"/>
            </w14:solidFill>
          </w14:textFill>
        </w:rPr>
        <w:t xml:space="preserve"> assigned to menial tasks and limited responsibilities, which can be frustrating for those seeking more substantial contributions.</w:t>
      </w:r>
    </w:p>
    <w:p>
      <w:pPr>
        <w:pStyle w:val="10"/>
        <w:numPr>
          <w:ilvl w:val="0"/>
          <w:numId w:val="7"/>
        </w:numPr>
        <w:spacing w:line="360" w:lineRule="auto"/>
        <w:ind w:left="360"/>
        <w:rPr>
          <w:rFonts w:ascii="Times New Roman" w:hAnsi="Times New Roman"/>
          <w:b/>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Balancing internship responsibilities with academic commitments can be difficult, requiring effective time management skills.</w:t>
      </w:r>
    </w:p>
    <w:p>
      <w:pPr>
        <w:pStyle w:val="5"/>
        <w:numPr>
          <w:ilvl w:val="0"/>
          <w:numId w:val="7"/>
        </w:numPr>
        <w:spacing w:before="0" w:beforeAutospacing="0" w:after="0" w:afterAutospacing="0" w:line="360" w:lineRule="auto"/>
        <w:ind w:left="360"/>
        <w:rPr>
          <w:color w:val="000000" w:themeColor="text1"/>
          <w14:textFill>
            <w14:solidFill>
              <w14:schemeClr w14:val="tx1"/>
            </w14:solidFill>
          </w14:textFill>
        </w:rPr>
      </w:pPr>
      <w:r>
        <w:rPr>
          <w:color w:val="000000" w:themeColor="text1"/>
          <w14:textFill>
            <w14:solidFill>
              <w14:schemeClr w14:val="tx1"/>
            </w14:solidFill>
          </w14:textFill>
        </w:rPr>
        <w:t>Experience receiving insufficient mentorship or guidance, making it challenging to navigate roles effectively.</w:t>
      </w:r>
    </w:p>
    <w:p>
      <w:pPr>
        <w:pStyle w:val="5"/>
        <w:numPr>
          <w:ilvl w:val="0"/>
          <w:numId w:val="7"/>
        </w:numPr>
        <w:spacing w:before="0" w:beforeAutospacing="0" w:after="0" w:afterAutospacing="0" w:line="360" w:lineRule="auto"/>
        <w:ind w:left="360"/>
        <w:rPr>
          <w:color w:val="000000" w:themeColor="text1"/>
          <w14:textFill>
            <w14:solidFill>
              <w14:schemeClr w14:val="tx1"/>
            </w14:solidFill>
          </w14:textFill>
        </w:rPr>
      </w:pPr>
      <w:r>
        <w:rPr>
          <w:color w:val="000000" w:themeColor="text1"/>
          <w14:textFill>
            <w14:solidFill>
              <w14:schemeClr w14:val="tx1"/>
            </w14:solidFill>
          </w14:textFill>
        </w:rPr>
        <w:t>The financial industry is heavily regulated, and grasping all relevant laws and compliance requirements as been overwhelmed.</w:t>
      </w:r>
    </w:p>
    <w:p>
      <w:pPr>
        <w:bidi w:val="0"/>
        <w:jc w:val="center"/>
        <w:rPr>
          <w:b/>
          <w:bCs/>
        </w:rPr>
      </w:pPr>
      <w:r>
        <w:rPr>
          <w:rFonts w:ascii="Times New Roman" w:hAnsi="Times New Roman" w:cs="Times New Roman"/>
          <w:color w:val="000000" w:themeColor="text1"/>
          <w:szCs w:val="24"/>
          <w14:textFill>
            <w14:solidFill>
              <w14:schemeClr w14:val="tx1"/>
            </w14:solidFill>
          </w14:textFill>
        </w:rPr>
        <w:br w:type="column"/>
      </w:r>
      <w:r>
        <w:rPr>
          <w:rFonts w:hint="default"/>
          <w:b/>
          <w:bCs/>
          <w:lang w:val="en-US" w:eastAsia="zh-CN"/>
        </w:rPr>
        <w:t>CHAPTER FIVE</w:t>
      </w:r>
    </w:p>
    <w:p>
      <w:pPr>
        <w:bidi w:val="0"/>
        <w:jc w:val="left"/>
        <w:rPr>
          <w:rFonts w:hint="default"/>
        </w:rPr>
      </w:pPr>
      <w:r>
        <w:rPr>
          <w:rFonts w:hint="default"/>
          <w:b/>
          <w:bCs/>
          <w:lang w:val="en-US" w:eastAsia="zh-CN"/>
        </w:rPr>
        <w:t>5.1 SUMMARY</w:t>
      </w:r>
    </w:p>
    <w:p>
      <w:pPr>
        <w:bidi w:val="0"/>
        <w:jc w:val="both"/>
        <w:rPr>
          <w:rFonts w:hint="default"/>
        </w:rPr>
      </w:pPr>
      <w:r>
        <w:rPr>
          <w:rFonts w:hint="default"/>
          <w:lang w:val="en-US" w:eastAsia="zh-CN"/>
        </w:rPr>
        <w:t>The Student Industrial Work-Experience Scheme (SIWES) is a planned and supervised training intervention based on stated and specific learning and career objectives, geared towards developing the occupational competencies of the participants. My experience in broadcast station  is an exposure of value. I was exposed to the rudiments of News Writing and Reporting. During my training at the News Department, I practically served at the programing unit. I was taught how a news story format for radio broadcast should look like. I learnt that in writing a News story, news is written from the most important to less important and every situation as enshrined in Inverted Pyramid style.</w:t>
      </w:r>
    </w:p>
    <w:p>
      <w:pPr>
        <w:bidi w:val="0"/>
        <w:jc w:val="both"/>
        <w:rPr>
          <w:rFonts w:hint="default"/>
        </w:rPr>
      </w:pPr>
      <w:r>
        <w:rPr>
          <w:rFonts w:hint="default"/>
          <w:b/>
          <w:bCs/>
          <w:lang w:val="en-US" w:eastAsia="zh-CN"/>
        </w:rPr>
        <w:t>5.2 CONCLUSION</w:t>
      </w:r>
    </w:p>
    <w:p>
      <w:pPr>
        <w:bidi w:val="0"/>
        <w:jc w:val="both"/>
        <w:rPr>
          <w:rFonts w:hint="default"/>
        </w:rPr>
      </w:pPr>
      <w:r>
        <w:rPr>
          <w:rFonts w:hint="default"/>
          <w:lang w:val="en-US" w:eastAsia="zh-CN"/>
        </w:rPr>
        <w:t>Coordinators and Organizers of the SIWES programme must in earnest compel tertiary institutions to adhere strictly to the duration for SIWES attachment in any industry if they really want to bridge the gap between the theoretical knowledge acquired in tertiary institutions and the practical skills required in today’s workplace. SIWES coordinators should take note that there are some companies or industries in the country who don't allow industrial attachments, such companies should be penalized under section 8A (2) of Decree No. 47 of 1971 as amended in 2011. By doing this more credence would be given to the Programme. I urge undergraduates to seize the opportunity given by the SIWES programme to develop their skills and prioritize practical development over theories in their academic pursuit in various field of study. SIWES has made me to see the other side of my course of study and also afforded me the opportunity to make use and link what I have learnt in the lecture room in the practical field</w:t>
      </w:r>
    </w:p>
    <w:p>
      <w:pPr>
        <w:bidi w:val="0"/>
        <w:jc w:val="both"/>
        <w:rPr>
          <w:rFonts w:hint="default"/>
          <w:lang w:val="en-US" w:eastAsia="zh-CN"/>
        </w:rPr>
      </w:pPr>
      <w:r>
        <w:rPr>
          <w:rFonts w:hint="default"/>
          <w:b/>
          <w:bCs/>
          <w:lang w:val="en-US" w:eastAsia="zh-CN"/>
        </w:rPr>
        <w:t xml:space="preserve">5.3 RECOMMENDATIONS/SUGGESTION </w:t>
      </w:r>
    </w:p>
    <w:p>
      <w:pPr>
        <w:bidi w:val="0"/>
        <w:jc w:val="both"/>
        <w:rPr>
          <w:rFonts w:hint="default"/>
        </w:rPr>
      </w:pPr>
      <w:r>
        <w:rPr>
          <w:rFonts w:hint="default"/>
          <w:lang w:val="en-US" w:eastAsia="zh-CN"/>
        </w:rPr>
        <w:t>Although SIWES undergone did achieve quite a lot of its stated objectives, nevertheless, the following recommendations are suggested to improve the qualitative context of the programme:</w:t>
      </w:r>
    </w:p>
    <w:p>
      <w:pPr>
        <w:bidi w:val="0"/>
        <w:jc w:val="both"/>
        <w:rPr>
          <w:rFonts w:hint="default"/>
        </w:rPr>
      </w:pPr>
      <w:r>
        <w:rPr>
          <w:rFonts w:hint="default"/>
          <w:lang w:val="en-US" w:eastAsia="zh-CN"/>
        </w:rPr>
        <w:t>1. Participation of private corporate organization to minimize the problem of low funding as recently complained by the director of ITF</w:t>
      </w:r>
      <w:bookmarkStart w:id="0" w:name="_GoBack"/>
      <w:bookmarkEnd w:id="0"/>
      <w:r>
        <w:rPr>
          <w:rFonts w:hint="default"/>
          <w:lang w:val="en-US" w:eastAsia="zh-CN"/>
        </w:rPr>
        <w:t>.</w:t>
      </w:r>
    </w:p>
    <w:p>
      <w:pPr>
        <w:bidi w:val="0"/>
        <w:jc w:val="both"/>
        <w:rPr>
          <w:rFonts w:hint="default"/>
        </w:rPr>
      </w:pPr>
      <w:r>
        <w:rPr>
          <w:rFonts w:hint="default"/>
          <w:lang w:val="en-US" w:eastAsia="zh-CN"/>
        </w:rPr>
        <w:t>2. Sending students specifically to establishment where the stipulated aims and objectives of SIWES would be achieved.</w:t>
      </w:r>
    </w:p>
    <w:p>
      <w:pPr>
        <w:bidi w:val="0"/>
        <w:jc w:val="both"/>
        <w:rPr>
          <w:rFonts w:hint="default"/>
        </w:rPr>
      </w:pPr>
      <w:r>
        <w:rPr>
          <w:rFonts w:hint="default"/>
          <w:lang w:val="en-US" w:eastAsia="zh-CN"/>
        </w:rPr>
        <w:t>3. Payment of befitting student allowance to assist in students finances during the period of training. The station should have a method of recognizing its SIWES students through issuance of recommendation letter in addition to letter of completion to enable the students secure job placement in both public and pr.</w:t>
      </w:r>
    </w:p>
    <w:p>
      <w:pPr>
        <w:rPr>
          <w:rFonts w:ascii="Times New Roman" w:hAnsi="Times New Roman" w:cs="Times New Roman"/>
          <w:color w:val="000000" w:themeColor="text1"/>
          <w:sz w:val="24"/>
          <w:szCs w:val="24"/>
          <w14:textFill>
            <w14:solidFill>
              <w14:schemeClr w14:val="tx1"/>
            </w14:solidFill>
          </w14:textFill>
        </w:rPr>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00000000" w:usb1="00000000" w:usb2="00000000" w:usb3="00000000" w:csb0="00000001" w:csb1="00000000"/>
  </w:font>
  <w:font w:name="Arial Unicode MS">
    <w:panose1 w:val="020B0604020202020204"/>
    <w:charset w:val="80"/>
    <w:family w:val="swiss"/>
    <w:pitch w:val="default"/>
    <w:sig w:usb0="00000000" w:usb1="00000000" w:usb2="0000003F" w:usb3="00000000" w:csb0="003F01FF" w:csb1="00000000"/>
  </w:font>
  <w:font w:name="-apple-system">
    <w:panose1 w:val="00000000000000000000"/>
    <w:charset w:val="00"/>
    <w:family w:val="auto"/>
    <w:pitch w:val="default"/>
    <w:sig w:usb0="00000000" w:usb1="00000000" w:usb2="00000000" w:usb3="00000000" w:csb0="00000000" w:csb1="00000000"/>
  </w:font>
  <w:font w:name="ff2">
    <w:panose1 w:val="00000000000000000000"/>
    <w:charset w:val="00"/>
    <w:family w:val="auto"/>
    <w:pitch w:val="default"/>
    <w:sig w:usb0="00000000" w:usb1="00000000" w:usb2="00000000" w:usb3="00000000" w:csb0="00000000" w:csb1="00000000"/>
  </w:font>
  <w:font w:name="ff3">
    <w:panose1 w:val="00000000000000000000"/>
    <w:charset w:val="00"/>
    <w:family w:val="auto"/>
    <w:pitch w:val="default"/>
    <w:sig w:usb0="00000000" w:usb1="00000000" w:usb2="00000000" w:usb3="00000000" w:csb0="00000000" w:csb1="00000000"/>
  </w:font>
  <w:font w:name="ff4">
    <w:panose1 w:val="00000000000000000000"/>
    <w:charset w:val="00"/>
    <w:family w:val="auto"/>
    <w:pitch w:val="default"/>
    <w:sig w:usb0="00000000" w:usb1="00000000" w:usb2="00000000" w:usb3="00000000" w:csb0="00000000" w:csb1="00000000"/>
  </w:font>
  <w:font w:name="ff6">
    <w:panose1 w:val="00000000000000000000"/>
    <w:charset w:val="00"/>
    <w:family w:val="auto"/>
    <w:pitch w:val="default"/>
    <w:sig w:usb0="00000000" w:usb1="00000000" w:usb2="00000000" w:usb3="00000000" w:csb0="00000000" w:csb1="00000000"/>
  </w:font>
  <w:font w:name="Quicksand">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A40A3"/>
    <w:multiLevelType w:val="multilevel"/>
    <w:tmpl w:val="0DBA40A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00636D4"/>
    <w:multiLevelType w:val="multilevel"/>
    <w:tmpl w:val="200636D4"/>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3114030E"/>
    <w:multiLevelType w:val="multilevel"/>
    <w:tmpl w:val="3114030E"/>
    <w:lvl w:ilvl="0" w:tentative="0">
      <w:start w:val="1"/>
      <w:numFmt w:val="decimal"/>
      <w:lvlText w:val="%1"/>
      <w:lvlJc w:val="left"/>
      <w:pPr>
        <w:ind w:left="720" w:hanging="72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3">
    <w:nsid w:val="578C5BB3"/>
    <w:multiLevelType w:val="multilevel"/>
    <w:tmpl w:val="578C5BB3"/>
    <w:lvl w:ilvl="0" w:tentative="0">
      <w:start w:val="1"/>
      <w:numFmt w:val="lowerRoman"/>
      <w:lvlText w:val="%1."/>
      <w:lvlJc w:val="right"/>
      <w:pPr>
        <w:tabs>
          <w:tab w:val="left" w:pos="630"/>
        </w:tabs>
        <w:ind w:left="630" w:hanging="360"/>
      </w:pPr>
      <w:rPr>
        <w:rFonts w:hint="default"/>
      </w:rPr>
    </w:lvl>
    <w:lvl w:ilvl="1" w:tentative="0">
      <w:start w:val="1"/>
      <w:numFmt w:val="bullet"/>
      <w:lvlText w:val="o"/>
      <w:lvlJc w:val="left"/>
      <w:pPr>
        <w:tabs>
          <w:tab w:val="left" w:pos="990"/>
        </w:tabs>
        <w:ind w:left="990" w:hanging="360"/>
      </w:pPr>
      <w:rPr>
        <w:rFonts w:hint="default" w:ascii="Courier New" w:hAnsi="Courier New" w:cs="Courier New"/>
      </w:rPr>
    </w:lvl>
    <w:lvl w:ilvl="2" w:tentative="0">
      <w:start w:val="1"/>
      <w:numFmt w:val="bullet"/>
      <w:lvlText w:val=""/>
      <w:lvlJc w:val="left"/>
      <w:pPr>
        <w:tabs>
          <w:tab w:val="left" w:pos="1710"/>
        </w:tabs>
        <w:ind w:left="1710" w:hanging="360"/>
      </w:pPr>
      <w:rPr>
        <w:rFonts w:hint="default" w:ascii="Wingdings" w:hAnsi="Wingdings"/>
      </w:rPr>
    </w:lvl>
    <w:lvl w:ilvl="3" w:tentative="0">
      <w:start w:val="1"/>
      <w:numFmt w:val="bullet"/>
      <w:lvlText w:val=""/>
      <w:lvlJc w:val="left"/>
      <w:pPr>
        <w:tabs>
          <w:tab w:val="left" w:pos="2430"/>
        </w:tabs>
        <w:ind w:left="2430" w:hanging="360"/>
      </w:pPr>
      <w:rPr>
        <w:rFonts w:hint="default" w:ascii="Symbol" w:hAnsi="Symbol"/>
      </w:rPr>
    </w:lvl>
    <w:lvl w:ilvl="4" w:tentative="0">
      <w:start w:val="1"/>
      <w:numFmt w:val="bullet"/>
      <w:lvlText w:val="o"/>
      <w:lvlJc w:val="left"/>
      <w:pPr>
        <w:tabs>
          <w:tab w:val="left" w:pos="3150"/>
        </w:tabs>
        <w:ind w:left="3150" w:hanging="360"/>
      </w:pPr>
      <w:rPr>
        <w:rFonts w:hint="default" w:ascii="Courier New" w:hAnsi="Courier New" w:cs="Courier New"/>
      </w:rPr>
    </w:lvl>
    <w:lvl w:ilvl="5" w:tentative="0">
      <w:start w:val="1"/>
      <w:numFmt w:val="bullet"/>
      <w:lvlText w:val=""/>
      <w:lvlJc w:val="left"/>
      <w:pPr>
        <w:tabs>
          <w:tab w:val="left" w:pos="3870"/>
        </w:tabs>
        <w:ind w:left="3870" w:hanging="360"/>
      </w:pPr>
      <w:rPr>
        <w:rFonts w:hint="default" w:ascii="Wingdings" w:hAnsi="Wingdings"/>
      </w:rPr>
    </w:lvl>
    <w:lvl w:ilvl="6" w:tentative="0">
      <w:start w:val="1"/>
      <w:numFmt w:val="bullet"/>
      <w:lvlText w:val=""/>
      <w:lvlJc w:val="left"/>
      <w:pPr>
        <w:tabs>
          <w:tab w:val="left" w:pos="4590"/>
        </w:tabs>
        <w:ind w:left="4590" w:hanging="360"/>
      </w:pPr>
      <w:rPr>
        <w:rFonts w:hint="default" w:ascii="Symbol" w:hAnsi="Symbol"/>
      </w:rPr>
    </w:lvl>
    <w:lvl w:ilvl="7" w:tentative="0">
      <w:start w:val="1"/>
      <w:numFmt w:val="bullet"/>
      <w:lvlText w:val="o"/>
      <w:lvlJc w:val="left"/>
      <w:pPr>
        <w:tabs>
          <w:tab w:val="left" w:pos="5310"/>
        </w:tabs>
        <w:ind w:left="5310" w:hanging="360"/>
      </w:pPr>
      <w:rPr>
        <w:rFonts w:hint="default" w:ascii="Courier New" w:hAnsi="Courier New" w:cs="Courier New"/>
      </w:rPr>
    </w:lvl>
    <w:lvl w:ilvl="8" w:tentative="0">
      <w:start w:val="1"/>
      <w:numFmt w:val="bullet"/>
      <w:lvlText w:val=""/>
      <w:lvlJc w:val="left"/>
      <w:pPr>
        <w:tabs>
          <w:tab w:val="left" w:pos="6030"/>
        </w:tabs>
        <w:ind w:left="6030" w:hanging="360"/>
      </w:pPr>
      <w:rPr>
        <w:rFonts w:hint="default" w:ascii="Wingdings" w:hAnsi="Wingdings"/>
      </w:rPr>
    </w:lvl>
  </w:abstractNum>
  <w:abstractNum w:abstractNumId="4">
    <w:nsid w:val="67D0A94C"/>
    <w:multiLevelType w:val="multilevel"/>
    <w:tmpl w:val="67D0A94C"/>
    <w:lvl w:ilvl="0" w:tentative="0">
      <w:start w:val="1"/>
      <w:numFmt w:val="decimal"/>
      <w:lvlText w:val="%1."/>
      <w:lvlJc w:val="left"/>
      <w:pPr>
        <w:tabs>
          <w:tab w:val="left" w:pos="720"/>
        </w:tabs>
        <w:ind w:left="720" w:firstLine="0"/>
      </w:pPr>
      <w:rPr>
        <w:sz w:val="24"/>
        <w:szCs w:val="24"/>
      </w:rPr>
    </w:lvl>
    <w:lvl w:ilvl="1" w:tentative="0">
      <w:start w:val="1"/>
      <w:numFmt w:val="decimal"/>
      <w:lvlText w:val="%2."/>
      <w:lvlJc w:val="left"/>
      <w:pPr>
        <w:tabs>
          <w:tab w:val="left" w:pos="1440"/>
        </w:tabs>
        <w:ind w:left="1440" w:firstLine="0"/>
      </w:pPr>
      <w:rPr>
        <w:sz w:val="24"/>
        <w:szCs w:val="24"/>
      </w:rPr>
    </w:lvl>
    <w:lvl w:ilvl="2" w:tentative="0">
      <w:start w:val="1"/>
      <w:numFmt w:val="decimal"/>
      <w:lvlText w:val="%3."/>
      <w:lvlJc w:val="left"/>
      <w:pPr>
        <w:tabs>
          <w:tab w:val="left" w:pos="2160"/>
        </w:tabs>
        <w:ind w:left="2160" w:firstLine="0"/>
      </w:pPr>
      <w:rPr>
        <w:sz w:val="24"/>
        <w:szCs w:val="24"/>
      </w:rPr>
    </w:lvl>
    <w:lvl w:ilvl="3" w:tentative="0">
      <w:start w:val="1"/>
      <w:numFmt w:val="decimal"/>
      <w:lvlText w:val="%4."/>
      <w:lvlJc w:val="left"/>
      <w:pPr>
        <w:tabs>
          <w:tab w:val="left" w:pos="2517"/>
        </w:tabs>
        <w:ind w:left="2880" w:firstLine="0"/>
      </w:pPr>
      <w:rPr>
        <w:sz w:val="24"/>
        <w:szCs w:val="24"/>
      </w:rPr>
    </w:lvl>
    <w:lvl w:ilvl="4" w:tentative="0">
      <w:start w:val="1"/>
      <w:numFmt w:val="decimal"/>
      <w:lvlText w:val="%5."/>
      <w:lvlJc w:val="left"/>
      <w:pPr>
        <w:tabs>
          <w:tab w:val="left" w:pos="3238"/>
        </w:tabs>
        <w:ind w:left="3600" w:firstLine="0"/>
      </w:pPr>
      <w:rPr>
        <w:sz w:val="24"/>
        <w:szCs w:val="24"/>
      </w:rPr>
    </w:lvl>
    <w:lvl w:ilvl="5" w:tentative="0">
      <w:start w:val="1"/>
      <w:numFmt w:val="decimal"/>
      <w:lvlText w:val="%6."/>
      <w:lvlJc w:val="left"/>
      <w:pPr>
        <w:tabs>
          <w:tab w:val="left" w:pos="3958"/>
        </w:tabs>
        <w:ind w:left="4320" w:firstLine="0"/>
      </w:pPr>
      <w:rPr>
        <w:sz w:val="24"/>
        <w:szCs w:val="24"/>
      </w:rPr>
    </w:lvl>
    <w:lvl w:ilvl="6" w:tentative="0">
      <w:start w:val="1"/>
      <w:numFmt w:val="decimal"/>
      <w:lvlText w:val="%7."/>
      <w:lvlJc w:val="left"/>
      <w:pPr>
        <w:tabs>
          <w:tab w:val="left" w:pos="4678"/>
        </w:tabs>
        <w:ind w:left="5040" w:firstLine="0"/>
      </w:pPr>
      <w:rPr>
        <w:sz w:val="24"/>
        <w:szCs w:val="24"/>
      </w:rPr>
    </w:lvl>
    <w:lvl w:ilvl="7" w:tentative="0">
      <w:start w:val="1"/>
      <w:numFmt w:val="decimal"/>
      <w:lvlText w:val="%8."/>
      <w:lvlJc w:val="left"/>
      <w:pPr>
        <w:tabs>
          <w:tab w:val="left" w:pos="5398"/>
        </w:tabs>
        <w:ind w:left="5760" w:firstLine="0"/>
      </w:pPr>
      <w:rPr>
        <w:sz w:val="24"/>
        <w:szCs w:val="24"/>
      </w:rPr>
    </w:lvl>
    <w:lvl w:ilvl="8" w:tentative="0">
      <w:start w:val="1"/>
      <w:numFmt w:val="decimal"/>
      <w:lvlText w:val="%9."/>
      <w:lvlJc w:val="left"/>
      <w:pPr>
        <w:tabs>
          <w:tab w:val="left" w:pos="6118"/>
        </w:tabs>
        <w:ind w:left="6480" w:firstLine="0"/>
      </w:pPr>
      <w:rPr>
        <w:sz w:val="24"/>
        <w:szCs w:val="24"/>
      </w:rPr>
    </w:lvl>
  </w:abstractNum>
  <w:abstractNum w:abstractNumId="5">
    <w:nsid w:val="67D451FB"/>
    <w:multiLevelType w:val="singleLevel"/>
    <w:tmpl w:val="67D451FB"/>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6">
    <w:nsid w:val="73A13E99"/>
    <w:multiLevelType w:val="multilevel"/>
    <w:tmpl w:val="73A13E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3"/>
  </w:num>
  <w:num w:numId="4">
    <w:abstractNumId w:val="4"/>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ulTrailSpace/>
    <w:doNotBreakWrappedTables/>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2"/>
    <w:basedOn w:val="1"/>
    <w:next w:val="1"/>
    <w:link w:val="9"/>
    <w:unhideWhenUsed/>
    <w:qFormat/>
    <w:uiPriority w:val="9"/>
    <w:pPr>
      <w:keepNext/>
      <w:keepLines/>
      <w:spacing w:before="200" w:after="0"/>
      <w:outlineLvl w:val="1"/>
    </w:pPr>
    <w:rPr>
      <w:rFonts w:ascii="Cambria" w:hAnsi="Cambria" w:eastAsia="Times New Roman" w:cs="Times New Roman"/>
      <w:b/>
      <w:bCs/>
      <w:color w:val="4F81BD"/>
      <w:sz w:val="26"/>
      <w:szCs w:val="26"/>
    </w:rPr>
  </w:style>
  <w:style w:type="paragraph" w:styleId="3">
    <w:name w:val="heading 3"/>
    <w:basedOn w:val="1"/>
    <w:next w:val="1"/>
    <w:link w:val="12"/>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4">
    <w:name w:val="Balloon Text"/>
    <w:basedOn w:val="1"/>
    <w:link w:val="11"/>
    <w:unhideWhenUsed/>
    <w:uiPriority w:val="99"/>
    <w:pPr>
      <w:spacing w:after="0" w:line="240" w:lineRule="auto"/>
    </w:pPr>
    <w:rPr>
      <w:rFonts w:ascii="Tahoma" w:hAnsi="Tahoma" w:cs="Tahoma"/>
      <w:sz w:val="16"/>
      <w:szCs w:val="16"/>
    </w:rPr>
  </w:style>
  <w:style w:type="paragraph" w:styleId="5">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7">
    <w:name w:val="Strong"/>
    <w:basedOn w:val="6"/>
    <w:qFormat/>
    <w:uiPriority w:val="22"/>
    <w:rPr>
      <w:b/>
      <w:bCs/>
    </w:rPr>
  </w:style>
  <w:style w:type="character" w:customStyle="1" w:styleId="9">
    <w:name w:val="Heading 2 Char"/>
    <w:basedOn w:val="6"/>
    <w:link w:val="2"/>
    <w:semiHidden/>
    <w:uiPriority w:val="9"/>
    <w:rPr>
      <w:rFonts w:ascii="Cambria" w:hAnsi="Cambria" w:eastAsia="Times New Roman" w:cs="Times New Roman"/>
      <w:b/>
      <w:bCs/>
      <w:color w:val="4F81BD"/>
      <w:sz w:val="26"/>
      <w:szCs w:val="26"/>
    </w:rPr>
  </w:style>
  <w:style w:type="paragraph" w:customStyle="1" w:styleId="10">
    <w:name w:val="List Paragraph"/>
    <w:basedOn w:val="1"/>
    <w:qFormat/>
    <w:uiPriority w:val="34"/>
    <w:pPr>
      <w:spacing w:after="0" w:line="240" w:lineRule="auto"/>
      <w:ind w:left="720"/>
      <w:contextualSpacing/>
      <w:jc w:val="both"/>
    </w:pPr>
    <w:rPr>
      <w:rFonts w:ascii="Calibri" w:hAnsi="Calibri" w:eastAsia="Calibri" w:cs="Times New Roman"/>
    </w:rPr>
  </w:style>
  <w:style w:type="character" w:customStyle="1" w:styleId="11">
    <w:name w:val="Balloon Text Char"/>
    <w:basedOn w:val="6"/>
    <w:link w:val="4"/>
    <w:semiHidden/>
    <w:uiPriority w:val="99"/>
    <w:rPr>
      <w:rFonts w:ascii="Tahoma" w:hAnsi="Tahoma" w:cs="Tahoma"/>
      <w:sz w:val="16"/>
      <w:szCs w:val="16"/>
    </w:rPr>
  </w:style>
  <w:style w:type="character" w:customStyle="1" w:styleId="12">
    <w:name w:val="Heading 3 Char"/>
    <w:basedOn w:val="6"/>
    <w:link w:val="3"/>
    <w:semiHidden/>
    <w:uiPriority w:val="9"/>
    <w:rPr>
      <w:rFonts w:asciiTheme="majorHAnsi" w:hAnsiTheme="majorHAnsi" w:eastAsiaTheme="majorEastAsia" w:cstheme="majorBidi"/>
      <w:b/>
      <w:bCs/>
      <w:color w:val="4F81BD" w:themeColor="accent1"/>
      <w14:textFill>
        <w14:solidFill>
          <w14:schemeClr w14:val="accent1"/>
        </w14:solidFill>
      </w14:textFil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2265</Words>
  <Characters>12912</Characters>
  <Lines>107</Lines>
  <Paragraphs>30</Paragraphs>
  <ScaleCrop>false</ScaleCrop>
  <LinksUpToDate>false</LinksUpToDate>
  <CharactersWithSpaces>15147</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2025-02-25T01:50:00Z</dcterms:created>
  <dc:creator>USER</dc:creator>
  <cp:lastModifiedBy>iPhone</cp:lastModifiedBy>
  <dcterms:modified xsi:type="dcterms:W3CDTF">2025-03-14T18:51:08Z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5D3D4893A300CAC0934ED4670E082EB0_33</vt:lpwstr>
  </property>
  <property fmtid="{D5CDD505-2E9C-101B-9397-08002B2CF9AE}" pid="3" name="KSOProductBuildVer">
    <vt:lpwstr>3081-11.33.90</vt:lpwstr>
  </property>
</Properties>
</file>