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67pt" o:ole="">
            <v:imagedata r:id="rId8" o:title=""/>
          </v:shape>
          <o:OLEObject Type="Embed" ProgID="CorelDRAW.Graphic.13" ShapeID="_x0000_i1025" DrawAspect="Content" ObjectID="_1803478612"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7C0B31" w:rsidRDefault="0055438E" w:rsidP="007C0B31">
      <w:pPr>
        <w:spacing w:after="0" w:line="240" w:lineRule="auto"/>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ROBUST TECHNOLOGY</w:t>
      </w:r>
    </w:p>
    <w:p w:rsidR="0055438E" w:rsidRPr="008F41FF" w:rsidRDefault="0055438E" w:rsidP="007C0B31">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40"/>
          <w:szCs w:val="44"/>
        </w:rPr>
        <w:t>ARA VILLAGE KWARA STATE</w:t>
      </w:r>
    </w:p>
    <w:p w:rsidR="00EF0A3B" w:rsidRDefault="00EF0A3B" w:rsidP="007C0B31">
      <w:pPr>
        <w:spacing w:after="0" w:line="240" w:lineRule="auto"/>
        <w:ind w:right="180"/>
        <w:jc w:val="center"/>
        <w:rPr>
          <w:rFonts w:ascii="Bookman Old Style" w:hAnsi="Bookman Old Style"/>
          <w:b/>
          <w:color w:val="000000" w:themeColor="text1"/>
          <w:sz w:val="32"/>
          <w:szCs w:val="40"/>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7C0B31" w:rsidRPr="00EF0A3B" w:rsidRDefault="0055438E" w:rsidP="00EF0A3B">
      <w:pPr>
        <w:jc w:val="center"/>
        <w:rPr>
          <w:rFonts w:ascii="Georgia" w:eastAsia="Times New Roman" w:hAnsi="Georgia" w:cs="Times New Roman"/>
          <w:color w:val="333333"/>
          <w:sz w:val="18"/>
          <w:szCs w:val="18"/>
        </w:rPr>
      </w:pPr>
      <w:r w:rsidRPr="0055438E">
        <w:rPr>
          <w:rFonts w:ascii="Georgia" w:hAnsi="Georgia"/>
          <w:b/>
          <w:bCs/>
          <w:color w:val="333333"/>
          <w:sz w:val="46"/>
          <w:szCs w:val="18"/>
          <w:shd w:val="clear" w:color="auto" w:fill="FFFFFF"/>
        </w:rPr>
        <w:t>ONABADEJO BARAKAT FEYISARA</w:t>
      </w:r>
      <w:r w:rsidR="00EF0A3B" w:rsidRPr="00EF0A3B">
        <w:rPr>
          <w:rFonts w:ascii="Georgia" w:eastAsia="Times New Roman" w:hAnsi="Georgia" w:cs="Times New Roman"/>
          <w:b/>
          <w:bCs/>
          <w:color w:val="333333"/>
          <w:sz w:val="18"/>
          <w:szCs w:val="18"/>
        </w:rPr>
        <w:br/>
      </w:r>
      <w:r>
        <w:rPr>
          <w:rFonts w:ascii="Georgia" w:eastAsia="Times New Roman" w:hAnsi="Georgia" w:cs="Times New Roman"/>
          <w:b/>
          <w:bCs/>
          <w:color w:val="333333"/>
          <w:sz w:val="32"/>
          <w:szCs w:val="18"/>
        </w:rPr>
        <w:t>ND/23/</w:t>
      </w:r>
      <w:r w:rsidR="00EF0A3B" w:rsidRPr="00EF0A3B">
        <w:rPr>
          <w:rFonts w:ascii="Georgia" w:eastAsia="Times New Roman" w:hAnsi="Georgia" w:cs="Times New Roman"/>
          <w:b/>
          <w:bCs/>
          <w:color w:val="333333"/>
          <w:sz w:val="32"/>
          <w:szCs w:val="18"/>
        </w:rPr>
        <w:t>M</w:t>
      </w:r>
      <w:r>
        <w:rPr>
          <w:rFonts w:ascii="Georgia" w:eastAsia="Times New Roman" w:hAnsi="Georgia" w:cs="Times New Roman"/>
          <w:b/>
          <w:bCs/>
          <w:color w:val="333333"/>
          <w:sz w:val="32"/>
          <w:szCs w:val="18"/>
        </w:rPr>
        <w:t>KT</w:t>
      </w:r>
      <w:r w:rsidR="00EF0A3B" w:rsidRPr="00EF0A3B">
        <w:rPr>
          <w:rFonts w:ascii="Georgia" w:eastAsia="Times New Roman" w:hAnsi="Georgia" w:cs="Times New Roman"/>
          <w:b/>
          <w:bCs/>
          <w:color w:val="333333"/>
          <w:sz w:val="32"/>
          <w:szCs w:val="18"/>
        </w:rPr>
        <w:t>/PT/0</w:t>
      </w:r>
      <w:r>
        <w:rPr>
          <w:rFonts w:ascii="Georgia" w:eastAsia="Times New Roman" w:hAnsi="Georgia" w:cs="Times New Roman"/>
          <w:b/>
          <w:bCs/>
          <w:color w:val="333333"/>
          <w:sz w:val="32"/>
          <w:szCs w:val="18"/>
        </w:rPr>
        <w:t>265</w:t>
      </w:r>
    </w:p>
    <w:p w:rsidR="007C0B31" w:rsidRPr="008F41FF"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w:t>
      </w:r>
      <w:r w:rsidR="0055438E">
        <w:rPr>
          <w:rFonts w:ascii="Bookman Old Style" w:hAnsi="Bookman Old Style"/>
          <w:b/>
          <w:color w:val="000000" w:themeColor="text1"/>
          <w:sz w:val="32"/>
          <w:szCs w:val="26"/>
        </w:rPr>
        <w:t>MARKETING</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7C0B31" w:rsidRPr="008F41FF" w:rsidRDefault="007C0B31" w:rsidP="007C0B31">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0055438E">
        <w:rPr>
          <w:rFonts w:ascii="Bookman Old Style" w:hAnsi="Bookman Old Style"/>
          <w:b/>
          <w:color w:val="000000" w:themeColor="text1"/>
          <w:sz w:val="32"/>
          <w:szCs w:val="26"/>
        </w:rPr>
        <w:t>MARKING</w:t>
      </w:r>
    </w:p>
    <w:p w:rsidR="007C0B31" w:rsidRPr="008F41FF" w:rsidRDefault="007C0B31" w:rsidP="007C0B31">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ED09AD" w:rsidRDefault="00ED09AD">
      <w:pPr>
        <w:rPr>
          <w:rFonts w:ascii="Times New Roman" w:hAnsi="Times New Roman" w:cs="Times New Roman"/>
          <w:b/>
          <w:color w:val="000000" w:themeColor="text1"/>
          <w:sz w:val="24"/>
          <w:szCs w:val="24"/>
        </w:rPr>
      </w:pPr>
    </w:p>
    <w:p w:rsidR="0055438E" w:rsidRDefault="0055438E">
      <w:pPr>
        <w:rPr>
          <w:rFonts w:ascii="Times New Roman" w:hAnsi="Times New Roman" w:cs="Times New Roman"/>
          <w:b/>
          <w:color w:val="000000" w:themeColor="text1"/>
          <w:sz w:val="24"/>
          <w:szCs w:val="24"/>
        </w:rPr>
      </w:pPr>
    </w:p>
    <w:p w:rsidR="0055438E" w:rsidRDefault="0055438E">
      <w:pP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7C0B31" w:rsidRPr="00D5100B" w:rsidRDefault="007C0B31" w:rsidP="007C0B31">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This Technical rep</w:t>
      </w:r>
      <w:r w:rsidR="0055438E">
        <w:rPr>
          <w:rFonts w:ascii="Times New Roman" w:hAnsi="Times New Roman" w:cs="Times New Roman"/>
          <w:color w:val="000000" w:themeColor="text1"/>
          <w:sz w:val="24"/>
          <w:szCs w:val="24"/>
        </w:rPr>
        <w:t>ort is dedicated to Almighty ALLAH</w:t>
      </w:r>
      <w:r w:rsidRPr="00D5100B">
        <w:rPr>
          <w:rFonts w:ascii="Times New Roman" w:hAnsi="Times New Roman" w:cs="Times New Roman"/>
          <w:color w:val="000000" w:themeColor="text1"/>
          <w:sz w:val="24"/>
          <w:szCs w:val="24"/>
        </w:rPr>
        <w:t xml:space="preserve"> for sparing my lives throughout this programme. Also to my Parents Mr. &amp; Mrs. </w:t>
      </w:r>
      <w:r w:rsidR="0055438E">
        <w:rPr>
          <w:rFonts w:ascii="Times New Roman" w:hAnsi="Times New Roman" w:cs="Times New Roman"/>
          <w:b/>
          <w:color w:val="000000" w:themeColor="text1"/>
          <w:sz w:val="24"/>
          <w:szCs w:val="24"/>
        </w:rPr>
        <w:t>ONABADEJO</w:t>
      </w:r>
      <w:r w:rsidR="00ED09AD">
        <w:rPr>
          <w:rFonts w:ascii="Times New Roman" w:hAnsi="Times New Roman" w:cs="Times New Roman"/>
          <w:b/>
          <w:color w:val="000000" w:themeColor="text1"/>
          <w:sz w:val="24"/>
          <w:szCs w:val="24"/>
        </w:rPr>
        <w:t xml:space="preserve">. </w:t>
      </w:r>
    </w:p>
    <w:p w:rsidR="007C0B31" w:rsidRDefault="007C0B31" w:rsidP="0055438E">
      <w:pPr>
        <w:spacing w:after="0" w:line="360" w:lineRule="auto"/>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55438E" w:rsidRDefault="0055438E"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ACKNOWLEDGEMENT</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I give thanks to Almighty God for given me the grace and opportunity to participate in this SIWES programme. May his name be praise forever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55438E">
        <w:rPr>
          <w:rFonts w:ascii="Times New Roman" w:hAnsi="Times New Roman" w:cs="Times New Roman"/>
          <w:b/>
          <w:color w:val="000000" w:themeColor="text1"/>
          <w:sz w:val="24"/>
          <w:szCs w:val="24"/>
        </w:rPr>
        <w:t xml:space="preserve">ONABADEJO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AdministrationDepartment for their tremendous effort in my life and the knowledge they have impacted to me</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My gratitude goes to Industrial base supervisor </w:t>
      </w:r>
      <w:r w:rsidR="00A63BA6">
        <w:rPr>
          <w:rFonts w:ascii="Times New Roman" w:hAnsi="Times New Roman" w:cs="Times New Roman"/>
          <w:b/>
          <w:color w:val="000000" w:themeColor="text1"/>
          <w:sz w:val="24"/>
          <w:szCs w:val="24"/>
        </w:rPr>
        <w:t xml:space="preserve">MISS SHUAIB BABAITA </w:t>
      </w:r>
      <w:r w:rsidRPr="00D5100B">
        <w:rPr>
          <w:rFonts w:ascii="Times New Roman" w:hAnsi="Times New Roman" w:cs="Times New Roman"/>
          <w:color w:val="000000" w:themeColor="text1"/>
          <w:sz w:val="24"/>
          <w:szCs w:val="24"/>
        </w:rPr>
        <w:t>for the impartation of knowledge given to me.</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7C0B31" w:rsidRPr="00D5100B" w:rsidRDefault="007C0B31" w:rsidP="007C0B31">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TABLE OF CONTENT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7C0B31" w:rsidRDefault="007C0B31" w:rsidP="00012251">
      <w:pPr>
        <w:spacing w:after="0"/>
        <w:ind w:right="-450"/>
        <w:jc w:val="center"/>
        <w:rPr>
          <w:rFonts w:ascii="Times New Roman" w:hAnsi="Times New Roman" w:cs="Times New Roman"/>
          <w:b/>
          <w:color w:val="000000" w:themeColor="text1"/>
          <w:sz w:val="24"/>
          <w:szCs w:val="24"/>
        </w:rPr>
      </w:pPr>
    </w:p>
    <w:p w:rsidR="007C0B31" w:rsidRDefault="007C0B31" w:rsidP="00012251">
      <w:pPr>
        <w:spacing w:after="0"/>
        <w:ind w:right="-450"/>
        <w:jc w:val="center"/>
        <w:rPr>
          <w:rFonts w:ascii="Times New Roman" w:hAnsi="Times New Roman" w:cs="Times New Roman"/>
          <w:b/>
          <w:color w:val="000000" w:themeColor="text1"/>
          <w:sz w:val="24"/>
          <w:szCs w:val="24"/>
        </w:rPr>
      </w:pPr>
    </w:p>
    <w:p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0361DC">
        <w:rPr>
          <w:rFonts w:ascii="Times New Roman" w:hAnsi="Times New Roman" w:cs="Times New Roman"/>
          <w:color w:val="000000" w:themeColor="text1"/>
          <w:sz w:val="24"/>
          <w:szCs w:val="24"/>
        </w:rPr>
        <w:t xml:space="preserve">Marketing </w:t>
      </w:r>
      <w:r w:rsidRPr="00012251">
        <w:rPr>
          <w:rFonts w:ascii="Times New Roman" w:hAnsi="Times New Roman" w:cs="Times New Roman"/>
          <w:color w:val="000000" w:themeColor="text1"/>
          <w:sz w:val="24"/>
          <w:szCs w:val="24"/>
        </w:rPr>
        <w:t>, Nigerian Student were graduating from their respective Institutions without any technical knowledge or working experience. According to Akereloja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programme in order to acquire practical knowledge and working skills prior to graduating from their various institutions of learning.To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 xml:space="preserve">require practical skills. Hence it became imperative for Students of Urban and Regional Planning to embark on theSIWES programme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443910" w:rsidRDefault="0044391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AC08C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rsidR="00AC08C9" w:rsidRPr="00012251" w:rsidRDefault="001F727D"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Pr="00012251">
        <w:rPr>
          <w:rFonts w:ascii="Times New Roman" w:hAnsi="Times New Roman" w:cs="Times New Roman"/>
          <w:color w:val="000000" w:themeColor="text1"/>
          <w:sz w:val="24"/>
          <w:szCs w:val="24"/>
        </w:rPr>
        <w:t>AbdulazeezOlaitan Business Enterprises</w:t>
      </w:r>
      <w:r w:rsidR="00AC08C9" w:rsidRPr="00012251">
        <w:rPr>
          <w:rFonts w:ascii="Times New Roman" w:hAnsi="Times New Roman" w:cs="Times New Roman"/>
          <w:sz w:val="24"/>
          <w:szCs w:val="24"/>
        </w:rPr>
        <w:t xml:space="preserve"> is responsible for developing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sector of the Nigerian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with a view to growing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driving income growth, accelerate </w:t>
      </w:r>
      <w:r w:rsidRPr="00012251">
        <w:rPr>
          <w:rFonts w:ascii="Times New Roman" w:hAnsi="Times New Roman" w:cs="Times New Roman"/>
          <w:sz w:val="24"/>
          <w:szCs w:val="24"/>
        </w:rPr>
        <w:t xml:space="preserve">money </w:t>
      </w:r>
      <w:r w:rsidR="00AC08C9"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food </w:t>
      </w:r>
      <w:r w:rsidR="00AC08C9" w:rsidRPr="00012251">
        <w:rPr>
          <w:rFonts w:ascii="Times New Roman" w:hAnsi="Times New Roman" w:cs="Times New Roman"/>
          <w:sz w:val="24"/>
          <w:szCs w:val="24"/>
        </w:rPr>
        <w:t xml:space="preserve">security, generating employment and transforming Nigeria into a leading global </w:t>
      </w:r>
      <w:r w:rsidRPr="00012251">
        <w:rPr>
          <w:rFonts w:ascii="Times New Roman" w:hAnsi="Times New Roman" w:cs="Times New Roman"/>
          <w:sz w:val="24"/>
          <w:szCs w:val="24"/>
        </w:rPr>
        <w:t xml:space="preserve">business </w:t>
      </w:r>
      <w:r w:rsidR="00AC08C9" w:rsidRPr="00012251">
        <w:rPr>
          <w:rFonts w:ascii="Times New Roman" w:hAnsi="Times New Roman" w:cs="Times New Roman"/>
          <w:sz w:val="24"/>
          <w:szCs w:val="24"/>
        </w:rPr>
        <w:t xml:space="preserve">market, through the commodity value chain concept of the </w:t>
      </w:r>
      <w:r w:rsidRPr="00012251">
        <w:rPr>
          <w:rFonts w:ascii="Times New Roman" w:hAnsi="Times New Roman" w:cs="Times New Roman"/>
          <w:sz w:val="24"/>
          <w:szCs w:val="24"/>
        </w:rPr>
        <w:t>business development.</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idea is to treat </w:t>
      </w:r>
      <w:r w:rsidR="002251C5"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as a business and not as a development program, concentrate on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where Nigeria has comparative advantage and develop strategic partnerships to stimulate investment in the country. The M</w:t>
      </w:r>
      <w:r w:rsidR="00FB5704" w:rsidRPr="00012251">
        <w:rPr>
          <w:rFonts w:ascii="Times New Roman" w:hAnsi="Times New Roman" w:cs="Times New Roman"/>
          <w:sz w:val="24"/>
          <w:szCs w:val="24"/>
        </w:rPr>
        <w:t xml:space="preserve">arketing </w:t>
      </w:r>
      <w:r w:rsidRPr="00012251">
        <w:rPr>
          <w:rFonts w:ascii="Times New Roman" w:hAnsi="Times New Roman" w:cs="Times New Roman"/>
          <w:sz w:val="24"/>
          <w:szCs w:val="24"/>
        </w:rPr>
        <w:t xml:space="preserve">promotes business, encourages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development, supports private sector institutions and broadens stakeholders’ partnership to facilitate </w:t>
      </w:r>
      <w:r w:rsidR="00FB5704" w:rsidRPr="00012251">
        <w:rPr>
          <w:rFonts w:ascii="Times New Roman" w:hAnsi="Times New Roman" w:cs="Times New Roman"/>
          <w:sz w:val="24"/>
          <w:szCs w:val="24"/>
        </w:rPr>
        <w:t>buy</w:t>
      </w:r>
      <w:r w:rsidRPr="00012251">
        <w:rPr>
          <w:rFonts w:ascii="Times New Roman" w:hAnsi="Times New Roman" w:cs="Times New Roman"/>
          <w:sz w:val="24"/>
          <w:szCs w:val="24"/>
        </w:rPr>
        <w:t xml:space="preserve"> materials for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based industries, diversify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along commodity value chains and generate foreign exchange earnings for the country.</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FB5704"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 xml:space="preserve"> is a </w:t>
      </w:r>
      <w:r w:rsidR="00FB5704" w:rsidRPr="00012251">
        <w:rPr>
          <w:rFonts w:ascii="Times New Roman" w:hAnsi="Times New Roman" w:cs="Times New Roman"/>
          <w:sz w:val="24"/>
          <w:szCs w:val="24"/>
        </w:rPr>
        <w:t xml:space="preserve">business man </w:t>
      </w:r>
      <w:r w:rsidRPr="00012251">
        <w:rPr>
          <w:rFonts w:ascii="Times New Roman" w:hAnsi="Times New Roman" w:cs="Times New Roman"/>
          <w:sz w:val="24"/>
          <w:szCs w:val="24"/>
        </w:rPr>
        <w:t xml:space="preserve">of the Nigerian government that regulates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research, </w:t>
      </w:r>
      <w:r w:rsidR="00FB5704" w:rsidRPr="00012251">
        <w:rPr>
          <w:rFonts w:ascii="Times New Roman" w:hAnsi="Times New Roman" w:cs="Times New Roman"/>
          <w:sz w:val="24"/>
          <w:szCs w:val="24"/>
        </w:rPr>
        <w:t>marketing</w:t>
      </w:r>
      <w:r w:rsidRPr="00012251">
        <w:rPr>
          <w:rFonts w:ascii="Times New Roman" w:hAnsi="Times New Roman" w:cs="Times New Roman"/>
          <w:sz w:val="24"/>
          <w:szCs w:val="24"/>
        </w:rPr>
        <w:t xml:space="preserve">,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and veterinary research all o</w:t>
      </w:r>
      <w:r w:rsidR="00FB5704" w:rsidRPr="00012251">
        <w:rPr>
          <w:rFonts w:ascii="Times New Roman" w:hAnsi="Times New Roman" w:cs="Times New Roman"/>
          <w:sz w:val="24"/>
          <w:szCs w:val="24"/>
        </w:rPr>
        <w:t>ver Nigeria. Established in 1999</w:t>
      </w:r>
      <w:r w:rsidRPr="00012251">
        <w:rPr>
          <w:rFonts w:ascii="Times New Roman" w:hAnsi="Times New Roman" w:cs="Times New Roman"/>
          <w:sz w:val="24"/>
          <w:szCs w:val="24"/>
        </w:rPr>
        <w:t xml:space="preserve">, the </w:t>
      </w:r>
      <w:r w:rsidR="00CA49A2" w:rsidRPr="00012251">
        <w:rPr>
          <w:rFonts w:ascii="Times New Roman" w:hAnsi="Times New Roman" w:cs="Times New Roman"/>
          <w:sz w:val="24"/>
          <w:szCs w:val="24"/>
        </w:rPr>
        <w:t>abdulazeezOlaitan</w:t>
      </w:r>
      <w:r w:rsidRPr="00012251">
        <w:rPr>
          <w:rFonts w:ascii="Times New Roman" w:hAnsi="Times New Roman" w:cs="Times New Roman"/>
          <w:sz w:val="24"/>
          <w:szCs w:val="24"/>
        </w:rPr>
        <w:t xml:space="preserve">has the responsibility of optimizing </w:t>
      </w:r>
      <w:r w:rsidR="00CA49A2"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and integrating rural development for the transformation of the Nigerian economy, with a view to attaining </w:t>
      </w:r>
      <w:r w:rsidR="00CA49A2"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food </w:t>
      </w:r>
      <w:r w:rsidR="00CA49A2"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security positioning Nigeria as a net </w:t>
      </w:r>
      <w:r w:rsidR="00CA49A2" w:rsidRPr="00012251">
        <w:rPr>
          <w:rFonts w:ascii="Times New Roman" w:hAnsi="Times New Roman" w:cs="Times New Roman"/>
          <w:sz w:val="24"/>
          <w:szCs w:val="24"/>
        </w:rPr>
        <w:t xml:space="preserve">money and </w:t>
      </w:r>
      <w:r w:rsidRPr="00012251">
        <w:rPr>
          <w:rFonts w:ascii="Times New Roman" w:hAnsi="Times New Roman" w:cs="Times New Roman"/>
          <w:sz w:val="24"/>
          <w:szCs w:val="24"/>
        </w:rPr>
        <w:t xml:space="preserve">food exporter for </w:t>
      </w:r>
      <w:r w:rsidR="00CA49A2" w:rsidRPr="00012251">
        <w:rPr>
          <w:rFonts w:ascii="Times New Roman" w:hAnsi="Times New Roman" w:cs="Times New Roman"/>
          <w:sz w:val="24"/>
          <w:szCs w:val="24"/>
        </w:rPr>
        <w:t xml:space="preserve">marketing of their business </w:t>
      </w:r>
      <w:r w:rsidRPr="00012251">
        <w:rPr>
          <w:rFonts w:ascii="Times New Roman" w:hAnsi="Times New Roman" w:cs="Times New Roman"/>
          <w:sz w:val="24"/>
          <w:szCs w:val="24"/>
        </w:rPr>
        <w:t xml:space="preserve">development. Primarily funded by the Federal Government, the </w:t>
      </w:r>
      <w:r w:rsidR="00CA49A2"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currently superintends almost fifty parastatals operating as either key departments or agencies across the country.</w:t>
      </w:r>
    </w:p>
    <w:p w:rsidR="00AC08C9" w:rsidRPr="00012251" w:rsidRDefault="00AC08C9" w:rsidP="00012251">
      <w:pPr>
        <w:spacing w:after="0"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The </w:t>
      </w:r>
      <w:r w:rsidR="00CA49A2" w:rsidRPr="00012251">
        <w:rPr>
          <w:rFonts w:ascii="Times New Roman" w:hAnsi="Times New Roman" w:cs="Times New Roman"/>
          <w:b/>
          <w:color w:val="000000" w:themeColor="text1"/>
          <w:sz w:val="24"/>
          <w:szCs w:val="24"/>
        </w:rPr>
        <w:t>AbdulazeezOlaitan Business Enterprises</w:t>
      </w:r>
      <w:r w:rsidRPr="00012251">
        <w:rPr>
          <w:rFonts w:ascii="Times New Roman" w:hAnsi="Times New Roman" w:cs="Times New Roman"/>
          <w:b/>
          <w:sz w:val="24"/>
          <w:szCs w:val="24"/>
        </w:rPr>
        <w:t>has 2 major departments:</w:t>
      </w:r>
    </w:p>
    <w:p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Technical Departments:</w:t>
      </w:r>
      <w:r w:rsidR="00CA49A2"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w:t>
      </w:r>
      <w:r w:rsidR="00CA49A2" w:rsidRPr="00012251">
        <w:rPr>
          <w:rFonts w:ascii="Times New Roman" w:hAnsi="Times New Roman" w:cs="Times New Roman"/>
          <w:sz w:val="24"/>
          <w:szCs w:val="24"/>
        </w:rPr>
        <w:t xml:space="preserve">marketing </w:t>
      </w:r>
      <w:r w:rsidRPr="00012251">
        <w:rPr>
          <w:rFonts w:ascii="Times New Roman" w:hAnsi="Times New Roman" w:cs="Times New Roman"/>
          <w:sz w:val="24"/>
          <w:szCs w:val="24"/>
        </w:rPr>
        <w:t xml:space="preserve">and </w:t>
      </w:r>
      <w:r w:rsidR="00CA49A2" w:rsidRPr="00012251">
        <w:rPr>
          <w:rFonts w:ascii="Times New Roman" w:hAnsi="Times New Roman" w:cs="Times New Roman"/>
          <w:sz w:val="24"/>
          <w:szCs w:val="24"/>
        </w:rPr>
        <w:t>banking</w:t>
      </w:r>
      <w:r w:rsidRPr="00012251">
        <w:rPr>
          <w:rFonts w:ascii="Times New Roman" w:hAnsi="Times New Roman" w:cs="Times New Roman"/>
          <w:sz w:val="24"/>
          <w:szCs w:val="24"/>
        </w:rPr>
        <w:t xml:space="preserve">), </w:t>
      </w:r>
      <w:r w:rsidR="00CA49A2" w:rsidRPr="00012251">
        <w:rPr>
          <w:rFonts w:ascii="Times New Roman" w:hAnsi="Times New Roman" w:cs="Times New Roman"/>
          <w:sz w:val="24"/>
          <w:szCs w:val="24"/>
        </w:rPr>
        <w:t>Market</w:t>
      </w:r>
      <w:r w:rsidRPr="00012251">
        <w:rPr>
          <w:rFonts w:ascii="Times New Roman" w:hAnsi="Times New Roman" w:cs="Times New Roman"/>
          <w:sz w:val="24"/>
          <w:szCs w:val="24"/>
        </w:rPr>
        <w:t>, Livestock, Land Resources, Fertilizer, Food Reserve &amp; Storage and Rural Development.</w:t>
      </w:r>
    </w:p>
    <w:p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PPAS (Plan, Policy, Analysis &amp; Statistics) and Co-operatives. Share4dev</w:t>
      </w:r>
    </w:p>
    <w:p w:rsidR="00AC08C9" w:rsidRPr="00012251" w:rsidRDefault="00AC08C9" w:rsidP="00012251">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CA49A2"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workforce</w:t>
      </w:r>
      <w:r w:rsidR="00CA49A2" w:rsidRPr="00012251">
        <w:rPr>
          <w:rFonts w:ascii="Times New Roman" w:hAnsi="Times New Roman" w:cs="Times New Roman"/>
          <w:sz w:val="24"/>
          <w:szCs w:val="24"/>
        </w:rPr>
        <w:t xml:space="preserve"> is 5,133 staff as at March 2021</w:t>
      </w:r>
      <w:r w:rsidRPr="00012251">
        <w:rPr>
          <w:rFonts w:ascii="Times New Roman" w:hAnsi="Times New Roman" w:cs="Times New Roman"/>
          <w:sz w:val="24"/>
          <w:szCs w:val="24"/>
        </w:rPr>
        <w:t xml:space="preserve">, comprising of the 1,709 Staff at Headquarters staff and staff 3,424 in the States.  In all, establishment has 396 Staff at Directorate level consisting of 25 Directors, 119 Deputy Directors and 252 Assistant Directors. </w:t>
      </w:r>
    </w:p>
    <w:p w:rsidR="001F727D"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P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443910" w:rsidRDefault="00443910">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AC08C9" w:rsidRPr="00012251" w:rsidRDefault="001142B1"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COMPANY </w:t>
      </w:r>
    </w:p>
    <w:p w:rsidR="00AC08C9" w:rsidRPr="00012251" w:rsidRDefault="00AC08C9"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D11D54"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6" style="position:absolute;margin-left:160.35pt;margin-top:.35pt;width:131.4pt;height:32.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A63BA6" w:rsidRDefault="00A63BA6" w:rsidP="00AC08C9">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27" style="position:absolute;margin-left:370.75pt;margin-top:222.2pt;width:95.1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A63BA6" w:rsidRDefault="00A63BA6" w:rsidP="00AC08C9">
                  <w:r>
                    <w:t>Livestock</w:t>
                  </w:r>
                </w:p>
              </w:txbxContent>
            </v:textbox>
          </v:rect>
        </w:pict>
      </w:r>
      <w:r>
        <w:rPr>
          <w:rFonts w:ascii="Times New Roman" w:hAnsi="Times New Roman" w:cs="Times New Roman"/>
          <w:b/>
          <w:noProof/>
          <w:sz w:val="24"/>
          <w:szCs w:val="24"/>
        </w:rPr>
        <w:pict>
          <v:rect id="1027" o:spid="_x0000_s1028" style="position:absolute;margin-left:370.75pt;margin-top:163.85pt;width:95.1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A63BA6" w:rsidRDefault="00A63BA6" w:rsidP="00AC08C9">
                  <w:r>
                    <w:t>H.O.D MARKETING</w:t>
                  </w:r>
                </w:p>
              </w:txbxContent>
            </v:textbox>
          </v:rect>
        </w:pict>
      </w:r>
      <w:r>
        <w:rPr>
          <w:rFonts w:ascii="Times New Roman" w:hAnsi="Times New Roman" w:cs="Times New Roman"/>
          <w:b/>
          <w:noProof/>
          <w:sz w:val="24"/>
          <w:szCs w:val="24"/>
        </w:rPr>
        <w:pict>
          <v:rect id="1028" o:spid="_x0000_s1029" style="position:absolute;margin-left:370.75pt;margin-top:101.7pt;width:95.15pt;height:50.2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A63BA6" w:rsidRDefault="00A63BA6" w:rsidP="00AC08C9">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43" type="#_x0000_t32" style="position:absolute;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2" type="#_x0000_t32" style="position:absolute;margin-left:428.25pt;margin-top:72.4pt;width:0;height:29.3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41" type="#_x0000_t32" style="position:absolute;margin-left:39.75pt;margin-top:72.35pt;width:388.5pt;height:.05pt;flip:x;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0" style="position:absolute;margin-left:249.85pt;margin-top:163.85pt;width:108.9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A63BA6" w:rsidRDefault="00A63BA6" w:rsidP="00AC08C9">
                  <w:r>
                    <w:t>Booking Unit</w:t>
                  </w:r>
                </w:p>
              </w:txbxContent>
            </v:textbox>
          </v:rect>
        </w:pict>
      </w:r>
      <w:r>
        <w:rPr>
          <w:rFonts w:ascii="Times New Roman" w:hAnsi="Times New Roman" w:cs="Times New Roman"/>
          <w:b/>
          <w:noProof/>
          <w:sz w:val="24"/>
          <w:szCs w:val="24"/>
        </w:rPr>
        <w:pict>
          <v:rect id="1033" o:spid="_x0000_s1031" style="position:absolute;margin-left:249.85pt;margin-top:101.65pt;width:108.9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A63BA6" w:rsidRDefault="00A63BA6" w:rsidP="00AC08C9">
                  <w:r>
                    <w:t>H.O.D OF ACCOUNT</w:t>
                  </w:r>
                </w:p>
              </w:txbxContent>
            </v:textbox>
          </v:rect>
        </w:pict>
      </w:r>
      <w:r>
        <w:rPr>
          <w:rFonts w:ascii="Times New Roman" w:hAnsi="Times New Roman" w:cs="Times New Roman"/>
          <w:b/>
          <w:noProof/>
          <w:sz w:val="24"/>
          <w:szCs w:val="24"/>
        </w:rPr>
        <w:pict>
          <v:shape id="1034" o:spid="_x0000_s1040" type="#_x0000_t32" style="position:absolute;margin-left:307.6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2" style="position:absolute;margin-left:122.65pt;margin-top:163.85pt;width:92.45pt;height:50.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A63BA6" w:rsidRDefault="00A63BA6" w:rsidP="00AC08C9">
                  <w:pPr>
                    <w:rPr>
                      <w:sz w:val="24"/>
                    </w:rPr>
                  </w:pPr>
                  <w:r>
                    <w:rPr>
                      <w:sz w:val="24"/>
                    </w:rPr>
                    <w:t>Scale of chemical</w:t>
                  </w:r>
                </w:p>
              </w:txbxContent>
            </v:textbox>
          </v:rect>
        </w:pict>
      </w:r>
      <w:r>
        <w:rPr>
          <w:rFonts w:ascii="Times New Roman" w:hAnsi="Times New Roman" w:cs="Times New Roman"/>
          <w:b/>
          <w:noProof/>
          <w:sz w:val="24"/>
          <w:szCs w:val="24"/>
        </w:rPr>
        <w:pict>
          <v:rect id="1036" o:spid="_x0000_s1033" style="position:absolute;margin-left:122.65pt;margin-top:101.65pt;width:100.45pt;height:50.2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A63BA6" w:rsidRDefault="00A63BA6" w:rsidP="00AC08C9">
                  <w:r>
                    <w:t>H.O.D OF ADMINISTRATION</w:t>
                  </w:r>
                </w:p>
              </w:txbxContent>
            </v:textbox>
          </v:rect>
        </w:pict>
      </w:r>
      <w:r>
        <w:rPr>
          <w:rFonts w:ascii="Times New Roman" w:hAnsi="Times New Roman" w:cs="Times New Roman"/>
          <w:b/>
          <w:noProof/>
          <w:sz w:val="24"/>
          <w:szCs w:val="24"/>
        </w:rPr>
        <w:pict>
          <v:shape id="1037" o:spid="_x0000_s1039" type="#_x0000_t32" style="position:absolute;margin-left:170.55pt;margin-top:72.35pt;width:0;height:29.3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4" style="position:absolute;margin-left:10.1pt;margin-top:222.2pt;width:92.45pt;height:50.2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A63BA6" w:rsidRDefault="00A63BA6" w:rsidP="00AC08C9">
                  <w:pPr>
                    <w:rPr>
                      <w:sz w:val="32"/>
                    </w:rPr>
                  </w:pPr>
                  <w:r>
                    <w:rPr>
                      <w:sz w:val="32"/>
                    </w:rPr>
                    <w:t>Blacksmith</w:t>
                  </w:r>
                </w:p>
              </w:txbxContent>
            </v:textbox>
          </v:rect>
        </w:pict>
      </w:r>
      <w:r>
        <w:rPr>
          <w:rFonts w:ascii="Times New Roman" w:hAnsi="Times New Roman" w:cs="Times New Roman"/>
          <w:b/>
          <w:noProof/>
          <w:sz w:val="24"/>
          <w:szCs w:val="24"/>
        </w:rPr>
        <w:pict>
          <v:rect id="1039" o:spid="_x0000_s1035"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A63BA6" w:rsidRDefault="00A63BA6" w:rsidP="00AC08C9">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6" style="position:absolute;margin-left:10.1pt;margin-top:163.85pt;width:92.45pt;height:50.2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A63BA6" w:rsidRDefault="00A63BA6" w:rsidP="00AC08C9">
                  <w:pPr>
                    <w:rPr>
                      <w:sz w:val="32"/>
                    </w:rPr>
                  </w:pPr>
                  <w:r>
                    <w:rPr>
                      <w:sz w:val="32"/>
                    </w:rPr>
                    <w:t>Mechanical Unit</w:t>
                  </w:r>
                </w:p>
              </w:txbxContent>
            </v:textbox>
          </v:rect>
        </w:pict>
      </w:r>
      <w:r>
        <w:rPr>
          <w:rFonts w:ascii="Times New Roman" w:hAnsi="Times New Roman" w:cs="Times New Roman"/>
          <w:b/>
          <w:noProof/>
          <w:sz w:val="24"/>
          <w:szCs w:val="24"/>
        </w:rPr>
        <w:pict>
          <v:shape id="1041" o:spid="_x0000_s1038" type="#_x0000_t32" style="position:absolute;margin-left:39.75pt;margin-top:72.35pt;width:0;height:29.3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AC08C9" w:rsidRPr="00012251" w:rsidRDefault="00D11D54"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37" type="#_x0000_t34" style="position:absolute;margin-left:203.4pt;margin-top:31.85pt;width:39.5pt;height:.05pt;rotation:90;flip:x;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8F41FF" w:rsidRPr="00012251" w:rsidRDefault="008F41FF"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B97182" w:rsidRPr="00012251" w:rsidRDefault="007A4868" w:rsidP="00012251">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1142B1" w:rsidRPr="00012251" w:rsidRDefault="001142B1" w:rsidP="00012251">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2D3231"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A82BDA" w:rsidRPr="00012251" w:rsidRDefault="000A2191"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w:t>
      </w:r>
      <w:r w:rsidR="00A82BDA" w:rsidRPr="00012251">
        <w:rPr>
          <w:rFonts w:ascii="Times New Roman" w:hAnsi="Times New Roman" w:cs="Times New Roman"/>
          <w:b/>
          <w:color w:val="000000" w:themeColor="text1"/>
          <w:sz w:val="24"/>
          <w:szCs w:val="24"/>
        </w:rPr>
        <w:t>dvertisement</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A82BDA" w:rsidRPr="00012251" w:rsidRDefault="00A82BDA"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Collect and manage all your study materials in one place in the StudySmarter app.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A82BDA" w:rsidRPr="00012251" w:rsidRDefault="0090698E"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w:t>
      </w:r>
      <w:r w:rsidR="00A82BDA" w:rsidRPr="00012251">
        <w:rPr>
          <w:rFonts w:ascii="Times New Roman" w:hAnsi="Times New Roman" w:cs="Times New Roman"/>
          <w:color w:val="000000" w:themeColor="text1"/>
          <w:sz w:val="24"/>
          <w:szCs w:val="24"/>
        </w:rPr>
        <w:t>ompany</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90698E"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very defined niche and they stay in said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H&amp;M (trendy)</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Picking a niche means playing to your strengths. If you’re a strong seamster, you’ll spend most of your time designing and constructing pieces. If you’re a visual artist, you might create art that can be printed on T-shirts or other clothing items.</w:t>
      </w:r>
    </w:p>
    <w:p w:rsidR="00A82BDA"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5"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w:t>
      </w:r>
      <w:r w:rsidRPr="00012251">
        <w:rPr>
          <w:rFonts w:ascii="Times New Roman" w:eastAsia="Times New Roman" w:hAnsi="Times New Roman" w:cs="Times New Roman"/>
          <w:color w:val="000000" w:themeColor="text1"/>
          <w:sz w:val="24"/>
          <w:szCs w:val="24"/>
        </w:rPr>
        <w:lastRenderedPageBreak/>
        <w:t>products. And to get an EIN, you need to register as a business. Additionally, it also enables you to get wholesale pricing and work with retailers.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6"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7"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8"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Even if you do not plan to sell products directly or online, you still need to have a website. This helps build your brand and if you’re planning to approach retailers, it gives them a way to check your product catalogs and lookbooks. Learn more about </w:t>
      </w:r>
      <w:hyperlink r:id="rId19"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20"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21"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2"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Organic social media marketing, such as Pinterest and Instagram</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social media advertising, such as Facebook Ads and YouTube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Forums, such as Reddit</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Banner ads, such as Google AdSense</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E-commerce ads, such as Amazon Ads and Etsy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32320F" w:rsidRPr="00012251" w:rsidRDefault="00C56A2B" w:rsidP="00012251">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w:t>
      </w:r>
      <w:r w:rsidR="0032320F" w:rsidRPr="00012251">
        <w:rPr>
          <w:bCs w:val="0"/>
          <w:color w:val="000000" w:themeColor="text1"/>
          <w:spacing w:val="-15"/>
          <w:sz w:val="24"/>
          <w:szCs w:val="24"/>
        </w:rPr>
        <w:t>o Start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Becoming part of the most successful shoe stores will require planning, research, hard work, and the right partners. We summarized the process in ten steps, focusing on eCommerce and Print on Demand.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for shoe stores on marketplaces like Amazon, eBay, Etsy, and Walmart and type queries as “popular shoes” or “trending footwear.” Try out queries related to your target audience – for example, “trending athletic shoes for women.”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23"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niche is a specific, targetable segment of a larger audience. It’s a group of like-minded people with particular interests and needs. The narrower the niche, the better.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4"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5"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most crucial decision to make when starting a shoe company – what will your structure be?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D033A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r w:rsidRPr="00012251">
        <w:rPr>
          <w:rStyle w:val="Strong"/>
          <w:rFonts w:ascii="Times New Roman" w:hAnsi="Times New Roman" w:cs="Times New Roman"/>
          <w:color w:val="000000" w:themeColor="text1"/>
          <w:sz w:val="24"/>
          <w:szCs w:val="24"/>
          <w:bdr w:val="none" w:sz="0" w:space="0" w:color="auto" w:frame="1"/>
        </w:rPr>
        <w:t>Dropshipping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w:t>
      </w:r>
      <w:r w:rsidR="00D033AF" w:rsidRPr="00012251">
        <w:rPr>
          <w:rFonts w:ascii="Times New Roman" w:hAnsi="Times New Roman" w:cs="Times New Roman"/>
          <w:color w:val="000000" w:themeColor="text1"/>
          <w:sz w:val="24"/>
          <w:szCs w:val="24"/>
          <w:bdr w:val="none" w:sz="0" w:space="0" w:color="auto" w:frame="1"/>
        </w:rPr>
        <w:t xml:space="preserve"> store</w:t>
      </w:r>
    </w:p>
    <w:p w:rsidR="00D033AF" w:rsidRPr="00012251" w:rsidRDefault="00D033AF" w:rsidP="00012251">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32320F" w:rsidRPr="00012251" w:rsidRDefault="00D033A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t>
      </w:r>
      <w:r w:rsidR="0032320F" w:rsidRPr="00012251">
        <w:rPr>
          <w:color w:val="000000" w:themeColor="text1"/>
          <w:bdr w:val="none" w:sz="0" w:space="0" w:color="auto" w:frame="1"/>
        </w:rPr>
        <w:t>nline </w:t>
      </w:r>
      <w:hyperlink r:id="rId26" w:tgtFrame="_blank" w:history="1">
        <w:r w:rsidR="0032320F" w:rsidRPr="00012251">
          <w:rPr>
            <w:rStyle w:val="Hyperlink"/>
            <w:color w:val="000000" w:themeColor="text1"/>
            <w:u w:val="none"/>
            <w:bdr w:val="none" w:sz="0" w:space="0" w:color="auto" w:frame="1"/>
          </w:rPr>
          <w:t>name generators</w:t>
        </w:r>
      </w:hyperlink>
      <w:r w:rsidR="0032320F"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hyperlink r:id="rId27" w:tgtFrame="_blank" w:history="1">
        <w:r w:rsidRPr="00012251">
          <w:rPr>
            <w:rStyle w:val="Hyperlink"/>
            <w:color w:val="000000" w:themeColor="text1"/>
            <w:u w:val="none"/>
            <w:bdr w:val="none" w:sz="0" w:space="0" w:color="auto" w:frame="1"/>
          </w:rPr>
          <w:t>DomainWheel</w:t>
        </w:r>
      </w:hyperlink>
      <w:r w:rsidRPr="00012251">
        <w:rPr>
          <w:color w:val="000000" w:themeColor="text1"/>
          <w:bdr w:val="none" w:sz="0" w:space="0" w:color="auto" w:frame="1"/>
        </w:rPr>
        <w:t> or </w:t>
      </w:r>
      <w:hyperlink r:id="rId28" w:tgtFrame="_blank" w:history="1">
        <w:r w:rsidRPr="00012251">
          <w:rPr>
            <w:rStyle w:val="Hyperlink"/>
            <w:color w:val="000000" w:themeColor="text1"/>
            <w:u w:val="none"/>
            <w:bdr w:val="none" w:sz="0" w:space="0" w:color="auto" w:frame="1"/>
          </w:rPr>
          <w:t>GoDaddy</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9"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hyperlink r:id="rId30" w:tgtFrame="_blank" w:history="1">
        <w:r w:rsidRPr="00012251">
          <w:rPr>
            <w:rStyle w:val="Hyperlink"/>
            <w:color w:val="000000" w:themeColor="text1"/>
            <w:u w:val="none"/>
            <w:bdr w:val="none" w:sz="0" w:space="0" w:color="auto" w:frame="1"/>
          </w:rPr>
          <w:t>Printify</w:t>
        </w:r>
      </w:hyperlink>
      <w:r w:rsidRPr="00012251">
        <w:rPr>
          <w:color w:val="000000" w:themeColor="text1"/>
          <w:bdr w:val="none" w:sz="0" w:space="0" w:color="auto" w:frame="1"/>
        </w:rPr>
        <w:t>, you can create a new business online and sell shoes with builders like Shopify, BigCommerce, PrestaShop, WooCommerce, Wix, or Squarespace. You can also sell your shoe brand in marketplaces such as Etsy, eBay, Walmart, or Amazon.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31"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has costs with subscriptions, plugins, hosting, or fees. Still, they are more affordable than renting and keeping facilities and human resources.</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32320F" w:rsidRPr="00012251" w:rsidRDefault="0032320F" w:rsidP="00012251">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32320F" w:rsidRPr="00012251" w:rsidRDefault="0032320F" w:rsidP="00012251">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32"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hyperlink r:id="rId33" w:tgtFrame="_blank" w:history="1">
        <w:r w:rsidRPr="00012251">
          <w:rPr>
            <w:rStyle w:val="Hyperlink"/>
            <w:color w:val="000000" w:themeColor="text1"/>
            <w:u w:val="none"/>
            <w:bdr w:val="none" w:sz="0" w:space="0" w:color="auto" w:frame="1"/>
          </w:rPr>
          <w:t>ZenBusiness.</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If you create your shoe line with Printify and POD, our </w:t>
      </w:r>
      <w:hyperlink r:id="rId34"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35"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36"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EIN or a Social Security number (in the case of sole proprietorship)</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7"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8"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hyperlink r:id="rId39" w:tgtFrame="_blank" w:history="1">
        <w:r w:rsidRPr="00012251">
          <w:rPr>
            <w:rStyle w:val="Hyperlink"/>
            <w:color w:val="000000" w:themeColor="text1"/>
            <w:u w:val="none"/>
            <w:bdr w:val="none" w:sz="0" w:space="0" w:color="auto" w:frame="1"/>
          </w:rPr>
          <w:t>Hiscox</w:t>
        </w:r>
      </w:hyperlink>
      <w:r w:rsidRPr="00012251">
        <w:rPr>
          <w:color w:val="000000" w:themeColor="text1"/>
          <w:bdr w:val="none" w:sz="0" w:space="0" w:color="auto" w:frame="1"/>
        </w:rPr>
        <w:t>, or </w:t>
      </w:r>
      <w:hyperlink r:id="rId40"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4928" behindDoc="1" locked="0" layoutInCell="1" allowOverlap="1">
            <wp:simplePos x="0" y="0"/>
            <wp:positionH relativeFrom="column">
              <wp:posOffset>171450</wp:posOffset>
            </wp:positionH>
            <wp:positionV relativeFrom="paragraph">
              <wp:posOffset>-314325</wp:posOffset>
            </wp:positionV>
            <wp:extent cx="4396105" cy="2466975"/>
            <wp:effectExtent l="19050" t="0" r="4445" b="0"/>
            <wp:wrapNone/>
            <wp:docPr id="9" name="Picture 9" descr="Decide What Shoes to Sell, Design, and Produc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ide What Shoes to Sell, Design, and Produce Them"/>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6105" cy="2466975"/>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Partnering with Printify will make that possible, as we have the largest network of print providers and a catalog with over 750 products. Here’s how to start a custom shoe business using Printify with no money:</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Create a Printify Account</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hyperlink r:id="rId42" w:tgtFrame="_blank" w:history="1">
        <w:r w:rsidRPr="00012251">
          <w:rPr>
            <w:rStyle w:val="Hyperlink"/>
            <w:color w:val="000000" w:themeColor="text1"/>
            <w:u w:val="none"/>
            <w:bdr w:val="none" w:sz="0" w:space="0" w:color="auto" w:frame="1"/>
          </w:rPr>
          <w:t>Printify</w:t>
        </w:r>
      </w:hyperlink>
      <w:r w:rsidRPr="00012251">
        <w:rPr>
          <w:color w:val="000000" w:themeColor="text1"/>
        </w:rPr>
        <w:t> homepage, click </w:t>
      </w:r>
      <w:hyperlink r:id="rId43" w:tgtFrame="_blank" w:history="1">
        <w:r w:rsidRPr="00012251">
          <w:rPr>
            <w:rStyle w:val="Hyperlink"/>
            <w:color w:val="000000" w:themeColor="text1"/>
            <w:u w:val="none"/>
            <w:bdr w:val="none" w:sz="0" w:space="0" w:color="auto" w:frame="1"/>
          </w:rPr>
          <w:t>Start selling</w:t>
        </w:r>
      </w:hyperlink>
      <w:r w:rsidRPr="00012251">
        <w:rPr>
          <w:color w:val="000000" w:themeColor="text1"/>
        </w:rPr>
        <w:t>, and create an account. Use a Google account or an email address. Sign in to Printify for free with unlimited products and up to five stores per account.</w:t>
      </w:r>
      <w:r w:rsidRPr="00012251">
        <w:rPr>
          <w:color w:val="000000" w:themeColor="text1"/>
        </w:rPr>
        <w:br/>
      </w:r>
      <w:r w:rsidRPr="00012251">
        <w:rPr>
          <w:color w:val="000000" w:themeColor="text1"/>
        </w:rPr>
        <w:br/>
        <w:t>Small businesses can escalate with the </w:t>
      </w:r>
      <w:hyperlink r:id="rId44"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Integrate a Sales Channel</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Choose the sale channel where you have an online shoe store. Printify integrates with </w:t>
      </w:r>
      <w:hyperlink r:id="rId45"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46"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47"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48"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49"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50" w:history="1">
        <w:r w:rsidRPr="00012251">
          <w:rPr>
            <w:rStyle w:val="Hyperlink"/>
            <w:color w:val="000000" w:themeColor="text1"/>
            <w:u w:val="none"/>
            <w:bdr w:val="none" w:sz="0" w:space="0" w:color="auto" w:frame="1"/>
          </w:rPr>
          <w:t>Wix</w:t>
        </w:r>
      </w:hyperlink>
      <w:r w:rsidRPr="00012251">
        <w:rPr>
          <w:color w:val="000000" w:themeColor="text1"/>
        </w:rPr>
        <w:t>, </w:t>
      </w:r>
      <w:hyperlink r:id="rId51"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52"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53"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Depending on the channel, you may be required to create a standalone website and pay for subscriptions. Shoe selling on marketplaces like Etsy and eBay will demand no such costs, although each listing on Etsy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54"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55"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32320F" w:rsidRPr="00012251" w:rsidRDefault="0032320F" w:rsidP="00012251">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012251" w:rsidP="00012251">
      <w:pPr>
        <w:spacing w:after="0" w:line="360" w:lineRule="auto"/>
        <w:ind w:right="-45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45952" behindDoc="1" locked="0" layoutInCell="1" allowOverlap="1">
            <wp:simplePos x="0" y="0"/>
            <wp:positionH relativeFrom="column">
              <wp:posOffset>676275</wp:posOffset>
            </wp:positionH>
            <wp:positionV relativeFrom="paragraph">
              <wp:posOffset>635</wp:posOffset>
            </wp:positionV>
            <wp:extent cx="3790950" cy="2667000"/>
            <wp:effectExtent l="19050" t="0" r="0" b="0"/>
            <wp:wrapNone/>
            <wp:docPr id="1" name="Picture 8" descr="Classic Sneakers (polyester canvas, lo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ic Sneakers (polyester canvas, low top)"/>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95" r="4487" b="19391"/>
                    <a:stretch>
                      <a:fillRect/>
                    </a:stretch>
                  </pic:blipFill>
                  <pic:spPr bwMode="auto">
                    <a:xfrm>
                      <a:off x="0" y="0"/>
                      <a:ext cx="3790950" cy="2667000"/>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32320F" w:rsidRPr="00012251" w:rsidRDefault="0032320F" w:rsidP="00012251">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32320F" w:rsidRPr="00012251" w:rsidRDefault="0032320F" w:rsidP="00012251">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9"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0"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6976" behindDoc="1" locked="0" layoutInCell="1" allowOverlap="1">
            <wp:simplePos x="0" y="0"/>
            <wp:positionH relativeFrom="column">
              <wp:posOffset>1524000</wp:posOffset>
            </wp:positionH>
            <wp:positionV relativeFrom="paragraph">
              <wp:posOffset>196215</wp:posOffset>
            </wp:positionV>
            <wp:extent cx="2495550" cy="2162175"/>
            <wp:effectExtent l="19050" t="0" r="0" b="0"/>
            <wp:wrapNone/>
            <wp:docPr id="7" name="Picture 7" descr="Classic Sneakers (polyester canvas, 5” calf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ic Sneakers (polyester canvas, 5” calf height)"/>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927" t="8094" r="15666" b="7833"/>
                    <a:stretch>
                      <a:fillRect/>
                    </a:stretch>
                  </pic:blipFill>
                  <pic:spPr bwMode="auto">
                    <a:xfrm>
                      <a:off x="0" y="0"/>
                      <a:ext cx="2495550" cy="2162175"/>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32320F" w:rsidRPr="00012251" w:rsidRDefault="0032320F" w:rsidP="00012251">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32320F" w:rsidRPr="00012251" w:rsidRDefault="0032320F" w:rsidP="00012251">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2"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3"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BB2F4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8000" behindDoc="1" locked="0" layoutInCell="1" allowOverlap="1">
            <wp:simplePos x="0" y="0"/>
            <wp:positionH relativeFrom="column">
              <wp:posOffset>981075</wp:posOffset>
            </wp:positionH>
            <wp:positionV relativeFrom="paragraph">
              <wp:posOffset>186690</wp:posOffset>
            </wp:positionV>
            <wp:extent cx="3533775" cy="2476500"/>
            <wp:effectExtent l="19050" t="0" r="9525" b="0"/>
            <wp:wrapNone/>
            <wp:docPr id="3" name="Picture 6" descr="Sneakers (nylon canvas, lo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eakers (nylon canvas, low top)"/>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28" t="21663" r="9190" b="21444"/>
                    <a:stretch>
                      <a:fillRect/>
                    </a:stretch>
                  </pic:blipFill>
                  <pic:spPr bwMode="auto">
                    <a:xfrm>
                      <a:off x="0" y="0"/>
                      <a:ext cx="3533775" cy="2476500"/>
                    </a:xfrm>
                    <a:prstGeom prst="rect">
                      <a:avLst/>
                    </a:prstGeom>
                    <a:noFill/>
                    <a:ln>
                      <a:noFill/>
                    </a:ln>
                  </pic:spPr>
                </pic:pic>
              </a:graphicData>
            </a:graphic>
          </wp:anchor>
        </w:drawing>
      </w: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BB2F49" w:rsidP="00012251">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5"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6"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9024" behindDoc="1" locked="0" layoutInCell="1" allowOverlap="1">
            <wp:simplePos x="0" y="0"/>
            <wp:positionH relativeFrom="column">
              <wp:posOffset>1458462</wp:posOffset>
            </wp:positionH>
            <wp:positionV relativeFrom="paragraph">
              <wp:posOffset>-221600</wp:posOffset>
            </wp:positionV>
            <wp:extent cx="3219450" cy="2238375"/>
            <wp:effectExtent l="19050" t="0" r="0" b="0"/>
            <wp:wrapNone/>
            <wp:docPr id="4" name="Picture 5" descr="Classic Sneakers (nylon canvas, 5” calf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ssic Sneakers (nylon canvas, 5” calf height)"/>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56" t="15385" r="12340" b="19071"/>
                    <a:stretch>
                      <a:fillRect/>
                    </a:stretch>
                  </pic:blipFill>
                  <pic:spPr bwMode="auto">
                    <a:xfrm>
                      <a:off x="0" y="0"/>
                      <a:ext cx="3219450" cy="2238375"/>
                    </a:xfrm>
                    <a:prstGeom prst="rect">
                      <a:avLst/>
                    </a:prstGeom>
                    <a:noFill/>
                    <a:ln>
                      <a:noFill/>
                    </a:ln>
                  </pic:spPr>
                </pic:pic>
              </a:graphicData>
            </a:graphic>
          </wp:anchor>
        </w:drawing>
      </w: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BB2F49" w:rsidRPr="00012251" w:rsidRDefault="00BB2F49" w:rsidP="00012251">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BB2F49" w:rsidRPr="00012251" w:rsidRDefault="00D11D54" w:rsidP="00012251">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68" w:tgtFrame="_blank" w:history="1">
        <w:r w:rsidR="00BB2F49"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BB2F49" w:rsidRPr="00012251" w:rsidRDefault="00012251" w:rsidP="00012251">
      <w:pPr>
        <w:spacing w:after="0" w:line="360" w:lineRule="auto"/>
        <w:ind w:right="-45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0048" behindDoc="1" locked="0" layoutInCell="1" allowOverlap="1">
            <wp:simplePos x="0" y="0"/>
            <wp:positionH relativeFrom="column">
              <wp:posOffset>1038225</wp:posOffset>
            </wp:positionH>
            <wp:positionV relativeFrom="paragraph">
              <wp:posOffset>74930</wp:posOffset>
            </wp:positionV>
            <wp:extent cx="3743325" cy="2476500"/>
            <wp:effectExtent l="19050" t="0" r="9525" b="0"/>
            <wp:wrapNone/>
            <wp:docPr id="10" name="Picture 4" descr="Men’s Mesh Sports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n’s Mesh Sports Sneakers"/>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3325" cy="2476500"/>
                    </a:xfrm>
                    <a:prstGeom prst="rect">
                      <a:avLst/>
                    </a:prstGeom>
                    <a:noFill/>
                    <a:ln>
                      <a:noFill/>
                    </a:ln>
                  </pic:spPr>
                </pic:pic>
              </a:graphicData>
            </a:graphic>
          </wp:anchor>
        </w:drawing>
      </w: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These sports shoes are fabricated with the industry standard material for sports footwear – a breathable mesh polyester and a layered sole from TPU and EVA for extended durability and shock absorption. The insoles are breathable deodorant memory foam.  </w:t>
      </w:r>
    </w:p>
    <w:p w:rsidR="00BB2F49" w:rsidRPr="00012251" w:rsidRDefault="00BB2F49" w:rsidP="00012251">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443910" w:rsidRDefault="00443910">
      <w:pPr>
        <w:rPr>
          <w:rFonts w:ascii="Times New Roman" w:hAnsi="Times New Roman" w:cs="Times New Roman"/>
          <w:sz w:val="24"/>
          <w:szCs w:val="24"/>
        </w:rPr>
      </w:pPr>
      <w:r>
        <w:rPr>
          <w:rFonts w:ascii="Times New Roman" w:hAnsi="Times New Roman" w:cs="Times New Roman"/>
          <w:sz w:val="24"/>
          <w:szCs w:val="24"/>
        </w:rPr>
        <w:br w:type="page"/>
      </w:r>
    </w:p>
    <w:p w:rsidR="00D033AF" w:rsidRPr="00012251" w:rsidRDefault="00D033AF" w:rsidP="00012251">
      <w:pPr>
        <w:spacing w:after="0"/>
        <w:ind w:right="-450"/>
        <w:rPr>
          <w:rFonts w:ascii="Times New Roman" w:hAnsi="Times New Roman" w:cs="Times New Roman"/>
          <w:sz w:val="24"/>
          <w:szCs w:val="24"/>
        </w:rPr>
      </w:pPr>
    </w:p>
    <w:p w:rsidR="00BB2F49" w:rsidRPr="00012251" w:rsidRDefault="00BB2F49"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BB2F49" w:rsidRPr="00012251" w:rsidRDefault="00BB2F49" w:rsidP="00012251">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BB2F49" w:rsidRPr="00012251" w:rsidRDefault="00BB2F49"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jc w:val="center"/>
        <w:rPr>
          <w:rFonts w:ascii="Times New Roman" w:hAnsi="Times New Roman" w:cs="Times New Roman"/>
          <w:color w:val="000000" w:themeColor="text1"/>
          <w:sz w:val="24"/>
          <w:szCs w:val="24"/>
        </w:rPr>
      </w:pPr>
    </w:p>
    <w:p w:rsidR="00792718" w:rsidRPr="00012251" w:rsidRDefault="00443910" w:rsidP="00012251">
      <w:pPr>
        <w:pStyle w:val="ListParagraph"/>
        <w:spacing w:after="0" w:line="360" w:lineRule="auto"/>
        <w:ind w:left="360"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51072" behindDoc="1" locked="0" layoutInCell="1" allowOverlap="1">
            <wp:simplePos x="0" y="0"/>
            <wp:positionH relativeFrom="margin">
              <wp:posOffset>1404827</wp:posOffset>
            </wp:positionH>
            <wp:positionV relativeFrom="paragraph">
              <wp:posOffset>193454</wp:posOffset>
            </wp:positionV>
            <wp:extent cx="3076575" cy="2238375"/>
            <wp:effectExtent l="0" t="0" r="9525" b="9525"/>
            <wp:wrapNone/>
            <wp:docPr id="12" name="Picture 3" descr="Martin Canvas B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tin Canvas Boots"/>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462" t="5128" r="8718" b="17692"/>
                    <a:stretch>
                      <a:fillRect/>
                    </a:stretch>
                  </pic:blipFill>
                  <pic:spPr bwMode="auto">
                    <a:xfrm>
                      <a:off x="0" y="0"/>
                      <a:ext cx="3076575" cy="2238375"/>
                    </a:xfrm>
                    <a:prstGeom prst="rect">
                      <a:avLst/>
                    </a:prstGeom>
                    <a:noFill/>
                    <a:ln>
                      <a:noFill/>
                    </a:ln>
                  </pic:spPr>
                </pic:pic>
              </a:graphicData>
            </a:graphic>
          </wp:anchor>
        </w:drawing>
      </w: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Pr="00012251"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792718" w:rsidRPr="00012251" w:rsidRDefault="00D11D54"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71"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30.69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$61.19</w:t>
      </w:r>
    </w:p>
    <w:p w:rsidR="00792718" w:rsidRPr="00012251" w:rsidRDefault="00D11D54"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72"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37.74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$64.18</w:t>
      </w:r>
    </w:p>
    <w:p w:rsidR="00D033AF" w:rsidRPr="00012251" w:rsidRDefault="00D033AF" w:rsidP="00012251">
      <w:pPr>
        <w:pStyle w:val="Heading3"/>
        <w:spacing w:before="0" w:line="360" w:lineRule="auto"/>
        <w:ind w:right="-450"/>
        <w:jc w:val="both"/>
        <w:textAlignment w:val="baseline"/>
        <w:rPr>
          <w:rFonts w:ascii="Times New Roman" w:hAnsi="Times New Roman" w:cs="Times New Roman"/>
          <w:b/>
          <w:bCs/>
          <w:color w:val="000000" w:themeColor="text1"/>
          <w:spacing w:val="-9"/>
        </w:rPr>
      </w:pPr>
    </w:p>
    <w:p w:rsidR="00792718" w:rsidRPr="00012251" w:rsidRDefault="00443910"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Pr>
          <w:noProof/>
          <w:color w:val="000000" w:themeColor="text1"/>
        </w:rPr>
        <w:drawing>
          <wp:anchor distT="0" distB="0" distL="114300" distR="114300" simplePos="0" relativeHeight="251652096" behindDoc="1" locked="0" layoutInCell="1" allowOverlap="1">
            <wp:simplePos x="0" y="0"/>
            <wp:positionH relativeFrom="column">
              <wp:posOffset>1961692</wp:posOffset>
            </wp:positionH>
            <wp:positionV relativeFrom="paragraph">
              <wp:posOffset>140541</wp:posOffset>
            </wp:positionV>
            <wp:extent cx="1924936" cy="1731058"/>
            <wp:effectExtent l="0" t="0" r="0" b="2540"/>
            <wp:wrapNone/>
            <wp:docPr id="14" name="Picture 2" descr="Sand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ndals"/>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224" t="9615" r="21955" b="8974"/>
                    <a:stretch>
                      <a:fillRect/>
                    </a:stretch>
                  </pic:blipFill>
                  <pic:spPr bwMode="auto">
                    <a:xfrm>
                      <a:off x="0" y="0"/>
                      <a:ext cx="1924936" cy="1731058"/>
                    </a:xfrm>
                    <a:prstGeom prst="rect">
                      <a:avLst/>
                    </a:prstGeom>
                    <a:noFill/>
                    <a:ln>
                      <a:noFill/>
                    </a:ln>
                  </pic:spPr>
                </pic:pic>
              </a:graphicData>
            </a:graphic>
          </wp:anchor>
        </w:drawing>
      </w:r>
      <w:r w:rsidR="00792718" w:rsidRPr="00012251">
        <w:rPr>
          <w:rFonts w:ascii="Times New Roman" w:hAnsi="Times New Roman" w:cs="Times New Roman"/>
          <w:b/>
          <w:bCs/>
          <w:color w:val="000000" w:themeColor="text1"/>
          <w:spacing w:val="-9"/>
        </w:rPr>
        <w:t>Sandals</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For wide feet, we recommend sizing up.  </w:t>
      </w:r>
    </w:p>
    <w:p w:rsidR="00792718" w:rsidRPr="00012251" w:rsidRDefault="00D11D54"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74"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$28.51</w:t>
      </w:r>
    </w:p>
    <w:p w:rsidR="00792718" w:rsidRPr="00012251" w:rsidRDefault="00D11D54"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75"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$34.33</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76"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77"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792718" w:rsidRPr="00012251" w:rsidRDefault="00792718" w:rsidP="00012251">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00D033AF" w:rsidRPr="00012251">
        <w:rPr>
          <w:color w:val="000000" w:themeColor="text1"/>
        </w:rPr>
        <w:t>.</w:t>
      </w:r>
      <w:r w:rsidR="00D033AF" w:rsidRPr="00012251">
        <w:rPr>
          <w:color w:val="000000" w:themeColor="text1"/>
        </w:rPr>
        <w:br/>
      </w:r>
      <w:r w:rsidRPr="00012251">
        <w:rPr>
          <w:color w:val="000000" w:themeColor="text1"/>
        </w:rPr>
        <w:t>After applying your design and picking the colors, click </w:t>
      </w:r>
      <w:r w:rsidRPr="00012251">
        <w:rPr>
          <w:rStyle w:val="Strong"/>
          <w:rFonts w:eastAsiaTheme="majorEastAsia"/>
          <w:b w:val="0"/>
          <w:bCs w:val="0"/>
          <w:color w:val="000000" w:themeColor="text1"/>
          <w:bdr w:val="none" w:sz="0" w:space="0" w:color="auto" w:frame="1"/>
        </w:rPr>
        <w:t>Save product</w:t>
      </w:r>
      <w:r w:rsidRPr="00012251">
        <w:rPr>
          <w:color w:val="000000" w:themeColor="text1"/>
        </w:rPr>
        <w:t>.</w:t>
      </w:r>
      <w:r w:rsidRPr="00012251">
        <w:rPr>
          <w:color w:val="000000" w:themeColor="text1"/>
        </w:rPr>
        <w:br/>
      </w:r>
      <w:r w:rsidRPr="00012251">
        <w:rPr>
          <w:color w:val="000000" w:themeColor="text1"/>
        </w:rPr>
        <w:br/>
        <w:t>Now it's time to edit the descriptions and define the profit margin. Use appropriate </w:t>
      </w:r>
      <w:hyperlink r:id="rId78"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r>
      <w:r w:rsidRPr="00012251">
        <w:rPr>
          <w:color w:val="000000" w:themeColor="text1"/>
        </w:rPr>
        <w:br/>
        <w:t>Finally, choose the main shoe’s mockup picture and color.</w:t>
      </w:r>
      <w:r w:rsidRPr="00012251">
        <w:rPr>
          <w:color w:val="000000" w:themeColor="text1"/>
        </w:rPr>
        <w:br/>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792718" w:rsidRPr="00012251" w:rsidRDefault="00792718" w:rsidP="00012251">
      <w:pPr>
        <w:pStyle w:val="ListParagraph"/>
        <w:spacing w:after="0" w:line="360" w:lineRule="auto"/>
        <w:ind w:left="360" w:right="-450"/>
        <w:rPr>
          <w:rFonts w:ascii="Times New Roman" w:hAnsi="Times New Roman" w:cs="Times New Roman"/>
          <w:b/>
          <w:color w:val="000000" w:themeColor="text1"/>
          <w:sz w:val="24"/>
          <w:szCs w:val="24"/>
        </w:rPr>
      </w:pP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an Online Marketing Strategy for Your Shoe Company</w:t>
      </w:r>
    </w:p>
    <w:p w:rsidR="00792718" w:rsidRPr="00012251" w:rsidRDefault="00D11D54" w:rsidP="00012251">
      <w:pPr>
        <w:pStyle w:val="NormalWeb"/>
        <w:spacing w:before="0" w:beforeAutospacing="0" w:after="0" w:afterAutospacing="0" w:line="360" w:lineRule="auto"/>
        <w:ind w:right="-450"/>
        <w:jc w:val="both"/>
        <w:textAlignment w:val="baseline"/>
        <w:rPr>
          <w:color w:val="000000" w:themeColor="text1"/>
        </w:rPr>
      </w:pPr>
      <w:hyperlink r:id="rId79" w:tgtFrame="_blank" w:history="1">
        <w:r w:rsidR="00792718" w:rsidRPr="00012251">
          <w:rPr>
            <w:rStyle w:val="Hyperlink"/>
            <w:color w:val="000000" w:themeColor="text1"/>
            <w:u w:val="none"/>
            <w:bdr w:val="none" w:sz="0" w:space="0" w:color="auto" w:frame="1"/>
          </w:rPr>
          <w:t>Digital marketing</w:t>
        </w:r>
      </w:hyperlink>
      <w:r w:rsidR="00792718" w:rsidRPr="00012251">
        <w:rPr>
          <w:color w:val="000000" w:themeColor="text1"/>
          <w:bdr w:val="none" w:sz="0" w:space="0" w:color="auto" w:frame="1"/>
        </w:rPr>
        <w:t> will be fundamental in promoting your eCommerce business and getting new customers. Explore the marketing resources offered by your eCommerce platform, especially the following: </w:t>
      </w:r>
    </w:p>
    <w:p w:rsidR="00792718" w:rsidRPr="00012251" w:rsidRDefault="00792718" w:rsidP="00012251">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Instagram reaches audiences younger than Facebook. Pinterest is an excellent place for online marketing, especially if you own an online store on Etsy. Consider </w:t>
      </w:r>
      <w:hyperlink r:id="rId80" w:tgtFrame="_blank" w:history="1">
        <w:r w:rsidRPr="00012251">
          <w:rPr>
            <w:rStyle w:val="Hyperlink"/>
            <w:rFonts w:ascii="Times New Roman" w:hAnsi="Times New Roman" w:cs="Times New Roman"/>
            <w:color w:val="000000" w:themeColor="text1"/>
            <w:sz w:val="24"/>
            <w:szCs w:val="24"/>
            <w:u w:val="none"/>
            <w:bdr w:val="none" w:sz="0" w:space="0" w:color="auto" w:frame="1"/>
          </w:rPr>
          <w:t>TikTok</w:t>
        </w:r>
      </w:hyperlink>
      <w:r w:rsidRPr="00012251">
        <w:rPr>
          <w:rFonts w:ascii="Times New Roman" w:hAnsi="Times New Roman" w:cs="Times New Roman"/>
          <w:color w:val="000000" w:themeColor="text1"/>
          <w:sz w:val="24"/>
          <w:szCs w:val="24"/>
        </w:rPr>
        <w:t>, aiming to reach your niche.</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Use social media to gather email addresses in exchange for promotional codes, coupons, or free ebooks, but be sure to ask permission before sending emails. </w:t>
      </w:r>
    </w:p>
    <w:p w:rsidR="00792718" w:rsidRPr="00012251" w:rsidRDefault="00792718" w:rsidP="00012251">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hyperlink r:id="rId81" w:tgtFrame="_blank" w:history="1">
        <w:r w:rsidRPr="00012251">
          <w:rPr>
            <w:rStyle w:val="Hyperlink"/>
            <w:rFonts w:ascii="Times New Roman" w:hAnsi="Times New Roman" w:cs="Times New Roman"/>
            <w:color w:val="000000" w:themeColor="text1"/>
            <w:sz w:val="24"/>
            <w:szCs w:val="24"/>
            <w:u w:val="none"/>
            <w:bdr w:val="none" w:sz="0" w:space="0" w:color="auto" w:frame="1"/>
          </w:rPr>
          <w:t>Mailchimp</w:t>
        </w:r>
      </w:hyperlink>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campaigns. Mailchimp’s free plan gives a subdomain for free website building in a Mailchimp subdomain, analytics, campaigns, or automations.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Besides social media, get email addresses on your webpage, always trading them for something of value. Make it easier for the customers to subscribe with widgets on websites and buttons in Facebook shops.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lastRenderedPageBreak/>
        <w:t>Send </w:t>
      </w:r>
      <w:hyperlink r:id="rId82" w:tgtFrame="_blank" w:history="1">
        <w:r w:rsidRPr="00012251">
          <w:rPr>
            <w:rStyle w:val="Hyperlink"/>
            <w:color w:val="000000" w:themeColor="text1"/>
            <w:u w:val="none"/>
            <w:bdr w:val="none" w:sz="0" w:space="0" w:color="auto" w:frame="1"/>
          </w:rPr>
          <w:t>promotional</w:t>
        </w:r>
      </w:hyperlink>
      <w:r w:rsidRPr="00012251">
        <w:rPr>
          <w:color w:val="000000" w:themeColor="text1"/>
        </w:rPr>
        <w:t> and informative emails. Informative emails let the customers know about order status and shipping and are usually automated by any eCommerce platform. Promotional emails can promote seasonal offers, inform of new products, or bring back lost customers.  </w:t>
      </w:r>
    </w:p>
    <w:p w:rsidR="00792718" w:rsidRPr="00012251" w:rsidRDefault="00792718" w:rsidP="00012251">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r w:rsidRPr="00012251">
        <w:rPr>
          <w:rStyle w:val="Strong"/>
          <w:rFonts w:ascii="Times New Roman" w:hAnsi="Times New Roman" w:cs="Times New Roman"/>
          <w:b w:val="0"/>
          <w:bCs w:val="0"/>
          <w:color w:val="000000" w:themeColor="text1"/>
          <w:sz w:val="24"/>
          <w:szCs w:val="24"/>
          <w:bdr w:val="none" w:sz="0" w:space="0" w:color="auto" w:frame="1"/>
        </w:rPr>
        <w:t>SEO</w:t>
      </w:r>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83"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hyperlink r:id="rId84" w:tgtFrame="_blank" w:history="1">
        <w:r w:rsidRPr="00012251">
          <w:rPr>
            <w:rStyle w:val="Hyperlink"/>
            <w:rFonts w:ascii="Times New Roman" w:hAnsi="Times New Roman" w:cs="Times New Roman"/>
            <w:color w:val="000000" w:themeColor="text1"/>
            <w:sz w:val="24"/>
            <w:szCs w:val="24"/>
            <w:u w:val="none"/>
            <w:bdr w:val="none" w:sz="0" w:space="0" w:color="auto" w:frame="1"/>
          </w:rPr>
          <w:t>Facebook</w:t>
        </w:r>
      </w:hyperlink>
      <w:r w:rsidRPr="00012251">
        <w:rPr>
          <w:rFonts w:ascii="Times New Roman" w:hAnsi="Times New Roman" w:cs="Times New Roman"/>
          <w:color w:val="000000" w:themeColor="text1"/>
          <w:sz w:val="24"/>
          <w:szCs w:val="24"/>
          <w:bdr w:val="none" w:sz="0" w:space="0" w:color="auto" w:frame="1"/>
        </w:rPr>
        <w:t>, </w:t>
      </w:r>
      <w:hyperlink r:id="rId85" w:tgtFrame="_blank" w:history="1">
        <w:r w:rsidRPr="00012251">
          <w:rPr>
            <w:rStyle w:val="Hyperlink"/>
            <w:rFonts w:ascii="Times New Roman" w:hAnsi="Times New Roman" w:cs="Times New Roman"/>
            <w:color w:val="000000" w:themeColor="text1"/>
            <w:sz w:val="24"/>
            <w:szCs w:val="24"/>
            <w:u w:val="none"/>
            <w:bdr w:val="none" w:sz="0" w:space="0" w:color="auto" w:frame="1"/>
          </w:rPr>
          <w:t>Instagram</w:t>
        </w:r>
      </w:hyperlink>
      <w:r w:rsidRPr="00012251">
        <w:rPr>
          <w:rFonts w:ascii="Times New Roman" w:hAnsi="Times New Roman" w:cs="Times New Roman"/>
          <w:color w:val="000000" w:themeColor="text1"/>
          <w:sz w:val="24"/>
          <w:szCs w:val="24"/>
          <w:bdr w:val="none" w:sz="0" w:space="0" w:color="auto" w:frame="1"/>
        </w:rPr>
        <w:t> </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hyperlink r:id="rId86" w:tgtFrame="_blank" w:history="1">
        <w:r w:rsidRPr="00012251">
          <w:rPr>
            <w:rStyle w:val="Hyperlink"/>
            <w:rFonts w:ascii="Times New Roman" w:hAnsi="Times New Roman" w:cs="Times New Roman"/>
            <w:color w:val="000000" w:themeColor="text1"/>
            <w:sz w:val="24"/>
            <w:szCs w:val="24"/>
            <w:u w:val="none"/>
            <w:bdr w:val="none" w:sz="0" w:space="0" w:color="auto" w:frame="1"/>
          </w:rPr>
          <w:t>Shopify’s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hyperlink r:id="rId87" w:tgtFrame="_blank" w:history="1">
        <w:r w:rsidRPr="00012251">
          <w:rPr>
            <w:rStyle w:val="Hyperlink"/>
            <w:rFonts w:ascii="Times New Roman" w:hAnsi="Times New Roman" w:cs="Times New Roman"/>
            <w:color w:val="000000" w:themeColor="text1"/>
            <w:sz w:val="24"/>
            <w:szCs w:val="24"/>
            <w:u w:val="none"/>
            <w:bdr w:val="none" w:sz="0" w:space="0" w:color="auto" w:frame="1"/>
          </w:rPr>
          <w:t>WooCommerce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hyperlink r:id="rId88" w:tgtFrame="_blank" w:history="1">
        <w:r w:rsidRPr="00012251">
          <w:rPr>
            <w:rStyle w:val="Hyperlink"/>
            <w:rFonts w:ascii="Times New Roman" w:hAnsi="Times New Roman" w:cs="Times New Roman"/>
            <w:color w:val="000000" w:themeColor="text1"/>
            <w:sz w:val="24"/>
            <w:szCs w:val="24"/>
            <w:u w:val="none"/>
            <w:bdr w:val="none" w:sz="0" w:space="0" w:color="auto" w:frame="1"/>
          </w:rPr>
          <w:t>Etsy</w:t>
        </w:r>
      </w:hyperlink>
    </w:p>
    <w:p w:rsidR="00792718" w:rsidRPr="00012251" w:rsidRDefault="00D11D54" w:rsidP="00012251">
      <w:pPr>
        <w:pStyle w:val="NormalWeb"/>
        <w:spacing w:before="0" w:beforeAutospacing="0" w:after="0" w:afterAutospacing="0" w:line="360" w:lineRule="auto"/>
        <w:ind w:right="-450"/>
        <w:jc w:val="both"/>
        <w:textAlignment w:val="baseline"/>
        <w:rPr>
          <w:color w:val="000000" w:themeColor="text1"/>
        </w:rPr>
      </w:pPr>
      <w:hyperlink r:id="rId89" w:tgtFrame="_blank" w:history="1">
        <w:r w:rsidR="00792718" w:rsidRPr="00012251">
          <w:rPr>
            <w:rStyle w:val="Hyperlink"/>
            <w:color w:val="000000" w:themeColor="text1"/>
            <w:u w:val="none"/>
            <w:bdr w:val="none" w:sz="0" w:space="0" w:color="auto" w:frame="1"/>
          </w:rPr>
          <w:t>Multichannel</w:t>
        </w:r>
      </w:hyperlink>
      <w:r w:rsidR="00792718" w:rsidRPr="00012251">
        <w:rPr>
          <w:color w:val="000000" w:themeColor="text1"/>
          <w:bdr w:val="none" w:sz="0" w:space="0" w:color="auto" w:frame="1"/>
        </w:rPr>
        <w:t> and </w:t>
      </w:r>
      <w:hyperlink r:id="rId90" w:tgtFrame="_blank" w:history="1">
        <w:r w:rsidR="00792718" w:rsidRPr="00012251">
          <w:rPr>
            <w:rStyle w:val="Hyperlink"/>
            <w:color w:val="000000" w:themeColor="text1"/>
            <w:u w:val="none"/>
            <w:bdr w:val="none" w:sz="0" w:space="0" w:color="auto" w:frame="1"/>
          </w:rPr>
          <w:t>Omnichannel</w:t>
        </w:r>
      </w:hyperlink>
      <w:r w:rsidR="00792718" w:rsidRPr="00012251">
        <w:rPr>
          <w:color w:val="000000" w:themeColor="text1"/>
          <w:bdr w:val="none" w:sz="0" w:space="0" w:color="auto" w:frame="1"/>
        </w:rPr>
        <w:t> marketing strategies</w:t>
      </w:r>
    </w:p>
    <w:p w:rsidR="00792718" w:rsidRPr="00012251" w:rsidRDefault="00792718" w:rsidP="00012251">
      <w:pPr>
        <w:spacing w:after="0" w:line="360" w:lineRule="auto"/>
        <w:ind w:right="-450"/>
        <w:rPr>
          <w:rFonts w:ascii="Times New Roman" w:hAnsi="Times New Roman" w:cs="Times New Roman"/>
          <w:color w:val="000000" w:themeColor="text1"/>
          <w:sz w:val="24"/>
          <w:szCs w:val="24"/>
        </w:rPr>
      </w:pPr>
    </w:p>
    <w:sectPr w:rsidR="00792718" w:rsidRPr="00012251" w:rsidSect="00EF0A3B">
      <w:footerReference w:type="even" r:id="rId91"/>
      <w:footerReference w:type="default" r:id="rId92"/>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3F8" w:rsidRDefault="008313F8" w:rsidP="00012251">
      <w:pPr>
        <w:spacing w:after="0" w:line="240" w:lineRule="auto"/>
      </w:pPr>
      <w:r>
        <w:separator/>
      </w:r>
    </w:p>
  </w:endnote>
  <w:endnote w:type="continuationSeparator" w:id="1">
    <w:p w:rsidR="008313F8" w:rsidRDefault="008313F8"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A6" w:rsidRDefault="00A63BA6"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BA6" w:rsidRDefault="00A63B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A6" w:rsidRDefault="00A63BA6"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61DC">
      <w:rPr>
        <w:rStyle w:val="PageNumber"/>
        <w:noProof/>
      </w:rPr>
      <w:t>7</w:t>
    </w:r>
    <w:r>
      <w:rPr>
        <w:rStyle w:val="PageNumber"/>
      </w:rPr>
      <w:fldChar w:fldCharType="end"/>
    </w:r>
  </w:p>
  <w:p w:rsidR="00A63BA6" w:rsidRDefault="00A63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3F8" w:rsidRDefault="008313F8" w:rsidP="00012251">
      <w:pPr>
        <w:spacing w:after="0" w:line="240" w:lineRule="auto"/>
      </w:pPr>
      <w:r>
        <w:separator/>
      </w:r>
    </w:p>
  </w:footnote>
  <w:footnote w:type="continuationSeparator" w:id="1">
    <w:p w:rsidR="008313F8" w:rsidRDefault="008313F8"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6D91"/>
    <w:rsid w:val="00012251"/>
    <w:rsid w:val="000361DC"/>
    <w:rsid w:val="000A2191"/>
    <w:rsid w:val="001142B1"/>
    <w:rsid w:val="00190DAE"/>
    <w:rsid w:val="00193B03"/>
    <w:rsid w:val="001F727D"/>
    <w:rsid w:val="002251C5"/>
    <w:rsid w:val="002D3231"/>
    <w:rsid w:val="0032320F"/>
    <w:rsid w:val="00387732"/>
    <w:rsid w:val="003D4B5B"/>
    <w:rsid w:val="004149A1"/>
    <w:rsid w:val="00443910"/>
    <w:rsid w:val="0055438E"/>
    <w:rsid w:val="005729DB"/>
    <w:rsid w:val="005B7EEF"/>
    <w:rsid w:val="00636D91"/>
    <w:rsid w:val="006535A1"/>
    <w:rsid w:val="00792718"/>
    <w:rsid w:val="007A4868"/>
    <w:rsid w:val="007C0B31"/>
    <w:rsid w:val="008313F8"/>
    <w:rsid w:val="008E569C"/>
    <w:rsid w:val="008F41FF"/>
    <w:rsid w:val="0090698E"/>
    <w:rsid w:val="00990DFD"/>
    <w:rsid w:val="009B00A6"/>
    <w:rsid w:val="009D77A4"/>
    <w:rsid w:val="00A63BA6"/>
    <w:rsid w:val="00A82BDA"/>
    <w:rsid w:val="00AB65A1"/>
    <w:rsid w:val="00AC08C9"/>
    <w:rsid w:val="00B97182"/>
    <w:rsid w:val="00BB2F49"/>
    <w:rsid w:val="00C56A2B"/>
    <w:rsid w:val="00C70240"/>
    <w:rsid w:val="00CA49A2"/>
    <w:rsid w:val="00D033AF"/>
    <w:rsid w:val="00D11D54"/>
    <w:rsid w:val="00D5100B"/>
    <w:rsid w:val="00DA5E19"/>
    <w:rsid w:val="00E040E7"/>
    <w:rsid w:val="00E04106"/>
    <w:rsid w:val="00E90216"/>
    <w:rsid w:val="00ED09AD"/>
    <w:rsid w:val="00EF0A3B"/>
    <w:rsid w:val="00F029E3"/>
    <w:rsid w:val="00FA5821"/>
    <w:rsid w:val="00FB5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1030"/>
        <o:r id="V:Rule3" type="connector" idref="#1031"/>
        <o:r id="V:Rule4" type="connector" idref="#1034"/>
        <o:r id="V:Rule5" type="connector" idref="#1037"/>
        <o:r id="V:Rule6" type="connector" idref="#1041"/>
        <o:r id="V:Rule7" type="connector" idref="#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r="http://schemas.openxmlformats.org/officeDocument/2006/relationships" xmlns:w="http://schemas.openxmlformats.org/wordprocessingml/2006/main">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973" TargetMode="External"/><Relationship Id="rId18" Type="http://schemas.openxmlformats.org/officeDocument/2006/relationships/hyperlink" Target="https://www.forbes.com/sites/matthewcarroll/2012/02/22/how-fashion-brands-set-prices/" TargetMode="External"/><Relationship Id="rId26" Type="http://schemas.openxmlformats.org/officeDocument/2006/relationships/hyperlink" Target="https://namelix.com/" TargetMode="External"/><Relationship Id="rId39" Type="http://schemas.openxmlformats.org/officeDocument/2006/relationships/hyperlink" Target="https://www.hiscoxgroup.com/" TargetMode="External"/><Relationship Id="rId21" Type="http://schemas.openxmlformats.org/officeDocument/2006/relationships/hyperlink" Target="https://www.forbes.com/advisor/business/how-to-start-an-etsy-shop/" TargetMode="External"/><Relationship Id="rId34" Type="http://schemas.openxmlformats.org/officeDocument/2006/relationships/hyperlink" Target="https://help.printify.com/hc/en-us" TargetMode="External"/><Relationship Id="rId42" Type="http://schemas.openxmlformats.org/officeDocument/2006/relationships/hyperlink" Target="https://printify.com/" TargetMode="External"/><Relationship Id="rId47" Type="http://schemas.openxmlformats.org/officeDocument/2006/relationships/hyperlink" Target="https://printify.com/ebay/" TargetMode="External"/><Relationship Id="rId50" Type="http://schemas.openxmlformats.org/officeDocument/2006/relationships/hyperlink" Target="https://printify.com/wix/" TargetMode="External"/><Relationship Id="rId55" Type="http://schemas.openxmlformats.org/officeDocument/2006/relationships/hyperlink" Target="https://printify.com/custom-sneakers/" TargetMode="External"/><Relationship Id="rId63" Type="http://schemas.openxmlformats.org/officeDocument/2006/relationships/hyperlink" Target="https://printify.com/app/products/291/generic-brand/mens-sneakers" TargetMode="External"/><Relationship Id="rId68" Type="http://schemas.openxmlformats.org/officeDocument/2006/relationships/hyperlink" Target="https://printify.com/app/products/1072/generic-brand/mens-mesh-sports-sneakers" TargetMode="External"/><Relationship Id="rId76" Type="http://schemas.openxmlformats.org/officeDocument/2006/relationships/hyperlink" Target="https://printify.com/custom-slippers/" TargetMode="External"/><Relationship Id="rId84" Type="http://schemas.openxmlformats.org/officeDocument/2006/relationships/hyperlink" Target="https://printify.com/blog/facebook-ads/" TargetMode="External"/><Relationship Id="rId89" Type="http://schemas.openxmlformats.org/officeDocument/2006/relationships/hyperlink" Target="https://printify.com/blog/multichannel-retailing/" TargetMode="External"/><Relationship Id="rId7" Type="http://schemas.openxmlformats.org/officeDocument/2006/relationships/endnotes" Target="endnotes.xml"/><Relationship Id="rId71" Type="http://schemas.openxmlformats.org/officeDocument/2006/relationships/hyperlink" Target="https://printify.com/app/products/368/generic-brand/womens-canvas-boots"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orbes.com/advisor/business/what-is-an-llc/" TargetMode="External"/><Relationship Id="rId29" Type="http://schemas.openxmlformats.org/officeDocument/2006/relationships/hyperlink" Target="https://printify.com/blog/how-to-trademark-a-name/" TargetMode="External"/><Relationship Id="rId11" Type="http://schemas.openxmlformats.org/officeDocument/2006/relationships/hyperlink" Target="tel:1995" TargetMode="External"/><Relationship Id="rId24" Type="http://schemas.openxmlformats.org/officeDocument/2006/relationships/hyperlink" Target="https://printify.com/custom-shoes/" TargetMode="External"/><Relationship Id="rId32" Type="http://schemas.openxmlformats.org/officeDocument/2006/relationships/hyperlink" Target="https://www.sba.gov/business-guide/launch-your-business/get-federal-state-tax-id-numbers" TargetMode="External"/><Relationship Id="rId37" Type="http://schemas.openxmlformats.org/officeDocument/2006/relationships/hyperlink" Target="https://www.investopedia.com/best-small-business-insurance-4844202" TargetMode="External"/><Relationship Id="rId40" Type="http://schemas.openxmlformats.org/officeDocument/2006/relationships/hyperlink" Target="https://www.libertymutual.com/" TargetMode="External"/><Relationship Id="rId45" Type="http://schemas.openxmlformats.org/officeDocument/2006/relationships/hyperlink" Target="https://printify.com/shopify/" TargetMode="External"/><Relationship Id="rId53" Type="http://schemas.openxmlformats.org/officeDocument/2006/relationships/hyperlink" Target="https://printify.com/printify-api/" TargetMode="External"/><Relationship Id="rId58" Type="http://schemas.openxmlformats.org/officeDocument/2006/relationships/image" Target="media/image3.jpeg"/><Relationship Id="rId66" Type="http://schemas.openxmlformats.org/officeDocument/2006/relationships/hyperlink" Target="https://printify.com/app/products/293/generic-brand/mens-classic-sneakers" TargetMode="External"/><Relationship Id="rId74" Type="http://schemas.openxmlformats.org/officeDocument/2006/relationships/hyperlink" Target="https://printify.com/app/products/926/generic-brand/womens-slide-sandals" TargetMode="External"/><Relationship Id="rId79" Type="http://schemas.openxmlformats.org/officeDocument/2006/relationships/hyperlink" Target="https://printify.com/blog/content-marketing-tips/" TargetMode="External"/><Relationship Id="rId87" Type="http://schemas.openxmlformats.org/officeDocument/2006/relationships/hyperlink" Target="https://printify.com/blog/woocommerce-seo/" TargetMode="External"/><Relationship Id="rId5" Type="http://schemas.openxmlformats.org/officeDocument/2006/relationships/webSettings" Target="webSettings.xml"/><Relationship Id="rId61" Type="http://schemas.openxmlformats.org/officeDocument/2006/relationships/image" Target="media/image4.jpeg"/><Relationship Id="rId82" Type="http://schemas.openxmlformats.org/officeDocument/2006/relationships/hyperlink" Target="https://printify.com/blog/holiday-email-marketing/" TargetMode="External"/><Relationship Id="rId90" Type="http://schemas.openxmlformats.org/officeDocument/2006/relationships/hyperlink" Target="https://printify.com/blog/omnichannel-marketing-vs-multichannel-marketing/" TargetMode="External"/><Relationship Id="rId19" Type="http://schemas.openxmlformats.org/officeDocument/2006/relationships/hyperlink" Target="https://www.forbes.com/advisor/business/how-to-make-a-website-for-your-business/" TargetMode="External"/><Relationship Id="rId14" Type="http://schemas.openxmlformats.org/officeDocument/2006/relationships/hyperlink" Target="tel:1993" TargetMode="External"/><Relationship Id="rId22" Type="http://schemas.openxmlformats.org/officeDocument/2006/relationships/hyperlink" Target="https://www.forbes.com/advisor/business/software/best-ecommerce-platform/" TargetMode="External"/><Relationship Id="rId27" Type="http://schemas.openxmlformats.org/officeDocument/2006/relationships/hyperlink" Target="https://domainwheel.com/" TargetMode="External"/><Relationship Id="rId30" Type="http://schemas.openxmlformats.org/officeDocument/2006/relationships/hyperlink" Target="https://printify.com/how-it-works/" TargetMode="External"/><Relationship Id="rId35" Type="http://schemas.openxmlformats.org/officeDocument/2006/relationships/hyperlink" Target="https://help.printify.com/hc/en-us/articles/4483644252433-Are-there-any-taxes-associated-with-Printify-" TargetMode="External"/><Relationship Id="rId43" Type="http://schemas.openxmlformats.org/officeDocument/2006/relationships/hyperlink" Target="https://printify.com/app/register" TargetMode="External"/><Relationship Id="rId48" Type="http://schemas.openxmlformats.org/officeDocument/2006/relationships/hyperlink" Target="https://printify.com/prestashop/" TargetMode="External"/><Relationship Id="rId56" Type="http://schemas.openxmlformats.org/officeDocument/2006/relationships/hyperlink" Target="https://printify.com/app/products/835/generic-brand/womens-low-top-sneakers" TargetMode="External"/><Relationship Id="rId64" Type="http://schemas.openxmlformats.org/officeDocument/2006/relationships/image" Target="media/image5.jpeg"/><Relationship Id="rId69" Type="http://schemas.openxmlformats.org/officeDocument/2006/relationships/image" Target="media/image7.jpeg"/><Relationship Id="rId77" Type="http://schemas.openxmlformats.org/officeDocument/2006/relationships/hyperlink" Target="https://printify.com/app/products/312/generic-brand/unisex-flip-flops" TargetMode="External"/><Relationship Id="rId8" Type="http://schemas.openxmlformats.org/officeDocument/2006/relationships/image" Target="media/image1.emf"/><Relationship Id="rId51" Type="http://schemas.openxmlformats.org/officeDocument/2006/relationships/hyperlink" Target="https://printify.com/woocommerce/" TargetMode="External"/><Relationship Id="rId72" Type="http://schemas.openxmlformats.org/officeDocument/2006/relationships/hyperlink" Target="https://printify.com/app/products/367/generic-brand/mens-canvas-boots" TargetMode="External"/><Relationship Id="rId80" Type="http://schemas.openxmlformats.org/officeDocument/2006/relationships/hyperlink" Target="https://printify.com/blog/how-to-make-money-on-tiktok/" TargetMode="External"/><Relationship Id="rId85" Type="http://schemas.openxmlformats.org/officeDocument/2006/relationships/hyperlink" Target="https://printify.com/blog/getting-started-with-instagram-ad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tel:1975" TargetMode="External"/><Relationship Id="rId17" Type="http://schemas.openxmlformats.org/officeDocument/2006/relationships/hyperlink" Target="https://www.forbes.com/advisor/business/how-to-set-up-an-llc-in-7-steps/" TargetMode="External"/><Relationship Id="rId25" Type="http://schemas.openxmlformats.org/officeDocument/2006/relationships/hyperlink" Target="https://printify.com/blog/what-is-a-niche/" TargetMode="External"/><Relationship Id="rId33" Type="http://schemas.openxmlformats.org/officeDocument/2006/relationships/hyperlink" Target="https://www.zenbusiness.com/" TargetMode="External"/><Relationship Id="rId38" Type="http://schemas.openxmlformats.org/officeDocument/2006/relationships/hyperlink" Target="https://www.statefarm.com/" TargetMode="External"/><Relationship Id="rId46" Type="http://schemas.openxmlformats.org/officeDocument/2006/relationships/hyperlink" Target="https://printify.com/etsy/" TargetMode="External"/><Relationship Id="rId59" Type="http://schemas.openxmlformats.org/officeDocument/2006/relationships/hyperlink" Target="https://printify.com/app/products/834/generic-brand/womens-high-top-sneakers" TargetMode="External"/><Relationship Id="rId67" Type="http://schemas.openxmlformats.org/officeDocument/2006/relationships/image" Target="media/image6.jpeg"/><Relationship Id="rId20" Type="http://schemas.openxmlformats.org/officeDocument/2006/relationships/hyperlink" Target="https://www.forbes.com/advisor/business/software/best-ecommerce-platform/" TargetMode="External"/><Relationship Id="rId41" Type="http://schemas.openxmlformats.org/officeDocument/2006/relationships/image" Target="media/image2.jpeg"/><Relationship Id="rId54" Type="http://schemas.openxmlformats.org/officeDocument/2006/relationships/hyperlink" Target="https://printify.com/app/products" TargetMode="External"/><Relationship Id="rId62" Type="http://schemas.openxmlformats.org/officeDocument/2006/relationships/hyperlink" Target="https://printify.com/app/products/292/generic-brand/womens-sneakers" TargetMode="External"/><Relationship Id="rId70" Type="http://schemas.openxmlformats.org/officeDocument/2006/relationships/image" Target="media/image8.jpeg"/><Relationship Id="rId75" Type="http://schemas.openxmlformats.org/officeDocument/2006/relationships/hyperlink" Target="https://printify.com/app/products/862/generic-brand/mens-slide-sandals" TargetMode="External"/><Relationship Id="rId83" Type="http://schemas.openxmlformats.org/officeDocument/2006/relationships/hyperlink" Target="https://printify.com/blog/how-to-start-a-shoe-business/" TargetMode="External"/><Relationship Id="rId88" Type="http://schemas.openxmlformats.org/officeDocument/2006/relationships/hyperlink" Target="https://printify.com/blog/etsy-marketing/"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bes.com/sites/forbesagencycouncil/2021/08/05/how-to-write-a-marketing-plan/" TargetMode="External"/><Relationship Id="rId23" Type="http://schemas.openxmlformats.org/officeDocument/2006/relationships/hyperlink" Target="https://trends.google.com/trends/" TargetMode="External"/><Relationship Id="rId28" Type="http://schemas.openxmlformats.org/officeDocument/2006/relationships/hyperlink" Target="https://www.godaddy.com/" TargetMode="External"/><Relationship Id="rId36" Type="http://schemas.openxmlformats.org/officeDocument/2006/relationships/hyperlink" Target="https://help.printify.com/hc/en-us/articles/4483608095377-How-do-I-register-and-collect-sales-tax-" TargetMode="External"/><Relationship Id="rId49" Type="http://schemas.openxmlformats.org/officeDocument/2006/relationships/hyperlink" Target="https://printify.com/bigcommerce/" TargetMode="External"/><Relationship Id="rId57" Type="http://schemas.openxmlformats.org/officeDocument/2006/relationships/hyperlink" Target="https://printify.com/app/products/767/generic-brand/mens-low-top-sneakers" TargetMode="External"/><Relationship Id="rId10" Type="http://schemas.openxmlformats.org/officeDocument/2006/relationships/hyperlink" Target="tel:2008" TargetMode="External"/><Relationship Id="rId31" Type="http://schemas.openxmlformats.org/officeDocument/2006/relationships/hyperlink" Target="https://printify.com/integrations/" TargetMode="External"/><Relationship Id="rId44" Type="http://schemas.openxmlformats.org/officeDocument/2006/relationships/hyperlink" Target="https://printify.com/pricing/" TargetMode="External"/><Relationship Id="rId52" Type="http://schemas.openxmlformats.org/officeDocument/2006/relationships/hyperlink" Target="https://printify.com/squarespace/" TargetMode="External"/><Relationship Id="rId60" Type="http://schemas.openxmlformats.org/officeDocument/2006/relationships/hyperlink" Target="https://printify.com/app/products/837/generic-brand/mens-high-top-sneakers" TargetMode="External"/><Relationship Id="rId65" Type="http://schemas.openxmlformats.org/officeDocument/2006/relationships/hyperlink" Target="https://printify.com/app/products/294/generic-brand/womens-classic-sneakers" TargetMode="External"/><Relationship Id="rId73" Type="http://schemas.openxmlformats.org/officeDocument/2006/relationships/image" Target="media/image9.jpeg"/><Relationship Id="rId78" Type="http://schemas.openxmlformats.org/officeDocument/2006/relationships/hyperlink" Target="https://printify.com/blog/how-to-start-a-shoe-business/" TargetMode="External"/><Relationship Id="rId81" Type="http://schemas.openxmlformats.org/officeDocument/2006/relationships/hyperlink" Target="https://mailchimp.com/" TargetMode="External"/><Relationship Id="rId86" Type="http://schemas.openxmlformats.org/officeDocument/2006/relationships/hyperlink" Target="https://printify.com/blog/ways-to-improve-shopify-seo/"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6803</Words>
  <Characters>38778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CLASSIC</cp:lastModifiedBy>
  <cp:revision>4</cp:revision>
  <cp:lastPrinted>2025-02-23T21:18:00Z</cp:lastPrinted>
  <dcterms:created xsi:type="dcterms:W3CDTF">2025-03-14T16:27:00Z</dcterms:created>
  <dcterms:modified xsi:type="dcterms:W3CDTF">2025-03-14T16:30:00Z</dcterms:modified>
</cp:coreProperties>
</file>