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1F2" w:rsidRDefault="007901F2" w:rsidP="00076342">
      <w:pPr>
        <w:pStyle w:val="NoSpacing"/>
        <w:spacing w:line="360" w:lineRule="auto"/>
        <w:jc w:val="center"/>
        <w:rPr>
          <w:rFonts w:ascii="Arial Black" w:hAnsi="Arial Black"/>
          <w:b/>
          <w:sz w:val="36"/>
        </w:rPr>
      </w:pPr>
    </w:p>
    <w:p w:rsidR="007901F2" w:rsidRPr="00C013D8" w:rsidRDefault="007901F2" w:rsidP="007901F2">
      <w:pPr>
        <w:pStyle w:val="NoSpacing"/>
        <w:jc w:val="center"/>
        <w:rPr>
          <w:rFonts w:ascii="Arial Black" w:hAnsi="Arial Black"/>
          <w:b/>
          <w:sz w:val="36"/>
          <w:szCs w:val="36"/>
        </w:rPr>
      </w:pPr>
    </w:p>
    <w:p w:rsidR="00076342" w:rsidRPr="00C013D8" w:rsidRDefault="00076342" w:rsidP="007901F2">
      <w:pPr>
        <w:pStyle w:val="NoSpacing"/>
        <w:jc w:val="center"/>
        <w:rPr>
          <w:rFonts w:ascii="Franklin Gothic Medium" w:hAnsi="Franklin Gothic Medium"/>
          <w:b/>
          <w:sz w:val="36"/>
          <w:szCs w:val="36"/>
        </w:rPr>
      </w:pPr>
      <w:r w:rsidRPr="00C013D8">
        <w:rPr>
          <w:rFonts w:ascii="Franklin Gothic Medium" w:hAnsi="Franklin Gothic Medium"/>
          <w:b/>
          <w:sz w:val="36"/>
          <w:szCs w:val="36"/>
        </w:rPr>
        <w:t>A TECHNICAL REPORT ON STUDENT</w:t>
      </w:r>
    </w:p>
    <w:p w:rsidR="00076342" w:rsidRPr="00C013D8" w:rsidRDefault="00076342" w:rsidP="007901F2">
      <w:pPr>
        <w:pStyle w:val="NoSpacing"/>
        <w:jc w:val="center"/>
        <w:rPr>
          <w:rFonts w:ascii="Franklin Gothic Medium" w:hAnsi="Franklin Gothic Medium"/>
          <w:b/>
          <w:sz w:val="36"/>
          <w:szCs w:val="36"/>
        </w:rPr>
      </w:pPr>
      <w:r w:rsidRPr="00C013D8">
        <w:rPr>
          <w:rFonts w:ascii="Franklin Gothic Medium" w:hAnsi="Franklin Gothic Medium"/>
          <w:b/>
          <w:sz w:val="36"/>
          <w:szCs w:val="36"/>
        </w:rPr>
        <w:t>INDUSTRIAL WORK EXPERIENCE SCHEME</w:t>
      </w:r>
    </w:p>
    <w:p w:rsidR="00076342" w:rsidRPr="00C013D8" w:rsidRDefault="00076342" w:rsidP="007901F2">
      <w:pPr>
        <w:pStyle w:val="NoSpacing"/>
        <w:jc w:val="center"/>
        <w:rPr>
          <w:rFonts w:ascii="Franklin Gothic Medium" w:hAnsi="Franklin Gothic Medium"/>
          <w:b/>
          <w:sz w:val="36"/>
          <w:szCs w:val="36"/>
        </w:rPr>
      </w:pPr>
      <w:r w:rsidRPr="00C013D8">
        <w:rPr>
          <w:rFonts w:ascii="Franklin Gothic Medium" w:hAnsi="Franklin Gothic Medium"/>
          <w:b/>
          <w:sz w:val="36"/>
          <w:szCs w:val="36"/>
        </w:rPr>
        <w:t>(</w:t>
      </w:r>
      <w:proofErr w:type="spellStart"/>
      <w:r w:rsidRPr="00C013D8">
        <w:rPr>
          <w:rFonts w:ascii="Franklin Gothic Medium" w:hAnsi="Franklin Gothic Medium"/>
          <w:b/>
          <w:sz w:val="36"/>
          <w:szCs w:val="36"/>
        </w:rPr>
        <w:t>SIWES</w:t>
      </w:r>
      <w:proofErr w:type="spellEnd"/>
      <w:r w:rsidRPr="00C013D8">
        <w:rPr>
          <w:rFonts w:ascii="Franklin Gothic Medium" w:hAnsi="Franklin Gothic Medium"/>
          <w:b/>
          <w:sz w:val="36"/>
          <w:szCs w:val="36"/>
        </w:rPr>
        <w:t>)</w:t>
      </w:r>
    </w:p>
    <w:p w:rsidR="00076342" w:rsidRPr="007901F2" w:rsidRDefault="00076342" w:rsidP="00076342">
      <w:pPr>
        <w:pStyle w:val="NoSpacing"/>
        <w:jc w:val="center"/>
        <w:rPr>
          <w:b/>
          <w:sz w:val="26"/>
        </w:rPr>
      </w:pPr>
    </w:p>
    <w:p w:rsidR="00076342" w:rsidRPr="001E4B85" w:rsidRDefault="00076342" w:rsidP="00076342">
      <w:pPr>
        <w:pStyle w:val="NoSpacing"/>
        <w:jc w:val="center"/>
        <w:rPr>
          <w:rFonts w:ascii="Times New Roman" w:hAnsi="Times New Roman" w:cs="Times New Roman"/>
          <w:b/>
          <w:sz w:val="36"/>
          <w:szCs w:val="36"/>
        </w:rPr>
      </w:pPr>
      <w:r w:rsidRPr="001E4B85">
        <w:rPr>
          <w:rFonts w:ascii="Times New Roman" w:hAnsi="Times New Roman" w:cs="Times New Roman"/>
          <w:b/>
          <w:sz w:val="36"/>
          <w:szCs w:val="36"/>
        </w:rPr>
        <w:t>HELD AT</w:t>
      </w:r>
    </w:p>
    <w:p w:rsidR="00076342" w:rsidRPr="003B5AA7" w:rsidRDefault="00E8006A" w:rsidP="00076342">
      <w:pPr>
        <w:pStyle w:val="NoSpacing"/>
        <w:spacing w:line="276" w:lineRule="auto"/>
        <w:jc w:val="center"/>
        <w:rPr>
          <w:rFonts w:ascii="Times New Roman" w:hAnsi="Times New Roman" w:cs="Times New Roman"/>
          <w:b/>
          <w:sz w:val="60"/>
        </w:rPr>
      </w:pPr>
      <w:proofErr w:type="spellStart"/>
      <w:r>
        <w:rPr>
          <w:rFonts w:ascii="Times New Roman" w:hAnsi="Times New Roman" w:cs="Times New Roman"/>
          <w:b/>
          <w:sz w:val="52"/>
          <w:szCs w:val="52"/>
        </w:rPr>
        <w:t>ANYINKE</w:t>
      </w:r>
      <w:proofErr w:type="spellEnd"/>
      <w:r>
        <w:rPr>
          <w:rFonts w:ascii="Times New Roman" w:hAnsi="Times New Roman" w:cs="Times New Roman"/>
          <w:b/>
          <w:sz w:val="52"/>
          <w:szCs w:val="52"/>
        </w:rPr>
        <w:t xml:space="preserve"> </w:t>
      </w:r>
      <w:proofErr w:type="spellStart"/>
      <w:r>
        <w:rPr>
          <w:rFonts w:ascii="Times New Roman" w:hAnsi="Times New Roman" w:cs="Times New Roman"/>
          <w:b/>
          <w:sz w:val="52"/>
          <w:szCs w:val="52"/>
        </w:rPr>
        <w:t>SALAYE</w:t>
      </w:r>
      <w:proofErr w:type="spellEnd"/>
      <w:r>
        <w:rPr>
          <w:rFonts w:ascii="Times New Roman" w:hAnsi="Times New Roman" w:cs="Times New Roman"/>
          <w:b/>
          <w:sz w:val="52"/>
          <w:szCs w:val="52"/>
        </w:rPr>
        <w:t xml:space="preserve"> CLINIC</w:t>
      </w:r>
    </w:p>
    <w:p w:rsidR="00076342" w:rsidRPr="00703107" w:rsidRDefault="00E8006A" w:rsidP="00076342">
      <w:pPr>
        <w:pStyle w:val="NoSpacing"/>
        <w:spacing w:line="276" w:lineRule="auto"/>
        <w:jc w:val="center"/>
        <w:rPr>
          <w:b/>
          <w:sz w:val="30"/>
          <w:szCs w:val="30"/>
        </w:rPr>
      </w:pPr>
      <w:r>
        <w:rPr>
          <w:b/>
          <w:sz w:val="30"/>
          <w:szCs w:val="30"/>
        </w:rPr>
        <w:t xml:space="preserve">NO 1 </w:t>
      </w:r>
      <w:proofErr w:type="spellStart"/>
      <w:r>
        <w:rPr>
          <w:b/>
          <w:sz w:val="30"/>
          <w:szCs w:val="30"/>
        </w:rPr>
        <w:t>SHO</w:t>
      </w:r>
      <w:proofErr w:type="spellEnd"/>
      <w:r>
        <w:rPr>
          <w:b/>
          <w:sz w:val="30"/>
          <w:szCs w:val="30"/>
        </w:rPr>
        <w:t xml:space="preserve">- ALLAH </w:t>
      </w:r>
      <w:proofErr w:type="spellStart"/>
      <w:r>
        <w:rPr>
          <w:b/>
          <w:sz w:val="30"/>
          <w:szCs w:val="30"/>
        </w:rPr>
        <w:t>OKE</w:t>
      </w:r>
      <w:proofErr w:type="spellEnd"/>
      <w:r>
        <w:rPr>
          <w:b/>
          <w:sz w:val="30"/>
          <w:szCs w:val="30"/>
        </w:rPr>
        <w:t xml:space="preserve"> </w:t>
      </w:r>
      <w:proofErr w:type="spellStart"/>
      <w:r>
        <w:rPr>
          <w:b/>
          <w:sz w:val="30"/>
          <w:szCs w:val="30"/>
        </w:rPr>
        <w:t>OSE</w:t>
      </w:r>
      <w:proofErr w:type="spellEnd"/>
      <w:r>
        <w:rPr>
          <w:b/>
          <w:sz w:val="30"/>
          <w:szCs w:val="30"/>
        </w:rPr>
        <w:t xml:space="preserve"> ILORIN KWARA STATE</w:t>
      </w:r>
    </w:p>
    <w:p w:rsidR="00076342" w:rsidRDefault="00076342" w:rsidP="00076342">
      <w:pPr>
        <w:pStyle w:val="NoSpacing"/>
        <w:jc w:val="center"/>
        <w:rPr>
          <w:b/>
          <w:sz w:val="28"/>
        </w:rPr>
      </w:pPr>
    </w:p>
    <w:p w:rsidR="00076342" w:rsidRPr="007901F2" w:rsidRDefault="00076342" w:rsidP="007901F2">
      <w:pPr>
        <w:pStyle w:val="NoSpacing"/>
        <w:jc w:val="center"/>
        <w:rPr>
          <w:b/>
          <w:sz w:val="46"/>
        </w:rPr>
      </w:pPr>
      <w:r w:rsidRPr="007901F2">
        <w:rPr>
          <w:b/>
          <w:sz w:val="46"/>
        </w:rPr>
        <w:t>PRESENTED BY</w:t>
      </w:r>
      <w:r w:rsidR="007901F2" w:rsidRPr="007901F2">
        <w:rPr>
          <w:b/>
          <w:sz w:val="46"/>
        </w:rPr>
        <w:t>:</w:t>
      </w:r>
    </w:p>
    <w:p w:rsidR="00076342" w:rsidRPr="007901F2" w:rsidRDefault="00076342" w:rsidP="007901F2">
      <w:pPr>
        <w:pStyle w:val="NoSpacing"/>
        <w:jc w:val="center"/>
        <w:rPr>
          <w:b/>
          <w:sz w:val="34"/>
        </w:rPr>
      </w:pPr>
    </w:p>
    <w:p w:rsidR="007901F2" w:rsidRPr="007901F2" w:rsidRDefault="00E8006A" w:rsidP="007901F2">
      <w:pPr>
        <w:pStyle w:val="NoSpacing"/>
        <w:jc w:val="center"/>
        <w:rPr>
          <w:b/>
          <w:sz w:val="48"/>
          <w:szCs w:val="28"/>
        </w:rPr>
      </w:pPr>
      <w:bookmarkStart w:id="0" w:name="_GoBack"/>
      <w:r>
        <w:rPr>
          <w:b/>
          <w:sz w:val="48"/>
          <w:szCs w:val="28"/>
        </w:rPr>
        <w:t xml:space="preserve">MUBARAK </w:t>
      </w:r>
      <w:proofErr w:type="spellStart"/>
      <w:r>
        <w:rPr>
          <w:b/>
          <w:sz w:val="48"/>
          <w:szCs w:val="28"/>
        </w:rPr>
        <w:t>AYOMIDE</w:t>
      </w:r>
      <w:proofErr w:type="spellEnd"/>
    </w:p>
    <w:bookmarkEnd w:id="0"/>
    <w:p w:rsidR="00076342" w:rsidRPr="007901F2" w:rsidRDefault="007901F2" w:rsidP="007901F2">
      <w:pPr>
        <w:pStyle w:val="NoSpacing"/>
        <w:jc w:val="center"/>
        <w:rPr>
          <w:b/>
          <w:sz w:val="48"/>
          <w:szCs w:val="28"/>
        </w:rPr>
      </w:pPr>
      <w:r w:rsidRPr="007901F2">
        <w:rPr>
          <w:b/>
          <w:sz w:val="48"/>
          <w:szCs w:val="28"/>
        </w:rPr>
        <w:t>ND/</w:t>
      </w:r>
      <w:r w:rsidR="00E8006A">
        <w:rPr>
          <w:b/>
          <w:sz w:val="48"/>
          <w:szCs w:val="28"/>
        </w:rPr>
        <w:t>23</w:t>
      </w:r>
      <w:r w:rsidR="00076342" w:rsidRPr="007901F2">
        <w:rPr>
          <w:b/>
          <w:sz w:val="48"/>
          <w:szCs w:val="28"/>
        </w:rPr>
        <w:t>/</w:t>
      </w:r>
      <w:proofErr w:type="spellStart"/>
      <w:r w:rsidRPr="007901F2">
        <w:rPr>
          <w:b/>
          <w:sz w:val="48"/>
          <w:szCs w:val="28"/>
        </w:rPr>
        <w:t>SLT</w:t>
      </w:r>
      <w:proofErr w:type="spellEnd"/>
      <w:r w:rsidR="00E8006A">
        <w:rPr>
          <w:b/>
          <w:sz w:val="48"/>
          <w:szCs w:val="28"/>
        </w:rPr>
        <w:t>/P</w:t>
      </w:r>
      <w:r w:rsidR="00076342" w:rsidRPr="007901F2">
        <w:rPr>
          <w:b/>
          <w:sz w:val="48"/>
          <w:szCs w:val="28"/>
        </w:rPr>
        <w:t>T/</w:t>
      </w:r>
      <w:r w:rsidR="00E8006A">
        <w:rPr>
          <w:b/>
          <w:sz w:val="48"/>
          <w:szCs w:val="28"/>
        </w:rPr>
        <w:t>0046</w:t>
      </w:r>
    </w:p>
    <w:p w:rsidR="007901F2" w:rsidRDefault="007901F2" w:rsidP="00076342">
      <w:pPr>
        <w:pStyle w:val="NoSpacing"/>
        <w:jc w:val="center"/>
        <w:rPr>
          <w:b/>
          <w:sz w:val="28"/>
        </w:rPr>
      </w:pPr>
    </w:p>
    <w:p w:rsidR="00076342" w:rsidRPr="007901F2" w:rsidRDefault="00076342" w:rsidP="007901F2">
      <w:pPr>
        <w:pStyle w:val="NoSpacing"/>
        <w:jc w:val="center"/>
        <w:rPr>
          <w:rFonts w:ascii="Arial Black" w:hAnsi="Arial Black"/>
          <w:b/>
          <w:sz w:val="42"/>
        </w:rPr>
      </w:pPr>
      <w:r w:rsidRPr="007901F2">
        <w:rPr>
          <w:rFonts w:ascii="Arial Black" w:hAnsi="Arial Black"/>
          <w:b/>
          <w:sz w:val="42"/>
        </w:rPr>
        <w:t>SUBMITTED TO</w:t>
      </w:r>
      <w:r w:rsidR="007901F2" w:rsidRPr="007901F2">
        <w:rPr>
          <w:rFonts w:ascii="Arial Black" w:hAnsi="Arial Black"/>
          <w:b/>
          <w:sz w:val="42"/>
        </w:rPr>
        <w:t>:</w:t>
      </w:r>
    </w:p>
    <w:p w:rsidR="00076342" w:rsidRPr="007901F2" w:rsidRDefault="00076342" w:rsidP="007901F2">
      <w:pPr>
        <w:spacing w:line="240" w:lineRule="auto"/>
        <w:jc w:val="center"/>
        <w:rPr>
          <w:rFonts w:ascii="Arial Black" w:hAnsi="Arial Black"/>
          <w:b/>
          <w:sz w:val="26"/>
          <w:szCs w:val="24"/>
        </w:rPr>
      </w:pPr>
      <w:r w:rsidRPr="007901F2">
        <w:rPr>
          <w:rFonts w:ascii="Arial Black" w:hAnsi="Arial Black"/>
          <w:b/>
          <w:sz w:val="26"/>
          <w:szCs w:val="24"/>
        </w:rPr>
        <w:t xml:space="preserve">THE DEPARTMENT OF </w:t>
      </w:r>
      <w:r w:rsidR="007901F2" w:rsidRPr="007901F2">
        <w:rPr>
          <w:rFonts w:ascii="Arial Black" w:hAnsi="Arial Black"/>
          <w:b/>
          <w:sz w:val="26"/>
          <w:szCs w:val="24"/>
        </w:rPr>
        <w:t>SCIENCE LABORATORY TECHNOLOGY</w:t>
      </w:r>
    </w:p>
    <w:p w:rsidR="007901F2" w:rsidRDefault="007901F2" w:rsidP="007901F2">
      <w:pPr>
        <w:spacing w:line="240" w:lineRule="auto"/>
        <w:jc w:val="center"/>
        <w:rPr>
          <w:rFonts w:ascii="Arial Black" w:hAnsi="Arial Black"/>
          <w:b/>
          <w:sz w:val="26"/>
          <w:szCs w:val="24"/>
        </w:rPr>
      </w:pPr>
      <w:r>
        <w:rPr>
          <w:rFonts w:ascii="Arial Black" w:hAnsi="Arial Black"/>
          <w:b/>
          <w:sz w:val="26"/>
          <w:szCs w:val="24"/>
        </w:rPr>
        <w:t>INSTITUTE OF APPLIED SCIENCE (</w:t>
      </w:r>
      <w:proofErr w:type="spellStart"/>
      <w:r>
        <w:rPr>
          <w:rFonts w:ascii="Arial Black" w:hAnsi="Arial Black"/>
          <w:b/>
          <w:sz w:val="26"/>
          <w:szCs w:val="24"/>
        </w:rPr>
        <w:t>IAS</w:t>
      </w:r>
      <w:proofErr w:type="spellEnd"/>
      <w:r>
        <w:rPr>
          <w:rFonts w:ascii="Arial Black" w:hAnsi="Arial Black"/>
          <w:b/>
          <w:sz w:val="26"/>
          <w:szCs w:val="24"/>
        </w:rPr>
        <w:t>)</w:t>
      </w:r>
    </w:p>
    <w:p w:rsidR="00076342" w:rsidRPr="007901F2" w:rsidRDefault="00076342" w:rsidP="007901F2">
      <w:pPr>
        <w:spacing w:line="240" w:lineRule="auto"/>
        <w:jc w:val="center"/>
        <w:rPr>
          <w:rFonts w:ascii="Arial Black" w:hAnsi="Arial Black"/>
          <w:b/>
          <w:sz w:val="26"/>
          <w:szCs w:val="24"/>
        </w:rPr>
      </w:pPr>
      <w:r w:rsidRPr="007901F2">
        <w:rPr>
          <w:rFonts w:ascii="Arial Black" w:hAnsi="Arial Black"/>
          <w:b/>
          <w:sz w:val="26"/>
          <w:szCs w:val="24"/>
        </w:rPr>
        <w:t>KWARA STATE P</w:t>
      </w:r>
      <w:r w:rsidR="00596F1F">
        <w:rPr>
          <w:rFonts w:ascii="Arial Black" w:hAnsi="Arial Black"/>
          <w:b/>
          <w:sz w:val="26"/>
          <w:szCs w:val="24"/>
        </w:rPr>
        <w:t>OLYTECHNIC, ILORIN, KWARA STATE</w:t>
      </w:r>
    </w:p>
    <w:p w:rsidR="00076342" w:rsidRPr="007901F2" w:rsidRDefault="00076342" w:rsidP="007901F2">
      <w:pPr>
        <w:spacing w:line="240" w:lineRule="auto"/>
        <w:jc w:val="center"/>
        <w:rPr>
          <w:rFonts w:ascii="Arial Black" w:hAnsi="Arial Black"/>
          <w:b/>
          <w:sz w:val="26"/>
          <w:szCs w:val="24"/>
        </w:rPr>
      </w:pPr>
      <w:r w:rsidRPr="007901F2">
        <w:rPr>
          <w:rFonts w:ascii="Arial Black" w:hAnsi="Arial Black"/>
          <w:b/>
          <w:sz w:val="26"/>
          <w:szCs w:val="24"/>
        </w:rPr>
        <w:t>IN PARTIALLY FULFILLMENT OF THE REQUIREMENT</w:t>
      </w:r>
    </w:p>
    <w:p w:rsidR="007901F2" w:rsidRPr="007901F2" w:rsidRDefault="007901F2" w:rsidP="00076342">
      <w:pPr>
        <w:pStyle w:val="NoSpacing"/>
        <w:spacing w:line="360" w:lineRule="auto"/>
        <w:jc w:val="center"/>
        <w:rPr>
          <w:b/>
          <w:sz w:val="12"/>
        </w:rPr>
      </w:pPr>
    </w:p>
    <w:p w:rsidR="00076342" w:rsidRPr="007901F2" w:rsidRDefault="00076342" w:rsidP="007901F2">
      <w:pPr>
        <w:pStyle w:val="NoSpacing"/>
        <w:jc w:val="center"/>
        <w:rPr>
          <w:rFonts w:ascii="Arial Black" w:hAnsi="Arial Black"/>
          <w:b/>
          <w:sz w:val="30"/>
          <w:szCs w:val="24"/>
        </w:rPr>
      </w:pPr>
      <w:r w:rsidRPr="007901F2">
        <w:rPr>
          <w:rFonts w:ascii="Arial Black" w:hAnsi="Arial Black"/>
          <w:b/>
          <w:sz w:val="30"/>
          <w:szCs w:val="24"/>
        </w:rPr>
        <w:t>FOR THE AWARD OF</w:t>
      </w:r>
    </w:p>
    <w:p w:rsidR="00076342" w:rsidRPr="007901F2" w:rsidRDefault="00076342" w:rsidP="007901F2">
      <w:pPr>
        <w:pStyle w:val="NoSpacing"/>
        <w:jc w:val="center"/>
        <w:rPr>
          <w:rFonts w:ascii="Arial Black" w:hAnsi="Arial Black"/>
          <w:b/>
          <w:sz w:val="30"/>
          <w:szCs w:val="24"/>
        </w:rPr>
      </w:pPr>
      <w:r w:rsidRPr="007901F2">
        <w:rPr>
          <w:rFonts w:ascii="Arial Black" w:hAnsi="Arial Black"/>
          <w:b/>
          <w:sz w:val="30"/>
          <w:szCs w:val="24"/>
        </w:rPr>
        <w:t xml:space="preserve">NATIONAL DIPLOMA (ND) IN </w:t>
      </w:r>
      <w:r w:rsidR="007901F2">
        <w:rPr>
          <w:rFonts w:ascii="Arial Black" w:hAnsi="Arial Black"/>
          <w:b/>
          <w:sz w:val="30"/>
          <w:szCs w:val="24"/>
        </w:rPr>
        <w:t>SCIENCE LABORATORY TECHNOLOGY</w:t>
      </w:r>
    </w:p>
    <w:p w:rsidR="00076342" w:rsidRPr="007901F2" w:rsidRDefault="00076342" w:rsidP="007901F2">
      <w:pPr>
        <w:pStyle w:val="NoSpacing"/>
        <w:jc w:val="center"/>
        <w:rPr>
          <w:rFonts w:ascii="Arial Black" w:hAnsi="Arial Black"/>
          <w:b/>
          <w:sz w:val="30"/>
          <w:szCs w:val="24"/>
        </w:rPr>
      </w:pPr>
      <w:r w:rsidRPr="007901F2">
        <w:rPr>
          <w:rFonts w:ascii="Arial Black" w:hAnsi="Arial Black"/>
          <w:b/>
          <w:sz w:val="30"/>
          <w:szCs w:val="24"/>
        </w:rPr>
        <w:t xml:space="preserve">FROM </w:t>
      </w:r>
      <w:r w:rsidR="00916306">
        <w:rPr>
          <w:rFonts w:ascii="Arial Black" w:hAnsi="Arial Black"/>
          <w:b/>
          <w:sz w:val="30"/>
          <w:szCs w:val="24"/>
        </w:rPr>
        <w:t>AUGUST TO NOVEMBER</w:t>
      </w:r>
      <w:r w:rsidR="007901F2">
        <w:rPr>
          <w:rFonts w:ascii="Arial Black" w:hAnsi="Arial Black"/>
          <w:b/>
          <w:sz w:val="30"/>
          <w:szCs w:val="24"/>
        </w:rPr>
        <w:t xml:space="preserve"> </w:t>
      </w:r>
      <w:r w:rsidR="00E8006A">
        <w:rPr>
          <w:rFonts w:ascii="Arial Black" w:hAnsi="Arial Black"/>
          <w:b/>
          <w:sz w:val="30"/>
          <w:szCs w:val="24"/>
        </w:rPr>
        <w:t>2025</w:t>
      </w:r>
    </w:p>
    <w:p w:rsidR="00076342" w:rsidRPr="007F2012" w:rsidRDefault="00076342" w:rsidP="007901F2">
      <w:pPr>
        <w:pStyle w:val="NoSpacing"/>
        <w:rPr>
          <w:b/>
          <w:sz w:val="28"/>
        </w:rPr>
      </w:pPr>
    </w:p>
    <w:p w:rsidR="002F70A2" w:rsidRPr="000A18B5" w:rsidRDefault="00076342" w:rsidP="007901F2">
      <w:pPr>
        <w:spacing w:line="240" w:lineRule="auto"/>
        <w:jc w:val="center"/>
        <w:rPr>
          <w:rFonts w:ascii="Times New Roman" w:hAnsi="Times New Roman" w:cs="Times New Roman"/>
          <w:b/>
          <w:sz w:val="26"/>
          <w:szCs w:val="24"/>
        </w:rPr>
      </w:pPr>
      <w:r w:rsidRPr="00076342">
        <w:rPr>
          <w:rFonts w:ascii="Times New Roman" w:hAnsi="Times New Roman" w:cs="Times New Roman"/>
          <w:sz w:val="26"/>
          <w:szCs w:val="24"/>
        </w:rPr>
        <w:br w:type="column"/>
      </w:r>
      <w:r w:rsidR="002F70A2" w:rsidRPr="000A18B5">
        <w:rPr>
          <w:rFonts w:ascii="Times New Roman" w:hAnsi="Times New Roman" w:cs="Times New Roman"/>
          <w:b/>
          <w:sz w:val="26"/>
          <w:szCs w:val="24"/>
        </w:rPr>
        <w:lastRenderedPageBreak/>
        <w:t>TABLE OF CONTENT</w:t>
      </w:r>
    </w:p>
    <w:p w:rsidR="002F70A2" w:rsidRPr="000A18B5" w:rsidRDefault="002F70A2" w:rsidP="0021213B">
      <w:pPr>
        <w:spacing w:line="360" w:lineRule="auto"/>
        <w:jc w:val="both"/>
        <w:rPr>
          <w:rFonts w:ascii="Times New Roman" w:hAnsi="Times New Roman" w:cs="Times New Roman"/>
          <w:b/>
          <w:sz w:val="26"/>
          <w:szCs w:val="24"/>
        </w:rPr>
      </w:pPr>
      <w:r w:rsidRPr="000A18B5">
        <w:rPr>
          <w:rFonts w:ascii="Times New Roman" w:hAnsi="Times New Roman" w:cs="Times New Roman"/>
          <w:b/>
          <w:sz w:val="26"/>
          <w:szCs w:val="24"/>
        </w:rPr>
        <w:t>CHAPTER ONE</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 xml:space="preserve">1.1    Background of </w:t>
      </w:r>
      <w:proofErr w:type="spellStart"/>
      <w:r w:rsidRPr="000A18B5">
        <w:rPr>
          <w:rFonts w:ascii="Times New Roman" w:hAnsi="Times New Roman" w:cs="Times New Roman"/>
          <w:sz w:val="26"/>
          <w:szCs w:val="24"/>
        </w:rPr>
        <w:t>SIWES</w:t>
      </w:r>
      <w:proofErr w:type="spellEnd"/>
      <w:r w:rsidRPr="000A18B5">
        <w:rPr>
          <w:rFonts w:ascii="Times New Roman" w:hAnsi="Times New Roman" w:cs="Times New Roman"/>
          <w:sz w:val="26"/>
          <w:szCs w:val="24"/>
        </w:rPr>
        <w:tab/>
      </w:r>
      <w:r w:rsidRPr="000A18B5">
        <w:rPr>
          <w:rFonts w:ascii="Times New Roman" w:hAnsi="Times New Roman" w:cs="Times New Roman"/>
          <w:sz w:val="26"/>
          <w:szCs w:val="24"/>
        </w:rPr>
        <w:tab/>
      </w:r>
      <w:r w:rsidRPr="000A18B5">
        <w:rPr>
          <w:rFonts w:ascii="Times New Roman" w:hAnsi="Times New Roman" w:cs="Times New Roman"/>
          <w:sz w:val="26"/>
          <w:szCs w:val="24"/>
        </w:rPr>
        <w:tab/>
      </w:r>
      <w:r w:rsidRPr="000A18B5">
        <w:rPr>
          <w:rFonts w:ascii="Times New Roman" w:hAnsi="Times New Roman" w:cs="Times New Roman"/>
          <w:sz w:val="26"/>
          <w:szCs w:val="24"/>
        </w:rPr>
        <w:tab/>
      </w:r>
      <w:r w:rsidRPr="000A18B5">
        <w:rPr>
          <w:rFonts w:ascii="Times New Roman" w:hAnsi="Times New Roman" w:cs="Times New Roman"/>
          <w:sz w:val="26"/>
          <w:szCs w:val="24"/>
        </w:rPr>
        <w:tab/>
      </w:r>
      <w:r w:rsidRPr="000A18B5">
        <w:rPr>
          <w:rFonts w:ascii="Times New Roman" w:hAnsi="Times New Roman" w:cs="Times New Roman"/>
          <w:sz w:val="26"/>
          <w:szCs w:val="24"/>
        </w:rPr>
        <w:tab/>
      </w:r>
      <w:r w:rsidRPr="000A18B5">
        <w:rPr>
          <w:rFonts w:ascii="Times New Roman" w:hAnsi="Times New Roman" w:cs="Times New Roman"/>
          <w:sz w:val="26"/>
          <w:szCs w:val="24"/>
        </w:rPr>
        <w:tab/>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1.2</w:t>
      </w:r>
      <w:r w:rsidR="0021213B">
        <w:rPr>
          <w:rFonts w:ascii="Times New Roman" w:hAnsi="Times New Roman" w:cs="Times New Roman"/>
          <w:sz w:val="26"/>
          <w:szCs w:val="24"/>
        </w:rPr>
        <w:t xml:space="preserve">    Objectives of </w:t>
      </w:r>
      <w:proofErr w:type="spellStart"/>
      <w:r w:rsidR="0021213B">
        <w:rPr>
          <w:rFonts w:ascii="Times New Roman" w:hAnsi="Times New Roman" w:cs="Times New Roman"/>
          <w:sz w:val="26"/>
          <w:szCs w:val="24"/>
        </w:rPr>
        <w:t>SIWES</w:t>
      </w:r>
      <w:proofErr w:type="spellEnd"/>
      <w:r w:rsidR="0021213B">
        <w:rPr>
          <w:rFonts w:ascii="Times New Roman" w:hAnsi="Times New Roman" w:cs="Times New Roman"/>
          <w:sz w:val="26"/>
          <w:szCs w:val="24"/>
        </w:rPr>
        <w:t xml:space="preserve"> </w:t>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p>
    <w:p w:rsidR="002F70A2" w:rsidRPr="000A18B5" w:rsidRDefault="002F70A2" w:rsidP="0021213B">
      <w:pPr>
        <w:spacing w:line="360" w:lineRule="auto"/>
        <w:jc w:val="both"/>
        <w:rPr>
          <w:rFonts w:ascii="Times New Roman" w:hAnsi="Times New Roman" w:cs="Times New Roman"/>
          <w:b/>
          <w:sz w:val="26"/>
          <w:szCs w:val="24"/>
        </w:rPr>
      </w:pPr>
      <w:r w:rsidRPr="000A18B5">
        <w:rPr>
          <w:rFonts w:ascii="Times New Roman" w:hAnsi="Times New Roman" w:cs="Times New Roman"/>
          <w:b/>
          <w:sz w:val="26"/>
          <w:szCs w:val="24"/>
        </w:rPr>
        <w:t xml:space="preserve">CHAPTER TWO </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2.1    Precautio</w:t>
      </w:r>
      <w:r w:rsidR="0021213B">
        <w:rPr>
          <w:rFonts w:ascii="Times New Roman" w:hAnsi="Times New Roman" w:cs="Times New Roman"/>
          <w:sz w:val="26"/>
          <w:szCs w:val="24"/>
        </w:rPr>
        <w:t xml:space="preserve">n taken in the laboratory </w:t>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 xml:space="preserve">2.2    </w:t>
      </w:r>
      <w:proofErr w:type="spellStart"/>
      <w:r w:rsidRPr="000A18B5">
        <w:rPr>
          <w:rFonts w:ascii="Times New Roman" w:hAnsi="Times New Roman" w:cs="Times New Roman"/>
          <w:sz w:val="26"/>
          <w:szCs w:val="24"/>
        </w:rPr>
        <w:t>Equipmen</w:t>
      </w:r>
      <w:r w:rsidR="0021213B">
        <w:rPr>
          <w:rFonts w:ascii="Times New Roman" w:hAnsi="Times New Roman" w:cs="Times New Roman"/>
          <w:sz w:val="26"/>
          <w:szCs w:val="24"/>
        </w:rPr>
        <w:t>ts</w:t>
      </w:r>
      <w:proofErr w:type="spellEnd"/>
      <w:r w:rsidR="0021213B">
        <w:rPr>
          <w:rFonts w:ascii="Times New Roman" w:hAnsi="Times New Roman" w:cs="Times New Roman"/>
          <w:sz w:val="26"/>
          <w:szCs w:val="24"/>
        </w:rPr>
        <w:t xml:space="preserve"> used in the laboratory </w:t>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p>
    <w:p w:rsidR="002F70A2" w:rsidRPr="000A18B5" w:rsidRDefault="002F70A2" w:rsidP="0021213B">
      <w:pPr>
        <w:spacing w:line="360" w:lineRule="auto"/>
        <w:jc w:val="both"/>
        <w:rPr>
          <w:rFonts w:ascii="Times New Roman" w:hAnsi="Times New Roman" w:cs="Times New Roman"/>
          <w:b/>
          <w:sz w:val="26"/>
          <w:szCs w:val="24"/>
        </w:rPr>
      </w:pPr>
      <w:r w:rsidRPr="000A18B5">
        <w:rPr>
          <w:rFonts w:ascii="Times New Roman" w:hAnsi="Times New Roman" w:cs="Times New Roman"/>
          <w:b/>
          <w:sz w:val="26"/>
          <w:szCs w:val="24"/>
        </w:rPr>
        <w:t>CHAPTER THREE</w:t>
      </w:r>
    </w:p>
    <w:p w:rsidR="002F70A2" w:rsidRPr="000A18B5" w:rsidRDefault="0021213B" w:rsidP="0021213B">
      <w:p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3.1   Laboratory </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 xml:space="preserve">3.2   Malaria parasite test </w:t>
      </w:r>
      <w:r w:rsidRPr="000A18B5">
        <w:rPr>
          <w:rFonts w:ascii="Times New Roman" w:hAnsi="Times New Roman" w:cs="Times New Roman"/>
          <w:sz w:val="26"/>
          <w:szCs w:val="24"/>
        </w:rPr>
        <w:tab/>
      </w:r>
      <w:r w:rsidRPr="000A18B5">
        <w:rPr>
          <w:rFonts w:ascii="Times New Roman" w:hAnsi="Times New Roman" w:cs="Times New Roman"/>
          <w:sz w:val="26"/>
          <w:szCs w:val="24"/>
        </w:rPr>
        <w:tab/>
      </w:r>
      <w:r w:rsidRPr="000A18B5">
        <w:rPr>
          <w:rFonts w:ascii="Times New Roman" w:hAnsi="Times New Roman" w:cs="Times New Roman"/>
          <w:sz w:val="26"/>
          <w:szCs w:val="24"/>
        </w:rPr>
        <w:tab/>
      </w:r>
      <w:r w:rsidRPr="000A18B5">
        <w:rPr>
          <w:rFonts w:ascii="Times New Roman" w:hAnsi="Times New Roman" w:cs="Times New Roman"/>
          <w:sz w:val="26"/>
          <w:szCs w:val="24"/>
        </w:rPr>
        <w:tab/>
      </w:r>
      <w:r w:rsidRPr="000A18B5">
        <w:rPr>
          <w:rFonts w:ascii="Times New Roman" w:hAnsi="Times New Roman" w:cs="Times New Roman"/>
          <w:sz w:val="26"/>
          <w:szCs w:val="24"/>
        </w:rPr>
        <w:tab/>
      </w:r>
      <w:r w:rsidRPr="000A18B5">
        <w:rPr>
          <w:rFonts w:ascii="Times New Roman" w:hAnsi="Times New Roman" w:cs="Times New Roman"/>
          <w:sz w:val="26"/>
          <w:szCs w:val="24"/>
        </w:rPr>
        <w:tab/>
      </w:r>
      <w:r w:rsidRPr="000A18B5">
        <w:rPr>
          <w:rFonts w:ascii="Times New Roman" w:hAnsi="Times New Roman" w:cs="Times New Roman"/>
          <w:sz w:val="26"/>
          <w:szCs w:val="24"/>
        </w:rPr>
        <w:tab/>
        <w:t xml:space="preserve"> </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3.3</w:t>
      </w:r>
      <w:r w:rsidR="0021213B">
        <w:rPr>
          <w:rFonts w:ascii="Times New Roman" w:hAnsi="Times New Roman" w:cs="Times New Roman"/>
          <w:sz w:val="26"/>
          <w:szCs w:val="24"/>
        </w:rPr>
        <w:t>.   Packed cell volume</w:t>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t xml:space="preserve"> </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3.4.</w:t>
      </w:r>
      <w:r w:rsidR="0021213B">
        <w:rPr>
          <w:rFonts w:ascii="Times New Roman" w:hAnsi="Times New Roman" w:cs="Times New Roman"/>
          <w:sz w:val="26"/>
          <w:szCs w:val="24"/>
        </w:rPr>
        <w:t xml:space="preserve">   Urine analysis test </w:t>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 xml:space="preserve">3.5.  </w:t>
      </w:r>
      <w:r w:rsidR="0021213B">
        <w:rPr>
          <w:rFonts w:ascii="Times New Roman" w:hAnsi="Times New Roman" w:cs="Times New Roman"/>
          <w:sz w:val="26"/>
          <w:szCs w:val="24"/>
        </w:rPr>
        <w:t xml:space="preserve"> Hepatitis test </w:t>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p>
    <w:p w:rsidR="002F70A2" w:rsidRPr="000A18B5" w:rsidRDefault="002F70A2" w:rsidP="0021213B">
      <w:pPr>
        <w:spacing w:line="360" w:lineRule="auto"/>
        <w:jc w:val="both"/>
        <w:rPr>
          <w:rFonts w:ascii="Times New Roman" w:hAnsi="Times New Roman" w:cs="Times New Roman"/>
          <w:b/>
          <w:sz w:val="26"/>
          <w:szCs w:val="24"/>
        </w:rPr>
      </w:pPr>
      <w:r w:rsidRPr="000A18B5">
        <w:rPr>
          <w:rFonts w:ascii="Times New Roman" w:hAnsi="Times New Roman" w:cs="Times New Roman"/>
          <w:b/>
          <w:sz w:val="26"/>
          <w:szCs w:val="24"/>
        </w:rPr>
        <w:t>CHAPTER FOUR</w:t>
      </w:r>
    </w:p>
    <w:p w:rsidR="002F70A2" w:rsidRPr="000A18B5" w:rsidRDefault="0021213B" w:rsidP="0021213B">
      <w:p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4.1.   HIV test </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p>
    <w:p w:rsidR="002F70A2" w:rsidRPr="000A18B5" w:rsidRDefault="0021213B" w:rsidP="0021213B">
      <w:p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4.2.   Blood group </w:t>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r>
        <w:rPr>
          <w:rFonts w:ascii="Times New Roman" w:hAnsi="Times New Roman" w:cs="Times New Roman"/>
          <w:sz w:val="26"/>
          <w:szCs w:val="24"/>
        </w:rPr>
        <w:tab/>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4.</w:t>
      </w:r>
      <w:r w:rsidR="0021213B">
        <w:rPr>
          <w:rFonts w:ascii="Times New Roman" w:hAnsi="Times New Roman" w:cs="Times New Roman"/>
          <w:sz w:val="26"/>
          <w:szCs w:val="24"/>
        </w:rPr>
        <w:t xml:space="preserve">3.   Blood sugar test </w:t>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p>
    <w:p w:rsidR="002F70A2" w:rsidRPr="000A18B5" w:rsidRDefault="002F70A2" w:rsidP="0021213B">
      <w:pPr>
        <w:spacing w:line="360" w:lineRule="auto"/>
        <w:jc w:val="both"/>
        <w:rPr>
          <w:rFonts w:ascii="Times New Roman" w:hAnsi="Times New Roman" w:cs="Times New Roman"/>
          <w:b/>
          <w:sz w:val="26"/>
          <w:szCs w:val="24"/>
        </w:rPr>
      </w:pPr>
      <w:r w:rsidRPr="000A18B5">
        <w:rPr>
          <w:rFonts w:ascii="Times New Roman" w:hAnsi="Times New Roman" w:cs="Times New Roman"/>
          <w:b/>
          <w:sz w:val="26"/>
          <w:szCs w:val="24"/>
        </w:rPr>
        <w:t>CHAPTER FIVE</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5.1.   Concl</w:t>
      </w:r>
      <w:r w:rsidR="0021213B">
        <w:rPr>
          <w:rFonts w:ascii="Times New Roman" w:hAnsi="Times New Roman" w:cs="Times New Roman"/>
          <w:sz w:val="26"/>
          <w:szCs w:val="24"/>
        </w:rPr>
        <w:t>usion and recommendation</w:t>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r>
      <w:r w:rsidR="0021213B">
        <w:rPr>
          <w:rFonts w:ascii="Times New Roman" w:hAnsi="Times New Roman" w:cs="Times New Roman"/>
          <w:sz w:val="26"/>
          <w:szCs w:val="24"/>
        </w:rPr>
        <w:tab/>
        <w:t xml:space="preserve"> </w:t>
      </w:r>
    </w:p>
    <w:p w:rsidR="0021213B" w:rsidRDefault="0021213B">
      <w:pPr>
        <w:rPr>
          <w:rFonts w:ascii="Times New Roman" w:hAnsi="Times New Roman" w:cs="Times New Roman"/>
          <w:b/>
          <w:sz w:val="26"/>
          <w:szCs w:val="24"/>
        </w:rPr>
      </w:pPr>
      <w:r>
        <w:rPr>
          <w:rFonts w:ascii="Times New Roman" w:hAnsi="Times New Roman" w:cs="Times New Roman"/>
          <w:b/>
          <w:sz w:val="26"/>
          <w:szCs w:val="24"/>
        </w:rPr>
        <w:br w:type="page"/>
      </w:r>
    </w:p>
    <w:p w:rsidR="002F70A2" w:rsidRPr="000A18B5" w:rsidRDefault="002F70A2" w:rsidP="0021213B">
      <w:pPr>
        <w:spacing w:line="360" w:lineRule="auto"/>
        <w:ind w:left="2880" w:firstLine="720"/>
        <w:jc w:val="both"/>
        <w:rPr>
          <w:rFonts w:ascii="Times New Roman" w:hAnsi="Times New Roman" w:cs="Times New Roman"/>
          <w:b/>
          <w:sz w:val="26"/>
          <w:szCs w:val="24"/>
        </w:rPr>
      </w:pPr>
      <w:r w:rsidRPr="000A18B5">
        <w:rPr>
          <w:rFonts w:ascii="Times New Roman" w:hAnsi="Times New Roman" w:cs="Times New Roman"/>
          <w:b/>
          <w:sz w:val="26"/>
          <w:szCs w:val="24"/>
        </w:rPr>
        <w:lastRenderedPageBreak/>
        <w:t>CHAPTER ONE</w:t>
      </w:r>
    </w:p>
    <w:p w:rsidR="002F70A2" w:rsidRPr="000A18B5" w:rsidRDefault="002F70A2" w:rsidP="0021213B">
      <w:pPr>
        <w:spacing w:line="360" w:lineRule="auto"/>
        <w:jc w:val="both"/>
        <w:rPr>
          <w:rFonts w:ascii="Times New Roman" w:hAnsi="Times New Roman" w:cs="Times New Roman"/>
          <w:b/>
          <w:sz w:val="26"/>
          <w:szCs w:val="24"/>
        </w:rPr>
      </w:pPr>
      <w:r w:rsidRPr="000A18B5">
        <w:rPr>
          <w:rFonts w:ascii="Times New Roman" w:hAnsi="Times New Roman" w:cs="Times New Roman"/>
          <w:b/>
          <w:sz w:val="26"/>
          <w:szCs w:val="24"/>
        </w:rPr>
        <w:t xml:space="preserve">1.1.    </w:t>
      </w:r>
      <w:r w:rsidR="00817A1F">
        <w:rPr>
          <w:rFonts w:ascii="Times New Roman" w:hAnsi="Times New Roman" w:cs="Times New Roman"/>
          <w:b/>
          <w:sz w:val="26"/>
          <w:szCs w:val="24"/>
        </w:rPr>
        <w:t>BACKGROUND</w:t>
      </w:r>
      <w:r w:rsidRPr="000A18B5">
        <w:rPr>
          <w:rFonts w:ascii="Times New Roman" w:hAnsi="Times New Roman" w:cs="Times New Roman"/>
          <w:b/>
          <w:sz w:val="26"/>
          <w:szCs w:val="24"/>
        </w:rPr>
        <w:t xml:space="preserve"> OF </w:t>
      </w:r>
      <w:proofErr w:type="spellStart"/>
      <w:r w:rsidRPr="000A18B5">
        <w:rPr>
          <w:rFonts w:ascii="Times New Roman" w:hAnsi="Times New Roman" w:cs="Times New Roman"/>
          <w:b/>
          <w:sz w:val="26"/>
          <w:szCs w:val="24"/>
        </w:rPr>
        <w:t>SIWES</w:t>
      </w:r>
      <w:proofErr w:type="spellEnd"/>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ab/>
        <w:t>The student industrial work experience scheme (</w:t>
      </w:r>
      <w:proofErr w:type="spellStart"/>
      <w:r w:rsidRPr="000A18B5">
        <w:rPr>
          <w:rFonts w:ascii="Times New Roman" w:hAnsi="Times New Roman" w:cs="Times New Roman"/>
          <w:sz w:val="26"/>
          <w:szCs w:val="24"/>
        </w:rPr>
        <w:t>SIWES</w:t>
      </w:r>
      <w:proofErr w:type="spellEnd"/>
      <w:r w:rsidRPr="000A18B5">
        <w:rPr>
          <w:rFonts w:ascii="Times New Roman" w:hAnsi="Times New Roman" w:cs="Times New Roman"/>
          <w:sz w:val="26"/>
          <w:szCs w:val="24"/>
        </w:rPr>
        <w:t xml:space="preserve">) was introduced in year 1976, during the military regime of </w:t>
      </w:r>
      <w:proofErr w:type="spellStart"/>
      <w:r w:rsidRPr="000A18B5">
        <w:rPr>
          <w:rFonts w:ascii="Times New Roman" w:hAnsi="Times New Roman" w:cs="Times New Roman"/>
          <w:sz w:val="26"/>
          <w:szCs w:val="24"/>
        </w:rPr>
        <w:t>Muhammed</w:t>
      </w:r>
      <w:proofErr w:type="spellEnd"/>
      <w:r w:rsidRPr="000A18B5">
        <w:rPr>
          <w:rFonts w:ascii="Times New Roman" w:hAnsi="Times New Roman" w:cs="Times New Roman"/>
          <w:sz w:val="26"/>
          <w:szCs w:val="24"/>
        </w:rPr>
        <w:t xml:space="preserve"> and General </w:t>
      </w:r>
      <w:proofErr w:type="spellStart"/>
      <w:r w:rsidRPr="000A18B5">
        <w:rPr>
          <w:rFonts w:ascii="Times New Roman" w:hAnsi="Times New Roman" w:cs="Times New Roman"/>
          <w:sz w:val="26"/>
          <w:szCs w:val="24"/>
        </w:rPr>
        <w:t>Olusegeun</w:t>
      </w:r>
      <w:proofErr w:type="spellEnd"/>
      <w:r w:rsidRPr="000A18B5">
        <w:rPr>
          <w:rFonts w:ascii="Times New Roman" w:hAnsi="Times New Roman" w:cs="Times New Roman"/>
          <w:sz w:val="26"/>
          <w:szCs w:val="24"/>
        </w:rPr>
        <w:t xml:space="preserve"> </w:t>
      </w:r>
      <w:proofErr w:type="spellStart"/>
      <w:r w:rsidRPr="000A18B5">
        <w:rPr>
          <w:rFonts w:ascii="Times New Roman" w:hAnsi="Times New Roman" w:cs="Times New Roman"/>
          <w:sz w:val="26"/>
          <w:szCs w:val="24"/>
        </w:rPr>
        <w:t>Obansanjo</w:t>
      </w:r>
      <w:proofErr w:type="spellEnd"/>
      <w:r w:rsidRPr="000A18B5">
        <w:rPr>
          <w:rFonts w:ascii="Times New Roman" w:hAnsi="Times New Roman" w:cs="Times New Roman"/>
          <w:sz w:val="26"/>
          <w:szCs w:val="24"/>
        </w:rPr>
        <w:t xml:space="preserve">. Although the scheme was introduced by military, it was not full force until 1977. Consequently, the need for student in tertiary institution to acquire practical Knowledge, gave rise to introduction </w:t>
      </w:r>
      <w:r w:rsidR="002A76D1">
        <w:rPr>
          <w:rFonts w:ascii="Times New Roman" w:hAnsi="Times New Roman" w:cs="Times New Roman"/>
          <w:sz w:val="26"/>
          <w:szCs w:val="24"/>
        </w:rPr>
        <w:t>o</w:t>
      </w:r>
      <w:r w:rsidRPr="000A18B5">
        <w:rPr>
          <w:rFonts w:ascii="Times New Roman" w:hAnsi="Times New Roman" w:cs="Times New Roman"/>
          <w:sz w:val="26"/>
          <w:szCs w:val="24"/>
        </w:rPr>
        <w:t>f the scheme by the federal government of tertiary institutions.</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ab/>
        <w:t>The scheme which is to last for at least three months industrial attachments for students into different organization either private or government ow</w:t>
      </w:r>
      <w:r w:rsidR="002A76D1">
        <w:rPr>
          <w:rFonts w:ascii="Times New Roman" w:hAnsi="Times New Roman" w:cs="Times New Roman"/>
          <w:sz w:val="26"/>
          <w:szCs w:val="24"/>
        </w:rPr>
        <w:t>n</w:t>
      </w:r>
      <w:r w:rsidRPr="000A18B5">
        <w:rPr>
          <w:rFonts w:ascii="Times New Roman" w:hAnsi="Times New Roman" w:cs="Times New Roman"/>
          <w:sz w:val="26"/>
          <w:szCs w:val="24"/>
        </w:rPr>
        <w:t>ed, is designed for students in</w:t>
      </w:r>
      <w:r w:rsidR="002A76D1">
        <w:rPr>
          <w:rFonts w:ascii="Times New Roman" w:hAnsi="Times New Roman" w:cs="Times New Roman"/>
          <w:sz w:val="26"/>
          <w:szCs w:val="24"/>
        </w:rPr>
        <w:t xml:space="preserve"> universities, polytechnics, </w:t>
      </w:r>
      <w:proofErr w:type="spellStart"/>
      <w:r w:rsidR="002A76D1">
        <w:rPr>
          <w:rFonts w:ascii="Times New Roman" w:hAnsi="Times New Roman" w:cs="Times New Roman"/>
          <w:sz w:val="26"/>
          <w:szCs w:val="24"/>
        </w:rPr>
        <w:t>mon</w:t>
      </w:r>
      <w:r w:rsidRPr="000A18B5">
        <w:rPr>
          <w:rFonts w:ascii="Times New Roman" w:hAnsi="Times New Roman" w:cs="Times New Roman"/>
          <w:sz w:val="26"/>
          <w:szCs w:val="24"/>
        </w:rPr>
        <w:t>otechnics</w:t>
      </w:r>
      <w:proofErr w:type="spellEnd"/>
      <w:r w:rsidRPr="000A18B5">
        <w:rPr>
          <w:rFonts w:ascii="Times New Roman" w:hAnsi="Times New Roman" w:cs="Times New Roman"/>
          <w:sz w:val="26"/>
          <w:szCs w:val="24"/>
        </w:rPr>
        <w:t xml:space="preserve"> and college of educations.</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ab/>
      </w:r>
      <w:r w:rsidR="00F94854" w:rsidRPr="000A18B5">
        <w:rPr>
          <w:rFonts w:ascii="Times New Roman" w:hAnsi="Times New Roman" w:cs="Times New Roman"/>
          <w:sz w:val="26"/>
          <w:szCs w:val="24"/>
        </w:rPr>
        <w:t xml:space="preserve">These </w:t>
      </w:r>
      <w:proofErr w:type="spellStart"/>
      <w:r w:rsidR="00F94854" w:rsidRPr="000A18B5">
        <w:rPr>
          <w:rFonts w:ascii="Times New Roman" w:hAnsi="Times New Roman" w:cs="Times New Roman"/>
          <w:sz w:val="26"/>
          <w:szCs w:val="24"/>
        </w:rPr>
        <w:t>programmes</w:t>
      </w:r>
      <w:proofErr w:type="spellEnd"/>
      <w:r w:rsidR="00F94854" w:rsidRPr="000A18B5">
        <w:rPr>
          <w:rFonts w:ascii="Times New Roman" w:hAnsi="Times New Roman" w:cs="Times New Roman"/>
          <w:sz w:val="26"/>
          <w:szCs w:val="24"/>
        </w:rPr>
        <w:t xml:space="preserve"> serve</w:t>
      </w:r>
      <w:r w:rsidRPr="000A18B5">
        <w:rPr>
          <w:rFonts w:ascii="Times New Roman" w:hAnsi="Times New Roman" w:cs="Times New Roman"/>
          <w:sz w:val="26"/>
          <w:szCs w:val="24"/>
        </w:rPr>
        <w:t xml:space="preserve"> as </w:t>
      </w:r>
      <w:proofErr w:type="gramStart"/>
      <w:r w:rsidRPr="000A18B5">
        <w:rPr>
          <w:rFonts w:ascii="Times New Roman" w:hAnsi="Times New Roman" w:cs="Times New Roman"/>
          <w:sz w:val="26"/>
          <w:szCs w:val="24"/>
        </w:rPr>
        <w:t>a great deal to help students, as it expose</w:t>
      </w:r>
      <w:proofErr w:type="gramEnd"/>
      <w:r w:rsidRPr="000A18B5">
        <w:rPr>
          <w:rFonts w:ascii="Times New Roman" w:hAnsi="Times New Roman" w:cs="Times New Roman"/>
          <w:sz w:val="26"/>
          <w:szCs w:val="24"/>
        </w:rPr>
        <w:t xml:space="preserve"> them to practical knowledge of the theoretical aspect of what they have been </w:t>
      </w:r>
      <w:r w:rsidR="002A76D1">
        <w:rPr>
          <w:rFonts w:ascii="Times New Roman" w:hAnsi="Times New Roman" w:cs="Times New Roman"/>
          <w:sz w:val="26"/>
          <w:szCs w:val="24"/>
        </w:rPr>
        <w:t xml:space="preserve">taught </w:t>
      </w:r>
      <w:r w:rsidRPr="000A18B5">
        <w:rPr>
          <w:rFonts w:ascii="Times New Roman" w:hAnsi="Times New Roman" w:cs="Times New Roman"/>
          <w:sz w:val="26"/>
          <w:szCs w:val="24"/>
        </w:rPr>
        <w:t>through their different institutions.</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ab/>
        <w:t xml:space="preserve">Furthermore, the scheme help the student to adapt to </w:t>
      </w:r>
      <w:r w:rsidR="002A76D1">
        <w:rPr>
          <w:rFonts w:ascii="Times New Roman" w:hAnsi="Times New Roman" w:cs="Times New Roman"/>
          <w:sz w:val="26"/>
          <w:szCs w:val="24"/>
        </w:rPr>
        <w:t xml:space="preserve">the </w:t>
      </w:r>
      <w:r w:rsidRPr="000A18B5">
        <w:rPr>
          <w:rFonts w:ascii="Times New Roman" w:hAnsi="Times New Roman" w:cs="Times New Roman"/>
          <w:sz w:val="26"/>
          <w:szCs w:val="24"/>
        </w:rPr>
        <w:t xml:space="preserve">challenge which might spring up that now gives them the clear distinction between theoretical lecturing in the lecture rooms and practical experience derived in organization where related practices are on daily basis exhibited. This therefore serves as a first </w:t>
      </w:r>
      <w:r w:rsidRPr="000A18B5">
        <w:rPr>
          <w:rFonts w:ascii="Times New Roman" w:hAnsi="Times New Roman" w:cs="Times New Roman"/>
          <w:sz w:val="26"/>
          <w:szCs w:val="24"/>
        </w:rPr>
        <w:softHyphen/>
      </w:r>
      <w:r w:rsidRPr="000A18B5">
        <w:rPr>
          <w:rFonts w:ascii="Times New Roman" w:hAnsi="Times New Roman" w:cs="Times New Roman"/>
          <w:sz w:val="26"/>
          <w:szCs w:val="24"/>
        </w:rPr>
        <w:softHyphen/>
        <w:t>– hand – which student would delve into after graduation from their tertiary institution.</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ab/>
        <w:t xml:space="preserve">During the period the </w:t>
      </w:r>
      <w:proofErr w:type="spellStart"/>
      <w:r w:rsidRPr="000A18B5">
        <w:rPr>
          <w:rFonts w:ascii="Times New Roman" w:hAnsi="Times New Roman" w:cs="Times New Roman"/>
          <w:sz w:val="26"/>
          <w:szCs w:val="24"/>
        </w:rPr>
        <w:t>ITF</w:t>
      </w:r>
      <w:proofErr w:type="spellEnd"/>
      <w:r w:rsidRPr="000A18B5">
        <w:rPr>
          <w:rFonts w:ascii="Times New Roman" w:hAnsi="Times New Roman" w:cs="Times New Roman"/>
          <w:sz w:val="26"/>
          <w:szCs w:val="24"/>
        </w:rPr>
        <w:t xml:space="preserve"> keeps the student on allowance through their liaison offices set up in different states of the federations; with headquarter in Mango, in Jos, the </w:t>
      </w:r>
      <w:r w:rsidR="000860A3">
        <w:rPr>
          <w:rFonts w:ascii="Times New Roman" w:hAnsi="Times New Roman" w:cs="Times New Roman"/>
          <w:sz w:val="26"/>
          <w:szCs w:val="24"/>
        </w:rPr>
        <w:t>capital of Plateau State. The allowance is however given by the federal government to student who genuinely completed the scheme</w:t>
      </w:r>
      <w:r w:rsidR="002A76D1">
        <w:rPr>
          <w:rFonts w:ascii="Times New Roman" w:hAnsi="Times New Roman" w:cs="Times New Roman"/>
          <w:sz w:val="26"/>
          <w:szCs w:val="24"/>
        </w:rPr>
        <w:t>.</w:t>
      </w:r>
    </w:p>
    <w:p w:rsidR="002F70A2" w:rsidRPr="000A18B5" w:rsidRDefault="002F70A2" w:rsidP="0021213B">
      <w:pPr>
        <w:spacing w:line="360" w:lineRule="auto"/>
        <w:jc w:val="both"/>
        <w:rPr>
          <w:rFonts w:ascii="Times New Roman" w:hAnsi="Times New Roman" w:cs="Times New Roman"/>
          <w:b/>
          <w:sz w:val="26"/>
          <w:szCs w:val="24"/>
        </w:rPr>
      </w:pPr>
      <w:r w:rsidRPr="000A18B5">
        <w:rPr>
          <w:rFonts w:ascii="Times New Roman" w:hAnsi="Times New Roman" w:cs="Times New Roman"/>
          <w:b/>
          <w:sz w:val="26"/>
          <w:szCs w:val="24"/>
        </w:rPr>
        <w:t xml:space="preserve">1.2     OBJECTIVES OF </w:t>
      </w:r>
      <w:proofErr w:type="spellStart"/>
      <w:r w:rsidRPr="000A18B5">
        <w:rPr>
          <w:rFonts w:ascii="Times New Roman" w:hAnsi="Times New Roman" w:cs="Times New Roman"/>
          <w:b/>
          <w:sz w:val="26"/>
          <w:szCs w:val="24"/>
        </w:rPr>
        <w:t>SIWES</w:t>
      </w:r>
      <w:proofErr w:type="spellEnd"/>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ab/>
        <w:t>The student industrial work experience scheme (</w:t>
      </w:r>
      <w:proofErr w:type="spellStart"/>
      <w:r w:rsidRPr="000A18B5">
        <w:rPr>
          <w:rFonts w:ascii="Times New Roman" w:hAnsi="Times New Roman" w:cs="Times New Roman"/>
          <w:sz w:val="26"/>
          <w:szCs w:val="24"/>
        </w:rPr>
        <w:t>SIWES</w:t>
      </w:r>
      <w:proofErr w:type="spellEnd"/>
      <w:r w:rsidRPr="000A18B5">
        <w:rPr>
          <w:rFonts w:ascii="Times New Roman" w:hAnsi="Times New Roman" w:cs="Times New Roman"/>
          <w:sz w:val="26"/>
          <w:szCs w:val="24"/>
        </w:rPr>
        <w:t xml:space="preserve">) </w:t>
      </w:r>
      <w:r w:rsidR="003F1A39">
        <w:rPr>
          <w:rFonts w:ascii="Times New Roman" w:hAnsi="Times New Roman" w:cs="Times New Roman"/>
          <w:sz w:val="26"/>
          <w:szCs w:val="24"/>
        </w:rPr>
        <w:t>is</w:t>
      </w:r>
      <w:r w:rsidRPr="000A18B5">
        <w:rPr>
          <w:rFonts w:ascii="Times New Roman" w:hAnsi="Times New Roman" w:cs="Times New Roman"/>
          <w:sz w:val="26"/>
          <w:szCs w:val="24"/>
        </w:rPr>
        <w:t xml:space="preserve"> of great benefit to students in tertiary institutions. Below are some objectives of the scheme.</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lastRenderedPageBreak/>
        <w:tab/>
        <w:t>Firstly, the scheme serve as first – hand – test of what the students would actually be exposed to after graduation. It proves an avenue for student in Nigeria universities to acquire practical skills, knowledge and experience in their course of study.</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ab/>
        <w:t>Secondly, it exposes students to work methods</w:t>
      </w:r>
      <w:r w:rsidR="00F5662F">
        <w:rPr>
          <w:rFonts w:ascii="Times New Roman" w:hAnsi="Times New Roman" w:cs="Times New Roman"/>
          <w:sz w:val="26"/>
          <w:szCs w:val="24"/>
        </w:rPr>
        <w:t xml:space="preserve"> of</w:t>
      </w:r>
      <w:r w:rsidRPr="000A18B5">
        <w:rPr>
          <w:rFonts w:ascii="Times New Roman" w:hAnsi="Times New Roman" w:cs="Times New Roman"/>
          <w:sz w:val="26"/>
          <w:szCs w:val="24"/>
        </w:rPr>
        <w:t xml:space="preserve"> techniques in handing equipment and machinery that may not be available in the </w:t>
      </w:r>
      <w:r w:rsidR="00F5662F">
        <w:rPr>
          <w:rFonts w:ascii="Times New Roman" w:hAnsi="Times New Roman" w:cs="Times New Roman"/>
          <w:sz w:val="26"/>
          <w:szCs w:val="24"/>
        </w:rPr>
        <w:t>institutions</w:t>
      </w:r>
      <w:r w:rsidRPr="000A18B5">
        <w:rPr>
          <w:rFonts w:ascii="Times New Roman" w:hAnsi="Times New Roman" w:cs="Times New Roman"/>
          <w:sz w:val="26"/>
          <w:szCs w:val="24"/>
        </w:rPr>
        <w:t>.</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ab/>
        <w:t xml:space="preserve">Thirdly, it provides students with an opportunity to apply their theoretical knowledge in real work situation, thereby bridging the gap between </w:t>
      </w:r>
      <w:r w:rsidR="00F5662F">
        <w:rPr>
          <w:rFonts w:ascii="Times New Roman" w:hAnsi="Times New Roman" w:cs="Times New Roman"/>
          <w:sz w:val="26"/>
          <w:szCs w:val="24"/>
        </w:rPr>
        <w:t>institutions</w:t>
      </w:r>
      <w:r w:rsidRPr="000A18B5">
        <w:rPr>
          <w:rFonts w:ascii="Times New Roman" w:hAnsi="Times New Roman" w:cs="Times New Roman"/>
          <w:sz w:val="26"/>
          <w:szCs w:val="24"/>
        </w:rPr>
        <w:t xml:space="preserve"> work and actual practices.</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ab/>
        <w:t xml:space="preserve">Lastly, the scheme enlists and strengthens employer’s involvement in the entire educational process of preparing universities </w:t>
      </w:r>
      <w:r w:rsidR="00F5662F">
        <w:rPr>
          <w:rFonts w:ascii="Times New Roman" w:hAnsi="Times New Roman" w:cs="Times New Roman"/>
          <w:sz w:val="26"/>
          <w:szCs w:val="24"/>
        </w:rPr>
        <w:t>graduation</w:t>
      </w:r>
      <w:r w:rsidRPr="000A18B5">
        <w:rPr>
          <w:rFonts w:ascii="Times New Roman" w:hAnsi="Times New Roman" w:cs="Times New Roman"/>
          <w:sz w:val="26"/>
          <w:szCs w:val="24"/>
        </w:rPr>
        <w:t xml:space="preserve"> for employment in the institutions.</w:t>
      </w:r>
    </w:p>
    <w:p w:rsidR="0021213B" w:rsidRDefault="0021213B">
      <w:pPr>
        <w:rPr>
          <w:rFonts w:ascii="Times New Roman" w:hAnsi="Times New Roman" w:cs="Times New Roman"/>
          <w:b/>
          <w:sz w:val="26"/>
          <w:szCs w:val="24"/>
        </w:rPr>
      </w:pPr>
      <w:r>
        <w:rPr>
          <w:rFonts w:ascii="Times New Roman" w:hAnsi="Times New Roman" w:cs="Times New Roman"/>
          <w:b/>
          <w:sz w:val="26"/>
          <w:szCs w:val="24"/>
        </w:rPr>
        <w:br w:type="page"/>
      </w:r>
    </w:p>
    <w:p w:rsidR="002F70A2" w:rsidRPr="000A18B5" w:rsidRDefault="002F70A2" w:rsidP="0021213B">
      <w:pPr>
        <w:spacing w:line="360" w:lineRule="auto"/>
        <w:jc w:val="center"/>
        <w:rPr>
          <w:rFonts w:ascii="Times New Roman" w:hAnsi="Times New Roman" w:cs="Times New Roman"/>
          <w:b/>
          <w:sz w:val="26"/>
          <w:szCs w:val="24"/>
        </w:rPr>
      </w:pPr>
      <w:r w:rsidRPr="000A18B5">
        <w:rPr>
          <w:rFonts w:ascii="Times New Roman" w:hAnsi="Times New Roman" w:cs="Times New Roman"/>
          <w:b/>
          <w:sz w:val="26"/>
          <w:szCs w:val="24"/>
        </w:rPr>
        <w:lastRenderedPageBreak/>
        <w:t>CHAPTER TWO</w:t>
      </w:r>
    </w:p>
    <w:p w:rsidR="002F70A2" w:rsidRPr="000A18B5" w:rsidRDefault="001301FB" w:rsidP="00732A25">
      <w:pPr>
        <w:spacing w:line="360" w:lineRule="auto"/>
        <w:rPr>
          <w:rFonts w:ascii="Times New Roman" w:hAnsi="Times New Roman" w:cs="Times New Roman"/>
          <w:sz w:val="26"/>
          <w:szCs w:val="24"/>
        </w:rPr>
      </w:pPr>
      <w:r>
        <w:rPr>
          <w:rFonts w:ascii="Times New Roman" w:hAnsi="Times New Roman" w:cs="Times New Roman"/>
          <w:b/>
          <w:sz w:val="26"/>
          <w:szCs w:val="24"/>
        </w:rPr>
        <w:t xml:space="preserve">2.1 </w:t>
      </w:r>
      <w:proofErr w:type="spellStart"/>
      <w:r w:rsidR="00732A25">
        <w:rPr>
          <w:rFonts w:ascii="Times New Roman" w:hAnsi="Times New Roman" w:cs="Times New Roman"/>
          <w:b/>
          <w:sz w:val="26"/>
          <w:szCs w:val="24"/>
        </w:rPr>
        <w:t>PRECUATION</w:t>
      </w:r>
      <w:proofErr w:type="spellEnd"/>
      <w:r w:rsidR="00732A25">
        <w:rPr>
          <w:rFonts w:ascii="Times New Roman" w:hAnsi="Times New Roman" w:cs="Times New Roman"/>
          <w:b/>
          <w:sz w:val="26"/>
          <w:szCs w:val="24"/>
        </w:rPr>
        <w:t xml:space="preserve"> </w:t>
      </w:r>
      <w:r w:rsidR="002F70A2" w:rsidRPr="000A18B5">
        <w:rPr>
          <w:rFonts w:ascii="Times New Roman" w:hAnsi="Times New Roman" w:cs="Times New Roman"/>
          <w:b/>
          <w:sz w:val="26"/>
          <w:szCs w:val="24"/>
        </w:rPr>
        <w:t>TAKEN IN THE LABORATORY</w:t>
      </w:r>
      <w:r w:rsidR="002F70A2" w:rsidRPr="000A18B5">
        <w:rPr>
          <w:rFonts w:ascii="Times New Roman" w:hAnsi="Times New Roman" w:cs="Times New Roman"/>
          <w:sz w:val="26"/>
          <w:szCs w:val="24"/>
        </w:rPr>
        <w:br/>
      </w:r>
    </w:p>
    <w:p w:rsidR="002F70A2" w:rsidRPr="000A18B5" w:rsidRDefault="002F70A2" w:rsidP="0021213B">
      <w:pPr>
        <w:pStyle w:val="ListParagraph"/>
        <w:numPr>
          <w:ilvl w:val="0"/>
          <w:numId w:val="2"/>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Wash hand thoroughly after each test</w:t>
      </w:r>
    </w:p>
    <w:p w:rsidR="002F70A2" w:rsidRPr="000A18B5" w:rsidRDefault="002F70A2" w:rsidP="0021213B">
      <w:pPr>
        <w:pStyle w:val="ListParagraph"/>
        <w:numPr>
          <w:ilvl w:val="0"/>
          <w:numId w:val="2"/>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 xml:space="preserve">Wear hand gloves before carrying out any test </w:t>
      </w:r>
      <w:proofErr w:type="gramStart"/>
      <w:r w:rsidRPr="000A18B5">
        <w:rPr>
          <w:rFonts w:ascii="Times New Roman" w:hAnsi="Times New Roman" w:cs="Times New Roman"/>
          <w:sz w:val="26"/>
          <w:szCs w:val="24"/>
        </w:rPr>
        <w:t>In</w:t>
      </w:r>
      <w:proofErr w:type="gramEnd"/>
      <w:r w:rsidRPr="000A18B5">
        <w:rPr>
          <w:rFonts w:ascii="Times New Roman" w:hAnsi="Times New Roman" w:cs="Times New Roman"/>
          <w:sz w:val="26"/>
          <w:szCs w:val="24"/>
        </w:rPr>
        <w:t xml:space="preserve"> the laboratory and discard after use.</w:t>
      </w:r>
    </w:p>
    <w:p w:rsidR="002F70A2" w:rsidRPr="000A18B5" w:rsidRDefault="002F70A2" w:rsidP="0021213B">
      <w:pPr>
        <w:pStyle w:val="ListParagraph"/>
        <w:numPr>
          <w:ilvl w:val="0"/>
          <w:numId w:val="2"/>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Do not touch exposed eyes, nose or skin gloved hands.</w:t>
      </w:r>
    </w:p>
    <w:p w:rsidR="002F70A2" w:rsidRPr="000A18B5" w:rsidRDefault="002F70A2" w:rsidP="0021213B">
      <w:pPr>
        <w:pStyle w:val="ListParagraph"/>
        <w:numPr>
          <w:ilvl w:val="0"/>
          <w:numId w:val="2"/>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Wash hand with water and soap or removal of gloves and after the day’s work.</w:t>
      </w:r>
    </w:p>
    <w:p w:rsidR="002F70A2" w:rsidRPr="000A18B5" w:rsidRDefault="002F70A2" w:rsidP="0021213B">
      <w:pPr>
        <w:pStyle w:val="ListParagraph"/>
        <w:numPr>
          <w:ilvl w:val="0"/>
          <w:numId w:val="2"/>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Always put on laboratory coat.</w:t>
      </w:r>
    </w:p>
    <w:p w:rsidR="002F70A2" w:rsidRPr="000A18B5" w:rsidRDefault="002F70A2" w:rsidP="0021213B">
      <w:pPr>
        <w:pStyle w:val="ListParagraph"/>
        <w:numPr>
          <w:ilvl w:val="0"/>
          <w:numId w:val="2"/>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Ensure that work surface are kept clean and disinfected before each work</w:t>
      </w:r>
    </w:p>
    <w:p w:rsidR="002F70A2" w:rsidRPr="000A18B5" w:rsidRDefault="002F70A2" w:rsidP="0021213B">
      <w:pPr>
        <w:pStyle w:val="ListParagraph"/>
        <w:numPr>
          <w:ilvl w:val="0"/>
          <w:numId w:val="2"/>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Do not store food, drink or beverages in the laboratory refrigerator.</w:t>
      </w:r>
    </w:p>
    <w:p w:rsidR="002F70A2" w:rsidRPr="000A18B5" w:rsidRDefault="002F70A2" w:rsidP="0021213B">
      <w:pPr>
        <w:pStyle w:val="ListParagraph"/>
        <w:numPr>
          <w:ilvl w:val="0"/>
          <w:numId w:val="2"/>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Unnecessary talks are disallowed during work.</w:t>
      </w:r>
    </w:p>
    <w:p w:rsidR="002F70A2" w:rsidRPr="000A18B5" w:rsidRDefault="002F70A2" w:rsidP="0021213B">
      <w:pPr>
        <w:pStyle w:val="ListParagraph"/>
        <w:numPr>
          <w:ilvl w:val="0"/>
          <w:numId w:val="2"/>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Eating, drinking or application of cosmetics is not allowed in the laboratory.</w:t>
      </w:r>
    </w:p>
    <w:p w:rsidR="002F70A2" w:rsidRPr="000A18B5" w:rsidRDefault="0021213B" w:rsidP="0021213B">
      <w:pPr>
        <w:spacing w:after="0" w:line="360" w:lineRule="auto"/>
        <w:jc w:val="both"/>
        <w:rPr>
          <w:rFonts w:ascii="Times New Roman" w:hAnsi="Times New Roman" w:cs="Times New Roman"/>
          <w:b/>
          <w:sz w:val="26"/>
          <w:szCs w:val="24"/>
        </w:rPr>
      </w:pPr>
      <w:r>
        <w:rPr>
          <w:rFonts w:ascii="Times New Roman" w:hAnsi="Times New Roman" w:cs="Times New Roman"/>
          <w:b/>
          <w:sz w:val="26"/>
          <w:szCs w:val="24"/>
        </w:rPr>
        <w:t xml:space="preserve">2.2 </w:t>
      </w:r>
      <w:r w:rsidR="002F70A2" w:rsidRPr="000A18B5">
        <w:rPr>
          <w:rFonts w:ascii="Times New Roman" w:hAnsi="Times New Roman" w:cs="Times New Roman"/>
          <w:b/>
          <w:sz w:val="26"/>
          <w:szCs w:val="24"/>
        </w:rPr>
        <w:t>EQUIPMENT USED IN THE LABORATORY</w:t>
      </w:r>
    </w:p>
    <w:p w:rsidR="002F70A2" w:rsidRPr="000A18B5" w:rsidRDefault="002F70A2" w:rsidP="0021213B">
      <w:pPr>
        <w:spacing w:after="0" w:line="360" w:lineRule="auto"/>
        <w:jc w:val="both"/>
        <w:rPr>
          <w:rFonts w:ascii="Times New Roman" w:hAnsi="Times New Roman" w:cs="Times New Roman"/>
          <w:sz w:val="26"/>
          <w:szCs w:val="24"/>
        </w:rPr>
      </w:pPr>
      <w:r w:rsidRPr="000A18B5">
        <w:rPr>
          <w:rFonts w:ascii="Times New Roman" w:hAnsi="Times New Roman" w:cs="Times New Roman"/>
          <w:sz w:val="26"/>
          <w:szCs w:val="24"/>
        </w:rPr>
        <w:tab/>
        <w:t xml:space="preserve">There </w:t>
      </w:r>
      <w:proofErr w:type="gramStart"/>
      <w:r w:rsidRPr="000A18B5">
        <w:rPr>
          <w:rFonts w:ascii="Times New Roman" w:hAnsi="Times New Roman" w:cs="Times New Roman"/>
          <w:sz w:val="26"/>
          <w:szCs w:val="24"/>
        </w:rPr>
        <w:t>are</w:t>
      </w:r>
      <w:proofErr w:type="gramEnd"/>
      <w:r w:rsidRPr="000A18B5">
        <w:rPr>
          <w:rFonts w:ascii="Times New Roman" w:hAnsi="Times New Roman" w:cs="Times New Roman"/>
          <w:sz w:val="26"/>
          <w:szCs w:val="24"/>
        </w:rPr>
        <w:t xml:space="preserve"> various equipment used in the laboratory to carry out different tests, among which are briefly discussed below:</w:t>
      </w:r>
    </w:p>
    <w:p w:rsidR="002F70A2" w:rsidRPr="000A18B5" w:rsidRDefault="002F70A2" w:rsidP="0021213B">
      <w:pPr>
        <w:pStyle w:val="ListParagraph"/>
        <w:numPr>
          <w:ilvl w:val="0"/>
          <w:numId w:val="3"/>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 xml:space="preserve">Microscope: used for </w:t>
      </w:r>
      <w:proofErr w:type="spellStart"/>
      <w:r w:rsidRPr="000A18B5">
        <w:rPr>
          <w:rFonts w:ascii="Times New Roman" w:hAnsi="Times New Roman" w:cs="Times New Roman"/>
          <w:sz w:val="26"/>
          <w:szCs w:val="24"/>
        </w:rPr>
        <w:t>manifying</w:t>
      </w:r>
      <w:proofErr w:type="spellEnd"/>
      <w:r w:rsidRPr="000A18B5">
        <w:rPr>
          <w:rFonts w:ascii="Times New Roman" w:hAnsi="Times New Roman" w:cs="Times New Roman"/>
          <w:sz w:val="26"/>
          <w:szCs w:val="24"/>
        </w:rPr>
        <w:t xml:space="preserve"> and focusing image that is not easily seen with the naked eyes.</w:t>
      </w:r>
    </w:p>
    <w:p w:rsidR="002F70A2" w:rsidRPr="000A18B5" w:rsidRDefault="002F70A2" w:rsidP="0021213B">
      <w:pPr>
        <w:pStyle w:val="ListParagraph"/>
        <w:numPr>
          <w:ilvl w:val="0"/>
          <w:numId w:val="3"/>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Bunsen Burner: source of flame (red hot heat)</w:t>
      </w:r>
    </w:p>
    <w:p w:rsidR="002F70A2" w:rsidRPr="000A18B5" w:rsidRDefault="002F70A2" w:rsidP="0021213B">
      <w:pPr>
        <w:pStyle w:val="ListParagraph"/>
        <w:numPr>
          <w:ilvl w:val="0"/>
          <w:numId w:val="3"/>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Wire loop: used for inoculating</w:t>
      </w:r>
    </w:p>
    <w:p w:rsidR="002F70A2" w:rsidRPr="000A18B5" w:rsidRDefault="002F70A2" w:rsidP="0021213B">
      <w:pPr>
        <w:pStyle w:val="ListParagraph"/>
        <w:numPr>
          <w:ilvl w:val="0"/>
          <w:numId w:val="3"/>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Test tube: used to heat, centrifuge and hold sample during test.</w:t>
      </w:r>
    </w:p>
    <w:p w:rsidR="002F70A2" w:rsidRPr="000A18B5" w:rsidRDefault="002F70A2" w:rsidP="0021213B">
      <w:pPr>
        <w:pStyle w:val="ListParagraph"/>
        <w:numPr>
          <w:ilvl w:val="0"/>
          <w:numId w:val="3"/>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Slides: used for routine works such as microscopy and staining purpose in the laboratory.</w:t>
      </w:r>
    </w:p>
    <w:p w:rsidR="002F70A2" w:rsidRPr="000A18B5" w:rsidRDefault="002F70A2" w:rsidP="0021213B">
      <w:pPr>
        <w:pStyle w:val="ListParagraph"/>
        <w:numPr>
          <w:ilvl w:val="0"/>
          <w:numId w:val="3"/>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 xml:space="preserve">Micro capillary reader: used to measure the percentage of </w:t>
      </w:r>
      <w:proofErr w:type="spellStart"/>
      <w:r w:rsidRPr="000A18B5">
        <w:rPr>
          <w:rFonts w:ascii="Times New Roman" w:hAnsi="Times New Roman" w:cs="Times New Roman"/>
          <w:sz w:val="26"/>
          <w:szCs w:val="24"/>
        </w:rPr>
        <w:t>PCV</w:t>
      </w:r>
      <w:proofErr w:type="spellEnd"/>
    </w:p>
    <w:p w:rsidR="002F70A2" w:rsidRPr="000A18B5" w:rsidRDefault="002F70A2" w:rsidP="0021213B">
      <w:pPr>
        <w:pStyle w:val="ListParagraph"/>
        <w:numPr>
          <w:ilvl w:val="0"/>
          <w:numId w:val="3"/>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 xml:space="preserve">Capillary tube: used  to spin blood during </w:t>
      </w:r>
      <w:proofErr w:type="spellStart"/>
      <w:r w:rsidRPr="000A18B5">
        <w:rPr>
          <w:rFonts w:ascii="Times New Roman" w:hAnsi="Times New Roman" w:cs="Times New Roman"/>
          <w:sz w:val="26"/>
          <w:szCs w:val="24"/>
        </w:rPr>
        <w:t>PCV</w:t>
      </w:r>
      <w:proofErr w:type="spellEnd"/>
      <w:r w:rsidRPr="000A18B5">
        <w:rPr>
          <w:rFonts w:ascii="Times New Roman" w:hAnsi="Times New Roman" w:cs="Times New Roman"/>
          <w:sz w:val="26"/>
          <w:szCs w:val="24"/>
        </w:rPr>
        <w:t xml:space="preserve"> determination</w:t>
      </w:r>
    </w:p>
    <w:p w:rsidR="002F70A2" w:rsidRPr="000A18B5" w:rsidRDefault="002F70A2" w:rsidP="0021213B">
      <w:pPr>
        <w:pStyle w:val="ListParagraph"/>
        <w:numPr>
          <w:ilvl w:val="0"/>
          <w:numId w:val="3"/>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Genotype machine: used for genotype determination</w:t>
      </w:r>
    </w:p>
    <w:p w:rsidR="002F70A2" w:rsidRPr="000A18B5" w:rsidRDefault="002F70A2" w:rsidP="0021213B">
      <w:pPr>
        <w:pStyle w:val="ListParagraph"/>
        <w:numPr>
          <w:ilvl w:val="0"/>
          <w:numId w:val="3"/>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Glucometer machine: used for blood glucose test.</w:t>
      </w:r>
    </w:p>
    <w:p w:rsidR="002F70A2" w:rsidRPr="000A18B5" w:rsidRDefault="002F70A2" w:rsidP="0021213B">
      <w:pPr>
        <w:pStyle w:val="ListParagraph"/>
        <w:numPr>
          <w:ilvl w:val="0"/>
          <w:numId w:val="3"/>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lastRenderedPageBreak/>
        <w:t>Laboratory refrigerator: used to keep sample for further use</w:t>
      </w:r>
    </w:p>
    <w:p w:rsidR="002F70A2" w:rsidRPr="000A18B5" w:rsidRDefault="002F70A2" w:rsidP="0021213B">
      <w:pPr>
        <w:pStyle w:val="ListParagraph"/>
        <w:numPr>
          <w:ilvl w:val="0"/>
          <w:numId w:val="3"/>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Centrifuge machine: used to centrifuge blood or urine.</w:t>
      </w:r>
    </w:p>
    <w:p w:rsidR="002F70A2" w:rsidRPr="000A18B5" w:rsidRDefault="002F70A2" w:rsidP="0021213B">
      <w:pPr>
        <w:pStyle w:val="ListParagraph"/>
        <w:numPr>
          <w:ilvl w:val="0"/>
          <w:numId w:val="3"/>
        </w:numPr>
        <w:spacing w:line="360" w:lineRule="auto"/>
        <w:jc w:val="both"/>
        <w:rPr>
          <w:rFonts w:ascii="Times New Roman" w:hAnsi="Times New Roman" w:cs="Times New Roman"/>
          <w:sz w:val="26"/>
          <w:szCs w:val="24"/>
        </w:rPr>
      </w:pPr>
      <w:proofErr w:type="spellStart"/>
      <w:r w:rsidRPr="000A18B5">
        <w:rPr>
          <w:rFonts w:ascii="Times New Roman" w:hAnsi="Times New Roman" w:cs="Times New Roman"/>
          <w:sz w:val="26"/>
          <w:szCs w:val="24"/>
        </w:rPr>
        <w:t>Haemocytometer</w:t>
      </w:r>
      <w:proofErr w:type="spellEnd"/>
      <w:r w:rsidRPr="000A18B5">
        <w:rPr>
          <w:rFonts w:ascii="Times New Roman" w:hAnsi="Times New Roman" w:cs="Times New Roman"/>
          <w:sz w:val="26"/>
          <w:szCs w:val="24"/>
        </w:rPr>
        <w:t>: used for white bloods count</w:t>
      </w:r>
    </w:p>
    <w:p w:rsidR="002F70A2" w:rsidRPr="000A18B5" w:rsidRDefault="002F70A2" w:rsidP="0021213B">
      <w:pPr>
        <w:pStyle w:val="ListParagraph"/>
        <w:numPr>
          <w:ilvl w:val="0"/>
          <w:numId w:val="3"/>
        </w:numPr>
        <w:spacing w:line="360" w:lineRule="auto"/>
        <w:jc w:val="both"/>
        <w:rPr>
          <w:rFonts w:ascii="Times New Roman" w:hAnsi="Times New Roman" w:cs="Times New Roman"/>
          <w:sz w:val="26"/>
          <w:szCs w:val="24"/>
        </w:rPr>
      </w:pPr>
      <w:proofErr w:type="spellStart"/>
      <w:r w:rsidRPr="000A18B5">
        <w:rPr>
          <w:rFonts w:ascii="Times New Roman" w:hAnsi="Times New Roman" w:cs="Times New Roman"/>
          <w:sz w:val="26"/>
          <w:szCs w:val="24"/>
        </w:rPr>
        <w:t>Wintrobe</w:t>
      </w:r>
      <w:proofErr w:type="spellEnd"/>
      <w:r w:rsidRPr="000A18B5">
        <w:rPr>
          <w:rFonts w:ascii="Times New Roman" w:hAnsi="Times New Roman" w:cs="Times New Roman"/>
          <w:sz w:val="26"/>
          <w:szCs w:val="24"/>
        </w:rPr>
        <w:t xml:space="preserve"> tube: used for erythrocytes sedimentation rate (</w:t>
      </w:r>
      <w:proofErr w:type="spellStart"/>
      <w:r w:rsidRPr="000A18B5">
        <w:rPr>
          <w:rFonts w:ascii="Times New Roman" w:hAnsi="Times New Roman" w:cs="Times New Roman"/>
          <w:sz w:val="26"/>
          <w:szCs w:val="24"/>
        </w:rPr>
        <w:t>ESR</w:t>
      </w:r>
      <w:proofErr w:type="spellEnd"/>
      <w:r w:rsidRPr="000A18B5">
        <w:rPr>
          <w:rFonts w:ascii="Times New Roman" w:hAnsi="Times New Roman" w:cs="Times New Roman"/>
          <w:sz w:val="26"/>
          <w:szCs w:val="24"/>
        </w:rPr>
        <w:t>).</w:t>
      </w:r>
    </w:p>
    <w:p w:rsidR="002F70A2" w:rsidRPr="000A18B5" w:rsidRDefault="002F70A2" w:rsidP="0021213B">
      <w:pPr>
        <w:spacing w:line="360" w:lineRule="auto"/>
        <w:jc w:val="both"/>
        <w:rPr>
          <w:rFonts w:ascii="Times New Roman" w:hAnsi="Times New Roman" w:cs="Times New Roman"/>
          <w:b/>
          <w:sz w:val="26"/>
          <w:szCs w:val="24"/>
        </w:rPr>
      </w:pPr>
    </w:p>
    <w:p w:rsidR="001301FB" w:rsidRDefault="001301FB" w:rsidP="0021213B">
      <w:pPr>
        <w:spacing w:line="360" w:lineRule="auto"/>
        <w:jc w:val="both"/>
        <w:rPr>
          <w:rFonts w:ascii="Times New Roman" w:hAnsi="Times New Roman" w:cs="Times New Roman"/>
          <w:b/>
          <w:sz w:val="26"/>
          <w:szCs w:val="24"/>
        </w:rPr>
      </w:pPr>
      <w:r>
        <w:rPr>
          <w:rFonts w:ascii="Times New Roman" w:hAnsi="Times New Roman" w:cs="Times New Roman"/>
          <w:b/>
          <w:sz w:val="26"/>
          <w:szCs w:val="24"/>
        </w:rPr>
        <w:br w:type="page"/>
      </w:r>
    </w:p>
    <w:p w:rsidR="002F70A2" w:rsidRPr="000A18B5" w:rsidRDefault="002F70A2" w:rsidP="0021213B">
      <w:pPr>
        <w:spacing w:line="360" w:lineRule="auto"/>
        <w:jc w:val="center"/>
        <w:rPr>
          <w:rFonts w:ascii="Times New Roman" w:hAnsi="Times New Roman" w:cs="Times New Roman"/>
          <w:b/>
          <w:sz w:val="26"/>
          <w:szCs w:val="24"/>
        </w:rPr>
      </w:pPr>
      <w:r w:rsidRPr="000A18B5">
        <w:rPr>
          <w:rFonts w:ascii="Times New Roman" w:hAnsi="Times New Roman" w:cs="Times New Roman"/>
          <w:b/>
          <w:sz w:val="26"/>
          <w:szCs w:val="24"/>
        </w:rPr>
        <w:lastRenderedPageBreak/>
        <w:t>CHAPTER THREE</w:t>
      </w:r>
    </w:p>
    <w:p w:rsidR="002F70A2" w:rsidRPr="000A18B5" w:rsidRDefault="002F70A2" w:rsidP="0021213B">
      <w:pPr>
        <w:spacing w:line="360" w:lineRule="auto"/>
        <w:jc w:val="both"/>
        <w:rPr>
          <w:rFonts w:ascii="Times New Roman" w:hAnsi="Times New Roman" w:cs="Times New Roman"/>
          <w:b/>
          <w:sz w:val="26"/>
          <w:szCs w:val="24"/>
        </w:rPr>
      </w:pPr>
      <w:r w:rsidRPr="000A18B5">
        <w:rPr>
          <w:rFonts w:ascii="Times New Roman" w:hAnsi="Times New Roman" w:cs="Times New Roman"/>
          <w:b/>
          <w:sz w:val="26"/>
          <w:szCs w:val="24"/>
        </w:rPr>
        <w:t>3.1   LABORATORY TESTS</w:t>
      </w:r>
    </w:p>
    <w:p w:rsidR="002F70A2" w:rsidRPr="000A18B5" w:rsidRDefault="002F70A2" w:rsidP="0021213B">
      <w:pPr>
        <w:spacing w:line="360" w:lineRule="auto"/>
        <w:jc w:val="both"/>
        <w:rPr>
          <w:rFonts w:ascii="Times New Roman" w:hAnsi="Times New Roman" w:cs="Times New Roman"/>
          <w:b/>
          <w:sz w:val="26"/>
          <w:szCs w:val="24"/>
        </w:rPr>
      </w:pPr>
      <w:r w:rsidRPr="000A18B5">
        <w:rPr>
          <w:rFonts w:ascii="Times New Roman" w:hAnsi="Times New Roman" w:cs="Times New Roman"/>
          <w:b/>
          <w:sz w:val="26"/>
          <w:szCs w:val="24"/>
        </w:rPr>
        <w:t>BLOOD PREGNANCY TEST</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ab/>
        <w:t>Blood pregnancy test is a method used to demonstrate whether or not a woman is pregnant using blood as a test sample.</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b/>
          <w:sz w:val="26"/>
          <w:szCs w:val="24"/>
        </w:rPr>
        <w:t>MATERIALS/REAGENT</w:t>
      </w:r>
      <w:r w:rsidRPr="000A18B5">
        <w:rPr>
          <w:rFonts w:ascii="Times New Roman" w:hAnsi="Times New Roman" w:cs="Times New Roman"/>
          <w:sz w:val="26"/>
          <w:szCs w:val="24"/>
        </w:rPr>
        <w:t xml:space="preserve">: Blood lancet or picking needle, capillary tube, test Kit/Strip E. D. T. </w:t>
      </w:r>
      <w:proofErr w:type="gramStart"/>
      <w:r w:rsidRPr="000A18B5">
        <w:rPr>
          <w:rFonts w:ascii="Times New Roman" w:hAnsi="Times New Roman" w:cs="Times New Roman"/>
          <w:sz w:val="26"/>
          <w:szCs w:val="24"/>
        </w:rPr>
        <w:t>A salt.</w:t>
      </w:r>
      <w:proofErr w:type="gramEnd"/>
    </w:p>
    <w:p w:rsidR="002F70A2" w:rsidRPr="000A18B5" w:rsidRDefault="002F70A2" w:rsidP="0021213B">
      <w:pPr>
        <w:spacing w:line="360" w:lineRule="auto"/>
        <w:jc w:val="both"/>
        <w:rPr>
          <w:rFonts w:ascii="Times New Roman" w:hAnsi="Times New Roman" w:cs="Times New Roman"/>
          <w:b/>
          <w:sz w:val="26"/>
          <w:szCs w:val="24"/>
        </w:rPr>
      </w:pPr>
      <w:r w:rsidRPr="000A18B5">
        <w:rPr>
          <w:rFonts w:ascii="Times New Roman" w:hAnsi="Times New Roman" w:cs="Times New Roman"/>
          <w:b/>
          <w:sz w:val="26"/>
          <w:szCs w:val="24"/>
        </w:rPr>
        <w:t>PROCEDURE</w:t>
      </w:r>
    </w:p>
    <w:p w:rsidR="002F70A2" w:rsidRPr="000A18B5" w:rsidRDefault="002F70A2" w:rsidP="0021213B">
      <w:pPr>
        <w:pStyle w:val="ListParagraph"/>
        <w:numPr>
          <w:ilvl w:val="0"/>
          <w:numId w:val="4"/>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Collect about 1 ml of blood into the capillary tube</w:t>
      </w:r>
    </w:p>
    <w:p w:rsidR="002F70A2" w:rsidRPr="000A18B5" w:rsidRDefault="002F70A2" w:rsidP="0021213B">
      <w:pPr>
        <w:pStyle w:val="ListParagraph"/>
        <w:numPr>
          <w:ilvl w:val="0"/>
          <w:numId w:val="4"/>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Add E. D. T. A salt to prevent the blood from coagulation</w:t>
      </w:r>
    </w:p>
    <w:p w:rsidR="002F70A2" w:rsidRPr="000A18B5" w:rsidRDefault="002F70A2" w:rsidP="0021213B">
      <w:pPr>
        <w:pStyle w:val="ListParagraph"/>
        <w:numPr>
          <w:ilvl w:val="0"/>
          <w:numId w:val="4"/>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Inject into the pregnancy test strip</w:t>
      </w:r>
    </w:p>
    <w:p w:rsidR="002F70A2" w:rsidRPr="000A18B5" w:rsidRDefault="002F70A2" w:rsidP="0021213B">
      <w:pPr>
        <w:pStyle w:val="ListParagraph"/>
        <w:numPr>
          <w:ilvl w:val="0"/>
          <w:numId w:val="4"/>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Leave it for about 3 minutes</w:t>
      </w:r>
    </w:p>
    <w:p w:rsidR="002F70A2" w:rsidRPr="000A18B5" w:rsidRDefault="002F70A2" w:rsidP="0021213B">
      <w:pPr>
        <w:pStyle w:val="ListParagraph"/>
        <w:numPr>
          <w:ilvl w:val="0"/>
          <w:numId w:val="4"/>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Do not pass the maximum line (MAX) on the strip when immersing the strip</w:t>
      </w:r>
    </w:p>
    <w:p w:rsidR="002F70A2" w:rsidRPr="000A18B5" w:rsidRDefault="002F70A2" w:rsidP="0021213B">
      <w:pPr>
        <w:pStyle w:val="ListParagraph"/>
        <w:numPr>
          <w:ilvl w:val="0"/>
          <w:numId w:val="4"/>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Lay the test strip horizontal on clean surface and start the timer</w:t>
      </w:r>
    </w:p>
    <w:p w:rsidR="002F70A2" w:rsidRPr="000A18B5" w:rsidRDefault="002F70A2" w:rsidP="0021213B">
      <w:pPr>
        <w:pStyle w:val="ListParagraph"/>
        <w:numPr>
          <w:ilvl w:val="0"/>
          <w:numId w:val="4"/>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Read the result after 5 minutes</w:t>
      </w:r>
    </w:p>
    <w:p w:rsidR="002F70A2" w:rsidRPr="000A18B5" w:rsidRDefault="002F70A2" w:rsidP="0021213B">
      <w:pPr>
        <w:spacing w:line="360" w:lineRule="auto"/>
        <w:jc w:val="both"/>
        <w:rPr>
          <w:rFonts w:ascii="Times New Roman" w:hAnsi="Times New Roman" w:cs="Times New Roman"/>
          <w:b/>
          <w:sz w:val="26"/>
          <w:szCs w:val="24"/>
        </w:rPr>
      </w:pPr>
      <w:r w:rsidRPr="000A18B5">
        <w:rPr>
          <w:rFonts w:ascii="Times New Roman" w:hAnsi="Times New Roman" w:cs="Times New Roman"/>
          <w:b/>
          <w:sz w:val="26"/>
          <w:szCs w:val="24"/>
        </w:rPr>
        <w:t>READING OF RESULT</w:t>
      </w:r>
    </w:p>
    <w:p w:rsidR="002F70A2" w:rsidRPr="000A18B5" w:rsidRDefault="002F70A2" w:rsidP="0021213B">
      <w:pPr>
        <w:spacing w:line="360" w:lineRule="auto"/>
        <w:jc w:val="both"/>
        <w:rPr>
          <w:rFonts w:ascii="Times New Roman" w:hAnsi="Times New Roman" w:cs="Times New Roman"/>
          <w:b/>
          <w:sz w:val="26"/>
          <w:szCs w:val="24"/>
          <w:u w:val="single"/>
        </w:rPr>
      </w:pPr>
      <w:r w:rsidRPr="000A18B5">
        <w:rPr>
          <w:rFonts w:ascii="Times New Roman" w:hAnsi="Times New Roman" w:cs="Times New Roman"/>
          <w:b/>
          <w:sz w:val="26"/>
          <w:szCs w:val="24"/>
          <w:u w:val="single"/>
        </w:rPr>
        <w:t>POSITIVE RESULT</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 xml:space="preserve">Two red-purple colored lines appear, one line at the control region (C) and another line at the test region (T). </w:t>
      </w:r>
      <w:proofErr w:type="gramStart"/>
      <w:r w:rsidRPr="000A18B5">
        <w:rPr>
          <w:rFonts w:ascii="Times New Roman" w:hAnsi="Times New Roman" w:cs="Times New Roman"/>
          <w:sz w:val="26"/>
          <w:szCs w:val="24"/>
        </w:rPr>
        <w:t>it</w:t>
      </w:r>
      <w:proofErr w:type="gramEnd"/>
      <w:r w:rsidRPr="000A18B5">
        <w:rPr>
          <w:rFonts w:ascii="Times New Roman" w:hAnsi="Times New Roman" w:cs="Times New Roman"/>
          <w:sz w:val="26"/>
          <w:szCs w:val="24"/>
        </w:rPr>
        <w:t xml:space="preserve"> means the person is pregnant.</w:t>
      </w:r>
    </w:p>
    <w:p w:rsidR="002F70A2" w:rsidRPr="000A18B5" w:rsidRDefault="002F70A2" w:rsidP="0021213B">
      <w:pPr>
        <w:spacing w:line="360" w:lineRule="auto"/>
        <w:jc w:val="both"/>
        <w:rPr>
          <w:rFonts w:ascii="Times New Roman" w:hAnsi="Times New Roman" w:cs="Times New Roman"/>
          <w:b/>
          <w:sz w:val="26"/>
          <w:szCs w:val="24"/>
          <w:u w:val="single"/>
        </w:rPr>
      </w:pPr>
      <w:r w:rsidRPr="000A18B5">
        <w:rPr>
          <w:rFonts w:ascii="Times New Roman" w:hAnsi="Times New Roman" w:cs="Times New Roman"/>
          <w:b/>
          <w:sz w:val="26"/>
          <w:szCs w:val="24"/>
          <w:u w:val="single"/>
        </w:rPr>
        <w:t>NEGATIVE RESULT</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 xml:space="preserve">One red-purple colored line appeared at the control region (C) and no colored lined appears at the region (T). </w:t>
      </w:r>
      <w:proofErr w:type="gramStart"/>
      <w:r w:rsidRPr="000A18B5">
        <w:rPr>
          <w:rFonts w:ascii="Times New Roman" w:hAnsi="Times New Roman" w:cs="Times New Roman"/>
          <w:sz w:val="26"/>
          <w:szCs w:val="24"/>
        </w:rPr>
        <w:t>it</w:t>
      </w:r>
      <w:proofErr w:type="gramEnd"/>
      <w:r w:rsidRPr="000A18B5">
        <w:rPr>
          <w:rFonts w:ascii="Times New Roman" w:hAnsi="Times New Roman" w:cs="Times New Roman"/>
          <w:sz w:val="26"/>
          <w:szCs w:val="24"/>
        </w:rPr>
        <w:t xml:space="preserve"> means the person is not pregnant.</w:t>
      </w:r>
    </w:p>
    <w:p w:rsidR="0021213B" w:rsidRDefault="0021213B">
      <w:pPr>
        <w:rPr>
          <w:rFonts w:ascii="Times New Roman" w:hAnsi="Times New Roman" w:cs="Times New Roman"/>
          <w:b/>
          <w:sz w:val="26"/>
          <w:szCs w:val="24"/>
          <w:u w:val="single"/>
        </w:rPr>
      </w:pPr>
      <w:r>
        <w:rPr>
          <w:rFonts w:ascii="Times New Roman" w:hAnsi="Times New Roman" w:cs="Times New Roman"/>
          <w:b/>
          <w:sz w:val="26"/>
          <w:szCs w:val="24"/>
          <w:u w:val="single"/>
        </w:rPr>
        <w:br w:type="page"/>
      </w:r>
    </w:p>
    <w:p w:rsidR="002F70A2" w:rsidRPr="000A18B5" w:rsidRDefault="002F70A2" w:rsidP="0021213B">
      <w:pPr>
        <w:spacing w:line="360" w:lineRule="auto"/>
        <w:jc w:val="both"/>
        <w:rPr>
          <w:rFonts w:ascii="Times New Roman" w:hAnsi="Times New Roman" w:cs="Times New Roman"/>
          <w:b/>
          <w:sz w:val="26"/>
          <w:szCs w:val="24"/>
          <w:u w:val="single"/>
        </w:rPr>
      </w:pPr>
      <w:r w:rsidRPr="000A18B5">
        <w:rPr>
          <w:rFonts w:ascii="Times New Roman" w:hAnsi="Times New Roman" w:cs="Times New Roman"/>
          <w:b/>
          <w:sz w:val="26"/>
          <w:szCs w:val="24"/>
          <w:u w:val="single"/>
        </w:rPr>
        <w:lastRenderedPageBreak/>
        <w:t>INVALID RESULT</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The result is invalid if the control line (C) fails to appear after 5 minutes. Insufficient volume of plasma or incorrect procedure is the most likely reason for an invalid result.</w:t>
      </w:r>
    </w:p>
    <w:p w:rsidR="002F70A2" w:rsidRPr="000A18B5" w:rsidRDefault="002F70A2" w:rsidP="0021213B">
      <w:pPr>
        <w:spacing w:line="360" w:lineRule="auto"/>
        <w:jc w:val="both"/>
        <w:rPr>
          <w:rFonts w:ascii="Times New Roman" w:hAnsi="Times New Roman" w:cs="Times New Roman"/>
          <w:b/>
          <w:sz w:val="26"/>
          <w:szCs w:val="24"/>
        </w:rPr>
      </w:pPr>
      <w:proofErr w:type="gramStart"/>
      <w:r w:rsidRPr="000A18B5">
        <w:rPr>
          <w:rFonts w:ascii="Times New Roman" w:hAnsi="Times New Roman" w:cs="Times New Roman"/>
          <w:b/>
          <w:sz w:val="26"/>
          <w:szCs w:val="24"/>
        </w:rPr>
        <w:t>3.2  MALARIA</w:t>
      </w:r>
      <w:proofErr w:type="gramEnd"/>
      <w:r w:rsidRPr="000A18B5">
        <w:rPr>
          <w:rFonts w:ascii="Times New Roman" w:hAnsi="Times New Roman" w:cs="Times New Roman"/>
          <w:b/>
          <w:sz w:val="26"/>
          <w:szCs w:val="24"/>
        </w:rPr>
        <w:t xml:space="preserve"> PARASITE TEST (</w:t>
      </w:r>
      <w:proofErr w:type="spellStart"/>
      <w:r w:rsidRPr="000A18B5">
        <w:rPr>
          <w:rFonts w:ascii="Times New Roman" w:hAnsi="Times New Roman" w:cs="Times New Roman"/>
          <w:b/>
          <w:sz w:val="26"/>
          <w:szCs w:val="24"/>
        </w:rPr>
        <w:t>MPT</w:t>
      </w:r>
      <w:proofErr w:type="spellEnd"/>
      <w:r w:rsidRPr="000A18B5">
        <w:rPr>
          <w:rFonts w:ascii="Times New Roman" w:hAnsi="Times New Roman" w:cs="Times New Roman"/>
          <w:b/>
          <w:sz w:val="26"/>
          <w:szCs w:val="24"/>
        </w:rPr>
        <w:t>)</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 xml:space="preserve">Malaria parasite test is any method used to test for the presence of an infection disease due to the presence of parasitic protozoa of the genus plasmodium </w:t>
      </w:r>
      <w:proofErr w:type="spellStart"/>
      <w:r w:rsidRPr="000A18B5">
        <w:rPr>
          <w:rFonts w:ascii="Times New Roman" w:hAnsi="Times New Roman" w:cs="Times New Roman"/>
          <w:sz w:val="26"/>
          <w:szCs w:val="24"/>
        </w:rPr>
        <w:t>falciparium</w:t>
      </w:r>
      <w:proofErr w:type="spellEnd"/>
      <w:r w:rsidRPr="000A18B5">
        <w:rPr>
          <w:rFonts w:ascii="Times New Roman" w:hAnsi="Times New Roman" w:cs="Times New Roman"/>
          <w:sz w:val="26"/>
          <w:szCs w:val="24"/>
        </w:rPr>
        <w:t xml:space="preserve"> malaria, and plasmodium </w:t>
      </w:r>
      <w:proofErr w:type="spellStart"/>
      <w:r w:rsidRPr="000A18B5">
        <w:rPr>
          <w:rFonts w:ascii="Times New Roman" w:hAnsi="Times New Roman" w:cs="Times New Roman"/>
          <w:sz w:val="26"/>
          <w:szCs w:val="24"/>
        </w:rPr>
        <w:t>ovale</w:t>
      </w:r>
      <w:proofErr w:type="spellEnd"/>
      <w:r w:rsidRPr="000A18B5">
        <w:rPr>
          <w:rFonts w:ascii="Times New Roman" w:hAnsi="Times New Roman" w:cs="Times New Roman"/>
          <w:sz w:val="26"/>
          <w:szCs w:val="24"/>
        </w:rPr>
        <w:t xml:space="preserve"> within the red blood cell.</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b/>
          <w:sz w:val="26"/>
          <w:szCs w:val="24"/>
        </w:rPr>
        <w:t>REAGENT/MATERIAL</w:t>
      </w:r>
      <w:r w:rsidRPr="000A18B5">
        <w:rPr>
          <w:rFonts w:ascii="Times New Roman" w:hAnsi="Times New Roman" w:cs="Times New Roman"/>
          <w:sz w:val="26"/>
          <w:szCs w:val="24"/>
        </w:rPr>
        <w:t>: picking needle, buffer solution, cotton wool, malaria kit and time.</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b/>
          <w:sz w:val="26"/>
          <w:szCs w:val="24"/>
        </w:rPr>
        <w:t>PROCEDURE</w:t>
      </w:r>
      <w:r w:rsidRPr="000A18B5">
        <w:rPr>
          <w:rFonts w:ascii="Times New Roman" w:hAnsi="Times New Roman" w:cs="Times New Roman"/>
          <w:sz w:val="26"/>
          <w:szCs w:val="24"/>
        </w:rPr>
        <w:br/>
        <w:t>Blood is obtained by skin puncture, with a picking needle.</w:t>
      </w:r>
    </w:p>
    <w:p w:rsidR="002F70A2" w:rsidRPr="000A18B5" w:rsidRDefault="002F70A2" w:rsidP="0021213B">
      <w:pPr>
        <w:pStyle w:val="ListParagraph"/>
        <w:numPr>
          <w:ilvl w:val="0"/>
          <w:numId w:val="5"/>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Add into malaria kit</w:t>
      </w:r>
    </w:p>
    <w:p w:rsidR="002F70A2" w:rsidRPr="000A18B5" w:rsidRDefault="002F70A2" w:rsidP="0021213B">
      <w:pPr>
        <w:pStyle w:val="ListParagraph"/>
        <w:numPr>
          <w:ilvl w:val="0"/>
          <w:numId w:val="5"/>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Add 2 drop of buffer solution on the kit and leave it for 3 minutes</w:t>
      </w:r>
    </w:p>
    <w:p w:rsidR="002F70A2" w:rsidRPr="000A18B5" w:rsidRDefault="002F70A2" w:rsidP="0021213B">
      <w:pPr>
        <w:spacing w:line="360" w:lineRule="auto"/>
        <w:jc w:val="both"/>
        <w:rPr>
          <w:rFonts w:ascii="Times New Roman" w:hAnsi="Times New Roman" w:cs="Times New Roman"/>
          <w:b/>
          <w:sz w:val="26"/>
          <w:szCs w:val="24"/>
          <w:u w:val="single"/>
        </w:rPr>
      </w:pPr>
      <w:r w:rsidRPr="000A18B5">
        <w:rPr>
          <w:rFonts w:ascii="Times New Roman" w:hAnsi="Times New Roman" w:cs="Times New Roman"/>
          <w:b/>
          <w:sz w:val="26"/>
          <w:szCs w:val="24"/>
          <w:u w:val="single"/>
        </w:rPr>
        <w:t>RESULT</w:t>
      </w:r>
    </w:p>
    <w:p w:rsidR="002F70A2" w:rsidRPr="000A18B5" w:rsidRDefault="002F70A2" w:rsidP="0021213B">
      <w:pPr>
        <w:pStyle w:val="ListParagraph"/>
        <w:numPr>
          <w:ilvl w:val="0"/>
          <w:numId w:val="6"/>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If one line appear in the kit, this signifies that the patient is negative</w:t>
      </w:r>
    </w:p>
    <w:p w:rsidR="002F70A2" w:rsidRPr="000A18B5" w:rsidRDefault="002F70A2" w:rsidP="0021213B">
      <w:pPr>
        <w:pStyle w:val="ListParagraph"/>
        <w:numPr>
          <w:ilvl w:val="0"/>
          <w:numId w:val="6"/>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If two line appears, it signifies that the patient is positive</w:t>
      </w:r>
    </w:p>
    <w:p w:rsidR="002F70A2" w:rsidRPr="000A18B5" w:rsidRDefault="002F70A2" w:rsidP="0021213B">
      <w:pPr>
        <w:pStyle w:val="ListParagraph"/>
        <w:numPr>
          <w:ilvl w:val="0"/>
          <w:numId w:val="6"/>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If no line appear, it signifies that the patient is invalid</w:t>
      </w:r>
    </w:p>
    <w:p w:rsidR="002F70A2" w:rsidRPr="000A18B5" w:rsidRDefault="002F70A2" w:rsidP="0021213B">
      <w:pPr>
        <w:spacing w:line="360" w:lineRule="auto"/>
        <w:jc w:val="both"/>
        <w:rPr>
          <w:rFonts w:ascii="Times New Roman" w:hAnsi="Times New Roman" w:cs="Times New Roman"/>
          <w:b/>
          <w:sz w:val="26"/>
          <w:szCs w:val="24"/>
        </w:rPr>
      </w:pPr>
      <w:r w:rsidRPr="000A18B5">
        <w:rPr>
          <w:rFonts w:ascii="Times New Roman" w:hAnsi="Times New Roman" w:cs="Times New Roman"/>
          <w:b/>
          <w:sz w:val="26"/>
          <w:szCs w:val="24"/>
        </w:rPr>
        <w:t>3.3   PACKED CELL VOLUME (</w:t>
      </w:r>
      <w:proofErr w:type="spellStart"/>
      <w:r w:rsidRPr="000A18B5">
        <w:rPr>
          <w:rFonts w:ascii="Times New Roman" w:hAnsi="Times New Roman" w:cs="Times New Roman"/>
          <w:b/>
          <w:sz w:val="26"/>
          <w:szCs w:val="24"/>
        </w:rPr>
        <w:t>PCV</w:t>
      </w:r>
      <w:proofErr w:type="spellEnd"/>
      <w:r w:rsidRPr="000A18B5">
        <w:rPr>
          <w:rFonts w:ascii="Times New Roman" w:hAnsi="Times New Roman" w:cs="Times New Roman"/>
          <w:b/>
          <w:sz w:val="26"/>
          <w:szCs w:val="24"/>
        </w:rPr>
        <w:t>)</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 xml:space="preserve">Packed cell volume is a percentage of the known of whole blood occupied by packed blood cells, when the blood is centrifuge at a constant speed and period of time. It is also expressed as the fraction 9 of the volume occupied by the erythrocytes, when a sample of whole blood </w:t>
      </w:r>
      <w:proofErr w:type="gramStart"/>
      <w:r w:rsidRPr="000A18B5">
        <w:rPr>
          <w:rFonts w:ascii="Times New Roman" w:hAnsi="Times New Roman" w:cs="Times New Roman"/>
          <w:sz w:val="26"/>
          <w:szCs w:val="24"/>
        </w:rPr>
        <w:t>In</w:t>
      </w:r>
      <w:proofErr w:type="gramEnd"/>
      <w:r w:rsidRPr="000A18B5">
        <w:rPr>
          <w:rFonts w:ascii="Times New Roman" w:hAnsi="Times New Roman" w:cs="Times New Roman"/>
          <w:sz w:val="26"/>
          <w:szCs w:val="24"/>
        </w:rPr>
        <w:t xml:space="preserve"> a capillary or win robe tube is centrifuged.</w:t>
      </w:r>
    </w:p>
    <w:p w:rsidR="0021213B" w:rsidRDefault="0021213B">
      <w:pPr>
        <w:rPr>
          <w:rFonts w:ascii="Times New Roman" w:hAnsi="Times New Roman" w:cs="Times New Roman"/>
          <w:b/>
          <w:sz w:val="26"/>
          <w:szCs w:val="24"/>
        </w:rPr>
      </w:pPr>
      <w:r>
        <w:rPr>
          <w:rFonts w:ascii="Times New Roman" w:hAnsi="Times New Roman" w:cs="Times New Roman"/>
          <w:b/>
          <w:sz w:val="26"/>
          <w:szCs w:val="24"/>
        </w:rPr>
        <w:br w:type="page"/>
      </w:r>
    </w:p>
    <w:p w:rsidR="002F70A2" w:rsidRPr="000A18B5" w:rsidRDefault="002F70A2" w:rsidP="0021213B">
      <w:pPr>
        <w:spacing w:line="360" w:lineRule="auto"/>
        <w:jc w:val="both"/>
        <w:rPr>
          <w:rFonts w:ascii="Times New Roman" w:hAnsi="Times New Roman" w:cs="Times New Roman"/>
          <w:b/>
          <w:sz w:val="26"/>
          <w:szCs w:val="24"/>
        </w:rPr>
      </w:pPr>
      <w:proofErr w:type="spellStart"/>
      <w:r w:rsidRPr="000A18B5">
        <w:rPr>
          <w:rFonts w:ascii="Times New Roman" w:hAnsi="Times New Roman" w:cs="Times New Roman"/>
          <w:b/>
          <w:sz w:val="26"/>
          <w:szCs w:val="24"/>
        </w:rPr>
        <w:lastRenderedPageBreak/>
        <w:t>MICROHAEMATOCRIT</w:t>
      </w:r>
      <w:proofErr w:type="spellEnd"/>
      <w:r w:rsidRPr="000A18B5">
        <w:rPr>
          <w:rFonts w:ascii="Times New Roman" w:hAnsi="Times New Roman" w:cs="Times New Roman"/>
          <w:b/>
          <w:sz w:val="26"/>
          <w:szCs w:val="24"/>
        </w:rPr>
        <w:t xml:space="preserve"> METHOD OF DETERMINING </w:t>
      </w:r>
      <w:proofErr w:type="spellStart"/>
      <w:r w:rsidRPr="000A18B5">
        <w:rPr>
          <w:rFonts w:ascii="Times New Roman" w:hAnsi="Times New Roman" w:cs="Times New Roman"/>
          <w:b/>
          <w:sz w:val="26"/>
          <w:szCs w:val="24"/>
        </w:rPr>
        <w:t>PCV</w:t>
      </w:r>
      <w:proofErr w:type="spellEnd"/>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The micro-</w:t>
      </w:r>
      <w:proofErr w:type="spellStart"/>
      <w:r w:rsidRPr="000A18B5">
        <w:rPr>
          <w:rFonts w:ascii="Times New Roman" w:hAnsi="Times New Roman" w:cs="Times New Roman"/>
          <w:sz w:val="26"/>
          <w:szCs w:val="24"/>
        </w:rPr>
        <w:t>hematrocrit</w:t>
      </w:r>
      <w:proofErr w:type="spellEnd"/>
      <w:r w:rsidRPr="000A18B5">
        <w:rPr>
          <w:rFonts w:ascii="Times New Roman" w:hAnsi="Times New Roman" w:cs="Times New Roman"/>
          <w:sz w:val="26"/>
          <w:szCs w:val="24"/>
        </w:rPr>
        <w:t xml:space="preserve"> or capillary method is the most convenient and has been adopted as a method of choice for the routine estimation of packed cell volume. </w:t>
      </w:r>
      <w:proofErr w:type="gramStart"/>
      <w:r w:rsidRPr="000A18B5">
        <w:rPr>
          <w:rFonts w:ascii="Times New Roman" w:hAnsi="Times New Roman" w:cs="Times New Roman"/>
          <w:sz w:val="26"/>
          <w:szCs w:val="24"/>
        </w:rPr>
        <w:t>This because only a little quantity of blood is required.</w:t>
      </w:r>
      <w:proofErr w:type="gramEnd"/>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b/>
          <w:sz w:val="26"/>
          <w:szCs w:val="24"/>
        </w:rPr>
        <w:t>MATERIALS</w:t>
      </w:r>
      <w:r w:rsidRPr="000A18B5">
        <w:rPr>
          <w:rFonts w:ascii="Times New Roman" w:hAnsi="Times New Roman" w:cs="Times New Roman"/>
          <w:sz w:val="26"/>
          <w:szCs w:val="24"/>
        </w:rPr>
        <w:t>: cotton wool, sealant (</w:t>
      </w:r>
      <w:proofErr w:type="spellStart"/>
      <w:r w:rsidRPr="000A18B5">
        <w:rPr>
          <w:rFonts w:ascii="Times New Roman" w:hAnsi="Times New Roman" w:cs="Times New Roman"/>
          <w:sz w:val="26"/>
          <w:szCs w:val="24"/>
        </w:rPr>
        <w:t>Plasticine</w:t>
      </w:r>
      <w:proofErr w:type="spellEnd"/>
      <w:r w:rsidRPr="000A18B5">
        <w:rPr>
          <w:rFonts w:ascii="Times New Roman" w:hAnsi="Times New Roman" w:cs="Times New Roman"/>
          <w:sz w:val="26"/>
          <w:szCs w:val="24"/>
        </w:rPr>
        <w:t>), micro-hematocrit tube, Micro-hematocrit centrifuge.</w:t>
      </w:r>
    </w:p>
    <w:p w:rsidR="002F70A2" w:rsidRPr="000A18B5" w:rsidRDefault="002F70A2" w:rsidP="0021213B">
      <w:pPr>
        <w:spacing w:line="360" w:lineRule="auto"/>
        <w:jc w:val="both"/>
        <w:rPr>
          <w:rFonts w:ascii="Times New Roman" w:hAnsi="Times New Roman" w:cs="Times New Roman"/>
          <w:b/>
          <w:sz w:val="26"/>
          <w:szCs w:val="24"/>
        </w:rPr>
      </w:pPr>
      <w:r w:rsidRPr="000A18B5">
        <w:rPr>
          <w:rFonts w:ascii="Times New Roman" w:hAnsi="Times New Roman" w:cs="Times New Roman"/>
          <w:b/>
          <w:sz w:val="26"/>
          <w:szCs w:val="24"/>
        </w:rPr>
        <w:t>PROCEDURE</w:t>
      </w:r>
    </w:p>
    <w:p w:rsidR="002F70A2" w:rsidRPr="000A18B5" w:rsidRDefault="002F70A2" w:rsidP="0021213B">
      <w:pPr>
        <w:pStyle w:val="ListParagraph"/>
        <w:numPr>
          <w:ilvl w:val="0"/>
          <w:numId w:val="7"/>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Collect the blood sample by using needle and syringe</w:t>
      </w:r>
    </w:p>
    <w:p w:rsidR="002F70A2" w:rsidRPr="000A18B5" w:rsidRDefault="002F70A2" w:rsidP="0021213B">
      <w:pPr>
        <w:pStyle w:val="ListParagraph"/>
        <w:numPr>
          <w:ilvl w:val="0"/>
          <w:numId w:val="7"/>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Fill the micro-hematocrit tube with blood by capillary action. The tube should filled to at least ¾ length</w:t>
      </w:r>
    </w:p>
    <w:p w:rsidR="002F70A2" w:rsidRPr="000A18B5" w:rsidRDefault="002F70A2" w:rsidP="0021213B">
      <w:pPr>
        <w:pStyle w:val="ListParagraph"/>
        <w:numPr>
          <w:ilvl w:val="0"/>
          <w:numId w:val="7"/>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 xml:space="preserve"> Clean the excess blood on the tube with cotton wool</w:t>
      </w:r>
    </w:p>
    <w:p w:rsidR="002F70A2" w:rsidRPr="000A18B5" w:rsidRDefault="002F70A2" w:rsidP="0021213B">
      <w:pPr>
        <w:pStyle w:val="ListParagraph"/>
        <w:numPr>
          <w:ilvl w:val="0"/>
          <w:numId w:val="7"/>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Seal the dry end of the tube with the sealant</w:t>
      </w:r>
    </w:p>
    <w:p w:rsidR="002F70A2" w:rsidRPr="000A18B5" w:rsidRDefault="002F70A2" w:rsidP="0021213B">
      <w:pPr>
        <w:pStyle w:val="ListParagraph"/>
        <w:numPr>
          <w:ilvl w:val="0"/>
          <w:numId w:val="7"/>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Open the lid of the hematocrit centrifuge</w:t>
      </w:r>
    </w:p>
    <w:p w:rsidR="002F70A2" w:rsidRPr="000A18B5" w:rsidRDefault="002F70A2" w:rsidP="0021213B">
      <w:pPr>
        <w:pStyle w:val="ListParagraph"/>
        <w:numPr>
          <w:ilvl w:val="0"/>
          <w:numId w:val="7"/>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Place the tube in the radial grooves of the hematocrit centrifuge with the open and towards the center</w:t>
      </w:r>
    </w:p>
    <w:p w:rsidR="002F70A2" w:rsidRPr="000A18B5" w:rsidRDefault="002F70A2" w:rsidP="0021213B">
      <w:pPr>
        <w:pStyle w:val="ListParagraph"/>
        <w:numPr>
          <w:ilvl w:val="0"/>
          <w:numId w:val="7"/>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Cover the lid lightly</w:t>
      </w:r>
    </w:p>
    <w:p w:rsidR="002F70A2" w:rsidRPr="000A18B5" w:rsidRDefault="002F70A2" w:rsidP="0021213B">
      <w:pPr>
        <w:pStyle w:val="ListParagraph"/>
        <w:numPr>
          <w:ilvl w:val="0"/>
          <w:numId w:val="7"/>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 xml:space="preserve">Allow the centrifuge to stop on its own </w:t>
      </w:r>
    </w:p>
    <w:p w:rsidR="002F70A2" w:rsidRPr="000A18B5" w:rsidRDefault="002F70A2" w:rsidP="0021213B">
      <w:pPr>
        <w:pStyle w:val="ListParagraph"/>
        <w:numPr>
          <w:ilvl w:val="0"/>
          <w:numId w:val="7"/>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Open the lid and remove the tube</w:t>
      </w:r>
    </w:p>
    <w:p w:rsidR="002F70A2" w:rsidRPr="000A18B5" w:rsidRDefault="002F70A2" w:rsidP="0021213B">
      <w:pPr>
        <w:pStyle w:val="ListParagraph"/>
        <w:numPr>
          <w:ilvl w:val="0"/>
          <w:numId w:val="7"/>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 xml:space="preserve">Use the hematocrit reader to read the </w:t>
      </w:r>
      <w:proofErr w:type="spellStart"/>
      <w:r w:rsidRPr="000A18B5">
        <w:rPr>
          <w:rFonts w:ascii="Times New Roman" w:hAnsi="Times New Roman" w:cs="Times New Roman"/>
          <w:sz w:val="26"/>
          <w:szCs w:val="24"/>
        </w:rPr>
        <w:t>PCV</w:t>
      </w:r>
      <w:proofErr w:type="spellEnd"/>
    </w:p>
    <w:p w:rsidR="002F70A2" w:rsidRPr="000A18B5" w:rsidRDefault="001301FB" w:rsidP="0021213B">
      <w:pPr>
        <w:spacing w:line="360" w:lineRule="auto"/>
        <w:jc w:val="both"/>
        <w:rPr>
          <w:rFonts w:ascii="Times New Roman" w:hAnsi="Times New Roman" w:cs="Times New Roman"/>
          <w:sz w:val="26"/>
          <w:szCs w:val="24"/>
        </w:rPr>
      </w:pPr>
      <w:r w:rsidRPr="0021213B">
        <w:rPr>
          <w:rFonts w:ascii="Times New Roman" w:hAnsi="Times New Roman" w:cs="Times New Roman"/>
          <w:b/>
          <w:sz w:val="26"/>
          <w:szCs w:val="24"/>
        </w:rPr>
        <w:t>READING </w:t>
      </w:r>
      <w:r w:rsidR="002F70A2" w:rsidRPr="0021213B">
        <w:rPr>
          <w:rFonts w:ascii="Times New Roman" w:hAnsi="Times New Roman" w:cs="Times New Roman"/>
          <w:b/>
          <w:sz w:val="26"/>
          <w:szCs w:val="24"/>
        </w:rPr>
        <w:t>THE</w:t>
      </w:r>
      <w:r w:rsidRPr="0021213B">
        <w:rPr>
          <w:rFonts w:ascii="Times New Roman" w:hAnsi="Times New Roman" w:cs="Times New Roman"/>
          <w:b/>
          <w:sz w:val="26"/>
          <w:szCs w:val="24"/>
        </w:rPr>
        <w:t> </w:t>
      </w:r>
      <w:r w:rsidR="002F70A2" w:rsidRPr="0021213B">
        <w:rPr>
          <w:rFonts w:ascii="Times New Roman" w:hAnsi="Times New Roman" w:cs="Times New Roman"/>
          <w:b/>
          <w:sz w:val="26"/>
          <w:szCs w:val="24"/>
        </w:rPr>
        <w:t>RESULT</w:t>
      </w:r>
      <w:r w:rsidR="002F70A2" w:rsidRPr="000A18B5">
        <w:rPr>
          <w:rFonts w:ascii="Times New Roman" w:hAnsi="Times New Roman" w:cs="Times New Roman"/>
          <w:sz w:val="26"/>
          <w:szCs w:val="24"/>
        </w:rPr>
        <w:br/>
        <w:t xml:space="preserve">Place the capillary tube on reader slide tray </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Align the base of red cell in the column with O, and the bottom of the meniscus of the plasma with 100</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ab/>
        <w:t>The volume of the packed cells is taken directly from the capillary read by moving the adjustable of the reader.</w:t>
      </w:r>
    </w:p>
    <w:p w:rsidR="002F70A2" w:rsidRPr="000A18B5" w:rsidRDefault="002F70A2" w:rsidP="0021213B">
      <w:pPr>
        <w:spacing w:line="360" w:lineRule="auto"/>
        <w:jc w:val="both"/>
        <w:rPr>
          <w:rFonts w:ascii="Times New Roman" w:hAnsi="Times New Roman" w:cs="Times New Roman"/>
          <w:sz w:val="26"/>
          <w:szCs w:val="24"/>
        </w:rPr>
      </w:pPr>
      <w:proofErr w:type="gramStart"/>
      <w:r w:rsidRPr="000A18B5">
        <w:rPr>
          <w:rFonts w:ascii="Times New Roman" w:hAnsi="Times New Roman" w:cs="Times New Roman"/>
          <w:sz w:val="26"/>
          <w:szCs w:val="24"/>
        </w:rPr>
        <w:lastRenderedPageBreak/>
        <w:t>Read  the</w:t>
      </w:r>
      <w:proofErr w:type="gramEnd"/>
      <w:r w:rsidRPr="000A18B5">
        <w:rPr>
          <w:rFonts w:ascii="Times New Roman" w:hAnsi="Times New Roman" w:cs="Times New Roman"/>
          <w:sz w:val="26"/>
          <w:szCs w:val="24"/>
        </w:rPr>
        <w:t xml:space="preserve"> result in percentage</w:t>
      </w:r>
    </w:p>
    <w:p w:rsidR="002F70A2" w:rsidRPr="000A18B5" w:rsidRDefault="002F70A2" w:rsidP="0021213B">
      <w:pPr>
        <w:spacing w:line="360" w:lineRule="auto"/>
        <w:jc w:val="both"/>
        <w:rPr>
          <w:rFonts w:ascii="Times New Roman" w:hAnsi="Times New Roman" w:cs="Times New Roman"/>
          <w:b/>
          <w:sz w:val="26"/>
          <w:szCs w:val="24"/>
        </w:rPr>
      </w:pPr>
      <w:r w:rsidRPr="000A18B5">
        <w:rPr>
          <w:rFonts w:ascii="Times New Roman" w:hAnsi="Times New Roman" w:cs="Times New Roman"/>
          <w:b/>
          <w:sz w:val="26"/>
          <w:szCs w:val="24"/>
        </w:rPr>
        <w:t xml:space="preserve">3.4    URINALYSIS (URINE </w:t>
      </w:r>
      <w:proofErr w:type="spellStart"/>
      <w:r w:rsidRPr="000A18B5">
        <w:rPr>
          <w:rFonts w:ascii="Times New Roman" w:hAnsi="Times New Roman" w:cs="Times New Roman"/>
          <w:b/>
          <w:sz w:val="26"/>
          <w:szCs w:val="24"/>
        </w:rPr>
        <w:t>DISPSTIC</w:t>
      </w:r>
      <w:proofErr w:type="spellEnd"/>
      <w:r w:rsidRPr="000A18B5">
        <w:rPr>
          <w:rFonts w:ascii="Times New Roman" w:hAnsi="Times New Roman" w:cs="Times New Roman"/>
          <w:b/>
          <w:sz w:val="26"/>
          <w:szCs w:val="24"/>
        </w:rPr>
        <w:t xml:space="preserve"> CHEMICAL </w:t>
      </w:r>
      <w:proofErr w:type="spellStart"/>
      <w:r w:rsidRPr="000A18B5">
        <w:rPr>
          <w:rFonts w:ascii="Times New Roman" w:hAnsi="Times New Roman" w:cs="Times New Roman"/>
          <w:b/>
          <w:sz w:val="26"/>
          <w:szCs w:val="24"/>
        </w:rPr>
        <w:t>ANAYSIS</w:t>
      </w:r>
      <w:proofErr w:type="spellEnd"/>
      <w:r w:rsidRPr="000A18B5">
        <w:rPr>
          <w:rFonts w:ascii="Times New Roman" w:hAnsi="Times New Roman" w:cs="Times New Roman"/>
          <w:b/>
          <w:sz w:val="26"/>
          <w:szCs w:val="24"/>
        </w:rPr>
        <w:t>)</w:t>
      </w:r>
    </w:p>
    <w:p w:rsidR="002F70A2" w:rsidRPr="000A18B5" w:rsidRDefault="002F70A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ab/>
        <w:t xml:space="preserve">Urinalysis is the analysis of urine, using practical, chemical and </w:t>
      </w:r>
      <w:proofErr w:type="spellStart"/>
      <w:r w:rsidRPr="000A18B5">
        <w:rPr>
          <w:rFonts w:ascii="Times New Roman" w:hAnsi="Times New Roman" w:cs="Times New Roman"/>
          <w:sz w:val="26"/>
          <w:szCs w:val="24"/>
        </w:rPr>
        <w:t>Microcopical</w:t>
      </w:r>
      <w:proofErr w:type="spellEnd"/>
      <w:r w:rsidRPr="000A18B5">
        <w:rPr>
          <w:rFonts w:ascii="Times New Roman" w:hAnsi="Times New Roman" w:cs="Times New Roman"/>
          <w:sz w:val="26"/>
          <w:szCs w:val="24"/>
        </w:rPr>
        <w:t xml:space="preserve"> test to determine the proportion if its normal constituents which includes bilirubin, </w:t>
      </w:r>
      <w:proofErr w:type="spellStart"/>
      <w:r w:rsidRPr="000A18B5">
        <w:rPr>
          <w:rFonts w:ascii="Times New Roman" w:hAnsi="Times New Roman" w:cs="Times New Roman"/>
          <w:sz w:val="26"/>
          <w:szCs w:val="24"/>
        </w:rPr>
        <w:t>urobillinogen</w:t>
      </w:r>
      <w:proofErr w:type="spellEnd"/>
      <w:r w:rsidRPr="000A18B5">
        <w:rPr>
          <w:rFonts w:ascii="Times New Roman" w:hAnsi="Times New Roman" w:cs="Times New Roman"/>
          <w:sz w:val="26"/>
          <w:szCs w:val="24"/>
        </w:rPr>
        <w:t xml:space="preserve">, ketones, ascorbic acid, glucose, protein, blood, </w:t>
      </w:r>
      <w:proofErr w:type="spellStart"/>
      <w:r w:rsidRPr="000A18B5">
        <w:rPr>
          <w:rFonts w:ascii="Times New Roman" w:hAnsi="Times New Roman" w:cs="Times New Roman"/>
          <w:sz w:val="26"/>
          <w:szCs w:val="24"/>
        </w:rPr>
        <w:t>Ph</w:t>
      </w:r>
      <w:proofErr w:type="spellEnd"/>
      <w:r w:rsidRPr="000A18B5">
        <w:rPr>
          <w:rFonts w:ascii="Times New Roman" w:hAnsi="Times New Roman" w:cs="Times New Roman"/>
          <w:sz w:val="26"/>
          <w:szCs w:val="24"/>
        </w:rPr>
        <w:t>, specific gravity, nitric, appearance and to detect alcohol, drug, sugar, or the order abdominal constituent.</w:t>
      </w:r>
    </w:p>
    <w:p w:rsidR="002F70A2" w:rsidRPr="000A18B5" w:rsidRDefault="002F70A2" w:rsidP="0021213B">
      <w:pPr>
        <w:spacing w:line="360" w:lineRule="auto"/>
        <w:ind w:firstLine="720"/>
        <w:jc w:val="both"/>
        <w:rPr>
          <w:rFonts w:ascii="Times New Roman" w:hAnsi="Times New Roman" w:cs="Times New Roman"/>
          <w:sz w:val="26"/>
          <w:szCs w:val="24"/>
        </w:rPr>
      </w:pPr>
      <w:r w:rsidRPr="000A18B5">
        <w:rPr>
          <w:rFonts w:ascii="Times New Roman" w:hAnsi="Times New Roman" w:cs="Times New Roman"/>
          <w:sz w:val="26"/>
          <w:szCs w:val="24"/>
        </w:rPr>
        <w:t xml:space="preserve">Urinalysis can reveal </w:t>
      </w:r>
      <w:proofErr w:type="gramStart"/>
      <w:r w:rsidRPr="000A18B5">
        <w:rPr>
          <w:rFonts w:ascii="Times New Roman" w:hAnsi="Times New Roman" w:cs="Times New Roman"/>
          <w:sz w:val="26"/>
          <w:szCs w:val="24"/>
        </w:rPr>
        <w:t>disease that have</w:t>
      </w:r>
      <w:proofErr w:type="gramEnd"/>
      <w:r w:rsidRPr="000A18B5">
        <w:rPr>
          <w:rFonts w:ascii="Times New Roman" w:hAnsi="Times New Roman" w:cs="Times New Roman"/>
          <w:sz w:val="26"/>
          <w:szCs w:val="24"/>
        </w:rPr>
        <w:t xml:space="preserve"> gone unnoticed because they do not produce striking signs or symptoms. Example include diabetes mellitus various forms of </w:t>
      </w:r>
      <w:proofErr w:type="spellStart"/>
      <w:r w:rsidRPr="000A18B5">
        <w:rPr>
          <w:rFonts w:ascii="Times New Roman" w:hAnsi="Times New Roman" w:cs="Times New Roman"/>
          <w:sz w:val="26"/>
          <w:szCs w:val="24"/>
        </w:rPr>
        <w:t>glomerulonephrits</w:t>
      </w:r>
      <w:proofErr w:type="spellEnd"/>
      <w:r w:rsidRPr="000A18B5">
        <w:rPr>
          <w:rFonts w:ascii="Times New Roman" w:hAnsi="Times New Roman" w:cs="Times New Roman"/>
          <w:sz w:val="26"/>
          <w:szCs w:val="24"/>
        </w:rPr>
        <w:t xml:space="preserve"> and chronic urinary tract infections. The first part of urine analysis is direct visual observation. Normal, fresh urine is clear and pale yellow in color due to the presence of a pigment </w:t>
      </w:r>
      <w:proofErr w:type="spellStart"/>
      <w:r w:rsidRPr="000A18B5">
        <w:rPr>
          <w:rStyle w:val="QuoteChar"/>
          <w:rFonts w:ascii="Times New Roman" w:hAnsi="Times New Roman" w:cs="Times New Roman"/>
          <w:sz w:val="26"/>
          <w:szCs w:val="24"/>
        </w:rPr>
        <w:t>urochrome</w:t>
      </w:r>
      <w:proofErr w:type="spellEnd"/>
      <w:r w:rsidRPr="000A18B5">
        <w:rPr>
          <w:rFonts w:ascii="Times New Roman" w:hAnsi="Times New Roman" w:cs="Times New Roman"/>
          <w:sz w:val="26"/>
          <w:szCs w:val="24"/>
        </w:rPr>
        <w:t xml:space="preserve"> a compound of </w:t>
      </w:r>
      <w:proofErr w:type="spellStart"/>
      <w:r w:rsidRPr="000A18B5">
        <w:rPr>
          <w:rFonts w:ascii="Times New Roman" w:hAnsi="Times New Roman" w:cs="Times New Roman"/>
          <w:sz w:val="26"/>
          <w:szCs w:val="24"/>
        </w:rPr>
        <w:t>urobillin</w:t>
      </w:r>
      <w:proofErr w:type="spellEnd"/>
      <w:r w:rsidRPr="000A18B5">
        <w:rPr>
          <w:rFonts w:ascii="Times New Roman" w:hAnsi="Times New Roman" w:cs="Times New Roman"/>
          <w:sz w:val="26"/>
          <w:szCs w:val="24"/>
        </w:rPr>
        <w:t xml:space="preserve">, </w:t>
      </w:r>
      <w:proofErr w:type="spellStart"/>
      <w:r w:rsidRPr="000A18B5">
        <w:rPr>
          <w:rFonts w:ascii="Times New Roman" w:hAnsi="Times New Roman" w:cs="Times New Roman"/>
          <w:sz w:val="26"/>
          <w:szCs w:val="24"/>
        </w:rPr>
        <w:t>urobillinogen</w:t>
      </w:r>
      <w:proofErr w:type="spellEnd"/>
      <w:r w:rsidRPr="000A18B5">
        <w:rPr>
          <w:rFonts w:ascii="Times New Roman" w:hAnsi="Times New Roman" w:cs="Times New Roman"/>
          <w:sz w:val="26"/>
          <w:szCs w:val="24"/>
        </w:rPr>
        <w:t xml:space="preserve"> and a peptide substance, but could be cloudy at times.</w:t>
      </w:r>
    </w:p>
    <w:p w:rsidR="002F70A2" w:rsidRPr="000A18B5" w:rsidRDefault="002F70A2" w:rsidP="0021213B">
      <w:pPr>
        <w:spacing w:line="360" w:lineRule="auto"/>
        <w:jc w:val="both"/>
        <w:rPr>
          <w:rFonts w:ascii="Times New Roman" w:hAnsi="Times New Roman" w:cs="Times New Roman"/>
          <w:b/>
          <w:sz w:val="26"/>
          <w:szCs w:val="24"/>
          <w:u w:val="single"/>
        </w:rPr>
      </w:pPr>
      <w:r w:rsidRPr="000A18B5">
        <w:rPr>
          <w:rFonts w:ascii="Times New Roman" w:hAnsi="Times New Roman" w:cs="Times New Roman"/>
          <w:b/>
          <w:sz w:val="26"/>
          <w:szCs w:val="24"/>
          <w:u w:val="single"/>
        </w:rPr>
        <w:t>Procedure</w:t>
      </w:r>
    </w:p>
    <w:p w:rsidR="002F70A2" w:rsidRPr="000A18B5" w:rsidRDefault="002F70A2" w:rsidP="0021213B">
      <w:pPr>
        <w:pStyle w:val="ListParagraph"/>
        <w:numPr>
          <w:ilvl w:val="0"/>
          <w:numId w:val="8"/>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Little quantity of the urine sample (5ml) is poured into each of the centrifugal tubes and then it is spanned at 200rev/min for 5mins.</w:t>
      </w:r>
    </w:p>
    <w:p w:rsidR="002F70A2" w:rsidRPr="000A18B5" w:rsidRDefault="002F70A2" w:rsidP="0021213B">
      <w:pPr>
        <w:pStyle w:val="ListParagraph"/>
        <w:numPr>
          <w:ilvl w:val="0"/>
          <w:numId w:val="8"/>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When 5min elapsed, the test-tube was brought out and the test-tube was inverted in a dish: to discard the supernatant.</w:t>
      </w:r>
    </w:p>
    <w:p w:rsidR="002F70A2" w:rsidRPr="000A18B5" w:rsidRDefault="002F70A2" w:rsidP="0021213B">
      <w:pPr>
        <w:pStyle w:val="ListParagraph"/>
        <w:numPr>
          <w:ilvl w:val="0"/>
          <w:numId w:val="8"/>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The test-tube was brought back to its upright position and the fluid at the sides of the test-tube was allowed to drain down to bottom of the test-tube.</w:t>
      </w:r>
    </w:p>
    <w:p w:rsidR="002F70A2" w:rsidRPr="000A18B5" w:rsidRDefault="002F70A2" w:rsidP="0021213B">
      <w:pPr>
        <w:pStyle w:val="ListParagraph"/>
        <w:numPr>
          <w:ilvl w:val="0"/>
          <w:numId w:val="8"/>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The bottom of test-tube was taped to re-suspense the fluid sediment of the urine</w:t>
      </w:r>
    </w:p>
    <w:p w:rsidR="002F70A2" w:rsidRPr="000A18B5" w:rsidRDefault="002F70A2" w:rsidP="0021213B">
      <w:pPr>
        <w:pStyle w:val="ListParagraph"/>
        <w:numPr>
          <w:ilvl w:val="0"/>
          <w:numId w:val="8"/>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 xml:space="preserve">The deposit/sediment obtained is poured into a clean glass slide and covered gently to make a smear with a cover slide. </w:t>
      </w:r>
    </w:p>
    <w:p w:rsidR="002F70A2" w:rsidRPr="000A18B5" w:rsidRDefault="002F70A2" w:rsidP="0021213B">
      <w:pPr>
        <w:pStyle w:val="ListParagraph"/>
        <w:numPr>
          <w:ilvl w:val="0"/>
          <w:numId w:val="8"/>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The smeared sediment on the slide is examined under the microscope using x10 and x40 objective lens.</w:t>
      </w:r>
    </w:p>
    <w:p w:rsidR="0021213B" w:rsidRDefault="0021213B">
      <w:pPr>
        <w:rPr>
          <w:rFonts w:ascii="Times New Roman" w:hAnsi="Times New Roman" w:cs="Times New Roman"/>
          <w:b/>
          <w:sz w:val="26"/>
          <w:szCs w:val="24"/>
          <w:u w:val="single"/>
        </w:rPr>
      </w:pPr>
      <w:r>
        <w:rPr>
          <w:rFonts w:ascii="Times New Roman" w:hAnsi="Times New Roman" w:cs="Times New Roman"/>
          <w:b/>
          <w:sz w:val="26"/>
          <w:szCs w:val="24"/>
          <w:u w:val="single"/>
        </w:rPr>
        <w:br w:type="page"/>
      </w:r>
    </w:p>
    <w:p w:rsidR="002A70D0" w:rsidRPr="000A18B5" w:rsidRDefault="002A70D0" w:rsidP="0021213B">
      <w:pPr>
        <w:spacing w:line="360" w:lineRule="auto"/>
        <w:jc w:val="both"/>
        <w:rPr>
          <w:rFonts w:ascii="Times New Roman" w:hAnsi="Times New Roman" w:cs="Times New Roman"/>
          <w:b/>
          <w:sz w:val="26"/>
          <w:szCs w:val="24"/>
          <w:u w:val="single"/>
        </w:rPr>
      </w:pPr>
      <w:r w:rsidRPr="000A18B5">
        <w:rPr>
          <w:rFonts w:ascii="Times New Roman" w:hAnsi="Times New Roman" w:cs="Times New Roman"/>
          <w:b/>
          <w:sz w:val="26"/>
          <w:szCs w:val="24"/>
          <w:u w:val="single"/>
        </w:rPr>
        <w:lastRenderedPageBreak/>
        <w:t>Observation</w:t>
      </w:r>
    </w:p>
    <w:p w:rsidR="002A70D0" w:rsidRPr="000A18B5" w:rsidRDefault="00855347" w:rsidP="0021213B">
      <w:pPr>
        <w:pStyle w:val="ListParagraph"/>
        <w:numPr>
          <w:ilvl w:val="0"/>
          <w:numId w:val="1"/>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For the microscopic examination, when the urine is observed turbid, then it suggests that the patient is likely to have urinary tracts infect</w:t>
      </w:r>
      <w:r w:rsidR="002400E3" w:rsidRPr="000A18B5">
        <w:rPr>
          <w:rFonts w:ascii="Times New Roman" w:hAnsi="Times New Roman" w:cs="Times New Roman"/>
          <w:sz w:val="26"/>
          <w:szCs w:val="24"/>
        </w:rPr>
        <w:t>i</w:t>
      </w:r>
      <w:r w:rsidRPr="000A18B5">
        <w:rPr>
          <w:rFonts w:ascii="Times New Roman" w:hAnsi="Times New Roman" w:cs="Times New Roman"/>
          <w:sz w:val="26"/>
          <w:szCs w:val="24"/>
        </w:rPr>
        <w:t>on.</w:t>
      </w:r>
    </w:p>
    <w:p w:rsidR="00E45068" w:rsidRPr="000A18B5" w:rsidRDefault="00E45068" w:rsidP="0021213B">
      <w:pPr>
        <w:pStyle w:val="ListParagraph"/>
        <w:numPr>
          <w:ilvl w:val="0"/>
          <w:numId w:val="1"/>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 xml:space="preserve">Finally the presence of blood in the urine of a male </w:t>
      </w:r>
      <w:r w:rsidR="006B1226" w:rsidRPr="000A18B5">
        <w:rPr>
          <w:rFonts w:ascii="Times New Roman" w:hAnsi="Times New Roman" w:cs="Times New Roman"/>
          <w:sz w:val="26"/>
          <w:szCs w:val="24"/>
        </w:rPr>
        <w:t xml:space="preserve">patient suggests that the patient is likely to be infected with the parasite called </w:t>
      </w:r>
      <w:proofErr w:type="spellStart"/>
      <w:r w:rsidR="006B1226" w:rsidRPr="000A18B5">
        <w:rPr>
          <w:rFonts w:ascii="Times New Roman" w:hAnsi="Times New Roman" w:cs="Times New Roman"/>
          <w:sz w:val="26"/>
          <w:szCs w:val="24"/>
        </w:rPr>
        <w:t>schlist</w:t>
      </w:r>
      <w:proofErr w:type="spellEnd"/>
      <w:r w:rsidR="006B1226" w:rsidRPr="000A18B5">
        <w:rPr>
          <w:rFonts w:ascii="Times New Roman" w:hAnsi="Times New Roman" w:cs="Times New Roman"/>
          <w:sz w:val="26"/>
          <w:szCs w:val="24"/>
        </w:rPr>
        <w:t xml:space="preserve"> stoma </w:t>
      </w:r>
      <w:proofErr w:type="spellStart"/>
      <w:r w:rsidR="006B1226" w:rsidRPr="000A18B5">
        <w:rPr>
          <w:rFonts w:ascii="Times New Roman" w:hAnsi="Times New Roman" w:cs="Times New Roman"/>
          <w:sz w:val="26"/>
          <w:szCs w:val="24"/>
        </w:rPr>
        <w:t>haemotibum</w:t>
      </w:r>
      <w:proofErr w:type="spellEnd"/>
      <w:r w:rsidR="006B1226" w:rsidRPr="000A18B5">
        <w:rPr>
          <w:rFonts w:ascii="Times New Roman" w:hAnsi="Times New Roman" w:cs="Times New Roman"/>
          <w:sz w:val="26"/>
          <w:szCs w:val="24"/>
        </w:rPr>
        <w:t>.</w:t>
      </w:r>
    </w:p>
    <w:p w:rsidR="006B1226" w:rsidRPr="000A18B5" w:rsidRDefault="003A200D" w:rsidP="0021213B">
      <w:pPr>
        <w:pStyle w:val="ListParagraph"/>
        <w:numPr>
          <w:ilvl w:val="0"/>
          <w:numId w:val="1"/>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The presence of many degenerate White Blood Cells (Plus Cells) indicates that there is an infection.</w:t>
      </w:r>
    </w:p>
    <w:p w:rsidR="005238F0" w:rsidRPr="000A18B5" w:rsidRDefault="005238F0" w:rsidP="0021213B">
      <w:pPr>
        <w:pStyle w:val="ListParagraph"/>
        <w:numPr>
          <w:ilvl w:val="0"/>
          <w:numId w:val="1"/>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The presence of Red Blood Cells (if the patient is not menstruating) indicates some infection or would the urethral tract</w:t>
      </w:r>
    </w:p>
    <w:p w:rsidR="005238F0" w:rsidRPr="000A18B5" w:rsidRDefault="005238F0" w:rsidP="0021213B">
      <w:pPr>
        <w:pStyle w:val="ListParagraph"/>
        <w:numPr>
          <w:ilvl w:val="0"/>
          <w:numId w:val="1"/>
        </w:num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Cast indicates kidney disorder and epithelial cells is normal if formed moderately, but in large quantities indicates inflammation of the urinary tract.</w:t>
      </w:r>
    </w:p>
    <w:p w:rsidR="005238F0" w:rsidRPr="000A18B5" w:rsidRDefault="00FD4D18"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 xml:space="preserve">Some motile and non-motile organisms are </w:t>
      </w:r>
      <w:r w:rsidR="00E404FC" w:rsidRPr="000A18B5">
        <w:rPr>
          <w:rFonts w:ascii="Times New Roman" w:hAnsi="Times New Roman" w:cs="Times New Roman"/>
          <w:sz w:val="26"/>
          <w:szCs w:val="24"/>
        </w:rPr>
        <w:t xml:space="preserve">likely to be seen depending on the health status of the patient. They include pus cells, spermatozoa, red blood cells, </w:t>
      </w:r>
      <w:proofErr w:type="spellStart"/>
      <w:proofErr w:type="gramStart"/>
      <w:r w:rsidR="00E404FC" w:rsidRPr="000A18B5">
        <w:rPr>
          <w:rFonts w:ascii="Times New Roman" w:hAnsi="Times New Roman" w:cs="Times New Roman"/>
          <w:sz w:val="26"/>
          <w:szCs w:val="24"/>
        </w:rPr>
        <w:t>yeats</w:t>
      </w:r>
      <w:proofErr w:type="spellEnd"/>
      <w:proofErr w:type="gramEnd"/>
      <w:r w:rsidR="00E404FC" w:rsidRPr="000A18B5">
        <w:rPr>
          <w:rFonts w:ascii="Times New Roman" w:hAnsi="Times New Roman" w:cs="Times New Roman"/>
          <w:sz w:val="26"/>
          <w:szCs w:val="24"/>
        </w:rPr>
        <w:t xml:space="preserve"> cyst, epithelia cells and cast.</w:t>
      </w:r>
    </w:p>
    <w:p w:rsidR="00404441" w:rsidRPr="000A18B5" w:rsidRDefault="00404441" w:rsidP="0021213B">
      <w:pPr>
        <w:spacing w:line="360" w:lineRule="auto"/>
        <w:jc w:val="both"/>
        <w:rPr>
          <w:rFonts w:ascii="Times New Roman" w:hAnsi="Times New Roman" w:cs="Times New Roman"/>
          <w:b/>
          <w:sz w:val="26"/>
          <w:szCs w:val="24"/>
        </w:rPr>
      </w:pPr>
      <w:r w:rsidRPr="000A18B5">
        <w:rPr>
          <w:rFonts w:ascii="Times New Roman" w:hAnsi="Times New Roman" w:cs="Times New Roman"/>
          <w:b/>
          <w:sz w:val="26"/>
          <w:szCs w:val="24"/>
        </w:rPr>
        <w:t>3.5 HEPATITIS C VIRUS STRIP (SERUM/PLASMA)</w:t>
      </w:r>
    </w:p>
    <w:p w:rsidR="000908D8" w:rsidRPr="000A18B5" w:rsidRDefault="000908D8"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ab/>
        <w:t>This is rapid test for the qualitative detection of antibodies to Hepatitis C Virus (</w:t>
      </w:r>
      <w:proofErr w:type="spellStart"/>
      <w:r w:rsidRPr="000A18B5">
        <w:rPr>
          <w:rFonts w:ascii="Times New Roman" w:hAnsi="Times New Roman" w:cs="Times New Roman"/>
          <w:sz w:val="26"/>
          <w:szCs w:val="24"/>
        </w:rPr>
        <w:t>HCV</w:t>
      </w:r>
      <w:proofErr w:type="spellEnd"/>
      <w:r w:rsidRPr="000A18B5">
        <w:rPr>
          <w:rFonts w:ascii="Times New Roman" w:hAnsi="Times New Roman" w:cs="Times New Roman"/>
          <w:sz w:val="26"/>
          <w:szCs w:val="24"/>
        </w:rPr>
        <w:t xml:space="preserve">) in serum or plasma. The </w:t>
      </w:r>
      <w:proofErr w:type="spellStart"/>
      <w:r w:rsidR="00413EE5" w:rsidRPr="000A18B5">
        <w:rPr>
          <w:rFonts w:ascii="Times New Roman" w:hAnsi="Times New Roman" w:cs="Times New Roman"/>
          <w:sz w:val="26"/>
          <w:szCs w:val="24"/>
        </w:rPr>
        <w:t>HCV</w:t>
      </w:r>
      <w:proofErr w:type="spellEnd"/>
      <w:r w:rsidR="00413EE5" w:rsidRPr="000A18B5">
        <w:rPr>
          <w:rFonts w:ascii="Times New Roman" w:hAnsi="Times New Roman" w:cs="Times New Roman"/>
          <w:sz w:val="26"/>
          <w:szCs w:val="24"/>
        </w:rPr>
        <w:t xml:space="preserve"> one step Hepatitis C Virus Test Strip (Serum/Plasma) is a rapid chromatographic immunoassay for the qualitative detection of antibody to Hepatitis C Virus in serum or plasma.</w:t>
      </w:r>
    </w:p>
    <w:p w:rsidR="00F2033B" w:rsidRPr="000A18B5" w:rsidRDefault="00F2033B"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 xml:space="preserve">Antibody to </w:t>
      </w:r>
      <w:proofErr w:type="spellStart"/>
      <w:r w:rsidRPr="000A18B5">
        <w:rPr>
          <w:rFonts w:ascii="Times New Roman" w:hAnsi="Times New Roman" w:cs="Times New Roman"/>
          <w:sz w:val="26"/>
          <w:szCs w:val="24"/>
        </w:rPr>
        <w:t>HCV</w:t>
      </w:r>
      <w:proofErr w:type="spellEnd"/>
      <w:r w:rsidRPr="000A18B5">
        <w:rPr>
          <w:rFonts w:ascii="Times New Roman" w:hAnsi="Times New Roman" w:cs="Times New Roman"/>
          <w:sz w:val="26"/>
          <w:szCs w:val="24"/>
        </w:rPr>
        <w:t xml:space="preserve"> is found is over 80% of patients with well documented non-A, non-B hepatitis. The </w:t>
      </w:r>
      <w:proofErr w:type="spellStart"/>
      <w:r w:rsidRPr="000A18B5">
        <w:rPr>
          <w:rFonts w:ascii="Times New Roman" w:hAnsi="Times New Roman" w:cs="Times New Roman"/>
          <w:sz w:val="26"/>
          <w:szCs w:val="24"/>
        </w:rPr>
        <w:t>Hcv</w:t>
      </w:r>
      <w:proofErr w:type="spellEnd"/>
      <w:r w:rsidRPr="000A18B5">
        <w:rPr>
          <w:rFonts w:ascii="Times New Roman" w:hAnsi="Times New Roman" w:cs="Times New Roman"/>
          <w:sz w:val="26"/>
          <w:szCs w:val="24"/>
        </w:rPr>
        <w:t xml:space="preserve"> ONE Step Hepatitis C Virus Test Strip (Serum/Plasma) is a qualitative, membrane based immunoassay for the detection of antibody to </w:t>
      </w:r>
      <w:proofErr w:type="spellStart"/>
      <w:r w:rsidRPr="000A18B5">
        <w:rPr>
          <w:rFonts w:ascii="Times New Roman" w:hAnsi="Times New Roman" w:cs="Times New Roman"/>
          <w:sz w:val="26"/>
          <w:szCs w:val="24"/>
        </w:rPr>
        <w:t>HCV</w:t>
      </w:r>
      <w:proofErr w:type="spellEnd"/>
      <w:r w:rsidRPr="000A18B5">
        <w:rPr>
          <w:rFonts w:ascii="Times New Roman" w:hAnsi="Times New Roman" w:cs="Times New Roman"/>
          <w:sz w:val="26"/>
          <w:szCs w:val="24"/>
        </w:rPr>
        <w:t xml:space="preserve"> antigen on the test line region of the strip. During testing, the </w:t>
      </w:r>
      <w:proofErr w:type="spellStart"/>
      <w:r w:rsidRPr="000A18B5">
        <w:rPr>
          <w:rFonts w:ascii="Times New Roman" w:hAnsi="Times New Roman" w:cs="Times New Roman"/>
          <w:sz w:val="26"/>
          <w:szCs w:val="24"/>
        </w:rPr>
        <w:t>serumor</w:t>
      </w:r>
      <w:proofErr w:type="spellEnd"/>
      <w:r w:rsidRPr="000A18B5">
        <w:rPr>
          <w:rFonts w:ascii="Times New Roman" w:hAnsi="Times New Roman" w:cs="Times New Roman"/>
          <w:sz w:val="26"/>
          <w:szCs w:val="24"/>
        </w:rPr>
        <w:t xml:space="preserve"> plasma specimen reacts with the protein </w:t>
      </w:r>
      <w:proofErr w:type="gramStart"/>
      <w:r w:rsidRPr="000A18B5">
        <w:rPr>
          <w:rFonts w:ascii="Times New Roman" w:hAnsi="Times New Roman" w:cs="Times New Roman"/>
          <w:sz w:val="26"/>
          <w:szCs w:val="24"/>
        </w:rPr>
        <w:t>a coated particles</w:t>
      </w:r>
      <w:proofErr w:type="gramEnd"/>
      <w:r w:rsidRPr="000A18B5">
        <w:rPr>
          <w:rFonts w:ascii="Times New Roman" w:hAnsi="Times New Roman" w:cs="Times New Roman"/>
          <w:sz w:val="26"/>
          <w:szCs w:val="24"/>
        </w:rPr>
        <w:t xml:space="preserve">. The mixture migrates upward on the membrane chromatographically by capillary action to react with recombinant </w:t>
      </w:r>
      <w:proofErr w:type="spellStart"/>
      <w:r w:rsidRPr="000A18B5">
        <w:rPr>
          <w:rFonts w:ascii="Times New Roman" w:hAnsi="Times New Roman" w:cs="Times New Roman"/>
          <w:sz w:val="26"/>
          <w:szCs w:val="24"/>
        </w:rPr>
        <w:t>HCV</w:t>
      </w:r>
      <w:proofErr w:type="spellEnd"/>
      <w:r w:rsidRPr="000A18B5">
        <w:rPr>
          <w:rFonts w:ascii="Times New Roman" w:hAnsi="Times New Roman" w:cs="Times New Roman"/>
          <w:sz w:val="26"/>
          <w:szCs w:val="24"/>
        </w:rPr>
        <w:t xml:space="preserve"> antigen on the membrane and generate a colored line. Presence of this colored </w:t>
      </w:r>
      <w:r w:rsidR="00E66D10" w:rsidRPr="000A18B5">
        <w:rPr>
          <w:rFonts w:ascii="Times New Roman" w:hAnsi="Times New Roman" w:cs="Times New Roman"/>
          <w:sz w:val="26"/>
          <w:szCs w:val="24"/>
        </w:rPr>
        <w:t xml:space="preserve">LINE. Presence of this </w:t>
      </w:r>
      <w:r w:rsidR="00E66D10" w:rsidRPr="000A18B5">
        <w:rPr>
          <w:rFonts w:ascii="Times New Roman" w:hAnsi="Times New Roman" w:cs="Times New Roman"/>
          <w:sz w:val="26"/>
          <w:szCs w:val="24"/>
        </w:rPr>
        <w:lastRenderedPageBreak/>
        <w:t>colored line indicates a positive result, while its absence indicates a negative result. To serve as a procedural control, a colored line will always appear at the control line region indicating that proper volume of specimen has been added and membrane wicking has occurred.</w:t>
      </w:r>
    </w:p>
    <w:p w:rsidR="00E66D10" w:rsidRPr="000A18B5" w:rsidRDefault="003B50DC" w:rsidP="0021213B">
      <w:pPr>
        <w:spacing w:line="360" w:lineRule="auto"/>
        <w:jc w:val="both"/>
        <w:rPr>
          <w:rFonts w:ascii="Times New Roman" w:hAnsi="Times New Roman" w:cs="Times New Roman"/>
          <w:b/>
          <w:sz w:val="26"/>
          <w:szCs w:val="24"/>
        </w:rPr>
      </w:pPr>
      <w:r w:rsidRPr="000A18B5">
        <w:rPr>
          <w:rFonts w:ascii="Times New Roman" w:hAnsi="Times New Roman" w:cs="Times New Roman"/>
          <w:b/>
          <w:sz w:val="26"/>
          <w:szCs w:val="24"/>
        </w:rPr>
        <w:t>Hepatitis B Surface Antigen (</w:t>
      </w:r>
      <w:proofErr w:type="spellStart"/>
      <w:r w:rsidRPr="000A18B5">
        <w:rPr>
          <w:rFonts w:ascii="Times New Roman" w:hAnsi="Times New Roman" w:cs="Times New Roman"/>
          <w:b/>
          <w:sz w:val="26"/>
          <w:szCs w:val="24"/>
        </w:rPr>
        <w:t>HBSAg</w:t>
      </w:r>
      <w:proofErr w:type="spellEnd"/>
      <w:proofErr w:type="gramStart"/>
      <w:r w:rsidRPr="000A18B5">
        <w:rPr>
          <w:rFonts w:ascii="Times New Roman" w:hAnsi="Times New Roman" w:cs="Times New Roman"/>
          <w:b/>
          <w:sz w:val="26"/>
          <w:szCs w:val="24"/>
        </w:rPr>
        <w:t>)  test</w:t>
      </w:r>
      <w:proofErr w:type="gramEnd"/>
      <w:r w:rsidRPr="000A18B5">
        <w:rPr>
          <w:rFonts w:ascii="Times New Roman" w:hAnsi="Times New Roman" w:cs="Times New Roman"/>
          <w:b/>
          <w:sz w:val="26"/>
          <w:szCs w:val="24"/>
        </w:rPr>
        <w:t xml:space="preserve"> (Serum/Plasma)</w:t>
      </w:r>
    </w:p>
    <w:p w:rsidR="007D1EC3" w:rsidRDefault="009328D2" w:rsidP="0021213B">
      <w:pPr>
        <w:spacing w:line="360" w:lineRule="auto"/>
        <w:jc w:val="both"/>
        <w:rPr>
          <w:rFonts w:ascii="Times New Roman" w:hAnsi="Times New Roman" w:cs="Times New Roman"/>
          <w:sz w:val="26"/>
          <w:szCs w:val="24"/>
        </w:rPr>
      </w:pPr>
      <w:r w:rsidRPr="000A18B5">
        <w:rPr>
          <w:rFonts w:ascii="Times New Roman" w:hAnsi="Times New Roman" w:cs="Times New Roman"/>
          <w:sz w:val="26"/>
          <w:szCs w:val="24"/>
        </w:rPr>
        <w:t xml:space="preserve">The </w:t>
      </w:r>
      <w:proofErr w:type="spellStart"/>
      <w:r w:rsidRPr="000A18B5">
        <w:rPr>
          <w:rFonts w:ascii="Times New Roman" w:hAnsi="Times New Roman" w:cs="Times New Roman"/>
          <w:sz w:val="26"/>
          <w:szCs w:val="24"/>
        </w:rPr>
        <w:t>HBsAgg</w:t>
      </w:r>
      <w:proofErr w:type="spellEnd"/>
      <w:r w:rsidRPr="000A18B5">
        <w:rPr>
          <w:rFonts w:ascii="Times New Roman" w:hAnsi="Times New Roman" w:cs="Times New Roman"/>
          <w:sz w:val="26"/>
          <w:szCs w:val="24"/>
        </w:rPr>
        <w:t xml:space="preserve"> one step Hepatitis B Surface Antigen</w:t>
      </w:r>
      <w:r w:rsidR="00DD130C">
        <w:rPr>
          <w:rFonts w:ascii="Times New Roman" w:hAnsi="Times New Roman" w:cs="Times New Roman"/>
          <w:sz w:val="26"/>
          <w:szCs w:val="24"/>
        </w:rPr>
        <w:t xml:space="preserve"> Test Strip (Serum/Plasma) is a rapid chromatographic immunoassay for the quality detection of Hepatitis B Surface Antigen in Serum or Plasma. </w:t>
      </w:r>
    </w:p>
    <w:p w:rsidR="00A13405" w:rsidRDefault="00B26716" w:rsidP="0021213B">
      <w:pPr>
        <w:spacing w:line="360" w:lineRule="auto"/>
        <w:jc w:val="both"/>
        <w:rPr>
          <w:rFonts w:ascii="Times New Roman" w:hAnsi="Times New Roman" w:cs="Times New Roman"/>
          <w:sz w:val="26"/>
          <w:szCs w:val="24"/>
        </w:rPr>
      </w:pPr>
      <w:r>
        <w:rPr>
          <w:rFonts w:ascii="Times New Roman" w:hAnsi="Times New Roman" w:cs="Times New Roman"/>
          <w:sz w:val="26"/>
          <w:szCs w:val="24"/>
        </w:rPr>
        <w:tab/>
        <w:t xml:space="preserve">The </w:t>
      </w:r>
      <w:proofErr w:type="spellStart"/>
      <w:r>
        <w:rPr>
          <w:rFonts w:ascii="Times New Roman" w:hAnsi="Times New Roman" w:cs="Times New Roman"/>
          <w:sz w:val="26"/>
          <w:szCs w:val="24"/>
        </w:rPr>
        <w:t>HBsAg</w:t>
      </w:r>
      <w:proofErr w:type="spellEnd"/>
      <w:r>
        <w:rPr>
          <w:rFonts w:ascii="Times New Roman" w:hAnsi="Times New Roman" w:cs="Times New Roman"/>
          <w:sz w:val="26"/>
          <w:szCs w:val="24"/>
        </w:rPr>
        <w:t xml:space="preserve"> </w:t>
      </w:r>
      <w:r w:rsidR="00516CD5">
        <w:rPr>
          <w:rFonts w:ascii="Times New Roman" w:hAnsi="Times New Roman" w:cs="Times New Roman"/>
          <w:sz w:val="26"/>
          <w:szCs w:val="24"/>
        </w:rPr>
        <w:t>one step Hepatitis B surface antigen test strip (Serum/Plasma)</w:t>
      </w:r>
      <w:r w:rsidR="00767A57">
        <w:rPr>
          <w:rFonts w:ascii="Times New Roman" w:hAnsi="Times New Roman" w:cs="Times New Roman"/>
          <w:sz w:val="26"/>
          <w:szCs w:val="24"/>
        </w:rPr>
        <w:t xml:space="preserve"> is a qualitative, lateral flow immunoassay for the detection of </w:t>
      </w:r>
      <w:proofErr w:type="spellStart"/>
      <w:r w:rsidR="00767A57">
        <w:rPr>
          <w:rFonts w:ascii="Times New Roman" w:hAnsi="Times New Roman" w:cs="Times New Roman"/>
          <w:sz w:val="26"/>
          <w:szCs w:val="24"/>
        </w:rPr>
        <w:t>HBsAg</w:t>
      </w:r>
      <w:proofErr w:type="spellEnd"/>
      <w:r w:rsidR="00767A57">
        <w:rPr>
          <w:rFonts w:ascii="Times New Roman" w:hAnsi="Times New Roman" w:cs="Times New Roman"/>
          <w:sz w:val="26"/>
          <w:szCs w:val="24"/>
        </w:rPr>
        <w:t xml:space="preserve"> in Serum and Plasma. The membrane is pre-coated with anti-</w:t>
      </w:r>
      <w:proofErr w:type="spellStart"/>
      <w:r w:rsidR="00767A57">
        <w:rPr>
          <w:rFonts w:ascii="Times New Roman" w:hAnsi="Times New Roman" w:cs="Times New Roman"/>
          <w:sz w:val="26"/>
          <w:szCs w:val="24"/>
        </w:rPr>
        <w:t>HBsAg</w:t>
      </w:r>
      <w:proofErr w:type="spellEnd"/>
      <w:r w:rsidR="00767A57">
        <w:rPr>
          <w:rFonts w:ascii="Times New Roman" w:hAnsi="Times New Roman" w:cs="Times New Roman"/>
          <w:sz w:val="26"/>
          <w:szCs w:val="24"/>
        </w:rPr>
        <w:t xml:space="preserve"> antibodies on the test line region of the strip. During testing, the serum </w:t>
      </w:r>
      <w:r w:rsidR="00B44EC4">
        <w:rPr>
          <w:rFonts w:ascii="Times New Roman" w:hAnsi="Times New Roman" w:cs="Times New Roman"/>
          <w:sz w:val="26"/>
          <w:szCs w:val="24"/>
        </w:rPr>
        <w:t xml:space="preserve">or plasma specimen reacts with the particle coated with anti- </w:t>
      </w:r>
      <w:proofErr w:type="spellStart"/>
      <w:r w:rsidR="00B44EC4">
        <w:rPr>
          <w:rFonts w:ascii="Times New Roman" w:hAnsi="Times New Roman" w:cs="Times New Roman"/>
          <w:sz w:val="26"/>
          <w:szCs w:val="24"/>
        </w:rPr>
        <w:t>HBsAg</w:t>
      </w:r>
      <w:proofErr w:type="spellEnd"/>
      <w:r w:rsidR="00B44EC4">
        <w:rPr>
          <w:rFonts w:ascii="Times New Roman" w:hAnsi="Times New Roman" w:cs="Times New Roman"/>
          <w:sz w:val="26"/>
          <w:szCs w:val="24"/>
        </w:rPr>
        <w:t xml:space="preserve"> antibody. The mixture migrates upward on the membrane </w:t>
      </w:r>
      <w:r w:rsidR="00F47872">
        <w:rPr>
          <w:rFonts w:ascii="Times New Roman" w:hAnsi="Times New Roman" w:cs="Times New Roman"/>
          <w:sz w:val="26"/>
          <w:szCs w:val="24"/>
        </w:rPr>
        <w:t>chromatographically</w:t>
      </w:r>
      <w:r w:rsidR="00B44EC4">
        <w:rPr>
          <w:rFonts w:ascii="Times New Roman" w:hAnsi="Times New Roman" w:cs="Times New Roman"/>
          <w:sz w:val="26"/>
          <w:szCs w:val="24"/>
        </w:rPr>
        <w:t xml:space="preserve"> by capillary action to react </w:t>
      </w:r>
      <w:r w:rsidR="00F954CE">
        <w:rPr>
          <w:rFonts w:ascii="Times New Roman" w:hAnsi="Times New Roman" w:cs="Times New Roman"/>
          <w:sz w:val="26"/>
          <w:szCs w:val="24"/>
        </w:rPr>
        <w:t xml:space="preserve">with anti </w:t>
      </w:r>
      <w:proofErr w:type="spellStart"/>
      <w:r w:rsidR="00F954CE">
        <w:rPr>
          <w:rFonts w:ascii="Times New Roman" w:hAnsi="Times New Roman" w:cs="Times New Roman"/>
          <w:sz w:val="26"/>
          <w:szCs w:val="24"/>
        </w:rPr>
        <w:t>HBsAg</w:t>
      </w:r>
      <w:proofErr w:type="spellEnd"/>
      <w:r w:rsidR="00F954CE">
        <w:rPr>
          <w:rFonts w:ascii="Times New Roman" w:hAnsi="Times New Roman" w:cs="Times New Roman"/>
          <w:sz w:val="26"/>
          <w:szCs w:val="24"/>
        </w:rPr>
        <w:t xml:space="preserve"> antibodies on the membrane and generate a colored line. The presence of this colored line in the test region indicates a positive result, while its absence indicates negative result. To serve as a procedural control, a colored line will always appear in the control line region indicating that proper volume of specimen has been added</w:t>
      </w:r>
      <w:r w:rsidR="00231AFE">
        <w:rPr>
          <w:rFonts w:ascii="Times New Roman" w:hAnsi="Times New Roman" w:cs="Times New Roman"/>
          <w:sz w:val="26"/>
          <w:szCs w:val="24"/>
        </w:rPr>
        <w:t xml:space="preserve"> and membrane wicking has occur.</w:t>
      </w:r>
    </w:p>
    <w:p w:rsidR="00A13405" w:rsidRDefault="00A13405" w:rsidP="0021213B">
      <w:pPr>
        <w:spacing w:line="360" w:lineRule="auto"/>
        <w:jc w:val="both"/>
        <w:rPr>
          <w:rFonts w:ascii="Times New Roman" w:hAnsi="Times New Roman" w:cs="Times New Roman"/>
          <w:sz w:val="26"/>
          <w:szCs w:val="24"/>
        </w:rPr>
      </w:pPr>
      <w:r>
        <w:rPr>
          <w:rFonts w:ascii="Times New Roman" w:hAnsi="Times New Roman" w:cs="Times New Roman"/>
          <w:sz w:val="26"/>
          <w:szCs w:val="24"/>
        </w:rPr>
        <w:br w:type="page"/>
      </w:r>
    </w:p>
    <w:p w:rsidR="00B26716" w:rsidRDefault="00A13405" w:rsidP="0021213B">
      <w:pPr>
        <w:spacing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CHAPTER FOUR</w:t>
      </w:r>
    </w:p>
    <w:p w:rsidR="00A13405" w:rsidRDefault="00A13405" w:rsidP="0021213B">
      <w:pPr>
        <w:spacing w:line="360" w:lineRule="auto"/>
        <w:jc w:val="both"/>
        <w:rPr>
          <w:rFonts w:ascii="Times New Roman" w:hAnsi="Times New Roman" w:cs="Times New Roman"/>
          <w:b/>
          <w:sz w:val="26"/>
          <w:szCs w:val="24"/>
        </w:rPr>
      </w:pPr>
      <w:r>
        <w:rPr>
          <w:rFonts w:ascii="Times New Roman" w:hAnsi="Times New Roman" w:cs="Times New Roman"/>
          <w:b/>
          <w:sz w:val="26"/>
          <w:szCs w:val="24"/>
        </w:rPr>
        <w:t>4.1 DETERMINE HIV-1/2 Test</w:t>
      </w:r>
    </w:p>
    <w:p w:rsidR="00A13405" w:rsidRDefault="00B351F1" w:rsidP="0021213B">
      <w:pPr>
        <w:spacing w:line="360" w:lineRule="auto"/>
        <w:jc w:val="both"/>
        <w:rPr>
          <w:rFonts w:ascii="Times New Roman" w:hAnsi="Times New Roman" w:cs="Times New Roman"/>
          <w:sz w:val="26"/>
          <w:szCs w:val="24"/>
        </w:rPr>
      </w:pPr>
      <w:r>
        <w:rPr>
          <w:rFonts w:ascii="Times New Roman" w:hAnsi="Times New Roman" w:cs="Times New Roman"/>
          <w:sz w:val="26"/>
          <w:szCs w:val="24"/>
        </w:rPr>
        <w:tab/>
        <w:t xml:space="preserve">The determine Hiv-1/2 is an easy-to-use, rapid (15minutes) test for HIV antibodies. It is an in vitro, visually read, qualitative immunoassay for the detection of </w:t>
      </w:r>
      <w:r w:rsidR="002B7B4B">
        <w:rPr>
          <w:rFonts w:ascii="Times New Roman" w:hAnsi="Times New Roman" w:cs="Times New Roman"/>
          <w:sz w:val="26"/>
          <w:szCs w:val="24"/>
        </w:rPr>
        <w:t>antibodies</w:t>
      </w:r>
      <w:r>
        <w:rPr>
          <w:rFonts w:ascii="Times New Roman" w:hAnsi="Times New Roman" w:cs="Times New Roman"/>
          <w:sz w:val="26"/>
          <w:szCs w:val="24"/>
        </w:rPr>
        <w:t xml:space="preserve"> to HIV-1 and HIV-2 </w:t>
      </w:r>
      <w:r w:rsidR="0045679D">
        <w:rPr>
          <w:rFonts w:ascii="Times New Roman" w:hAnsi="Times New Roman" w:cs="Times New Roman"/>
          <w:sz w:val="26"/>
          <w:szCs w:val="24"/>
        </w:rPr>
        <w:t xml:space="preserve">in human </w:t>
      </w:r>
      <w:proofErr w:type="spellStart"/>
      <w:r w:rsidR="0045679D">
        <w:rPr>
          <w:rFonts w:ascii="Times New Roman" w:hAnsi="Times New Roman" w:cs="Times New Roman"/>
          <w:sz w:val="26"/>
          <w:szCs w:val="24"/>
        </w:rPr>
        <w:t>sertum</w:t>
      </w:r>
      <w:proofErr w:type="spellEnd"/>
      <w:r w:rsidR="0045679D">
        <w:rPr>
          <w:rFonts w:ascii="Times New Roman" w:hAnsi="Times New Roman" w:cs="Times New Roman"/>
          <w:sz w:val="26"/>
          <w:szCs w:val="24"/>
        </w:rPr>
        <w:t>, plasma or whole blood. The test is intended as an acid to detect antibodies to Hiv-1/hiv-2 from the infected individuals.</w:t>
      </w:r>
    </w:p>
    <w:p w:rsidR="0045679D" w:rsidRDefault="0045679D" w:rsidP="0021213B">
      <w:pPr>
        <w:spacing w:line="360" w:lineRule="auto"/>
        <w:jc w:val="both"/>
        <w:rPr>
          <w:rFonts w:ascii="Times New Roman" w:hAnsi="Times New Roman" w:cs="Times New Roman"/>
          <w:sz w:val="26"/>
          <w:szCs w:val="24"/>
        </w:rPr>
      </w:pPr>
      <w:r>
        <w:rPr>
          <w:rFonts w:ascii="Times New Roman" w:hAnsi="Times New Roman" w:cs="Times New Roman"/>
          <w:sz w:val="26"/>
          <w:szCs w:val="24"/>
        </w:rPr>
        <w:tab/>
        <w:t xml:space="preserve">Determine Hiv-1/2 is an immune </w:t>
      </w:r>
      <w:r w:rsidR="00E960F5">
        <w:rPr>
          <w:rFonts w:ascii="Times New Roman" w:hAnsi="Times New Roman" w:cs="Times New Roman"/>
          <w:sz w:val="26"/>
          <w:szCs w:val="24"/>
        </w:rPr>
        <w:t xml:space="preserve">chromatographic test for the qualitative detection of </w:t>
      </w:r>
      <w:proofErr w:type="spellStart"/>
      <w:r w:rsidR="00E960F5">
        <w:rPr>
          <w:rFonts w:ascii="Times New Roman" w:hAnsi="Times New Roman" w:cs="Times New Roman"/>
          <w:sz w:val="26"/>
          <w:szCs w:val="24"/>
        </w:rPr>
        <w:t>antivodIES</w:t>
      </w:r>
      <w:proofErr w:type="spellEnd"/>
      <w:r w:rsidR="00E960F5">
        <w:rPr>
          <w:rFonts w:ascii="Times New Roman" w:hAnsi="Times New Roman" w:cs="Times New Roman"/>
          <w:sz w:val="26"/>
          <w:szCs w:val="24"/>
        </w:rPr>
        <w:t xml:space="preserve"> TO Hiv-1 and HIV-2. Sample is added to the sample pad. As the </w:t>
      </w:r>
      <w:proofErr w:type="gramStart"/>
      <w:r w:rsidR="00E960F5">
        <w:rPr>
          <w:rFonts w:ascii="Times New Roman" w:hAnsi="Times New Roman" w:cs="Times New Roman"/>
          <w:sz w:val="26"/>
          <w:szCs w:val="24"/>
        </w:rPr>
        <w:t>sample migrate</w:t>
      </w:r>
      <w:proofErr w:type="gramEnd"/>
      <w:r w:rsidR="00E960F5">
        <w:rPr>
          <w:rFonts w:ascii="Times New Roman" w:hAnsi="Times New Roman" w:cs="Times New Roman"/>
          <w:sz w:val="26"/>
          <w:szCs w:val="24"/>
        </w:rPr>
        <w:t xml:space="preserve"> through the conjugate pad, it reconstitute and mix with the selenium </w:t>
      </w:r>
      <w:proofErr w:type="spellStart"/>
      <w:r w:rsidR="00E960F5">
        <w:rPr>
          <w:rFonts w:ascii="Times New Roman" w:hAnsi="Times New Roman" w:cs="Times New Roman"/>
          <w:sz w:val="26"/>
          <w:szCs w:val="24"/>
        </w:rPr>
        <w:t>colloiad</w:t>
      </w:r>
      <w:proofErr w:type="spellEnd"/>
      <w:r w:rsidR="00E960F5">
        <w:rPr>
          <w:rFonts w:ascii="Times New Roman" w:hAnsi="Times New Roman" w:cs="Times New Roman"/>
          <w:sz w:val="26"/>
          <w:szCs w:val="24"/>
        </w:rPr>
        <w:t xml:space="preserve">-antigen conjugate. This mixture continues to migrate through the solid </w:t>
      </w:r>
      <w:r w:rsidR="00D01749">
        <w:rPr>
          <w:rFonts w:ascii="Times New Roman" w:hAnsi="Times New Roman" w:cs="Times New Roman"/>
          <w:sz w:val="26"/>
          <w:szCs w:val="24"/>
        </w:rPr>
        <w:t>phase to the immobilized recombinant antigens and synthetic peptides to the patient window site.</w:t>
      </w:r>
    </w:p>
    <w:p w:rsidR="00D01749" w:rsidRDefault="00D01749" w:rsidP="0021213B">
      <w:pPr>
        <w:spacing w:line="360" w:lineRule="auto"/>
        <w:jc w:val="both"/>
        <w:rPr>
          <w:rFonts w:ascii="Times New Roman" w:hAnsi="Times New Roman" w:cs="Times New Roman"/>
          <w:sz w:val="26"/>
          <w:szCs w:val="24"/>
        </w:rPr>
      </w:pPr>
      <w:r>
        <w:rPr>
          <w:rFonts w:ascii="Times New Roman" w:hAnsi="Times New Roman" w:cs="Times New Roman"/>
          <w:sz w:val="26"/>
          <w:szCs w:val="24"/>
        </w:rPr>
        <w:tab/>
        <w:t>If antibodies to HIV-1 and/or HIV-2</w:t>
      </w:r>
      <w:r w:rsidR="00E1330A">
        <w:rPr>
          <w:rFonts w:ascii="Times New Roman" w:hAnsi="Times New Roman" w:cs="Times New Roman"/>
          <w:sz w:val="26"/>
          <w:szCs w:val="24"/>
        </w:rPr>
        <w:t xml:space="preserve"> are present in the sample, the antibodies bind to the </w:t>
      </w:r>
      <w:proofErr w:type="spellStart"/>
      <w:r w:rsidR="00E1330A">
        <w:rPr>
          <w:rFonts w:ascii="Times New Roman" w:hAnsi="Times New Roman" w:cs="Times New Roman"/>
          <w:sz w:val="26"/>
          <w:szCs w:val="24"/>
        </w:rPr>
        <w:t>angite</w:t>
      </w:r>
      <w:proofErr w:type="spellEnd"/>
      <w:r w:rsidR="00E1330A">
        <w:rPr>
          <w:rFonts w:ascii="Times New Roman" w:hAnsi="Times New Roman" w:cs="Times New Roman"/>
          <w:sz w:val="26"/>
          <w:szCs w:val="24"/>
        </w:rPr>
        <w:t xml:space="preserve"> selenium colloid and to the window site. Antibodies to Hiv-1 and/</w:t>
      </w:r>
      <w:r w:rsidR="00235619">
        <w:rPr>
          <w:rFonts w:ascii="Times New Roman" w:hAnsi="Times New Roman" w:cs="Times New Roman"/>
          <w:sz w:val="26"/>
          <w:szCs w:val="24"/>
        </w:rPr>
        <w:t>or HIV-2 are absent the antigen-selenium colloid flows past the patient window and on red line are formed at the patient window sit.</w:t>
      </w:r>
    </w:p>
    <w:p w:rsidR="00067CF0" w:rsidRDefault="00301281" w:rsidP="0021213B">
      <w:pPr>
        <w:spacing w:line="360" w:lineRule="auto"/>
        <w:jc w:val="both"/>
        <w:rPr>
          <w:rFonts w:ascii="Times New Roman" w:hAnsi="Times New Roman" w:cs="Times New Roman"/>
          <w:b/>
          <w:sz w:val="26"/>
          <w:szCs w:val="24"/>
        </w:rPr>
      </w:pPr>
      <w:r>
        <w:rPr>
          <w:rFonts w:ascii="Times New Roman" w:hAnsi="Times New Roman" w:cs="Times New Roman"/>
          <w:b/>
          <w:sz w:val="26"/>
          <w:szCs w:val="24"/>
        </w:rPr>
        <w:t>4.2 BLOOD GROUPING</w:t>
      </w:r>
    </w:p>
    <w:p w:rsidR="00301281" w:rsidRDefault="00863231" w:rsidP="0021213B">
      <w:pPr>
        <w:spacing w:line="360" w:lineRule="auto"/>
        <w:jc w:val="both"/>
        <w:rPr>
          <w:rFonts w:ascii="Times New Roman" w:hAnsi="Times New Roman" w:cs="Times New Roman"/>
          <w:sz w:val="26"/>
          <w:szCs w:val="24"/>
        </w:rPr>
      </w:pPr>
      <w:r>
        <w:rPr>
          <w:rFonts w:ascii="Times New Roman" w:hAnsi="Times New Roman" w:cs="Times New Roman"/>
          <w:sz w:val="26"/>
          <w:szCs w:val="24"/>
        </w:rPr>
        <w:tab/>
        <w:t xml:space="preserve">There are four blood groups these are blood group </w:t>
      </w:r>
      <w:proofErr w:type="spellStart"/>
      <w:r>
        <w:rPr>
          <w:rFonts w:ascii="Times New Roman" w:hAnsi="Times New Roman" w:cs="Times New Roman"/>
          <w:sz w:val="26"/>
          <w:szCs w:val="24"/>
        </w:rPr>
        <w:t>A</w:t>
      </w:r>
      <w:proofErr w:type="gramStart"/>
      <w:r>
        <w:rPr>
          <w:rFonts w:ascii="Times New Roman" w:hAnsi="Times New Roman" w:cs="Times New Roman"/>
          <w:sz w:val="26"/>
          <w:szCs w:val="24"/>
        </w:rPr>
        <w:t>,B</w:t>
      </w:r>
      <w:proofErr w:type="spellEnd"/>
      <w:proofErr w:type="gramEnd"/>
      <w:r>
        <w:rPr>
          <w:rFonts w:ascii="Times New Roman" w:hAnsi="Times New Roman" w:cs="Times New Roman"/>
          <w:sz w:val="26"/>
          <w:szCs w:val="24"/>
        </w:rPr>
        <w:t xml:space="preserve">, O and AB where blood group O is referred to as the universal purpose of blood grouping is to determine the phenotypic and genotypic properties of an individual. With these properties, one can determine the paternity </w:t>
      </w:r>
      <w:r w:rsidR="000F7C13">
        <w:rPr>
          <w:rFonts w:ascii="Times New Roman" w:hAnsi="Times New Roman" w:cs="Times New Roman"/>
          <w:sz w:val="26"/>
          <w:szCs w:val="24"/>
        </w:rPr>
        <w:t>of a child, help in blood transfusion, and help in forensic study. The principle behind this is that when an antigen is introduced into the body, it triggers the production of antibodies</w:t>
      </w:r>
      <w:r w:rsidR="00A73C29">
        <w:rPr>
          <w:rFonts w:ascii="Times New Roman" w:hAnsi="Times New Roman" w:cs="Times New Roman"/>
          <w:sz w:val="26"/>
          <w:szCs w:val="24"/>
        </w:rPr>
        <w:t>. In this test, the blood sample acts as the antigens while the antiserum (which is the presence of antibodies in the serum)</w:t>
      </w:r>
      <w:r w:rsidR="003B78E8">
        <w:rPr>
          <w:rFonts w:ascii="Times New Roman" w:hAnsi="Times New Roman" w:cs="Times New Roman"/>
          <w:sz w:val="26"/>
          <w:szCs w:val="24"/>
        </w:rPr>
        <w:t xml:space="preserve"> acts as the antibody. There are four anti sera that are used in this test. These are antiserum A, B, and Rhesus d. Antiserum A is tilt with blue color, antiserum B is tilt with yellow color while Rhesus d has no color.</w:t>
      </w:r>
    </w:p>
    <w:p w:rsidR="003B78E8" w:rsidRPr="00AA0E79" w:rsidRDefault="00AA0E79" w:rsidP="0021213B">
      <w:pPr>
        <w:spacing w:line="480" w:lineRule="auto"/>
        <w:jc w:val="both"/>
        <w:rPr>
          <w:rFonts w:ascii="Times New Roman" w:hAnsi="Times New Roman" w:cs="Times New Roman"/>
          <w:b/>
          <w:sz w:val="26"/>
          <w:szCs w:val="24"/>
          <w:u w:val="single"/>
        </w:rPr>
      </w:pPr>
      <w:r w:rsidRPr="00AA0E79">
        <w:rPr>
          <w:rFonts w:ascii="Times New Roman" w:hAnsi="Times New Roman" w:cs="Times New Roman"/>
          <w:b/>
          <w:sz w:val="26"/>
          <w:szCs w:val="24"/>
          <w:u w:val="single"/>
        </w:rPr>
        <w:lastRenderedPageBreak/>
        <w:t>PROCEDURE</w:t>
      </w:r>
    </w:p>
    <w:p w:rsidR="00AA0E79" w:rsidRDefault="007A4CB0" w:rsidP="0021213B">
      <w:pPr>
        <w:pStyle w:val="ListParagraph"/>
        <w:numPr>
          <w:ilvl w:val="0"/>
          <w:numId w:val="9"/>
        </w:numPr>
        <w:spacing w:line="480" w:lineRule="auto"/>
        <w:jc w:val="both"/>
        <w:rPr>
          <w:rFonts w:ascii="Times New Roman" w:hAnsi="Times New Roman" w:cs="Times New Roman"/>
          <w:sz w:val="26"/>
          <w:szCs w:val="24"/>
        </w:rPr>
      </w:pPr>
      <w:r>
        <w:rPr>
          <w:rFonts w:ascii="Times New Roman" w:hAnsi="Times New Roman" w:cs="Times New Roman"/>
          <w:sz w:val="26"/>
          <w:szCs w:val="24"/>
        </w:rPr>
        <w:t>Blood sample is collected into an anticoagulant bottle</w:t>
      </w:r>
    </w:p>
    <w:p w:rsidR="007A4CB0" w:rsidRDefault="007A4CB0" w:rsidP="0021213B">
      <w:pPr>
        <w:pStyle w:val="ListParagraph"/>
        <w:numPr>
          <w:ilvl w:val="0"/>
          <w:numId w:val="9"/>
        </w:numPr>
        <w:spacing w:line="480" w:lineRule="auto"/>
        <w:jc w:val="both"/>
        <w:rPr>
          <w:rFonts w:ascii="Times New Roman" w:hAnsi="Times New Roman" w:cs="Times New Roman"/>
          <w:sz w:val="26"/>
          <w:szCs w:val="24"/>
        </w:rPr>
      </w:pPr>
      <w:r>
        <w:rPr>
          <w:rFonts w:ascii="Times New Roman" w:hAnsi="Times New Roman" w:cs="Times New Roman"/>
          <w:sz w:val="26"/>
          <w:szCs w:val="24"/>
        </w:rPr>
        <w:t>With the use of a micropipette, a drop of the blood is placed on three marks on the test card.</w:t>
      </w:r>
    </w:p>
    <w:p w:rsidR="007A4CB0" w:rsidRDefault="007A4CB0" w:rsidP="0021213B">
      <w:pPr>
        <w:pStyle w:val="ListParagraph"/>
        <w:numPr>
          <w:ilvl w:val="0"/>
          <w:numId w:val="9"/>
        </w:numPr>
        <w:spacing w:line="480" w:lineRule="auto"/>
        <w:jc w:val="both"/>
        <w:rPr>
          <w:rFonts w:ascii="Times New Roman" w:hAnsi="Times New Roman" w:cs="Times New Roman"/>
          <w:sz w:val="26"/>
          <w:szCs w:val="24"/>
        </w:rPr>
      </w:pPr>
      <w:r>
        <w:rPr>
          <w:rFonts w:ascii="Times New Roman" w:hAnsi="Times New Roman" w:cs="Times New Roman"/>
          <w:sz w:val="26"/>
          <w:szCs w:val="24"/>
        </w:rPr>
        <w:t xml:space="preserve">To the first mark, antiserum A is added, to the second antiserum B, and the third antiserum D. </w:t>
      </w:r>
    </w:p>
    <w:p w:rsidR="0001761F" w:rsidRDefault="0001761F" w:rsidP="0021213B">
      <w:pPr>
        <w:pStyle w:val="ListParagraph"/>
        <w:numPr>
          <w:ilvl w:val="0"/>
          <w:numId w:val="9"/>
        </w:numPr>
        <w:spacing w:line="480" w:lineRule="auto"/>
        <w:jc w:val="both"/>
        <w:rPr>
          <w:rFonts w:ascii="Times New Roman" w:hAnsi="Times New Roman" w:cs="Times New Roman"/>
          <w:sz w:val="26"/>
          <w:szCs w:val="24"/>
        </w:rPr>
      </w:pPr>
      <w:r>
        <w:rPr>
          <w:rFonts w:ascii="Times New Roman" w:hAnsi="Times New Roman" w:cs="Times New Roman"/>
          <w:sz w:val="26"/>
          <w:szCs w:val="24"/>
        </w:rPr>
        <w:t>It is then mixed together with a stirrer for reaction to occur.</w:t>
      </w:r>
    </w:p>
    <w:p w:rsidR="00082953" w:rsidRDefault="00082953" w:rsidP="0021213B">
      <w:pPr>
        <w:pStyle w:val="ListParagraph"/>
        <w:numPr>
          <w:ilvl w:val="0"/>
          <w:numId w:val="9"/>
        </w:numPr>
        <w:spacing w:line="480" w:lineRule="auto"/>
        <w:jc w:val="both"/>
        <w:rPr>
          <w:rFonts w:ascii="Times New Roman" w:hAnsi="Times New Roman" w:cs="Times New Roman"/>
          <w:sz w:val="26"/>
          <w:szCs w:val="24"/>
        </w:rPr>
      </w:pPr>
      <w:r>
        <w:rPr>
          <w:rFonts w:ascii="Times New Roman" w:hAnsi="Times New Roman" w:cs="Times New Roman"/>
          <w:sz w:val="26"/>
          <w:szCs w:val="24"/>
        </w:rPr>
        <w:t xml:space="preserve">A resulting clumping of the cells indicates the presence of antigen to the </w:t>
      </w:r>
      <w:proofErr w:type="spellStart"/>
      <w:r>
        <w:rPr>
          <w:rFonts w:ascii="Times New Roman" w:hAnsi="Times New Roman" w:cs="Times New Roman"/>
          <w:sz w:val="26"/>
          <w:szCs w:val="24"/>
        </w:rPr>
        <w:t>anti sera</w:t>
      </w:r>
      <w:proofErr w:type="spellEnd"/>
      <w:r>
        <w:rPr>
          <w:rFonts w:ascii="Times New Roman" w:hAnsi="Times New Roman" w:cs="Times New Roman"/>
          <w:sz w:val="26"/>
          <w:szCs w:val="24"/>
        </w:rPr>
        <w:t xml:space="preserve"> used. The clumping of the cells is referred to As Hem agglutination.</w:t>
      </w:r>
    </w:p>
    <w:p w:rsidR="00B1003F" w:rsidRDefault="00B1003F" w:rsidP="0021213B">
      <w:pPr>
        <w:pStyle w:val="ListParagraph"/>
        <w:numPr>
          <w:ilvl w:val="0"/>
          <w:numId w:val="9"/>
        </w:numPr>
        <w:spacing w:line="480" w:lineRule="auto"/>
        <w:jc w:val="both"/>
        <w:rPr>
          <w:rFonts w:ascii="Times New Roman" w:hAnsi="Times New Roman" w:cs="Times New Roman"/>
          <w:sz w:val="26"/>
          <w:szCs w:val="24"/>
        </w:rPr>
      </w:pPr>
      <w:r>
        <w:rPr>
          <w:rFonts w:ascii="Times New Roman" w:hAnsi="Times New Roman" w:cs="Times New Roman"/>
          <w:sz w:val="26"/>
          <w:szCs w:val="24"/>
        </w:rPr>
        <w:t xml:space="preserve">If agglutination occurs with anti A only the blood Group </w:t>
      </w:r>
      <w:proofErr w:type="gramStart"/>
      <w:r>
        <w:rPr>
          <w:rFonts w:ascii="Times New Roman" w:hAnsi="Times New Roman" w:cs="Times New Roman"/>
          <w:sz w:val="26"/>
          <w:szCs w:val="24"/>
        </w:rPr>
        <w:t>Is</w:t>
      </w:r>
      <w:proofErr w:type="gramEnd"/>
      <w:r>
        <w:rPr>
          <w:rFonts w:ascii="Times New Roman" w:hAnsi="Times New Roman" w:cs="Times New Roman"/>
          <w:sz w:val="26"/>
          <w:szCs w:val="24"/>
        </w:rPr>
        <w:t xml:space="preserve"> called A Rh D negative.</w:t>
      </w:r>
    </w:p>
    <w:p w:rsidR="00B1003F" w:rsidRDefault="00B1003F" w:rsidP="0021213B">
      <w:pPr>
        <w:pStyle w:val="ListParagraph"/>
        <w:numPr>
          <w:ilvl w:val="0"/>
          <w:numId w:val="9"/>
        </w:numPr>
        <w:spacing w:line="480" w:lineRule="auto"/>
        <w:jc w:val="both"/>
        <w:rPr>
          <w:rFonts w:ascii="Times New Roman" w:hAnsi="Times New Roman" w:cs="Times New Roman"/>
          <w:sz w:val="26"/>
          <w:szCs w:val="24"/>
        </w:rPr>
      </w:pPr>
      <w:r>
        <w:rPr>
          <w:rFonts w:ascii="Times New Roman" w:hAnsi="Times New Roman" w:cs="Times New Roman"/>
          <w:sz w:val="26"/>
          <w:szCs w:val="24"/>
        </w:rPr>
        <w:t>If agglutination</w:t>
      </w:r>
      <w:r w:rsidR="003C5270">
        <w:rPr>
          <w:rFonts w:ascii="Times New Roman" w:hAnsi="Times New Roman" w:cs="Times New Roman"/>
          <w:sz w:val="26"/>
          <w:szCs w:val="24"/>
        </w:rPr>
        <w:t xml:space="preserve">  occurs with anti A only the blood group is called A Rh D positive</w:t>
      </w:r>
    </w:p>
    <w:p w:rsidR="003C5270" w:rsidRDefault="003C5270" w:rsidP="0021213B">
      <w:pPr>
        <w:pStyle w:val="ListParagraph"/>
        <w:numPr>
          <w:ilvl w:val="0"/>
          <w:numId w:val="9"/>
        </w:numPr>
        <w:spacing w:line="480" w:lineRule="auto"/>
        <w:jc w:val="both"/>
        <w:rPr>
          <w:rFonts w:ascii="Times New Roman" w:hAnsi="Times New Roman" w:cs="Times New Roman"/>
          <w:sz w:val="26"/>
          <w:szCs w:val="24"/>
        </w:rPr>
      </w:pPr>
      <w:r>
        <w:rPr>
          <w:rFonts w:ascii="Times New Roman" w:hAnsi="Times New Roman" w:cs="Times New Roman"/>
          <w:sz w:val="26"/>
          <w:szCs w:val="24"/>
        </w:rPr>
        <w:t>If agglutination occurs</w:t>
      </w:r>
      <w:r w:rsidR="00F11ED9">
        <w:rPr>
          <w:rFonts w:ascii="Times New Roman" w:hAnsi="Times New Roman" w:cs="Times New Roman"/>
          <w:sz w:val="26"/>
          <w:szCs w:val="24"/>
        </w:rPr>
        <w:t xml:space="preserve"> with </w:t>
      </w:r>
      <w:r w:rsidR="00F71B1E">
        <w:rPr>
          <w:rFonts w:ascii="Times New Roman" w:hAnsi="Times New Roman" w:cs="Times New Roman"/>
          <w:sz w:val="26"/>
          <w:szCs w:val="24"/>
        </w:rPr>
        <w:t>anti B only the blood group is called A Rh D negative.</w:t>
      </w:r>
    </w:p>
    <w:p w:rsidR="00F71B1E" w:rsidRDefault="00F71B1E" w:rsidP="0021213B">
      <w:pPr>
        <w:pStyle w:val="ListParagraph"/>
        <w:numPr>
          <w:ilvl w:val="0"/>
          <w:numId w:val="9"/>
        </w:numPr>
        <w:spacing w:line="480" w:lineRule="auto"/>
        <w:jc w:val="both"/>
        <w:rPr>
          <w:rFonts w:ascii="Times New Roman" w:hAnsi="Times New Roman" w:cs="Times New Roman"/>
          <w:sz w:val="26"/>
          <w:szCs w:val="24"/>
        </w:rPr>
      </w:pPr>
      <w:r>
        <w:rPr>
          <w:rFonts w:ascii="Times New Roman" w:hAnsi="Times New Roman" w:cs="Times New Roman"/>
          <w:sz w:val="26"/>
          <w:szCs w:val="24"/>
        </w:rPr>
        <w:t xml:space="preserve">If agglutination occurs with </w:t>
      </w:r>
      <w:proofErr w:type="spellStart"/>
      <w:r>
        <w:rPr>
          <w:rFonts w:ascii="Times New Roman" w:hAnsi="Times New Roman" w:cs="Times New Roman"/>
          <w:sz w:val="26"/>
          <w:szCs w:val="24"/>
        </w:rPr>
        <w:t>anti sera</w:t>
      </w:r>
      <w:proofErr w:type="spellEnd"/>
      <w:r>
        <w:rPr>
          <w:rFonts w:ascii="Times New Roman" w:hAnsi="Times New Roman" w:cs="Times New Roman"/>
          <w:sz w:val="26"/>
          <w:szCs w:val="24"/>
        </w:rPr>
        <w:t xml:space="preserve"> used the blood group is called AB Rh D positive.</w:t>
      </w:r>
    </w:p>
    <w:p w:rsidR="00573D1F" w:rsidRDefault="00573D1F" w:rsidP="0021213B">
      <w:pPr>
        <w:pStyle w:val="ListParagraph"/>
        <w:numPr>
          <w:ilvl w:val="0"/>
          <w:numId w:val="9"/>
        </w:numPr>
        <w:spacing w:line="480" w:lineRule="auto"/>
        <w:jc w:val="both"/>
        <w:rPr>
          <w:rFonts w:ascii="Times New Roman" w:hAnsi="Times New Roman" w:cs="Times New Roman"/>
          <w:sz w:val="26"/>
          <w:szCs w:val="24"/>
        </w:rPr>
      </w:pPr>
      <w:r>
        <w:rPr>
          <w:rFonts w:ascii="Times New Roman" w:hAnsi="Times New Roman" w:cs="Times New Roman"/>
          <w:sz w:val="26"/>
          <w:szCs w:val="24"/>
        </w:rPr>
        <w:t xml:space="preserve">If agglutination occurs with anti A and D only the blood group is called A Rh D positive </w:t>
      </w:r>
    </w:p>
    <w:p w:rsidR="0094156A" w:rsidRDefault="00573D1F" w:rsidP="0021213B">
      <w:pPr>
        <w:pStyle w:val="ListParagraph"/>
        <w:numPr>
          <w:ilvl w:val="0"/>
          <w:numId w:val="9"/>
        </w:numPr>
        <w:spacing w:line="480" w:lineRule="auto"/>
        <w:jc w:val="both"/>
        <w:rPr>
          <w:rFonts w:ascii="Times New Roman" w:hAnsi="Times New Roman" w:cs="Times New Roman"/>
          <w:sz w:val="26"/>
          <w:szCs w:val="24"/>
        </w:rPr>
      </w:pPr>
      <w:r>
        <w:rPr>
          <w:rFonts w:ascii="Times New Roman" w:hAnsi="Times New Roman" w:cs="Times New Roman"/>
          <w:sz w:val="26"/>
          <w:szCs w:val="24"/>
        </w:rPr>
        <w:t>If agglutination occurs with anti B and D only the blood group is called B Rh d positive</w:t>
      </w:r>
    </w:p>
    <w:p w:rsidR="00573D1F" w:rsidRPr="0094156A" w:rsidRDefault="0094156A" w:rsidP="0094156A">
      <w:pPr>
        <w:rPr>
          <w:rFonts w:ascii="Times New Roman" w:hAnsi="Times New Roman" w:cs="Times New Roman"/>
          <w:sz w:val="26"/>
          <w:szCs w:val="24"/>
        </w:rPr>
      </w:pPr>
      <w:r>
        <w:rPr>
          <w:rFonts w:ascii="Times New Roman" w:hAnsi="Times New Roman" w:cs="Times New Roman"/>
          <w:sz w:val="26"/>
          <w:szCs w:val="24"/>
        </w:rPr>
        <w:br w:type="page"/>
      </w:r>
    </w:p>
    <w:tbl>
      <w:tblPr>
        <w:tblStyle w:val="TableGrid"/>
        <w:tblW w:w="0" w:type="auto"/>
        <w:tblLook w:val="04A0" w:firstRow="1" w:lastRow="0" w:firstColumn="1" w:lastColumn="0" w:noHBand="0" w:noVBand="1"/>
      </w:tblPr>
      <w:tblGrid>
        <w:gridCol w:w="2394"/>
        <w:gridCol w:w="2394"/>
        <w:gridCol w:w="2394"/>
        <w:gridCol w:w="2394"/>
      </w:tblGrid>
      <w:tr w:rsidR="00F6676C" w:rsidTr="00F6676C">
        <w:tc>
          <w:tcPr>
            <w:tcW w:w="2394" w:type="dxa"/>
          </w:tcPr>
          <w:p w:rsidR="00F6676C" w:rsidRDefault="00F6676C" w:rsidP="0021213B">
            <w:pPr>
              <w:spacing w:line="480" w:lineRule="auto"/>
              <w:jc w:val="both"/>
              <w:rPr>
                <w:rFonts w:ascii="Times New Roman" w:hAnsi="Times New Roman" w:cs="Times New Roman"/>
                <w:b/>
                <w:sz w:val="26"/>
                <w:szCs w:val="24"/>
              </w:rPr>
            </w:pPr>
            <w:r>
              <w:rPr>
                <w:rFonts w:ascii="Times New Roman" w:hAnsi="Times New Roman" w:cs="Times New Roman"/>
                <w:b/>
                <w:sz w:val="26"/>
                <w:szCs w:val="24"/>
              </w:rPr>
              <w:lastRenderedPageBreak/>
              <w:t xml:space="preserve">ANTI-SERA </w:t>
            </w:r>
          </w:p>
          <w:p w:rsidR="00F6676C" w:rsidRPr="00F6676C" w:rsidRDefault="00F6676C" w:rsidP="0021213B">
            <w:pPr>
              <w:spacing w:line="480" w:lineRule="auto"/>
              <w:jc w:val="both"/>
              <w:rPr>
                <w:rFonts w:ascii="Times New Roman" w:hAnsi="Times New Roman" w:cs="Times New Roman"/>
                <w:b/>
                <w:sz w:val="26"/>
                <w:szCs w:val="24"/>
              </w:rPr>
            </w:pPr>
            <w:r>
              <w:rPr>
                <w:rFonts w:ascii="Times New Roman" w:hAnsi="Times New Roman" w:cs="Times New Roman"/>
                <w:b/>
                <w:sz w:val="26"/>
                <w:szCs w:val="24"/>
              </w:rPr>
              <w:t>A</w:t>
            </w:r>
          </w:p>
        </w:tc>
        <w:tc>
          <w:tcPr>
            <w:tcW w:w="2394" w:type="dxa"/>
          </w:tcPr>
          <w:p w:rsidR="00F6676C" w:rsidRDefault="00F6676C"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ANTI SERA B</w:t>
            </w:r>
          </w:p>
        </w:tc>
        <w:tc>
          <w:tcPr>
            <w:tcW w:w="2394" w:type="dxa"/>
          </w:tcPr>
          <w:p w:rsidR="00F6676C" w:rsidRDefault="00F6676C"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 xml:space="preserve">ANTI SERA D </w:t>
            </w:r>
          </w:p>
        </w:tc>
        <w:tc>
          <w:tcPr>
            <w:tcW w:w="2394" w:type="dxa"/>
          </w:tcPr>
          <w:p w:rsidR="00F6676C" w:rsidRDefault="00F6676C"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RESULT</w:t>
            </w:r>
          </w:p>
          <w:p w:rsidR="00F6676C" w:rsidRDefault="00F6676C" w:rsidP="0021213B">
            <w:pPr>
              <w:spacing w:line="480" w:lineRule="auto"/>
              <w:jc w:val="both"/>
              <w:rPr>
                <w:rFonts w:ascii="Times New Roman" w:hAnsi="Times New Roman" w:cs="Times New Roman"/>
                <w:sz w:val="26"/>
                <w:szCs w:val="24"/>
              </w:rPr>
            </w:pPr>
          </w:p>
        </w:tc>
      </w:tr>
      <w:tr w:rsidR="00F6676C" w:rsidTr="00F6676C">
        <w:tc>
          <w:tcPr>
            <w:tcW w:w="2394" w:type="dxa"/>
          </w:tcPr>
          <w:p w:rsidR="00F6676C" w:rsidRDefault="00F6676C"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w:t>
            </w:r>
          </w:p>
        </w:tc>
        <w:tc>
          <w:tcPr>
            <w:tcW w:w="2394" w:type="dxa"/>
          </w:tcPr>
          <w:p w:rsidR="00F6676C" w:rsidRDefault="00F6676C"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w:t>
            </w:r>
          </w:p>
        </w:tc>
        <w:tc>
          <w:tcPr>
            <w:tcW w:w="2394" w:type="dxa"/>
          </w:tcPr>
          <w:p w:rsidR="00F6676C" w:rsidRDefault="00F6676C"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w:t>
            </w:r>
          </w:p>
        </w:tc>
        <w:tc>
          <w:tcPr>
            <w:tcW w:w="2394" w:type="dxa"/>
          </w:tcPr>
          <w:p w:rsidR="00F6676C" w:rsidRDefault="00F6676C"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A+</w:t>
            </w:r>
          </w:p>
        </w:tc>
      </w:tr>
      <w:tr w:rsidR="00F6676C" w:rsidTr="00F6676C">
        <w:tc>
          <w:tcPr>
            <w:tcW w:w="2394" w:type="dxa"/>
          </w:tcPr>
          <w:p w:rsidR="00F6676C" w:rsidRDefault="00F6676C"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w:t>
            </w:r>
          </w:p>
        </w:tc>
        <w:tc>
          <w:tcPr>
            <w:tcW w:w="2394" w:type="dxa"/>
          </w:tcPr>
          <w:p w:rsidR="00F6676C" w:rsidRDefault="00F6676C"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w:t>
            </w:r>
          </w:p>
        </w:tc>
        <w:tc>
          <w:tcPr>
            <w:tcW w:w="2394" w:type="dxa"/>
          </w:tcPr>
          <w:p w:rsidR="00F6676C" w:rsidRDefault="00F6676C"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w:t>
            </w:r>
          </w:p>
        </w:tc>
        <w:tc>
          <w:tcPr>
            <w:tcW w:w="2394" w:type="dxa"/>
          </w:tcPr>
          <w:p w:rsidR="00F6676C" w:rsidRDefault="00F6676C"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A-</w:t>
            </w:r>
          </w:p>
        </w:tc>
      </w:tr>
      <w:tr w:rsidR="00F6676C" w:rsidTr="00F6676C">
        <w:tc>
          <w:tcPr>
            <w:tcW w:w="2394" w:type="dxa"/>
          </w:tcPr>
          <w:p w:rsidR="00F6676C" w:rsidRDefault="0004101A"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w:t>
            </w:r>
          </w:p>
        </w:tc>
        <w:tc>
          <w:tcPr>
            <w:tcW w:w="2394" w:type="dxa"/>
          </w:tcPr>
          <w:p w:rsidR="00F6676C" w:rsidRDefault="0004101A"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w:t>
            </w:r>
          </w:p>
        </w:tc>
        <w:tc>
          <w:tcPr>
            <w:tcW w:w="2394" w:type="dxa"/>
          </w:tcPr>
          <w:p w:rsidR="00F6676C" w:rsidRDefault="0004101A"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w:t>
            </w:r>
          </w:p>
        </w:tc>
        <w:tc>
          <w:tcPr>
            <w:tcW w:w="2394" w:type="dxa"/>
          </w:tcPr>
          <w:p w:rsidR="00F6676C" w:rsidRDefault="0004101A"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B+</w:t>
            </w:r>
          </w:p>
        </w:tc>
      </w:tr>
      <w:tr w:rsidR="0004101A" w:rsidTr="00F6676C">
        <w:tc>
          <w:tcPr>
            <w:tcW w:w="2394" w:type="dxa"/>
          </w:tcPr>
          <w:p w:rsidR="0004101A" w:rsidRDefault="0004101A"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w:t>
            </w:r>
          </w:p>
        </w:tc>
        <w:tc>
          <w:tcPr>
            <w:tcW w:w="2394" w:type="dxa"/>
          </w:tcPr>
          <w:p w:rsidR="0004101A" w:rsidRDefault="0004101A"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w:t>
            </w:r>
          </w:p>
        </w:tc>
        <w:tc>
          <w:tcPr>
            <w:tcW w:w="2394" w:type="dxa"/>
          </w:tcPr>
          <w:p w:rsidR="0004101A" w:rsidRDefault="0004101A"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w:t>
            </w:r>
          </w:p>
        </w:tc>
        <w:tc>
          <w:tcPr>
            <w:tcW w:w="2394" w:type="dxa"/>
          </w:tcPr>
          <w:p w:rsidR="0004101A" w:rsidRDefault="0004101A"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B-</w:t>
            </w:r>
          </w:p>
        </w:tc>
      </w:tr>
      <w:tr w:rsidR="0004101A" w:rsidTr="00F6676C">
        <w:tc>
          <w:tcPr>
            <w:tcW w:w="2394" w:type="dxa"/>
          </w:tcPr>
          <w:p w:rsidR="0004101A" w:rsidRDefault="0004101A"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w:t>
            </w:r>
          </w:p>
        </w:tc>
        <w:tc>
          <w:tcPr>
            <w:tcW w:w="2394" w:type="dxa"/>
          </w:tcPr>
          <w:p w:rsidR="0004101A" w:rsidRDefault="0004101A"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w:t>
            </w:r>
          </w:p>
        </w:tc>
        <w:tc>
          <w:tcPr>
            <w:tcW w:w="2394" w:type="dxa"/>
          </w:tcPr>
          <w:p w:rsidR="0004101A" w:rsidRDefault="0004101A"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w:t>
            </w:r>
          </w:p>
        </w:tc>
        <w:tc>
          <w:tcPr>
            <w:tcW w:w="2394" w:type="dxa"/>
          </w:tcPr>
          <w:p w:rsidR="0004101A" w:rsidRDefault="0004101A"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AB+</w:t>
            </w:r>
          </w:p>
        </w:tc>
      </w:tr>
      <w:tr w:rsidR="0004101A" w:rsidTr="00F6676C">
        <w:tc>
          <w:tcPr>
            <w:tcW w:w="2394" w:type="dxa"/>
          </w:tcPr>
          <w:p w:rsidR="0004101A" w:rsidRDefault="0004101A"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w:t>
            </w:r>
          </w:p>
        </w:tc>
        <w:tc>
          <w:tcPr>
            <w:tcW w:w="2394" w:type="dxa"/>
          </w:tcPr>
          <w:p w:rsidR="0004101A" w:rsidRDefault="0004101A"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w:t>
            </w:r>
          </w:p>
        </w:tc>
        <w:tc>
          <w:tcPr>
            <w:tcW w:w="2394" w:type="dxa"/>
          </w:tcPr>
          <w:p w:rsidR="0004101A" w:rsidRDefault="0004101A"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w:t>
            </w:r>
          </w:p>
        </w:tc>
        <w:tc>
          <w:tcPr>
            <w:tcW w:w="2394" w:type="dxa"/>
          </w:tcPr>
          <w:p w:rsidR="0004101A" w:rsidRDefault="0004101A"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O+</w:t>
            </w:r>
          </w:p>
        </w:tc>
      </w:tr>
      <w:tr w:rsidR="0004101A" w:rsidTr="00F6676C">
        <w:tc>
          <w:tcPr>
            <w:tcW w:w="2394" w:type="dxa"/>
          </w:tcPr>
          <w:p w:rsidR="0004101A" w:rsidRDefault="0004101A"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w:t>
            </w:r>
          </w:p>
        </w:tc>
        <w:tc>
          <w:tcPr>
            <w:tcW w:w="2394" w:type="dxa"/>
          </w:tcPr>
          <w:p w:rsidR="0004101A" w:rsidRDefault="0004101A"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w:t>
            </w:r>
          </w:p>
        </w:tc>
        <w:tc>
          <w:tcPr>
            <w:tcW w:w="2394" w:type="dxa"/>
          </w:tcPr>
          <w:p w:rsidR="0004101A" w:rsidRDefault="0004101A"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w:t>
            </w:r>
          </w:p>
        </w:tc>
        <w:tc>
          <w:tcPr>
            <w:tcW w:w="2394" w:type="dxa"/>
          </w:tcPr>
          <w:p w:rsidR="0004101A" w:rsidRDefault="0004101A"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O-</w:t>
            </w:r>
          </w:p>
        </w:tc>
      </w:tr>
    </w:tbl>
    <w:p w:rsidR="00D5440C" w:rsidRDefault="00D5440C" w:rsidP="0021213B">
      <w:pPr>
        <w:spacing w:line="480" w:lineRule="auto"/>
        <w:jc w:val="both"/>
        <w:rPr>
          <w:rFonts w:ascii="Times New Roman" w:hAnsi="Times New Roman" w:cs="Times New Roman"/>
          <w:sz w:val="26"/>
          <w:szCs w:val="24"/>
        </w:rPr>
      </w:pPr>
    </w:p>
    <w:p w:rsidR="00F6676C" w:rsidRPr="00D5440C" w:rsidRDefault="00D5440C" w:rsidP="0021213B">
      <w:pPr>
        <w:spacing w:line="480" w:lineRule="auto"/>
        <w:jc w:val="both"/>
        <w:rPr>
          <w:rFonts w:ascii="Times New Roman" w:hAnsi="Times New Roman" w:cs="Times New Roman"/>
          <w:b/>
          <w:sz w:val="26"/>
          <w:szCs w:val="24"/>
        </w:rPr>
      </w:pPr>
      <w:r w:rsidRPr="00D5440C">
        <w:rPr>
          <w:rFonts w:ascii="Times New Roman" w:hAnsi="Times New Roman" w:cs="Times New Roman"/>
          <w:b/>
          <w:sz w:val="26"/>
          <w:szCs w:val="24"/>
        </w:rPr>
        <w:t>BLOOD GROUP RESULTS</w:t>
      </w:r>
    </w:p>
    <w:p w:rsidR="006D29CB" w:rsidRDefault="006D29CB">
      <w:pPr>
        <w:rPr>
          <w:rFonts w:ascii="Times New Roman" w:hAnsi="Times New Roman" w:cs="Times New Roman"/>
          <w:b/>
          <w:sz w:val="26"/>
          <w:szCs w:val="24"/>
        </w:rPr>
      </w:pPr>
      <w:r w:rsidRPr="006D29CB">
        <w:rPr>
          <w:rFonts w:ascii="Times New Roman" w:hAnsi="Times New Roman" w:cs="Times New Roman"/>
          <w:b/>
          <w:noProof/>
          <w:sz w:val="26"/>
          <w:szCs w:val="24"/>
        </w:rPr>
        <w:drawing>
          <wp:anchor distT="0" distB="0" distL="114300" distR="114300" simplePos="0" relativeHeight="251662336" behindDoc="0" locked="0" layoutInCell="1" allowOverlap="1">
            <wp:simplePos x="0" y="0"/>
            <wp:positionH relativeFrom="column">
              <wp:posOffset>-299927</wp:posOffset>
            </wp:positionH>
            <wp:positionV relativeFrom="paragraph">
              <wp:posOffset>219045</wp:posOffset>
            </wp:positionV>
            <wp:extent cx="2395649" cy="2488019"/>
            <wp:effectExtent l="19050" t="0" r="9525" b="0"/>
            <wp:wrapNone/>
            <wp:docPr id="1" name="Picture 1" descr="C:\Users\DEJI\Downloads\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JI\Downloads\index.png"/>
                    <pic:cNvPicPr>
                      <a:picLocks noChangeAspect="1" noChangeArrowheads="1"/>
                    </pic:cNvPicPr>
                  </pic:nvPicPr>
                  <pic:blipFill>
                    <a:blip r:embed="rId9"/>
                    <a:srcRect/>
                    <a:stretch>
                      <a:fillRect/>
                    </a:stretch>
                  </pic:blipFill>
                  <pic:spPr bwMode="auto">
                    <a:xfrm>
                      <a:off x="0" y="0"/>
                      <a:ext cx="2390775" cy="2486025"/>
                    </a:xfrm>
                    <a:prstGeom prst="rect">
                      <a:avLst/>
                    </a:prstGeom>
                    <a:noFill/>
                    <a:ln w="9525">
                      <a:noFill/>
                      <a:miter lim="800000"/>
                      <a:headEnd/>
                      <a:tailEnd/>
                    </a:ln>
                  </pic:spPr>
                </pic:pic>
              </a:graphicData>
            </a:graphic>
          </wp:anchor>
        </w:drawing>
      </w:r>
      <w:r w:rsidRPr="006D29CB">
        <w:rPr>
          <w:rFonts w:ascii="Times New Roman" w:hAnsi="Times New Roman" w:cs="Times New Roman"/>
          <w:b/>
          <w:noProof/>
          <w:sz w:val="26"/>
          <w:szCs w:val="24"/>
        </w:rPr>
        <w:drawing>
          <wp:anchor distT="0" distB="0" distL="114300" distR="114300" simplePos="0" relativeHeight="251661312" behindDoc="0" locked="0" layoutInCell="1" allowOverlap="1">
            <wp:simplePos x="0" y="0"/>
            <wp:positionH relativeFrom="column">
              <wp:posOffset>2453906</wp:posOffset>
            </wp:positionH>
            <wp:positionV relativeFrom="paragraph">
              <wp:posOffset>155250</wp:posOffset>
            </wp:positionV>
            <wp:extent cx="3405741" cy="3115340"/>
            <wp:effectExtent l="19050" t="0" r="9525" b="0"/>
            <wp:wrapNone/>
            <wp:docPr id="4" name="Picture 4" descr="slid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de_4"/>
                    <pic:cNvPicPr>
                      <a:picLocks noChangeAspect="1" noChangeArrowheads="1"/>
                    </pic:cNvPicPr>
                  </pic:nvPicPr>
                  <pic:blipFill>
                    <a:blip r:embed="rId10"/>
                    <a:srcRect l="6422" r="11697"/>
                    <a:stretch>
                      <a:fillRect/>
                    </a:stretch>
                  </pic:blipFill>
                  <pic:spPr bwMode="auto">
                    <a:xfrm>
                      <a:off x="0" y="0"/>
                      <a:ext cx="3400425" cy="3114675"/>
                    </a:xfrm>
                    <a:prstGeom prst="rect">
                      <a:avLst/>
                    </a:prstGeom>
                    <a:noFill/>
                    <a:ln w="9525">
                      <a:noFill/>
                      <a:miter lim="800000"/>
                      <a:headEnd/>
                      <a:tailEnd/>
                    </a:ln>
                  </pic:spPr>
                </pic:pic>
              </a:graphicData>
            </a:graphic>
          </wp:anchor>
        </w:drawing>
      </w:r>
      <w:r>
        <w:rPr>
          <w:rFonts w:ascii="Times New Roman" w:hAnsi="Times New Roman" w:cs="Times New Roman"/>
          <w:b/>
          <w:sz w:val="26"/>
          <w:szCs w:val="24"/>
        </w:rPr>
        <w:br w:type="page"/>
      </w:r>
    </w:p>
    <w:p w:rsidR="003F6350" w:rsidRDefault="003F6350" w:rsidP="0021213B">
      <w:pPr>
        <w:spacing w:line="480" w:lineRule="auto"/>
        <w:jc w:val="both"/>
        <w:rPr>
          <w:rFonts w:ascii="Times New Roman" w:hAnsi="Times New Roman" w:cs="Times New Roman"/>
          <w:b/>
          <w:sz w:val="26"/>
          <w:szCs w:val="24"/>
        </w:rPr>
      </w:pPr>
      <w:r>
        <w:rPr>
          <w:rFonts w:ascii="Times New Roman" w:hAnsi="Times New Roman" w:cs="Times New Roman"/>
          <w:b/>
          <w:sz w:val="26"/>
          <w:szCs w:val="24"/>
        </w:rPr>
        <w:lastRenderedPageBreak/>
        <w:t>4.3 BLOOD SUGAR TEST</w:t>
      </w:r>
    </w:p>
    <w:p w:rsidR="003F6350" w:rsidRDefault="00894451" w:rsidP="0021213B">
      <w:pPr>
        <w:spacing w:line="480" w:lineRule="auto"/>
        <w:jc w:val="both"/>
        <w:rPr>
          <w:rFonts w:ascii="Times New Roman" w:hAnsi="Times New Roman" w:cs="Times New Roman"/>
          <w:sz w:val="26"/>
          <w:szCs w:val="24"/>
        </w:rPr>
      </w:pPr>
      <w:r>
        <w:rPr>
          <w:rFonts w:ascii="Times New Roman" w:hAnsi="Times New Roman" w:cs="Times New Roman"/>
          <w:sz w:val="26"/>
          <w:szCs w:val="24"/>
        </w:rPr>
        <w:tab/>
        <w:t xml:space="preserve">This is a test used to determine the glucose level in the blood sample of a patient. There are two ways of carrying out this test. It could be done while the patient is fasting (Fasting blood sugar or by finding the average result of the </w:t>
      </w:r>
      <w:proofErr w:type="spellStart"/>
      <w:r>
        <w:rPr>
          <w:rFonts w:ascii="Times New Roman" w:hAnsi="Times New Roman" w:cs="Times New Roman"/>
          <w:sz w:val="26"/>
          <w:szCs w:val="24"/>
        </w:rPr>
        <w:t>patients</w:t>
      </w:r>
      <w:proofErr w:type="spellEnd"/>
      <w:r>
        <w:rPr>
          <w:rFonts w:ascii="Times New Roman" w:hAnsi="Times New Roman" w:cs="Times New Roman"/>
          <w:sz w:val="26"/>
          <w:szCs w:val="24"/>
        </w:rPr>
        <w:t xml:space="preserve"> blood sample before and after Eating (Random blood sugar)</w:t>
      </w:r>
    </w:p>
    <w:p w:rsidR="00894451" w:rsidRDefault="009A2BE0" w:rsidP="0021213B">
      <w:pPr>
        <w:spacing w:line="360" w:lineRule="auto"/>
        <w:jc w:val="both"/>
        <w:rPr>
          <w:rFonts w:ascii="Times New Roman" w:hAnsi="Times New Roman" w:cs="Times New Roman"/>
          <w:b/>
          <w:sz w:val="26"/>
          <w:szCs w:val="24"/>
          <w:u w:val="single"/>
        </w:rPr>
      </w:pPr>
      <w:proofErr w:type="spellStart"/>
      <w:r w:rsidRPr="009A2BE0">
        <w:rPr>
          <w:rFonts w:ascii="Times New Roman" w:hAnsi="Times New Roman" w:cs="Times New Roman"/>
          <w:b/>
          <w:sz w:val="26"/>
          <w:szCs w:val="24"/>
          <w:u w:val="single"/>
        </w:rPr>
        <w:t>PPROCEDURE</w:t>
      </w:r>
      <w:proofErr w:type="spellEnd"/>
    </w:p>
    <w:p w:rsidR="009A2BE0" w:rsidRDefault="00F86D7E" w:rsidP="0021213B">
      <w:pPr>
        <w:pStyle w:val="ListParagraph"/>
        <w:numPr>
          <w:ilvl w:val="0"/>
          <w:numId w:val="10"/>
        </w:numPr>
        <w:spacing w:line="360" w:lineRule="auto"/>
        <w:jc w:val="both"/>
        <w:rPr>
          <w:rFonts w:ascii="Times New Roman" w:hAnsi="Times New Roman" w:cs="Times New Roman"/>
          <w:sz w:val="26"/>
          <w:szCs w:val="24"/>
        </w:rPr>
      </w:pPr>
      <w:r>
        <w:rPr>
          <w:rFonts w:ascii="Times New Roman" w:hAnsi="Times New Roman" w:cs="Times New Roman"/>
          <w:sz w:val="26"/>
          <w:szCs w:val="24"/>
        </w:rPr>
        <w:t>The blood sample is collected into a fluoride oxalate bottle</w:t>
      </w:r>
    </w:p>
    <w:p w:rsidR="00F86D7E" w:rsidRDefault="00F86D7E" w:rsidP="0021213B">
      <w:pPr>
        <w:pStyle w:val="ListParagraph"/>
        <w:numPr>
          <w:ilvl w:val="0"/>
          <w:numId w:val="10"/>
        </w:num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The blood is spanned in a centrifuge to obtain serum/plasma </w:t>
      </w:r>
    </w:p>
    <w:p w:rsidR="00F86D7E" w:rsidRDefault="00E118FB" w:rsidP="0021213B">
      <w:pPr>
        <w:pStyle w:val="ListParagraph"/>
        <w:numPr>
          <w:ilvl w:val="0"/>
          <w:numId w:val="10"/>
        </w:num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100ml OF </w:t>
      </w:r>
      <w:proofErr w:type="spellStart"/>
      <w:r>
        <w:rPr>
          <w:rFonts w:ascii="Times New Roman" w:hAnsi="Times New Roman" w:cs="Times New Roman"/>
          <w:sz w:val="26"/>
          <w:szCs w:val="24"/>
        </w:rPr>
        <w:t>GLU</w:t>
      </w:r>
      <w:proofErr w:type="spellEnd"/>
      <w:r>
        <w:rPr>
          <w:rFonts w:ascii="Times New Roman" w:hAnsi="Times New Roman" w:cs="Times New Roman"/>
          <w:sz w:val="26"/>
          <w:szCs w:val="24"/>
        </w:rPr>
        <w:t>-Gap is measured in to two test tubes of which one is labeled test and the other standard.</w:t>
      </w:r>
    </w:p>
    <w:p w:rsidR="00E118FB" w:rsidRDefault="00E118FB" w:rsidP="0021213B">
      <w:pPr>
        <w:pStyle w:val="ListParagraph"/>
        <w:numPr>
          <w:ilvl w:val="0"/>
          <w:numId w:val="10"/>
        </w:num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20ml of </w:t>
      </w:r>
      <w:proofErr w:type="spellStart"/>
      <w:r>
        <w:rPr>
          <w:rFonts w:ascii="Times New Roman" w:hAnsi="Times New Roman" w:cs="Times New Roman"/>
          <w:sz w:val="26"/>
          <w:szCs w:val="24"/>
        </w:rPr>
        <w:t>glu</w:t>
      </w:r>
      <w:proofErr w:type="spellEnd"/>
      <w:r>
        <w:rPr>
          <w:rFonts w:ascii="Times New Roman" w:hAnsi="Times New Roman" w:cs="Times New Roman"/>
          <w:sz w:val="26"/>
          <w:szCs w:val="24"/>
        </w:rPr>
        <w:t xml:space="preserve"> cap is measured into the standard test tube, and 20ml is measured from the serum obtained into the test tube labeled test.</w:t>
      </w:r>
    </w:p>
    <w:p w:rsidR="00E118FB" w:rsidRDefault="00E118FB" w:rsidP="0021213B">
      <w:pPr>
        <w:pStyle w:val="ListParagraph"/>
        <w:numPr>
          <w:ilvl w:val="0"/>
          <w:numId w:val="10"/>
        </w:numPr>
        <w:spacing w:line="360" w:lineRule="auto"/>
        <w:jc w:val="both"/>
        <w:rPr>
          <w:rFonts w:ascii="Times New Roman" w:hAnsi="Times New Roman" w:cs="Times New Roman"/>
          <w:sz w:val="26"/>
          <w:szCs w:val="24"/>
        </w:rPr>
      </w:pPr>
      <w:r>
        <w:rPr>
          <w:rFonts w:ascii="Times New Roman" w:hAnsi="Times New Roman" w:cs="Times New Roman"/>
          <w:sz w:val="26"/>
          <w:szCs w:val="24"/>
        </w:rPr>
        <w:t>Both test tube are then incubated for 15min at 37</w:t>
      </w:r>
      <w:r w:rsidRPr="00E118FB">
        <w:rPr>
          <w:rFonts w:ascii="Times New Roman" w:hAnsi="Times New Roman" w:cs="Times New Roman"/>
          <w:sz w:val="26"/>
          <w:szCs w:val="24"/>
          <w:vertAlign w:val="superscript"/>
        </w:rPr>
        <w:t>O</w:t>
      </w:r>
      <w:r>
        <w:rPr>
          <w:rFonts w:ascii="Times New Roman" w:hAnsi="Times New Roman" w:cs="Times New Roman"/>
          <w:sz w:val="26"/>
          <w:szCs w:val="24"/>
        </w:rPr>
        <w:t>c</w:t>
      </w:r>
      <w:r w:rsidR="00D53EA1">
        <w:rPr>
          <w:rFonts w:ascii="Times New Roman" w:hAnsi="Times New Roman" w:cs="Times New Roman"/>
          <w:sz w:val="26"/>
          <w:szCs w:val="24"/>
        </w:rPr>
        <w:t>,</w:t>
      </w:r>
    </w:p>
    <w:p w:rsidR="00D53EA1" w:rsidRDefault="00D53EA1" w:rsidP="0021213B">
      <w:pPr>
        <w:pStyle w:val="ListParagraph"/>
        <w:numPr>
          <w:ilvl w:val="0"/>
          <w:numId w:val="10"/>
        </w:numPr>
        <w:spacing w:line="360" w:lineRule="auto"/>
        <w:jc w:val="both"/>
        <w:rPr>
          <w:rFonts w:ascii="Times New Roman" w:hAnsi="Times New Roman" w:cs="Times New Roman"/>
          <w:sz w:val="26"/>
          <w:szCs w:val="24"/>
        </w:rPr>
      </w:pPr>
      <w:r>
        <w:rPr>
          <w:rFonts w:ascii="Times New Roman" w:hAnsi="Times New Roman" w:cs="Times New Roman"/>
          <w:sz w:val="26"/>
          <w:szCs w:val="24"/>
        </w:rPr>
        <w:t>After 15min elapses, both bottles are brought out of the incubator, and 1000ml of water are added into each test-tube this is done to stop the reaction.</w:t>
      </w:r>
    </w:p>
    <w:p w:rsidR="00E80601" w:rsidRDefault="00E80601" w:rsidP="0021213B">
      <w:pPr>
        <w:pStyle w:val="ListParagraph"/>
        <w:numPr>
          <w:ilvl w:val="0"/>
          <w:numId w:val="10"/>
        </w:num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Into the </w:t>
      </w:r>
      <w:r w:rsidR="00CF0627">
        <w:rPr>
          <w:rFonts w:ascii="Times New Roman" w:hAnsi="Times New Roman" w:cs="Times New Roman"/>
          <w:sz w:val="26"/>
          <w:szCs w:val="24"/>
        </w:rPr>
        <w:t>spectrometers</w:t>
      </w:r>
      <w:r>
        <w:rPr>
          <w:rFonts w:ascii="Times New Roman" w:hAnsi="Times New Roman" w:cs="Times New Roman"/>
          <w:sz w:val="26"/>
          <w:szCs w:val="24"/>
        </w:rPr>
        <w:t>’ tube, the solution in the test tubes are poured separately and the reading are taking for each (i.e. for test and standard)</w:t>
      </w:r>
    </w:p>
    <w:p w:rsidR="00743CC2" w:rsidRDefault="00743CC2" w:rsidP="0021213B">
      <w:pPr>
        <w:pStyle w:val="ListParagraph"/>
        <w:numPr>
          <w:ilvl w:val="0"/>
          <w:numId w:val="10"/>
        </w:num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The result: test X 5.1 = </w:t>
      </w:r>
      <w:proofErr w:type="spellStart"/>
      <w:r>
        <w:rPr>
          <w:rFonts w:ascii="Times New Roman" w:hAnsi="Times New Roman" w:cs="Times New Roman"/>
          <w:sz w:val="26"/>
          <w:szCs w:val="24"/>
        </w:rPr>
        <w:t>xmmol</w:t>
      </w:r>
      <w:proofErr w:type="spellEnd"/>
      <w:r>
        <w:rPr>
          <w:rFonts w:ascii="Times New Roman" w:hAnsi="Times New Roman" w:cs="Times New Roman"/>
          <w:sz w:val="26"/>
          <w:szCs w:val="24"/>
        </w:rPr>
        <w:t xml:space="preserve">/1x18 = </w:t>
      </w:r>
      <w:proofErr w:type="spellStart"/>
      <w:r>
        <w:rPr>
          <w:rFonts w:ascii="Times New Roman" w:hAnsi="Times New Roman" w:cs="Times New Roman"/>
          <w:sz w:val="26"/>
          <w:szCs w:val="24"/>
        </w:rPr>
        <w:t>ymg</w:t>
      </w:r>
      <w:proofErr w:type="spellEnd"/>
      <w:r>
        <w:rPr>
          <w:rFonts w:ascii="Times New Roman" w:hAnsi="Times New Roman" w:cs="Times New Roman"/>
          <w:sz w:val="26"/>
          <w:szCs w:val="24"/>
        </w:rPr>
        <w:t>/dl</w:t>
      </w:r>
    </w:p>
    <w:p w:rsidR="00743CC2" w:rsidRPr="00800A5F" w:rsidRDefault="005D0F8F" w:rsidP="0021213B">
      <w:pPr>
        <w:pStyle w:val="ListParagraph"/>
        <w:numPr>
          <w:ilvl w:val="0"/>
          <w:numId w:val="10"/>
        </w:numPr>
        <w:spacing w:line="360" w:lineRule="auto"/>
        <w:jc w:val="both"/>
        <w:rPr>
          <w:rFonts w:ascii="Times New Roman" w:hAnsi="Times New Roman" w:cs="Times New Roman"/>
          <w:b/>
          <w:sz w:val="26"/>
          <w:szCs w:val="24"/>
        </w:rPr>
      </w:pPr>
      <w:r w:rsidRPr="005D0F8F">
        <w:rPr>
          <w:rFonts w:ascii="Times New Roman" w:hAnsi="Times New Roman" w:cs="Times New Roman"/>
          <w:b/>
          <w:sz w:val="26"/>
          <w:szCs w:val="24"/>
        </w:rPr>
        <w:t>Result:</w:t>
      </w:r>
      <w:r>
        <w:rPr>
          <w:rFonts w:ascii="Times New Roman" w:hAnsi="Times New Roman" w:cs="Times New Roman"/>
          <w:b/>
          <w:sz w:val="26"/>
          <w:szCs w:val="24"/>
        </w:rPr>
        <w:t xml:space="preserve"> </w:t>
      </w:r>
      <w:r>
        <w:rPr>
          <w:rFonts w:ascii="Times New Roman" w:hAnsi="Times New Roman" w:cs="Times New Roman"/>
          <w:sz w:val="26"/>
          <w:szCs w:val="24"/>
        </w:rPr>
        <w:t>if the spectrophotometer reads between 60-115mg/dl (i.e. 3.3-7.2mmol/L)</w:t>
      </w:r>
      <w:r w:rsidR="009B5D25">
        <w:rPr>
          <w:rFonts w:ascii="Times New Roman" w:hAnsi="Times New Roman" w:cs="Times New Roman"/>
          <w:sz w:val="26"/>
          <w:szCs w:val="24"/>
        </w:rPr>
        <w:t xml:space="preserve">, it is considered to be normal. But if the blood sugar level is 116mg/dl and above, it considered to be hyperglycemia and the patient is diabetic. Also, if the blood sugar </w:t>
      </w:r>
      <w:proofErr w:type="gramStart"/>
      <w:r w:rsidR="009B5D25">
        <w:rPr>
          <w:rFonts w:ascii="Times New Roman" w:hAnsi="Times New Roman" w:cs="Times New Roman"/>
          <w:sz w:val="26"/>
          <w:szCs w:val="24"/>
        </w:rPr>
        <w:t>levels falls</w:t>
      </w:r>
      <w:proofErr w:type="gramEnd"/>
      <w:r w:rsidR="009B5D25">
        <w:rPr>
          <w:rFonts w:ascii="Times New Roman" w:hAnsi="Times New Roman" w:cs="Times New Roman"/>
          <w:sz w:val="26"/>
          <w:szCs w:val="24"/>
        </w:rPr>
        <w:t xml:space="preserve"> below 50mg/dl, it is said to be hypoglycemia. </w:t>
      </w:r>
    </w:p>
    <w:p w:rsidR="00800A5F" w:rsidRDefault="00800A5F" w:rsidP="0021213B">
      <w:pPr>
        <w:spacing w:line="360" w:lineRule="auto"/>
        <w:jc w:val="both"/>
        <w:rPr>
          <w:rFonts w:ascii="Times New Roman" w:hAnsi="Times New Roman" w:cs="Times New Roman"/>
          <w:b/>
          <w:sz w:val="26"/>
          <w:szCs w:val="24"/>
        </w:rPr>
      </w:pPr>
      <w:r>
        <w:rPr>
          <w:rFonts w:ascii="Times New Roman" w:hAnsi="Times New Roman" w:cs="Times New Roman"/>
          <w:b/>
          <w:sz w:val="26"/>
          <w:szCs w:val="24"/>
        </w:rPr>
        <w:br w:type="page"/>
      </w:r>
    </w:p>
    <w:p w:rsidR="00800A5F" w:rsidRDefault="00800A5F" w:rsidP="0021213B">
      <w:pPr>
        <w:spacing w:line="360" w:lineRule="auto"/>
        <w:jc w:val="center"/>
        <w:rPr>
          <w:rFonts w:ascii="Times New Roman" w:hAnsi="Times New Roman" w:cs="Times New Roman"/>
          <w:b/>
          <w:sz w:val="26"/>
          <w:szCs w:val="24"/>
        </w:rPr>
      </w:pPr>
      <w:r>
        <w:rPr>
          <w:rFonts w:ascii="Times New Roman" w:hAnsi="Times New Roman" w:cs="Times New Roman"/>
          <w:b/>
          <w:sz w:val="26"/>
          <w:szCs w:val="24"/>
        </w:rPr>
        <w:lastRenderedPageBreak/>
        <w:t>CHAPTER FIVE</w:t>
      </w:r>
    </w:p>
    <w:p w:rsidR="00800A5F" w:rsidRDefault="00800A5F" w:rsidP="0021213B">
      <w:pPr>
        <w:spacing w:line="360" w:lineRule="auto"/>
        <w:jc w:val="both"/>
        <w:rPr>
          <w:rFonts w:ascii="Times New Roman" w:hAnsi="Times New Roman" w:cs="Times New Roman"/>
          <w:b/>
          <w:sz w:val="26"/>
          <w:szCs w:val="24"/>
        </w:rPr>
      </w:pPr>
      <w:r>
        <w:rPr>
          <w:rFonts w:ascii="Times New Roman" w:hAnsi="Times New Roman" w:cs="Times New Roman"/>
          <w:b/>
          <w:sz w:val="26"/>
          <w:szCs w:val="24"/>
        </w:rPr>
        <w:t xml:space="preserve">5.0 CONCLUSION AND </w:t>
      </w:r>
      <w:r w:rsidR="00E8006A">
        <w:rPr>
          <w:rFonts w:ascii="Times New Roman" w:hAnsi="Times New Roman" w:cs="Times New Roman"/>
          <w:b/>
          <w:sz w:val="26"/>
          <w:szCs w:val="24"/>
        </w:rPr>
        <w:t>RECOMMENDATION</w:t>
      </w:r>
    </w:p>
    <w:p w:rsidR="00800A5F" w:rsidRDefault="00800A5F" w:rsidP="0021213B">
      <w:pPr>
        <w:spacing w:line="360" w:lineRule="auto"/>
        <w:jc w:val="both"/>
        <w:rPr>
          <w:rFonts w:ascii="Times New Roman" w:hAnsi="Times New Roman" w:cs="Times New Roman"/>
          <w:b/>
          <w:sz w:val="26"/>
          <w:szCs w:val="24"/>
        </w:rPr>
      </w:pPr>
      <w:r>
        <w:rPr>
          <w:rFonts w:ascii="Times New Roman" w:hAnsi="Times New Roman" w:cs="Times New Roman"/>
          <w:b/>
          <w:sz w:val="26"/>
          <w:szCs w:val="24"/>
        </w:rPr>
        <w:t>5.1 CONCLUSION</w:t>
      </w:r>
    </w:p>
    <w:p w:rsidR="00800A5F" w:rsidRDefault="00AA285B" w:rsidP="0021213B">
      <w:pPr>
        <w:spacing w:line="360" w:lineRule="auto"/>
        <w:jc w:val="both"/>
        <w:rPr>
          <w:rFonts w:ascii="Times New Roman" w:hAnsi="Times New Roman" w:cs="Times New Roman"/>
          <w:sz w:val="26"/>
          <w:szCs w:val="24"/>
        </w:rPr>
      </w:pPr>
      <w:r>
        <w:rPr>
          <w:rFonts w:ascii="Times New Roman" w:hAnsi="Times New Roman" w:cs="Times New Roman"/>
          <w:sz w:val="26"/>
          <w:szCs w:val="24"/>
        </w:rPr>
        <w:tab/>
        <w:t xml:space="preserve">Having passed through the </w:t>
      </w:r>
      <w:proofErr w:type="spellStart"/>
      <w:r>
        <w:rPr>
          <w:rFonts w:ascii="Times New Roman" w:hAnsi="Times New Roman" w:cs="Times New Roman"/>
          <w:sz w:val="26"/>
          <w:szCs w:val="24"/>
        </w:rPr>
        <w:t>SIWES</w:t>
      </w:r>
      <w:proofErr w:type="spellEnd"/>
      <w:r>
        <w:rPr>
          <w:rFonts w:ascii="Times New Roman" w:hAnsi="Times New Roman" w:cs="Times New Roman"/>
          <w:sz w:val="26"/>
          <w:szCs w:val="24"/>
        </w:rPr>
        <w:t xml:space="preserve"> training, have been able to discover and explore different things about the microbial world; therefore, its usefulness cannot be over emphasized. The interesting part of this is that the field of microbiology has gotten answer to most of the infection and disease affecting the world. For the few infections that has not been diagnosed, precautionary measures that can be taken against it has been discovered. The only </w:t>
      </w:r>
      <w:r w:rsidR="00E43DBE">
        <w:rPr>
          <w:rFonts w:ascii="Times New Roman" w:hAnsi="Times New Roman" w:cs="Times New Roman"/>
          <w:sz w:val="26"/>
          <w:szCs w:val="24"/>
        </w:rPr>
        <w:t xml:space="preserve">section left is for people should come out of their ignorance and go for medical </w:t>
      </w:r>
      <w:proofErr w:type="spellStart"/>
      <w:r w:rsidR="00E43DBE">
        <w:rPr>
          <w:rFonts w:ascii="Times New Roman" w:hAnsi="Times New Roman" w:cs="Times New Roman"/>
          <w:sz w:val="26"/>
          <w:szCs w:val="24"/>
        </w:rPr>
        <w:t>check up</w:t>
      </w:r>
      <w:proofErr w:type="spellEnd"/>
      <w:r w:rsidR="00E43DBE">
        <w:rPr>
          <w:rFonts w:ascii="Times New Roman" w:hAnsi="Times New Roman" w:cs="Times New Roman"/>
          <w:sz w:val="26"/>
          <w:szCs w:val="24"/>
        </w:rPr>
        <w:t xml:space="preserve"> instead of relying on </w:t>
      </w:r>
      <w:proofErr w:type="spellStart"/>
      <w:r w:rsidR="00E43DBE">
        <w:rPr>
          <w:rFonts w:ascii="Times New Roman" w:hAnsi="Times New Roman" w:cs="Times New Roman"/>
          <w:sz w:val="26"/>
          <w:szCs w:val="24"/>
        </w:rPr>
        <w:t>self medication</w:t>
      </w:r>
      <w:proofErr w:type="spellEnd"/>
      <w:r w:rsidR="00E43DBE">
        <w:rPr>
          <w:rFonts w:ascii="Times New Roman" w:hAnsi="Times New Roman" w:cs="Times New Roman"/>
          <w:sz w:val="26"/>
          <w:szCs w:val="24"/>
        </w:rPr>
        <w:t xml:space="preserve"> and visiting unqualified practitioners, if people could visit hospitals or health centers frequently and follow the treatments given to them, mortality rate will drastically be reduced and health status of the nation will be promoted.</w:t>
      </w:r>
    </w:p>
    <w:p w:rsidR="00E43DBE" w:rsidRPr="00C0220D" w:rsidRDefault="00E43DBE" w:rsidP="0021213B">
      <w:pPr>
        <w:spacing w:line="360" w:lineRule="auto"/>
        <w:jc w:val="both"/>
        <w:rPr>
          <w:rFonts w:ascii="Times New Roman" w:hAnsi="Times New Roman" w:cs="Times New Roman"/>
          <w:sz w:val="26"/>
          <w:szCs w:val="24"/>
        </w:rPr>
      </w:pPr>
      <w:r>
        <w:rPr>
          <w:rFonts w:ascii="Times New Roman" w:hAnsi="Times New Roman" w:cs="Times New Roman"/>
          <w:sz w:val="26"/>
          <w:szCs w:val="24"/>
        </w:rPr>
        <w:tab/>
        <w:t xml:space="preserve">More importantly I have been able to see the various prospects available in the field and also the various challenges that call for quick attention. Indeed, the industrial training program has been impactful; it was never a waste of time and energy. </w:t>
      </w:r>
    </w:p>
    <w:p w:rsidR="0021213B" w:rsidRPr="00C0220D" w:rsidRDefault="0021213B">
      <w:pPr>
        <w:spacing w:line="360" w:lineRule="auto"/>
        <w:jc w:val="both"/>
        <w:rPr>
          <w:rFonts w:ascii="Times New Roman" w:hAnsi="Times New Roman" w:cs="Times New Roman"/>
          <w:sz w:val="26"/>
          <w:szCs w:val="24"/>
        </w:rPr>
      </w:pPr>
    </w:p>
    <w:sectPr w:rsidR="0021213B" w:rsidRPr="00C0220D" w:rsidSect="007901F2">
      <w:footerReference w:type="default" r:id="rId11"/>
      <w:pgSz w:w="12240" w:h="15840"/>
      <w:pgMar w:top="1440" w:right="1440" w:bottom="1440" w:left="1440" w:header="720" w:footer="720" w:gutter="0"/>
      <w:pgBorders w:display="firstPage" w:offsetFrom="page">
        <w:top w:val="confettiStreamers" w:sz="31" w:space="24" w:color="auto"/>
        <w:left w:val="confettiStreamers" w:sz="31" w:space="24" w:color="auto"/>
        <w:bottom w:val="confettiStreamers" w:sz="31" w:space="24" w:color="auto"/>
        <w:right w:val="confettiStreamers"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E87" w:rsidRDefault="00FA7E87" w:rsidP="0094156A">
      <w:pPr>
        <w:spacing w:after="0" w:line="240" w:lineRule="auto"/>
      </w:pPr>
      <w:r>
        <w:separator/>
      </w:r>
    </w:p>
  </w:endnote>
  <w:endnote w:type="continuationSeparator" w:id="0">
    <w:p w:rsidR="00FA7E87" w:rsidRDefault="00FA7E87" w:rsidP="00941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4473"/>
      <w:docPartObj>
        <w:docPartGallery w:val="Page Numbers (Bottom of Page)"/>
        <w:docPartUnique/>
      </w:docPartObj>
    </w:sdtPr>
    <w:sdtEndPr/>
    <w:sdtContent>
      <w:p w:rsidR="0094156A" w:rsidRDefault="00497757">
        <w:pPr>
          <w:pStyle w:val="Footer"/>
        </w:pPr>
        <w:r>
          <w:fldChar w:fldCharType="begin"/>
        </w:r>
        <w:r>
          <w:instrText xml:space="preserve"> PAGE   \* MERGEFORMAT </w:instrText>
        </w:r>
        <w:r>
          <w:fldChar w:fldCharType="separate"/>
        </w:r>
        <w:r w:rsidR="00E8006A">
          <w:rPr>
            <w:noProof/>
          </w:rPr>
          <w:t>1</w:t>
        </w:r>
        <w:r>
          <w:rPr>
            <w:noProof/>
          </w:rPr>
          <w:fldChar w:fldCharType="end"/>
        </w:r>
      </w:p>
    </w:sdtContent>
  </w:sdt>
  <w:p w:rsidR="0094156A" w:rsidRDefault="009415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E87" w:rsidRDefault="00FA7E87" w:rsidP="0094156A">
      <w:pPr>
        <w:spacing w:after="0" w:line="240" w:lineRule="auto"/>
      </w:pPr>
      <w:r>
        <w:separator/>
      </w:r>
    </w:p>
  </w:footnote>
  <w:footnote w:type="continuationSeparator" w:id="0">
    <w:p w:rsidR="00FA7E87" w:rsidRDefault="00FA7E87" w:rsidP="009415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C71D8"/>
    <w:multiLevelType w:val="hybridMultilevel"/>
    <w:tmpl w:val="7DBC3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724C3"/>
    <w:multiLevelType w:val="hybridMultilevel"/>
    <w:tmpl w:val="2ADCC7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64174"/>
    <w:multiLevelType w:val="hybridMultilevel"/>
    <w:tmpl w:val="7E7CEB4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2B050F2E"/>
    <w:multiLevelType w:val="hybridMultilevel"/>
    <w:tmpl w:val="1486C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5744C9"/>
    <w:multiLevelType w:val="hybridMultilevel"/>
    <w:tmpl w:val="2F3EB3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DC0D78"/>
    <w:multiLevelType w:val="hybridMultilevel"/>
    <w:tmpl w:val="D82A8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72127A"/>
    <w:multiLevelType w:val="hybridMultilevel"/>
    <w:tmpl w:val="07A6AA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657592"/>
    <w:multiLevelType w:val="hybridMultilevel"/>
    <w:tmpl w:val="8812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E41A64"/>
    <w:multiLevelType w:val="hybridMultilevel"/>
    <w:tmpl w:val="59F2093A"/>
    <w:lvl w:ilvl="0" w:tplc="04090001">
      <w:start w:val="1"/>
      <w:numFmt w:val="bullet"/>
      <w:lvlText w:val=""/>
      <w:lvlJc w:val="left"/>
      <w:pPr>
        <w:ind w:left="963" w:hanging="360"/>
      </w:pPr>
      <w:rPr>
        <w:rFonts w:ascii="Symbol" w:hAnsi="Symbo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9">
    <w:nsid w:val="78E532EE"/>
    <w:multiLevelType w:val="hybridMultilevel"/>
    <w:tmpl w:val="5E58BEF8"/>
    <w:lvl w:ilvl="0" w:tplc="0409000B">
      <w:start w:val="1"/>
      <w:numFmt w:val="bullet"/>
      <w:lvlText w:val=""/>
      <w:lvlJc w:val="left"/>
      <w:pPr>
        <w:ind w:left="982" w:hanging="360"/>
      </w:pPr>
      <w:rPr>
        <w:rFonts w:ascii="Wingdings" w:hAnsi="Wingdings" w:hint="default"/>
      </w:rPr>
    </w:lvl>
    <w:lvl w:ilvl="1" w:tplc="04090003" w:tentative="1">
      <w:start w:val="1"/>
      <w:numFmt w:val="bullet"/>
      <w:lvlText w:val="o"/>
      <w:lvlJc w:val="left"/>
      <w:pPr>
        <w:ind w:left="1702" w:hanging="360"/>
      </w:pPr>
      <w:rPr>
        <w:rFonts w:ascii="Courier New" w:hAnsi="Courier New" w:cs="Courier New" w:hint="default"/>
      </w:rPr>
    </w:lvl>
    <w:lvl w:ilvl="2" w:tplc="04090005" w:tentative="1">
      <w:start w:val="1"/>
      <w:numFmt w:val="bullet"/>
      <w:lvlText w:val=""/>
      <w:lvlJc w:val="left"/>
      <w:pPr>
        <w:ind w:left="2422" w:hanging="360"/>
      </w:pPr>
      <w:rPr>
        <w:rFonts w:ascii="Wingdings" w:hAnsi="Wingdings" w:hint="default"/>
      </w:rPr>
    </w:lvl>
    <w:lvl w:ilvl="3" w:tplc="04090001" w:tentative="1">
      <w:start w:val="1"/>
      <w:numFmt w:val="bullet"/>
      <w:lvlText w:val=""/>
      <w:lvlJc w:val="left"/>
      <w:pPr>
        <w:ind w:left="3142" w:hanging="360"/>
      </w:pPr>
      <w:rPr>
        <w:rFonts w:ascii="Symbol" w:hAnsi="Symbol" w:hint="default"/>
      </w:rPr>
    </w:lvl>
    <w:lvl w:ilvl="4" w:tplc="04090003" w:tentative="1">
      <w:start w:val="1"/>
      <w:numFmt w:val="bullet"/>
      <w:lvlText w:val="o"/>
      <w:lvlJc w:val="left"/>
      <w:pPr>
        <w:ind w:left="3862" w:hanging="360"/>
      </w:pPr>
      <w:rPr>
        <w:rFonts w:ascii="Courier New" w:hAnsi="Courier New" w:cs="Courier New" w:hint="default"/>
      </w:rPr>
    </w:lvl>
    <w:lvl w:ilvl="5" w:tplc="04090005" w:tentative="1">
      <w:start w:val="1"/>
      <w:numFmt w:val="bullet"/>
      <w:lvlText w:val=""/>
      <w:lvlJc w:val="left"/>
      <w:pPr>
        <w:ind w:left="4582" w:hanging="360"/>
      </w:pPr>
      <w:rPr>
        <w:rFonts w:ascii="Wingdings" w:hAnsi="Wingdings" w:hint="default"/>
      </w:rPr>
    </w:lvl>
    <w:lvl w:ilvl="6" w:tplc="04090001" w:tentative="1">
      <w:start w:val="1"/>
      <w:numFmt w:val="bullet"/>
      <w:lvlText w:val=""/>
      <w:lvlJc w:val="left"/>
      <w:pPr>
        <w:ind w:left="5302" w:hanging="360"/>
      </w:pPr>
      <w:rPr>
        <w:rFonts w:ascii="Symbol" w:hAnsi="Symbol" w:hint="default"/>
      </w:rPr>
    </w:lvl>
    <w:lvl w:ilvl="7" w:tplc="04090003" w:tentative="1">
      <w:start w:val="1"/>
      <w:numFmt w:val="bullet"/>
      <w:lvlText w:val="o"/>
      <w:lvlJc w:val="left"/>
      <w:pPr>
        <w:ind w:left="6022" w:hanging="360"/>
      </w:pPr>
      <w:rPr>
        <w:rFonts w:ascii="Courier New" w:hAnsi="Courier New" w:cs="Courier New" w:hint="default"/>
      </w:rPr>
    </w:lvl>
    <w:lvl w:ilvl="8" w:tplc="04090005" w:tentative="1">
      <w:start w:val="1"/>
      <w:numFmt w:val="bullet"/>
      <w:lvlText w:val=""/>
      <w:lvlJc w:val="left"/>
      <w:pPr>
        <w:ind w:left="6742" w:hanging="360"/>
      </w:pPr>
      <w:rPr>
        <w:rFonts w:ascii="Wingdings" w:hAnsi="Wingdings" w:hint="default"/>
      </w:rPr>
    </w:lvl>
  </w:abstractNum>
  <w:num w:numId="1">
    <w:abstractNumId w:val="7"/>
  </w:num>
  <w:num w:numId="2">
    <w:abstractNumId w:val="6"/>
  </w:num>
  <w:num w:numId="3">
    <w:abstractNumId w:val="3"/>
  </w:num>
  <w:num w:numId="4">
    <w:abstractNumId w:val="1"/>
  </w:num>
  <w:num w:numId="5">
    <w:abstractNumId w:val="0"/>
  </w:num>
  <w:num w:numId="6">
    <w:abstractNumId w:val="5"/>
  </w:num>
  <w:num w:numId="7">
    <w:abstractNumId w:val="8"/>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175"/>
    <w:rsid w:val="000149E5"/>
    <w:rsid w:val="0001749A"/>
    <w:rsid w:val="0001761F"/>
    <w:rsid w:val="00034B2B"/>
    <w:rsid w:val="00035CC0"/>
    <w:rsid w:val="0004101A"/>
    <w:rsid w:val="00067CF0"/>
    <w:rsid w:val="00076342"/>
    <w:rsid w:val="00082953"/>
    <w:rsid w:val="000860A3"/>
    <w:rsid w:val="000908D8"/>
    <w:rsid w:val="000978B3"/>
    <w:rsid w:val="000A18B5"/>
    <w:rsid w:val="000E1953"/>
    <w:rsid w:val="000F3513"/>
    <w:rsid w:val="000F7C13"/>
    <w:rsid w:val="0010450B"/>
    <w:rsid w:val="001301FB"/>
    <w:rsid w:val="001656E8"/>
    <w:rsid w:val="00170D52"/>
    <w:rsid w:val="001A4927"/>
    <w:rsid w:val="001E4B85"/>
    <w:rsid w:val="0021213B"/>
    <w:rsid w:val="00222650"/>
    <w:rsid w:val="00231AFE"/>
    <w:rsid w:val="00235619"/>
    <w:rsid w:val="002400E3"/>
    <w:rsid w:val="002A70D0"/>
    <w:rsid w:val="002A76D1"/>
    <w:rsid w:val="002B7B4B"/>
    <w:rsid w:val="002F70A2"/>
    <w:rsid w:val="00301281"/>
    <w:rsid w:val="0033603C"/>
    <w:rsid w:val="003A200D"/>
    <w:rsid w:val="003B50DC"/>
    <w:rsid w:val="003B5AA7"/>
    <w:rsid w:val="003B78E8"/>
    <w:rsid w:val="003C5270"/>
    <w:rsid w:val="003F1A39"/>
    <w:rsid w:val="003F6350"/>
    <w:rsid w:val="00404441"/>
    <w:rsid w:val="004126FC"/>
    <w:rsid w:val="00413EE5"/>
    <w:rsid w:val="00434245"/>
    <w:rsid w:val="004557B0"/>
    <w:rsid w:val="0045679D"/>
    <w:rsid w:val="00497757"/>
    <w:rsid w:val="004C7FB8"/>
    <w:rsid w:val="004D73FD"/>
    <w:rsid w:val="00516CD5"/>
    <w:rsid w:val="005238F0"/>
    <w:rsid w:val="005419F1"/>
    <w:rsid w:val="00573D1F"/>
    <w:rsid w:val="00596F1F"/>
    <w:rsid w:val="005D0F8F"/>
    <w:rsid w:val="006B1226"/>
    <w:rsid w:val="006D29CB"/>
    <w:rsid w:val="00702E11"/>
    <w:rsid w:val="00703107"/>
    <w:rsid w:val="00732A25"/>
    <w:rsid w:val="00733386"/>
    <w:rsid w:val="00743CC2"/>
    <w:rsid w:val="00767A57"/>
    <w:rsid w:val="007901F2"/>
    <w:rsid w:val="007A4CB0"/>
    <w:rsid w:val="007D1EC3"/>
    <w:rsid w:val="00800A5F"/>
    <w:rsid w:val="00801677"/>
    <w:rsid w:val="008035D5"/>
    <w:rsid w:val="00811526"/>
    <w:rsid w:val="0081326F"/>
    <w:rsid w:val="0081644C"/>
    <w:rsid w:val="00817A1F"/>
    <w:rsid w:val="00851175"/>
    <w:rsid w:val="00852C4A"/>
    <w:rsid w:val="00855347"/>
    <w:rsid w:val="00863231"/>
    <w:rsid w:val="00872BCB"/>
    <w:rsid w:val="00894451"/>
    <w:rsid w:val="00916306"/>
    <w:rsid w:val="009328D2"/>
    <w:rsid w:val="0094156A"/>
    <w:rsid w:val="009A2BE0"/>
    <w:rsid w:val="009B5D25"/>
    <w:rsid w:val="009C6E3E"/>
    <w:rsid w:val="009D45AC"/>
    <w:rsid w:val="00A13405"/>
    <w:rsid w:val="00A73C29"/>
    <w:rsid w:val="00AA028D"/>
    <w:rsid w:val="00AA0E79"/>
    <w:rsid w:val="00AA285B"/>
    <w:rsid w:val="00B1003F"/>
    <w:rsid w:val="00B147E8"/>
    <w:rsid w:val="00B26716"/>
    <w:rsid w:val="00B351F1"/>
    <w:rsid w:val="00B44EC4"/>
    <w:rsid w:val="00B837BF"/>
    <w:rsid w:val="00BE609D"/>
    <w:rsid w:val="00C013D8"/>
    <w:rsid w:val="00C0220D"/>
    <w:rsid w:val="00C10833"/>
    <w:rsid w:val="00C201AD"/>
    <w:rsid w:val="00C42716"/>
    <w:rsid w:val="00C663AC"/>
    <w:rsid w:val="00CC2543"/>
    <w:rsid w:val="00CF0627"/>
    <w:rsid w:val="00D01749"/>
    <w:rsid w:val="00D16191"/>
    <w:rsid w:val="00D53EA1"/>
    <w:rsid w:val="00D5440C"/>
    <w:rsid w:val="00DD130C"/>
    <w:rsid w:val="00E118FB"/>
    <w:rsid w:val="00E1330A"/>
    <w:rsid w:val="00E404FC"/>
    <w:rsid w:val="00E43DBE"/>
    <w:rsid w:val="00E45068"/>
    <w:rsid w:val="00E66D10"/>
    <w:rsid w:val="00E8006A"/>
    <w:rsid w:val="00E80601"/>
    <w:rsid w:val="00E95417"/>
    <w:rsid w:val="00E960F5"/>
    <w:rsid w:val="00EF2AE1"/>
    <w:rsid w:val="00F11ED9"/>
    <w:rsid w:val="00F2033B"/>
    <w:rsid w:val="00F47872"/>
    <w:rsid w:val="00F55733"/>
    <w:rsid w:val="00F5662F"/>
    <w:rsid w:val="00F6676C"/>
    <w:rsid w:val="00F704C1"/>
    <w:rsid w:val="00F71B1E"/>
    <w:rsid w:val="00F86D7E"/>
    <w:rsid w:val="00F94854"/>
    <w:rsid w:val="00F954CE"/>
    <w:rsid w:val="00FA7E87"/>
    <w:rsid w:val="00FC173E"/>
    <w:rsid w:val="00FC7AFC"/>
    <w:rsid w:val="00FD4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09D"/>
    <w:pPr>
      <w:ind w:left="720"/>
      <w:contextualSpacing/>
    </w:pPr>
  </w:style>
  <w:style w:type="paragraph" w:styleId="Quote">
    <w:name w:val="Quote"/>
    <w:basedOn w:val="Normal"/>
    <w:next w:val="Normal"/>
    <w:link w:val="QuoteChar"/>
    <w:uiPriority w:val="29"/>
    <w:qFormat/>
    <w:rsid w:val="002F70A2"/>
    <w:rPr>
      <w:i/>
      <w:iCs/>
      <w:color w:val="000000" w:themeColor="text1"/>
    </w:rPr>
  </w:style>
  <w:style w:type="character" w:customStyle="1" w:styleId="QuoteChar">
    <w:name w:val="Quote Char"/>
    <w:basedOn w:val="DefaultParagraphFont"/>
    <w:link w:val="Quote"/>
    <w:uiPriority w:val="29"/>
    <w:rsid w:val="002F70A2"/>
    <w:rPr>
      <w:i/>
      <w:iCs/>
      <w:color w:val="000000" w:themeColor="text1"/>
    </w:rPr>
  </w:style>
  <w:style w:type="table" w:styleId="TableGrid">
    <w:name w:val="Table Grid"/>
    <w:basedOn w:val="TableNormal"/>
    <w:uiPriority w:val="59"/>
    <w:rsid w:val="00F667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76342"/>
    <w:pPr>
      <w:spacing w:after="0" w:line="240" w:lineRule="auto"/>
    </w:pPr>
  </w:style>
  <w:style w:type="paragraph" w:styleId="Header">
    <w:name w:val="header"/>
    <w:basedOn w:val="Normal"/>
    <w:link w:val="HeaderChar"/>
    <w:uiPriority w:val="99"/>
    <w:semiHidden/>
    <w:unhideWhenUsed/>
    <w:rsid w:val="009415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156A"/>
  </w:style>
  <w:style w:type="paragraph" w:styleId="Footer">
    <w:name w:val="footer"/>
    <w:basedOn w:val="Normal"/>
    <w:link w:val="FooterChar"/>
    <w:uiPriority w:val="99"/>
    <w:unhideWhenUsed/>
    <w:rsid w:val="00941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56A"/>
  </w:style>
  <w:style w:type="paragraph" w:styleId="BalloonText">
    <w:name w:val="Balloon Text"/>
    <w:basedOn w:val="Normal"/>
    <w:link w:val="BalloonTextChar"/>
    <w:uiPriority w:val="99"/>
    <w:semiHidden/>
    <w:unhideWhenUsed/>
    <w:rsid w:val="004D7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3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09D"/>
    <w:pPr>
      <w:ind w:left="720"/>
      <w:contextualSpacing/>
    </w:pPr>
  </w:style>
  <w:style w:type="paragraph" w:styleId="Quote">
    <w:name w:val="Quote"/>
    <w:basedOn w:val="Normal"/>
    <w:next w:val="Normal"/>
    <w:link w:val="QuoteChar"/>
    <w:uiPriority w:val="29"/>
    <w:qFormat/>
    <w:rsid w:val="002F70A2"/>
    <w:rPr>
      <w:i/>
      <w:iCs/>
      <w:color w:val="000000" w:themeColor="text1"/>
    </w:rPr>
  </w:style>
  <w:style w:type="character" w:customStyle="1" w:styleId="QuoteChar">
    <w:name w:val="Quote Char"/>
    <w:basedOn w:val="DefaultParagraphFont"/>
    <w:link w:val="Quote"/>
    <w:uiPriority w:val="29"/>
    <w:rsid w:val="002F70A2"/>
    <w:rPr>
      <w:i/>
      <w:iCs/>
      <w:color w:val="000000" w:themeColor="text1"/>
    </w:rPr>
  </w:style>
  <w:style w:type="table" w:styleId="TableGrid">
    <w:name w:val="Table Grid"/>
    <w:basedOn w:val="TableNormal"/>
    <w:uiPriority w:val="59"/>
    <w:rsid w:val="00F667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76342"/>
    <w:pPr>
      <w:spacing w:after="0" w:line="240" w:lineRule="auto"/>
    </w:pPr>
  </w:style>
  <w:style w:type="paragraph" w:styleId="Header">
    <w:name w:val="header"/>
    <w:basedOn w:val="Normal"/>
    <w:link w:val="HeaderChar"/>
    <w:uiPriority w:val="99"/>
    <w:semiHidden/>
    <w:unhideWhenUsed/>
    <w:rsid w:val="009415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156A"/>
  </w:style>
  <w:style w:type="paragraph" w:styleId="Footer">
    <w:name w:val="footer"/>
    <w:basedOn w:val="Normal"/>
    <w:link w:val="FooterChar"/>
    <w:uiPriority w:val="99"/>
    <w:unhideWhenUsed/>
    <w:rsid w:val="00941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56A"/>
  </w:style>
  <w:style w:type="paragraph" w:styleId="BalloonText">
    <w:name w:val="Balloon Text"/>
    <w:basedOn w:val="Normal"/>
    <w:link w:val="BalloonTextChar"/>
    <w:uiPriority w:val="99"/>
    <w:semiHidden/>
    <w:unhideWhenUsed/>
    <w:rsid w:val="004D73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3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A92C0-04B6-46FF-92C1-AD3F0BC34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2830</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DJ TECH</dc:creator>
  <cp:lastModifiedBy>HP</cp:lastModifiedBy>
  <cp:revision>2</cp:revision>
  <cp:lastPrinted>2024-01-30T11:05:00Z</cp:lastPrinted>
  <dcterms:created xsi:type="dcterms:W3CDTF">2025-03-14T09:27:00Z</dcterms:created>
  <dcterms:modified xsi:type="dcterms:W3CDTF">2025-03-14T09:27:00Z</dcterms:modified>
</cp:coreProperties>
</file>