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6DD" w:rsidRPr="004C2215" w:rsidRDefault="00F756DD" w:rsidP="00F756DD">
      <w:pPr>
        <w:spacing w:line="480" w:lineRule="auto"/>
        <w:jc w:val="center"/>
        <w:rPr>
          <w:rFonts w:eastAsia="Calibri"/>
          <w:b/>
        </w:rPr>
      </w:pPr>
      <w:r>
        <w:rPr>
          <w:rFonts w:eastAsia="Calibri"/>
          <w:b/>
        </w:rPr>
        <w:t>KWARA STATE POLYTECHNIC, ILORIN</w:t>
      </w:r>
    </w:p>
    <w:p w:rsidR="00F756DD" w:rsidRPr="004C2215" w:rsidRDefault="00F756DD" w:rsidP="00F756DD">
      <w:pPr>
        <w:spacing w:line="600" w:lineRule="auto"/>
        <w:jc w:val="center"/>
        <w:rPr>
          <w:rFonts w:eastAsia="Calibri"/>
          <w:b/>
        </w:rPr>
      </w:pPr>
      <w:r>
        <w:rPr>
          <w:rFonts w:eastAsia="Calibri"/>
          <w:b/>
        </w:rPr>
        <w:t xml:space="preserve">INSTITUTE OF INFORMATION AND COMMUNICATION TECHNOLOGY </w:t>
      </w:r>
    </w:p>
    <w:p w:rsidR="00F756DD" w:rsidRPr="004C2215" w:rsidRDefault="00F756DD" w:rsidP="00F756DD">
      <w:pPr>
        <w:spacing w:line="600" w:lineRule="auto"/>
        <w:jc w:val="center"/>
        <w:rPr>
          <w:rFonts w:eastAsia="Calibri"/>
          <w:b/>
        </w:rPr>
      </w:pPr>
      <w:r w:rsidRPr="004C2215">
        <w:rPr>
          <w:rFonts w:eastAsia="Calibri"/>
          <w:b/>
        </w:rPr>
        <w:t>DEPARTMENT OF LIBRARY AND INFORMATION SCIENCE</w:t>
      </w:r>
    </w:p>
    <w:p w:rsidR="00F756DD" w:rsidRPr="004C2215" w:rsidRDefault="00F756DD" w:rsidP="00F756DD">
      <w:pPr>
        <w:spacing w:line="600" w:lineRule="auto"/>
        <w:jc w:val="center"/>
        <w:rPr>
          <w:rFonts w:eastAsia="Calibri"/>
          <w:b/>
        </w:rPr>
      </w:pPr>
      <w:r w:rsidRPr="004C2215">
        <w:rPr>
          <w:rFonts w:eastAsia="Calibri"/>
          <w:b/>
        </w:rPr>
        <w:t>REPORT ON</w:t>
      </w:r>
    </w:p>
    <w:p w:rsidR="00F756DD" w:rsidRPr="004C2215" w:rsidRDefault="00F756DD" w:rsidP="00F756DD">
      <w:pPr>
        <w:spacing w:line="600" w:lineRule="auto"/>
        <w:jc w:val="center"/>
        <w:rPr>
          <w:b/>
        </w:rPr>
      </w:pPr>
      <w:r w:rsidRPr="004C2215">
        <w:rPr>
          <w:b/>
        </w:rPr>
        <w:t>STUDENTS INDUSTRIAL WORK EXPERIENCE SCHEME</w:t>
      </w:r>
      <w:r>
        <w:rPr>
          <w:b/>
        </w:rPr>
        <w:t xml:space="preserve"> (SIWES) OBSERVED</w:t>
      </w:r>
      <w:r w:rsidRPr="004C2215">
        <w:rPr>
          <w:b/>
        </w:rPr>
        <w:t xml:space="preserve"> AT</w:t>
      </w:r>
    </w:p>
    <w:p w:rsidR="00F756DD" w:rsidRPr="004C2215" w:rsidRDefault="00F756DD" w:rsidP="00F756DD">
      <w:pPr>
        <w:spacing w:line="600" w:lineRule="auto"/>
        <w:jc w:val="center"/>
        <w:rPr>
          <w:b/>
        </w:rPr>
      </w:pPr>
      <w:r w:rsidRPr="004C2215">
        <w:rPr>
          <w:b/>
        </w:rPr>
        <w:t>KWAR</w:t>
      </w:r>
      <w:r>
        <w:rPr>
          <w:b/>
        </w:rPr>
        <w:t>A STATE COLLEGE OF EDUCATION LIB</w:t>
      </w:r>
      <w:r w:rsidRPr="004C2215">
        <w:rPr>
          <w:b/>
        </w:rPr>
        <w:t xml:space="preserve">RARY </w:t>
      </w:r>
    </w:p>
    <w:p w:rsidR="00F756DD" w:rsidRPr="004C2215" w:rsidRDefault="00F756DD" w:rsidP="00F756DD">
      <w:pPr>
        <w:spacing w:line="600" w:lineRule="auto"/>
        <w:jc w:val="center"/>
        <w:rPr>
          <w:rFonts w:eastAsia="Calibri"/>
          <w:b/>
        </w:rPr>
      </w:pPr>
      <w:r w:rsidRPr="004C2215">
        <w:rPr>
          <w:b/>
        </w:rPr>
        <w:t>(</w:t>
      </w:r>
      <w:r>
        <w:rPr>
          <w:b/>
        </w:rPr>
        <w:t>AUGUST, 2024</w:t>
      </w:r>
      <w:r w:rsidRPr="004C2215">
        <w:rPr>
          <w:b/>
        </w:rPr>
        <w:t xml:space="preserve"> –</w:t>
      </w:r>
      <w:r>
        <w:rPr>
          <w:b/>
        </w:rPr>
        <w:t xml:space="preserve"> NOVEMBER, 2024</w:t>
      </w:r>
      <w:r w:rsidRPr="004C2215">
        <w:rPr>
          <w:b/>
        </w:rPr>
        <w:t>)</w:t>
      </w:r>
    </w:p>
    <w:p w:rsidR="00F756DD" w:rsidRPr="004C2215" w:rsidRDefault="00F756DD" w:rsidP="00F756DD">
      <w:pPr>
        <w:tabs>
          <w:tab w:val="center" w:pos="4680"/>
          <w:tab w:val="left" w:pos="6090"/>
        </w:tabs>
        <w:spacing w:line="600" w:lineRule="auto"/>
        <w:rPr>
          <w:rFonts w:eastAsia="Calibri"/>
          <w:b/>
        </w:rPr>
      </w:pPr>
      <w:r w:rsidRPr="004C2215">
        <w:rPr>
          <w:b/>
        </w:rPr>
        <w:tab/>
        <w:t>BY</w:t>
      </w:r>
      <w:r w:rsidRPr="004C2215">
        <w:rPr>
          <w:b/>
        </w:rPr>
        <w:tab/>
      </w:r>
    </w:p>
    <w:p w:rsidR="00F756DD" w:rsidRDefault="00F756DD" w:rsidP="00F756DD">
      <w:pPr>
        <w:tabs>
          <w:tab w:val="center" w:pos="4680"/>
          <w:tab w:val="left" w:pos="6090"/>
        </w:tabs>
        <w:spacing w:after="0" w:line="360" w:lineRule="auto"/>
        <w:jc w:val="center"/>
        <w:rPr>
          <w:rFonts w:eastAsia="Calibri"/>
          <w:b/>
        </w:rPr>
      </w:pPr>
      <w:r>
        <w:rPr>
          <w:rFonts w:eastAsia="Calibri"/>
          <w:b/>
        </w:rPr>
        <w:t>ZAINAB OLAMIDE AHMED</w:t>
      </w:r>
    </w:p>
    <w:p w:rsidR="00F756DD" w:rsidRPr="004C2215" w:rsidRDefault="00F756DD" w:rsidP="00F756DD">
      <w:pPr>
        <w:tabs>
          <w:tab w:val="center" w:pos="4680"/>
          <w:tab w:val="left" w:pos="6090"/>
        </w:tabs>
        <w:spacing w:after="0" w:line="360" w:lineRule="auto"/>
        <w:jc w:val="center"/>
        <w:rPr>
          <w:rFonts w:eastAsia="Calibri"/>
          <w:b/>
        </w:rPr>
      </w:pPr>
      <w:r>
        <w:rPr>
          <w:rFonts w:eastAsia="Calibri"/>
          <w:b/>
        </w:rPr>
        <w:t>ND/23/LIS/FT/0002</w:t>
      </w:r>
    </w:p>
    <w:p w:rsidR="00F756DD" w:rsidRDefault="00F756DD" w:rsidP="00F756DD">
      <w:pPr>
        <w:tabs>
          <w:tab w:val="left" w:pos="2640"/>
        </w:tabs>
        <w:spacing w:after="0" w:line="600" w:lineRule="auto"/>
        <w:jc w:val="center"/>
        <w:rPr>
          <w:b/>
        </w:rPr>
      </w:pPr>
    </w:p>
    <w:p w:rsidR="00F756DD" w:rsidRDefault="00F756DD" w:rsidP="00F756DD">
      <w:pPr>
        <w:tabs>
          <w:tab w:val="left" w:pos="2640"/>
        </w:tabs>
        <w:spacing w:after="0" w:line="600" w:lineRule="auto"/>
        <w:jc w:val="center"/>
        <w:rPr>
          <w:b/>
        </w:rPr>
      </w:pPr>
      <w:r w:rsidRPr="004C2215">
        <w:rPr>
          <w:b/>
        </w:rPr>
        <w:t xml:space="preserve">SUBMITED TO </w:t>
      </w:r>
    </w:p>
    <w:p w:rsidR="00F756DD" w:rsidRPr="004C2215" w:rsidRDefault="00F756DD" w:rsidP="00F756DD">
      <w:pPr>
        <w:tabs>
          <w:tab w:val="left" w:pos="2640"/>
        </w:tabs>
        <w:spacing w:line="600" w:lineRule="auto"/>
        <w:jc w:val="center"/>
        <w:rPr>
          <w:b/>
        </w:rPr>
      </w:pPr>
      <w:r w:rsidRPr="004C2215">
        <w:rPr>
          <w:b/>
        </w:rPr>
        <w:t>DEPARTMENT OF LIBRARY AND INFORMATION SCIENCE</w:t>
      </w:r>
    </w:p>
    <w:p w:rsidR="00F756DD" w:rsidRPr="004C2215" w:rsidRDefault="00F756DD" w:rsidP="00F756DD">
      <w:pPr>
        <w:spacing w:line="600" w:lineRule="auto"/>
        <w:jc w:val="center"/>
        <w:rPr>
          <w:rFonts w:eastAsia="Calibri"/>
          <w:b/>
        </w:rPr>
      </w:pPr>
      <w:r>
        <w:rPr>
          <w:rFonts w:eastAsia="Calibri"/>
          <w:b/>
        </w:rPr>
        <w:t xml:space="preserve">INSTITUTE OF INFORMATION AND COMMUNICATION TECHNOLOGY </w:t>
      </w:r>
    </w:p>
    <w:p w:rsidR="00F756DD" w:rsidRDefault="00F756DD" w:rsidP="00F756DD">
      <w:pPr>
        <w:tabs>
          <w:tab w:val="left" w:pos="2640"/>
        </w:tabs>
        <w:spacing w:line="600" w:lineRule="auto"/>
        <w:ind w:left="720"/>
        <w:jc w:val="center"/>
        <w:rPr>
          <w:rFonts w:eastAsia="Calibri"/>
          <w:b/>
        </w:rPr>
      </w:pPr>
    </w:p>
    <w:p w:rsidR="00F756DD" w:rsidRDefault="00F756DD" w:rsidP="00F756DD">
      <w:pPr>
        <w:tabs>
          <w:tab w:val="left" w:pos="2640"/>
        </w:tabs>
        <w:spacing w:line="600" w:lineRule="auto"/>
        <w:ind w:left="720"/>
        <w:jc w:val="center"/>
        <w:rPr>
          <w:b/>
        </w:rPr>
      </w:pPr>
      <w:r>
        <w:rPr>
          <w:rFonts w:eastAsia="Calibri"/>
          <w:b/>
        </w:rPr>
        <w:tab/>
      </w:r>
      <w:r>
        <w:rPr>
          <w:rFonts w:eastAsia="Calibri"/>
          <w:b/>
        </w:rPr>
        <w:tab/>
      </w:r>
      <w:r>
        <w:rPr>
          <w:rFonts w:eastAsia="Calibri"/>
          <w:b/>
        </w:rPr>
        <w:tab/>
      </w:r>
      <w:r>
        <w:rPr>
          <w:rFonts w:eastAsia="Calibri"/>
          <w:b/>
        </w:rPr>
        <w:tab/>
        <w:t>JANUARY, 2025</w:t>
      </w:r>
    </w:p>
    <w:p w:rsidR="00F756DD" w:rsidRDefault="00F756DD" w:rsidP="00F756DD">
      <w:pPr>
        <w:spacing w:before="240" w:line="480" w:lineRule="auto"/>
        <w:jc w:val="center"/>
        <w:rPr>
          <w:b/>
        </w:rPr>
      </w:pPr>
    </w:p>
    <w:p w:rsidR="00E06EC6" w:rsidRPr="00F72B6F" w:rsidRDefault="00E06EC6" w:rsidP="00E06EC6">
      <w:pPr>
        <w:spacing w:line="480" w:lineRule="auto"/>
        <w:jc w:val="both"/>
      </w:pPr>
    </w:p>
    <w:p w:rsidR="00E06EC6" w:rsidRPr="00F72B6F" w:rsidRDefault="00E06EC6" w:rsidP="00E06EC6">
      <w:pPr>
        <w:spacing w:line="480" w:lineRule="auto"/>
        <w:rPr>
          <w:b/>
        </w:rPr>
      </w:pPr>
      <w:r w:rsidRPr="00F72B6F">
        <w:rPr>
          <w:b/>
        </w:rPr>
        <w:t>TABLE OF CONTENTS</w:t>
      </w:r>
      <w:r w:rsidRPr="00F72B6F">
        <w:rPr>
          <w:b/>
        </w:rPr>
        <w:tab/>
      </w:r>
      <w:r w:rsidRPr="00F72B6F">
        <w:rPr>
          <w:b/>
        </w:rPr>
        <w:tab/>
      </w:r>
      <w:r w:rsidRPr="00F72B6F">
        <w:rPr>
          <w:b/>
        </w:rPr>
        <w:tab/>
      </w:r>
      <w:r w:rsidRPr="00F72B6F">
        <w:rPr>
          <w:b/>
        </w:rPr>
        <w:tab/>
      </w:r>
      <w:r w:rsidRPr="00F72B6F">
        <w:rPr>
          <w:b/>
        </w:rPr>
        <w:tab/>
      </w:r>
      <w:r w:rsidRPr="00F72B6F">
        <w:rPr>
          <w:b/>
        </w:rPr>
        <w:tab/>
      </w:r>
      <w:r w:rsidRPr="00F72B6F">
        <w:rPr>
          <w:b/>
        </w:rPr>
        <w:tab/>
        <w:t>PAGES</w:t>
      </w:r>
    </w:p>
    <w:p w:rsidR="00E06EC6" w:rsidRPr="00F72B6F" w:rsidRDefault="00E06EC6" w:rsidP="00E06EC6">
      <w:pPr>
        <w:tabs>
          <w:tab w:val="left" w:pos="2845"/>
        </w:tabs>
        <w:spacing w:line="480" w:lineRule="auto"/>
        <w:jc w:val="both"/>
      </w:pPr>
      <w:r w:rsidRPr="00F72B6F">
        <w:t>CHAPTER ONE</w:t>
      </w:r>
      <w:r w:rsidRPr="00F72B6F">
        <w:tab/>
      </w:r>
    </w:p>
    <w:p w:rsidR="00E06EC6" w:rsidRPr="00F72B6F" w:rsidRDefault="00E06EC6" w:rsidP="00E06EC6">
      <w:pPr>
        <w:spacing w:line="480" w:lineRule="auto"/>
        <w:jc w:val="both"/>
      </w:pPr>
      <w:r w:rsidRPr="00F72B6F">
        <w:t>Introduction</w:t>
      </w:r>
    </w:p>
    <w:p w:rsidR="00E06EC6" w:rsidRPr="00F72B6F" w:rsidRDefault="00E06EC6" w:rsidP="00E06EC6">
      <w:pPr>
        <w:spacing w:line="480" w:lineRule="auto"/>
        <w:jc w:val="both"/>
      </w:pPr>
      <w:r w:rsidRPr="00F72B6F">
        <w:t xml:space="preserve">1.1 Background------------------------------------------------------------------------------1 </w:t>
      </w:r>
    </w:p>
    <w:p w:rsidR="00E06EC6" w:rsidRPr="00F72B6F" w:rsidRDefault="00E06EC6" w:rsidP="00E06EC6">
      <w:pPr>
        <w:spacing w:line="480" w:lineRule="auto"/>
        <w:jc w:val="both"/>
      </w:pPr>
      <w:r w:rsidRPr="00F72B6F">
        <w:t>1.2 Objectives--------------------------------------------------------------------------------2</w:t>
      </w:r>
    </w:p>
    <w:p w:rsidR="00E06EC6" w:rsidRPr="00F72B6F" w:rsidRDefault="00E06EC6" w:rsidP="00E06EC6">
      <w:pPr>
        <w:spacing w:line="480" w:lineRule="auto"/>
        <w:jc w:val="both"/>
      </w:pPr>
      <w:r w:rsidRPr="00F72B6F">
        <w:t>CHAPTER TWO</w:t>
      </w:r>
    </w:p>
    <w:p w:rsidR="00E06EC6" w:rsidRPr="00F72B6F" w:rsidRDefault="00E06EC6" w:rsidP="00E06EC6">
      <w:pPr>
        <w:spacing w:line="480" w:lineRule="auto"/>
        <w:jc w:val="both"/>
      </w:pPr>
      <w:r w:rsidRPr="00F72B6F">
        <w:t xml:space="preserve">2.3 Organizational Structure (including </w:t>
      </w:r>
      <w:proofErr w:type="spellStart"/>
      <w:r w:rsidRPr="00F72B6F">
        <w:t>organogram</w:t>
      </w:r>
      <w:proofErr w:type="spellEnd"/>
      <w:proofErr w:type="gramStart"/>
      <w:r w:rsidRPr="00F72B6F">
        <w:t>)---</w:t>
      </w:r>
      <w:r>
        <w:t>-------------------------------3</w:t>
      </w:r>
      <w:proofErr w:type="gramEnd"/>
    </w:p>
    <w:p w:rsidR="00E06EC6" w:rsidRPr="00F72B6F" w:rsidRDefault="00E06EC6" w:rsidP="00E06EC6">
      <w:pPr>
        <w:spacing w:line="480" w:lineRule="auto"/>
        <w:jc w:val="both"/>
      </w:pPr>
      <w:r w:rsidRPr="00F72B6F">
        <w:t>2.4 The various departments/units in the establishment and their functions</w:t>
      </w:r>
      <w:r>
        <w:t>-----4-</w:t>
      </w:r>
      <w:r w:rsidRPr="00F72B6F">
        <w:t>1</w:t>
      </w:r>
      <w:r>
        <w:t>4</w:t>
      </w:r>
    </w:p>
    <w:p w:rsidR="00E06EC6" w:rsidRPr="00F72B6F" w:rsidRDefault="00E06EC6" w:rsidP="00E06EC6">
      <w:pPr>
        <w:tabs>
          <w:tab w:val="left" w:pos="2569"/>
        </w:tabs>
        <w:spacing w:line="480" w:lineRule="auto"/>
        <w:jc w:val="both"/>
      </w:pPr>
      <w:r w:rsidRPr="00F72B6F">
        <w:t xml:space="preserve">CHAPTER THREE </w:t>
      </w:r>
    </w:p>
    <w:p w:rsidR="00E06EC6" w:rsidRPr="00F72B6F" w:rsidRDefault="00E06EC6" w:rsidP="00E06EC6">
      <w:pPr>
        <w:spacing w:line="480" w:lineRule="auto"/>
        <w:jc w:val="both"/>
      </w:pPr>
      <w:r w:rsidRPr="00F72B6F">
        <w:t>3.0 Report on work actually carried out----------------------------</w:t>
      </w:r>
      <w:r>
        <w:t>----------------</w:t>
      </w:r>
      <w:r w:rsidRPr="00F72B6F">
        <w:t>15</w:t>
      </w:r>
      <w:r>
        <w:t>-19</w:t>
      </w:r>
    </w:p>
    <w:p w:rsidR="00E06EC6" w:rsidRPr="00F72B6F" w:rsidRDefault="00E06EC6" w:rsidP="00E06EC6">
      <w:pPr>
        <w:spacing w:line="480" w:lineRule="auto"/>
      </w:pPr>
      <w:r w:rsidRPr="00F72B6F">
        <w:t>CHAPTER FOUR</w:t>
      </w:r>
    </w:p>
    <w:p w:rsidR="00E06EC6" w:rsidRPr="00F72B6F" w:rsidRDefault="00E06EC6" w:rsidP="00E06EC6">
      <w:pPr>
        <w:spacing w:line="480" w:lineRule="auto"/>
      </w:pPr>
      <w:r w:rsidRPr="00F72B6F">
        <w:t>4.0 Experience gained in the various sections--------</w:t>
      </w:r>
      <w:r>
        <w:t>------------------------------20-23</w:t>
      </w:r>
    </w:p>
    <w:p w:rsidR="00E06EC6" w:rsidRPr="00F72B6F" w:rsidRDefault="00E06EC6" w:rsidP="00E06EC6">
      <w:pPr>
        <w:spacing w:line="480" w:lineRule="auto"/>
        <w:jc w:val="both"/>
      </w:pPr>
      <w:r w:rsidRPr="00F72B6F">
        <w:t>CHAPTER FIVE</w:t>
      </w:r>
    </w:p>
    <w:p w:rsidR="00E06EC6" w:rsidRPr="00F72B6F" w:rsidRDefault="00E06EC6" w:rsidP="00E06EC6">
      <w:pPr>
        <w:spacing w:line="480" w:lineRule="auto"/>
        <w:jc w:val="both"/>
      </w:pPr>
      <w:r w:rsidRPr="00F72B6F">
        <w:t>5.0 Summary, Conclusion and Recommendations</w:t>
      </w:r>
    </w:p>
    <w:p w:rsidR="00E06EC6" w:rsidRPr="00F72B6F" w:rsidRDefault="00E06EC6" w:rsidP="00E06EC6">
      <w:pPr>
        <w:tabs>
          <w:tab w:val="left" w:pos="720"/>
          <w:tab w:val="left" w:pos="1440"/>
          <w:tab w:val="left" w:pos="2160"/>
          <w:tab w:val="left" w:pos="2880"/>
          <w:tab w:val="left" w:pos="3600"/>
          <w:tab w:val="left" w:pos="4320"/>
          <w:tab w:val="left" w:pos="5040"/>
          <w:tab w:val="left" w:pos="6981"/>
        </w:tabs>
        <w:spacing w:line="480" w:lineRule="auto"/>
        <w:jc w:val="both"/>
      </w:pPr>
      <w:r w:rsidRPr="00F72B6F">
        <w:t>5.1 Summary of attachment activities---------------------------------------------------</w:t>
      </w:r>
      <w:r>
        <w:t>24</w:t>
      </w:r>
    </w:p>
    <w:p w:rsidR="00E06EC6" w:rsidRPr="00F72B6F" w:rsidRDefault="00E06EC6" w:rsidP="00E06EC6">
      <w:pPr>
        <w:spacing w:line="480" w:lineRule="auto"/>
        <w:jc w:val="both"/>
      </w:pPr>
      <w:r w:rsidRPr="00F72B6F">
        <w:t xml:space="preserve">5.2 Problems encountered during the </w:t>
      </w:r>
      <w:proofErr w:type="spellStart"/>
      <w:r w:rsidRPr="00F72B6F">
        <w:t>programme</w:t>
      </w:r>
      <w:proofErr w:type="spellEnd"/>
      <w:r w:rsidRPr="00F72B6F">
        <w:t>-------------------------------------</w:t>
      </w:r>
      <w:r>
        <w:t>24</w:t>
      </w:r>
    </w:p>
    <w:p w:rsidR="00E06EC6" w:rsidRPr="00F72B6F" w:rsidRDefault="00E06EC6" w:rsidP="00E06EC6">
      <w:pPr>
        <w:spacing w:line="480" w:lineRule="auto"/>
        <w:jc w:val="both"/>
      </w:pPr>
      <w:r w:rsidRPr="00F72B6F">
        <w:t>5.3 Suggestions for improvement of the scheme--------------------------------------</w:t>
      </w:r>
      <w:r>
        <w:t>25</w:t>
      </w:r>
      <w:r w:rsidRPr="00F72B6F">
        <w:t xml:space="preserve">  </w:t>
      </w:r>
    </w:p>
    <w:p w:rsidR="00F756DD" w:rsidRPr="00165C82" w:rsidRDefault="00F756DD" w:rsidP="00F756DD">
      <w:pPr>
        <w:spacing w:after="0" w:line="480" w:lineRule="auto"/>
        <w:jc w:val="center"/>
        <w:rPr>
          <w:b/>
        </w:rPr>
      </w:pPr>
      <w:r w:rsidRPr="00165C82">
        <w:rPr>
          <w:b/>
        </w:rPr>
        <w:lastRenderedPageBreak/>
        <w:t>CHAPTER ONE</w:t>
      </w:r>
    </w:p>
    <w:p w:rsidR="00F756DD" w:rsidRPr="00165C82" w:rsidRDefault="00F756DD" w:rsidP="00F756DD">
      <w:pPr>
        <w:spacing w:after="0" w:line="480" w:lineRule="auto"/>
        <w:jc w:val="center"/>
        <w:rPr>
          <w:b/>
          <w:lang w:val="en-GB"/>
        </w:rPr>
      </w:pPr>
      <w:r w:rsidRPr="00165C82">
        <w:rPr>
          <w:b/>
          <w:lang w:val="en-GB"/>
        </w:rPr>
        <w:t>INTRODUCTION</w:t>
      </w:r>
    </w:p>
    <w:p w:rsidR="00F756DD" w:rsidRPr="00AC5A76" w:rsidRDefault="00F756DD" w:rsidP="00F756DD">
      <w:pPr>
        <w:spacing w:after="0" w:line="480" w:lineRule="auto"/>
        <w:rPr>
          <w:b/>
          <w:lang w:val="en-GB"/>
        </w:rPr>
      </w:pPr>
      <w:r>
        <w:rPr>
          <w:b/>
          <w:lang w:val="en-GB"/>
        </w:rPr>
        <w:t>1.1</w:t>
      </w:r>
      <w:r>
        <w:rPr>
          <w:b/>
          <w:lang w:val="en-GB"/>
        </w:rPr>
        <w:tab/>
      </w:r>
      <w:r w:rsidRPr="00165C82">
        <w:rPr>
          <w:b/>
          <w:lang w:val="en-GB"/>
        </w:rPr>
        <w:t>Background</w:t>
      </w:r>
    </w:p>
    <w:p w:rsidR="00F756DD" w:rsidRDefault="00F756DD" w:rsidP="00F756DD">
      <w:pPr>
        <w:spacing w:line="480" w:lineRule="auto"/>
        <w:jc w:val="both"/>
      </w:pPr>
      <w:r>
        <w:t>This program</w:t>
      </w:r>
      <w:r w:rsidRPr="00F37C21">
        <w:t xml:space="preserve"> was established by ITF in 1973 to solve the problem of lack of adequate practical skills preparatory for employment in industries by Nigerian </w:t>
      </w:r>
      <w:r>
        <w:t xml:space="preserve">undergraduate </w:t>
      </w:r>
      <w:r w:rsidRPr="00F37C21">
        <w:t xml:space="preserve">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F756DD" w:rsidRDefault="00F756DD" w:rsidP="00F756DD">
      <w:pPr>
        <w:spacing w:line="480" w:lineRule="auto"/>
        <w:jc w:val="both"/>
      </w:pPr>
      <w:r w:rsidRPr="008327F2">
        <w:t>Before the inception of the Scheme,</w:t>
      </w:r>
      <w:r>
        <w:t xml:space="preserve"> </w:t>
      </w:r>
      <w:r w:rsidRPr="008327F2">
        <w:t>there was a growing concern among</w:t>
      </w:r>
      <w:r>
        <w:t xml:space="preserve"> </w:t>
      </w:r>
      <w:r w:rsidRPr="008327F2">
        <w:t>Nigerian industrialists that graduates of</w:t>
      </w:r>
      <w:r>
        <w:t xml:space="preserve"> </w:t>
      </w:r>
      <w:r w:rsidRPr="008327F2">
        <w:t>institutions of higher learning lacked adequate practical</w:t>
      </w:r>
      <w:r>
        <w:t xml:space="preserve"> </w:t>
      </w:r>
      <w:r w:rsidRPr="008327F2">
        <w:t>background experience necessary for employment. So, employers</w:t>
      </w:r>
      <w:r>
        <w:t xml:space="preserve"> </w:t>
      </w:r>
      <w:r w:rsidRPr="008327F2">
        <w:t>were of the opinion that the theoretical</w:t>
      </w:r>
      <w:r>
        <w:t xml:space="preserve"> education </w:t>
      </w:r>
      <w:r w:rsidRPr="008327F2">
        <w:t>provided by higher</w:t>
      </w:r>
      <w:r>
        <w:t xml:space="preserve"> </w:t>
      </w:r>
      <w:r w:rsidRPr="008327F2">
        <w:t>institutions did not meet nor satisfy the</w:t>
      </w:r>
      <w:r>
        <w:t xml:space="preserve"> </w:t>
      </w:r>
      <w:r w:rsidRPr="008327F2">
        <w:t>needs of the economy. It</w:t>
      </w:r>
      <w:r>
        <w:t xml:space="preserve"> </w:t>
      </w:r>
      <w:r w:rsidRPr="008327F2">
        <w:t>was against this background that</w:t>
      </w:r>
      <w:r>
        <w:t xml:space="preserve"> </w:t>
      </w:r>
      <w:r w:rsidRPr="008327F2">
        <w:t>the Fund during its formative years,</w:t>
      </w:r>
      <w:r>
        <w:t xml:space="preserve"> </w:t>
      </w:r>
      <w:r w:rsidRPr="008327F2">
        <w:t>introduced SIWES to provide students with the opportunity of</w:t>
      </w:r>
      <w:r>
        <w:t xml:space="preserve"> </w:t>
      </w:r>
      <w:r w:rsidRPr="008327F2">
        <w:t>exposure to handle equipment and</w:t>
      </w:r>
      <w:r>
        <w:t xml:space="preserve"> </w:t>
      </w:r>
      <w:r w:rsidRPr="008327F2">
        <w:t>machinery in Industry to enable them acquire prerequisite</w:t>
      </w:r>
      <w:r>
        <w:t xml:space="preserve"> </w:t>
      </w:r>
      <w:r w:rsidRPr="008327F2">
        <w:t>practical knowledge and skills</w:t>
      </w:r>
      <w:r>
        <w:t xml:space="preserve"> </w:t>
      </w:r>
      <w:r w:rsidRPr="008327F2">
        <w:t>(ITF and UNIJOS, 2011).</w:t>
      </w:r>
      <w:r>
        <w:t xml:space="preserve"> This program (SIWES) is a four </w:t>
      </w:r>
      <w:r w:rsidRPr="00CE2FDF">
        <w:t>credit unit course</w:t>
      </w:r>
      <w:r>
        <w:t xml:space="preserve"> in some polytechnics and other tertiary institution which must be met by </w:t>
      </w:r>
      <w:r w:rsidRPr="00CE2FDF">
        <w:t xml:space="preserve">students </w:t>
      </w:r>
      <w:r>
        <w:t xml:space="preserve">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t>Kwara</w:t>
      </w:r>
      <w:proofErr w:type="spellEnd"/>
      <w:r>
        <w:t xml:space="preserve"> State Polytechnic, Ilorin</w:t>
      </w:r>
      <w:r w:rsidRPr="00CE2FDF">
        <w:t>,</w:t>
      </w:r>
      <w:r>
        <w:t xml:space="preserve"> to go to different libraries to acquire practical knowledge of librarianship.</w:t>
      </w:r>
    </w:p>
    <w:p w:rsidR="00F756DD" w:rsidRDefault="00F756DD" w:rsidP="00F756DD">
      <w:pPr>
        <w:spacing w:line="480" w:lineRule="auto"/>
        <w:jc w:val="both"/>
      </w:pPr>
    </w:p>
    <w:p w:rsidR="00F756DD" w:rsidRPr="0037702E" w:rsidRDefault="00F756DD" w:rsidP="00F756DD">
      <w:pPr>
        <w:spacing w:line="480" w:lineRule="auto"/>
        <w:jc w:val="both"/>
      </w:pPr>
    </w:p>
    <w:p w:rsidR="00F756DD" w:rsidRDefault="00F756DD" w:rsidP="00F756DD">
      <w:pPr>
        <w:spacing w:line="480" w:lineRule="auto"/>
        <w:rPr>
          <w:b/>
        </w:rPr>
      </w:pPr>
      <w:r w:rsidRPr="00165C82">
        <w:rPr>
          <w:b/>
        </w:rPr>
        <w:lastRenderedPageBreak/>
        <w:t xml:space="preserve">1.2 </w:t>
      </w:r>
      <w:r>
        <w:rPr>
          <w:b/>
        </w:rPr>
        <w:tab/>
      </w:r>
      <w:r w:rsidRPr="00165C82">
        <w:rPr>
          <w:b/>
        </w:rPr>
        <w:t>Aims and Objectives</w:t>
      </w:r>
      <w:r>
        <w:rPr>
          <w:b/>
        </w:rPr>
        <w:t xml:space="preserve"> of the Scheme</w:t>
      </w:r>
    </w:p>
    <w:p w:rsidR="00F756DD" w:rsidRPr="00671094" w:rsidRDefault="00F756DD" w:rsidP="00F756DD">
      <w:pPr>
        <w:spacing w:line="480" w:lineRule="auto"/>
        <w:jc w:val="both"/>
      </w:pPr>
      <w:r>
        <w:t xml:space="preserve">The following are the aims and objectives of Scheme as </w:t>
      </w:r>
      <w:r w:rsidRPr="00D923A1">
        <w:t xml:space="preserve">summarized by the federal government in its Gazette of April, 1978 as follows: </w:t>
      </w:r>
    </w:p>
    <w:p w:rsidR="00F756DD" w:rsidRDefault="00F756DD" w:rsidP="00F756DD">
      <w:pPr>
        <w:pStyle w:val="ListParagraph"/>
        <w:numPr>
          <w:ilvl w:val="0"/>
          <w:numId w:val="1"/>
        </w:numPr>
        <w:spacing w:line="480" w:lineRule="auto"/>
        <w:ind w:left="450"/>
        <w:jc w:val="both"/>
      </w:pPr>
      <w:r>
        <w:t xml:space="preserve">To </w:t>
      </w:r>
      <w:r w:rsidRPr="00F37C21">
        <w:t xml:space="preserve">provide students the opportunity to test their interest in a particular career before permanent commitments are made. </w:t>
      </w:r>
    </w:p>
    <w:p w:rsidR="00F756DD" w:rsidRDefault="00F756DD" w:rsidP="00F756DD">
      <w:pPr>
        <w:pStyle w:val="ListParagraph"/>
        <w:numPr>
          <w:ilvl w:val="0"/>
          <w:numId w:val="1"/>
        </w:numPr>
        <w:spacing w:line="480" w:lineRule="auto"/>
        <w:ind w:left="450"/>
        <w:jc w:val="both"/>
      </w:pPr>
      <w:r>
        <w:t xml:space="preserve">To help </w:t>
      </w:r>
      <w:r w:rsidRPr="00F37C21">
        <w:t xml:space="preserve">students </w:t>
      </w:r>
      <w:r>
        <w:t>to</w:t>
      </w:r>
      <w:r w:rsidRPr="00F37C21">
        <w:t xml:space="preserve"> develop skills in the application of theory to practical work situations. </w:t>
      </w:r>
    </w:p>
    <w:p w:rsidR="00F756DD" w:rsidRDefault="00F756DD" w:rsidP="00F756DD">
      <w:pPr>
        <w:pStyle w:val="ListParagraph"/>
        <w:numPr>
          <w:ilvl w:val="0"/>
          <w:numId w:val="1"/>
        </w:numPr>
        <w:spacing w:line="480" w:lineRule="auto"/>
        <w:ind w:left="450"/>
        <w:jc w:val="both"/>
      </w:pPr>
      <w:r>
        <w:t xml:space="preserve">To </w:t>
      </w:r>
      <w:r w:rsidRPr="00F37C21">
        <w:t xml:space="preserve">provide students the opportunity to test their aptitude for a particular career before permanent commitments are made. </w:t>
      </w:r>
    </w:p>
    <w:p w:rsidR="00F756DD" w:rsidRDefault="00F756DD" w:rsidP="00F756DD">
      <w:pPr>
        <w:pStyle w:val="ListParagraph"/>
        <w:numPr>
          <w:ilvl w:val="0"/>
          <w:numId w:val="1"/>
        </w:numPr>
        <w:spacing w:line="480" w:lineRule="auto"/>
        <w:ind w:left="450"/>
        <w:jc w:val="both"/>
      </w:pPr>
      <w:r>
        <w:t>To help</w:t>
      </w:r>
      <w:r w:rsidRPr="00F37C21">
        <w:t xml:space="preserve"> students </w:t>
      </w:r>
      <w:r>
        <w:t>to</w:t>
      </w:r>
      <w:r w:rsidRPr="00F37C21">
        <w:t xml:space="preserve"> develop skills and techniques directly applicable to their careers. </w:t>
      </w:r>
    </w:p>
    <w:p w:rsidR="00F756DD" w:rsidRDefault="00F756DD" w:rsidP="00F756DD">
      <w:pPr>
        <w:pStyle w:val="ListParagraph"/>
        <w:numPr>
          <w:ilvl w:val="0"/>
          <w:numId w:val="1"/>
        </w:numPr>
        <w:spacing w:line="480" w:lineRule="auto"/>
        <w:ind w:left="450"/>
        <w:jc w:val="both"/>
      </w:pPr>
      <w:r>
        <w:t xml:space="preserve">To </w:t>
      </w:r>
      <w:r w:rsidRPr="00F37C21">
        <w:t xml:space="preserve">provide students the opportunity to develop attitudes conducive to effective interpersonal relationships. </w:t>
      </w: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jc w:val="center"/>
        <w:rPr>
          <w:b/>
        </w:rPr>
      </w:pPr>
    </w:p>
    <w:p w:rsidR="00F756DD" w:rsidRDefault="00F756DD" w:rsidP="00F756DD">
      <w:pPr>
        <w:spacing w:before="240"/>
        <w:rPr>
          <w:b/>
        </w:rPr>
      </w:pPr>
    </w:p>
    <w:p w:rsidR="00F756DD" w:rsidRPr="00165C82" w:rsidRDefault="00F756DD" w:rsidP="00F756DD">
      <w:pPr>
        <w:spacing w:after="0" w:line="480" w:lineRule="auto"/>
        <w:jc w:val="center"/>
        <w:rPr>
          <w:b/>
        </w:rPr>
      </w:pPr>
      <w:r w:rsidRPr="00165C82">
        <w:rPr>
          <w:b/>
        </w:rPr>
        <w:lastRenderedPageBreak/>
        <w:t>CHAPTER TWO</w:t>
      </w:r>
    </w:p>
    <w:p w:rsidR="00F756DD" w:rsidRPr="00A40081" w:rsidRDefault="00F756DD" w:rsidP="00F756DD">
      <w:pPr>
        <w:spacing w:after="0" w:line="480" w:lineRule="auto"/>
        <w:jc w:val="center"/>
        <w:rPr>
          <w:b/>
        </w:rPr>
      </w:pPr>
      <w:r w:rsidRPr="00165C82">
        <w:rPr>
          <w:b/>
        </w:rPr>
        <w:t>DESCRIP</w:t>
      </w:r>
      <w:r>
        <w:rPr>
          <w:b/>
        </w:rPr>
        <w:t xml:space="preserve">TION OF KWARA STATE COLLEGE OF EDUCATION </w:t>
      </w:r>
      <w:r w:rsidRPr="00165C82">
        <w:rPr>
          <w:b/>
        </w:rPr>
        <w:t>LIBRARY</w:t>
      </w:r>
    </w:p>
    <w:p w:rsidR="00F756DD" w:rsidRPr="00A40081" w:rsidRDefault="00F756DD" w:rsidP="00F756DD">
      <w:pPr>
        <w:spacing w:after="0" w:line="480" w:lineRule="auto"/>
        <w:rPr>
          <w:b/>
        </w:rPr>
      </w:pPr>
      <w:r>
        <w:rPr>
          <w:b/>
        </w:rPr>
        <w:t>2.1</w:t>
      </w:r>
      <w:r>
        <w:rPr>
          <w:b/>
        </w:rPr>
        <w:tab/>
        <w:t>Location and Brief H</w:t>
      </w:r>
      <w:r w:rsidRPr="00165C82">
        <w:rPr>
          <w:b/>
        </w:rPr>
        <w:t xml:space="preserve">istory of </w:t>
      </w:r>
      <w:proofErr w:type="spellStart"/>
      <w:r>
        <w:rPr>
          <w:b/>
        </w:rPr>
        <w:t>Kwara</w:t>
      </w:r>
      <w:proofErr w:type="spellEnd"/>
      <w:r>
        <w:rPr>
          <w:b/>
        </w:rPr>
        <w:t xml:space="preserve"> State College of Education </w:t>
      </w:r>
      <w:r w:rsidRPr="00165C82">
        <w:rPr>
          <w:b/>
        </w:rPr>
        <w:t>Library</w:t>
      </w:r>
    </w:p>
    <w:p w:rsidR="00D944AC" w:rsidRDefault="00F756DD" w:rsidP="00D944AC">
      <w:pPr>
        <w:spacing w:line="480" w:lineRule="auto"/>
        <w:jc w:val="both"/>
        <w:rPr>
          <w:b/>
        </w:rPr>
      </w:pPr>
      <w:r w:rsidRPr="0037702E">
        <w:t xml:space="preserve">As a student of Library and Information Science, I observed my SIWES program at </w:t>
      </w:r>
      <w:proofErr w:type="spellStart"/>
      <w:r w:rsidRPr="0037702E">
        <w:t>Kwara</w:t>
      </w:r>
      <w:proofErr w:type="spellEnd"/>
      <w:r w:rsidRPr="0037702E">
        <w:t xml:space="preserve"> State </w:t>
      </w:r>
      <w:r>
        <w:t xml:space="preserve">College of Education </w:t>
      </w:r>
      <w:r w:rsidRPr="0037702E">
        <w:t>Library</w:t>
      </w:r>
      <w:r>
        <w:t>, an academic library</w:t>
      </w:r>
      <w:r w:rsidRPr="0037702E">
        <w:t xml:space="preserve"> established to </w:t>
      </w:r>
      <w:r>
        <w:t xml:space="preserve">support learning, teaching and research in the college. </w:t>
      </w:r>
    </w:p>
    <w:p w:rsidR="00F756DD" w:rsidRPr="00D944AC" w:rsidRDefault="00F756DD" w:rsidP="00D944AC">
      <w:pPr>
        <w:spacing w:line="480" w:lineRule="auto"/>
        <w:jc w:val="both"/>
        <w:rPr>
          <w:b/>
        </w:rPr>
      </w:pPr>
      <w:proofErr w:type="spellStart"/>
      <w:r w:rsidRPr="00F72AE8">
        <w:t>Kwara</w:t>
      </w:r>
      <w:proofErr w:type="spellEnd"/>
      <w:r w:rsidRPr="00F72AE8">
        <w:t xml:space="preserve"> State College of Education, Ilorin was established alongside </w:t>
      </w:r>
      <w:proofErr w:type="gramStart"/>
      <w:r w:rsidRPr="00F72AE8">
        <w:t>it’s</w:t>
      </w:r>
      <w:proofErr w:type="gramEnd"/>
      <w:r w:rsidRPr="00F72AE8">
        <w:t xml:space="preserve"> library in September 1974 by the </w:t>
      </w:r>
      <w:proofErr w:type="spellStart"/>
      <w:r w:rsidRPr="00F72AE8">
        <w:t>Kwara</w:t>
      </w:r>
      <w:proofErr w:type="spellEnd"/>
      <w:r w:rsidRPr="00F72AE8">
        <w:t xml:space="preserve"> State Government. The College is located in the ancient city of Ilorin, the capital of </w:t>
      </w:r>
      <w:proofErr w:type="spellStart"/>
      <w:r w:rsidRPr="00F72AE8">
        <w:t>Kwara</w:t>
      </w:r>
      <w:proofErr w:type="spellEnd"/>
      <w:r w:rsidRPr="00F72AE8">
        <w:t xml:space="preserve"> State. The College Library started functioning since its time of establishment. The Library hall has four wings: two wings are located downstairs and two wings upstairs. Wing </w:t>
      </w:r>
      <w:proofErr w:type="gramStart"/>
      <w:r w:rsidRPr="00F72AE8">
        <w:t>A</w:t>
      </w:r>
      <w:proofErr w:type="gramEnd"/>
      <w:r w:rsidRPr="00F72AE8">
        <w:t>, circulation; wing B, free-reading area; wing C, serials unit, and wing D, Reference unit.</w:t>
      </w:r>
      <w:r>
        <w:t xml:space="preserve"> However unlike other academic libraries, t</w:t>
      </w:r>
      <w:r w:rsidRPr="00F72AE8">
        <w:t xml:space="preserve">he </w:t>
      </w:r>
      <w:r>
        <w:t xml:space="preserve">library follows the principle </w:t>
      </w:r>
      <w:r w:rsidRPr="00F72AE8">
        <w:t>Dewey Decimal Classification Scheme (DDC)</w:t>
      </w:r>
      <w:r>
        <w:t xml:space="preserve"> in arranging their books</w:t>
      </w:r>
      <w:r w:rsidRPr="00F72AE8">
        <w:t>. The total reading space is 420 seats. While the acc</w:t>
      </w:r>
      <w:r w:rsidR="00D944AC">
        <w:t>essioning is presently 21, 361.</w:t>
      </w:r>
      <w:r w:rsidRPr="00F72AE8">
        <w:t>The library opens to readers during the session as follows:</w:t>
      </w:r>
    </w:p>
    <w:p w:rsidR="00A27574" w:rsidRDefault="00F756DD" w:rsidP="00D944AC">
      <w:pPr>
        <w:pStyle w:val="ListParagraph"/>
        <w:numPr>
          <w:ilvl w:val="0"/>
          <w:numId w:val="11"/>
        </w:numPr>
        <w:spacing w:line="480" w:lineRule="auto"/>
        <w:jc w:val="both"/>
      </w:pPr>
      <w:r w:rsidRPr="00F72AE8">
        <w:t>Mond</w:t>
      </w:r>
      <w:r>
        <w:t>ay – Friday – 8.00am – 10.oopm</w:t>
      </w:r>
    </w:p>
    <w:p w:rsidR="00A27574" w:rsidRDefault="00F756DD" w:rsidP="00D944AC">
      <w:pPr>
        <w:pStyle w:val="ListParagraph"/>
        <w:numPr>
          <w:ilvl w:val="0"/>
          <w:numId w:val="11"/>
        </w:numPr>
        <w:spacing w:line="480" w:lineRule="auto"/>
        <w:jc w:val="both"/>
      </w:pPr>
      <w:r w:rsidRPr="00F72AE8">
        <w:t xml:space="preserve">Saturday 8.00am – 1.00pm. </w:t>
      </w:r>
    </w:p>
    <w:p w:rsidR="00F756DD" w:rsidRPr="00F72AE8" w:rsidRDefault="00F756DD" w:rsidP="00D944AC">
      <w:pPr>
        <w:pStyle w:val="ListParagraph"/>
        <w:numPr>
          <w:ilvl w:val="0"/>
          <w:numId w:val="11"/>
        </w:numPr>
        <w:spacing w:line="480" w:lineRule="auto"/>
        <w:jc w:val="both"/>
      </w:pPr>
      <w:r w:rsidRPr="00F72AE8">
        <w:t>The Library normally closes on Sunday and all recognized public holidays.</w:t>
      </w:r>
    </w:p>
    <w:p w:rsidR="00F756DD" w:rsidRPr="0037702E" w:rsidRDefault="00F756DD" w:rsidP="00F756DD">
      <w:pPr>
        <w:spacing w:line="480" w:lineRule="auto"/>
        <w:jc w:val="both"/>
        <w:rPr>
          <w:b/>
        </w:rPr>
      </w:pPr>
      <w:r w:rsidRPr="0037702E">
        <w:rPr>
          <w:b/>
        </w:rPr>
        <w:t>2.2.</w:t>
      </w:r>
      <w:r w:rsidRPr="0037702E">
        <w:rPr>
          <w:b/>
        </w:rPr>
        <w:tab/>
        <w:t>Objectives of Establishment</w:t>
      </w:r>
    </w:p>
    <w:p w:rsidR="00F756DD" w:rsidRPr="0037702E" w:rsidRDefault="00F756DD" w:rsidP="00F756DD">
      <w:pPr>
        <w:spacing w:line="480" w:lineRule="auto"/>
        <w:jc w:val="both"/>
      </w:pPr>
      <w:proofErr w:type="spellStart"/>
      <w:r w:rsidRPr="0037702E">
        <w:t>Kwara</w:t>
      </w:r>
      <w:proofErr w:type="spellEnd"/>
      <w:r w:rsidRPr="0037702E">
        <w:t xml:space="preserve"> State library is a </w:t>
      </w:r>
      <w:proofErr w:type="spellStart"/>
      <w:r w:rsidRPr="0037702E">
        <w:t>Kwara</w:t>
      </w:r>
      <w:proofErr w:type="spellEnd"/>
      <w:r w:rsidRPr="0037702E">
        <w:t xml:space="preserve"> State establishment with the following objective;</w:t>
      </w:r>
    </w:p>
    <w:p w:rsidR="00F756DD" w:rsidRPr="0037702E" w:rsidRDefault="00F756DD" w:rsidP="00F756DD">
      <w:pPr>
        <w:spacing w:line="480" w:lineRule="auto"/>
        <w:jc w:val="both"/>
      </w:pPr>
      <w:r w:rsidRPr="0037702E">
        <w:t xml:space="preserve">The main purpose of </w:t>
      </w:r>
      <w:proofErr w:type="spellStart"/>
      <w:r w:rsidRPr="0037702E">
        <w:t>Kwara</w:t>
      </w:r>
      <w:proofErr w:type="spellEnd"/>
      <w:r w:rsidRPr="0037702E">
        <w:t xml:space="preserve"> State</w:t>
      </w:r>
      <w:r w:rsidR="00A27574">
        <w:t xml:space="preserve"> College of Education</w:t>
      </w:r>
      <w:r w:rsidRPr="0037702E">
        <w:t xml:space="preserve"> library is to provide qualitative and adequate reading resourc</w:t>
      </w:r>
      <w:r w:rsidR="00A27574">
        <w:t>es for teachers and students of the college</w:t>
      </w:r>
      <w:r w:rsidRPr="0037702E">
        <w:t xml:space="preserve">. </w:t>
      </w:r>
    </w:p>
    <w:p w:rsidR="00F756DD" w:rsidRPr="0037702E" w:rsidRDefault="00F756DD" w:rsidP="00F756DD">
      <w:pPr>
        <w:spacing w:line="480" w:lineRule="auto"/>
        <w:jc w:val="both"/>
      </w:pPr>
      <w:r w:rsidRPr="0037702E">
        <w:lastRenderedPageBreak/>
        <w:t xml:space="preserve">The Library is administered by a team of Librarians and the other paraprofessionals who engage in, statewide planning, coordination and provision of services to ensure that </w:t>
      </w:r>
      <w:r w:rsidR="00A27574">
        <w:t xml:space="preserve">teachers and students </w:t>
      </w:r>
      <w:r w:rsidRPr="0037702E">
        <w:t xml:space="preserve">of </w:t>
      </w:r>
      <w:proofErr w:type="spellStart"/>
      <w:r w:rsidRPr="0037702E">
        <w:t>Kwara</w:t>
      </w:r>
      <w:proofErr w:type="spellEnd"/>
      <w:r w:rsidRPr="0037702E">
        <w:t xml:space="preserve"> State</w:t>
      </w:r>
      <w:r w:rsidR="00A27574" w:rsidRPr="00A27574">
        <w:t xml:space="preserve"> </w:t>
      </w:r>
      <w:proofErr w:type="spellStart"/>
      <w:r w:rsidR="00A27574" w:rsidRPr="0037702E">
        <w:t>State</w:t>
      </w:r>
      <w:proofErr w:type="spellEnd"/>
      <w:r w:rsidR="00A27574">
        <w:t xml:space="preserve"> College of Education</w:t>
      </w:r>
      <w:r w:rsidR="00A27574" w:rsidRPr="0037702E">
        <w:t xml:space="preserve"> library</w:t>
      </w:r>
      <w:r w:rsidRPr="0037702E">
        <w:t xml:space="preserve"> have equitable access to the collective knowledge and in</w:t>
      </w:r>
      <w:r w:rsidR="00A27574">
        <w:t>formation resources in the institution</w:t>
      </w:r>
      <w:r w:rsidRPr="0037702E">
        <w:t>'s libraries.</w:t>
      </w:r>
    </w:p>
    <w:p w:rsidR="00F756DD" w:rsidRPr="0037702E" w:rsidRDefault="00F756DD" w:rsidP="00F756DD">
      <w:pPr>
        <w:spacing w:line="480" w:lineRule="auto"/>
        <w:jc w:val="both"/>
        <w:rPr>
          <w:b/>
        </w:rPr>
      </w:pPr>
      <w:r w:rsidRPr="0037702E">
        <w:t xml:space="preserve">The Library Loans materials to adult users, provide reference services, constant services and internet browsing services, support unbeatable learning for </w:t>
      </w:r>
      <w:proofErr w:type="spellStart"/>
      <w:r w:rsidRPr="0037702E">
        <w:t>Kwara</w:t>
      </w:r>
      <w:proofErr w:type="spellEnd"/>
      <w:r w:rsidRPr="0037702E">
        <w:t xml:space="preserve"> State </w:t>
      </w:r>
      <w:r w:rsidR="00A27574">
        <w:t>College of Education students</w:t>
      </w:r>
      <w:r w:rsidRPr="0037702E">
        <w:t>.</w:t>
      </w:r>
    </w:p>
    <w:p w:rsidR="00F756DD" w:rsidRDefault="00F756DD" w:rsidP="00F756DD">
      <w:pPr>
        <w:spacing w:line="360" w:lineRule="auto"/>
        <w:jc w:val="both"/>
        <w:rPr>
          <w:rFonts w:ascii="Times" w:hAnsi="Times"/>
          <w:b/>
          <w:sz w:val="26"/>
        </w:rPr>
      </w:pPr>
      <w:r>
        <w:rPr>
          <w:rFonts w:ascii="Times" w:hAnsi="Times"/>
          <w:b/>
          <w:sz w:val="26"/>
        </w:rPr>
        <w:t>2.3. Organizational Structure</w:t>
      </w:r>
    </w:p>
    <w:p w:rsidR="00F756DD" w:rsidRDefault="00B147E8" w:rsidP="00D944AC">
      <w:pPr>
        <w:spacing w:after="0"/>
        <w:rPr>
          <w:color w:val="000000" w:themeColor="text1"/>
          <w:sz w:val="20"/>
        </w:rPr>
      </w:pPr>
      <w:r w:rsidRPr="00B147E8">
        <w:rPr>
          <w:color w:val="000000" w:themeColor="text1"/>
          <w:sz w:val="22"/>
        </w:rPr>
        <w:pict>
          <v:rect id="Rectangle 79" o:spid="_x0000_s1026" style="position:absolute;margin-left:159pt;margin-top:3.55pt;width:94.5pt;height:31.5pt;z-index:-251693568;visibility:visible">
            <w10:wrap anchorx="page" anchory="page"/>
          </v:rect>
        </w:pict>
      </w:r>
    </w:p>
    <w:p w:rsidR="00F756DD" w:rsidRDefault="00F756DD" w:rsidP="00F756DD">
      <w:pPr>
        <w:spacing w:after="0"/>
        <w:ind w:left="2880" w:firstLine="720"/>
        <w:rPr>
          <w:color w:val="000000" w:themeColor="text1"/>
          <w:sz w:val="20"/>
        </w:rPr>
      </w:pPr>
      <w:r>
        <w:rPr>
          <w:color w:val="000000" w:themeColor="text1"/>
          <w:sz w:val="20"/>
        </w:rPr>
        <w:t>GOVERNOR</w:t>
      </w:r>
    </w:p>
    <w:p w:rsidR="00F756DD" w:rsidRDefault="00B147E8" w:rsidP="00F756DD">
      <w:pPr>
        <w:spacing w:after="160"/>
        <w:rPr>
          <w:color w:val="000000" w:themeColor="text1"/>
          <w:sz w:val="20"/>
        </w:rPr>
      </w:pPr>
      <w:r w:rsidRPr="00B147E8">
        <w:rPr>
          <w:color w:val="000000" w:themeColor="text1"/>
          <w:sz w:val="20"/>
        </w:rPr>
        <w:pict>
          <v:shapetype id="_x0000_t32" coordsize="21600,21600" o:spt="32" o:oned="t" path="m,l21600,21600e" filled="f">
            <v:path arrowok="t" fillok="f" o:connecttype="none"/>
            <o:lock v:ext="edit" shapetype="t"/>
          </v:shapetype>
          <v:shape id="AutoShape 80" o:spid="_x0000_s1027" type="#_x0000_t32" style="position:absolute;margin-left:208.5pt;margin-top:8.6pt;width:0;height:31.45pt;z-index:251623936;visibility:visible;mso-wrap-distance-left:3.17497mm;mso-wrap-distance-right:3.17497mm">
            <v:stroke endarrow="block"/>
            <w10:wrap anchorx="page" anchory="page"/>
          </v:shape>
        </w:pict>
      </w:r>
    </w:p>
    <w:p w:rsidR="00F756DD" w:rsidRDefault="00B147E8" w:rsidP="00F756DD">
      <w:pPr>
        <w:spacing w:after="160"/>
        <w:rPr>
          <w:color w:val="000000" w:themeColor="text1"/>
          <w:sz w:val="20"/>
        </w:rPr>
      </w:pPr>
      <w:r w:rsidRPr="00B147E8">
        <w:rPr>
          <w:color w:val="000000" w:themeColor="text1"/>
          <w:sz w:val="20"/>
        </w:rPr>
        <w:pict>
          <v:rect id="Rectangle 81" o:spid="_x0000_s1029" style="position:absolute;margin-left:163.55pt;margin-top:18.85pt;width:78pt;height:25.55pt;z-index:-251691520;visibility:visible">
            <w10:wrap anchorx="page" anchory="page"/>
          </v:rect>
        </w:pict>
      </w:r>
    </w:p>
    <w:p w:rsidR="00F756DD" w:rsidRDefault="00B147E8" w:rsidP="00F756DD">
      <w:pPr>
        <w:spacing w:after="160"/>
        <w:rPr>
          <w:color w:val="000000" w:themeColor="text1"/>
          <w:sz w:val="20"/>
        </w:rPr>
      </w:pPr>
      <w:r w:rsidRPr="00B147E8">
        <w:rPr>
          <w:color w:val="000000" w:themeColor="text1"/>
          <w:sz w:val="20"/>
        </w:rPr>
        <w:pict>
          <v:shape id="AutoShape 82" o:spid="_x0000_s1028" type="#_x0000_t32" style="position:absolute;margin-left:196.95pt;margin-top:34.7pt;width:23.05pt;height:0;rotation:90;z-index:251625984;visibility:visible" adj="-255170,-1,-255170">
            <v:stroke endarrow="block"/>
            <w10:wrap anchorx="page" anchory="page"/>
          </v:shape>
        </w:pict>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proofErr w:type="gramStart"/>
      <w:r w:rsidR="00F756DD">
        <w:rPr>
          <w:color w:val="000000" w:themeColor="text1"/>
          <w:sz w:val="20"/>
        </w:rPr>
        <w:t>MST.</w:t>
      </w:r>
      <w:proofErr w:type="gramEnd"/>
      <w:r w:rsidR="00F756DD">
        <w:rPr>
          <w:color w:val="000000" w:themeColor="text1"/>
          <w:sz w:val="20"/>
        </w:rPr>
        <w:t xml:space="preserve"> EDU</w:t>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r>
      <w:r w:rsidR="00F756DD">
        <w:rPr>
          <w:color w:val="000000" w:themeColor="text1"/>
          <w:sz w:val="20"/>
        </w:rPr>
        <w:tab/>
        <w:t xml:space="preserve">                                       </w:t>
      </w:r>
    </w:p>
    <w:p w:rsidR="00F756DD" w:rsidRDefault="00B147E8" w:rsidP="00F756DD">
      <w:pPr>
        <w:spacing w:after="160"/>
        <w:rPr>
          <w:color w:val="000000" w:themeColor="text1"/>
          <w:sz w:val="20"/>
        </w:rPr>
      </w:pPr>
      <w:r w:rsidRPr="00B147E8">
        <w:rPr>
          <w:color w:val="000000" w:themeColor="text1"/>
          <w:sz w:val="20"/>
        </w:rPr>
        <w:pict>
          <v:rect id="Rectangle 83" o:spid="_x0000_s1030" style="position:absolute;margin-left:163.55pt;margin-top:10.1pt;width:81.75pt;height:39.75pt;z-index:-251689472;visibility:visible">
            <w10:wrap anchorx="page" anchory="page"/>
          </v:rect>
        </w:pict>
      </w:r>
      <w:r w:rsidR="00F756DD">
        <w:rPr>
          <w:color w:val="000000" w:themeColor="text1"/>
          <w:sz w:val="20"/>
        </w:rPr>
        <w:tab/>
      </w:r>
    </w:p>
    <w:p w:rsidR="00F756DD" w:rsidRDefault="00A27574" w:rsidP="00A27574">
      <w:pPr>
        <w:spacing w:after="160"/>
        <w:ind w:left="2160" w:firstLine="720"/>
        <w:rPr>
          <w:color w:val="000000" w:themeColor="text1"/>
          <w:sz w:val="20"/>
        </w:rPr>
      </w:pPr>
      <w:r>
        <w:rPr>
          <w:color w:val="000000" w:themeColor="text1"/>
          <w:sz w:val="20"/>
        </w:rPr>
        <w:t xml:space="preserve">           College Librarian</w:t>
      </w:r>
      <w:r w:rsidR="00F756DD">
        <w:rPr>
          <w:color w:val="000000" w:themeColor="text1"/>
          <w:sz w:val="20"/>
        </w:rPr>
        <w:t xml:space="preserve">     </w:t>
      </w:r>
    </w:p>
    <w:p w:rsidR="00F756DD" w:rsidRDefault="00B147E8" w:rsidP="00F756DD">
      <w:pPr>
        <w:spacing w:after="0" w:line="240" w:lineRule="auto"/>
        <w:rPr>
          <w:sz w:val="20"/>
        </w:rPr>
      </w:pPr>
      <w:r w:rsidRPr="00B147E8">
        <w:rPr>
          <w:sz w:val="20"/>
        </w:rPr>
        <w:pict>
          <v:shape id="AutoShape 84" o:spid="_x0000_s1031" type="#_x0000_t32" style="position:absolute;margin-left:200.3pt;margin-top:5.8pt;width:0;height:29pt;z-index:251628032;visibility:visible;mso-wrap-distance-left:3.17497mm;mso-wrap-distance-right:3.17497mm">
            <v:stroke endarrow="block"/>
            <w10:wrap anchorx="page" anchory="page"/>
          </v:shape>
        </w:pict>
      </w:r>
      <w:r w:rsidR="00F756DD">
        <w:rPr>
          <w:sz w:val="20"/>
        </w:rPr>
        <w:tab/>
      </w:r>
    </w:p>
    <w:p w:rsidR="00F756DD" w:rsidRDefault="00F756DD" w:rsidP="00F756DD">
      <w:pPr>
        <w:spacing w:after="0" w:line="240" w:lineRule="auto"/>
        <w:rPr>
          <w:sz w:val="20"/>
        </w:rPr>
      </w:pPr>
    </w:p>
    <w:p w:rsidR="00F756DD" w:rsidRDefault="00B147E8" w:rsidP="00F756DD">
      <w:pPr>
        <w:spacing w:after="0" w:line="240" w:lineRule="auto"/>
        <w:rPr>
          <w:sz w:val="20"/>
        </w:rPr>
      </w:pPr>
      <w:r w:rsidRPr="00B147E8">
        <w:rPr>
          <w:sz w:val="20"/>
        </w:rPr>
        <w:pict>
          <v:shape id="AutoShape 91" o:spid="_x0000_s1038" type="#_x0000_t32" style="position:absolute;margin-left:-2.95pt;margin-top:10.4pt;width:304.45pt;height:0;z-index:251629056;visibility:visible;mso-wrap-distance-top:-3e-5mm;mso-wrap-distance-bottom:-3e-5mm" adj="-4899,-1,-4899">
            <w10:wrap anchorx="page" anchory="page"/>
          </v:shape>
        </w:pict>
      </w:r>
      <w:r w:rsidRPr="00B147E8">
        <w:rPr>
          <w:sz w:val="20"/>
        </w:rPr>
        <w:pict>
          <v:shape id="AutoShape 90" o:spid="_x0000_s1032" type="#_x0000_t32" style="position:absolute;margin-left:-2.95pt;margin-top:10.4pt;width:0;height:22.3pt;z-index:251630080;visibility:visible;mso-wrap-distance-left:3.17497mm;mso-wrap-distance-right:3.17497mm">
            <v:stroke endarrow="block"/>
            <w10:wrap anchorx="page" anchory="page"/>
          </v:shape>
        </w:pict>
      </w:r>
      <w:r w:rsidRPr="00B147E8">
        <w:rPr>
          <w:sz w:val="20"/>
        </w:rPr>
        <w:pict>
          <v:shape id="AutoShape 89" o:spid="_x0000_s1033" type="#_x0000_t32" style="position:absolute;margin-left:78pt;margin-top:10.4pt;width:0;height:22.3pt;z-index:251631104;visibility:visible;mso-wrap-distance-left:3.17497mm;mso-wrap-distance-right:3.17497mm">
            <v:stroke endarrow="block"/>
            <w10:wrap anchorx="page" anchory="page"/>
          </v:shape>
        </w:pict>
      </w:r>
      <w:r w:rsidRPr="00B147E8">
        <w:rPr>
          <w:sz w:val="20"/>
        </w:rPr>
        <w:pict>
          <v:shape id="AutoShape 85" o:spid="_x0000_s1034" type="#_x0000_t32" style="position:absolute;margin-left:163.5pt;margin-top:10.4pt;width:.05pt;height:22.3pt;z-index:251632128;visibility:visible">
            <v:stroke endarrow="block"/>
            <w10:wrap anchorx="page" anchory="page"/>
          </v:shape>
        </w:pict>
      </w:r>
      <w:r w:rsidRPr="00B147E8">
        <w:rPr>
          <w:sz w:val="20"/>
        </w:rPr>
        <w:pict>
          <v:shape id="AutoShape 88" o:spid="_x0000_s1035" type="#_x0000_t32" style="position:absolute;margin-left:241.5pt;margin-top:10.4pt;width:0;height:26.15pt;z-index:251633152;visibility:visible;mso-wrap-distance-left:3.17497mm;mso-wrap-distance-right:3.17497mm">
            <v:stroke endarrow="block"/>
            <w10:wrap anchorx="page" anchory="page"/>
          </v:shape>
        </w:pict>
      </w:r>
      <w:r w:rsidRPr="00B147E8">
        <w:rPr>
          <w:sz w:val="20"/>
        </w:rPr>
        <w:pict>
          <v:shape id="AutoShape 87" o:spid="_x0000_s1036" type="#_x0000_t32" style="position:absolute;margin-left:301.5pt;margin-top:10.4pt;width:.75pt;height:26.15pt;z-index:251634176;visibility:visible">
            <v:stroke endarrow="block"/>
            <w10:wrap anchorx="page" anchory="page"/>
          </v:shape>
        </w:pict>
      </w:r>
    </w:p>
    <w:p w:rsidR="00F756DD" w:rsidRDefault="00F756DD" w:rsidP="00F756DD">
      <w:pPr>
        <w:spacing w:after="0" w:line="240" w:lineRule="auto"/>
        <w:rPr>
          <w:sz w:val="20"/>
        </w:rPr>
      </w:pPr>
    </w:p>
    <w:p w:rsidR="00F756DD" w:rsidRDefault="00B147E8" w:rsidP="00F756DD">
      <w:pPr>
        <w:spacing w:after="0" w:line="240" w:lineRule="auto"/>
        <w:rPr>
          <w:sz w:val="20"/>
        </w:rPr>
      </w:pPr>
      <w:r w:rsidRPr="00B147E8">
        <w:rPr>
          <w:sz w:val="20"/>
        </w:rPr>
        <w:pict>
          <v:rect id="Rectangle 93" o:spid="_x0000_s1040" style="position:absolute;margin-left:281.25pt;margin-top:12.1pt;width:47.25pt;height:39.65pt;z-index:-251681280;visibility:visible">
            <w10:wrap anchorx="page" anchory="page"/>
          </v:rect>
        </w:pict>
      </w:r>
      <w:r w:rsidRPr="00B147E8">
        <w:rPr>
          <w:sz w:val="20"/>
        </w:rPr>
        <w:pict>
          <v:rect id="Rectangle 94" o:spid="_x0000_s1041" style="position:absolute;margin-left:208.5pt;margin-top:12.1pt;width:63.75pt;height:39.65pt;z-index:-251680256;visibility:visible">
            <w10:wrap anchorx="page" anchory="page"/>
          </v:rect>
        </w:pict>
      </w:r>
      <w:r w:rsidRPr="00B147E8">
        <w:rPr>
          <w:sz w:val="20"/>
        </w:rPr>
        <w:pict>
          <v:rect id="Rectangle 95" o:spid="_x0000_s1042" style="position:absolute;margin-left:121.5pt;margin-top:8.25pt;width:75pt;height:43.5pt;z-index:-251679232;visibility:visible">
            <w10:wrap anchorx="page" anchory="page"/>
          </v:rect>
        </w:pict>
      </w:r>
      <w:r w:rsidRPr="00B147E8">
        <w:rPr>
          <w:sz w:val="20"/>
        </w:rPr>
        <w:pict>
          <v:rect id="Rectangle 96" o:spid="_x0000_s1043" style="position:absolute;margin-left:56.25pt;margin-top:8.25pt;width:55.5pt;height:43.5pt;z-index:-251678208;visibility:visible">
            <w10:wrap anchorx="page" anchory="page"/>
          </v:rect>
        </w:pict>
      </w:r>
      <w:r w:rsidRPr="00B147E8">
        <w:rPr>
          <w:sz w:val="20"/>
        </w:rPr>
        <w:pict>
          <v:rect id="Rectangle 97" o:spid="_x0000_s1044" style="position:absolute;margin-left:-8.2pt;margin-top:8.25pt;width:48.75pt;height:43.5pt;z-index:-251677184;visibility:visible">
            <w10:wrap anchorx="page" anchory="page"/>
          </v:rect>
        </w:pict>
      </w:r>
    </w:p>
    <w:p w:rsidR="00F756DD" w:rsidRDefault="00F756DD" w:rsidP="00F756DD">
      <w:pPr>
        <w:spacing w:after="0" w:line="240" w:lineRule="auto"/>
        <w:rPr>
          <w:sz w:val="20"/>
        </w:rPr>
      </w:pPr>
      <w:r>
        <w:rPr>
          <w:sz w:val="20"/>
        </w:rPr>
        <w:t>H.O.S</w:t>
      </w:r>
      <w:r>
        <w:rPr>
          <w:sz w:val="20"/>
        </w:rPr>
        <w:tab/>
      </w:r>
      <w:r>
        <w:rPr>
          <w:sz w:val="20"/>
        </w:rPr>
        <w:tab/>
        <w:t>H.O.S</w:t>
      </w:r>
      <w:r>
        <w:rPr>
          <w:sz w:val="20"/>
        </w:rPr>
        <w:tab/>
      </w:r>
      <w:r>
        <w:rPr>
          <w:sz w:val="20"/>
        </w:rPr>
        <w:tab/>
        <w:t>H.O.D</w:t>
      </w:r>
      <w:r>
        <w:rPr>
          <w:sz w:val="20"/>
        </w:rPr>
        <w:tab/>
      </w:r>
      <w:r>
        <w:rPr>
          <w:sz w:val="20"/>
        </w:rPr>
        <w:tab/>
        <w:t xml:space="preserve">    H.O.D                  H.O.S</w:t>
      </w:r>
      <w:r>
        <w:rPr>
          <w:sz w:val="20"/>
        </w:rPr>
        <w:tab/>
      </w:r>
      <w:r w:rsidR="00A27574">
        <w:rPr>
          <w:sz w:val="20"/>
        </w:rPr>
        <w:t xml:space="preserve">        </w:t>
      </w:r>
    </w:p>
    <w:p w:rsidR="00F756DD" w:rsidRDefault="00F756DD" w:rsidP="00F756DD">
      <w:pPr>
        <w:spacing w:after="0" w:line="240" w:lineRule="auto"/>
        <w:rPr>
          <w:sz w:val="20"/>
        </w:rPr>
      </w:pPr>
      <w:r>
        <w:rPr>
          <w:sz w:val="20"/>
        </w:rPr>
        <w:t>ADMIN</w:t>
      </w:r>
      <w:r>
        <w:rPr>
          <w:sz w:val="20"/>
        </w:rPr>
        <w:tab/>
        <w:t xml:space="preserve">              ACCTS</w:t>
      </w:r>
      <w:r>
        <w:rPr>
          <w:sz w:val="20"/>
        </w:rPr>
        <w:tab/>
        <w:t xml:space="preserve">       T\SERVICES          R\ SER</w:t>
      </w:r>
      <w:r w:rsidR="00A27574">
        <w:rPr>
          <w:sz w:val="20"/>
        </w:rPr>
        <w:t xml:space="preserve">VICES       E-LIBRARY    </w:t>
      </w:r>
    </w:p>
    <w:p w:rsidR="00F756DD" w:rsidRDefault="00B147E8" w:rsidP="00F756DD">
      <w:pPr>
        <w:spacing w:after="0" w:line="240" w:lineRule="auto"/>
        <w:rPr>
          <w:sz w:val="20"/>
        </w:rPr>
      </w:pPr>
      <w:r w:rsidRPr="00B147E8">
        <w:rPr>
          <w:sz w:val="20"/>
        </w:rPr>
        <w:pict>
          <v:shape id="AutoShape 98" o:spid="_x0000_s1045" type="#_x0000_t32" style="position:absolute;margin-left:88.5pt;margin-top:11.45pt;width:0;height:4.55pt;flip:y;z-index:251640320;visibility:visible;mso-wrap-distance-left:3.17497mm;mso-wrap-distance-right:3.17497mm">
            <w10:wrap anchorx="page" anchory="page"/>
          </v:shape>
        </w:pict>
      </w:r>
    </w:p>
    <w:p w:rsidR="00F756DD" w:rsidRDefault="00B147E8" w:rsidP="00F756DD">
      <w:pPr>
        <w:spacing w:after="0" w:line="240" w:lineRule="auto"/>
        <w:rPr>
          <w:sz w:val="20"/>
        </w:rPr>
      </w:pPr>
      <w:r w:rsidRPr="00B147E8">
        <w:rPr>
          <w:sz w:val="20"/>
        </w:rPr>
        <w:pict>
          <v:shape id="AutoShape 99" o:spid="_x0000_s1046" type="#_x0000_t32" style="position:absolute;margin-left:268.5pt;margin-top:3.8pt;width:0;height:91.75pt;z-index:251641344;visibility:visible;mso-wrap-distance-left:3.17497mm;mso-wrap-distance-right:3.17497mm">
            <w10:wrap anchorx="page" anchory="page"/>
          </v:shape>
        </w:pict>
      </w:r>
      <w:r w:rsidRPr="00B147E8">
        <w:rPr>
          <w:sz w:val="20"/>
        </w:rPr>
        <w:pict>
          <v:shape id="AutoShape 100" o:spid="_x0000_s1047" type="#_x0000_t32" style="position:absolute;margin-left:187.5pt;margin-top:3.8pt;width:0;height:19.75pt;z-index:251642368;visibility:visible;mso-wrap-distance-left:3.17497mm;mso-wrap-distance-right:3.17497mm">
            <w10:wrap anchorx="page" anchory="page"/>
          </v:shape>
        </w:pict>
      </w:r>
      <w:r w:rsidRPr="00B147E8">
        <w:rPr>
          <w:sz w:val="20"/>
        </w:rPr>
        <w:pict>
          <v:shape id="AutoShape 101" o:spid="_x0000_s1048" type="#_x0000_t32" style="position:absolute;margin-left:358.5pt;margin-top:2.9pt;width:.75pt;height:41.6pt;z-index:251643392;visibility:visible">
            <v:stroke endarrow="block"/>
            <w10:wrap anchorx="page" anchory="page"/>
          </v:shape>
        </w:pict>
      </w:r>
      <w:r w:rsidRPr="00B147E8">
        <w:rPr>
          <w:sz w:val="20"/>
        </w:rPr>
        <w:pict>
          <v:shape id="AutoShape 102" o:spid="_x0000_s1049" type="#_x0000_t32" style="position:absolute;margin-left:302.25pt;margin-top:2.9pt;width:0;height:39.9pt;z-index:251644416;visibility:visible;mso-wrap-distance-left:3.17497mm;mso-wrap-distance-right:3.17497mm">
            <v:stroke endarrow="block"/>
            <w10:wrap anchorx="page" anchory="page"/>
          </v:shape>
        </w:pict>
      </w:r>
      <w:r w:rsidRPr="00B147E8">
        <w:rPr>
          <w:sz w:val="20"/>
        </w:rPr>
        <w:pict>
          <v:shape id="AutoShape 103" o:spid="_x0000_s1050" type="#_x0000_t32" style="position:absolute;margin-left:88.5pt;margin-top:3.8pt;width:.05pt;height:7.75pt;z-index:251645440;visibility:visible">
            <v:stroke endarrow="block"/>
            <w10:wrap anchorx="page" anchory="page"/>
          </v:shape>
        </w:pict>
      </w:r>
      <w:r w:rsidRPr="00B147E8">
        <w:rPr>
          <w:sz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4" o:spid="_x0000_s1051" type="#_x0000_t34" style="position:absolute;margin-left:88.55pt;margin-top:11.55pt;width:138pt;height:24.05pt;z-index:251646464;visibility:visible" adj="9391">
            <w10:wrap anchorx="page" anchory="page"/>
          </v:shape>
        </w:pict>
      </w:r>
    </w:p>
    <w:p w:rsidR="00F756DD" w:rsidRDefault="00B147E8" w:rsidP="00F756DD">
      <w:pPr>
        <w:spacing w:after="0" w:line="240" w:lineRule="auto"/>
        <w:ind w:left="7200" w:firstLine="720"/>
        <w:rPr>
          <w:sz w:val="20"/>
        </w:rPr>
      </w:pPr>
      <w:r w:rsidRPr="00B147E8">
        <w:rPr>
          <w:sz w:val="20"/>
        </w:rPr>
        <w:pict>
          <v:shape id="AutoShape 105" o:spid="_x0000_s1052" type="#_x0000_t32" style="position:absolute;left:0;text-align:left;margin-left:187.5pt;margin-top:11.35pt;width:57.75pt;height:0;z-index:251647488;visibility:visible;mso-wrap-distance-top:-3e-5mm;mso-wrap-distance-bottom:-3e-5mm">
            <w10:wrap anchorx="page" anchory="page"/>
          </v:shape>
        </w:pict>
      </w:r>
      <w:r w:rsidRPr="00B147E8">
        <w:rPr>
          <w:sz w:val="20"/>
        </w:rPr>
        <w:pict>
          <v:shape id="AutoShape 106" o:spid="_x0000_s1053" type="#_x0000_t32" style="position:absolute;left:0;text-align:left;margin-left:245.25pt;margin-top:11.35pt;width:0;height:77.25pt;z-index:251648512;visibility:visible;mso-wrap-distance-left:3.17497mm;mso-wrap-distance-right:3.17497mm">
            <w10:wrap anchorx="page" anchory="page"/>
          </v:shape>
        </w:pict>
      </w:r>
    </w:p>
    <w:p w:rsidR="00F756DD" w:rsidRDefault="00B147E8" w:rsidP="00F756DD">
      <w:pPr>
        <w:spacing w:after="0" w:line="240" w:lineRule="auto"/>
        <w:ind w:left="7200" w:firstLine="720"/>
        <w:rPr>
          <w:sz w:val="20"/>
        </w:rPr>
      </w:pPr>
      <w:r w:rsidRPr="00B147E8">
        <w:rPr>
          <w:sz w:val="20"/>
        </w:rPr>
        <w:pict>
          <v:shape id="AutoShape 107" o:spid="_x0000_s1054" type="#_x0000_t32" style="position:absolute;left:0;text-align:left;margin-left:226.55pt;margin-top:11.2pt;width:0;height:10.95pt;z-index:251649536;visibility:visible;mso-wrap-distance-left:3.17497mm;mso-wrap-distance-right:3.17497mm">
            <v:stroke endarrow="block"/>
            <w10:wrap anchorx="page" anchory="page"/>
          </v:shape>
        </w:pict>
      </w:r>
      <w:r w:rsidRPr="00B147E8">
        <w:rPr>
          <w:sz w:val="20"/>
        </w:rPr>
        <w:pict>
          <v:shape id="AutoShape 108" o:spid="_x0000_s1055" type="#_x0000_t32" style="position:absolute;left:0;text-align:left;margin-left:131.25pt;margin-top:6.65pt;width:.75pt;height:11.75pt;z-index:251650560;visibility:visible">
            <v:stroke endarrow="block"/>
            <w10:wrap anchorx="page" anchory="page"/>
          </v:shape>
        </w:pict>
      </w:r>
      <w:r w:rsidRPr="00B147E8">
        <w:rPr>
          <w:sz w:val="20"/>
        </w:rPr>
        <w:pict>
          <v:shape id="AutoShape 109" o:spid="_x0000_s1056" type="#_x0000_t32" style="position:absolute;left:0;text-align:left;margin-left:81.75pt;margin-top:6.65pt;width:1.5pt;height:11.75pt;z-index:251651584;visibility:visible">
            <v:stroke endarrow="block"/>
            <w10:wrap anchorx="page" anchory="page"/>
          </v:shape>
        </w:pict>
      </w:r>
      <w:r w:rsidRPr="00B147E8">
        <w:rPr>
          <w:sz w:val="20"/>
        </w:rPr>
        <w:pict>
          <v:shape id="AutoShape 110" o:spid="_x0000_s1057" type="#_x0000_t32" style="position:absolute;left:0;text-align:left;margin-left:-12.7pt;margin-top:7.4pt;width:0;height:11pt;z-index:251652608;visibility:visible;mso-wrap-distance-left:3.17497mm;mso-wrap-distance-right:3.17497mm">
            <v:stroke endarrow="block"/>
            <w10:wrap anchorx="page" anchory="page"/>
          </v:shape>
        </w:pict>
      </w:r>
      <w:r w:rsidRPr="00B147E8">
        <w:rPr>
          <w:sz w:val="20"/>
        </w:rPr>
        <w:pict>
          <v:shape id="AutoShape 111" o:spid="_x0000_s1058" type="#_x0000_t32" style="position:absolute;left:0;text-align:left;margin-left:163.5pt;margin-top:7.4pt;width:0;height:8.95pt;z-index:251653632;visibility:visible;mso-wrap-distance-left:3.17497mm;mso-wrap-distance-right:3.17497mm">
            <v:stroke endarrow="block"/>
            <w10:wrap anchorx="page" anchory="page"/>
          </v:shape>
        </w:pict>
      </w:r>
      <w:r w:rsidRPr="00B147E8">
        <w:rPr>
          <w:sz w:val="20"/>
        </w:rPr>
        <w:pict>
          <v:shape id="AutoShape 112" o:spid="_x0000_s1059" type="#_x0000_t32" style="position:absolute;left:0;text-align:left;margin-left:-12.7pt;margin-top:6.65pt;width:176.25pt;height:.75pt;flip:y;z-index:251654656;visibility:visible">
            <w10:wrap anchorx="page" anchory="page"/>
          </v:shape>
        </w:pict>
      </w:r>
      <w:r w:rsidRPr="00B147E8">
        <w:rPr>
          <w:sz w:val="20"/>
        </w:rPr>
        <w:pict>
          <v:rect id="Rectangle 113" o:spid="_x0000_s1060" style="position:absolute;left:0;text-align:left;margin-left:66.75pt;margin-top:18.4pt;width:41.25pt;height:40.5pt;z-index:-251660800;visibility:visible">
            <w10:wrap anchorx="page" anchory="page"/>
          </v:rect>
        </w:pict>
      </w:r>
      <w:r w:rsidRPr="00B147E8">
        <w:rPr>
          <w:sz w:val="20"/>
        </w:rPr>
        <w:pict>
          <v:rect id="Rectangle 114" o:spid="_x0000_s1061" style="position:absolute;left:0;text-align:left;margin-left:-19.45pt;margin-top:18.4pt;width:69.75pt;height:33pt;z-index:-251659776;visibility:visible">
            <w10:wrap anchorx="page" anchory="page"/>
          </v:rect>
        </w:pict>
      </w:r>
    </w:p>
    <w:p w:rsidR="00F756DD" w:rsidRDefault="00B147E8" w:rsidP="00F756DD">
      <w:pPr>
        <w:spacing w:after="0" w:line="240" w:lineRule="auto"/>
        <w:rPr>
          <w:sz w:val="20"/>
        </w:rPr>
      </w:pPr>
      <w:r w:rsidRPr="00B147E8">
        <w:rPr>
          <w:sz w:val="20"/>
        </w:rPr>
        <w:pict>
          <v:rect id="Rectangle 115" o:spid="_x0000_s1062" style="position:absolute;margin-left:196.5pt;margin-top:7.9pt;width:42pt;height:36.75pt;z-index:-251658752;visibility:visible">
            <w10:wrap anchorx="page" anchory="page"/>
          </v:rect>
        </w:pict>
      </w:r>
      <w:r w:rsidRPr="00B147E8">
        <w:rPr>
          <w:sz w:val="20"/>
        </w:rPr>
        <w:pict>
          <v:rect id="Rectangle 116" o:spid="_x0000_s1063" style="position:absolute;margin-left:148.5pt;margin-top:4.15pt;width:42.75pt;height:36.75pt;z-index:-251657728;visibility:visible">
            <w10:wrap anchorx="page" anchory="page"/>
          </v:rect>
        </w:pict>
      </w:r>
      <w:r w:rsidRPr="00B147E8">
        <w:rPr>
          <w:sz w:val="20"/>
        </w:rPr>
        <w:pict>
          <v:rect id="Rectangle 117" o:spid="_x0000_s1064" style="position:absolute;margin-left:114pt;margin-top:4.95pt;width:32.25pt;height:40.5pt;z-index:-251656704;visibility:visible">
            <w10:wrap anchorx="page" anchory="page"/>
          </v:rect>
        </w:pict>
      </w:r>
      <w:r w:rsidRPr="00B147E8">
        <w:rPr>
          <w:sz w:val="20"/>
        </w:rPr>
        <w:pict>
          <v:rect id="Rectangle 118" o:spid="_x0000_s1065" style="position:absolute;margin-left:334.5pt;margin-top:7.9pt;width:48.75pt;height:33pt;z-index:-251655680;visibility:visible">
            <w10:wrap anchorx="page" anchory="page"/>
          </v:rect>
        </w:pict>
      </w:r>
      <w:r w:rsidRPr="00B147E8">
        <w:rPr>
          <w:sz w:val="20"/>
        </w:rPr>
        <w:pict>
          <v:rect id="Rectangle 119" o:spid="_x0000_s1066" style="position:absolute;margin-left:276pt;margin-top:7.9pt;width:52.5pt;height:33pt;z-index:-251654656;visibility:visible">
            <w10:wrap anchorx="page" anchory="page"/>
          </v:rect>
        </w:pict>
      </w:r>
    </w:p>
    <w:p w:rsidR="00F756DD" w:rsidRDefault="00F756DD" w:rsidP="00F756DD">
      <w:pPr>
        <w:spacing w:after="0" w:line="240" w:lineRule="auto"/>
        <w:rPr>
          <w:sz w:val="20"/>
        </w:rPr>
      </w:pPr>
      <w:r>
        <w:rPr>
          <w:sz w:val="20"/>
        </w:rPr>
        <w:t>SECURITY</w:t>
      </w:r>
      <w:r>
        <w:rPr>
          <w:sz w:val="20"/>
        </w:rPr>
        <w:tab/>
        <w:t>MAIN        TYPIST    OFFICE   BUSS</w:t>
      </w:r>
      <w:r>
        <w:rPr>
          <w:sz w:val="20"/>
        </w:rPr>
        <w:tab/>
      </w:r>
      <w:r>
        <w:rPr>
          <w:sz w:val="20"/>
        </w:rPr>
        <w:tab/>
        <w:t xml:space="preserve"> STAFF</w:t>
      </w:r>
      <w:r>
        <w:rPr>
          <w:sz w:val="20"/>
        </w:rPr>
        <w:tab/>
        <w:t xml:space="preserve">      STAFF</w:t>
      </w:r>
    </w:p>
    <w:p w:rsidR="00F756DD" w:rsidRDefault="00F756DD" w:rsidP="00F756DD">
      <w:pPr>
        <w:spacing w:after="0" w:line="240" w:lineRule="auto"/>
        <w:rPr>
          <w:sz w:val="20"/>
        </w:rPr>
      </w:pPr>
      <w:r>
        <w:rPr>
          <w:sz w:val="20"/>
        </w:rPr>
        <w:t xml:space="preserve">                         </w:t>
      </w:r>
      <w:r>
        <w:rPr>
          <w:sz w:val="20"/>
        </w:rPr>
        <w:tab/>
        <w:t>NANCE</w:t>
      </w:r>
    </w:p>
    <w:p w:rsidR="00F756DD" w:rsidRDefault="00F756DD" w:rsidP="00F756DD">
      <w:pPr>
        <w:spacing w:after="0" w:line="240" w:lineRule="auto"/>
        <w:rPr>
          <w:sz w:val="20"/>
        </w:rPr>
      </w:pPr>
    </w:p>
    <w:p w:rsidR="00F756DD" w:rsidRDefault="00B147E8" w:rsidP="00F756DD">
      <w:pPr>
        <w:spacing w:after="0" w:line="240" w:lineRule="auto"/>
        <w:rPr>
          <w:sz w:val="20"/>
        </w:rPr>
      </w:pPr>
      <w:r w:rsidRPr="00B147E8">
        <w:rPr>
          <w:sz w:val="20"/>
        </w:rPr>
        <w:pict>
          <v:shape id="AutoShape 122" o:spid="_x0000_s1070" type="#_x0000_t32" style="position:absolute;margin-left:256.55pt;margin-top:10.1pt;width:116.2pt;height:0;z-index:251662848;visibility:visible;mso-wrap-distance-top:-3e-5mm;mso-wrap-distance-bottom:-3e-5mm" adj="-61073,-1,-61073">
            <w10:wrap anchorx="page" anchory="page"/>
          </v:shape>
        </w:pict>
      </w:r>
      <w:r w:rsidRPr="00B147E8">
        <w:rPr>
          <w:sz w:val="20"/>
        </w:rPr>
        <w:pict>
          <v:shape id="AutoShape 121" o:spid="_x0000_s1069" type="#_x0000_t32" style="position:absolute;margin-left:372.75pt;margin-top:10.1pt;width:0;height:21.15pt;z-index:251663872;visibility:visible;mso-wrap-distance-left:3.17497mm;mso-wrap-distance-right:3.17497mm">
            <v:stroke endarrow="block"/>
            <w10:wrap anchorx="page" anchory="page"/>
          </v:shape>
        </w:pict>
      </w:r>
      <w:r w:rsidRPr="00B147E8">
        <w:rPr>
          <w:sz w:val="20"/>
        </w:rPr>
        <w:pict>
          <v:shape id="AutoShape 123" o:spid="_x0000_s1071" type="#_x0000_t32" style="position:absolute;margin-left:256.5pt;margin-top:10.1pt;width:.05pt;height:21.15pt;z-index:251664896;visibility:visible">
            <v:stroke endarrow="block"/>
            <w10:wrap anchorx="page" anchory="page"/>
          </v:shape>
        </w:pict>
      </w:r>
    </w:p>
    <w:p w:rsidR="00F756DD" w:rsidRDefault="00B147E8" w:rsidP="00F756DD">
      <w:pPr>
        <w:spacing w:after="0" w:line="240" w:lineRule="auto"/>
        <w:rPr>
          <w:sz w:val="20"/>
        </w:rPr>
      </w:pPr>
      <w:r w:rsidRPr="00B147E8">
        <w:rPr>
          <w:sz w:val="20"/>
        </w:rPr>
        <w:pict>
          <v:shape id="AutoShape 125" o:spid="_x0000_s1072" type="#_x0000_t32" style="position:absolute;margin-left:-12.7pt;margin-top:3.15pt;width:258pt;height:.05pt;flip:x;z-index:251665920;visibility:visible">
            <w10:wrap anchorx="page" anchory="page"/>
          </v:shape>
        </w:pict>
      </w:r>
      <w:r w:rsidRPr="00B147E8">
        <w:rPr>
          <w:sz w:val="20"/>
        </w:rPr>
        <w:pict>
          <v:shape id="AutoShape 127" o:spid="_x0000_s1074" type="#_x0000_t32" style="position:absolute;margin-left:114pt;margin-top:3.15pt;width:0;height:23.4pt;z-index:251666944;visibility:visible;mso-wrap-distance-left:3.17497mm;mso-wrap-distance-right:3.17497mm">
            <v:stroke endarrow="block"/>
            <w10:wrap anchorx="page" anchory="page"/>
          </v:shape>
        </w:pict>
      </w:r>
      <w:r w:rsidRPr="00B147E8">
        <w:rPr>
          <w:sz w:val="20"/>
        </w:rPr>
        <w:pict>
          <v:shape id="AutoShape 128" o:spid="_x0000_s1075" type="#_x0000_t32" style="position:absolute;margin-left:66.75pt;margin-top:3.15pt;width:0;height:20.9pt;z-index:251667968;visibility:visible;mso-wrap-distance-left:3.17497mm;mso-wrap-distance-right:3.17497mm">
            <v:stroke endarrow="block"/>
            <w10:wrap anchorx="page" anchory="page"/>
          </v:shape>
        </w:pict>
      </w:r>
      <w:r w:rsidRPr="00B147E8">
        <w:rPr>
          <w:sz w:val="20"/>
        </w:rPr>
        <w:pict>
          <v:shape id="AutoShape 129" o:spid="_x0000_s1076" type="#_x0000_t32" style="position:absolute;margin-left:-12.65pt;margin-top:3.15pt;width:0;height:15.9pt;z-index:251668992;visibility:visible;mso-wrap-distance-left:3.17497mm;mso-wrap-distance-right:3.17497mm">
            <v:stroke endarrow="block"/>
            <w10:wrap anchorx="page" anchory="page"/>
          </v:shape>
        </w:pict>
      </w:r>
      <w:r w:rsidR="00F756DD">
        <w:rPr>
          <w:sz w:val="20"/>
        </w:rPr>
        <w:tab/>
      </w:r>
      <w:r w:rsidR="00F756DD">
        <w:rPr>
          <w:sz w:val="20"/>
        </w:rPr>
        <w:tab/>
      </w:r>
      <w:r w:rsidR="00F756DD">
        <w:rPr>
          <w:sz w:val="20"/>
        </w:rPr>
        <w:tab/>
      </w:r>
      <w:r w:rsidR="00F756DD">
        <w:rPr>
          <w:sz w:val="20"/>
        </w:rPr>
        <w:tab/>
      </w:r>
      <w:r w:rsidR="00F756DD">
        <w:rPr>
          <w:sz w:val="20"/>
        </w:rPr>
        <w:tab/>
      </w:r>
    </w:p>
    <w:p w:rsidR="00F756DD" w:rsidRDefault="00B147E8" w:rsidP="00F756DD">
      <w:pPr>
        <w:spacing w:after="0" w:line="240" w:lineRule="auto"/>
        <w:rPr>
          <w:sz w:val="20"/>
        </w:rPr>
      </w:pPr>
      <w:r w:rsidRPr="00B147E8">
        <w:rPr>
          <w:sz w:val="20"/>
        </w:rPr>
        <w:pict>
          <v:rect id="Rectangle 130" o:spid="_x0000_s1077" style="position:absolute;margin-left:-23.2pt;margin-top:6.85pt;width:63.75pt;height:39pt;z-index:-251646464;visibility:visible">
            <w10:wrap anchorx="page" anchory="page"/>
          </v:rect>
        </w:pict>
      </w:r>
      <w:r w:rsidRPr="00B147E8">
        <w:rPr>
          <w:sz w:val="20"/>
        </w:rPr>
        <w:pict>
          <v:rect id="Rectangle 132" o:spid="_x0000_s1079" style="position:absolute;margin-left:344.25pt;margin-top:8.1pt;width:60.75pt;height:39pt;z-index:-251645440;visibility:visible">
            <w10:wrap anchorx="page" anchory="page"/>
          </v:rect>
        </w:pict>
      </w:r>
      <w:r w:rsidRPr="00B147E8">
        <w:rPr>
          <w:sz w:val="20"/>
        </w:rPr>
        <w:pict>
          <v:rect id="Rectangle 134" o:spid="_x0000_s1081" style="position:absolute;margin-left:217.5pt;margin-top:8.1pt;width:54.75pt;height:46.5pt;z-index:-251644416;visibility:visible">
            <w10:wrap anchorx="page" anchory="page"/>
          </v:rect>
        </w:pict>
      </w:r>
    </w:p>
    <w:p w:rsidR="00F756DD" w:rsidRDefault="00B147E8" w:rsidP="00F756DD">
      <w:pPr>
        <w:spacing w:after="0" w:line="240" w:lineRule="auto"/>
        <w:rPr>
          <w:sz w:val="20"/>
        </w:rPr>
      </w:pPr>
      <w:r w:rsidRPr="00B147E8">
        <w:rPr>
          <w:sz w:val="20"/>
        </w:rPr>
        <w:pict>
          <v:rect id="Rectangle 136" o:spid="_x0000_s1083" style="position:absolute;margin-left:46.5pt;margin-top:2.15pt;width:42pt;height:34pt;z-index:-251643392;visibility:visible">
            <w10:wrap anchorx="page" anchory="page"/>
          </v:rect>
        </w:pict>
      </w:r>
      <w:r w:rsidRPr="00B147E8">
        <w:rPr>
          <w:sz w:val="20"/>
        </w:rPr>
        <w:pict>
          <v:rect id="Rectangle 137" o:spid="_x0000_s1084" style="position:absolute;margin-left:92.25pt;margin-top:2.15pt;width:48pt;height:31.5pt;z-index:-251642368;visibility:visible">
            <w10:wrap anchorx="page" anchory="page"/>
          </v:rect>
        </w:pict>
      </w:r>
      <w:r w:rsidRPr="00B147E8">
        <w:rPr>
          <w:sz w:val="20"/>
        </w:rPr>
        <w:pict>
          <v:rect id="Rectangle 138" o:spid="_x0000_s1085" style="position:absolute;margin-left:46.5pt;margin-top:2.15pt;width:42pt;height:21.75pt;z-index:-251641344;visibility:visible">
            <w10:wrap anchorx="page" anchory="page"/>
          </v:rect>
        </w:pict>
      </w:r>
      <w:r w:rsidR="00AD2A3A">
        <w:rPr>
          <w:sz w:val="20"/>
        </w:rPr>
        <w:t>H.O.U</w:t>
      </w:r>
      <w:r w:rsidR="00F756DD">
        <w:rPr>
          <w:sz w:val="20"/>
        </w:rPr>
        <w:tab/>
        <w:t xml:space="preserve"> </w:t>
      </w:r>
      <w:r w:rsidR="00AD2A3A">
        <w:rPr>
          <w:sz w:val="20"/>
        </w:rPr>
        <w:t xml:space="preserve">      H.O.D            H.O.U</w:t>
      </w:r>
      <w:r w:rsidR="00AD2A3A">
        <w:rPr>
          <w:sz w:val="20"/>
        </w:rPr>
        <w:tab/>
        <w:t xml:space="preserve">  </w:t>
      </w:r>
      <w:r w:rsidR="00AD2A3A">
        <w:rPr>
          <w:sz w:val="20"/>
        </w:rPr>
        <w:tab/>
      </w:r>
      <w:r w:rsidR="00F756DD">
        <w:rPr>
          <w:sz w:val="20"/>
        </w:rPr>
        <w:t xml:space="preserve">                  </w:t>
      </w:r>
      <w:r w:rsidR="00AD2A3A">
        <w:rPr>
          <w:sz w:val="20"/>
        </w:rPr>
        <w:t xml:space="preserve">H.O.U             </w:t>
      </w:r>
      <w:r w:rsidR="00AD2A3A">
        <w:rPr>
          <w:sz w:val="20"/>
        </w:rPr>
        <w:tab/>
      </w:r>
      <w:r w:rsidR="00AD2A3A">
        <w:rPr>
          <w:sz w:val="20"/>
        </w:rPr>
        <w:tab/>
      </w:r>
      <w:r w:rsidR="00F756DD">
        <w:rPr>
          <w:sz w:val="20"/>
        </w:rPr>
        <w:t xml:space="preserve">               </w:t>
      </w:r>
      <w:r w:rsidR="00AD2A3A">
        <w:rPr>
          <w:sz w:val="20"/>
        </w:rPr>
        <w:t>H.O.U</w:t>
      </w:r>
      <w:r w:rsidR="00AD2A3A">
        <w:rPr>
          <w:sz w:val="20"/>
        </w:rPr>
        <w:tab/>
      </w:r>
      <w:r w:rsidR="00F756DD">
        <w:rPr>
          <w:sz w:val="20"/>
        </w:rPr>
        <w:tab/>
        <w:t xml:space="preserve">  </w:t>
      </w:r>
      <w:r w:rsidR="00F756DD">
        <w:rPr>
          <w:sz w:val="20"/>
        </w:rPr>
        <w:tab/>
        <w:t xml:space="preserve"> </w:t>
      </w:r>
    </w:p>
    <w:p w:rsidR="00F756DD" w:rsidRDefault="00F756DD" w:rsidP="00F756DD">
      <w:pPr>
        <w:spacing w:after="0" w:line="240" w:lineRule="auto"/>
        <w:rPr>
          <w:sz w:val="20"/>
        </w:rPr>
      </w:pPr>
      <w:r>
        <w:rPr>
          <w:sz w:val="20"/>
        </w:rPr>
        <w:t xml:space="preserve">ACQUIS        CAT </w:t>
      </w:r>
      <w:proofErr w:type="gramStart"/>
      <w:r>
        <w:rPr>
          <w:sz w:val="20"/>
        </w:rPr>
        <w:t>&amp;  AUTOM</w:t>
      </w:r>
      <w:proofErr w:type="gramEnd"/>
      <w:r>
        <w:rPr>
          <w:sz w:val="20"/>
        </w:rPr>
        <w:t xml:space="preserve">.      </w:t>
      </w:r>
      <w:r w:rsidR="00AD2A3A">
        <w:rPr>
          <w:sz w:val="20"/>
        </w:rPr>
        <w:tab/>
      </w:r>
      <w:r w:rsidR="00AD2A3A">
        <w:rPr>
          <w:sz w:val="20"/>
        </w:rPr>
        <w:tab/>
        <w:t xml:space="preserve">    SERIAL   </w:t>
      </w:r>
      <w:r w:rsidR="00AD2A3A">
        <w:rPr>
          <w:sz w:val="20"/>
        </w:rPr>
        <w:tab/>
      </w:r>
      <w:r w:rsidR="00AD2A3A">
        <w:rPr>
          <w:sz w:val="20"/>
        </w:rPr>
        <w:tab/>
        <w:t xml:space="preserve">      </w:t>
      </w:r>
      <w:r>
        <w:rPr>
          <w:sz w:val="20"/>
        </w:rPr>
        <w:t xml:space="preserve">  </w:t>
      </w:r>
      <w:r w:rsidR="00AD2A3A">
        <w:rPr>
          <w:sz w:val="20"/>
        </w:rPr>
        <w:t xml:space="preserve"> REFERENCE    </w:t>
      </w:r>
    </w:p>
    <w:p w:rsidR="00F756DD" w:rsidRDefault="00B147E8" w:rsidP="00F756DD">
      <w:pPr>
        <w:spacing w:after="0" w:line="240" w:lineRule="auto"/>
        <w:rPr>
          <w:sz w:val="20"/>
        </w:rPr>
      </w:pPr>
      <w:r w:rsidRPr="00B147E8">
        <w:rPr>
          <w:sz w:val="20"/>
        </w:rPr>
        <w:pict>
          <v:shape id="AutoShape 155" o:spid="_x0000_s1086" type="#_x0000_t32" style="position:absolute;margin-left:56.25pt;margin-top:11.7pt;width:0;height:42.5pt;z-index:251676160;visibility:visible;mso-wrap-distance-left:3.17497mm;mso-wrap-distance-right:3.17497mm">
            <v:stroke endarrow="block"/>
            <w10:wrap anchorx="page" anchory="page"/>
          </v:shape>
        </w:pict>
      </w:r>
      <w:r w:rsidRPr="00B147E8">
        <w:rPr>
          <w:sz w:val="20"/>
        </w:rPr>
        <w:pict>
          <v:shape id="AutoShape 139" o:spid="_x0000_s1088" type="#_x0000_t32" style="position:absolute;margin-left:12.75pt;margin-top:9.2pt;width:.75pt;height:45pt;z-index:251677184;visibility:visible">
            <v:stroke endarrow="block"/>
            <w10:wrap anchorx="page" anchory="page"/>
          </v:shape>
        </w:pict>
      </w:r>
      <w:r w:rsidR="00F756DD">
        <w:rPr>
          <w:sz w:val="20"/>
        </w:rPr>
        <w:t xml:space="preserve">                      </w:t>
      </w:r>
      <w:proofErr w:type="gramStart"/>
      <w:r w:rsidR="00F756DD">
        <w:rPr>
          <w:sz w:val="20"/>
        </w:rPr>
        <w:t>CLAS.</w:t>
      </w:r>
      <w:proofErr w:type="gramEnd"/>
    </w:p>
    <w:p w:rsidR="00F756DD" w:rsidRDefault="00B147E8" w:rsidP="00F756DD">
      <w:pPr>
        <w:spacing w:after="0" w:line="240" w:lineRule="auto"/>
        <w:rPr>
          <w:sz w:val="20"/>
        </w:rPr>
      </w:pPr>
      <w:r w:rsidRPr="00B147E8">
        <w:rPr>
          <w:sz w:val="20"/>
        </w:rPr>
        <w:pict>
          <v:shape id="AutoShape 142" o:spid="_x0000_s1087" type="#_x0000_t34" style="position:absolute;margin-left:354.35pt;margin-top:24.15pt;width:41.35pt;height:.05pt;rotation:90;flip:x;z-index:251678208;visibility:visible" adj="10787,308188800,-233499">
            <v:stroke endarrow="block"/>
            <w10:wrap anchorx="page" anchory="page"/>
          </v:shape>
        </w:pict>
      </w:r>
      <w:r w:rsidRPr="00B147E8">
        <w:rPr>
          <w:sz w:val="20"/>
        </w:rPr>
        <w:pict>
          <v:shape id="AutoShape 153" o:spid="_x0000_s1090" type="#_x0000_t32" style="position:absolute;margin-left:121.5pt;margin-top:-.45pt;width:0;height:46.25pt;z-index:251679232;visibility:visible;mso-wrap-distance-left:3.17497mm;mso-wrap-distance-right:3.17497mm">
            <v:stroke endarrow="block"/>
            <w10:wrap anchorx="page" anchory="page"/>
          </v:shape>
        </w:pict>
      </w:r>
      <w:r w:rsidRPr="00B147E8">
        <w:rPr>
          <w:sz w:val="20"/>
        </w:rPr>
        <w:pict>
          <v:shape id="AutoShape 140" o:spid="_x0000_s1092" type="#_x0000_t32" style="position:absolute;margin-left:223.35pt;margin-top:23.9pt;width:36.25pt;height:0;rotation:90;z-index:251680256;visibility:visible;mso-wrap-distance-left:3.17497mm;mso-wrap-distance-right:3.17497mm" adj="-186803,-1,-186803">
            <v:stroke endarrow="block"/>
            <w10:wrap anchorx="page" anchory="page"/>
          </v:shape>
        </w:pict>
      </w:r>
    </w:p>
    <w:p w:rsidR="00F756DD" w:rsidRDefault="00F756DD" w:rsidP="00F756DD">
      <w:pPr>
        <w:spacing w:after="0" w:line="240" w:lineRule="auto"/>
        <w:rPr>
          <w:sz w:val="20"/>
        </w:rPr>
      </w:pPr>
    </w:p>
    <w:p w:rsidR="00F756DD" w:rsidRDefault="00B147E8" w:rsidP="00F756DD">
      <w:pPr>
        <w:spacing w:after="0" w:line="240" w:lineRule="auto"/>
        <w:rPr>
          <w:sz w:val="20"/>
        </w:rPr>
      </w:pPr>
      <w:r w:rsidRPr="00B147E8">
        <w:rPr>
          <w:rFonts w:ascii="Garamond" w:hAnsi="Garamond"/>
          <w:b/>
          <w:sz w:val="20"/>
        </w:rPr>
        <w:lastRenderedPageBreak/>
        <w:pict>
          <v:rect id="Rectangle 144" o:spid="_x0000_s1094" style="position:absolute;margin-left:415.5pt;margin-top:11.45pt;width:57pt;height:38.25pt;z-index:-251635200;visibility:visible">
            <w10:wrap anchorx="page" anchory="page"/>
          </v:rect>
        </w:pict>
      </w:r>
      <w:r w:rsidR="00F756DD">
        <w:rPr>
          <w:sz w:val="20"/>
        </w:rPr>
        <w:tab/>
      </w:r>
    </w:p>
    <w:p w:rsidR="00F756DD" w:rsidRDefault="00B147E8" w:rsidP="00F756DD">
      <w:pPr>
        <w:spacing w:after="0" w:line="240" w:lineRule="auto"/>
        <w:rPr>
          <w:sz w:val="20"/>
        </w:rPr>
      </w:pPr>
      <w:r w:rsidRPr="00B147E8">
        <w:rPr>
          <w:rFonts w:ascii="Garamond" w:hAnsi="Garamond"/>
          <w:b/>
          <w:sz w:val="20"/>
        </w:rPr>
        <w:pict>
          <v:rect id="Rectangle 154" o:spid="_x0000_s1095" style="position:absolute;margin-left:34.5pt;margin-top:5.4pt;width:39.75pt;height:40.35pt;z-index:-251634176;visibility:visible">
            <w10:wrap anchorx="page" anchory="page"/>
          </v:rect>
        </w:pict>
      </w:r>
      <w:r w:rsidRPr="00B147E8">
        <w:rPr>
          <w:rFonts w:ascii="Garamond" w:hAnsi="Garamond"/>
          <w:b/>
          <w:sz w:val="20"/>
        </w:rPr>
        <w:pict>
          <v:rect id="Rectangle 145" o:spid="_x0000_s1096" style="position:absolute;margin-left:-12.7pt;margin-top:5.4pt;width:42.75pt;height:40.35pt;z-index:-251633152;visibility:visible">
            <w10:wrap anchorx="page" anchory="page"/>
          </v:rect>
        </w:pict>
      </w:r>
      <w:r w:rsidRPr="00B147E8">
        <w:rPr>
          <w:rFonts w:ascii="Garamond" w:hAnsi="Garamond"/>
          <w:b/>
          <w:sz w:val="20"/>
        </w:rPr>
        <w:pict>
          <v:rect id="Rectangle 146" o:spid="_x0000_s1097" style="position:absolute;margin-left:78pt;margin-top:9.15pt;width:51.75pt;height:36.6pt;z-index:-251632128;visibility:visible">
            <w10:wrap anchorx="page" anchory="page"/>
          </v:rect>
        </w:pict>
      </w:r>
      <w:r w:rsidRPr="00B147E8">
        <w:rPr>
          <w:rFonts w:ascii="Garamond" w:hAnsi="Garamond"/>
          <w:b/>
          <w:sz w:val="20"/>
        </w:rPr>
        <w:pict>
          <v:rect id="Rectangle 147" o:spid="_x0000_s1098" style="position:absolute;margin-left:138.75pt;margin-top:9.15pt;width:57.75pt;height:32.1pt;z-index:-251631104;visibility:visible">
            <w10:wrap anchorx="page" anchory="page"/>
          </v:rect>
        </w:pict>
      </w:r>
      <w:r w:rsidRPr="00B147E8">
        <w:rPr>
          <w:rFonts w:ascii="Garamond" w:hAnsi="Garamond"/>
          <w:b/>
          <w:sz w:val="20"/>
        </w:rPr>
        <w:pict>
          <v:rect id="Rectangle 148" o:spid="_x0000_s1099" style="position:absolute;margin-left:210pt;margin-top:5.4pt;width:58.5pt;height:38.25pt;z-index:-251630080;visibility:visible">
            <w10:wrap anchorx="page" anchory="page"/>
          </v:rect>
        </w:pict>
      </w:r>
      <w:r w:rsidRPr="00B147E8">
        <w:rPr>
          <w:rFonts w:ascii="Garamond" w:hAnsi="Garamond"/>
          <w:b/>
          <w:sz w:val="20"/>
        </w:rPr>
        <w:pict>
          <v:rect id="Rectangle 149" o:spid="_x0000_s1100" style="position:absolute;margin-left:276.75pt;margin-top:3pt;width:57.75pt;height:38.25pt;z-index:-251629056;visibility:visible">
            <w10:wrap anchorx="page" anchory="page"/>
          </v:rect>
        </w:pict>
      </w:r>
      <w:r w:rsidRPr="00B147E8">
        <w:rPr>
          <w:rFonts w:ascii="Garamond" w:hAnsi="Garamond"/>
          <w:b/>
          <w:sz w:val="20"/>
        </w:rPr>
        <w:pict>
          <v:rect id="Rectangle 150" o:spid="_x0000_s1101" style="position:absolute;margin-left:346.5pt;margin-top:3pt;width:58.5pt;height:34.5pt;z-index:-251628032;visibility:visible">
            <w10:wrap anchorx="page" anchory="page"/>
          </v:rect>
        </w:pict>
      </w:r>
    </w:p>
    <w:p w:rsidR="00F756DD" w:rsidRPr="0037702E" w:rsidRDefault="00B147E8" w:rsidP="00F756DD">
      <w:pPr>
        <w:spacing w:after="0" w:line="240" w:lineRule="auto"/>
        <w:rPr>
          <w:sz w:val="20"/>
        </w:rPr>
        <w:sectPr w:rsidR="00F756DD" w:rsidRPr="0037702E" w:rsidSect="00741E52">
          <w:footerReference w:type="default" r:id="rId7"/>
          <w:footerReference w:type="first" r:id="rId8"/>
          <w:pgSz w:w="12240" w:h="15840"/>
          <w:pgMar w:top="1260" w:right="1260" w:bottom="1080" w:left="1440" w:header="720" w:footer="720" w:gutter="0"/>
          <w:pgNumType w:start="1"/>
          <w:cols w:space="720"/>
          <w:titlePg/>
          <w:docGrid w:linePitch="360"/>
        </w:sectPr>
      </w:pPr>
      <w:r w:rsidRPr="00B147E8">
        <w:rPr>
          <w:sz w:val="20"/>
        </w:rPr>
        <w:pict>
          <v:shape id="AutoShape 151" o:spid="_x0000_s1102" type="#_x0000_t32" style="position:absolute;margin-left:30pt;margin-top:.7pt;width:0;height:0;z-index:251689472;visibility:visible;mso-wrap-distance-left:3.17497mm;mso-wrap-distance-top:-3e-5mm;mso-wrap-distance-right:3.17497mm;mso-wrap-distance-bottom:-3e-5mm">
            <v:stroke endarrow="block"/>
            <w10:wrap anchorx="page" anchory="page"/>
          </v:shape>
        </w:pict>
      </w:r>
      <w:r w:rsidR="00F756DD">
        <w:rPr>
          <w:sz w:val="20"/>
        </w:rPr>
        <w:t xml:space="preserve">STAFF       </w:t>
      </w:r>
      <w:proofErr w:type="spellStart"/>
      <w:r w:rsidR="00F756DD">
        <w:rPr>
          <w:sz w:val="20"/>
        </w:rPr>
        <w:t>STAFF</w:t>
      </w:r>
      <w:proofErr w:type="spellEnd"/>
      <w:r w:rsidR="00F756DD">
        <w:rPr>
          <w:sz w:val="20"/>
        </w:rPr>
        <w:t xml:space="preserve">         </w:t>
      </w:r>
      <w:proofErr w:type="spellStart"/>
      <w:r w:rsidR="00F756DD">
        <w:rPr>
          <w:sz w:val="20"/>
        </w:rPr>
        <w:t>STAFF</w:t>
      </w:r>
      <w:proofErr w:type="spellEnd"/>
      <w:r w:rsidR="00F756DD">
        <w:rPr>
          <w:sz w:val="20"/>
        </w:rPr>
        <w:t xml:space="preserve">             </w:t>
      </w:r>
      <w:proofErr w:type="spellStart"/>
      <w:r w:rsidR="00F756DD">
        <w:rPr>
          <w:sz w:val="20"/>
        </w:rPr>
        <w:t>STAFF</w:t>
      </w:r>
      <w:proofErr w:type="spellEnd"/>
      <w:r w:rsidR="00F756DD">
        <w:rPr>
          <w:sz w:val="20"/>
        </w:rPr>
        <w:t xml:space="preserve">                 </w:t>
      </w:r>
      <w:proofErr w:type="spellStart"/>
      <w:r w:rsidR="00F756DD">
        <w:rPr>
          <w:sz w:val="20"/>
        </w:rPr>
        <w:t>STAFF</w:t>
      </w:r>
      <w:proofErr w:type="spellEnd"/>
      <w:r w:rsidR="00F756DD">
        <w:rPr>
          <w:sz w:val="20"/>
        </w:rPr>
        <w:t xml:space="preserve">            </w:t>
      </w:r>
      <w:proofErr w:type="spellStart"/>
      <w:r w:rsidR="00F756DD">
        <w:rPr>
          <w:sz w:val="20"/>
        </w:rPr>
        <w:t>STAFF</w:t>
      </w:r>
      <w:proofErr w:type="spellEnd"/>
      <w:r w:rsidR="00F756DD">
        <w:rPr>
          <w:sz w:val="20"/>
        </w:rPr>
        <w:t xml:space="preserve">                 </w:t>
      </w:r>
      <w:proofErr w:type="spellStart"/>
      <w:r w:rsidR="00F756DD">
        <w:rPr>
          <w:sz w:val="20"/>
        </w:rPr>
        <w:t>STAFF</w:t>
      </w:r>
      <w:proofErr w:type="spellEnd"/>
      <w:r w:rsidR="00F756DD">
        <w:rPr>
          <w:sz w:val="20"/>
        </w:rPr>
        <w:t xml:space="preserve">                  </w:t>
      </w:r>
      <w:proofErr w:type="spellStart"/>
      <w:r w:rsidR="00F756DD">
        <w:rPr>
          <w:sz w:val="20"/>
        </w:rPr>
        <w:t>STAFF</w:t>
      </w:r>
      <w:proofErr w:type="spellEnd"/>
    </w:p>
    <w:p w:rsidR="00F756DD" w:rsidRPr="004C2215" w:rsidRDefault="00F756DD" w:rsidP="00F756DD">
      <w:pPr>
        <w:tabs>
          <w:tab w:val="left" w:pos="2508"/>
        </w:tabs>
        <w:jc w:val="center"/>
        <w:rPr>
          <w:b/>
          <w:lang w:eastAsia="en-GB"/>
        </w:rPr>
      </w:pPr>
      <w:r w:rsidRPr="004C2215">
        <w:rPr>
          <w:b/>
          <w:lang w:eastAsia="en-GB"/>
        </w:rPr>
        <w:lastRenderedPageBreak/>
        <w:t>CHAPTER THREE</w:t>
      </w:r>
    </w:p>
    <w:p w:rsidR="00F756DD" w:rsidRDefault="00F756DD" w:rsidP="00F756DD">
      <w:pPr>
        <w:tabs>
          <w:tab w:val="left" w:pos="2508"/>
        </w:tabs>
        <w:jc w:val="center"/>
        <w:rPr>
          <w:b/>
          <w:lang w:eastAsia="en-GB"/>
        </w:rPr>
      </w:pPr>
      <w:r w:rsidRPr="004C2215">
        <w:rPr>
          <w:b/>
          <w:lang w:eastAsia="en-GB"/>
        </w:rPr>
        <w:t xml:space="preserve">DESCRIPTIONS OF </w:t>
      </w:r>
      <w:r>
        <w:rPr>
          <w:b/>
          <w:lang w:eastAsia="en-GB"/>
        </w:rPr>
        <w:t xml:space="preserve">THE </w:t>
      </w:r>
      <w:r w:rsidRPr="004C2215">
        <w:rPr>
          <w:b/>
          <w:lang w:eastAsia="en-GB"/>
        </w:rPr>
        <w:t>ACTIVITIES DONE</w:t>
      </w:r>
    </w:p>
    <w:p w:rsidR="00AD2A3A" w:rsidRPr="00996FD1" w:rsidRDefault="00F756DD" w:rsidP="00AD2A3A">
      <w:pPr>
        <w:spacing w:before="240" w:line="480" w:lineRule="auto"/>
        <w:jc w:val="both"/>
        <w:rPr>
          <w:b/>
        </w:rPr>
      </w:pPr>
      <w:r w:rsidRPr="00996FD1">
        <w:rPr>
          <w:b/>
        </w:rPr>
        <w:t>3.1</w:t>
      </w:r>
      <w:r w:rsidRPr="00996FD1">
        <w:rPr>
          <w:b/>
        </w:rPr>
        <w:tab/>
      </w:r>
      <w:r w:rsidR="00AD2A3A" w:rsidRPr="00996FD1">
        <w:rPr>
          <w:b/>
        </w:rPr>
        <w:t>Serial and Indexing Unit</w:t>
      </w:r>
    </w:p>
    <w:p w:rsidR="00AD2A3A" w:rsidRPr="00CC6256" w:rsidRDefault="00AD2A3A" w:rsidP="00AD2A3A">
      <w:pPr>
        <w:spacing w:after="160" w:line="360" w:lineRule="auto"/>
        <w:jc w:val="both"/>
        <w:rPr>
          <w:color w:val="000000" w:themeColor="text1"/>
        </w:rPr>
      </w:pPr>
      <w:r w:rsidRPr="00CC6256">
        <w:rPr>
          <w:color w:val="000000" w:themeColor="text1"/>
        </w:rPr>
        <w:t xml:space="preserve">Serial can be simply defined as a periodical.  The material produced periodically </w:t>
      </w:r>
      <w:proofErr w:type="spellStart"/>
      <w:r w:rsidRPr="00CC6256">
        <w:rPr>
          <w:color w:val="000000" w:themeColor="text1"/>
        </w:rPr>
        <w:t>i.e</w:t>
      </w:r>
      <w:proofErr w:type="spellEnd"/>
      <w:r w:rsidRPr="00CC6256">
        <w:rPr>
          <w:color w:val="000000" w:themeColor="text1"/>
        </w:rPr>
        <w:t xml:space="preserve"> it may be daily bases, weekly, monthly or biannually which means six month </w:t>
      </w:r>
      <w:proofErr w:type="spellStart"/>
      <w:r w:rsidRPr="00CC6256">
        <w:rPr>
          <w:color w:val="000000" w:themeColor="text1"/>
        </w:rPr>
        <w:t>e.g</w:t>
      </w:r>
      <w:proofErr w:type="spellEnd"/>
      <w:r w:rsidRPr="00CC6256">
        <w:rPr>
          <w:color w:val="000000" w:themeColor="text1"/>
        </w:rPr>
        <w:t xml:space="preserve"> magazine, news paper </w:t>
      </w:r>
      <w:proofErr w:type="spellStart"/>
      <w:r w:rsidRPr="00CC6256">
        <w:rPr>
          <w:color w:val="000000" w:themeColor="text1"/>
        </w:rPr>
        <w:t>e.t.c</w:t>
      </w:r>
      <w:proofErr w:type="spellEnd"/>
    </w:p>
    <w:p w:rsidR="00AD2A3A" w:rsidRPr="00AD2A3A" w:rsidRDefault="00AD2A3A" w:rsidP="00AD2A3A">
      <w:pPr>
        <w:spacing w:after="160" w:line="360" w:lineRule="auto"/>
        <w:jc w:val="both"/>
        <w:rPr>
          <w:color w:val="000000" w:themeColor="text1"/>
        </w:rPr>
      </w:pPr>
      <w:r>
        <w:rPr>
          <w:color w:val="000000" w:themeColor="text1"/>
        </w:rPr>
        <w:t>According to the HOU</w:t>
      </w:r>
      <w:r w:rsidRPr="00CC6256">
        <w:rPr>
          <w:color w:val="000000" w:themeColor="text1"/>
        </w:rPr>
        <w:t xml:space="preserve"> of serial unit said that magazines do come weekly and some can be monthly while newspapers are daily bases. </w:t>
      </w:r>
    </w:p>
    <w:p w:rsidR="00AD2A3A" w:rsidRPr="00CC6256" w:rsidRDefault="00AD2A3A" w:rsidP="00AD2A3A">
      <w:pPr>
        <w:spacing w:after="160" w:line="360" w:lineRule="auto"/>
        <w:jc w:val="both"/>
        <w:rPr>
          <w:b/>
          <w:color w:val="000000" w:themeColor="text1"/>
        </w:rPr>
      </w:pPr>
      <w:r w:rsidRPr="00CC6256">
        <w:rPr>
          <w:b/>
          <w:color w:val="000000" w:themeColor="text1"/>
        </w:rPr>
        <w:t>Methods of acquiring serial materials</w:t>
      </w:r>
    </w:p>
    <w:p w:rsidR="00AD2A3A" w:rsidRPr="00CC6256" w:rsidRDefault="00AD2A3A" w:rsidP="00AD2A3A">
      <w:pPr>
        <w:spacing w:before="240" w:after="160" w:line="480" w:lineRule="auto"/>
        <w:jc w:val="both"/>
        <w:rPr>
          <w:color w:val="000000" w:themeColor="text1"/>
        </w:rPr>
      </w:pPr>
      <w:r w:rsidRPr="00CC6256">
        <w:rPr>
          <w:color w:val="000000" w:themeColor="text1"/>
        </w:rPr>
        <w:t>Through di</w:t>
      </w:r>
      <w:r>
        <w:rPr>
          <w:color w:val="000000" w:themeColor="text1"/>
        </w:rPr>
        <w:t xml:space="preserve">rect purchase from the vendor: </w:t>
      </w:r>
      <w:r w:rsidRPr="00CC6256">
        <w:rPr>
          <w:color w:val="000000" w:themeColor="text1"/>
        </w:rPr>
        <w:t>Direct purchase is a pr</w:t>
      </w:r>
      <w:r>
        <w:rPr>
          <w:color w:val="000000" w:themeColor="text1"/>
        </w:rPr>
        <w:t xml:space="preserve">ocess by which the librarian in-charge of the section meet the </w:t>
      </w:r>
      <w:r w:rsidRPr="00CC6256">
        <w:rPr>
          <w:color w:val="000000" w:themeColor="text1"/>
        </w:rPr>
        <w:t>vendor to buy the material</w:t>
      </w:r>
      <w:r>
        <w:rPr>
          <w:color w:val="000000" w:themeColor="text1"/>
        </w:rPr>
        <w:t xml:space="preserve"> (news</w:t>
      </w:r>
      <w:r w:rsidRPr="00CC6256">
        <w:rPr>
          <w:color w:val="000000" w:themeColor="text1"/>
        </w:rPr>
        <w:t>paper) or the vendor taking the responsibility of</w:t>
      </w:r>
      <w:r>
        <w:rPr>
          <w:color w:val="000000" w:themeColor="text1"/>
        </w:rPr>
        <w:t xml:space="preserve"> </w:t>
      </w:r>
      <w:r w:rsidRPr="00CC6256">
        <w:rPr>
          <w:color w:val="000000" w:themeColor="text1"/>
        </w:rPr>
        <w:t xml:space="preserve">bringing the material to the session </w:t>
      </w:r>
      <w:proofErr w:type="spellStart"/>
      <w:r w:rsidRPr="00CC6256">
        <w:rPr>
          <w:color w:val="000000" w:themeColor="text1"/>
        </w:rPr>
        <w:t>i.e</w:t>
      </w:r>
      <w:proofErr w:type="spellEnd"/>
      <w:r w:rsidRPr="00CC6256">
        <w:rPr>
          <w:color w:val="000000" w:themeColor="text1"/>
        </w:rPr>
        <w:t xml:space="preserve"> serial unit in the library.</w:t>
      </w:r>
    </w:p>
    <w:p w:rsidR="00AD2A3A" w:rsidRPr="00CC6256" w:rsidRDefault="00AD2A3A" w:rsidP="00AD2A3A">
      <w:pPr>
        <w:spacing w:before="240" w:after="160" w:line="480" w:lineRule="auto"/>
        <w:jc w:val="both"/>
      </w:pPr>
      <w:r w:rsidRPr="00CC6256">
        <w:rPr>
          <w:color w:val="000000" w:themeColor="text1"/>
        </w:rPr>
        <w:t>After the material has been acquired, the following process will take place:</w:t>
      </w:r>
    </w:p>
    <w:p w:rsidR="00AD2A3A" w:rsidRPr="00CC6256" w:rsidRDefault="00AD2A3A" w:rsidP="00AD2A3A">
      <w:pPr>
        <w:numPr>
          <w:ilvl w:val="1"/>
          <w:numId w:val="7"/>
        </w:numPr>
        <w:spacing w:before="240" w:after="160" w:line="480" w:lineRule="auto"/>
        <w:contextualSpacing/>
        <w:jc w:val="both"/>
      </w:pPr>
      <w:r w:rsidRPr="00CC6256">
        <w:rPr>
          <w:b/>
        </w:rPr>
        <w:t>REGISTRATION OF THE MATERIAL: -</w:t>
      </w:r>
      <w:r w:rsidRPr="00CC6256">
        <w:t xml:space="preserve"> This is the process of recording the material acquired by the Librarian on that day a</w:t>
      </w:r>
      <w:r>
        <w:t xml:space="preserve">ccording to their publication. </w:t>
      </w:r>
      <w:proofErr w:type="spellStart"/>
      <w:proofErr w:type="gramStart"/>
      <w:r>
        <w:t>e</w:t>
      </w:r>
      <w:r w:rsidRPr="00CC6256">
        <w:t>.g</w:t>
      </w:r>
      <w:proofErr w:type="spellEnd"/>
      <w:proofErr w:type="gramEnd"/>
      <w:r w:rsidRPr="00CC6256">
        <w:t xml:space="preserve"> THE NATION, DAILY SUN, THE GUARDIAN e t c.</w:t>
      </w:r>
    </w:p>
    <w:p w:rsidR="00AD2A3A" w:rsidRPr="00CC6256" w:rsidRDefault="00AD2A3A" w:rsidP="00AD2A3A">
      <w:pPr>
        <w:numPr>
          <w:ilvl w:val="1"/>
          <w:numId w:val="7"/>
        </w:numPr>
        <w:spacing w:before="240" w:after="160" w:line="480" w:lineRule="auto"/>
        <w:contextualSpacing/>
        <w:jc w:val="both"/>
      </w:pPr>
      <w:r w:rsidRPr="00CC6256">
        <w:rPr>
          <w:b/>
        </w:rPr>
        <w:t>STAMP THE MATERIAL: -</w:t>
      </w:r>
      <w:r w:rsidRPr="00CC6256">
        <w:t xml:space="preserve"> This is the process by which the librarian’s stamp the newly acquired material with the library serial stamp. The stamping should be either the top of the news paper or the bottom (footer).</w:t>
      </w:r>
    </w:p>
    <w:p w:rsidR="00AD2A3A" w:rsidRPr="00CC6256" w:rsidRDefault="00AD2A3A" w:rsidP="00AD2A3A">
      <w:pPr>
        <w:numPr>
          <w:ilvl w:val="1"/>
          <w:numId w:val="7"/>
        </w:numPr>
        <w:spacing w:before="240" w:after="160" w:line="480" w:lineRule="auto"/>
        <w:contextualSpacing/>
        <w:jc w:val="both"/>
      </w:pPr>
      <w:r w:rsidRPr="00CC6256">
        <w:rPr>
          <w:b/>
        </w:rPr>
        <w:t>DISPLAY THE MATERIAL: -</w:t>
      </w:r>
      <w:r w:rsidRPr="00CC6256">
        <w:t xml:space="preserve"> This process take place after the material has been record and stamped, the librarian will display them on the reading table for easy access by the users.</w:t>
      </w:r>
    </w:p>
    <w:p w:rsidR="00AD2A3A" w:rsidRPr="00CC6256" w:rsidRDefault="00AD2A3A" w:rsidP="00AD2A3A">
      <w:pPr>
        <w:numPr>
          <w:ilvl w:val="1"/>
          <w:numId w:val="7"/>
        </w:numPr>
        <w:spacing w:before="240" w:after="160" w:line="480" w:lineRule="auto"/>
        <w:contextualSpacing/>
        <w:jc w:val="both"/>
      </w:pPr>
      <w:r w:rsidRPr="00CC6256">
        <w:rPr>
          <w:b/>
        </w:rPr>
        <w:lastRenderedPageBreak/>
        <w:t>ARRANGE PERIODICALLY: -</w:t>
      </w:r>
      <w:r w:rsidRPr="00CC6256">
        <w:t xml:space="preserve">After the material has been used by the users, the librarian will ensure those materials are </w:t>
      </w:r>
      <w:r>
        <w:t xml:space="preserve">arranged periodically </w:t>
      </w:r>
      <w:r w:rsidRPr="00CC6256">
        <w:t>and placed with those information materials acquired previously.</w:t>
      </w:r>
      <w:r w:rsidRPr="00CC6256">
        <w:tab/>
      </w:r>
    </w:p>
    <w:p w:rsidR="00AD2A3A" w:rsidRPr="00AD2A3A" w:rsidRDefault="00AD2A3A" w:rsidP="00AD2A3A">
      <w:pPr>
        <w:spacing w:before="240" w:after="160" w:line="480" w:lineRule="auto"/>
        <w:jc w:val="both"/>
        <w:rPr>
          <w:color w:val="000000" w:themeColor="text1"/>
        </w:rPr>
      </w:pPr>
      <w:r w:rsidRPr="00CC6256">
        <w:rPr>
          <w:color w:val="000000" w:themeColor="text1"/>
        </w:rPr>
        <w:t>After the end of the month the news paper are collated and arranged on the shelf according to their month of arrival for easy</w:t>
      </w:r>
      <w:r>
        <w:rPr>
          <w:color w:val="000000" w:themeColor="text1"/>
        </w:rPr>
        <w:t xml:space="preserve"> </w:t>
      </w:r>
      <w:r w:rsidRPr="00CC6256">
        <w:rPr>
          <w:color w:val="000000" w:themeColor="text1"/>
        </w:rPr>
        <w:t>retriever.</w:t>
      </w:r>
    </w:p>
    <w:p w:rsidR="00AD2A3A" w:rsidRPr="00CC6256" w:rsidRDefault="00AD2A3A" w:rsidP="00AD2A3A">
      <w:pPr>
        <w:spacing w:after="160" w:line="360" w:lineRule="auto"/>
        <w:jc w:val="both"/>
        <w:rPr>
          <w:b/>
          <w:color w:val="000000" w:themeColor="text1"/>
        </w:rPr>
      </w:pPr>
      <w:r w:rsidRPr="00CC6256">
        <w:rPr>
          <w:b/>
          <w:color w:val="000000" w:themeColor="text1"/>
        </w:rPr>
        <w:t>Serial Unit chain</w:t>
      </w:r>
    </w:p>
    <w:p w:rsidR="00AD2A3A" w:rsidRDefault="00B147E8" w:rsidP="00AD2A3A">
      <w:pPr>
        <w:spacing w:after="160" w:line="360" w:lineRule="auto"/>
        <w:jc w:val="both"/>
        <w:rPr>
          <w:color w:val="000000" w:themeColor="text1"/>
        </w:rPr>
      </w:pPr>
      <w:r w:rsidRPr="00B147E8">
        <w:rPr>
          <w:color w:val="000000" w:themeColor="text1"/>
        </w:rPr>
        <w:pict>
          <v:shape id="AutoShape 162" o:spid="_x0000_s1108" type="#_x0000_t32" style="position:absolute;left:0;text-align:left;margin-left:265pt;margin-top:8.2pt;width:68.35pt;height:0;z-index:251692544;visibility:visible">
            <v:stroke endarrow="block"/>
            <w10:wrap anchorx="page" anchory="page"/>
          </v:shape>
        </w:pict>
      </w:r>
      <w:r w:rsidRPr="00B147E8">
        <w:rPr>
          <w:color w:val="000000" w:themeColor="text1"/>
        </w:rPr>
        <w:pict>
          <v:shape id="AutoShape 160" o:spid="_x0000_s1106" type="#_x0000_t34" style="position:absolute;left:0;text-align:left;margin-left:133.55pt;margin-top:8.25pt;width:68.35pt;height:.05pt;z-index:251690496;visibility:visible" adj="10792,-43178400,-64958">
            <v:stroke endarrow="block"/>
            <w10:wrap anchorx="page" anchory="page"/>
          </v:shape>
        </w:pict>
      </w:r>
      <w:r w:rsidRPr="00B147E8">
        <w:rPr>
          <w:color w:val="000000" w:themeColor="text1"/>
        </w:rPr>
        <w:pict>
          <v:shape id="AutoShape 161" o:spid="_x0000_s1107" type="#_x0000_t34" style="position:absolute;left:0;text-align:left;margin-left:36.75pt;margin-top:8.2pt;width:61.65pt;height:.05pt;z-index:251691520;visibility:visible" adj="10791,-43156800,-41518">
            <v:stroke endarrow="block"/>
            <w10:wrap anchorx="page" anchory="page"/>
          </v:shape>
        </w:pict>
      </w:r>
      <w:r w:rsidR="00AD2A3A" w:rsidRPr="00CC6256">
        <w:rPr>
          <w:color w:val="000000" w:themeColor="text1"/>
        </w:rPr>
        <w:t xml:space="preserve">Vendor                     Section                     </w:t>
      </w:r>
      <w:r w:rsidR="00AD2A3A">
        <w:rPr>
          <w:color w:val="000000" w:themeColor="text1"/>
        </w:rPr>
        <w:t xml:space="preserve"> </w:t>
      </w:r>
      <w:r w:rsidR="00AD2A3A" w:rsidRPr="00CC6256">
        <w:rPr>
          <w:color w:val="000000" w:themeColor="text1"/>
        </w:rPr>
        <w:t xml:space="preserve">Display table                      </w:t>
      </w:r>
      <w:r w:rsidR="00AD2A3A">
        <w:rPr>
          <w:color w:val="000000" w:themeColor="text1"/>
        </w:rPr>
        <w:t xml:space="preserve"> </w:t>
      </w:r>
      <w:r w:rsidR="00AD2A3A" w:rsidRPr="00CC6256">
        <w:rPr>
          <w:color w:val="000000" w:themeColor="text1"/>
        </w:rPr>
        <w:t>User</w:t>
      </w:r>
    </w:p>
    <w:p w:rsidR="00AD2A3A" w:rsidRPr="000E2E4B" w:rsidRDefault="00AD2A3A" w:rsidP="00AD2A3A">
      <w:pPr>
        <w:spacing w:after="160" w:line="360" w:lineRule="auto"/>
        <w:jc w:val="both"/>
        <w:rPr>
          <w:b/>
          <w:color w:val="000000" w:themeColor="text1"/>
        </w:rPr>
      </w:pPr>
      <w:r w:rsidRPr="000E2E4B">
        <w:rPr>
          <w:b/>
          <w:color w:val="000000" w:themeColor="text1"/>
        </w:rPr>
        <w:t>Government Publication</w:t>
      </w:r>
    </w:p>
    <w:p w:rsidR="00AD2A3A" w:rsidRPr="00CC6256" w:rsidRDefault="00AD2A3A" w:rsidP="00AD2A3A">
      <w:pPr>
        <w:spacing w:after="160" w:line="360" w:lineRule="auto"/>
        <w:jc w:val="both"/>
        <w:rPr>
          <w:color w:val="000000" w:themeColor="text1"/>
        </w:rPr>
      </w:pPr>
      <w:r w:rsidRPr="00CC6256">
        <w:rPr>
          <w:b/>
          <w:color w:val="000000" w:themeColor="text1"/>
        </w:rPr>
        <w:t xml:space="preserve">Government Publication: </w:t>
      </w:r>
      <w:r w:rsidRPr="00CC6256">
        <w:rPr>
          <w:color w:val="000000" w:themeColor="text1"/>
        </w:rPr>
        <w:t xml:space="preserve">These are the materials produced by the government </w:t>
      </w:r>
      <w:proofErr w:type="spellStart"/>
      <w:r w:rsidRPr="00CC6256">
        <w:rPr>
          <w:color w:val="000000" w:themeColor="text1"/>
        </w:rPr>
        <w:t>e.g</w:t>
      </w:r>
      <w:proofErr w:type="spellEnd"/>
      <w:r w:rsidRPr="00CC6256">
        <w:rPr>
          <w:color w:val="000000" w:themeColor="text1"/>
        </w:rPr>
        <w:t xml:space="preserve"> financial statement result.</w:t>
      </w:r>
    </w:p>
    <w:p w:rsidR="00AD2A3A" w:rsidRPr="000E2E4B" w:rsidRDefault="00AD2A3A" w:rsidP="00AD2A3A">
      <w:pPr>
        <w:spacing w:after="160" w:line="360" w:lineRule="auto"/>
        <w:jc w:val="both"/>
        <w:rPr>
          <w:b/>
          <w:color w:val="000000" w:themeColor="text1"/>
        </w:rPr>
      </w:pPr>
      <w:r w:rsidRPr="000E2E4B">
        <w:rPr>
          <w:b/>
          <w:color w:val="000000" w:themeColor="text1"/>
        </w:rPr>
        <w:t>Method of acquiring government publication or document</w:t>
      </w:r>
    </w:p>
    <w:p w:rsidR="00AD2A3A" w:rsidRPr="000E2E4B" w:rsidRDefault="00AD2A3A" w:rsidP="00AD2A3A">
      <w:pPr>
        <w:spacing w:after="160" w:line="360" w:lineRule="auto"/>
        <w:jc w:val="both"/>
        <w:rPr>
          <w:b/>
          <w:color w:val="000000" w:themeColor="text1"/>
        </w:rPr>
      </w:pPr>
      <w:r w:rsidRPr="000E2E4B">
        <w:rPr>
          <w:b/>
          <w:color w:val="000000" w:themeColor="text1"/>
        </w:rPr>
        <w:t>The method of acquiring government publication is quite different from other publications</w:t>
      </w:r>
    </w:p>
    <w:p w:rsidR="00AD2A3A" w:rsidRPr="000E2E4B" w:rsidRDefault="00AD2A3A" w:rsidP="00AD2A3A">
      <w:pPr>
        <w:spacing w:after="160" w:line="360" w:lineRule="auto"/>
        <w:ind w:left="708"/>
        <w:jc w:val="both"/>
        <w:rPr>
          <w:b/>
          <w:color w:val="000000" w:themeColor="text1"/>
        </w:rPr>
      </w:pPr>
      <w:r>
        <w:rPr>
          <w:b/>
          <w:color w:val="000000" w:themeColor="text1"/>
        </w:rPr>
        <w:t>So the methods are</w:t>
      </w:r>
      <w:r w:rsidRPr="000E2E4B">
        <w:rPr>
          <w:b/>
          <w:color w:val="000000" w:themeColor="text1"/>
        </w:rPr>
        <w:t>:</w:t>
      </w:r>
    </w:p>
    <w:p w:rsidR="00AD2A3A" w:rsidRPr="00CC6256" w:rsidRDefault="00AD2A3A" w:rsidP="00AD2A3A">
      <w:pPr>
        <w:numPr>
          <w:ilvl w:val="0"/>
          <w:numId w:val="8"/>
        </w:numPr>
        <w:spacing w:after="160" w:line="360" w:lineRule="auto"/>
        <w:contextualSpacing/>
        <w:jc w:val="both"/>
      </w:pPr>
      <w:r w:rsidRPr="00CC6256">
        <w:t xml:space="preserve">Through direct purchase </w:t>
      </w:r>
    </w:p>
    <w:p w:rsidR="00AD2A3A" w:rsidRPr="00CC6256" w:rsidRDefault="00AD2A3A" w:rsidP="00AD2A3A">
      <w:pPr>
        <w:numPr>
          <w:ilvl w:val="0"/>
          <w:numId w:val="8"/>
        </w:numPr>
        <w:spacing w:after="160" w:line="360" w:lineRule="auto"/>
        <w:contextualSpacing/>
        <w:jc w:val="both"/>
      </w:pPr>
      <w:r w:rsidRPr="00CC6256">
        <w:t xml:space="preserve">By donation </w:t>
      </w:r>
      <w:proofErr w:type="spellStart"/>
      <w:r w:rsidRPr="00CC6256">
        <w:t>e.g</w:t>
      </w:r>
      <w:proofErr w:type="spellEnd"/>
      <w:r w:rsidRPr="00CC6256">
        <w:t xml:space="preserve"> (Ibrahim </w:t>
      </w:r>
      <w:proofErr w:type="spellStart"/>
      <w:r w:rsidRPr="00CC6256">
        <w:t>Babangida</w:t>
      </w:r>
      <w:proofErr w:type="spellEnd"/>
      <w:r w:rsidRPr="00CC6256">
        <w:t xml:space="preserve"> – the military, politics and power in Nigeria.) </w:t>
      </w:r>
    </w:p>
    <w:p w:rsidR="00AD2A3A" w:rsidRPr="00CC6256" w:rsidRDefault="00AD2A3A" w:rsidP="00AD2A3A">
      <w:pPr>
        <w:numPr>
          <w:ilvl w:val="0"/>
          <w:numId w:val="8"/>
        </w:numPr>
        <w:spacing w:after="160" w:line="360" w:lineRule="auto"/>
        <w:contextualSpacing/>
        <w:jc w:val="both"/>
      </w:pPr>
      <w:r w:rsidRPr="00CC6256">
        <w:t xml:space="preserve">Through legal deposit:-every publisher must deposit at least fifteen (15) copies of their information material or publication. </w:t>
      </w:r>
      <w:proofErr w:type="spellStart"/>
      <w:r w:rsidRPr="00CC6256">
        <w:t>e.g</w:t>
      </w:r>
      <w:proofErr w:type="spellEnd"/>
      <w:r w:rsidRPr="00CC6256">
        <w:t xml:space="preserve"> (Petroleum Technology Development Journal)</w:t>
      </w:r>
    </w:p>
    <w:p w:rsidR="00AD2A3A" w:rsidRPr="00CC6256" w:rsidRDefault="00AD2A3A" w:rsidP="00AD2A3A">
      <w:pPr>
        <w:numPr>
          <w:ilvl w:val="0"/>
          <w:numId w:val="8"/>
        </w:numPr>
        <w:spacing w:after="160" w:line="360" w:lineRule="auto"/>
        <w:contextualSpacing/>
        <w:jc w:val="both"/>
      </w:pPr>
      <w:r w:rsidRPr="00CC6256">
        <w:t xml:space="preserve">By gift </w:t>
      </w:r>
    </w:p>
    <w:p w:rsidR="00AD2A3A" w:rsidRPr="00CC6256" w:rsidRDefault="00AD2A3A" w:rsidP="00AD2A3A">
      <w:pPr>
        <w:spacing w:after="160" w:line="360" w:lineRule="auto"/>
        <w:ind w:left="360"/>
        <w:jc w:val="both"/>
        <w:rPr>
          <w:color w:val="000000" w:themeColor="text1"/>
        </w:rPr>
      </w:pPr>
      <w:r w:rsidRPr="00CC6256">
        <w:rPr>
          <w:color w:val="000000" w:themeColor="text1"/>
        </w:rPr>
        <w:t xml:space="preserve">When acquiring material for the library, the library community analyses is done to know what the particular material that are needs by the users. </w:t>
      </w:r>
    </w:p>
    <w:p w:rsidR="00AD2A3A" w:rsidRPr="000E2E4B" w:rsidRDefault="00AD2A3A" w:rsidP="00AD2A3A">
      <w:pPr>
        <w:spacing w:after="160" w:line="360" w:lineRule="auto"/>
        <w:ind w:left="360"/>
        <w:jc w:val="both"/>
        <w:rPr>
          <w:b/>
          <w:color w:val="000000" w:themeColor="text1"/>
        </w:rPr>
      </w:pPr>
      <w:r w:rsidRPr="000E2E4B">
        <w:rPr>
          <w:b/>
          <w:color w:val="000000" w:themeColor="text1"/>
        </w:rPr>
        <w:t>Type of government publication</w:t>
      </w:r>
    </w:p>
    <w:p w:rsidR="00AD2A3A" w:rsidRPr="00CC6256" w:rsidRDefault="00AD2A3A" w:rsidP="00AD2A3A">
      <w:pPr>
        <w:numPr>
          <w:ilvl w:val="0"/>
          <w:numId w:val="4"/>
        </w:numPr>
        <w:spacing w:after="160" w:line="360" w:lineRule="auto"/>
        <w:contextualSpacing/>
        <w:jc w:val="both"/>
      </w:pPr>
      <w:r w:rsidRPr="00CC6256">
        <w:t>Journal</w:t>
      </w:r>
    </w:p>
    <w:p w:rsidR="00AD2A3A" w:rsidRPr="00CC6256" w:rsidRDefault="00AD2A3A" w:rsidP="00AD2A3A">
      <w:pPr>
        <w:spacing w:line="360" w:lineRule="auto"/>
        <w:ind w:left="720"/>
        <w:contextualSpacing/>
        <w:jc w:val="both"/>
      </w:pPr>
      <w:r w:rsidRPr="00CC6256">
        <w:t>This is the diary or the profile of a field of study.</w:t>
      </w:r>
    </w:p>
    <w:p w:rsidR="00AD2A3A" w:rsidRPr="00CC6256" w:rsidRDefault="00AD2A3A" w:rsidP="00AD2A3A">
      <w:pPr>
        <w:numPr>
          <w:ilvl w:val="0"/>
          <w:numId w:val="4"/>
        </w:numPr>
        <w:spacing w:after="160" w:line="360" w:lineRule="auto"/>
        <w:contextualSpacing/>
        <w:jc w:val="both"/>
      </w:pPr>
      <w:r w:rsidRPr="00CC6256">
        <w:t xml:space="preserve">Gazette </w:t>
      </w:r>
    </w:p>
    <w:p w:rsidR="00AD2A3A" w:rsidRPr="00CC6256" w:rsidRDefault="00AD2A3A" w:rsidP="00AD2A3A">
      <w:pPr>
        <w:spacing w:line="360" w:lineRule="auto"/>
        <w:ind w:left="720"/>
        <w:contextualSpacing/>
        <w:jc w:val="both"/>
      </w:pPr>
      <w:r w:rsidRPr="00CC6256">
        <w:t xml:space="preserve">This is a diary of a particular civil servant. Everything about individual during his or her years of service </w:t>
      </w:r>
      <w:proofErr w:type="spellStart"/>
      <w:r w:rsidRPr="00CC6256">
        <w:t>e.g</w:t>
      </w:r>
      <w:proofErr w:type="spellEnd"/>
      <w:r w:rsidRPr="00CC6256">
        <w:t xml:space="preserve"> </w:t>
      </w:r>
      <w:proofErr w:type="spellStart"/>
      <w:r w:rsidRPr="00CC6256">
        <w:t>Kwara</w:t>
      </w:r>
      <w:proofErr w:type="spellEnd"/>
      <w:r w:rsidRPr="00CC6256">
        <w:t xml:space="preserve"> State in Nigeria gazette 1980 authority.</w:t>
      </w:r>
    </w:p>
    <w:p w:rsidR="00AD2A3A" w:rsidRPr="00CC6256" w:rsidRDefault="00AD2A3A" w:rsidP="00AD2A3A">
      <w:pPr>
        <w:numPr>
          <w:ilvl w:val="0"/>
          <w:numId w:val="4"/>
        </w:numPr>
        <w:spacing w:after="160" w:line="360" w:lineRule="auto"/>
        <w:contextualSpacing/>
        <w:jc w:val="both"/>
      </w:pPr>
      <w:r w:rsidRPr="00CC6256">
        <w:lastRenderedPageBreak/>
        <w:t>Gazetteer: -This deals with a place and geographical area.</w:t>
      </w:r>
    </w:p>
    <w:p w:rsidR="00AD2A3A" w:rsidRPr="00CC6256" w:rsidRDefault="00AD2A3A" w:rsidP="00AD2A3A">
      <w:pPr>
        <w:numPr>
          <w:ilvl w:val="0"/>
          <w:numId w:val="4"/>
        </w:numPr>
        <w:spacing w:after="160" w:line="360" w:lineRule="auto"/>
        <w:contextualSpacing/>
        <w:jc w:val="both"/>
      </w:pPr>
      <w:r w:rsidRPr="00CC6256">
        <w:t>Reports</w:t>
      </w:r>
      <w:proofErr w:type="gramStart"/>
      <w:r w:rsidRPr="00CC6256">
        <w:t>:-</w:t>
      </w:r>
      <w:proofErr w:type="gramEnd"/>
      <w:r w:rsidRPr="00CC6256">
        <w:t xml:space="preserve">  </w:t>
      </w:r>
      <w:proofErr w:type="spellStart"/>
      <w:r w:rsidRPr="00CC6256">
        <w:t>e.g</w:t>
      </w:r>
      <w:proofErr w:type="spellEnd"/>
      <w:r w:rsidRPr="00CC6256">
        <w:t xml:space="preserve"> universal basic education </w:t>
      </w:r>
      <w:proofErr w:type="spellStart"/>
      <w:r w:rsidRPr="00CC6256">
        <w:t>programme</w:t>
      </w:r>
      <w:proofErr w:type="spellEnd"/>
      <w:r w:rsidRPr="00CC6256">
        <w:t xml:space="preserve"> (UBEP).</w:t>
      </w:r>
    </w:p>
    <w:p w:rsidR="00AD2A3A" w:rsidRPr="000E2E4B" w:rsidRDefault="00AD2A3A" w:rsidP="00AD2A3A">
      <w:pPr>
        <w:spacing w:line="360" w:lineRule="auto"/>
        <w:ind w:left="720"/>
        <w:contextualSpacing/>
        <w:jc w:val="both"/>
        <w:rPr>
          <w:b/>
        </w:rPr>
      </w:pPr>
      <w:r w:rsidRPr="000E2E4B">
        <w:rPr>
          <w:b/>
        </w:rPr>
        <w:t>INDEXING</w:t>
      </w:r>
    </w:p>
    <w:p w:rsidR="00AD2A3A" w:rsidRPr="00CC6256" w:rsidRDefault="00AD2A3A" w:rsidP="00AD2A3A">
      <w:pPr>
        <w:spacing w:line="360" w:lineRule="auto"/>
        <w:contextualSpacing/>
        <w:jc w:val="both"/>
      </w:pPr>
      <w:r w:rsidRPr="00CC6256">
        <w:t>Indexing is an indicator or pointer of acquired information. In other word Index is a key that direct users to a particular information that arranged in alphabetical order in other to retrieve information easily. The main aims of indexing are to direct users to particular information that is needed by the user at that moment either in the news paper or magazine etc at the precise page.</w:t>
      </w:r>
    </w:p>
    <w:p w:rsidR="00AD2A3A" w:rsidRPr="00CC6256" w:rsidRDefault="00AD2A3A" w:rsidP="00AD2A3A">
      <w:pPr>
        <w:spacing w:line="360" w:lineRule="auto"/>
        <w:ind w:left="720"/>
        <w:contextualSpacing/>
        <w:jc w:val="both"/>
        <w:rPr>
          <w:b/>
        </w:rPr>
      </w:pPr>
      <w:r>
        <w:rPr>
          <w:b/>
        </w:rPr>
        <w:t>Tools Use i</w:t>
      </w:r>
      <w:r w:rsidRPr="00CC6256">
        <w:rPr>
          <w:b/>
        </w:rPr>
        <w:t>n Indexing</w:t>
      </w:r>
    </w:p>
    <w:p w:rsidR="00AD2A3A" w:rsidRPr="00CC6256" w:rsidRDefault="00AD2A3A" w:rsidP="00AD2A3A">
      <w:pPr>
        <w:numPr>
          <w:ilvl w:val="0"/>
          <w:numId w:val="5"/>
        </w:numPr>
        <w:spacing w:after="160" w:line="360" w:lineRule="auto"/>
        <w:contextualSpacing/>
        <w:jc w:val="both"/>
      </w:pPr>
      <w:r w:rsidRPr="00CC6256">
        <w:t>News paper</w:t>
      </w:r>
    </w:p>
    <w:p w:rsidR="00AD2A3A" w:rsidRPr="00CC6256" w:rsidRDefault="00AD2A3A" w:rsidP="00AD2A3A">
      <w:pPr>
        <w:numPr>
          <w:ilvl w:val="0"/>
          <w:numId w:val="5"/>
        </w:numPr>
        <w:spacing w:after="160" w:line="360" w:lineRule="auto"/>
        <w:contextualSpacing/>
        <w:jc w:val="both"/>
      </w:pPr>
      <w:r w:rsidRPr="00CC6256">
        <w:t>Pencil</w:t>
      </w:r>
    </w:p>
    <w:p w:rsidR="00AD2A3A" w:rsidRPr="00CC6256" w:rsidRDefault="00AD2A3A" w:rsidP="00AD2A3A">
      <w:pPr>
        <w:numPr>
          <w:ilvl w:val="0"/>
          <w:numId w:val="5"/>
        </w:numPr>
        <w:spacing w:after="160" w:line="360" w:lineRule="auto"/>
        <w:contextualSpacing/>
        <w:jc w:val="both"/>
      </w:pPr>
      <w:r w:rsidRPr="00CC6256">
        <w:t>Cleaner</w:t>
      </w:r>
    </w:p>
    <w:p w:rsidR="00AD2A3A" w:rsidRPr="00CC6256" w:rsidRDefault="00AD2A3A" w:rsidP="00AD2A3A">
      <w:pPr>
        <w:numPr>
          <w:ilvl w:val="0"/>
          <w:numId w:val="5"/>
        </w:numPr>
        <w:spacing w:after="160" w:line="360" w:lineRule="auto"/>
        <w:contextualSpacing/>
        <w:jc w:val="both"/>
      </w:pPr>
      <w:r w:rsidRPr="00CC6256">
        <w:t>Razor blade</w:t>
      </w:r>
    </w:p>
    <w:p w:rsidR="00AD2A3A" w:rsidRPr="00CC6256" w:rsidRDefault="00AD2A3A" w:rsidP="00AD2A3A">
      <w:pPr>
        <w:numPr>
          <w:ilvl w:val="0"/>
          <w:numId w:val="5"/>
        </w:numPr>
        <w:spacing w:after="160" w:line="360" w:lineRule="auto"/>
        <w:contextualSpacing/>
        <w:jc w:val="both"/>
      </w:pPr>
      <w:r w:rsidRPr="00CC6256">
        <w:t>Flimsy paper/card</w:t>
      </w:r>
    </w:p>
    <w:p w:rsidR="00AD2A3A" w:rsidRPr="000E2E4B" w:rsidRDefault="00AD2A3A" w:rsidP="00AD2A3A">
      <w:pPr>
        <w:spacing w:after="160" w:line="360" w:lineRule="auto"/>
        <w:jc w:val="both"/>
        <w:rPr>
          <w:b/>
          <w:color w:val="000000" w:themeColor="text1"/>
        </w:rPr>
      </w:pPr>
      <w:r w:rsidRPr="000E2E4B">
        <w:rPr>
          <w:b/>
          <w:color w:val="000000" w:themeColor="text1"/>
        </w:rPr>
        <w:t>Bibliography information of index</w:t>
      </w:r>
    </w:p>
    <w:p w:rsidR="00AD2A3A" w:rsidRPr="00CC6256" w:rsidRDefault="00AD2A3A" w:rsidP="00AD2A3A">
      <w:pPr>
        <w:numPr>
          <w:ilvl w:val="0"/>
          <w:numId w:val="6"/>
        </w:numPr>
        <w:spacing w:after="160" w:line="360" w:lineRule="auto"/>
        <w:contextualSpacing/>
        <w:jc w:val="both"/>
      </w:pPr>
      <w:r w:rsidRPr="00CC6256">
        <w:t>Headline</w:t>
      </w:r>
    </w:p>
    <w:p w:rsidR="00AD2A3A" w:rsidRPr="00CC6256" w:rsidRDefault="00AD2A3A" w:rsidP="00AD2A3A">
      <w:pPr>
        <w:numPr>
          <w:ilvl w:val="0"/>
          <w:numId w:val="6"/>
        </w:numPr>
        <w:spacing w:after="160" w:line="360" w:lineRule="auto"/>
        <w:contextualSpacing/>
        <w:jc w:val="both"/>
      </w:pPr>
      <w:r w:rsidRPr="00CC6256">
        <w:t>Title (text book or book material)</w:t>
      </w:r>
    </w:p>
    <w:p w:rsidR="00AD2A3A" w:rsidRPr="00CC6256" w:rsidRDefault="00AD2A3A" w:rsidP="00AD2A3A">
      <w:pPr>
        <w:numPr>
          <w:ilvl w:val="0"/>
          <w:numId w:val="6"/>
        </w:numPr>
        <w:spacing w:after="160" w:line="360" w:lineRule="auto"/>
        <w:contextualSpacing/>
        <w:jc w:val="both"/>
      </w:pPr>
      <w:r w:rsidRPr="00CC6256">
        <w:t>Sources (the type of news paper)</w:t>
      </w:r>
    </w:p>
    <w:p w:rsidR="00AD2A3A" w:rsidRPr="00CC6256" w:rsidRDefault="00AD2A3A" w:rsidP="00AD2A3A">
      <w:pPr>
        <w:numPr>
          <w:ilvl w:val="0"/>
          <w:numId w:val="6"/>
        </w:numPr>
        <w:spacing w:after="160" w:line="360" w:lineRule="auto"/>
        <w:contextualSpacing/>
        <w:jc w:val="both"/>
      </w:pPr>
      <w:r w:rsidRPr="00CC6256">
        <w:t>Years of publication, date, day of publication</w:t>
      </w:r>
    </w:p>
    <w:p w:rsidR="00AD2A3A" w:rsidRPr="00CC6256" w:rsidRDefault="00AD2A3A" w:rsidP="00AD2A3A">
      <w:pPr>
        <w:numPr>
          <w:ilvl w:val="0"/>
          <w:numId w:val="6"/>
        </w:numPr>
        <w:spacing w:after="160" w:line="360" w:lineRule="auto"/>
        <w:contextualSpacing/>
        <w:jc w:val="both"/>
      </w:pPr>
      <w:r w:rsidRPr="00CC6256">
        <w:t>Pages</w:t>
      </w:r>
    </w:p>
    <w:p w:rsidR="00AD2A3A" w:rsidRPr="00CC6256" w:rsidRDefault="00AD2A3A" w:rsidP="00AD2A3A">
      <w:pPr>
        <w:spacing w:after="0" w:line="240" w:lineRule="auto"/>
        <w:ind w:left="360" w:firstLine="720"/>
        <w:jc w:val="both"/>
        <w:rPr>
          <w:b/>
          <w:color w:val="000000" w:themeColor="text1"/>
        </w:rPr>
      </w:pPr>
      <w:r w:rsidRPr="00CC6256">
        <w:rPr>
          <w:b/>
          <w:color w:val="000000" w:themeColor="text1"/>
        </w:rPr>
        <w:t>EXAMPLE</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2"/>
      </w:tblGrid>
      <w:tr w:rsidR="00AD2A3A" w:rsidRPr="00CC6256" w:rsidTr="009226CE">
        <w:trPr>
          <w:trHeight w:val="2447"/>
        </w:trPr>
        <w:tc>
          <w:tcPr>
            <w:tcW w:w="5682" w:type="dxa"/>
          </w:tcPr>
          <w:p w:rsidR="00AD2A3A" w:rsidRPr="00CC6256" w:rsidRDefault="00AD2A3A" w:rsidP="009226CE">
            <w:pPr>
              <w:spacing w:after="0" w:line="360" w:lineRule="auto"/>
              <w:ind w:left="-78"/>
              <w:contextualSpacing/>
              <w:jc w:val="both"/>
            </w:pPr>
            <w:r w:rsidRPr="00CC6256">
              <w:t>COURT HALTS SARAKI’S TRIAL</w:t>
            </w:r>
          </w:p>
          <w:p w:rsidR="00AD2A3A" w:rsidRPr="00CC6256" w:rsidRDefault="00AD2A3A" w:rsidP="009226CE">
            <w:pPr>
              <w:spacing w:line="360" w:lineRule="auto"/>
              <w:ind w:left="-78"/>
              <w:contextualSpacing/>
              <w:jc w:val="both"/>
            </w:pPr>
            <w:r w:rsidRPr="00CC6256">
              <w:t xml:space="preserve">           THE PUNCH, NOV 9TH, 2015.</w:t>
            </w:r>
          </w:p>
          <w:p w:rsidR="00AD2A3A" w:rsidRPr="00CC6256" w:rsidRDefault="00AD2A3A" w:rsidP="009226CE">
            <w:pPr>
              <w:spacing w:line="360" w:lineRule="auto"/>
              <w:ind w:left="-78"/>
              <w:contextualSpacing/>
              <w:jc w:val="both"/>
            </w:pPr>
            <w:r w:rsidRPr="00CC6256">
              <w:t xml:space="preserve">  P.G 2.</w:t>
            </w:r>
          </w:p>
          <w:p w:rsidR="00AD2A3A" w:rsidRPr="00CC6256" w:rsidRDefault="00AD2A3A" w:rsidP="009226CE">
            <w:pPr>
              <w:spacing w:after="160" w:line="240" w:lineRule="auto"/>
              <w:jc w:val="both"/>
              <w:rPr>
                <w:color w:val="000000" w:themeColor="text1"/>
              </w:rPr>
            </w:pPr>
          </w:p>
          <w:p w:rsidR="00AD2A3A" w:rsidRPr="00CC6256" w:rsidRDefault="00AD2A3A" w:rsidP="009226CE">
            <w:pPr>
              <w:spacing w:line="240" w:lineRule="auto"/>
              <w:ind w:left="720"/>
              <w:contextualSpacing/>
              <w:jc w:val="both"/>
            </w:pPr>
          </w:p>
        </w:tc>
      </w:tr>
    </w:tbl>
    <w:p w:rsidR="00AD2A3A" w:rsidRPr="00CC6256" w:rsidRDefault="00AD2A3A" w:rsidP="00AD2A3A">
      <w:pPr>
        <w:spacing w:after="0" w:line="240" w:lineRule="auto"/>
        <w:jc w:val="both"/>
        <w:rPr>
          <w:color w:val="000000" w:themeColor="text1"/>
        </w:rPr>
      </w:pPr>
      <w:r>
        <w:rPr>
          <w:color w:val="000000" w:themeColor="text1"/>
        </w:rPr>
        <w:t>According the HOU</w:t>
      </w:r>
      <w:r w:rsidRPr="00CC6256">
        <w:rPr>
          <w:color w:val="000000" w:themeColor="text1"/>
        </w:rPr>
        <w:t xml:space="preserve"> for serial and government publication section he said the indexing card is 12.5cm by 7.5cm in size.</w:t>
      </w:r>
    </w:p>
    <w:p w:rsidR="00AD2A3A" w:rsidRDefault="00AD2A3A" w:rsidP="00AD2A3A">
      <w:pPr>
        <w:spacing w:before="240" w:line="480" w:lineRule="auto"/>
        <w:jc w:val="both"/>
        <w:rPr>
          <w:color w:val="000000" w:themeColor="text1"/>
        </w:rPr>
      </w:pPr>
    </w:p>
    <w:p w:rsidR="00AD2A3A" w:rsidRDefault="00AD2A3A" w:rsidP="00AD2A3A">
      <w:pPr>
        <w:spacing w:before="240" w:line="480" w:lineRule="auto"/>
        <w:jc w:val="both"/>
        <w:rPr>
          <w:color w:val="000000" w:themeColor="text1"/>
        </w:rPr>
      </w:pPr>
    </w:p>
    <w:p w:rsidR="00AD2A3A" w:rsidRPr="00CC6256" w:rsidRDefault="00F756DD" w:rsidP="00AD2A3A">
      <w:pPr>
        <w:spacing w:before="240" w:line="480" w:lineRule="auto"/>
        <w:jc w:val="both"/>
      </w:pPr>
      <w:r w:rsidRPr="00996FD1">
        <w:rPr>
          <w:b/>
        </w:rPr>
        <w:lastRenderedPageBreak/>
        <w:t>3.2</w:t>
      </w:r>
      <w:r w:rsidRPr="00996FD1">
        <w:rPr>
          <w:b/>
        </w:rPr>
        <w:tab/>
      </w:r>
      <w:r w:rsidR="00AD2A3A" w:rsidRPr="00996FD1">
        <w:rPr>
          <w:b/>
        </w:rPr>
        <w:t>Circulation Unit</w:t>
      </w:r>
    </w:p>
    <w:p w:rsidR="00AD2A3A" w:rsidRPr="00996FD1" w:rsidRDefault="00AD2A3A" w:rsidP="00AD2A3A">
      <w:pPr>
        <w:spacing w:before="240" w:line="480" w:lineRule="auto"/>
        <w:jc w:val="both"/>
      </w:pPr>
      <w:r w:rsidRPr="00996FD1">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AD2A3A" w:rsidRPr="00996FD1" w:rsidRDefault="00AD2A3A" w:rsidP="00AD2A3A">
      <w:pPr>
        <w:spacing w:before="240" w:line="480" w:lineRule="auto"/>
        <w:jc w:val="both"/>
      </w:pPr>
      <w:r w:rsidRPr="00996FD1">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AD2A3A" w:rsidRPr="00996FD1" w:rsidRDefault="00AD2A3A" w:rsidP="00AD2A3A">
      <w:pPr>
        <w:spacing w:before="240" w:line="480" w:lineRule="auto"/>
        <w:jc w:val="both"/>
      </w:pPr>
      <w:r w:rsidRPr="00996FD1">
        <w:t xml:space="preserve">Shelving is done by properly placing the books on the shelves. Users are not allowed to return the books to the </w:t>
      </w:r>
      <w:proofErr w:type="gramStart"/>
      <w:r w:rsidRPr="00996FD1">
        <w:t>shelves,</w:t>
      </w:r>
      <w:proofErr w:type="gramEnd"/>
      <w:r w:rsidRPr="00996FD1">
        <w:t xml:space="preserve"> they are only allowed to drop the used books on the reading tables. Shelf reading is therefore done to ensure that books are arranged according to their call number - classification number, Cutter number and accession number.</w:t>
      </w:r>
    </w:p>
    <w:p w:rsidR="00AD2A3A" w:rsidRDefault="00F756DD" w:rsidP="00AD2A3A">
      <w:pPr>
        <w:spacing w:before="240" w:line="480" w:lineRule="auto"/>
        <w:jc w:val="both"/>
        <w:rPr>
          <w:b/>
        </w:rPr>
      </w:pPr>
      <w:r w:rsidRPr="00996FD1">
        <w:rPr>
          <w:b/>
        </w:rPr>
        <w:t>3.3</w:t>
      </w:r>
      <w:r w:rsidRPr="00996FD1">
        <w:rPr>
          <w:b/>
        </w:rPr>
        <w:tab/>
      </w:r>
      <w:r w:rsidR="00AD2A3A">
        <w:rPr>
          <w:b/>
        </w:rPr>
        <w:t>Technical Unit</w:t>
      </w:r>
    </w:p>
    <w:p w:rsidR="00AD2A3A" w:rsidRPr="00996FD1" w:rsidRDefault="00AD2A3A" w:rsidP="00AD2A3A">
      <w:pPr>
        <w:spacing w:before="240" w:line="480" w:lineRule="auto"/>
        <w:jc w:val="both"/>
        <w:rPr>
          <w:b/>
        </w:rPr>
      </w:pPr>
      <w:r w:rsidRPr="00996FD1">
        <w:rPr>
          <w:b/>
        </w:rPr>
        <w:t>Collection Development</w:t>
      </w:r>
      <w:r>
        <w:rPr>
          <w:b/>
        </w:rPr>
        <w:t>/Acquisition</w:t>
      </w:r>
      <w:r w:rsidRPr="00996FD1">
        <w:rPr>
          <w:b/>
        </w:rPr>
        <w:t xml:space="preserve"> Unit</w:t>
      </w:r>
    </w:p>
    <w:p w:rsidR="00AD2A3A" w:rsidRPr="00996FD1" w:rsidRDefault="00AD2A3A" w:rsidP="00AD2A3A">
      <w:pPr>
        <w:spacing w:before="240" w:line="480" w:lineRule="auto"/>
        <w:jc w:val="both"/>
      </w:pPr>
      <w:r w:rsidRPr="00996FD1">
        <w:t>Collection Development</w:t>
      </w:r>
      <w:r>
        <w:t>/Acquisition</w:t>
      </w:r>
      <w:r w:rsidRPr="00996FD1">
        <w:t xml:space="preserve">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AD2A3A" w:rsidRPr="00996FD1" w:rsidRDefault="00AD2A3A" w:rsidP="00AD2A3A">
      <w:pPr>
        <w:spacing w:before="240" w:line="480" w:lineRule="auto"/>
        <w:jc w:val="both"/>
      </w:pPr>
      <w:r w:rsidRPr="00996FD1">
        <w:lastRenderedPageBreak/>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AD2A3A" w:rsidRDefault="00AD2A3A" w:rsidP="00AD2A3A">
      <w:pPr>
        <w:spacing w:before="240" w:line="480" w:lineRule="auto"/>
        <w:jc w:val="both"/>
      </w:pPr>
      <w:r w:rsidRPr="00996FD1">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AD2A3A" w:rsidRPr="00996FD1" w:rsidRDefault="00AD2A3A" w:rsidP="00AD2A3A">
      <w:pPr>
        <w:spacing w:before="240" w:line="480" w:lineRule="auto"/>
        <w:jc w:val="both"/>
        <w:rPr>
          <w:b/>
        </w:rPr>
      </w:pPr>
      <w:r w:rsidRPr="00996FD1">
        <w:rPr>
          <w:b/>
        </w:rPr>
        <w:t>Cataloguing and Classification Unit</w:t>
      </w:r>
    </w:p>
    <w:p w:rsidR="00AD2A3A" w:rsidRPr="00996FD1" w:rsidRDefault="00AD2A3A" w:rsidP="00AD2A3A">
      <w:pPr>
        <w:spacing w:before="240" w:line="480" w:lineRule="auto"/>
        <w:jc w:val="both"/>
      </w:pPr>
      <w:r w:rsidRPr="00996FD1">
        <w:t>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w:t>
      </w:r>
      <w:r>
        <w:t xml:space="preserve"> serials, three dimensional artifacts and relics</w:t>
      </w:r>
      <w:r w:rsidRPr="00996FD1">
        <w:t>, electronic resources, etc.</w:t>
      </w:r>
    </w:p>
    <w:p w:rsidR="00AD2A3A" w:rsidRPr="00996FD1" w:rsidRDefault="00AD2A3A" w:rsidP="00AD2A3A">
      <w:pPr>
        <w:spacing w:before="240" w:line="480" w:lineRule="auto"/>
        <w:jc w:val="both"/>
      </w:pPr>
      <w:r w:rsidRPr="00996FD1">
        <w:t xml:space="preserve">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w:t>
      </w:r>
      <w:r w:rsidRPr="00996FD1">
        <w:lastRenderedPageBreak/>
        <w:t>accordance to the nature of the works. For corporate body work, the title entry was used as the main entry and the same is applicable to works under editorial directions.</w:t>
      </w:r>
    </w:p>
    <w:p w:rsidR="00AD2A3A" w:rsidRPr="00996FD1" w:rsidRDefault="00AD2A3A" w:rsidP="00AD2A3A">
      <w:pPr>
        <w:spacing w:before="240" w:line="480" w:lineRule="auto"/>
        <w:jc w:val="both"/>
      </w:pPr>
      <w:r w:rsidRPr="00996FD1">
        <w:t>The subject headings of the catalogued information materials were determin</w:t>
      </w:r>
      <w:r>
        <w:t xml:space="preserve">ed with the Sears List of </w:t>
      </w:r>
      <w:r w:rsidRPr="00996FD1">
        <w:t>Subject Headings</w:t>
      </w:r>
      <w:r>
        <w:t xml:space="preserve"> (SLSH)</w:t>
      </w:r>
      <w:r w:rsidRPr="00996FD1">
        <w:t>. Af</w:t>
      </w:r>
      <w:r>
        <w:t xml:space="preserve">ter then, the volumes of the Dewey Decimal Classification </w:t>
      </w:r>
      <w:r w:rsidRPr="00996FD1">
        <w:t>Scheme were consulted to confirm or ascertain the classification number of the material. The subjects were written in the tracing area of the catalogue entries. What I did next was to prepare a Cutter Number for the first three alphabets of the author's surname.</w:t>
      </w:r>
    </w:p>
    <w:p w:rsidR="00AD2A3A" w:rsidRPr="00996FD1" w:rsidRDefault="00AD2A3A" w:rsidP="00AD2A3A">
      <w:pPr>
        <w:spacing w:before="240" w:line="480" w:lineRule="auto"/>
        <w:jc w:val="both"/>
      </w:pPr>
      <w:r w:rsidRPr="00996FD1">
        <w:t xml:space="preserve">I classified the catalogued information materials with the </w:t>
      </w:r>
      <w:r>
        <w:t xml:space="preserve">Dewey Decimal Classification </w:t>
      </w:r>
      <w:r w:rsidRPr="00996FD1">
        <w:t>Scheme. For instance, information material titled "Introduction to Agricultur</w:t>
      </w:r>
      <w:r>
        <w:t>e" was assigned class number 500</w:t>
      </w:r>
      <w:r w:rsidRPr="00996FD1">
        <w:t xml:space="preserve">. Information materials in </w:t>
      </w:r>
      <w:r>
        <w:t>other classes such as classes 026</w:t>
      </w:r>
      <w:r w:rsidRPr="00996FD1">
        <w:t>- Li</w:t>
      </w:r>
      <w:r>
        <w:t xml:space="preserve">brary and Information Science, 600 – Technology </w:t>
      </w:r>
      <w:r w:rsidRPr="00996FD1">
        <w:t>etc., were also classified.</w:t>
      </w:r>
    </w:p>
    <w:p w:rsidR="00AD2A3A" w:rsidRPr="00996FD1" w:rsidRDefault="00F756DD" w:rsidP="00AD2A3A">
      <w:pPr>
        <w:spacing w:before="240" w:line="480" w:lineRule="auto"/>
        <w:jc w:val="both"/>
        <w:rPr>
          <w:b/>
        </w:rPr>
      </w:pPr>
      <w:r w:rsidRPr="00996FD1">
        <w:rPr>
          <w:b/>
        </w:rPr>
        <w:t>3.4</w:t>
      </w:r>
      <w:r>
        <w:rPr>
          <w:b/>
        </w:rPr>
        <w:tab/>
      </w:r>
      <w:r w:rsidR="00AD2A3A" w:rsidRPr="00996FD1">
        <w:rPr>
          <w:b/>
        </w:rPr>
        <w:t>Reference Unit</w:t>
      </w:r>
    </w:p>
    <w:p w:rsidR="00AD2A3A" w:rsidRPr="00996FD1" w:rsidRDefault="00AD2A3A" w:rsidP="00AD2A3A">
      <w:pPr>
        <w:spacing w:before="240" w:line="480" w:lineRule="auto"/>
        <w:jc w:val="both"/>
      </w:pPr>
      <w:r w:rsidRPr="00996FD1">
        <w:t xml:space="preserve">Reference Unit is a part of Research and Serials Section of the library. This Unit houses information materials that are meant for consultations and not be read from page-to-pages. The </w:t>
      </w:r>
      <w:proofErr w:type="gramStart"/>
      <w:r w:rsidRPr="00996FD1">
        <w:t>services majorly rendered in this Unit revolves</w:t>
      </w:r>
      <w:proofErr w:type="gramEnd"/>
      <w:r w:rsidRPr="00996FD1">
        <w:t xml:space="preserve"> around pointing or directing users to the information they need. Some of the reference resources available in this Unit include:</w:t>
      </w:r>
    </w:p>
    <w:p w:rsidR="00AD2A3A" w:rsidRPr="00996FD1" w:rsidRDefault="00AD2A3A" w:rsidP="00AD2A3A">
      <w:pPr>
        <w:pStyle w:val="ListParagraph"/>
        <w:numPr>
          <w:ilvl w:val="0"/>
          <w:numId w:val="3"/>
        </w:numPr>
        <w:spacing w:before="240" w:line="480" w:lineRule="auto"/>
        <w:jc w:val="both"/>
      </w:pPr>
      <w:r w:rsidRPr="00996FD1">
        <w:t>Dictionaries</w:t>
      </w:r>
    </w:p>
    <w:p w:rsidR="00AD2A3A" w:rsidRPr="00996FD1" w:rsidRDefault="00AD2A3A" w:rsidP="00AD2A3A">
      <w:pPr>
        <w:pStyle w:val="ListParagraph"/>
        <w:numPr>
          <w:ilvl w:val="0"/>
          <w:numId w:val="3"/>
        </w:numPr>
        <w:spacing w:before="240" w:line="480" w:lineRule="auto"/>
        <w:jc w:val="both"/>
      </w:pPr>
      <w:r w:rsidRPr="00996FD1">
        <w:t>Encyclopedias</w:t>
      </w:r>
    </w:p>
    <w:p w:rsidR="00AD2A3A" w:rsidRPr="00996FD1" w:rsidRDefault="00AD2A3A" w:rsidP="00AD2A3A">
      <w:pPr>
        <w:pStyle w:val="ListParagraph"/>
        <w:numPr>
          <w:ilvl w:val="0"/>
          <w:numId w:val="3"/>
        </w:numPr>
        <w:spacing w:before="240" w:line="480" w:lineRule="auto"/>
        <w:jc w:val="both"/>
      </w:pPr>
      <w:r w:rsidRPr="00996FD1">
        <w:t>Maps</w:t>
      </w:r>
    </w:p>
    <w:p w:rsidR="00AD2A3A" w:rsidRPr="00996FD1" w:rsidRDefault="00AD2A3A" w:rsidP="00AD2A3A">
      <w:pPr>
        <w:pStyle w:val="ListParagraph"/>
        <w:numPr>
          <w:ilvl w:val="0"/>
          <w:numId w:val="3"/>
        </w:numPr>
        <w:spacing w:before="240" w:line="480" w:lineRule="auto"/>
        <w:jc w:val="both"/>
      </w:pPr>
      <w:r w:rsidRPr="00996FD1">
        <w:t>Atlases</w:t>
      </w:r>
    </w:p>
    <w:p w:rsidR="00AD2A3A" w:rsidRPr="00996FD1" w:rsidRDefault="00AD2A3A" w:rsidP="00AD2A3A">
      <w:pPr>
        <w:pStyle w:val="ListParagraph"/>
        <w:numPr>
          <w:ilvl w:val="0"/>
          <w:numId w:val="3"/>
        </w:numPr>
        <w:spacing w:before="240" w:line="480" w:lineRule="auto"/>
        <w:jc w:val="both"/>
      </w:pPr>
      <w:r w:rsidRPr="00996FD1">
        <w:t>Concordances</w:t>
      </w:r>
    </w:p>
    <w:p w:rsidR="00AD2A3A" w:rsidRPr="00996FD1" w:rsidRDefault="00AD2A3A" w:rsidP="00AD2A3A">
      <w:pPr>
        <w:pStyle w:val="ListParagraph"/>
        <w:numPr>
          <w:ilvl w:val="0"/>
          <w:numId w:val="3"/>
        </w:numPr>
        <w:spacing w:before="240" w:line="480" w:lineRule="auto"/>
        <w:jc w:val="both"/>
      </w:pPr>
      <w:r w:rsidRPr="00996FD1">
        <w:t>Bibliographies</w:t>
      </w:r>
    </w:p>
    <w:p w:rsidR="00AD2A3A" w:rsidRPr="00996FD1" w:rsidRDefault="00AD2A3A" w:rsidP="00AD2A3A">
      <w:pPr>
        <w:pStyle w:val="ListParagraph"/>
        <w:numPr>
          <w:ilvl w:val="0"/>
          <w:numId w:val="3"/>
        </w:numPr>
        <w:spacing w:before="240" w:line="480" w:lineRule="auto"/>
        <w:jc w:val="both"/>
      </w:pPr>
      <w:r w:rsidRPr="00996FD1">
        <w:lastRenderedPageBreak/>
        <w:t>Indexes</w:t>
      </w:r>
    </w:p>
    <w:p w:rsidR="00AD2A3A" w:rsidRPr="00996FD1" w:rsidRDefault="00AD2A3A" w:rsidP="00AD2A3A">
      <w:pPr>
        <w:pStyle w:val="ListParagraph"/>
        <w:numPr>
          <w:ilvl w:val="0"/>
          <w:numId w:val="3"/>
        </w:numPr>
        <w:spacing w:before="240" w:line="480" w:lineRule="auto"/>
        <w:jc w:val="both"/>
      </w:pPr>
      <w:r w:rsidRPr="00996FD1">
        <w:t>Abstracts</w:t>
      </w:r>
    </w:p>
    <w:p w:rsidR="00AD2A3A" w:rsidRPr="00996FD1" w:rsidRDefault="00AD2A3A" w:rsidP="00AD2A3A">
      <w:pPr>
        <w:pStyle w:val="ListParagraph"/>
        <w:numPr>
          <w:ilvl w:val="0"/>
          <w:numId w:val="3"/>
        </w:numPr>
        <w:spacing w:before="240" w:line="480" w:lineRule="auto"/>
        <w:jc w:val="both"/>
      </w:pPr>
      <w:r w:rsidRPr="00996FD1">
        <w:t>Compendia</w:t>
      </w:r>
    </w:p>
    <w:p w:rsidR="00AD2A3A" w:rsidRPr="00996FD1" w:rsidRDefault="00AD2A3A" w:rsidP="00AD2A3A">
      <w:pPr>
        <w:pStyle w:val="ListParagraph"/>
        <w:numPr>
          <w:ilvl w:val="0"/>
          <w:numId w:val="3"/>
        </w:numPr>
        <w:spacing w:before="240" w:line="480" w:lineRule="auto"/>
        <w:jc w:val="both"/>
      </w:pPr>
      <w:r w:rsidRPr="00996FD1">
        <w:t>Directories</w:t>
      </w:r>
    </w:p>
    <w:p w:rsidR="00F756DD" w:rsidRPr="00996FD1" w:rsidRDefault="00AD2A3A" w:rsidP="00AD2A3A">
      <w:pPr>
        <w:pStyle w:val="ListParagraph"/>
        <w:numPr>
          <w:ilvl w:val="0"/>
          <w:numId w:val="3"/>
        </w:numPr>
        <w:spacing w:before="240" w:line="480" w:lineRule="auto"/>
        <w:jc w:val="both"/>
      </w:pPr>
      <w:r w:rsidRPr="00996FD1">
        <w:t>Handbooks and manuals, etc.</w:t>
      </w:r>
    </w:p>
    <w:p w:rsidR="00F756DD" w:rsidRPr="00996FD1" w:rsidRDefault="00F756DD" w:rsidP="00F756DD">
      <w:pPr>
        <w:spacing w:before="240" w:line="480" w:lineRule="auto"/>
        <w:jc w:val="both"/>
        <w:rPr>
          <w:b/>
        </w:rPr>
      </w:pPr>
      <w:r w:rsidRPr="00996FD1">
        <w:rPr>
          <w:b/>
        </w:rPr>
        <w:t>3.7</w:t>
      </w:r>
      <w:r w:rsidRPr="00996FD1">
        <w:rPr>
          <w:b/>
        </w:rPr>
        <w:tab/>
        <w:t>Automation Unit</w:t>
      </w:r>
    </w:p>
    <w:p w:rsidR="00F756DD" w:rsidRPr="00996FD1" w:rsidRDefault="00F756DD" w:rsidP="00F756DD">
      <w:pPr>
        <w:spacing w:before="240" w:line="480" w:lineRule="auto"/>
        <w:jc w:val="both"/>
      </w:pPr>
      <w:r w:rsidRPr="00996FD1">
        <w:t xml:space="preserve">The Automation Unit is another part of the Electronic Services Section. The Unit uses </w:t>
      </w:r>
      <w:proofErr w:type="spellStart"/>
      <w:r w:rsidRPr="00996FD1">
        <w:t>Koha</w:t>
      </w:r>
      <w:proofErr w:type="spellEnd"/>
      <w:r w:rsidRPr="00996FD1">
        <w:t xml:space="preserve"> software for automation of the library resources. I was just exposed to the basics of the automation process by the personnel manning the Unit because the Unit </w:t>
      </w:r>
      <w:proofErr w:type="gramStart"/>
      <w:r w:rsidRPr="00996FD1">
        <w:t>don't</w:t>
      </w:r>
      <w:proofErr w:type="gramEnd"/>
      <w:r w:rsidRPr="00996FD1">
        <w:t xml:space="preserve"> have enough resources to leverage the automation activities that can improvise the library services. The Unit is just filled with computers and some ICT facilities that can be used for the automation project.</w:t>
      </w:r>
    </w:p>
    <w:p w:rsidR="00F756DD" w:rsidRDefault="00F756DD" w:rsidP="00F756DD">
      <w:pPr>
        <w:spacing w:before="240" w:line="480" w:lineRule="auto"/>
        <w:jc w:val="both"/>
        <w:rPr>
          <w:b/>
        </w:rPr>
      </w:pPr>
    </w:p>
    <w:p w:rsidR="00AD2A3A" w:rsidRDefault="00AD2A3A" w:rsidP="00F756DD">
      <w:pPr>
        <w:spacing w:before="240" w:line="480" w:lineRule="auto"/>
        <w:jc w:val="both"/>
        <w:rPr>
          <w:b/>
        </w:rPr>
      </w:pPr>
    </w:p>
    <w:p w:rsidR="00AD2A3A" w:rsidRDefault="00AD2A3A" w:rsidP="00F756DD">
      <w:pPr>
        <w:spacing w:before="240" w:line="480" w:lineRule="auto"/>
        <w:jc w:val="both"/>
        <w:rPr>
          <w:b/>
        </w:rPr>
      </w:pPr>
    </w:p>
    <w:p w:rsidR="00AD2A3A" w:rsidRDefault="00AD2A3A" w:rsidP="00F756DD">
      <w:pPr>
        <w:spacing w:before="240" w:line="480" w:lineRule="auto"/>
        <w:jc w:val="both"/>
        <w:rPr>
          <w:b/>
        </w:rPr>
      </w:pPr>
    </w:p>
    <w:p w:rsidR="00AD2A3A" w:rsidRDefault="00AD2A3A" w:rsidP="00F756DD">
      <w:pPr>
        <w:spacing w:before="240" w:line="480" w:lineRule="auto"/>
        <w:jc w:val="both"/>
        <w:rPr>
          <w:b/>
        </w:rPr>
      </w:pPr>
    </w:p>
    <w:p w:rsidR="00AD2A3A" w:rsidRDefault="00AD2A3A" w:rsidP="00F756DD">
      <w:pPr>
        <w:spacing w:before="240" w:line="480" w:lineRule="auto"/>
        <w:jc w:val="both"/>
      </w:pPr>
    </w:p>
    <w:p w:rsidR="00AD2A3A" w:rsidRDefault="00AD2A3A" w:rsidP="00F756DD">
      <w:pPr>
        <w:spacing w:before="240" w:line="480" w:lineRule="auto"/>
        <w:jc w:val="both"/>
      </w:pPr>
    </w:p>
    <w:p w:rsidR="00AD2A3A" w:rsidRPr="006867BA" w:rsidRDefault="00AD2A3A" w:rsidP="00F756DD">
      <w:pPr>
        <w:spacing w:before="240" w:line="480" w:lineRule="auto"/>
        <w:jc w:val="both"/>
      </w:pPr>
    </w:p>
    <w:p w:rsidR="00F756DD" w:rsidRPr="00524369" w:rsidRDefault="00F756DD" w:rsidP="00F756DD">
      <w:pPr>
        <w:spacing w:before="240" w:line="480" w:lineRule="auto"/>
        <w:jc w:val="center"/>
        <w:rPr>
          <w:b/>
        </w:rPr>
      </w:pPr>
      <w:bookmarkStart w:id="0" w:name="_GoBack"/>
      <w:bookmarkEnd w:id="0"/>
      <w:r w:rsidRPr="00524369">
        <w:rPr>
          <w:b/>
        </w:rPr>
        <w:lastRenderedPageBreak/>
        <w:t>CHAPTER FOUR</w:t>
      </w:r>
    </w:p>
    <w:p w:rsidR="00F756DD" w:rsidRDefault="00F756DD" w:rsidP="00F756DD">
      <w:pPr>
        <w:spacing w:line="360" w:lineRule="auto"/>
        <w:jc w:val="center"/>
        <w:rPr>
          <w:rFonts w:ascii="Times" w:hAnsi="Times"/>
          <w:b/>
          <w:sz w:val="26"/>
        </w:rPr>
      </w:pPr>
      <w:r>
        <w:rPr>
          <w:rFonts w:ascii="Times" w:hAnsi="Times"/>
          <w:b/>
          <w:sz w:val="26"/>
        </w:rPr>
        <w:t>EXPERIENCED GAINED DURING THE INDUSTRIAL TRAINING</w:t>
      </w:r>
    </w:p>
    <w:p w:rsidR="00F756DD" w:rsidRDefault="00F756DD" w:rsidP="00F756DD">
      <w:pPr>
        <w:spacing w:line="360" w:lineRule="auto"/>
        <w:rPr>
          <w:rFonts w:ascii="Times" w:hAnsi="Times"/>
          <w:b/>
          <w:sz w:val="26"/>
        </w:rPr>
      </w:pPr>
      <w:r>
        <w:rPr>
          <w:rFonts w:ascii="Times" w:hAnsi="Times"/>
          <w:b/>
          <w:sz w:val="26"/>
        </w:rPr>
        <w:t>4.0.</w:t>
      </w:r>
      <w:r>
        <w:rPr>
          <w:rFonts w:ascii="Times" w:hAnsi="Times"/>
          <w:b/>
          <w:sz w:val="26"/>
        </w:rPr>
        <w:tab/>
        <w:t>Actual Experienced Gained</w:t>
      </w:r>
    </w:p>
    <w:p w:rsidR="00F756DD" w:rsidRDefault="00F756DD" w:rsidP="00F756DD">
      <w:pPr>
        <w:spacing w:line="360" w:lineRule="auto"/>
        <w:jc w:val="both"/>
      </w:pPr>
      <w:r>
        <w:t>The experience I gained during my Students’ Industrial Work Experience Scheme is enormous. The experience I gained during my training is outline below:</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can shelve read materials.</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understand the meaning of weeding.</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know how to use the accession register.</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have the ability to classify and catalogue materials (Books) </w:t>
      </w:r>
      <w:r w:rsidR="004F5551">
        <w:rPr>
          <w:rFonts w:ascii="Times New Roman" w:hAnsi="Times New Roman"/>
          <w:sz w:val="24"/>
        </w:rPr>
        <w:t>in a much more improved fashion</w:t>
      </w:r>
      <w:r>
        <w:rPr>
          <w:rFonts w:ascii="Times New Roman" w:hAnsi="Times New Roman"/>
          <w:sz w:val="24"/>
        </w:rPr>
        <w:t>.</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Every book must have ownership and accession stamp.</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Publishers with legal backing.</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rPr>
        <w:lastRenderedPageBreak/>
        <w:t xml:space="preserve"> Cataloguing tool use in the establishment to catalogue is </w:t>
      </w:r>
      <w:r>
        <w:rPr>
          <w:rFonts w:ascii="Times New Roman" w:hAnsi="Times New Roman"/>
          <w:sz w:val="24"/>
          <w:lang w:val="en-US"/>
        </w:rPr>
        <w:t>AACR2.</w:t>
      </w:r>
    </w:p>
    <w:p w:rsidR="00F756DD" w:rsidRPr="004F5551" w:rsidRDefault="00F756DD" w:rsidP="00F756DD">
      <w:pPr>
        <w:pStyle w:val="Colorfullistaccent1"/>
        <w:numPr>
          <w:ilvl w:val="0"/>
          <w:numId w:val="9"/>
        </w:numPr>
        <w:spacing w:line="360" w:lineRule="auto"/>
        <w:jc w:val="both"/>
        <w:rPr>
          <w:rFonts w:ascii="Times New Roman" w:hAnsi="Times New Roman"/>
          <w:sz w:val="24"/>
        </w:rPr>
      </w:pPr>
      <w:r w:rsidRPr="004F5551">
        <w:rPr>
          <w:rFonts w:ascii="Times New Roman" w:hAnsi="Times New Roman"/>
          <w:sz w:val="24"/>
          <w:lang w:val="en-US"/>
        </w:rPr>
        <w:t>I learnt how to make a book jacket and where to place it in a new material.</w:t>
      </w:r>
    </w:p>
    <w:p w:rsidR="00F756DD" w:rsidRDefault="00F756DD" w:rsidP="00F756DD">
      <w:pPr>
        <w:pStyle w:val="Colorfullistaccent1"/>
        <w:numPr>
          <w:ilvl w:val="0"/>
          <w:numId w:val="9"/>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F756DD" w:rsidRDefault="00F756DD" w:rsidP="004F5551">
      <w:pPr>
        <w:spacing w:before="240" w:line="480" w:lineRule="auto"/>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F756DD" w:rsidRDefault="00F756DD" w:rsidP="00F756DD">
      <w:pPr>
        <w:spacing w:before="240" w:line="480" w:lineRule="auto"/>
        <w:jc w:val="center"/>
        <w:rPr>
          <w:b/>
        </w:rPr>
      </w:pPr>
    </w:p>
    <w:p w:rsidR="004F5551" w:rsidRDefault="004F5551" w:rsidP="00F756DD">
      <w:pPr>
        <w:spacing w:line="360" w:lineRule="auto"/>
        <w:jc w:val="center"/>
        <w:rPr>
          <w:rFonts w:ascii="Times" w:hAnsi="Times"/>
          <w:b/>
          <w:sz w:val="26"/>
        </w:rPr>
      </w:pPr>
    </w:p>
    <w:p w:rsidR="00F756DD" w:rsidRDefault="00F756DD" w:rsidP="00F756DD">
      <w:pPr>
        <w:spacing w:line="360" w:lineRule="auto"/>
        <w:jc w:val="center"/>
        <w:rPr>
          <w:rFonts w:ascii="Times" w:hAnsi="Times"/>
          <w:b/>
          <w:sz w:val="26"/>
        </w:rPr>
      </w:pPr>
      <w:r>
        <w:rPr>
          <w:rFonts w:ascii="Times" w:hAnsi="Times"/>
          <w:b/>
          <w:sz w:val="26"/>
        </w:rPr>
        <w:lastRenderedPageBreak/>
        <w:t>CHAPTER FIVE</w:t>
      </w:r>
    </w:p>
    <w:p w:rsidR="00F756DD" w:rsidRDefault="00F756DD" w:rsidP="00F756DD">
      <w:pPr>
        <w:spacing w:line="360" w:lineRule="auto"/>
        <w:jc w:val="center"/>
        <w:rPr>
          <w:rFonts w:ascii="Times" w:hAnsi="Times"/>
          <w:b/>
          <w:sz w:val="26"/>
        </w:rPr>
      </w:pPr>
      <w:r>
        <w:rPr>
          <w:rFonts w:ascii="Times" w:hAnsi="Times"/>
          <w:b/>
          <w:sz w:val="26"/>
        </w:rPr>
        <w:t>SUMMARY, CONCLUSION AND RECOMMENDATION</w:t>
      </w:r>
    </w:p>
    <w:p w:rsidR="00F756DD" w:rsidRPr="000E2E4B" w:rsidRDefault="00F756DD" w:rsidP="00F756DD">
      <w:pPr>
        <w:spacing w:after="0" w:line="480" w:lineRule="auto"/>
        <w:jc w:val="both"/>
        <w:rPr>
          <w:b/>
          <w:color w:val="000000"/>
        </w:rPr>
      </w:pPr>
      <w:r w:rsidRPr="000E2E4B">
        <w:rPr>
          <w:b/>
          <w:color w:val="000000"/>
        </w:rPr>
        <w:t>5.1</w:t>
      </w:r>
      <w:r w:rsidRPr="000E2E4B">
        <w:rPr>
          <w:b/>
          <w:color w:val="000000"/>
        </w:rPr>
        <w:tab/>
        <w:t>Summary of Attachment Activities</w:t>
      </w:r>
    </w:p>
    <w:p w:rsidR="00F756DD" w:rsidRDefault="00F756DD" w:rsidP="00F756DD">
      <w:pPr>
        <w:spacing w:line="480" w:lineRule="auto"/>
        <w:jc w:val="both"/>
        <w:rPr>
          <w:color w:val="000000"/>
        </w:rPr>
      </w:pPr>
      <w:r w:rsidRPr="000E2E4B">
        <w:rPr>
          <w:color w:val="000000"/>
        </w:rPr>
        <w:t xml:space="preserve">The development of a nation i.e. economic, social and political growth is based on the level of their industrial growth. During my training I realized that education in the school is not an end itself, but a way of learning the basics of a field of study. This is because school training alone cannot teach the skills, values, experience and attitude necessary to be making it in our various fields. There is need to balance the gap between the school system and industry in raising the technical literacy of the students that their course involve practical activities. </w:t>
      </w:r>
    </w:p>
    <w:p w:rsidR="00F756DD" w:rsidRPr="000E2E4B" w:rsidRDefault="00F756DD" w:rsidP="00F756DD">
      <w:pPr>
        <w:spacing w:line="480" w:lineRule="auto"/>
        <w:jc w:val="both"/>
        <w:rPr>
          <w:color w:val="000000"/>
        </w:rPr>
      </w:pPr>
      <w:r>
        <w:rPr>
          <w:color w:val="000000"/>
        </w:rPr>
        <w:t xml:space="preserve">However, </w:t>
      </w:r>
      <w:r w:rsidRPr="000E2E4B">
        <w:rPr>
          <w:color w:val="000000"/>
        </w:rPr>
        <w:t>with all the knowledge gathered through this training I am now well equipped with the skills, value, experience and attitude necessary to make it in my field of study. Particularly, being exposed to a work environment, the way workers are expected to dress and behave in the environment and also the punctuality of workers.</w:t>
      </w:r>
    </w:p>
    <w:p w:rsidR="00F756DD" w:rsidRPr="000E2E4B" w:rsidRDefault="00F756DD" w:rsidP="00F756DD">
      <w:pPr>
        <w:spacing w:line="480" w:lineRule="auto"/>
        <w:jc w:val="both"/>
        <w:rPr>
          <w:color w:val="000000"/>
        </w:rPr>
      </w:pPr>
      <w:r w:rsidRPr="000E2E4B">
        <w:rPr>
          <w:b/>
          <w:color w:val="000000"/>
        </w:rPr>
        <w:t>5.2</w:t>
      </w:r>
      <w:r w:rsidRPr="000E2E4B">
        <w:rPr>
          <w:b/>
          <w:color w:val="000000"/>
        </w:rPr>
        <w:tab/>
        <w:t xml:space="preserve">Problems encountered during the </w:t>
      </w:r>
      <w:proofErr w:type="spellStart"/>
      <w:r w:rsidRPr="000E2E4B">
        <w:rPr>
          <w:b/>
          <w:color w:val="000000"/>
        </w:rPr>
        <w:t>programme</w:t>
      </w:r>
      <w:proofErr w:type="spellEnd"/>
    </w:p>
    <w:p w:rsidR="00F756DD" w:rsidRPr="000E2E4B" w:rsidRDefault="00F756DD" w:rsidP="00F756DD">
      <w:pPr>
        <w:spacing w:line="480" w:lineRule="auto"/>
        <w:jc w:val="both"/>
        <w:rPr>
          <w:color w:val="000000"/>
        </w:rPr>
      </w:pPr>
      <w:r w:rsidRPr="000E2E4B">
        <w:rPr>
          <w:color w:val="000000"/>
        </w:rPr>
        <w:t xml:space="preserve">Some of the problems encountered during my </w:t>
      </w:r>
      <w:proofErr w:type="spellStart"/>
      <w:r w:rsidRPr="000E2E4B">
        <w:rPr>
          <w:color w:val="000000"/>
        </w:rPr>
        <w:t>programme</w:t>
      </w:r>
      <w:proofErr w:type="spellEnd"/>
      <w:r w:rsidRPr="000E2E4B">
        <w:rPr>
          <w:color w:val="000000"/>
        </w:rPr>
        <w:t xml:space="preserve"> include:</w:t>
      </w:r>
    </w:p>
    <w:p w:rsidR="00F756DD" w:rsidRPr="000E2E4B" w:rsidRDefault="00F756DD" w:rsidP="00F756DD">
      <w:pPr>
        <w:pStyle w:val="ListParagraph"/>
        <w:numPr>
          <w:ilvl w:val="0"/>
          <w:numId w:val="10"/>
        </w:numPr>
        <w:spacing w:line="480" w:lineRule="auto"/>
        <w:jc w:val="both"/>
        <w:rPr>
          <w:color w:val="000000"/>
        </w:rPr>
      </w:pPr>
      <w:r w:rsidRPr="000E2E4B">
        <w:rPr>
          <w:color w:val="000000"/>
        </w:rPr>
        <w:t>The problem of securing attachment in an establishment that has quality equipments.</w:t>
      </w:r>
    </w:p>
    <w:p w:rsidR="00F756DD" w:rsidRPr="000E2E4B" w:rsidRDefault="00F756DD" w:rsidP="00F756DD">
      <w:pPr>
        <w:pStyle w:val="ListParagraph"/>
        <w:numPr>
          <w:ilvl w:val="0"/>
          <w:numId w:val="10"/>
        </w:numPr>
        <w:spacing w:line="480" w:lineRule="auto"/>
        <w:jc w:val="both"/>
        <w:rPr>
          <w:color w:val="000000"/>
        </w:rPr>
      </w:pPr>
      <w:r w:rsidRPr="000E2E4B">
        <w:rPr>
          <w:color w:val="000000"/>
        </w:rPr>
        <w:t>Incentives should be provided for the students when necessary during their training.</w:t>
      </w:r>
    </w:p>
    <w:p w:rsidR="00F756DD" w:rsidRPr="000E2E4B" w:rsidRDefault="00F756DD" w:rsidP="00F756DD">
      <w:pPr>
        <w:pStyle w:val="ListParagraph"/>
        <w:numPr>
          <w:ilvl w:val="0"/>
          <w:numId w:val="10"/>
        </w:numPr>
        <w:spacing w:line="480" w:lineRule="auto"/>
        <w:jc w:val="both"/>
        <w:rPr>
          <w:color w:val="000000"/>
        </w:rPr>
      </w:pPr>
      <w:r w:rsidRPr="000E2E4B">
        <w:rPr>
          <w:color w:val="000000"/>
        </w:rPr>
        <w:t>Lack of adequate staff in the establishment of my attachment.</w:t>
      </w:r>
    </w:p>
    <w:p w:rsidR="00F756DD" w:rsidRPr="000E2E4B" w:rsidRDefault="00F756DD" w:rsidP="00F756DD">
      <w:pPr>
        <w:pStyle w:val="ListParagraph"/>
        <w:numPr>
          <w:ilvl w:val="0"/>
          <w:numId w:val="10"/>
        </w:numPr>
        <w:spacing w:line="480" w:lineRule="auto"/>
        <w:jc w:val="both"/>
        <w:rPr>
          <w:color w:val="000000"/>
        </w:rPr>
      </w:pPr>
      <w:r w:rsidRPr="000E2E4B">
        <w:rPr>
          <w:color w:val="000000"/>
        </w:rPr>
        <w:t>The competency and level of training of the staff in my establishment is below expectation.</w:t>
      </w:r>
    </w:p>
    <w:p w:rsidR="00F756DD" w:rsidRPr="000E2E4B" w:rsidRDefault="00F756DD" w:rsidP="00F756DD">
      <w:pPr>
        <w:pStyle w:val="ListParagraph"/>
        <w:numPr>
          <w:ilvl w:val="0"/>
          <w:numId w:val="10"/>
        </w:numPr>
        <w:spacing w:line="480" w:lineRule="auto"/>
        <w:jc w:val="both"/>
        <w:rPr>
          <w:color w:val="000000"/>
        </w:rPr>
      </w:pPr>
      <w:r w:rsidRPr="000E2E4B">
        <w:rPr>
          <w:color w:val="000000"/>
        </w:rPr>
        <w:t>Presence of obsolete and out of date materials in the institution of my attachment.</w:t>
      </w:r>
    </w:p>
    <w:p w:rsidR="00F756DD" w:rsidRPr="000E2E4B" w:rsidRDefault="00F756DD" w:rsidP="00F756DD">
      <w:pPr>
        <w:pStyle w:val="ListParagraph"/>
        <w:numPr>
          <w:ilvl w:val="0"/>
          <w:numId w:val="10"/>
        </w:numPr>
        <w:spacing w:line="480" w:lineRule="auto"/>
        <w:jc w:val="both"/>
        <w:rPr>
          <w:rFonts w:eastAsia="Times New Roman"/>
          <w:color w:val="000000"/>
        </w:rPr>
      </w:pPr>
      <w:r w:rsidRPr="000E2E4B">
        <w:rPr>
          <w:color w:val="000000"/>
        </w:rPr>
        <w:t>Lack of maintenance of the library building and even the library materials which actually make the library and materials so dusty.</w:t>
      </w:r>
    </w:p>
    <w:p w:rsidR="00F756DD" w:rsidRPr="000E2E4B" w:rsidRDefault="00F756DD" w:rsidP="00F756DD">
      <w:pPr>
        <w:spacing w:line="480" w:lineRule="auto"/>
        <w:jc w:val="both"/>
        <w:rPr>
          <w:rFonts w:eastAsia="Times New Roman"/>
          <w:color w:val="000000"/>
        </w:rPr>
      </w:pPr>
      <w:r>
        <w:rPr>
          <w:b/>
        </w:rPr>
        <w:lastRenderedPageBreak/>
        <w:t>5.4</w:t>
      </w:r>
      <w:r>
        <w:rPr>
          <w:b/>
        </w:rPr>
        <w:tab/>
      </w:r>
      <w:r w:rsidRPr="000E2E4B">
        <w:rPr>
          <w:b/>
        </w:rPr>
        <w:t>Observations</w:t>
      </w:r>
    </w:p>
    <w:p w:rsidR="00F756DD" w:rsidRDefault="00F756DD" w:rsidP="00F756DD">
      <w:pPr>
        <w:spacing w:line="480" w:lineRule="auto"/>
        <w:jc w:val="both"/>
      </w:pPr>
      <w:r w:rsidRPr="000E2E4B">
        <w:t>I noticed that the library is not using the Card Catalogue at all. The users just go to the shelf and pick any book they are in need of. Even the online catalogue has not been completed as at the time I was leaving the library. Also there are no enough books on some specific field like religion, Sociology and library science in the library.</w:t>
      </w:r>
    </w:p>
    <w:p w:rsidR="00F756DD" w:rsidRPr="000E2E4B" w:rsidRDefault="00F756DD" w:rsidP="00F756DD">
      <w:pPr>
        <w:spacing w:line="480" w:lineRule="auto"/>
        <w:jc w:val="both"/>
      </w:pPr>
      <w:r w:rsidRPr="000E2E4B">
        <w:t>I also observed that the library don't organize any orientation program for their users. The users just come, register and begin to use the library which is so very wrong, and this has lead to the users picking books from the shelf and returning the book to another shelf.</w:t>
      </w:r>
    </w:p>
    <w:p w:rsidR="00F756DD" w:rsidRPr="000E2E4B" w:rsidRDefault="00F756DD" w:rsidP="00F756DD">
      <w:pPr>
        <w:spacing w:line="480" w:lineRule="auto"/>
        <w:jc w:val="both"/>
      </w:pPr>
      <w:r w:rsidRPr="000E2E4B">
        <w:t>Lastly, many library users are not adhering strictly to the library rules and regulation in their usual habit of eating, chatting, and receiving phone calls in the reading hall. These ugly trend need to be checked for the goals and mission of the library to be feasible and achievable.</w:t>
      </w:r>
    </w:p>
    <w:p w:rsidR="00F756DD" w:rsidRPr="000E2E4B" w:rsidRDefault="00F756DD" w:rsidP="00F756DD">
      <w:pPr>
        <w:spacing w:line="480" w:lineRule="auto"/>
        <w:jc w:val="both"/>
        <w:rPr>
          <w:b/>
        </w:rPr>
      </w:pPr>
      <w:r w:rsidRPr="000E2E4B">
        <w:rPr>
          <w:b/>
        </w:rPr>
        <w:t>5.5.</w:t>
      </w:r>
      <w:r w:rsidRPr="000E2E4B">
        <w:rPr>
          <w:b/>
        </w:rPr>
        <w:tab/>
        <w:t>Recommendations</w:t>
      </w:r>
    </w:p>
    <w:p w:rsidR="00F756DD" w:rsidRPr="000E2E4B" w:rsidRDefault="00F756DD" w:rsidP="00F756DD">
      <w:pPr>
        <w:spacing w:line="480" w:lineRule="auto"/>
        <w:jc w:val="both"/>
      </w:pPr>
      <w:proofErr w:type="spellStart"/>
      <w:r w:rsidRPr="000E2E4B">
        <w:t>Kwara</w:t>
      </w:r>
      <w:proofErr w:type="spellEnd"/>
      <w:r w:rsidRPr="000E2E4B">
        <w:t xml:space="preserve"> State</w:t>
      </w:r>
      <w:r w:rsidR="004F5551">
        <w:t xml:space="preserve"> College of Education Library</w:t>
      </w:r>
      <w:r w:rsidRPr="000E2E4B">
        <w:t xml:space="preserve">, Ilorin, </w:t>
      </w:r>
      <w:proofErr w:type="spellStart"/>
      <w:proofErr w:type="gramStart"/>
      <w:r w:rsidRPr="000E2E4B">
        <w:t>Kwara</w:t>
      </w:r>
      <w:proofErr w:type="spellEnd"/>
      <w:proofErr w:type="gramEnd"/>
      <w:r w:rsidRPr="000E2E4B">
        <w:t xml:space="preserve"> State needs to improve in some ways to ensure they serve the needs of its library clientele in a community environment.</w:t>
      </w:r>
    </w:p>
    <w:p w:rsidR="00F756DD" w:rsidRPr="000E2E4B" w:rsidRDefault="00F756DD" w:rsidP="00F756DD">
      <w:pPr>
        <w:spacing w:line="480" w:lineRule="auto"/>
        <w:ind w:left="700" w:hanging="700"/>
        <w:jc w:val="both"/>
      </w:pPr>
      <w:proofErr w:type="spellStart"/>
      <w:proofErr w:type="gramStart"/>
      <w:r w:rsidRPr="000E2E4B">
        <w:t>i</w:t>
      </w:r>
      <w:proofErr w:type="spellEnd"/>
      <w:proofErr w:type="gramEnd"/>
      <w:r w:rsidRPr="000E2E4B">
        <w:t>.</w:t>
      </w:r>
      <w:r w:rsidRPr="000E2E4B">
        <w:tab/>
      </w:r>
      <w:proofErr w:type="spellStart"/>
      <w:r w:rsidRPr="000E2E4B">
        <w:t>Kwara</w:t>
      </w:r>
      <w:proofErr w:type="spellEnd"/>
      <w:r w:rsidRPr="000E2E4B">
        <w:t xml:space="preserve"> State government should increase the fund allocated to </w:t>
      </w:r>
      <w:proofErr w:type="spellStart"/>
      <w:r w:rsidRPr="000E2E4B">
        <w:t>Kwara</w:t>
      </w:r>
      <w:proofErr w:type="spellEnd"/>
      <w:r w:rsidRPr="000E2E4B">
        <w:t xml:space="preserve"> State </w:t>
      </w:r>
      <w:r w:rsidR="004F5551">
        <w:t>College of Education Library</w:t>
      </w:r>
      <w:r w:rsidRPr="000E2E4B">
        <w:t>. And if the fund is increased, the library board must ensure that they make good use of the fund.</w:t>
      </w:r>
    </w:p>
    <w:p w:rsidR="00F756DD" w:rsidRPr="000E2E4B" w:rsidRDefault="00F756DD" w:rsidP="00F756DD">
      <w:pPr>
        <w:spacing w:line="480" w:lineRule="auto"/>
        <w:jc w:val="both"/>
      </w:pPr>
      <w:r w:rsidRPr="000E2E4B">
        <w:t>ii.</w:t>
      </w:r>
      <w:r w:rsidRPr="000E2E4B">
        <w:tab/>
        <w:t>Provision should be made to automate the library fully</w:t>
      </w:r>
    </w:p>
    <w:p w:rsidR="00F756DD" w:rsidRPr="000E2E4B" w:rsidRDefault="00F756DD" w:rsidP="00F756DD">
      <w:pPr>
        <w:spacing w:line="480" w:lineRule="auto"/>
        <w:ind w:left="700" w:hanging="700"/>
        <w:jc w:val="both"/>
      </w:pPr>
      <w:r w:rsidRPr="000E2E4B">
        <w:t>iii.</w:t>
      </w:r>
      <w:r w:rsidRPr="000E2E4B">
        <w:tab/>
        <w:t>In terms of staffing, professional staff should be employed in the state library in order for some routines line classification, cataloguing, and processing of library materials to be done properly and effectively</w:t>
      </w:r>
    </w:p>
    <w:p w:rsidR="00F756DD" w:rsidRPr="000E2E4B" w:rsidRDefault="00F756DD" w:rsidP="00F756DD">
      <w:pPr>
        <w:spacing w:line="480" w:lineRule="auto"/>
        <w:ind w:left="700" w:hanging="700"/>
        <w:jc w:val="both"/>
      </w:pPr>
      <w:r w:rsidRPr="000E2E4B">
        <w:lastRenderedPageBreak/>
        <w:t>iv.</w:t>
      </w:r>
      <w:r w:rsidRPr="000E2E4B">
        <w:tab/>
        <w:t>In collection development, selection of material should cover every discipline so as to make the library more efficient in its provision of</w:t>
      </w:r>
      <w:r w:rsidR="004F5551">
        <w:t xml:space="preserve"> information to the student </w:t>
      </w:r>
      <w:r w:rsidRPr="000E2E4B">
        <w:t>community.</w:t>
      </w:r>
    </w:p>
    <w:p w:rsidR="00F756DD" w:rsidRPr="000E2E4B" w:rsidRDefault="00F756DD" w:rsidP="00F756DD">
      <w:pPr>
        <w:spacing w:line="480" w:lineRule="auto"/>
        <w:ind w:left="700" w:hanging="700"/>
        <w:jc w:val="both"/>
      </w:pPr>
      <w:r w:rsidRPr="000E2E4B">
        <w:t>v.</w:t>
      </w:r>
      <w:r w:rsidRPr="000E2E4B">
        <w:tab/>
        <w:t>Obsolete library materials should be replaced with updated one.</w:t>
      </w:r>
    </w:p>
    <w:p w:rsidR="008E198C" w:rsidRDefault="002140C8"/>
    <w:sectPr w:rsidR="008E198C" w:rsidSect="000E2E4B">
      <w:pgSz w:w="12240" w:h="15840"/>
      <w:pgMar w:top="1260" w:right="1260" w:bottom="1080" w:left="1440" w:header="720" w:footer="720" w:gutter="0"/>
      <w:pgNumType w:start="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0C8" w:rsidRDefault="002140C8" w:rsidP="00B147E8">
      <w:pPr>
        <w:spacing w:after="0" w:line="240" w:lineRule="auto"/>
      </w:pPr>
      <w:r>
        <w:separator/>
      </w:r>
    </w:p>
  </w:endnote>
  <w:endnote w:type="continuationSeparator" w:id="0">
    <w:p w:rsidR="002140C8" w:rsidRDefault="002140C8" w:rsidP="00B14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43"/>
      <w:docPartObj>
        <w:docPartGallery w:val="Page Numbers (Bottom of Page)"/>
        <w:docPartUnique/>
      </w:docPartObj>
    </w:sdtPr>
    <w:sdtContent>
      <w:p w:rsidR="00741E52" w:rsidRDefault="00B147E8">
        <w:pPr>
          <w:pStyle w:val="Footer"/>
          <w:jc w:val="center"/>
        </w:pPr>
        <w:r>
          <w:fldChar w:fldCharType="begin"/>
        </w:r>
        <w:r w:rsidR="00D944AC">
          <w:instrText xml:space="preserve"> PAGE   \* MERGEFORMAT </w:instrText>
        </w:r>
        <w:r>
          <w:fldChar w:fldCharType="separate"/>
        </w:r>
        <w:r w:rsidR="00E06EC6">
          <w:rPr>
            <w:noProof/>
          </w:rPr>
          <w:t>3</w:t>
        </w:r>
        <w:r>
          <w:fldChar w:fldCharType="end"/>
        </w:r>
      </w:p>
    </w:sdtContent>
  </w:sdt>
  <w:p w:rsidR="00741E52" w:rsidRDefault="002140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50"/>
      <w:docPartObj>
        <w:docPartGallery w:val="Page Numbers (Bottom of Page)"/>
        <w:docPartUnique/>
      </w:docPartObj>
    </w:sdtPr>
    <w:sdtContent>
      <w:p w:rsidR="00741E52" w:rsidRDefault="00B147E8">
        <w:pPr>
          <w:pStyle w:val="Footer"/>
          <w:jc w:val="center"/>
        </w:pPr>
        <w:r>
          <w:fldChar w:fldCharType="begin"/>
        </w:r>
        <w:r w:rsidR="00D944AC">
          <w:instrText xml:space="preserve"> PAGE   \* MERGEFORMAT </w:instrText>
        </w:r>
        <w:r>
          <w:fldChar w:fldCharType="separate"/>
        </w:r>
        <w:r w:rsidR="00E06EC6">
          <w:rPr>
            <w:noProof/>
          </w:rPr>
          <w:t>1</w:t>
        </w:r>
        <w:r>
          <w:fldChar w:fldCharType="end"/>
        </w:r>
      </w:p>
    </w:sdtContent>
  </w:sdt>
  <w:p w:rsidR="00741E52" w:rsidRDefault="00214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0C8" w:rsidRDefault="002140C8" w:rsidP="00B147E8">
      <w:pPr>
        <w:spacing w:after="0" w:line="240" w:lineRule="auto"/>
      </w:pPr>
      <w:r>
        <w:separator/>
      </w:r>
    </w:p>
  </w:footnote>
  <w:footnote w:type="continuationSeparator" w:id="0">
    <w:p w:rsidR="002140C8" w:rsidRDefault="002140C8" w:rsidP="00B147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406C"/>
    <w:multiLevelType w:val="hybridMultilevel"/>
    <w:tmpl w:val="5EB0E846"/>
    <w:lvl w:ilvl="0" w:tplc="606A292A">
      <w:start w:val="1"/>
      <w:numFmt w:val="bullet"/>
      <w:lvlText w:val=""/>
      <w:lvlJc w:val="left"/>
      <w:pPr>
        <w:ind w:left="1440" w:hanging="360"/>
      </w:pPr>
      <w:rPr>
        <w:rFonts w:ascii="Symbol" w:hAnsi="Symbol"/>
      </w:rPr>
    </w:lvl>
    <w:lvl w:ilvl="1" w:tplc="9F62E3B4">
      <w:start w:val="1"/>
      <w:numFmt w:val="bullet"/>
      <w:lvlText w:val="o"/>
      <w:lvlJc w:val="left"/>
      <w:pPr>
        <w:ind w:left="2160" w:hanging="360"/>
      </w:pPr>
      <w:rPr>
        <w:rFonts w:ascii="Courier New" w:hAnsi="Courier New" w:cs="Courier New"/>
      </w:rPr>
    </w:lvl>
    <w:lvl w:ilvl="2" w:tplc="0FA6C54A">
      <w:start w:val="1"/>
      <w:numFmt w:val="bullet"/>
      <w:lvlText w:val=""/>
      <w:lvlJc w:val="left"/>
      <w:pPr>
        <w:ind w:left="2880" w:hanging="360"/>
      </w:pPr>
      <w:rPr>
        <w:rFonts w:ascii="Wingdings" w:hAnsi="Wingdings"/>
      </w:rPr>
    </w:lvl>
    <w:lvl w:ilvl="3" w:tplc="3D66DECC">
      <w:start w:val="1"/>
      <w:numFmt w:val="bullet"/>
      <w:lvlText w:val=""/>
      <w:lvlJc w:val="left"/>
      <w:pPr>
        <w:ind w:left="3600" w:hanging="360"/>
      </w:pPr>
      <w:rPr>
        <w:rFonts w:ascii="Symbol" w:hAnsi="Symbol"/>
      </w:rPr>
    </w:lvl>
    <w:lvl w:ilvl="4" w:tplc="DBBEA0E6">
      <w:start w:val="1"/>
      <w:numFmt w:val="bullet"/>
      <w:lvlText w:val="o"/>
      <w:lvlJc w:val="left"/>
      <w:pPr>
        <w:ind w:left="4320" w:hanging="360"/>
      </w:pPr>
      <w:rPr>
        <w:rFonts w:ascii="Courier New" w:hAnsi="Courier New" w:cs="Courier New"/>
      </w:rPr>
    </w:lvl>
    <w:lvl w:ilvl="5" w:tplc="3244E480">
      <w:start w:val="1"/>
      <w:numFmt w:val="bullet"/>
      <w:lvlText w:val=""/>
      <w:lvlJc w:val="left"/>
      <w:pPr>
        <w:ind w:left="5040" w:hanging="360"/>
      </w:pPr>
      <w:rPr>
        <w:rFonts w:ascii="Wingdings" w:hAnsi="Wingdings"/>
      </w:rPr>
    </w:lvl>
    <w:lvl w:ilvl="6" w:tplc="A11C48EE">
      <w:start w:val="1"/>
      <w:numFmt w:val="bullet"/>
      <w:lvlText w:val=""/>
      <w:lvlJc w:val="left"/>
      <w:pPr>
        <w:ind w:left="5760" w:hanging="360"/>
      </w:pPr>
      <w:rPr>
        <w:rFonts w:ascii="Symbol" w:hAnsi="Symbol"/>
      </w:rPr>
    </w:lvl>
    <w:lvl w:ilvl="7" w:tplc="2D8A4F3E">
      <w:start w:val="1"/>
      <w:numFmt w:val="bullet"/>
      <w:lvlText w:val="o"/>
      <w:lvlJc w:val="left"/>
      <w:pPr>
        <w:ind w:left="6480" w:hanging="360"/>
      </w:pPr>
      <w:rPr>
        <w:rFonts w:ascii="Courier New" w:hAnsi="Courier New" w:cs="Courier New"/>
      </w:rPr>
    </w:lvl>
    <w:lvl w:ilvl="8" w:tplc="7C449DBA">
      <w:start w:val="1"/>
      <w:numFmt w:val="bullet"/>
      <w:lvlText w:val=""/>
      <w:lvlJc w:val="left"/>
      <w:pPr>
        <w:ind w:left="7200" w:hanging="360"/>
      </w:pPr>
      <w:rPr>
        <w:rFonts w:ascii="Wingdings" w:hAnsi="Wingdings"/>
      </w:rPr>
    </w:lvl>
  </w:abstractNum>
  <w:abstractNum w:abstractNumId="1">
    <w:nsid w:val="0B9B6A1C"/>
    <w:multiLevelType w:val="hybridMultilevel"/>
    <w:tmpl w:val="1F02D94C"/>
    <w:lvl w:ilvl="0" w:tplc="CA74467A">
      <w:start w:val="1"/>
      <w:numFmt w:val="decimal"/>
      <w:lvlText w:val="%1."/>
      <w:lvlJc w:val="left"/>
      <w:pPr>
        <w:ind w:left="720" w:hanging="360"/>
      </w:pPr>
    </w:lvl>
    <w:lvl w:ilvl="1" w:tplc="024EA8BE">
      <w:start w:val="1"/>
      <w:numFmt w:val="lowerLetter"/>
      <w:lvlText w:val="%2."/>
      <w:lvlJc w:val="left"/>
      <w:pPr>
        <w:ind w:left="1440" w:hanging="360"/>
      </w:pPr>
    </w:lvl>
    <w:lvl w:ilvl="2" w:tplc="F3941F76">
      <w:start w:val="1"/>
      <w:numFmt w:val="lowerRoman"/>
      <w:lvlText w:val="%3."/>
      <w:lvlJc w:val="right"/>
      <w:pPr>
        <w:ind w:left="2160" w:hanging="180"/>
      </w:pPr>
    </w:lvl>
    <w:lvl w:ilvl="3" w:tplc="6DA00F9A">
      <w:start w:val="1"/>
      <w:numFmt w:val="decimal"/>
      <w:lvlText w:val="%4."/>
      <w:lvlJc w:val="left"/>
      <w:pPr>
        <w:ind w:left="2880" w:hanging="360"/>
      </w:pPr>
    </w:lvl>
    <w:lvl w:ilvl="4" w:tplc="E7A89BE0">
      <w:start w:val="1"/>
      <w:numFmt w:val="lowerLetter"/>
      <w:lvlText w:val="%5."/>
      <w:lvlJc w:val="left"/>
      <w:pPr>
        <w:ind w:left="3600" w:hanging="360"/>
      </w:pPr>
    </w:lvl>
    <w:lvl w:ilvl="5" w:tplc="8C44B2B4">
      <w:start w:val="1"/>
      <w:numFmt w:val="lowerRoman"/>
      <w:lvlText w:val="%6."/>
      <w:lvlJc w:val="right"/>
      <w:pPr>
        <w:ind w:left="4320" w:hanging="180"/>
      </w:pPr>
    </w:lvl>
    <w:lvl w:ilvl="6" w:tplc="3A7AC062">
      <w:start w:val="1"/>
      <w:numFmt w:val="decimal"/>
      <w:lvlText w:val="%7."/>
      <w:lvlJc w:val="left"/>
      <w:pPr>
        <w:ind w:left="5040" w:hanging="360"/>
      </w:pPr>
    </w:lvl>
    <w:lvl w:ilvl="7" w:tplc="E16229BA">
      <w:start w:val="1"/>
      <w:numFmt w:val="lowerLetter"/>
      <w:lvlText w:val="%8."/>
      <w:lvlJc w:val="left"/>
      <w:pPr>
        <w:ind w:left="5760" w:hanging="360"/>
      </w:pPr>
    </w:lvl>
    <w:lvl w:ilvl="8" w:tplc="09CC5B8A">
      <w:start w:val="1"/>
      <w:numFmt w:val="lowerRoman"/>
      <w:lvlText w:val="%9."/>
      <w:lvlJc w:val="right"/>
      <w:pPr>
        <w:ind w:left="6480" w:hanging="180"/>
      </w:pPr>
    </w:lvl>
  </w:abstractNum>
  <w:abstractNum w:abstractNumId="2">
    <w:nsid w:val="0F55734A"/>
    <w:multiLevelType w:val="hybridMultilevel"/>
    <w:tmpl w:val="5260BFA8"/>
    <w:lvl w:ilvl="0" w:tplc="473AE9E4">
      <w:start w:val="1"/>
      <w:numFmt w:val="decimal"/>
      <w:lvlText w:val="%1."/>
      <w:lvlJc w:val="left"/>
      <w:pPr>
        <w:ind w:left="1080" w:hanging="360"/>
      </w:pPr>
    </w:lvl>
    <w:lvl w:ilvl="1" w:tplc="5D366B2A">
      <w:start w:val="1"/>
      <w:numFmt w:val="lowerLetter"/>
      <w:lvlText w:val="%2."/>
      <w:lvlJc w:val="left"/>
      <w:pPr>
        <w:ind w:left="1800" w:hanging="360"/>
      </w:pPr>
    </w:lvl>
    <w:lvl w:ilvl="2" w:tplc="9B50CF20">
      <w:start w:val="1"/>
      <w:numFmt w:val="lowerRoman"/>
      <w:lvlText w:val="%3."/>
      <w:lvlJc w:val="right"/>
      <w:pPr>
        <w:ind w:left="2520" w:hanging="180"/>
      </w:pPr>
    </w:lvl>
    <w:lvl w:ilvl="3" w:tplc="8CA28766">
      <w:start w:val="1"/>
      <w:numFmt w:val="decimal"/>
      <w:lvlText w:val="%4."/>
      <w:lvlJc w:val="left"/>
      <w:pPr>
        <w:ind w:left="3240" w:hanging="360"/>
      </w:pPr>
    </w:lvl>
    <w:lvl w:ilvl="4" w:tplc="DA382DD8">
      <w:start w:val="1"/>
      <w:numFmt w:val="lowerLetter"/>
      <w:lvlText w:val="%5."/>
      <w:lvlJc w:val="left"/>
      <w:pPr>
        <w:ind w:left="3960" w:hanging="360"/>
      </w:pPr>
    </w:lvl>
    <w:lvl w:ilvl="5" w:tplc="1784A0DA">
      <w:start w:val="1"/>
      <w:numFmt w:val="lowerRoman"/>
      <w:lvlText w:val="%6."/>
      <w:lvlJc w:val="right"/>
      <w:pPr>
        <w:ind w:left="4680" w:hanging="180"/>
      </w:pPr>
    </w:lvl>
    <w:lvl w:ilvl="6" w:tplc="44B8A8FE">
      <w:start w:val="1"/>
      <w:numFmt w:val="decimal"/>
      <w:lvlText w:val="%7."/>
      <w:lvlJc w:val="left"/>
      <w:pPr>
        <w:ind w:left="5400" w:hanging="360"/>
      </w:pPr>
    </w:lvl>
    <w:lvl w:ilvl="7" w:tplc="8A64B27C">
      <w:start w:val="1"/>
      <w:numFmt w:val="lowerLetter"/>
      <w:lvlText w:val="%8."/>
      <w:lvlJc w:val="left"/>
      <w:pPr>
        <w:ind w:left="6120" w:hanging="360"/>
      </w:pPr>
    </w:lvl>
    <w:lvl w:ilvl="8" w:tplc="F3CC792A">
      <w:start w:val="1"/>
      <w:numFmt w:val="lowerRoman"/>
      <w:lvlText w:val="%9."/>
      <w:lvlJc w:val="right"/>
      <w:pPr>
        <w:ind w:left="6840" w:hanging="180"/>
      </w:pPr>
    </w:lvl>
  </w:abstractNum>
  <w:abstractNum w:abstractNumId="3">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62938"/>
    <w:multiLevelType w:val="multilevel"/>
    <w:tmpl w:val="04090021"/>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5">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37766E"/>
    <w:multiLevelType w:val="hybridMultilevel"/>
    <w:tmpl w:val="3918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D920BB"/>
    <w:multiLevelType w:val="hybridMultilevel"/>
    <w:tmpl w:val="9DAEC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26ABD"/>
    <w:multiLevelType w:val="hybridMultilevel"/>
    <w:tmpl w:val="381AB5DC"/>
    <w:lvl w:ilvl="0" w:tplc="2682AE9C">
      <w:start w:val="1"/>
      <w:numFmt w:val="decimal"/>
      <w:lvlText w:val="%1."/>
      <w:lvlJc w:val="left"/>
      <w:pPr>
        <w:ind w:left="720" w:hanging="360"/>
      </w:pPr>
    </w:lvl>
    <w:lvl w:ilvl="1" w:tplc="4BC436B0">
      <w:start w:val="1"/>
      <w:numFmt w:val="lowerLetter"/>
      <w:lvlText w:val="%2."/>
      <w:lvlJc w:val="left"/>
      <w:pPr>
        <w:ind w:left="1440" w:hanging="360"/>
      </w:pPr>
    </w:lvl>
    <w:lvl w:ilvl="2" w:tplc="44FA9C34">
      <w:start w:val="1"/>
      <w:numFmt w:val="lowerRoman"/>
      <w:lvlText w:val="%3."/>
      <w:lvlJc w:val="right"/>
      <w:pPr>
        <w:ind w:left="2160" w:hanging="180"/>
      </w:pPr>
    </w:lvl>
    <w:lvl w:ilvl="3" w:tplc="F596419C">
      <w:start w:val="1"/>
      <w:numFmt w:val="decimal"/>
      <w:lvlText w:val="%4."/>
      <w:lvlJc w:val="left"/>
      <w:pPr>
        <w:ind w:left="2880" w:hanging="360"/>
      </w:pPr>
    </w:lvl>
    <w:lvl w:ilvl="4" w:tplc="711EFA6A">
      <w:start w:val="1"/>
      <w:numFmt w:val="lowerLetter"/>
      <w:lvlText w:val="%5."/>
      <w:lvlJc w:val="left"/>
      <w:pPr>
        <w:ind w:left="3600" w:hanging="360"/>
      </w:pPr>
    </w:lvl>
    <w:lvl w:ilvl="5" w:tplc="76E2259C">
      <w:start w:val="1"/>
      <w:numFmt w:val="lowerRoman"/>
      <w:lvlText w:val="%6."/>
      <w:lvlJc w:val="right"/>
      <w:pPr>
        <w:ind w:left="4320" w:hanging="180"/>
      </w:pPr>
    </w:lvl>
    <w:lvl w:ilvl="6" w:tplc="517A4414">
      <w:start w:val="1"/>
      <w:numFmt w:val="decimal"/>
      <w:lvlText w:val="%7."/>
      <w:lvlJc w:val="left"/>
      <w:pPr>
        <w:ind w:left="5040" w:hanging="360"/>
      </w:pPr>
    </w:lvl>
    <w:lvl w:ilvl="7" w:tplc="0C2C3C1E">
      <w:start w:val="1"/>
      <w:numFmt w:val="lowerLetter"/>
      <w:lvlText w:val="%8."/>
      <w:lvlJc w:val="left"/>
      <w:pPr>
        <w:ind w:left="5760" w:hanging="360"/>
      </w:pPr>
    </w:lvl>
    <w:lvl w:ilvl="8" w:tplc="A920A8EE">
      <w:start w:val="1"/>
      <w:numFmt w:val="lowerRoman"/>
      <w:lvlText w:val="%9."/>
      <w:lvlJc w:val="right"/>
      <w:pPr>
        <w:ind w:left="6480" w:hanging="180"/>
      </w:pPr>
    </w:lvl>
  </w:abstractNum>
  <w:abstractNum w:abstractNumId="9">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E03CC"/>
    <w:multiLevelType w:val="hybridMultilevel"/>
    <w:tmpl w:val="C3A2C132"/>
    <w:lvl w:ilvl="0" w:tplc="163A12BE">
      <w:start w:val="1"/>
      <w:numFmt w:val="decimal"/>
      <w:lvlText w:val="%1."/>
      <w:lvlJc w:val="left"/>
      <w:pPr>
        <w:ind w:left="720" w:hanging="360"/>
      </w:pPr>
    </w:lvl>
    <w:lvl w:ilvl="1" w:tplc="5DB8D996">
      <w:start w:val="1"/>
      <w:numFmt w:val="lowerLetter"/>
      <w:lvlText w:val="%2."/>
      <w:lvlJc w:val="left"/>
      <w:pPr>
        <w:ind w:left="1440" w:hanging="360"/>
      </w:pPr>
    </w:lvl>
    <w:lvl w:ilvl="2" w:tplc="F3FEF706">
      <w:start w:val="1"/>
      <w:numFmt w:val="lowerRoman"/>
      <w:lvlText w:val="%3."/>
      <w:lvlJc w:val="right"/>
      <w:pPr>
        <w:ind w:left="2160" w:hanging="180"/>
      </w:pPr>
    </w:lvl>
    <w:lvl w:ilvl="3" w:tplc="6C9E622C">
      <w:start w:val="1"/>
      <w:numFmt w:val="decimal"/>
      <w:lvlText w:val="%4."/>
      <w:lvlJc w:val="left"/>
      <w:pPr>
        <w:ind w:left="2880" w:hanging="360"/>
      </w:pPr>
    </w:lvl>
    <w:lvl w:ilvl="4" w:tplc="8B969C8A">
      <w:start w:val="1"/>
      <w:numFmt w:val="lowerLetter"/>
      <w:lvlText w:val="%5."/>
      <w:lvlJc w:val="left"/>
      <w:pPr>
        <w:ind w:left="3600" w:hanging="360"/>
      </w:pPr>
    </w:lvl>
    <w:lvl w:ilvl="5" w:tplc="E5B62E82">
      <w:start w:val="1"/>
      <w:numFmt w:val="lowerRoman"/>
      <w:lvlText w:val="%6."/>
      <w:lvlJc w:val="right"/>
      <w:pPr>
        <w:ind w:left="4320" w:hanging="180"/>
      </w:pPr>
    </w:lvl>
    <w:lvl w:ilvl="6" w:tplc="77CC2946">
      <w:start w:val="1"/>
      <w:numFmt w:val="decimal"/>
      <w:lvlText w:val="%7."/>
      <w:lvlJc w:val="left"/>
      <w:pPr>
        <w:ind w:left="5040" w:hanging="360"/>
      </w:pPr>
    </w:lvl>
    <w:lvl w:ilvl="7" w:tplc="C734B686">
      <w:start w:val="1"/>
      <w:numFmt w:val="lowerLetter"/>
      <w:lvlText w:val="%8."/>
      <w:lvlJc w:val="left"/>
      <w:pPr>
        <w:ind w:left="5760" w:hanging="360"/>
      </w:pPr>
    </w:lvl>
    <w:lvl w:ilvl="8" w:tplc="BEB84C2E">
      <w:start w:val="1"/>
      <w:numFmt w:val="lowerRoman"/>
      <w:lvlText w:val="%9."/>
      <w:lvlJc w:val="right"/>
      <w:pPr>
        <w:ind w:left="6480" w:hanging="180"/>
      </w:pPr>
    </w:lvl>
  </w:abstractNum>
  <w:num w:numId="1">
    <w:abstractNumId w:val="7"/>
  </w:num>
  <w:num w:numId="2">
    <w:abstractNumId w:val="9"/>
  </w:num>
  <w:num w:numId="3">
    <w:abstractNumId w:val="3"/>
  </w:num>
  <w:num w:numId="4">
    <w:abstractNumId w:val="1"/>
  </w:num>
  <w:num w:numId="5">
    <w:abstractNumId w:val="0"/>
  </w:num>
  <w:num w:numId="6">
    <w:abstractNumId w:val="2"/>
  </w:num>
  <w:num w:numId="7">
    <w:abstractNumId w:val="4"/>
  </w:num>
  <w:num w:numId="8">
    <w:abstractNumId w:val="10"/>
  </w:num>
  <w:num w:numId="9">
    <w:abstractNumId w:val="5"/>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56DD"/>
    <w:rsid w:val="00026FF3"/>
    <w:rsid w:val="001257BE"/>
    <w:rsid w:val="001321BC"/>
    <w:rsid w:val="00134EE0"/>
    <w:rsid w:val="001D047B"/>
    <w:rsid w:val="002140C8"/>
    <w:rsid w:val="002737F9"/>
    <w:rsid w:val="002D553B"/>
    <w:rsid w:val="00405D7D"/>
    <w:rsid w:val="00493E54"/>
    <w:rsid w:val="004A5166"/>
    <w:rsid w:val="004F5551"/>
    <w:rsid w:val="006B74AD"/>
    <w:rsid w:val="008F59AE"/>
    <w:rsid w:val="00A14843"/>
    <w:rsid w:val="00A155E5"/>
    <w:rsid w:val="00A27574"/>
    <w:rsid w:val="00AA7F2D"/>
    <w:rsid w:val="00AD2A3A"/>
    <w:rsid w:val="00B147E8"/>
    <w:rsid w:val="00BA08BE"/>
    <w:rsid w:val="00C41F78"/>
    <w:rsid w:val="00D11494"/>
    <w:rsid w:val="00D944AC"/>
    <w:rsid w:val="00DA415F"/>
    <w:rsid w:val="00E06EC6"/>
    <w:rsid w:val="00F756DD"/>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1" type="connector" idref="#AutoShape 91"/>
        <o:r id="V:Rule42" type="connector" idref="#AutoShape 162"/>
        <o:r id="V:Rule43" type="connector" idref="#AutoShape 80"/>
        <o:r id="V:Rule44" type="connector" idref="#AutoShape 82"/>
        <o:r id="V:Rule45" type="connector" idref="#AutoShape 90"/>
        <o:r id="V:Rule46" type="connector" idref="#AutoShape 129"/>
        <o:r id="V:Rule47" type="connector" idref="#AutoShape 100"/>
        <o:r id="V:Rule48" type="connector" idref="#AutoShape 128"/>
        <o:r id="V:Rule49" type="connector" idref="#AutoShape 111"/>
        <o:r id="V:Rule50" type="connector" idref="#AutoShape 104"/>
        <o:r id="V:Rule51" type="connector" idref="#AutoShape 153"/>
        <o:r id="V:Rule52" type="connector" idref="#AutoShape 101"/>
        <o:r id="V:Rule53" type="connector" idref="#AutoShape 140"/>
        <o:r id="V:Rule54" type="connector" idref="#AutoShape 84"/>
        <o:r id="V:Rule55" type="connector" idref="#AutoShape 160"/>
        <o:r id="V:Rule56" type="connector" idref="#AutoShape 110"/>
        <o:r id="V:Rule57" type="connector" idref="#AutoShape 151"/>
        <o:r id="V:Rule58" type="connector" idref="#AutoShape 161"/>
        <o:r id="V:Rule59" type="connector" idref="#AutoShape 121"/>
        <o:r id="V:Rule60" type="connector" idref="#AutoShape 87"/>
        <o:r id="V:Rule61" type="connector" idref="#AutoShape 123"/>
        <o:r id="V:Rule62" type="connector" idref="#AutoShape 89"/>
        <o:r id="V:Rule63" type="connector" idref="#AutoShape 109"/>
        <o:r id="V:Rule64" type="connector" idref="#AutoShape 106"/>
        <o:r id="V:Rule65" type="connector" idref="#AutoShape 125"/>
        <o:r id="V:Rule66" type="connector" idref="#AutoShape 127"/>
        <o:r id="V:Rule67" type="connector" idref="#AutoShape 139"/>
        <o:r id="V:Rule68" type="connector" idref="#AutoShape 102"/>
        <o:r id="V:Rule69" type="connector" idref="#AutoShape 105"/>
        <o:r id="V:Rule70" type="connector" idref="#AutoShape 98"/>
        <o:r id="V:Rule71" type="connector" idref="#AutoShape 122"/>
        <o:r id="V:Rule72" type="connector" idref="#AutoShape 88"/>
        <o:r id="V:Rule73" type="connector" idref="#AutoShape 103"/>
        <o:r id="V:Rule74" type="connector" idref="#AutoShape 108"/>
        <o:r id="V:Rule75" type="connector" idref="#AutoShape 107"/>
        <o:r id="V:Rule76" type="connector" idref="#AutoShape 155"/>
        <o:r id="V:Rule77" type="connector" idref="#AutoShape 99"/>
        <o:r id="V:Rule78" type="connector" idref="#AutoShape 112"/>
        <o:r id="V:Rule79" type="connector" idref="#AutoShape 142"/>
        <o:r id="V:Rule80" type="connector" idref="#AutoShape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DD"/>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DD"/>
    <w:pPr>
      <w:ind w:left="720"/>
      <w:contextualSpacing/>
    </w:pPr>
  </w:style>
  <w:style w:type="paragraph" w:styleId="Footer">
    <w:name w:val="footer"/>
    <w:basedOn w:val="Normal"/>
    <w:link w:val="FooterChar"/>
    <w:uiPriority w:val="99"/>
    <w:unhideWhenUsed/>
    <w:rsid w:val="00F75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DD"/>
    <w:rPr>
      <w:rFonts w:ascii="Times New Roman" w:hAnsi="Times New Roman" w:cs="Times New Roman"/>
      <w:sz w:val="24"/>
      <w:szCs w:val="24"/>
      <w:lang w:val="en-US"/>
    </w:rPr>
  </w:style>
  <w:style w:type="paragraph" w:customStyle="1" w:styleId="Colorfullistaccent1">
    <w:name w:val="Colorful list accent 1"/>
    <w:basedOn w:val="Normal"/>
    <w:uiPriority w:val="34"/>
    <w:qFormat/>
    <w:rsid w:val="00F756DD"/>
    <w:pPr>
      <w:ind w:left="720"/>
    </w:pPr>
    <w:rPr>
      <w:rFonts w:ascii="Calibri" w:eastAsia="Calibri" w:hAnsi="Calibri"/>
      <w:sz w:val="22"/>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3</cp:revision>
  <dcterms:created xsi:type="dcterms:W3CDTF">2025-01-11T21:35:00Z</dcterms:created>
  <dcterms:modified xsi:type="dcterms:W3CDTF">2025-03-10T12:33:00Z</dcterms:modified>
</cp:coreProperties>
</file>