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7A2" w:rsidRPr="002D57AF" w:rsidRDefault="006D67A2" w:rsidP="002D57AF">
      <w:pPr>
        <w:spacing w:line="480" w:lineRule="auto"/>
        <w:jc w:val="center"/>
        <w:rPr>
          <w:rFonts w:ascii="Bookman Old Style" w:hAnsi="Bookman Old Style"/>
          <w:sz w:val="24"/>
          <w:szCs w:val="24"/>
        </w:rPr>
      </w:pPr>
      <w:r w:rsidRPr="002D57AF">
        <w:rPr>
          <w:rFonts w:ascii="Bookman Old Style" w:hAnsi="Bookman Old Style"/>
          <w:noProof/>
          <w:sz w:val="24"/>
          <w:szCs w:val="24"/>
        </w:rPr>
        <w:drawing>
          <wp:inline distT="0" distB="0" distL="0" distR="0">
            <wp:extent cx="1200150" cy="1133475"/>
            <wp:effectExtent l="19050" t="0" r="0"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200150" cy="1133475"/>
                    </a:xfrm>
                    <a:prstGeom prst="rect">
                      <a:avLst/>
                    </a:prstGeom>
                    <a:noFill/>
                    <a:ln w="9525">
                      <a:noFill/>
                      <a:miter lim="800000"/>
                      <a:headEnd/>
                      <a:tailEnd/>
                    </a:ln>
                  </pic:spPr>
                </pic:pic>
              </a:graphicData>
            </a:graphic>
          </wp:inline>
        </w:drawing>
      </w:r>
    </w:p>
    <w:p w:rsidR="006D67A2" w:rsidRPr="002D57AF" w:rsidRDefault="006D67A2" w:rsidP="002D57AF">
      <w:pPr>
        <w:spacing w:line="480" w:lineRule="auto"/>
        <w:jc w:val="center"/>
        <w:rPr>
          <w:rFonts w:ascii="Bookman Old Style" w:hAnsi="Bookman Old Style"/>
          <w:b/>
          <w:bCs/>
          <w:sz w:val="24"/>
          <w:szCs w:val="24"/>
        </w:rPr>
      </w:pPr>
      <w:r w:rsidRPr="002D57AF">
        <w:rPr>
          <w:rFonts w:ascii="Bookman Old Style" w:hAnsi="Bookman Old Style"/>
          <w:b/>
          <w:bCs/>
          <w:sz w:val="24"/>
          <w:szCs w:val="24"/>
        </w:rPr>
        <w:t>A TECHNICAL REPORT</w:t>
      </w:r>
    </w:p>
    <w:p w:rsidR="006D67A2" w:rsidRPr="002D57AF" w:rsidRDefault="006D67A2" w:rsidP="002D57AF">
      <w:pPr>
        <w:spacing w:line="480" w:lineRule="auto"/>
        <w:jc w:val="center"/>
        <w:rPr>
          <w:rFonts w:ascii="Bookman Old Style" w:hAnsi="Bookman Old Style"/>
          <w:b/>
          <w:bCs/>
          <w:sz w:val="24"/>
          <w:szCs w:val="24"/>
        </w:rPr>
      </w:pPr>
      <w:r w:rsidRPr="002D57AF">
        <w:rPr>
          <w:rFonts w:ascii="Bookman Old Style" w:hAnsi="Bookman Old Style"/>
          <w:b/>
          <w:bCs/>
          <w:sz w:val="24"/>
          <w:szCs w:val="24"/>
        </w:rPr>
        <w:t>STUDENT INDUSTRIAL WORKING EXPERIENCE SCHEME</w:t>
      </w:r>
    </w:p>
    <w:p w:rsidR="006D67A2" w:rsidRPr="002D57AF" w:rsidRDefault="006D67A2" w:rsidP="002D57AF">
      <w:pPr>
        <w:spacing w:line="480" w:lineRule="auto"/>
        <w:jc w:val="center"/>
        <w:rPr>
          <w:rFonts w:ascii="Bookman Old Style" w:hAnsi="Bookman Old Style"/>
          <w:b/>
          <w:bCs/>
          <w:sz w:val="24"/>
          <w:szCs w:val="24"/>
        </w:rPr>
      </w:pPr>
      <w:r w:rsidRPr="002D57AF">
        <w:rPr>
          <w:rFonts w:ascii="Bookman Old Style" w:hAnsi="Bookman Old Style"/>
          <w:b/>
          <w:bCs/>
          <w:sz w:val="24"/>
          <w:szCs w:val="24"/>
        </w:rPr>
        <w:t>(SIWES)</w:t>
      </w:r>
    </w:p>
    <w:p w:rsidR="006D67A2" w:rsidRPr="002D57AF" w:rsidRDefault="006D67A2" w:rsidP="002D57AF">
      <w:pPr>
        <w:tabs>
          <w:tab w:val="center" w:pos="4680"/>
          <w:tab w:val="left" w:pos="5797"/>
        </w:tabs>
        <w:spacing w:line="480" w:lineRule="auto"/>
        <w:jc w:val="center"/>
        <w:rPr>
          <w:rFonts w:ascii="Bookman Old Style" w:hAnsi="Bookman Old Style"/>
          <w:b/>
          <w:bCs/>
          <w:sz w:val="24"/>
          <w:szCs w:val="24"/>
        </w:rPr>
      </w:pPr>
    </w:p>
    <w:p w:rsidR="006D67A2" w:rsidRPr="002D57AF" w:rsidRDefault="006D67A2" w:rsidP="002D57AF">
      <w:pPr>
        <w:tabs>
          <w:tab w:val="center" w:pos="4680"/>
          <w:tab w:val="left" w:pos="5797"/>
        </w:tabs>
        <w:spacing w:line="480" w:lineRule="auto"/>
        <w:jc w:val="center"/>
        <w:rPr>
          <w:rFonts w:ascii="Bookman Old Style" w:hAnsi="Bookman Old Style"/>
          <w:b/>
          <w:bCs/>
          <w:sz w:val="24"/>
          <w:szCs w:val="24"/>
        </w:rPr>
      </w:pPr>
      <w:r w:rsidRPr="002D57AF">
        <w:rPr>
          <w:rFonts w:ascii="Bookman Old Style" w:hAnsi="Bookman Old Style"/>
          <w:b/>
          <w:bCs/>
          <w:sz w:val="24"/>
          <w:szCs w:val="24"/>
        </w:rPr>
        <w:t>Held at</w:t>
      </w:r>
    </w:p>
    <w:p w:rsidR="006D67A2" w:rsidRPr="002D57AF" w:rsidRDefault="00AB3BAD" w:rsidP="002D57AF">
      <w:pPr>
        <w:tabs>
          <w:tab w:val="center" w:pos="4680"/>
          <w:tab w:val="left" w:pos="5797"/>
        </w:tabs>
        <w:spacing w:line="480" w:lineRule="auto"/>
        <w:jc w:val="center"/>
        <w:rPr>
          <w:rFonts w:ascii="Bookman Old Style" w:hAnsi="Bookman Old Style"/>
          <w:b/>
          <w:bCs/>
          <w:sz w:val="24"/>
          <w:szCs w:val="24"/>
        </w:rPr>
      </w:pPr>
      <w:r>
        <w:rPr>
          <w:rFonts w:ascii="Bookman Old Style" w:hAnsi="Bookman Old Style"/>
          <w:b/>
          <w:bCs/>
          <w:sz w:val="24"/>
          <w:szCs w:val="24"/>
        </w:rPr>
        <w:t>UNIVERSITY OF ILORIN TEACHING HOSPITAL (</w:t>
      </w:r>
      <w:proofErr w:type="spellStart"/>
      <w:r>
        <w:rPr>
          <w:rFonts w:ascii="Bookman Old Style" w:hAnsi="Bookman Old Style"/>
          <w:b/>
          <w:bCs/>
          <w:sz w:val="24"/>
          <w:szCs w:val="24"/>
        </w:rPr>
        <w:t>UITH</w:t>
      </w:r>
      <w:proofErr w:type="spellEnd"/>
      <w:r>
        <w:rPr>
          <w:rFonts w:ascii="Bookman Old Style" w:hAnsi="Bookman Old Style"/>
          <w:b/>
          <w:bCs/>
          <w:sz w:val="24"/>
          <w:szCs w:val="24"/>
        </w:rPr>
        <w:t>)</w:t>
      </w:r>
    </w:p>
    <w:p w:rsidR="006D67A2" w:rsidRPr="002D57AF" w:rsidRDefault="006D67A2" w:rsidP="002D57AF">
      <w:pPr>
        <w:spacing w:line="480" w:lineRule="auto"/>
        <w:jc w:val="center"/>
        <w:rPr>
          <w:rFonts w:ascii="Bookman Old Style" w:hAnsi="Bookman Old Style"/>
          <w:b/>
          <w:bCs/>
          <w:sz w:val="24"/>
          <w:szCs w:val="24"/>
        </w:rPr>
      </w:pPr>
    </w:p>
    <w:p w:rsidR="006D67A2" w:rsidRPr="002D57AF" w:rsidRDefault="006D67A2" w:rsidP="002D57AF">
      <w:pPr>
        <w:spacing w:line="480" w:lineRule="auto"/>
        <w:jc w:val="center"/>
        <w:rPr>
          <w:rFonts w:ascii="Bookman Old Style" w:hAnsi="Bookman Old Style"/>
          <w:b/>
          <w:bCs/>
          <w:i/>
          <w:iCs/>
          <w:sz w:val="24"/>
          <w:szCs w:val="24"/>
        </w:rPr>
      </w:pPr>
      <w:r w:rsidRPr="002D57AF">
        <w:rPr>
          <w:rFonts w:ascii="Bookman Old Style" w:hAnsi="Bookman Old Style"/>
          <w:b/>
          <w:bCs/>
          <w:i/>
          <w:iCs/>
          <w:sz w:val="24"/>
          <w:szCs w:val="24"/>
        </w:rPr>
        <w:t>Prepared by:</w:t>
      </w:r>
    </w:p>
    <w:p w:rsidR="006D67A2" w:rsidRPr="002D57AF" w:rsidRDefault="00AB3BAD" w:rsidP="002D57AF">
      <w:pPr>
        <w:spacing w:line="480" w:lineRule="auto"/>
        <w:jc w:val="center"/>
        <w:rPr>
          <w:rFonts w:ascii="Bookman Old Style" w:hAnsi="Bookman Old Style"/>
          <w:b/>
          <w:bCs/>
          <w:sz w:val="24"/>
          <w:szCs w:val="24"/>
        </w:rPr>
      </w:pPr>
      <w:r>
        <w:rPr>
          <w:rFonts w:ascii="Bookman Old Style" w:hAnsi="Bookman Old Style"/>
          <w:b/>
          <w:bCs/>
          <w:sz w:val="24"/>
          <w:szCs w:val="24"/>
        </w:rPr>
        <w:t xml:space="preserve">ADIGUN ESTHER </w:t>
      </w:r>
      <w:proofErr w:type="spellStart"/>
      <w:r>
        <w:rPr>
          <w:rFonts w:ascii="Bookman Old Style" w:hAnsi="Bookman Old Style"/>
          <w:b/>
          <w:bCs/>
          <w:sz w:val="24"/>
          <w:szCs w:val="24"/>
        </w:rPr>
        <w:t>IFEOLUWA</w:t>
      </w:r>
      <w:proofErr w:type="spellEnd"/>
    </w:p>
    <w:p w:rsidR="006D67A2" w:rsidRPr="002D57AF" w:rsidRDefault="00AB3BAD" w:rsidP="002D57AF">
      <w:pPr>
        <w:spacing w:line="480" w:lineRule="auto"/>
        <w:jc w:val="center"/>
        <w:rPr>
          <w:rFonts w:ascii="Bookman Old Style" w:hAnsi="Bookman Old Style"/>
          <w:b/>
          <w:bCs/>
          <w:sz w:val="24"/>
          <w:szCs w:val="24"/>
        </w:rPr>
      </w:pPr>
      <w:r>
        <w:rPr>
          <w:rFonts w:ascii="Bookman Old Style" w:hAnsi="Bookman Old Style"/>
          <w:b/>
          <w:bCs/>
          <w:sz w:val="24"/>
          <w:szCs w:val="24"/>
        </w:rPr>
        <w:t>ND/23/</w:t>
      </w:r>
      <w:proofErr w:type="spellStart"/>
      <w:r>
        <w:rPr>
          <w:rFonts w:ascii="Bookman Old Style" w:hAnsi="Bookman Old Style"/>
          <w:b/>
          <w:bCs/>
          <w:sz w:val="24"/>
          <w:szCs w:val="24"/>
        </w:rPr>
        <w:t>NAD</w:t>
      </w:r>
      <w:proofErr w:type="spellEnd"/>
      <w:r>
        <w:rPr>
          <w:rFonts w:ascii="Bookman Old Style" w:hAnsi="Bookman Old Style"/>
          <w:b/>
          <w:bCs/>
          <w:sz w:val="24"/>
          <w:szCs w:val="24"/>
        </w:rPr>
        <w:t>/FT/0057</w:t>
      </w:r>
    </w:p>
    <w:p w:rsidR="006D67A2" w:rsidRPr="002D57AF" w:rsidRDefault="006D67A2" w:rsidP="002D57AF">
      <w:pPr>
        <w:spacing w:line="480" w:lineRule="auto"/>
        <w:jc w:val="center"/>
        <w:rPr>
          <w:rFonts w:ascii="Bookman Old Style" w:hAnsi="Bookman Old Style"/>
          <w:b/>
          <w:bCs/>
          <w:sz w:val="24"/>
          <w:szCs w:val="24"/>
        </w:rPr>
      </w:pPr>
    </w:p>
    <w:p w:rsidR="006D67A2" w:rsidRPr="002D57AF" w:rsidRDefault="006D67A2" w:rsidP="002D57AF">
      <w:pPr>
        <w:spacing w:line="480" w:lineRule="auto"/>
        <w:jc w:val="center"/>
        <w:rPr>
          <w:rFonts w:ascii="Bookman Old Style" w:hAnsi="Bookman Old Style"/>
          <w:b/>
          <w:bCs/>
          <w:sz w:val="24"/>
          <w:szCs w:val="24"/>
        </w:rPr>
      </w:pPr>
      <w:r w:rsidRPr="002D57AF">
        <w:rPr>
          <w:rFonts w:ascii="Bookman Old Style" w:hAnsi="Bookman Old Style"/>
          <w:b/>
          <w:bCs/>
          <w:sz w:val="24"/>
          <w:szCs w:val="24"/>
        </w:rPr>
        <w:t>SUBMITTED TO</w:t>
      </w:r>
    </w:p>
    <w:p w:rsidR="006D67A2" w:rsidRPr="002D57AF" w:rsidRDefault="006D67A2" w:rsidP="002D57AF">
      <w:pPr>
        <w:jc w:val="center"/>
        <w:rPr>
          <w:rFonts w:ascii="Bookman Old Style" w:hAnsi="Bookman Old Style"/>
          <w:b/>
          <w:bCs/>
          <w:sz w:val="24"/>
          <w:szCs w:val="24"/>
        </w:rPr>
      </w:pPr>
      <w:r w:rsidRPr="002D57AF">
        <w:rPr>
          <w:rFonts w:ascii="Bookman Old Style" w:hAnsi="Bookman Old Style"/>
          <w:b/>
          <w:bCs/>
          <w:sz w:val="24"/>
          <w:szCs w:val="24"/>
        </w:rPr>
        <w:t>DEPARTMENT OF SCIENCE LABORATORY TECHNOLOGY</w:t>
      </w:r>
    </w:p>
    <w:p w:rsidR="006D67A2" w:rsidRPr="002D57AF" w:rsidRDefault="006D67A2" w:rsidP="002D57AF">
      <w:pPr>
        <w:jc w:val="center"/>
        <w:rPr>
          <w:rFonts w:ascii="Bookman Old Style" w:hAnsi="Bookman Old Style"/>
          <w:b/>
          <w:bCs/>
          <w:sz w:val="24"/>
          <w:szCs w:val="24"/>
        </w:rPr>
      </w:pPr>
      <w:r w:rsidRPr="002D57AF">
        <w:rPr>
          <w:rFonts w:ascii="Bookman Old Style" w:hAnsi="Bookman Old Style"/>
          <w:b/>
          <w:bCs/>
          <w:sz w:val="24"/>
          <w:szCs w:val="24"/>
        </w:rPr>
        <w:t>INSTITUTE OF APPLIED SCIENCE</w:t>
      </w:r>
    </w:p>
    <w:p w:rsidR="006D67A2" w:rsidRPr="002D57AF" w:rsidRDefault="006D67A2" w:rsidP="002D57AF">
      <w:pPr>
        <w:jc w:val="center"/>
        <w:rPr>
          <w:rFonts w:ascii="Bookman Old Style" w:hAnsi="Bookman Old Style"/>
          <w:b/>
          <w:bCs/>
          <w:sz w:val="24"/>
          <w:szCs w:val="24"/>
        </w:rPr>
      </w:pPr>
      <w:r w:rsidRPr="002D57AF">
        <w:rPr>
          <w:rFonts w:ascii="Bookman Old Style" w:hAnsi="Bookman Old Style"/>
          <w:b/>
          <w:bCs/>
          <w:sz w:val="24"/>
          <w:szCs w:val="24"/>
        </w:rPr>
        <w:t>KWARA STATE POLYTECHNIC, ILORIN</w:t>
      </w:r>
    </w:p>
    <w:p w:rsidR="006D67A2" w:rsidRPr="002D57AF" w:rsidRDefault="006D67A2" w:rsidP="002D57AF">
      <w:pPr>
        <w:jc w:val="center"/>
        <w:rPr>
          <w:rFonts w:ascii="Bookman Old Style" w:hAnsi="Bookman Old Style"/>
          <w:b/>
          <w:bCs/>
          <w:sz w:val="24"/>
          <w:szCs w:val="24"/>
        </w:rPr>
      </w:pPr>
    </w:p>
    <w:p w:rsidR="006D67A2" w:rsidRPr="002D57AF" w:rsidRDefault="006D67A2" w:rsidP="002D57AF">
      <w:pPr>
        <w:jc w:val="center"/>
        <w:rPr>
          <w:rFonts w:ascii="Bookman Old Style" w:hAnsi="Bookman Old Style"/>
          <w:b/>
          <w:bCs/>
          <w:sz w:val="24"/>
          <w:szCs w:val="24"/>
        </w:rPr>
      </w:pPr>
      <w:r w:rsidRPr="002D57AF">
        <w:rPr>
          <w:rFonts w:ascii="Bookman Old Style" w:hAnsi="Bookman Old Style"/>
          <w:b/>
          <w:bCs/>
          <w:sz w:val="24"/>
          <w:szCs w:val="24"/>
        </w:rPr>
        <w:t>IN PARTIAL FULFILLMENT OF THE AWARD OF THE REQUIREMENT OF THE AWARD OF NATIONAL DIPLOMA IN SCIENCE LABORATORY TECHNOLOGY (</w:t>
      </w:r>
      <w:proofErr w:type="spellStart"/>
      <w:r w:rsidRPr="002D57AF">
        <w:rPr>
          <w:rFonts w:ascii="Bookman Old Style" w:hAnsi="Bookman Old Style"/>
          <w:b/>
          <w:bCs/>
          <w:sz w:val="24"/>
          <w:szCs w:val="24"/>
        </w:rPr>
        <w:t>SLT</w:t>
      </w:r>
      <w:proofErr w:type="spellEnd"/>
      <w:r w:rsidRPr="002D57AF">
        <w:rPr>
          <w:rFonts w:ascii="Bookman Old Style" w:hAnsi="Bookman Old Style"/>
          <w:b/>
          <w:bCs/>
          <w:sz w:val="24"/>
          <w:szCs w:val="24"/>
        </w:rPr>
        <w:t>)</w:t>
      </w:r>
    </w:p>
    <w:p w:rsidR="006D67A2" w:rsidRPr="002D57AF" w:rsidRDefault="006D67A2" w:rsidP="002D57AF">
      <w:pPr>
        <w:ind w:left="4320" w:firstLine="720"/>
        <w:jc w:val="center"/>
        <w:rPr>
          <w:rFonts w:ascii="Bookman Old Style" w:hAnsi="Bookman Old Style"/>
          <w:b/>
          <w:bCs/>
          <w:sz w:val="24"/>
          <w:szCs w:val="24"/>
        </w:rPr>
      </w:pPr>
    </w:p>
    <w:p w:rsidR="006D67A2" w:rsidRPr="002D57AF" w:rsidRDefault="006D67A2" w:rsidP="002D57AF">
      <w:pPr>
        <w:ind w:left="4320" w:firstLine="720"/>
        <w:jc w:val="center"/>
        <w:rPr>
          <w:rFonts w:ascii="Bookman Old Style" w:hAnsi="Bookman Old Style"/>
          <w:b/>
          <w:bCs/>
          <w:sz w:val="24"/>
          <w:szCs w:val="24"/>
        </w:rPr>
      </w:pPr>
    </w:p>
    <w:p w:rsidR="006D67A2" w:rsidRPr="002D57AF" w:rsidRDefault="006D67A2" w:rsidP="002D57AF">
      <w:pPr>
        <w:spacing w:line="480" w:lineRule="auto"/>
        <w:ind w:left="4320" w:firstLine="720"/>
        <w:jc w:val="center"/>
        <w:rPr>
          <w:rFonts w:ascii="Bookman Old Style" w:hAnsi="Bookman Old Style"/>
          <w:b/>
          <w:sz w:val="24"/>
          <w:szCs w:val="24"/>
        </w:rPr>
      </w:pPr>
      <w:r w:rsidRPr="002D57AF">
        <w:rPr>
          <w:rFonts w:ascii="Bookman Old Style" w:hAnsi="Bookman Old Style"/>
          <w:b/>
          <w:bCs/>
          <w:sz w:val="24"/>
          <w:szCs w:val="24"/>
        </w:rPr>
        <w:t>Sept., – Dec., 2024</w:t>
      </w:r>
    </w:p>
    <w:p w:rsidR="006D67A2" w:rsidRPr="002D57AF" w:rsidRDefault="006D67A2" w:rsidP="002D57AF">
      <w:pPr>
        <w:tabs>
          <w:tab w:val="left" w:pos="3630"/>
          <w:tab w:val="center" w:pos="4680"/>
        </w:tabs>
        <w:spacing w:line="480" w:lineRule="auto"/>
        <w:jc w:val="center"/>
        <w:rPr>
          <w:rFonts w:ascii="Bookman Old Style" w:hAnsi="Bookman Old Style"/>
          <w:b/>
          <w:sz w:val="24"/>
          <w:szCs w:val="24"/>
        </w:rPr>
      </w:pPr>
      <w:r w:rsidRPr="002D57AF">
        <w:rPr>
          <w:rFonts w:ascii="Bookman Old Style" w:hAnsi="Bookman Old Style"/>
          <w:b/>
          <w:sz w:val="24"/>
          <w:szCs w:val="24"/>
        </w:rPr>
        <w:br w:type="page"/>
      </w:r>
      <w:r w:rsidRPr="002D57AF">
        <w:rPr>
          <w:rFonts w:ascii="Bookman Old Style" w:hAnsi="Bookman Old Style"/>
          <w:b/>
          <w:sz w:val="24"/>
          <w:szCs w:val="24"/>
        </w:rPr>
        <w:lastRenderedPageBreak/>
        <w:t>DEDICATION</w:t>
      </w:r>
    </w:p>
    <w:p w:rsidR="006D67A2" w:rsidRPr="002D57AF" w:rsidRDefault="006D67A2" w:rsidP="002D57AF">
      <w:pPr>
        <w:spacing w:line="480" w:lineRule="auto"/>
        <w:ind w:firstLine="720"/>
        <w:rPr>
          <w:rFonts w:ascii="Bookman Old Style" w:hAnsi="Bookman Old Style"/>
          <w:sz w:val="24"/>
          <w:szCs w:val="24"/>
        </w:rPr>
      </w:pPr>
      <w:r w:rsidRPr="002D57AF">
        <w:rPr>
          <w:rFonts w:ascii="Bookman Old Style" w:hAnsi="Bookman Old Style"/>
          <w:sz w:val="24"/>
          <w:szCs w:val="24"/>
        </w:rPr>
        <w:t>I dedicate this technical report to the Almighty Allah, the giver of knowledge, wisdom and who is rich in mercy.</w:t>
      </w:r>
    </w:p>
    <w:p w:rsidR="00C4322C" w:rsidRPr="002D57AF" w:rsidRDefault="00C4322C" w:rsidP="002D57AF">
      <w:pPr>
        <w:spacing w:line="480" w:lineRule="auto"/>
        <w:rPr>
          <w:rFonts w:ascii="Bookman Old Style" w:hAnsi="Bookman Old Style"/>
          <w:b/>
          <w:sz w:val="24"/>
          <w:szCs w:val="24"/>
        </w:rPr>
      </w:pPr>
      <w:r w:rsidRPr="002D57AF">
        <w:rPr>
          <w:rFonts w:ascii="Bookman Old Style" w:hAnsi="Bookman Old Style"/>
          <w:b/>
          <w:sz w:val="24"/>
          <w:szCs w:val="24"/>
        </w:rPr>
        <w:br w:type="page"/>
      </w:r>
    </w:p>
    <w:p w:rsidR="006D67A2" w:rsidRPr="002D57AF" w:rsidRDefault="006D67A2" w:rsidP="002D57AF">
      <w:pPr>
        <w:spacing w:line="480" w:lineRule="auto"/>
        <w:rPr>
          <w:rFonts w:ascii="Bookman Old Style" w:hAnsi="Bookman Old Style"/>
          <w:b/>
          <w:sz w:val="24"/>
          <w:szCs w:val="24"/>
        </w:rPr>
      </w:pPr>
      <w:r w:rsidRPr="002D57AF">
        <w:rPr>
          <w:rFonts w:ascii="Bookman Old Style" w:hAnsi="Bookman Old Style"/>
          <w:b/>
          <w:sz w:val="24"/>
          <w:szCs w:val="24"/>
        </w:rPr>
        <w:lastRenderedPageBreak/>
        <w:t>TABLE OF CONTENT</w:t>
      </w:r>
    </w:p>
    <w:p w:rsidR="006D67A2" w:rsidRPr="002D57AF" w:rsidRDefault="006D67A2" w:rsidP="002D57AF">
      <w:pPr>
        <w:spacing w:line="360" w:lineRule="auto"/>
        <w:rPr>
          <w:rFonts w:ascii="Bookman Old Style" w:hAnsi="Bookman Old Style"/>
          <w:sz w:val="24"/>
          <w:szCs w:val="24"/>
        </w:rPr>
      </w:pPr>
      <w:r w:rsidRPr="002D57AF">
        <w:rPr>
          <w:rFonts w:ascii="Bookman Old Style" w:hAnsi="Bookman Old Style"/>
          <w:sz w:val="24"/>
          <w:szCs w:val="24"/>
        </w:rPr>
        <w:t>Title page</w:t>
      </w:r>
      <w:r w:rsidRPr="002D57AF">
        <w:rPr>
          <w:rFonts w:ascii="Bookman Old Style" w:hAnsi="Bookman Old Style"/>
          <w:sz w:val="24"/>
          <w:szCs w:val="24"/>
        </w:rPr>
        <w:tab/>
      </w:r>
      <w:r w:rsidRPr="002D57AF">
        <w:rPr>
          <w:rFonts w:ascii="Bookman Old Style" w:hAnsi="Bookman Old Style"/>
          <w:sz w:val="24"/>
          <w:szCs w:val="24"/>
        </w:rPr>
        <w:tab/>
      </w:r>
      <w:r w:rsidRPr="002D57AF">
        <w:rPr>
          <w:rFonts w:ascii="Bookman Old Style" w:hAnsi="Bookman Old Style"/>
          <w:sz w:val="24"/>
          <w:szCs w:val="24"/>
        </w:rPr>
        <w:tab/>
      </w:r>
      <w:r w:rsidRPr="002D57AF">
        <w:rPr>
          <w:rFonts w:ascii="Bookman Old Style" w:hAnsi="Bookman Old Style"/>
          <w:sz w:val="24"/>
          <w:szCs w:val="24"/>
        </w:rPr>
        <w:tab/>
      </w:r>
      <w:r w:rsidRPr="002D57AF">
        <w:rPr>
          <w:rFonts w:ascii="Bookman Old Style" w:hAnsi="Bookman Old Style"/>
          <w:sz w:val="24"/>
          <w:szCs w:val="24"/>
        </w:rPr>
        <w:tab/>
      </w:r>
      <w:r w:rsidRPr="002D57AF">
        <w:rPr>
          <w:rFonts w:ascii="Bookman Old Style" w:hAnsi="Bookman Old Style"/>
          <w:sz w:val="24"/>
          <w:szCs w:val="24"/>
        </w:rPr>
        <w:tab/>
      </w:r>
      <w:r w:rsidRPr="002D57AF">
        <w:rPr>
          <w:rFonts w:ascii="Bookman Old Style" w:hAnsi="Bookman Old Style"/>
          <w:sz w:val="24"/>
          <w:szCs w:val="24"/>
        </w:rPr>
        <w:tab/>
      </w:r>
      <w:r w:rsidRPr="002D57AF">
        <w:rPr>
          <w:rFonts w:ascii="Bookman Old Style" w:hAnsi="Bookman Old Style"/>
          <w:sz w:val="24"/>
          <w:szCs w:val="24"/>
        </w:rPr>
        <w:tab/>
      </w:r>
      <w:r w:rsidRPr="002D57AF">
        <w:rPr>
          <w:rFonts w:ascii="Bookman Old Style" w:hAnsi="Bookman Old Style"/>
          <w:sz w:val="24"/>
          <w:szCs w:val="24"/>
        </w:rPr>
        <w:tab/>
      </w:r>
    </w:p>
    <w:p w:rsidR="006D67A2" w:rsidRPr="002D57AF" w:rsidRDefault="006D67A2" w:rsidP="002D57AF">
      <w:pPr>
        <w:spacing w:line="360" w:lineRule="auto"/>
        <w:rPr>
          <w:rFonts w:ascii="Bookman Old Style" w:hAnsi="Bookman Old Style"/>
          <w:sz w:val="24"/>
          <w:szCs w:val="24"/>
        </w:rPr>
      </w:pPr>
      <w:r w:rsidRPr="002D57AF">
        <w:rPr>
          <w:rFonts w:ascii="Bookman Old Style" w:hAnsi="Bookman Old Style"/>
          <w:sz w:val="24"/>
          <w:szCs w:val="24"/>
        </w:rPr>
        <w:t>Table of content</w:t>
      </w:r>
      <w:r w:rsidRPr="002D57AF">
        <w:rPr>
          <w:rFonts w:ascii="Bookman Old Style" w:hAnsi="Bookman Old Style"/>
          <w:sz w:val="24"/>
          <w:szCs w:val="24"/>
        </w:rPr>
        <w:tab/>
      </w:r>
    </w:p>
    <w:p w:rsidR="006D67A2" w:rsidRPr="002D57AF" w:rsidRDefault="006D67A2" w:rsidP="002D57AF">
      <w:pPr>
        <w:spacing w:line="360" w:lineRule="auto"/>
        <w:rPr>
          <w:rFonts w:ascii="Bookman Old Style" w:hAnsi="Bookman Old Style"/>
          <w:sz w:val="24"/>
          <w:szCs w:val="24"/>
        </w:rPr>
      </w:pPr>
      <w:r w:rsidRPr="002D57AF">
        <w:rPr>
          <w:rFonts w:ascii="Bookman Old Style" w:hAnsi="Bookman Old Style"/>
          <w:sz w:val="24"/>
          <w:szCs w:val="24"/>
        </w:rPr>
        <w:t>Dedication</w:t>
      </w:r>
      <w:r w:rsidRPr="002D57AF">
        <w:rPr>
          <w:rFonts w:ascii="Bookman Old Style" w:hAnsi="Bookman Old Style"/>
          <w:sz w:val="24"/>
          <w:szCs w:val="24"/>
        </w:rPr>
        <w:tab/>
      </w:r>
    </w:p>
    <w:p w:rsidR="006D67A2" w:rsidRPr="002D57AF" w:rsidRDefault="006D67A2" w:rsidP="002D57AF">
      <w:pPr>
        <w:spacing w:line="360" w:lineRule="auto"/>
        <w:rPr>
          <w:rFonts w:ascii="Bookman Old Style" w:hAnsi="Bookman Old Style"/>
          <w:b/>
          <w:sz w:val="24"/>
          <w:szCs w:val="24"/>
        </w:rPr>
      </w:pPr>
      <w:r w:rsidRPr="002D57AF">
        <w:rPr>
          <w:rFonts w:ascii="Bookman Old Style" w:hAnsi="Bookman Old Style"/>
          <w:b/>
          <w:sz w:val="24"/>
          <w:szCs w:val="24"/>
        </w:rPr>
        <w:t>TABLE OF CONTENTS</w:t>
      </w:r>
    </w:p>
    <w:p w:rsidR="006D67A2" w:rsidRPr="002D57AF" w:rsidRDefault="006D67A2" w:rsidP="002D57AF">
      <w:pPr>
        <w:spacing w:line="360" w:lineRule="auto"/>
        <w:rPr>
          <w:rFonts w:ascii="Bookman Old Style" w:hAnsi="Bookman Old Style"/>
          <w:b/>
          <w:sz w:val="24"/>
          <w:szCs w:val="24"/>
        </w:rPr>
      </w:pPr>
      <w:r w:rsidRPr="002D57AF">
        <w:rPr>
          <w:rFonts w:ascii="Bookman Old Style" w:hAnsi="Bookman Old Style"/>
          <w:b/>
          <w:sz w:val="24"/>
          <w:szCs w:val="24"/>
        </w:rPr>
        <w:t>CHAPTER ONE</w:t>
      </w:r>
    </w:p>
    <w:p w:rsidR="006D67A2" w:rsidRPr="002D57AF" w:rsidRDefault="006D67A2" w:rsidP="002D57AF">
      <w:pPr>
        <w:pStyle w:val="ListParagraph"/>
        <w:numPr>
          <w:ilvl w:val="1"/>
          <w:numId w:val="20"/>
        </w:numPr>
        <w:spacing w:line="360" w:lineRule="auto"/>
        <w:rPr>
          <w:rFonts w:ascii="Bookman Old Style" w:hAnsi="Bookman Old Style"/>
          <w:sz w:val="24"/>
          <w:szCs w:val="24"/>
        </w:rPr>
      </w:pPr>
      <w:r w:rsidRPr="002D57AF">
        <w:rPr>
          <w:rFonts w:ascii="Bookman Old Style" w:hAnsi="Bookman Old Style"/>
          <w:sz w:val="24"/>
          <w:szCs w:val="24"/>
        </w:rPr>
        <w:t>Background of SIWES</w:t>
      </w:r>
      <w:r w:rsidRPr="002D57AF">
        <w:rPr>
          <w:rFonts w:ascii="Bookman Old Style" w:hAnsi="Bookman Old Style"/>
          <w:sz w:val="24"/>
          <w:szCs w:val="24"/>
        </w:rPr>
        <w:tab/>
      </w:r>
      <w:r w:rsidRPr="002D57AF">
        <w:rPr>
          <w:rFonts w:ascii="Bookman Old Style" w:hAnsi="Bookman Old Style"/>
          <w:sz w:val="24"/>
          <w:szCs w:val="24"/>
        </w:rPr>
        <w:tab/>
      </w:r>
      <w:r w:rsidRPr="002D57AF">
        <w:rPr>
          <w:rFonts w:ascii="Bookman Old Style" w:hAnsi="Bookman Old Style"/>
          <w:sz w:val="24"/>
          <w:szCs w:val="24"/>
        </w:rPr>
        <w:tab/>
      </w:r>
      <w:r w:rsidRPr="002D57AF">
        <w:rPr>
          <w:rFonts w:ascii="Bookman Old Style" w:hAnsi="Bookman Old Style"/>
          <w:sz w:val="24"/>
          <w:szCs w:val="24"/>
        </w:rPr>
        <w:tab/>
      </w:r>
      <w:r w:rsidRPr="002D57AF">
        <w:rPr>
          <w:rFonts w:ascii="Bookman Old Style" w:hAnsi="Bookman Old Style"/>
          <w:sz w:val="24"/>
          <w:szCs w:val="24"/>
        </w:rPr>
        <w:tab/>
      </w:r>
    </w:p>
    <w:p w:rsidR="006D67A2" w:rsidRPr="002D57AF" w:rsidRDefault="006D67A2" w:rsidP="002D57AF">
      <w:pPr>
        <w:pStyle w:val="ListParagraph"/>
        <w:numPr>
          <w:ilvl w:val="1"/>
          <w:numId w:val="20"/>
        </w:numPr>
        <w:spacing w:line="360" w:lineRule="auto"/>
        <w:rPr>
          <w:rFonts w:ascii="Bookman Old Style" w:hAnsi="Bookman Old Style"/>
          <w:sz w:val="24"/>
          <w:szCs w:val="24"/>
        </w:rPr>
      </w:pPr>
      <w:r w:rsidRPr="002D57AF">
        <w:rPr>
          <w:rFonts w:ascii="Bookman Old Style" w:hAnsi="Bookman Old Style"/>
          <w:sz w:val="24"/>
          <w:szCs w:val="24"/>
        </w:rPr>
        <w:t>Objectives of SIWES</w:t>
      </w:r>
      <w:r w:rsidRPr="002D57AF">
        <w:rPr>
          <w:rFonts w:ascii="Bookman Old Style" w:hAnsi="Bookman Old Style"/>
          <w:sz w:val="24"/>
          <w:szCs w:val="24"/>
        </w:rPr>
        <w:tab/>
      </w:r>
      <w:r w:rsidRPr="002D57AF">
        <w:rPr>
          <w:rFonts w:ascii="Bookman Old Style" w:hAnsi="Bookman Old Style"/>
          <w:sz w:val="24"/>
          <w:szCs w:val="24"/>
        </w:rPr>
        <w:tab/>
      </w:r>
      <w:r w:rsidRPr="002D57AF">
        <w:rPr>
          <w:rFonts w:ascii="Bookman Old Style" w:hAnsi="Bookman Old Style"/>
          <w:sz w:val="24"/>
          <w:szCs w:val="24"/>
        </w:rPr>
        <w:tab/>
      </w:r>
      <w:r w:rsidRPr="002D57AF">
        <w:rPr>
          <w:rFonts w:ascii="Bookman Old Style" w:hAnsi="Bookman Old Style"/>
          <w:sz w:val="24"/>
          <w:szCs w:val="24"/>
        </w:rPr>
        <w:tab/>
      </w:r>
      <w:r w:rsidRPr="002D57AF">
        <w:rPr>
          <w:rFonts w:ascii="Bookman Old Style" w:hAnsi="Bookman Old Style"/>
          <w:sz w:val="24"/>
          <w:szCs w:val="24"/>
        </w:rPr>
        <w:tab/>
      </w:r>
      <w:r w:rsidRPr="002D57AF">
        <w:rPr>
          <w:rFonts w:ascii="Bookman Old Style" w:hAnsi="Bookman Old Style"/>
          <w:sz w:val="24"/>
          <w:szCs w:val="24"/>
        </w:rPr>
        <w:tab/>
      </w:r>
      <w:r w:rsidRPr="002D57AF">
        <w:rPr>
          <w:rFonts w:ascii="Bookman Old Style" w:hAnsi="Bookman Old Style"/>
          <w:sz w:val="24"/>
          <w:szCs w:val="24"/>
        </w:rPr>
        <w:tab/>
      </w:r>
      <w:r w:rsidRPr="002D57AF">
        <w:rPr>
          <w:rFonts w:ascii="Bookman Old Style" w:hAnsi="Bookman Old Style"/>
          <w:sz w:val="24"/>
          <w:szCs w:val="24"/>
        </w:rPr>
        <w:tab/>
      </w:r>
      <w:r w:rsidRPr="002D57AF">
        <w:rPr>
          <w:rFonts w:ascii="Bookman Old Style" w:hAnsi="Bookman Old Style"/>
          <w:sz w:val="24"/>
          <w:szCs w:val="24"/>
        </w:rPr>
        <w:tab/>
      </w:r>
    </w:p>
    <w:p w:rsidR="006D67A2" w:rsidRPr="00D811B1" w:rsidRDefault="006D67A2" w:rsidP="002D57AF">
      <w:pPr>
        <w:spacing w:line="360" w:lineRule="auto"/>
        <w:rPr>
          <w:rFonts w:ascii="Bookman Old Style" w:hAnsi="Bookman Old Style"/>
          <w:bCs/>
          <w:sz w:val="24"/>
          <w:szCs w:val="24"/>
        </w:rPr>
      </w:pPr>
      <w:r w:rsidRPr="002D57AF">
        <w:rPr>
          <w:rFonts w:ascii="Bookman Old Style" w:hAnsi="Bookman Old Style"/>
          <w:b/>
          <w:sz w:val="24"/>
          <w:szCs w:val="24"/>
        </w:rPr>
        <w:t>CHAPTER TWO</w:t>
      </w:r>
    </w:p>
    <w:p w:rsidR="006D67A2" w:rsidRPr="00D811B1" w:rsidRDefault="00D811B1" w:rsidP="002D57AF">
      <w:pPr>
        <w:spacing w:line="360" w:lineRule="auto"/>
        <w:rPr>
          <w:rFonts w:ascii="Bookman Old Style" w:hAnsi="Bookman Old Style"/>
          <w:bCs/>
          <w:sz w:val="24"/>
          <w:szCs w:val="24"/>
        </w:rPr>
      </w:pPr>
      <w:r w:rsidRPr="00D811B1">
        <w:rPr>
          <w:rFonts w:ascii="Bookman Old Style" w:hAnsi="Bookman Old Style"/>
          <w:bCs/>
          <w:sz w:val="24"/>
          <w:szCs w:val="24"/>
        </w:rPr>
        <w:t>2.1</w:t>
      </w:r>
      <w:r w:rsidRPr="00D811B1">
        <w:rPr>
          <w:rFonts w:ascii="Bookman Old Style" w:hAnsi="Bookman Old Style"/>
          <w:bCs/>
          <w:sz w:val="24"/>
          <w:szCs w:val="24"/>
        </w:rPr>
        <w:tab/>
        <w:t xml:space="preserve">Benefit derived from </w:t>
      </w:r>
      <w:proofErr w:type="spellStart"/>
      <w:r w:rsidRPr="00D811B1">
        <w:rPr>
          <w:rFonts w:ascii="Bookman Old Style" w:hAnsi="Bookman Old Style"/>
          <w:bCs/>
          <w:sz w:val="24"/>
          <w:szCs w:val="24"/>
        </w:rPr>
        <w:t>siwes</w:t>
      </w:r>
      <w:proofErr w:type="spellEnd"/>
      <w:r w:rsidRPr="00D811B1">
        <w:rPr>
          <w:rFonts w:ascii="Bookman Old Style" w:hAnsi="Bookman Old Style"/>
          <w:bCs/>
          <w:sz w:val="24"/>
          <w:szCs w:val="24"/>
        </w:rPr>
        <w:t xml:space="preserve"> training </w:t>
      </w:r>
      <w:proofErr w:type="spellStart"/>
      <w:r w:rsidRPr="00D811B1">
        <w:rPr>
          <w:rFonts w:ascii="Bookman Old Style" w:hAnsi="Bookman Old Style"/>
          <w:bCs/>
          <w:sz w:val="24"/>
          <w:szCs w:val="24"/>
        </w:rPr>
        <w:t>programme</w:t>
      </w:r>
      <w:proofErr w:type="spellEnd"/>
    </w:p>
    <w:p w:rsidR="00D811B1" w:rsidRPr="00D811B1" w:rsidRDefault="00D811B1" w:rsidP="002D57AF">
      <w:pPr>
        <w:spacing w:line="360" w:lineRule="auto"/>
        <w:rPr>
          <w:rFonts w:ascii="Bookman Old Style" w:hAnsi="Bookman Old Style"/>
          <w:bCs/>
          <w:sz w:val="24"/>
          <w:szCs w:val="24"/>
        </w:rPr>
      </w:pPr>
      <w:r w:rsidRPr="00D811B1">
        <w:rPr>
          <w:rFonts w:ascii="Bookman Old Style" w:hAnsi="Bookman Old Style"/>
          <w:bCs/>
          <w:sz w:val="24"/>
          <w:szCs w:val="24"/>
        </w:rPr>
        <w:t>2.2</w:t>
      </w:r>
      <w:r w:rsidRPr="00D811B1">
        <w:rPr>
          <w:rFonts w:ascii="Bookman Old Style" w:hAnsi="Bookman Old Style"/>
          <w:bCs/>
          <w:sz w:val="24"/>
          <w:szCs w:val="24"/>
        </w:rPr>
        <w:tab/>
        <w:t>Definition and classification</w:t>
      </w:r>
    </w:p>
    <w:p w:rsidR="00D811B1" w:rsidRPr="00D811B1" w:rsidRDefault="00D811B1" w:rsidP="002D57AF">
      <w:pPr>
        <w:spacing w:line="360" w:lineRule="auto"/>
        <w:rPr>
          <w:rFonts w:ascii="Bookman Old Style" w:hAnsi="Bookman Old Style"/>
          <w:bCs/>
          <w:sz w:val="24"/>
          <w:szCs w:val="24"/>
        </w:rPr>
      </w:pPr>
      <w:r w:rsidRPr="00D811B1">
        <w:rPr>
          <w:rFonts w:ascii="Bookman Old Style" w:hAnsi="Bookman Old Style"/>
          <w:bCs/>
          <w:sz w:val="24"/>
          <w:szCs w:val="24"/>
        </w:rPr>
        <w:t>2.3</w:t>
      </w:r>
      <w:r w:rsidRPr="00D811B1">
        <w:rPr>
          <w:rFonts w:ascii="Bookman Old Style" w:hAnsi="Bookman Old Style"/>
          <w:bCs/>
          <w:sz w:val="24"/>
          <w:szCs w:val="24"/>
        </w:rPr>
        <w:tab/>
        <w:t>Types of Hypertension</w:t>
      </w:r>
    </w:p>
    <w:p w:rsidR="00D811B1" w:rsidRPr="00D811B1" w:rsidRDefault="00D811B1" w:rsidP="002D57AF">
      <w:pPr>
        <w:spacing w:line="360" w:lineRule="auto"/>
        <w:rPr>
          <w:rFonts w:ascii="Bookman Old Style" w:hAnsi="Bookman Old Style"/>
          <w:bCs/>
          <w:sz w:val="24"/>
          <w:szCs w:val="24"/>
        </w:rPr>
      </w:pPr>
      <w:r w:rsidRPr="00D811B1">
        <w:rPr>
          <w:rFonts w:ascii="Bookman Old Style" w:hAnsi="Bookman Old Style"/>
          <w:bCs/>
          <w:sz w:val="24"/>
          <w:szCs w:val="24"/>
        </w:rPr>
        <w:t>2.4</w:t>
      </w:r>
      <w:r w:rsidRPr="00D811B1">
        <w:rPr>
          <w:rFonts w:ascii="Bookman Old Style" w:hAnsi="Bookman Old Style"/>
          <w:bCs/>
          <w:sz w:val="24"/>
          <w:szCs w:val="24"/>
        </w:rPr>
        <w:tab/>
        <w:t>Causes and Risk Factors</w:t>
      </w:r>
    </w:p>
    <w:p w:rsidR="00D811B1" w:rsidRPr="00D811B1" w:rsidRDefault="00D811B1" w:rsidP="002D57AF">
      <w:pPr>
        <w:spacing w:line="360" w:lineRule="auto"/>
        <w:rPr>
          <w:rFonts w:ascii="Bookman Old Style" w:hAnsi="Bookman Old Style"/>
          <w:bCs/>
          <w:sz w:val="24"/>
          <w:szCs w:val="24"/>
        </w:rPr>
      </w:pPr>
      <w:r w:rsidRPr="00D811B1">
        <w:rPr>
          <w:rFonts w:ascii="Bookman Old Style" w:hAnsi="Bookman Old Style"/>
          <w:bCs/>
          <w:sz w:val="24"/>
          <w:szCs w:val="24"/>
        </w:rPr>
        <w:t>2.5</w:t>
      </w:r>
      <w:r w:rsidRPr="00D811B1">
        <w:rPr>
          <w:rFonts w:ascii="Bookman Old Style" w:hAnsi="Bookman Old Style"/>
          <w:bCs/>
          <w:sz w:val="24"/>
          <w:szCs w:val="24"/>
        </w:rPr>
        <w:tab/>
        <w:t>Symptoms</w:t>
      </w:r>
    </w:p>
    <w:p w:rsidR="00D811B1" w:rsidRPr="00D811B1" w:rsidRDefault="00D811B1" w:rsidP="002D57AF">
      <w:pPr>
        <w:spacing w:line="360" w:lineRule="auto"/>
        <w:rPr>
          <w:rFonts w:ascii="Bookman Old Style" w:hAnsi="Bookman Old Style"/>
          <w:bCs/>
          <w:sz w:val="24"/>
          <w:szCs w:val="24"/>
        </w:rPr>
      </w:pPr>
      <w:r w:rsidRPr="00D811B1">
        <w:rPr>
          <w:rFonts w:ascii="Bookman Old Style" w:hAnsi="Bookman Old Style"/>
          <w:bCs/>
          <w:sz w:val="24"/>
          <w:szCs w:val="24"/>
        </w:rPr>
        <w:t>2.6</w:t>
      </w:r>
      <w:r w:rsidRPr="00D811B1">
        <w:rPr>
          <w:rFonts w:ascii="Bookman Old Style" w:hAnsi="Bookman Old Style"/>
          <w:bCs/>
          <w:sz w:val="24"/>
          <w:szCs w:val="24"/>
        </w:rPr>
        <w:tab/>
        <w:t>Complications</w:t>
      </w:r>
    </w:p>
    <w:p w:rsidR="00D811B1" w:rsidRPr="00D811B1" w:rsidRDefault="00D811B1" w:rsidP="002D57AF">
      <w:pPr>
        <w:spacing w:line="360" w:lineRule="auto"/>
        <w:rPr>
          <w:rFonts w:ascii="Bookman Old Style" w:hAnsi="Bookman Old Style"/>
          <w:bCs/>
          <w:sz w:val="24"/>
          <w:szCs w:val="24"/>
        </w:rPr>
      </w:pPr>
      <w:r w:rsidRPr="00D811B1">
        <w:rPr>
          <w:rFonts w:ascii="Bookman Old Style" w:hAnsi="Bookman Old Style"/>
          <w:bCs/>
          <w:sz w:val="24"/>
          <w:szCs w:val="24"/>
        </w:rPr>
        <w:t>2.7</w:t>
      </w:r>
      <w:r w:rsidRPr="00D811B1">
        <w:rPr>
          <w:rFonts w:ascii="Bookman Old Style" w:hAnsi="Bookman Old Style"/>
          <w:bCs/>
          <w:sz w:val="24"/>
          <w:szCs w:val="24"/>
        </w:rPr>
        <w:tab/>
        <w:t>Diagnosis</w:t>
      </w:r>
    </w:p>
    <w:p w:rsidR="00D811B1" w:rsidRPr="00D811B1" w:rsidRDefault="00D811B1" w:rsidP="002D57AF">
      <w:pPr>
        <w:spacing w:line="360" w:lineRule="auto"/>
        <w:rPr>
          <w:rFonts w:ascii="Bookman Old Style" w:hAnsi="Bookman Old Style"/>
          <w:bCs/>
          <w:sz w:val="24"/>
          <w:szCs w:val="24"/>
        </w:rPr>
      </w:pPr>
      <w:r w:rsidRPr="00D811B1">
        <w:rPr>
          <w:rFonts w:ascii="Bookman Old Style" w:hAnsi="Bookman Old Style"/>
          <w:bCs/>
          <w:sz w:val="24"/>
          <w:szCs w:val="24"/>
        </w:rPr>
        <w:t>2.8</w:t>
      </w:r>
      <w:r w:rsidRPr="00D811B1">
        <w:rPr>
          <w:rFonts w:ascii="Bookman Old Style" w:hAnsi="Bookman Old Style"/>
          <w:bCs/>
          <w:sz w:val="24"/>
          <w:szCs w:val="24"/>
        </w:rPr>
        <w:tab/>
        <w:t>Treatment</w:t>
      </w:r>
    </w:p>
    <w:p w:rsidR="00D811B1" w:rsidRPr="00D811B1" w:rsidRDefault="00D811B1" w:rsidP="002D57AF">
      <w:pPr>
        <w:spacing w:line="360" w:lineRule="auto"/>
        <w:rPr>
          <w:rFonts w:ascii="Bookman Old Style" w:hAnsi="Bookman Old Style"/>
          <w:bCs/>
          <w:sz w:val="24"/>
          <w:szCs w:val="24"/>
        </w:rPr>
      </w:pPr>
      <w:r w:rsidRPr="00D811B1">
        <w:rPr>
          <w:rFonts w:ascii="Bookman Old Style" w:hAnsi="Bookman Old Style"/>
          <w:bCs/>
          <w:sz w:val="24"/>
          <w:szCs w:val="24"/>
        </w:rPr>
        <w:t>2.9</w:t>
      </w:r>
      <w:r w:rsidRPr="00D811B1">
        <w:rPr>
          <w:rFonts w:ascii="Bookman Old Style" w:hAnsi="Bookman Old Style"/>
          <w:bCs/>
          <w:sz w:val="24"/>
          <w:szCs w:val="24"/>
        </w:rPr>
        <w:tab/>
        <w:t>Prevention</w:t>
      </w:r>
    </w:p>
    <w:p w:rsidR="006D67A2" w:rsidRPr="00C11E0D" w:rsidRDefault="006D67A2" w:rsidP="002D57AF">
      <w:pPr>
        <w:spacing w:line="360" w:lineRule="auto"/>
        <w:rPr>
          <w:rFonts w:ascii="Bookman Old Style" w:hAnsi="Bookman Old Style"/>
          <w:sz w:val="24"/>
          <w:szCs w:val="24"/>
        </w:rPr>
      </w:pPr>
      <w:r w:rsidRPr="002D57AF">
        <w:rPr>
          <w:rFonts w:ascii="Bookman Old Style" w:hAnsi="Bookman Old Style"/>
          <w:sz w:val="24"/>
          <w:szCs w:val="24"/>
        </w:rPr>
        <w:t xml:space="preserve"> </w:t>
      </w:r>
      <w:r w:rsidRPr="002D57AF">
        <w:rPr>
          <w:rFonts w:ascii="Bookman Old Style" w:hAnsi="Bookman Old Style"/>
          <w:b/>
          <w:sz w:val="24"/>
          <w:szCs w:val="24"/>
        </w:rPr>
        <w:t>CHAPTER THREE</w:t>
      </w:r>
    </w:p>
    <w:p w:rsidR="006D67A2" w:rsidRPr="00C11E0D" w:rsidRDefault="00C11E0D" w:rsidP="002D57AF">
      <w:pPr>
        <w:spacing w:line="360" w:lineRule="auto"/>
        <w:rPr>
          <w:rFonts w:ascii="Bookman Old Style" w:hAnsi="Bookman Old Style"/>
          <w:sz w:val="24"/>
          <w:szCs w:val="24"/>
        </w:rPr>
      </w:pPr>
      <w:r w:rsidRPr="00C11E0D">
        <w:rPr>
          <w:rFonts w:ascii="Bookman Old Style" w:hAnsi="Bookman Old Style"/>
          <w:sz w:val="24"/>
          <w:szCs w:val="24"/>
        </w:rPr>
        <w:t>3.1</w:t>
      </w:r>
      <w:r w:rsidRPr="00C11E0D">
        <w:rPr>
          <w:rFonts w:ascii="Bookman Old Style" w:hAnsi="Bookman Old Style"/>
          <w:sz w:val="24"/>
          <w:szCs w:val="24"/>
        </w:rPr>
        <w:tab/>
        <w:t>Fundamentals of Nutrition</w:t>
      </w:r>
    </w:p>
    <w:p w:rsidR="00C11E0D" w:rsidRPr="00C11E0D" w:rsidRDefault="00C11E0D" w:rsidP="002D57AF">
      <w:pPr>
        <w:spacing w:line="360" w:lineRule="auto"/>
        <w:rPr>
          <w:rFonts w:ascii="Bookman Old Style" w:hAnsi="Bookman Old Style"/>
          <w:sz w:val="24"/>
          <w:szCs w:val="24"/>
        </w:rPr>
      </w:pPr>
      <w:r w:rsidRPr="00C11E0D">
        <w:rPr>
          <w:rFonts w:ascii="Bookman Old Style" w:hAnsi="Bookman Old Style"/>
          <w:sz w:val="24"/>
          <w:szCs w:val="24"/>
        </w:rPr>
        <w:t>3.2</w:t>
      </w:r>
      <w:r w:rsidRPr="00C11E0D">
        <w:rPr>
          <w:rFonts w:ascii="Bookman Old Style" w:hAnsi="Bookman Old Style"/>
          <w:sz w:val="24"/>
          <w:szCs w:val="24"/>
        </w:rPr>
        <w:tab/>
        <w:t>Principles of Healthy Eating</w:t>
      </w:r>
    </w:p>
    <w:p w:rsidR="00C11E0D" w:rsidRPr="00C11E0D" w:rsidRDefault="00C11E0D" w:rsidP="002D57AF">
      <w:pPr>
        <w:spacing w:line="360" w:lineRule="auto"/>
        <w:rPr>
          <w:rFonts w:ascii="Bookman Old Style" w:hAnsi="Bookman Old Style"/>
          <w:sz w:val="24"/>
          <w:szCs w:val="24"/>
        </w:rPr>
      </w:pPr>
      <w:r w:rsidRPr="00C11E0D">
        <w:rPr>
          <w:rFonts w:ascii="Bookman Old Style" w:hAnsi="Bookman Old Style"/>
          <w:sz w:val="24"/>
          <w:szCs w:val="24"/>
        </w:rPr>
        <w:t>3.3</w:t>
      </w:r>
      <w:r w:rsidRPr="00C11E0D">
        <w:rPr>
          <w:rFonts w:ascii="Bookman Old Style" w:hAnsi="Bookman Old Style"/>
          <w:sz w:val="24"/>
          <w:szCs w:val="24"/>
        </w:rPr>
        <w:tab/>
        <w:t>Dietary Recommendations</w:t>
      </w:r>
    </w:p>
    <w:p w:rsidR="00C11E0D" w:rsidRPr="00C11E0D" w:rsidRDefault="00C11E0D" w:rsidP="002D57AF">
      <w:pPr>
        <w:spacing w:line="360" w:lineRule="auto"/>
        <w:rPr>
          <w:rFonts w:ascii="Bookman Old Style" w:hAnsi="Bookman Old Style"/>
          <w:sz w:val="24"/>
          <w:szCs w:val="24"/>
        </w:rPr>
      </w:pPr>
      <w:r w:rsidRPr="00C11E0D">
        <w:rPr>
          <w:rFonts w:ascii="Bookman Old Style" w:hAnsi="Bookman Old Style"/>
          <w:sz w:val="24"/>
          <w:szCs w:val="24"/>
        </w:rPr>
        <w:t>3.4</w:t>
      </w:r>
      <w:r w:rsidRPr="00C11E0D">
        <w:rPr>
          <w:rFonts w:ascii="Bookman Old Style" w:hAnsi="Bookman Old Style"/>
          <w:sz w:val="24"/>
          <w:szCs w:val="24"/>
        </w:rPr>
        <w:tab/>
        <w:t>Special Diets and Considerations</w:t>
      </w:r>
    </w:p>
    <w:p w:rsidR="00C11E0D" w:rsidRPr="00C11E0D" w:rsidRDefault="00C11E0D" w:rsidP="002D57AF">
      <w:pPr>
        <w:spacing w:line="360" w:lineRule="auto"/>
        <w:rPr>
          <w:rFonts w:ascii="Bookman Old Style" w:hAnsi="Bookman Old Style"/>
          <w:sz w:val="24"/>
          <w:szCs w:val="24"/>
        </w:rPr>
      </w:pPr>
      <w:r w:rsidRPr="00C11E0D">
        <w:rPr>
          <w:rFonts w:ascii="Bookman Old Style" w:hAnsi="Bookman Old Style"/>
          <w:sz w:val="24"/>
          <w:szCs w:val="24"/>
        </w:rPr>
        <w:t>3.5</w:t>
      </w:r>
      <w:r w:rsidRPr="00C11E0D">
        <w:rPr>
          <w:rFonts w:ascii="Bookman Old Style" w:hAnsi="Bookman Old Style"/>
          <w:sz w:val="24"/>
          <w:szCs w:val="24"/>
        </w:rPr>
        <w:tab/>
        <w:t>Nutrition and Disease Management</w:t>
      </w:r>
    </w:p>
    <w:p w:rsidR="00C11E0D" w:rsidRPr="00C11E0D" w:rsidRDefault="00C11E0D" w:rsidP="002D57AF">
      <w:pPr>
        <w:spacing w:line="360" w:lineRule="auto"/>
        <w:rPr>
          <w:rFonts w:ascii="Bookman Old Style" w:hAnsi="Bookman Old Style"/>
          <w:sz w:val="24"/>
          <w:szCs w:val="24"/>
        </w:rPr>
      </w:pPr>
      <w:r w:rsidRPr="00C11E0D">
        <w:rPr>
          <w:rFonts w:ascii="Bookman Old Style" w:hAnsi="Bookman Old Style"/>
          <w:sz w:val="24"/>
          <w:szCs w:val="24"/>
        </w:rPr>
        <w:t>3.6</w:t>
      </w:r>
      <w:r w:rsidRPr="00C11E0D">
        <w:rPr>
          <w:rFonts w:ascii="Bookman Old Style" w:hAnsi="Bookman Old Style"/>
          <w:sz w:val="24"/>
          <w:szCs w:val="24"/>
        </w:rPr>
        <w:tab/>
        <w:t>Nutrition and Lifestyle</w:t>
      </w:r>
    </w:p>
    <w:p w:rsidR="006D67A2" w:rsidRPr="002D57AF" w:rsidRDefault="006D67A2" w:rsidP="00C11E0D">
      <w:pPr>
        <w:spacing w:line="360" w:lineRule="auto"/>
        <w:rPr>
          <w:rFonts w:ascii="Bookman Old Style" w:hAnsi="Bookman Old Style"/>
          <w:b/>
          <w:sz w:val="24"/>
          <w:szCs w:val="24"/>
        </w:rPr>
      </w:pPr>
      <w:r w:rsidRPr="002D57AF">
        <w:rPr>
          <w:rFonts w:ascii="Bookman Old Style" w:hAnsi="Bookman Old Style"/>
          <w:b/>
          <w:sz w:val="24"/>
          <w:szCs w:val="24"/>
        </w:rPr>
        <w:t xml:space="preserve">CHAPTER </w:t>
      </w:r>
      <w:r w:rsidR="00C11E0D">
        <w:rPr>
          <w:rFonts w:ascii="Bookman Old Style" w:hAnsi="Bookman Old Style"/>
          <w:b/>
          <w:sz w:val="24"/>
          <w:szCs w:val="24"/>
        </w:rPr>
        <w:t>FOUR</w:t>
      </w:r>
    </w:p>
    <w:p w:rsidR="006D67A2" w:rsidRPr="002D57AF" w:rsidRDefault="00C11E0D" w:rsidP="002D57AF">
      <w:pPr>
        <w:spacing w:line="360" w:lineRule="auto"/>
        <w:rPr>
          <w:rFonts w:ascii="Bookman Old Style" w:hAnsi="Bookman Old Style"/>
          <w:sz w:val="24"/>
          <w:szCs w:val="24"/>
        </w:rPr>
      </w:pPr>
      <w:r>
        <w:rPr>
          <w:rFonts w:ascii="Bookman Old Style" w:hAnsi="Bookman Old Style"/>
          <w:sz w:val="24"/>
          <w:szCs w:val="24"/>
        </w:rPr>
        <w:t>4</w:t>
      </w:r>
      <w:r w:rsidR="006D67A2" w:rsidRPr="002D57AF">
        <w:rPr>
          <w:rFonts w:ascii="Bookman Old Style" w:hAnsi="Bookman Old Style"/>
          <w:sz w:val="24"/>
          <w:szCs w:val="24"/>
        </w:rPr>
        <w:t>.1</w:t>
      </w:r>
      <w:r w:rsidR="006D67A2" w:rsidRPr="002D57AF">
        <w:rPr>
          <w:rFonts w:ascii="Bookman Old Style" w:hAnsi="Bookman Old Style"/>
          <w:sz w:val="24"/>
          <w:szCs w:val="24"/>
        </w:rPr>
        <w:tab/>
        <w:t>Conclusion</w:t>
      </w:r>
      <w:r w:rsidR="006D67A2" w:rsidRPr="002D57AF">
        <w:rPr>
          <w:rFonts w:ascii="Bookman Old Style" w:hAnsi="Bookman Old Style"/>
          <w:sz w:val="24"/>
          <w:szCs w:val="24"/>
        </w:rPr>
        <w:tab/>
      </w:r>
      <w:r w:rsidR="006D67A2" w:rsidRPr="002D57AF">
        <w:rPr>
          <w:rFonts w:ascii="Bookman Old Style" w:hAnsi="Bookman Old Style"/>
          <w:sz w:val="24"/>
          <w:szCs w:val="24"/>
        </w:rPr>
        <w:tab/>
      </w:r>
      <w:r w:rsidR="006D67A2" w:rsidRPr="002D57AF">
        <w:rPr>
          <w:rFonts w:ascii="Bookman Old Style" w:hAnsi="Bookman Old Style"/>
          <w:sz w:val="24"/>
          <w:szCs w:val="24"/>
        </w:rPr>
        <w:tab/>
      </w:r>
      <w:r w:rsidR="006D67A2" w:rsidRPr="002D57AF">
        <w:rPr>
          <w:rFonts w:ascii="Bookman Old Style" w:hAnsi="Bookman Old Style"/>
          <w:sz w:val="24"/>
          <w:szCs w:val="24"/>
        </w:rPr>
        <w:tab/>
      </w:r>
      <w:r w:rsidR="006D67A2" w:rsidRPr="002D57AF">
        <w:rPr>
          <w:rFonts w:ascii="Bookman Old Style" w:hAnsi="Bookman Old Style"/>
          <w:sz w:val="24"/>
          <w:szCs w:val="24"/>
        </w:rPr>
        <w:tab/>
      </w:r>
      <w:r w:rsidR="006D67A2" w:rsidRPr="002D57AF">
        <w:rPr>
          <w:rFonts w:ascii="Bookman Old Style" w:hAnsi="Bookman Old Style"/>
          <w:sz w:val="24"/>
          <w:szCs w:val="24"/>
        </w:rPr>
        <w:tab/>
      </w:r>
      <w:r w:rsidR="006D67A2" w:rsidRPr="002D57AF">
        <w:rPr>
          <w:rFonts w:ascii="Bookman Old Style" w:hAnsi="Bookman Old Style"/>
          <w:sz w:val="24"/>
          <w:szCs w:val="24"/>
        </w:rPr>
        <w:tab/>
      </w:r>
      <w:r w:rsidR="006D67A2" w:rsidRPr="002D57AF">
        <w:rPr>
          <w:rFonts w:ascii="Bookman Old Style" w:hAnsi="Bookman Old Style"/>
          <w:sz w:val="24"/>
          <w:szCs w:val="24"/>
        </w:rPr>
        <w:tab/>
      </w:r>
    </w:p>
    <w:p w:rsidR="006D67A2" w:rsidRPr="002D57AF" w:rsidRDefault="00C11E0D" w:rsidP="002D57AF">
      <w:pPr>
        <w:spacing w:line="360" w:lineRule="auto"/>
        <w:rPr>
          <w:rFonts w:ascii="Bookman Old Style" w:hAnsi="Bookman Old Style"/>
          <w:sz w:val="24"/>
          <w:szCs w:val="24"/>
        </w:rPr>
      </w:pPr>
      <w:r>
        <w:rPr>
          <w:rFonts w:ascii="Bookman Old Style" w:hAnsi="Bookman Old Style"/>
          <w:sz w:val="24"/>
          <w:szCs w:val="24"/>
        </w:rPr>
        <w:t>4</w:t>
      </w:r>
      <w:r w:rsidR="006D67A2" w:rsidRPr="002D57AF">
        <w:rPr>
          <w:rFonts w:ascii="Bookman Old Style" w:hAnsi="Bookman Old Style"/>
          <w:sz w:val="24"/>
          <w:szCs w:val="24"/>
        </w:rPr>
        <w:t>.2</w:t>
      </w:r>
      <w:r w:rsidR="006D67A2" w:rsidRPr="002D57AF">
        <w:rPr>
          <w:rFonts w:ascii="Bookman Old Style" w:hAnsi="Bookman Old Style"/>
          <w:sz w:val="24"/>
          <w:szCs w:val="24"/>
        </w:rPr>
        <w:tab/>
        <w:t>Recommendation</w:t>
      </w:r>
      <w:r w:rsidR="006D67A2" w:rsidRPr="002D57AF">
        <w:rPr>
          <w:rFonts w:ascii="Bookman Old Style" w:hAnsi="Bookman Old Style"/>
          <w:sz w:val="24"/>
          <w:szCs w:val="24"/>
        </w:rPr>
        <w:tab/>
      </w:r>
      <w:r w:rsidR="006D67A2" w:rsidRPr="002D57AF">
        <w:rPr>
          <w:rFonts w:ascii="Bookman Old Style" w:hAnsi="Bookman Old Style"/>
          <w:sz w:val="24"/>
          <w:szCs w:val="24"/>
        </w:rPr>
        <w:tab/>
      </w:r>
      <w:r w:rsidR="006D67A2" w:rsidRPr="002D57AF">
        <w:rPr>
          <w:rFonts w:ascii="Bookman Old Style" w:hAnsi="Bookman Old Style"/>
          <w:sz w:val="24"/>
          <w:szCs w:val="24"/>
        </w:rPr>
        <w:tab/>
      </w:r>
      <w:r w:rsidR="006D67A2" w:rsidRPr="002D57AF">
        <w:rPr>
          <w:rFonts w:ascii="Bookman Old Style" w:hAnsi="Bookman Old Style"/>
          <w:sz w:val="24"/>
          <w:szCs w:val="24"/>
        </w:rPr>
        <w:tab/>
      </w:r>
      <w:r w:rsidR="006D67A2" w:rsidRPr="002D57AF">
        <w:rPr>
          <w:rFonts w:ascii="Bookman Old Style" w:hAnsi="Bookman Old Style"/>
          <w:sz w:val="24"/>
          <w:szCs w:val="24"/>
        </w:rPr>
        <w:tab/>
      </w:r>
      <w:r w:rsidR="006D67A2" w:rsidRPr="002D57AF">
        <w:rPr>
          <w:rFonts w:ascii="Bookman Old Style" w:hAnsi="Bookman Old Style"/>
          <w:sz w:val="24"/>
          <w:szCs w:val="24"/>
        </w:rPr>
        <w:tab/>
      </w:r>
    </w:p>
    <w:p w:rsidR="006D67A2" w:rsidRPr="002D57AF" w:rsidRDefault="006D67A2" w:rsidP="002D57AF">
      <w:pPr>
        <w:spacing w:line="480" w:lineRule="auto"/>
        <w:jc w:val="center"/>
        <w:rPr>
          <w:rFonts w:ascii="Bookman Old Style" w:hAnsi="Bookman Old Style"/>
          <w:b/>
          <w:sz w:val="24"/>
          <w:szCs w:val="24"/>
        </w:rPr>
      </w:pPr>
      <w:r w:rsidRPr="002D57AF">
        <w:rPr>
          <w:rFonts w:ascii="Bookman Old Style" w:hAnsi="Bookman Old Style"/>
          <w:b/>
          <w:sz w:val="24"/>
          <w:szCs w:val="24"/>
        </w:rPr>
        <w:br w:type="page"/>
      </w:r>
      <w:r w:rsidRPr="002D57AF">
        <w:rPr>
          <w:rFonts w:ascii="Bookman Old Style" w:hAnsi="Bookman Old Style"/>
          <w:b/>
          <w:sz w:val="24"/>
          <w:szCs w:val="24"/>
        </w:rPr>
        <w:lastRenderedPageBreak/>
        <w:t>CHAPTER ONE</w:t>
      </w:r>
    </w:p>
    <w:p w:rsidR="006D67A2" w:rsidRPr="002D57AF" w:rsidRDefault="006D67A2" w:rsidP="002D57AF">
      <w:pPr>
        <w:pStyle w:val="ListParagraph"/>
        <w:numPr>
          <w:ilvl w:val="1"/>
          <w:numId w:val="1"/>
        </w:numPr>
        <w:spacing w:line="480" w:lineRule="auto"/>
        <w:ind w:left="-90" w:firstLine="0"/>
        <w:rPr>
          <w:rFonts w:ascii="Bookman Old Style" w:hAnsi="Bookman Old Style"/>
          <w:b/>
          <w:sz w:val="24"/>
          <w:szCs w:val="24"/>
        </w:rPr>
      </w:pPr>
      <w:r w:rsidRPr="002D57AF">
        <w:rPr>
          <w:rFonts w:ascii="Bookman Old Style" w:hAnsi="Bookman Old Style"/>
          <w:b/>
          <w:sz w:val="24"/>
          <w:szCs w:val="24"/>
        </w:rPr>
        <w:t>INTRODUCTION TO SIWES</w:t>
      </w:r>
    </w:p>
    <w:p w:rsidR="006D67A2" w:rsidRPr="002D57AF" w:rsidRDefault="006D67A2" w:rsidP="002D57AF">
      <w:pPr>
        <w:spacing w:line="480" w:lineRule="auto"/>
        <w:ind w:firstLine="720"/>
        <w:rPr>
          <w:rFonts w:ascii="Bookman Old Style" w:hAnsi="Bookman Old Style"/>
          <w:sz w:val="24"/>
          <w:szCs w:val="24"/>
        </w:rPr>
      </w:pPr>
      <w:r w:rsidRPr="002D57AF">
        <w:rPr>
          <w:rFonts w:ascii="Bookman Old Style" w:hAnsi="Bookman Old Style"/>
          <w:sz w:val="24"/>
          <w:szCs w:val="24"/>
        </w:rPr>
        <w:t xml:space="preserve">Student industrial work experience scheme (SIWES) as establish by </w:t>
      </w:r>
      <w:proofErr w:type="spellStart"/>
      <w:r w:rsidRPr="002D57AF">
        <w:rPr>
          <w:rFonts w:ascii="Bookman Old Style" w:hAnsi="Bookman Old Style"/>
          <w:sz w:val="24"/>
          <w:szCs w:val="24"/>
        </w:rPr>
        <w:t>ITF</w:t>
      </w:r>
      <w:proofErr w:type="spellEnd"/>
      <w:r w:rsidRPr="002D57AF">
        <w:rPr>
          <w:rFonts w:ascii="Bookman Old Style" w:hAnsi="Bookman Old Style"/>
          <w:sz w:val="24"/>
          <w:szCs w:val="24"/>
        </w:rPr>
        <w:t xml:space="preserve"> in 1973 to solve the problem of lack adequate practical skills preparatory for employment in industries by Nigeria Graduate of tertiary institutions.</w:t>
      </w:r>
    </w:p>
    <w:p w:rsidR="006D67A2" w:rsidRPr="002D57AF" w:rsidRDefault="006D67A2" w:rsidP="002D57AF">
      <w:pPr>
        <w:spacing w:line="480" w:lineRule="auto"/>
        <w:ind w:firstLine="720"/>
        <w:rPr>
          <w:rFonts w:ascii="Bookman Old Style" w:hAnsi="Bookman Old Style"/>
          <w:sz w:val="24"/>
          <w:szCs w:val="24"/>
        </w:rPr>
      </w:pPr>
      <w:r w:rsidRPr="002D57AF">
        <w:rPr>
          <w:rFonts w:ascii="Bookman Old Style" w:hAnsi="Bookman Old Style"/>
          <w:sz w:val="24"/>
          <w:szCs w:val="24"/>
        </w:rPr>
        <w:t>The scheme exposes necessary skill for smooth transition from the classroom to the world. It affords student of being familiarized in handing machineries and equipment which are usually not available in the education institute.</w:t>
      </w:r>
    </w:p>
    <w:p w:rsidR="006D67A2" w:rsidRPr="002D57AF" w:rsidRDefault="006D67A2" w:rsidP="002D57AF">
      <w:pPr>
        <w:spacing w:line="480" w:lineRule="auto"/>
        <w:ind w:firstLine="720"/>
        <w:rPr>
          <w:rFonts w:ascii="Bookman Old Style" w:hAnsi="Bookman Old Style"/>
          <w:sz w:val="24"/>
          <w:szCs w:val="24"/>
        </w:rPr>
      </w:pPr>
      <w:r w:rsidRPr="002D57AF">
        <w:rPr>
          <w:rFonts w:ascii="Bookman Old Style" w:hAnsi="Bookman Old Style"/>
          <w:sz w:val="24"/>
          <w:szCs w:val="24"/>
        </w:rPr>
        <w:t xml:space="preserve">Participation in SIWES has become a precaution for the award of National Diploma and Degree certification in special discipline in most institution, of the higher learning in the country, in the accordance with the education policy of government.      </w:t>
      </w:r>
    </w:p>
    <w:p w:rsidR="006D67A2" w:rsidRPr="002D57AF" w:rsidRDefault="006D67A2" w:rsidP="002D57AF">
      <w:pPr>
        <w:pStyle w:val="ListParagraph"/>
        <w:numPr>
          <w:ilvl w:val="1"/>
          <w:numId w:val="1"/>
        </w:numPr>
        <w:spacing w:line="480" w:lineRule="auto"/>
        <w:rPr>
          <w:rFonts w:ascii="Bookman Old Style" w:hAnsi="Bookman Old Style"/>
          <w:b/>
          <w:sz w:val="24"/>
          <w:szCs w:val="24"/>
        </w:rPr>
      </w:pPr>
      <w:r w:rsidRPr="002D57AF">
        <w:rPr>
          <w:rFonts w:ascii="Bookman Old Style" w:hAnsi="Bookman Old Style"/>
          <w:b/>
          <w:sz w:val="24"/>
          <w:szCs w:val="24"/>
        </w:rPr>
        <w:t xml:space="preserve">OBJECTIVES OF SIWES </w:t>
      </w:r>
    </w:p>
    <w:p w:rsidR="006D67A2" w:rsidRPr="002D57AF" w:rsidRDefault="006D67A2" w:rsidP="002D57AF">
      <w:pPr>
        <w:pStyle w:val="ListParagraph"/>
        <w:spacing w:line="480" w:lineRule="auto"/>
        <w:ind w:left="0" w:firstLine="720"/>
        <w:rPr>
          <w:rFonts w:ascii="Bookman Old Style" w:hAnsi="Bookman Old Style"/>
          <w:sz w:val="24"/>
          <w:szCs w:val="24"/>
        </w:rPr>
      </w:pPr>
      <w:r w:rsidRPr="002D57AF">
        <w:rPr>
          <w:rFonts w:ascii="Bookman Old Style" w:hAnsi="Bookman Old Style"/>
          <w:sz w:val="24"/>
          <w:szCs w:val="24"/>
        </w:rPr>
        <w:t>The objectives of the student industrial work experience scheme (SIWES) is to expose student to the practical aspect of their discipline and also to raise the student technicality to tackle problems with professional skills hereby combine both academic and practical competency with a view to achieving the desire result.</w:t>
      </w:r>
    </w:p>
    <w:p w:rsidR="006D67A2" w:rsidRPr="002D57AF" w:rsidRDefault="006D67A2" w:rsidP="002D57AF">
      <w:pPr>
        <w:pStyle w:val="ListParagraph"/>
        <w:spacing w:line="480" w:lineRule="auto"/>
        <w:ind w:left="0" w:firstLine="720"/>
        <w:jc w:val="center"/>
        <w:rPr>
          <w:rFonts w:ascii="Bookman Old Style" w:hAnsi="Bookman Old Style"/>
          <w:b/>
          <w:sz w:val="24"/>
          <w:szCs w:val="24"/>
        </w:rPr>
      </w:pPr>
      <w:r w:rsidRPr="002D57AF">
        <w:rPr>
          <w:rFonts w:ascii="Bookman Old Style" w:hAnsi="Bookman Old Style"/>
          <w:sz w:val="24"/>
          <w:szCs w:val="24"/>
        </w:rPr>
        <w:br w:type="page"/>
      </w:r>
      <w:r w:rsidRPr="002D57AF">
        <w:rPr>
          <w:rFonts w:ascii="Bookman Old Style" w:hAnsi="Bookman Old Style"/>
          <w:b/>
          <w:sz w:val="24"/>
          <w:szCs w:val="24"/>
        </w:rPr>
        <w:lastRenderedPageBreak/>
        <w:t>CHAPTER TWO</w:t>
      </w:r>
    </w:p>
    <w:p w:rsidR="006D67A2" w:rsidRPr="002D57AF" w:rsidRDefault="006D67A2" w:rsidP="002D57AF">
      <w:pPr>
        <w:spacing w:line="480" w:lineRule="auto"/>
        <w:rPr>
          <w:rFonts w:ascii="Bookman Old Style" w:hAnsi="Bookman Old Style"/>
          <w:b/>
          <w:sz w:val="24"/>
          <w:szCs w:val="24"/>
        </w:rPr>
      </w:pPr>
      <w:r w:rsidRPr="002D57AF">
        <w:rPr>
          <w:rFonts w:ascii="Bookman Old Style" w:hAnsi="Bookman Old Style"/>
          <w:b/>
          <w:sz w:val="24"/>
          <w:szCs w:val="24"/>
        </w:rPr>
        <w:t>2.1</w:t>
      </w:r>
      <w:r w:rsidRPr="002D57AF">
        <w:rPr>
          <w:rFonts w:ascii="Bookman Old Style" w:hAnsi="Bookman Old Style"/>
          <w:b/>
          <w:sz w:val="24"/>
          <w:szCs w:val="24"/>
        </w:rPr>
        <w:tab/>
        <w:t xml:space="preserve">BENEFIT DERIVED FROM SIWES TRAINING </w:t>
      </w:r>
      <w:proofErr w:type="spellStart"/>
      <w:r w:rsidRPr="002D57AF">
        <w:rPr>
          <w:rFonts w:ascii="Bookman Old Style" w:hAnsi="Bookman Old Style"/>
          <w:b/>
          <w:sz w:val="24"/>
          <w:szCs w:val="24"/>
        </w:rPr>
        <w:t>PROGRAMME</w:t>
      </w:r>
      <w:proofErr w:type="spellEnd"/>
    </w:p>
    <w:p w:rsidR="006D67A2" w:rsidRPr="002D57AF" w:rsidRDefault="006D67A2" w:rsidP="002D57AF">
      <w:pPr>
        <w:spacing w:line="480" w:lineRule="auto"/>
        <w:rPr>
          <w:rFonts w:ascii="Bookman Old Style" w:hAnsi="Bookman Old Style"/>
          <w:sz w:val="24"/>
          <w:szCs w:val="24"/>
        </w:rPr>
      </w:pPr>
      <w:r w:rsidRPr="002D57AF">
        <w:rPr>
          <w:rFonts w:ascii="Bookman Old Style" w:hAnsi="Bookman Old Style"/>
          <w:b/>
          <w:sz w:val="24"/>
          <w:szCs w:val="24"/>
        </w:rPr>
        <w:tab/>
      </w:r>
      <w:r w:rsidRPr="002D57AF">
        <w:rPr>
          <w:rFonts w:ascii="Bookman Old Style" w:hAnsi="Bookman Old Style"/>
          <w:sz w:val="24"/>
          <w:szCs w:val="24"/>
        </w:rPr>
        <w:t>The experience, knowledge, skills and exposure acquired during the period of attachment in the industrial exercise cannot be over emphasized. I was exposed to certain areas in my course of study, such as:</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Hypertension, also known as high blood pressure, is a medical condition where the blood pressure in the arteries is persistently elevated. Here are full details about hypertension:</w:t>
      </w:r>
    </w:p>
    <w:p w:rsidR="00C4322C" w:rsidRPr="002D57AF" w:rsidRDefault="0034120C" w:rsidP="002D57AF">
      <w:pPr>
        <w:spacing w:line="480" w:lineRule="auto"/>
        <w:rPr>
          <w:rFonts w:ascii="Bookman Old Style" w:hAnsi="Bookman Old Style"/>
          <w:b/>
          <w:bCs/>
          <w:sz w:val="24"/>
          <w:szCs w:val="24"/>
        </w:rPr>
      </w:pPr>
      <w:r w:rsidRPr="002D57AF">
        <w:rPr>
          <w:rFonts w:ascii="Bookman Old Style" w:hAnsi="Bookman Old Style"/>
          <w:b/>
          <w:bCs/>
          <w:sz w:val="24"/>
          <w:szCs w:val="24"/>
        </w:rPr>
        <w:t>2.2</w:t>
      </w:r>
      <w:r w:rsidRPr="002D57AF">
        <w:rPr>
          <w:rFonts w:ascii="Bookman Old Style" w:hAnsi="Bookman Old Style"/>
          <w:b/>
          <w:bCs/>
          <w:sz w:val="24"/>
          <w:szCs w:val="24"/>
        </w:rPr>
        <w:tab/>
        <w:t>DEFINITION AND CLASSIFICATION</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Hypertension is defined as a systolic blood pressure (</w:t>
      </w:r>
      <w:proofErr w:type="spellStart"/>
      <w:r w:rsidRPr="002D57AF">
        <w:rPr>
          <w:rFonts w:ascii="Bookman Old Style" w:hAnsi="Bookman Old Style"/>
          <w:sz w:val="24"/>
          <w:szCs w:val="24"/>
        </w:rPr>
        <w:t>SBP</w:t>
      </w:r>
      <w:proofErr w:type="spellEnd"/>
      <w:r w:rsidRPr="002D57AF">
        <w:rPr>
          <w:rFonts w:ascii="Bookman Old Style" w:hAnsi="Bookman Old Style"/>
          <w:sz w:val="24"/>
          <w:szCs w:val="24"/>
        </w:rPr>
        <w:t>) of 130 mmHg or higher, or a diastolic blood pressure (</w:t>
      </w:r>
      <w:proofErr w:type="spellStart"/>
      <w:r w:rsidRPr="002D57AF">
        <w:rPr>
          <w:rFonts w:ascii="Bookman Old Style" w:hAnsi="Bookman Old Style"/>
          <w:sz w:val="24"/>
          <w:szCs w:val="24"/>
        </w:rPr>
        <w:t>DBP</w:t>
      </w:r>
      <w:proofErr w:type="spellEnd"/>
      <w:r w:rsidRPr="002D57AF">
        <w:rPr>
          <w:rFonts w:ascii="Bookman Old Style" w:hAnsi="Bookman Old Style"/>
          <w:sz w:val="24"/>
          <w:szCs w:val="24"/>
        </w:rPr>
        <w:t>) of 80 mmHg or higher.</w:t>
      </w:r>
    </w:p>
    <w:p w:rsidR="00C4322C" w:rsidRPr="002D57AF" w:rsidRDefault="0034120C" w:rsidP="002D57AF">
      <w:pPr>
        <w:spacing w:line="480" w:lineRule="auto"/>
        <w:rPr>
          <w:rFonts w:ascii="Bookman Old Style" w:hAnsi="Bookman Old Style"/>
          <w:b/>
          <w:bCs/>
          <w:sz w:val="24"/>
          <w:szCs w:val="24"/>
        </w:rPr>
      </w:pPr>
      <w:r w:rsidRPr="002D57AF">
        <w:rPr>
          <w:rFonts w:ascii="Bookman Old Style" w:hAnsi="Bookman Old Style"/>
          <w:b/>
          <w:bCs/>
          <w:sz w:val="24"/>
          <w:szCs w:val="24"/>
        </w:rPr>
        <w:t>2.3</w:t>
      </w:r>
      <w:r w:rsidRPr="002D57AF">
        <w:rPr>
          <w:rFonts w:ascii="Bookman Old Style" w:hAnsi="Bookman Old Style"/>
          <w:b/>
          <w:bCs/>
          <w:sz w:val="24"/>
          <w:szCs w:val="24"/>
        </w:rPr>
        <w:tab/>
      </w:r>
      <w:r w:rsidR="00C4322C" w:rsidRPr="002D57AF">
        <w:rPr>
          <w:rFonts w:ascii="Bookman Old Style" w:hAnsi="Bookman Old Style"/>
          <w:b/>
          <w:bCs/>
          <w:sz w:val="24"/>
          <w:szCs w:val="24"/>
        </w:rPr>
        <w:t>Types of Hypertension</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1. Primary Hypertension: Also known as essential hypertension, this type accounts for 90-95% of cases. The exact cause is unknown, but it's thought to be related to genetics, lifestyle, and environmental factors.</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2. Secondary Hypertension: This type is caused by an underlying medical condition, such as kidney disease, sleep apnea, or adrenal gland tumors.</w:t>
      </w:r>
    </w:p>
    <w:p w:rsidR="00C4322C" w:rsidRPr="002D57AF" w:rsidRDefault="0034120C" w:rsidP="002D57AF">
      <w:pPr>
        <w:spacing w:line="480" w:lineRule="auto"/>
        <w:rPr>
          <w:rFonts w:ascii="Bookman Old Style" w:hAnsi="Bookman Old Style"/>
          <w:b/>
          <w:bCs/>
          <w:sz w:val="24"/>
          <w:szCs w:val="24"/>
        </w:rPr>
      </w:pPr>
      <w:r w:rsidRPr="002D57AF">
        <w:rPr>
          <w:rFonts w:ascii="Bookman Old Style" w:hAnsi="Bookman Old Style"/>
          <w:b/>
          <w:bCs/>
          <w:sz w:val="24"/>
          <w:szCs w:val="24"/>
        </w:rPr>
        <w:t>2.4</w:t>
      </w:r>
      <w:r w:rsidRPr="002D57AF">
        <w:rPr>
          <w:rFonts w:ascii="Bookman Old Style" w:hAnsi="Bookman Old Style"/>
          <w:b/>
          <w:bCs/>
          <w:sz w:val="24"/>
          <w:szCs w:val="24"/>
        </w:rPr>
        <w:tab/>
      </w:r>
      <w:r w:rsidR="00C4322C" w:rsidRPr="002D57AF">
        <w:rPr>
          <w:rFonts w:ascii="Bookman Old Style" w:hAnsi="Bookman Old Style"/>
          <w:b/>
          <w:bCs/>
          <w:sz w:val="24"/>
          <w:szCs w:val="24"/>
        </w:rPr>
        <w:t>Causes and Risk Factors</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1. Genetics: Family history plays a role in hypertension.</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2. Age: Risk increases with age.</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3. Obesity: Excess weight can lead to hypertension.</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4. Physical Inactivity: Sedentary lifestyle contributes to hypertension.</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5. Smoking: Tobacco use increases blood pressure.</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lastRenderedPageBreak/>
        <w:t>6. Diet: High-sodium, high-fat, and low-potassium diets can contribute to hypertension.</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7. Stress: Chronic stress can raise blood pressure.</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8. Sleep Apnea: This condition can increase blood pressure.</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9. Kidney Disease: Certain kidney diseases can cause hypertension.</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10. Adrenal Gland Tumors: Rare tumors can cause hypertension.</w:t>
      </w:r>
    </w:p>
    <w:p w:rsidR="00C4322C" w:rsidRPr="002D57AF" w:rsidRDefault="0034120C" w:rsidP="002D57AF">
      <w:pPr>
        <w:spacing w:line="480" w:lineRule="auto"/>
        <w:rPr>
          <w:rFonts w:ascii="Bookman Old Style" w:hAnsi="Bookman Old Style"/>
          <w:b/>
          <w:bCs/>
          <w:sz w:val="24"/>
          <w:szCs w:val="24"/>
        </w:rPr>
      </w:pPr>
      <w:r w:rsidRPr="002D57AF">
        <w:rPr>
          <w:rFonts w:ascii="Bookman Old Style" w:hAnsi="Bookman Old Style"/>
          <w:b/>
          <w:bCs/>
          <w:sz w:val="24"/>
          <w:szCs w:val="24"/>
        </w:rPr>
        <w:t>2.5</w:t>
      </w:r>
      <w:r w:rsidRPr="002D57AF">
        <w:rPr>
          <w:rFonts w:ascii="Bookman Old Style" w:hAnsi="Bookman Old Style"/>
          <w:b/>
          <w:bCs/>
          <w:sz w:val="24"/>
          <w:szCs w:val="24"/>
        </w:rPr>
        <w:tab/>
      </w:r>
      <w:r w:rsidR="00C4322C" w:rsidRPr="002D57AF">
        <w:rPr>
          <w:rFonts w:ascii="Bookman Old Style" w:hAnsi="Bookman Old Style"/>
          <w:b/>
          <w:bCs/>
          <w:sz w:val="24"/>
          <w:szCs w:val="24"/>
        </w:rPr>
        <w:t>Symptoms</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Hypertension is often asymptomatic, but some people may experience:</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1. Headaches</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2. Dizziness</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3. Nosebleeds</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4. Fatigue</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5. Chest Pain</w:t>
      </w:r>
    </w:p>
    <w:p w:rsidR="00C4322C" w:rsidRPr="002D57AF" w:rsidRDefault="0034120C" w:rsidP="002D57AF">
      <w:pPr>
        <w:spacing w:line="480" w:lineRule="auto"/>
        <w:rPr>
          <w:rFonts w:ascii="Bookman Old Style" w:hAnsi="Bookman Old Style"/>
          <w:b/>
          <w:bCs/>
          <w:sz w:val="24"/>
          <w:szCs w:val="24"/>
        </w:rPr>
      </w:pPr>
      <w:r w:rsidRPr="002D57AF">
        <w:rPr>
          <w:rFonts w:ascii="Bookman Old Style" w:hAnsi="Bookman Old Style"/>
          <w:b/>
          <w:bCs/>
          <w:sz w:val="24"/>
          <w:szCs w:val="24"/>
        </w:rPr>
        <w:t>2.6</w:t>
      </w:r>
      <w:r w:rsidRPr="002D57AF">
        <w:rPr>
          <w:rFonts w:ascii="Bookman Old Style" w:hAnsi="Bookman Old Style"/>
          <w:b/>
          <w:bCs/>
          <w:sz w:val="24"/>
          <w:szCs w:val="24"/>
        </w:rPr>
        <w:tab/>
      </w:r>
      <w:r w:rsidR="00C4322C" w:rsidRPr="002D57AF">
        <w:rPr>
          <w:rFonts w:ascii="Bookman Old Style" w:hAnsi="Bookman Old Style"/>
          <w:b/>
          <w:bCs/>
          <w:sz w:val="24"/>
          <w:szCs w:val="24"/>
        </w:rPr>
        <w:t>Complications</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Untreated hypertension can lead to:</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1. Heart Attack</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2. Stroke</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3. Kidney Disease</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4. Vision Loss</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5. Peripheral Artery Disease</w:t>
      </w:r>
    </w:p>
    <w:p w:rsidR="00C4322C" w:rsidRPr="002D57AF" w:rsidRDefault="0034120C" w:rsidP="002D57AF">
      <w:pPr>
        <w:spacing w:line="480" w:lineRule="auto"/>
        <w:rPr>
          <w:rFonts w:ascii="Bookman Old Style" w:hAnsi="Bookman Old Style"/>
          <w:b/>
          <w:bCs/>
          <w:sz w:val="24"/>
          <w:szCs w:val="24"/>
        </w:rPr>
      </w:pPr>
      <w:r w:rsidRPr="002D57AF">
        <w:rPr>
          <w:rFonts w:ascii="Bookman Old Style" w:hAnsi="Bookman Old Style"/>
          <w:b/>
          <w:bCs/>
          <w:sz w:val="24"/>
          <w:szCs w:val="24"/>
        </w:rPr>
        <w:t>2.7</w:t>
      </w:r>
      <w:r w:rsidRPr="002D57AF">
        <w:rPr>
          <w:rFonts w:ascii="Bookman Old Style" w:hAnsi="Bookman Old Style"/>
          <w:b/>
          <w:bCs/>
          <w:sz w:val="24"/>
          <w:szCs w:val="24"/>
        </w:rPr>
        <w:tab/>
      </w:r>
      <w:r w:rsidR="00C4322C" w:rsidRPr="002D57AF">
        <w:rPr>
          <w:rFonts w:ascii="Bookman Old Style" w:hAnsi="Bookman Old Style"/>
          <w:b/>
          <w:bCs/>
          <w:sz w:val="24"/>
          <w:szCs w:val="24"/>
        </w:rPr>
        <w:t>Diagnosis</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Diagnosis is typically made using:</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1. Blood Pressure Monitoring: Regular measurements over time.</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lastRenderedPageBreak/>
        <w:t>2. Physical Examination: Checking for signs of organ damage.</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3. Medical History: Reviewing medical history and risk factors.</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4. Laboratory Tests: Blood and urine tests to check for underlying conditions.</w:t>
      </w:r>
    </w:p>
    <w:p w:rsidR="00C4322C" w:rsidRPr="002D57AF" w:rsidRDefault="0034120C" w:rsidP="002D57AF">
      <w:pPr>
        <w:spacing w:line="480" w:lineRule="auto"/>
        <w:rPr>
          <w:rFonts w:ascii="Bookman Old Style" w:hAnsi="Bookman Old Style"/>
          <w:b/>
          <w:bCs/>
          <w:sz w:val="24"/>
          <w:szCs w:val="24"/>
        </w:rPr>
      </w:pPr>
      <w:r w:rsidRPr="002D57AF">
        <w:rPr>
          <w:rFonts w:ascii="Bookman Old Style" w:hAnsi="Bookman Old Style"/>
          <w:b/>
          <w:bCs/>
          <w:sz w:val="24"/>
          <w:szCs w:val="24"/>
        </w:rPr>
        <w:t>2.8</w:t>
      </w:r>
      <w:r w:rsidRPr="002D57AF">
        <w:rPr>
          <w:rFonts w:ascii="Bookman Old Style" w:hAnsi="Bookman Old Style"/>
          <w:b/>
          <w:bCs/>
          <w:sz w:val="24"/>
          <w:szCs w:val="24"/>
        </w:rPr>
        <w:tab/>
      </w:r>
      <w:r w:rsidR="00C4322C" w:rsidRPr="002D57AF">
        <w:rPr>
          <w:rFonts w:ascii="Bookman Old Style" w:hAnsi="Bookman Old Style"/>
          <w:b/>
          <w:bCs/>
          <w:sz w:val="24"/>
          <w:szCs w:val="24"/>
        </w:rPr>
        <w:t>Treatment</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Treatment typically involves:</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1. Lifestyle Changes: Diet, exercise, stress reduction, and smoking cessation.</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2. Medications: Diuretics, beta blockers, ACE inhibitors, and calcium channel blockers.</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3. Monitoring: Regular blood pressure checks and monitoring for complications.</w:t>
      </w:r>
    </w:p>
    <w:p w:rsidR="00C4322C" w:rsidRPr="002D57AF" w:rsidRDefault="0034120C" w:rsidP="002D57AF">
      <w:pPr>
        <w:spacing w:line="480" w:lineRule="auto"/>
        <w:rPr>
          <w:rFonts w:ascii="Bookman Old Style" w:hAnsi="Bookman Old Style"/>
          <w:b/>
          <w:bCs/>
          <w:sz w:val="24"/>
          <w:szCs w:val="24"/>
        </w:rPr>
      </w:pPr>
      <w:r w:rsidRPr="002D57AF">
        <w:rPr>
          <w:rFonts w:ascii="Bookman Old Style" w:hAnsi="Bookman Old Style"/>
          <w:b/>
          <w:bCs/>
          <w:sz w:val="24"/>
          <w:szCs w:val="24"/>
        </w:rPr>
        <w:t>2.9</w:t>
      </w:r>
      <w:r w:rsidRPr="002D57AF">
        <w:rPr>
          <w:rFonts w:ascii="Bookman Old Style" w:hAnsi="Bookman Old Style"/>
          <w:b/>
          <w:bCs/>
          <w:sz w:val="24"/>
          <w:szCs w:val="24"/>
        </w:rPr>
        <w:tab/>
      </w:r>
      <w:r w:rsidR="00C4322C" w:rsidRPr="002D57AF">
        <w:rPr>
          <w:rFonts w:ascii="Bookman Old Style" w:hAnsi="Bookman Old Style"/>
          <w:b/>
          <w:bCs/>
          <w:sz w:val="24"/>
          <w:szCs w:val="24"/>
        </w:rPr>
        <w:t>Prevention</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Prevention strategies include:</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1. Maintaining a Healthy Weight</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2. Exercising Regularly</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3. Following a Balanced Diet</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4. Reducing Sodium Intake</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5. Limiting Alcohol Consumption</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6. Quitting Smoking</w:t>
      </w:r>
    </w:p>
    <w:p w:rsidR="00C4322C" w:rsidRPr="002D57AF" w:rsidRDefault="00C4322C" w:rsidP="002D57AF">
      <w:pPr>
        <w:spacing w:line="480" w:lineRule="auto"/>
        <w:rPr>
          <w:rFonts w:ascii="Bookman Old Style" w:hAnsi="Bookman Old Style"/>
          <w:sz w:val="24"/>
          <w:szCs w:val="24"/>
        </w:rPr>
      </w:pPr>
      <w:r w:rsidRPr="002D57AF">
        <w:rPr>
          <w:rFonts w:ascii="Bookman Old Style" w:hAnsi="Bookman Old Style"/>
          <w:sz w:val="24"/>
          <w:szCs w:val="24"/>
        </w:rPr>
        <w:t>7. Managing Stress</w:t>
      </w:r>
    </w:p>
    <w:p w:rsidR="006D67A2" w:rsidRPr="002D57AF" w:rsidRDefault="00C4322C" w:rsidP="002D57AF">
      <w:pPr>
        <w:tabs>
          <w:tab w:val="left" w:pos="270"/>
        </w:tabs>
        <w:spacing w:line="480" w:lineRule="auto"/>
        <w:rPr>
          <w:rFonts w:ascii="Bookman Old Style" w:hAnsi="Bookman Old Style"/>
          <w:b/>
          <w:sz w:val="24"/>
          <w:szCs w:val="24"/>
        </w:rPr>
      </w:pPr>
      <w:r w:rsidRPr="002D57AF">
        <w:rPr>
          <w:rFonts w:ascii="Bookman Old Style" w:hAnsi="Bookman Old Style"/>
          <w:sz w:val="24"/>
          <w:szCs w:val="24"/>
        </w:rPr>
        <w:t>Early detection, treatment, and lifestyle changes can help manage hypertension and reduce the risk of complications.</w:t>
      </w:r>
    </w:p>
    <w:p w:rsidR="0034120C" w:rsidRPr="002D57AF" w:rsidRDefault="0034120C" w:rsidP="002D57AF">
      <w:pPr>
        <w:spacing w:line="480" w:lineRule="auto"/>
        <w:rPr>
          <w:rFonts w:ascii="Bookman Old Style" w:hAnsi="Bookman Old Style"/>
          <w:b/>
          <w:sz w:val="24"/>
          <w:szCs w:val="24"/>
        </w:rPr>
      </w:pPr>
      <w:r w:rsidRPr="002D57AF">
        <w:rPr>
          <w:rFonts w:ascii="Bookman Old Style" w:hAnsi="Bookman Old Style"/>
          <w:b/>
          <w:sz w:val="24"/>
          <w:szCs w:val="24"/>
        </w:rPr>
        <w:br w:type="page"/>
      </w:r>
    </w:p>
    <w:p w:rsidR="0034120C" w:rsidRPr="002D57AF" w:rsidRDefault="0034120C" w:rsidP="002D57AF">
      <w:pPr>
        <w:spacing w:line="480" w:lineRule="auto"/>
        <w:jc w:val="center"/>
        <w:rPr>
          <w:rFonts w:ascii="Bookman Old Style" w:hAnsi="Bookman Old Style"/>
          <w:b/>
          <w:sz w:val="24"/>
          <w:szCs w:val="24"/>
        </w:rPr>
      </w:pPr>
      <w:r w:rsidRPr="002D57AF">
        <w:rPr>
          <w:rFonts w:ascii="Bookman Old Style" w:hAnsi="Bookman Old Style"/>
          <w:b/>
          <w:sz w:val="24"/>
          <w:szCs w:val="24"/>
        </w:rPr>
        <w:lastRenderedPageBreak/>
        <w:t>CHAPTER THREE</w:t>
      </w:r>
    </w:p>
    <w:p w:rsidR="00E70AB3" w:rsidRPr="002D57AF" w:rsidRDefault="00E70AB3" w:rsidP="002D57AF">
      <w:pPr>
        <w:spacing w:line="480" w:lineRule="auto"/>
        <w:rPr>
          <w:rFonts w:ascii="Bookman Old Style" w:hAnsi="Bookman Old Style"/>
          <w:b/>
          <w:bCs/>
          <w:sz w:val="24"/>
          <w:szCs w:val="24"/>
        </w:rPr>
      </w:pPr>
      <w:r w:rsidRPr="002D57AF">
        <w:rPr>
          <w:rFonts w:ascii="Bookman Old Style" w:hAnsi="Bookman Old Style"/>
          <w:b/>
          <w:bCs/>
          <w:sz w:val="24"/>
          <w:szCs w:val="24"/>
        </w:rPr>
        <w:t>3.1</w:t>
      </w:r>
      <w:r w:rsidRPr="002D57AF">
        <w:rPr>
          <w:rFonts w:ascii="Bookman Old Style" w:hAnsi="Bookman Old Style"/>
          <w:b/>
          <w:bCs/>
          <w:sz w:val="24"/>
          <w:szCs w:val="24"/>
        </w:rPr>
        <w:tab/>
        <w:t>Fundamentals of Nutrition</w:t>
      </w:r>
    </w:p>
    <w:p w:rsidR="00E70AB3" w:rsidRPr="002D57AF" w:rsidRDefault="00E70AB3" w:rsidP="002D57AF">
      <w:pPr>
        <w:spacing w:line="480" w:lineRule="auto"/>
        <w:rPr>
          <w:rFonts w:ascii="Bookman Old Style" w:hAnsi="Bookman Old Style"/>
          <w:sz w:val="24"/>
          <w:szCs w:val="24"/>
        </w:rPr>
      </w:pPr>
      <w:r w:rsidRPr="002D57AF">
        <w:rPr>
          <w:rFonts w:ascii="Bookman Old Style" w:hAnsi="Bookman Old Style"/>
          <w:sz w:val="24"/>
          <w:szCs w:val="24"/>
        </w:rPr>
        <w:t>1. Macronutrients: Carbohydrates, proteins, and fats provide energy and support growth and maintenance.</w:t>
      </w:r>
    </w:p>
    <w:p w:rsidR="00E70AB3" w:rsidRPr="002D57AF" w:rsidRDefault="00E70AB3" w:rsidP="002D57AF">
      <w:pPr>
        <w:spacing w:line="480" w:lineRule="auto"/>
        <w:rPr>
          <w:rFonts w:ascii="Bookman Old Style" w:hAnsi="Bookman Old Style"/>
          <w:sz w:val="24"/>
          <w:szCs w:val="24"/>
        </w:rPr>
      </w:pPr>
      <w:r w:rsidRPr="002D57AF">
        <w:rPr>
          <w:rFonts w:ascii="Bookman Old Style" w:hAnsi="Bookman Old Style"/>
          <w:sz w:val="24"/>
          <w:szCs w:val="24"/>
        </w:rPr>
        <w:t>2. Micronutrients: Vitamins and minerals are essential for various bodily functions, such as immune function, nerve function, and bone health.</w:t>
      </w:r>
    </w:p>
    <w:p w:rsidR="00E70AB3" w:rsidRPr="002D57AF" w:rsidRDefault="00E70AB3" w:rsidP="002D57AF">
      <w:pPr>
        <w:spacing w:line="480" w:lineRule="auto"/>
        <w:rPr>
          <w:rFonts w:ascii="Bookman Old Style" w:hAnsi="Bookman Old Style"/>
          <w:sz w:val="24"/>
          <w:szCs w:val="24"/>
        </w:rPr>
      </w:pPr>
      <w:r w:rsidRPr="002D57AF">
        <w:rPr>
          <w:rFonts w:ascii="Bookman Old Style" w:hAnsi="Bookman Old Style"/>
          <w:sz w:val="24"/>
          <w:szCs w:val="24"/>
        </w:rPr>
        <w:t>3. Water: Adequate hydration is vital for physical processes and overall health.</w:t>
      </w:r>
    </w:p>
    <w:p w:rsidR="00E70AB3" w:rsidRPr="002D57AF" w:rsidRDefault="00E70AB3" w:rsidP="002D57AF">
      <w:pPr>
        <w:spacing w:line="480" w:lineRule="auto"/>
        <w:rPr>
          <w:rFonts w:ascii="Bookman Old Style" w:hAnsi="Bookman Old Style"/>
          <w:b/>
          <w:bCs/>
          <w:sz w:val="24"/>
          <w:szCs w:val="24"/>
        </w:rPr>
      </w:pPr>
      <w:r w:rsidRPr="002D57AF">
        <w:rPr>
          <w:rFonts w:ascii="Bookman Old Style" w:hAnsi="Bookman Old Style"/>
          <w:b/>
          <w:bCs/>
          <w:sz w:val="24"/>
          <w:szCs w:val="24"/>
        </w:rPr>
        <w:t>3.2</w:t>
      </w:r>
      <w:r w:rsidRPr="002D57AF">
        <w:rPr>
          <w:rFonts w:ascii="Bookman Old Style" w:hAnsi="Bookman Old Style"/>
          <w:b/>
          <w:bCs/>
          <w:sz w:val="24"/>
          <w:szCs w:val="24"/>
        </w:rPr>
        <w:tab/>
        <w:t>Principles of Healthy Eating</w:t>
      </w:r>
    </w:p>
    <w:p w:rsidR="00E70AB3" w:rsidRPr="002D57AF" w:rsidRDefault="00E70AB3" w:rsidP="002D57AF">
      <w:pPr>
        <w:spacing w:line="480" w:lineRule="auto"/>
        <w:rPr>
          <w:rFonts w:ascii="Bookman Old Style" w:hAnsi="Bookman Old Style"/>
          <w:sz w:val="24"/>
          <w:szCs w:val="24"/>
        </w:rPr>
      </w:pPr>
      <w:r w:rsidRPr="002D57AF">
        <w:rPr>
          <w:rFonts w:ascii="Bookman Old Style" w:hAnsi="Bookman Old Style"/>
          <w:sz w:val="24"/>
          <w:szCs w:val="24"/>
        </w:rPr>
        <w:t>1. Variety: Consume a wide range of foods to ensure adequate nutrient intake.</w:t>
      </w:r>
    </w:p>
    <w:p w:rsidR="00E70AB3" w:rsidRPr="002D57AF" w:rsidRDefault="00E70AB3" w:rsidP="002D57AF">
      <w:pPr>
        <w:spacing w:line="480" w:lineRule="auto"/>
        <w:rPr>
          <w:rFonts w:ascii="Bookman Old Style" w:hAnsi="Bookman Old Style"/>
          <w:sz w:val="24"/>
          <w:szCs w:val="24"/>
        </w:rPr>
      </w:pPr>
      <w:r w:rsidRPr="002D57AF">
        <w:rPr>
          <w:rFonts w:ascii="Bookman Old Style" w:hAnsi="Bookman Old Style"/>
          <w:sz w:val="24"/>
          <w:szCs w:val="24"/>
        </w:rPr>
        <w:t>2. Balance: Maintain a balance between different food groups and nutrients.</w:t>
      </w:r>
    </w:p>
    <w:p w:rsidR="00E70AB3" w:rsidRPr="002D57AF" w:rsidRDefault="00E70AB3" w:rsidP="002D57AF">
      <w:pPr>
        <w:spacing w:line="480" w:lineRule="auto"/>
        <w:rPr>
          <w:rFonts w:ascii="Bookman Old Style" w:hAnsi="Bookman Old Style"/>
          <w:sz w:val="24"/>
          <w:szCs w:val="24"/>
        </w:rPr>
      </w:pPr>
      <w:r w:rsidRPr="002D57AF">
        <w:rPr>
          <w:rFonts w:ascii="Bookman Old Style" w:hAnsi="Bookman Old Style"/>
          <w:sz w:val="24"/>
          <w:szCs w:val="24"/>
        </w:rPr>
        <w:t>3. Moderation: Limit excessive intake of sugars, saturated fats, and sodium.</w:t>
      </w:r>
    </w:p>
    <w:p w:rsidR="00E70AB3" w:rsidRPr="002D57AF" w:rsidRDefault="00E70AB3" w:rsidP="002D57AF">
      <w:pPr>
        <w:spacing w:line="480" w:lineRule="auto"/>
        <w:rPr>
          <w:rFonts w:ascii="Bookman Old Style" w:hAnsi="Bookman Old Style"/>
          <w:sz w:val="24"/>
          <w:szCs w:val="24"/>
        </w:rPr>
      </w:pPr>
      <w:r w:rsidRPr="002D57AF">
        <w:rPr>
          <w:rFonts w:ascii="Bookman Old Style" w:hAnsi="Bookman Old Style"/>
          <w:sz w:val="24"/>
          <w:szCs w:val="24"/>
        </w:rPr>
        <w:t>4. Whole foods: Prioritize whole, unprocessed foods, such as fruits, vegetables, whole grains, lean proteins, and healthy fats.</w:t>
      </w:r>
    </w:p>
    <w:p w:rsidR="00E70AB3" w:rsidRPr="002D57AF" w:rsidRDefault="00E70AB3" w:rsidP="002D57AF">
      <w:pPr>
        <w:spacing w:line="480" w:lineRule="auto"/>
        <w:rPr>
          <w:rFonts w:ascii="Bookman Old Style" w:hAnsi="Bookman Old Style"/>
          <w:b/>
          <w:bCs/>
          <w:sz w:val="24"/>
          <w:szCs w:val="24"/>
        </w:rPr>
      </w:pPr>
      <w:r w:rsidRPr="002D57AF">
        <w:rPr>
          <w:rFonts w:ascii="Bookman Old Style" w:hAnsi="Bookman Old Style"/>
          <w:b/>
          <w:bCs/>
          <w:sz w:val="24"/>
          <w:szCs w:val="24"/>
        </w:rPr>
        <w:t>3.3</w:t>
      </w:r>
      <w:r w:rsidRPr="002D57AF">
        <w:rPr>
          <w:rFonts w:ascii="Bookman Old Style" w:hAnsi="Bookman Old Style"/>
          <w:b/>
          <w:bCs/>
          <w:sz w:val="24"/>
          <w:szCs w:val="24"/>
        </w:rPr>
        <w:tab/>
        <w:t>Dietary Recommendations</w:t>
      </w:r>
    </w:p>
    <w:p w:rsidR="00E70AB3" w:rsidRPr="002D57AF" w:rsidRDefault="00E70AB3" w:rsidP="002D57AF">
      <w:pPr>
        <w:spacing w:line="480" w:lineRule="auto"/>
        <w:rPr>
          <w:rFonts w:ascii="Bookman Old Style" w:hAnsi="Bookman Old Style"/>
          <w:sz w:val="24"/>
          <w:szCs w:val="24"/>
        </w:rPr>
      </w:pPr>
      <w:r w:rsidRPr="002D57AF">
        <w:rPr>
          <w:rFonts w:ascii="Bookman Old Style" w:hAnsi="Bookman Old Style"/>
          <w:sz w:val="24"/>
          <w:szCs w:val="24"/>
        </w:rPr>
        <w:t>1. Fruits and vegetables: Aim for at least 5 servings a day.</w:t>
      </w:r>
    </w:p>
    <w:p w:rsidR="00E70AB3" w:rsidRPr="002D57AF" w:rsidRDefault="00E70AB3" w:rsidP="002D57AF">
      <w:pPr>
        <w:spacing w:line="480" w:lineRule="auto"/>
        <w:rPr>
          <w:rFonts w:ascii="Bookman Old Style" w:hAnsi="Bookman Old Style"/>
          <w:sz w:val="24"/>
          <w:szCs w:val="24"/>
        </w:rPr>
      </w:pPr>
      <w:r w:rsidRPr="002D57AF">
        <w:rPr>
          <w:rFonts w:ascii="Bookman Old Style" w:hAnsi="Bookman Old Style"/>
          <w:sz w:val="24"/>
          <w:szCs w:val="24"/>
        </w:rPr>
        <w:t>2. Whole grains: Choose whole grains over refined or processed grains.</w:t>
      </w:r>
    </w:p>
    <w:p w:rsidR="00E70AB3" w:rsidRPr="002D57AF" w:rsidRDefault="00E70AB3" w:rsidP="002D57AF">
      <w:pPr>
        <w:spacing w:line="480" w:lineRule="auto"/>
        <w:rPr>
          <w:rFonts w:ascii="Bookman Old Style" w:hAnsi="Bookman Old Style"/>
          <w:sz w:val="24"/>
          <w:szCs w:val="24"/>
        </w:rPr>
      </w:pPr>
      <w:r w:rsidRPr="002D57AF">
        <w:rPr>
          <w:rFonts w:ascii="Bookman Old Style" w:hAnsi="Bookman Old Style"/>
          <w:sz w:val="24"/>
          <w:szCs w:val="24"/>
        </w:rPr>
        <w:t>3. Protein sources: Include a variety of protein sources, such as lean meats, fish, eggs, dairy, legumes, and nuts.</w:t>
      </w:r>
    </w:p>
    <w:p w:rsidR="00E70AB3" w:rsidRPr="002D57AF" w:rsidRDefault="00E70AB3" w:rsidP="002D57AF">
      <w:pPr>
        <w:spacing w:line="480" w:lineRule="auto"/>
        <w:rPr>
          <w:rFonts w:ascii="Bookman Old Style" w:hAnsi="Bookman Old Style"/>
          <w:sz w:val="24"/>
          <w:szCs w:val="24"/>
        </w:rPr>
      </w:pPr>
      <w:r w:rsidRPr="002D57AF">
        <w:rPr>
          <w:rFonts w:ascii="Bookman Old Style" w:hAnsi="Bookman Old Style"/>
          <w:sz w:val="24"/>
          <w:szCs w:val="24"/>
        </w:rPr>
        <w:t>4. Healthy fats: Nuts, seeds, avocados, and olive oil are rich in healthy fats.</w:t>
      </w:r>
    </w:p>
    <w:p w:rsidR="00E70AB3" w:rsidRPr="002D57AF" w:rsidRDefault="00E70AB3" w:rsidP="002D57AF">
      <w:pPr>
        <w:spacing w:line="480" w:lineRule="auto"/>
        <w:rPr>
          <w:rFonts w:ascii="Bookman Old Style" w:hAnsi="Bookman Old Style"/>
          <w:b/>
          <w:bCs/>
          <w:sz w:val="24"/>
          <w:szCs w:val="24"/>
        </w:rPr>
      </w:pPr>
      <w:r w:rsidRPr="002D57AF">
        <w:rPr>
          <w:rFonts w:ascii="Bookman Old Style" w:hAnsi="Bookman Old Style"/>
          <w:b/>
          <w:bCs/>
          <w:sz w:val="24"/>
          <w:szCs w:val="24"/>
        </w:rPr>
        <w:t>3.4</w:t>
      </w:r>
      <w:r w:rsidRPr="002D57AF">
        <w:rPr>
          <w:rFonts w:ascii="Bookman Old Style" w:hAnsi="Bookman Old Style"/>
          <w:b/>
          <w:bCs/>
          <w:sz w:val="24"/>
          <w:szCs w:val="24"/>
        </w:rPr>
        <w:tab/>
        <w:t>Special Diets and Considerations</w:t>
      </w:r>
    </w:p>
    <w:p w:rsidR="00E70AB3" w:rsidRPr="002D57AF" w:rsidRDefault="00E70AB3" w:rsidP="002D57AF">
      <w:pPr>
        <w:spacing w:line="480" w:lineRule="auto"/>
        <w:rPr>
          <w:rFonts w:ascii="Bookman Old Style" w:hAnsi="Bookman Old Style"/>
          <w:sz w:val="24"/>
          <w:szCs w:val="24"/>
        </w:rPr>
      </w:pPr>
      <w:r w:rsidRPr="002D57AF">
        <w:rPr>
          <w:rFonts w:ascii="Bookman Old Style" w:hAnsi="Bookman Old Style"/>
          <w:sz w:val="24"/>
          <w:szCs w:val="24"/>
        </w:rPr>
        <w:t>1. Vegetarian and vegan diets: Ensure adequate protein, iron, zinc, and vitamin B12 intake.</w:t>
      </w:r>
    </w:p>
    <w:p w:rsidR="00E70AB3" w:rsidRPr="002D57AF" w:rsidRDefault="00E70AB3" w:rsidP="002D57AF">
      <w:pPr>
        <w:spacing w:line="480" w:lineRule="auto"/>
        <w:rPr>
          <w:rFonts w:ascii="Bookman Old Style" w:hAnsi="Bookman Old Style"/>
          <w:sz w:val="24"/>
          <w:szCs w:val="24"/>
        </w:rPr>
      </w:pPr>
      <w:r w:rsidRPr="002D57AF">
        <w:rPr>
          <w:rFonts w:ascii="Bookman Old Style" w:hAnsi="Bookman Old Style"/>
          <w:sz w:val="24"/>
          <w:szCs w:val="24"/>
        </w:rPr>
        <w:lastRenderedPageBreak/>
        <w:t>2. Gluten-free diets: Manage gluten-related disorders, such as celiac disease or non-celiac gluten sensitivity.</w:t>
      </w:r>
    </w:p>
    <w:p w:rsidR="00E70AB3" w:rsidRPr="002D57AF" w:rsidRDefault="00E70AB3" w:rsidP="002D57AF">
      <w:pPr>
        <w:spacing w:line="480" w:lineRule="auto"/>
        <w:rPr>
          <w:rFonts w:ascii="Bookman Old Style" w:hAnsi="Bookman Old Style"/>
          <w:sz w:val="24"/>
          <w:szCs w:val="24"/>
        </w:rPr>
      </w:pPr>
      <w:r w:rsidRPr="002D57AF">
        <w:rPr>
          <w:rFonts w:ascii="Bookman Old Style" w:hAnsi="Bookman Old Style"/>
          <w:sz w:val="24"/>
          <w:szCs w:val="24"/>
        </w:rPr>
        <w:t>3. Food allergies and intolerances: Identify and avoid specific allergens or irritants.</w:t>
      </w:r>
    </w:p>
    <w:p w:rsidR="00E70AB3" w:rsidRPr="002D57AF" w:rsidRDefault="00E70AB3" w:rsidP="002D57AF">
      <w:pPr>
        <w:spacing w:line="480" w:lineRule="auto"/>
        <w:rPr>
          <w:rFonts w:ascii="Bookman Old Style" w:hAnsi="Bookman Old Style"/>
          <w:sz w:val="24"/>
          <w:szCs w:val="24"/>
        </w:rPr>
      </w:pPr>
      <w:r w:rsidRPr="002D57AF">
        <w:rPr>
          <w:rFonts w:ascii="Bookman Old Style" w:hAnsi="Bookman Old Style"/>
          <w:sz w:val="24"/>
          <w:szCs w:val="24"/>
        </w:rPr>
        <w:t>4. Sports nutrition: Optimize nutrition for athletic performance and recovery.</w:t>
      </w:r>
    </w:p>
    <w:p w:rsidR="00E70AB3" w:rsidRPr="002D57AF" w:rsidRDefault="00E70AB3" w:rsidP="002D57AF">
      <w:pPr>
        <w:spacing w:line="480" w:lineRule="auto"/>
        <w:rPr>
          <w:rFonts w:ascii="Bookman Old Style" w:hAnsi="Bookman Old Style"/>
          <w:b/>
          <w:bCs/>
          <w:sz w:val="24"/>
          <w:szCs w:val="24"/>
        </w:rPr>
      </w:pPr>
      <w:r w:rsidRPr="002D57AF">
        <w:rPr>
          <w:rFonts w:ascii="Bookman Old Style" w:hAnsi="Bookman Old Style"/>
          <w:b/>
          <w:bCs/>
          <w:sz w:val="24"/>
          <w:szCs w:val="24"/>
        </w:rPr>
        <w:t>3.5</w:t>
      </w:r>
      <w:r w:rsidRPr="002D57AF">
        <w:rPr>
          <w:rFonts w:ascii="Bookman Old Style" w:hAnsi="Bookman Old Style"/>
          <w:b/>
          <w:bCs/>
          <w:sz w:val="24"/>
          <w:szCs w:val="24"/>
        </w:rPr>
        <w:tab/>
        <w:t>Nutrition and Disease Management</w:t>
      </w:r>
    </w:p>
    <w:p w:rsidR="00E70AB3" w:rsidRPr="002D57AF" w:rsidRDefault="00E70AB3" w:rsidP="002D57AF">
      <w:pPr>
        <w:spacing w:line="480" w:lineRule="auto"/>
        <w:rPr>
          <w:rFonts w:ascii="Bookman Old Style" w:hAnsi="Bookman Old Style"/>
          <w:sz w:val="24"/>
          <w:szCs w:val="24"/>
        </w:rPr>
      </w:pPr>
      <w:r w:rsidRPr="002D57AF">
        <w:rPr>
          <w:rFonts w:ascii="Bookman Old Style" w:hAnsi="Bookman Old Style"/>
          <w:sz w:val="24"/>
          <w:szCs w:val="24"/>
        </w:rPr>
        <w:t>1. Chronic diseases: Manage conditions like diabetes, heart disease, and certain cancers through targeted nutrition strategies.</w:t>
      </w:r>
    </w:p>
    <w:p w:rsidR="00E70AB3" w:rsidRPr="002D57AF" w:rsidRDefault="00E70AB3" w:rsidP="002D57AF">
      <w:pPr>
        <w:spacing w:line="480" w:lineRule="auto"/>
        <w:rPr>
          <w:rFonts w:ascii="Bookman Old Style" w:hAnsi="Bookman Old Style"/>
          <w:sz w:val="24"/>
          <w:szCs w:val="24"/>
        </w:rPr>
      </w:pPr>
      <w:r w:rsidRPr="002D57AF">
        <w:rPr>
          <w:rFonts w:ascii="Bookman Old Style" w:hAnsi="Bookman Old Style"/>
          <w:sz w:val="24"/>
          <w:szCs w:val="24"/>
        </w:rPr>
        <w:t>2. Weight management: Balance energy intake and expenditure to achieve and maintain a healthy weight.</w:t>
      </w:r>
    </w:p>
    <w:p w:rsidR="00E70AB3" w:rsidRPr="002D57AF" w:rsidRDefault="00E70AB3" w:rsidP="002D57AF">
      <w:pPr>
        <w:spacing w:line="480" w:lineRule="auto"/>
        <w:rPr>
          <w:rFonts w:ascii="Bookman Old Style" w:hAnsi="Bookman Old Style"/>
          <w:sz w:val="24"/>
          <w:szCs w:val="24"/>
        </w:rPr>
      </w:pPr>
      <w:r w:rsidRPr="002D57AF">
        <w:rPr>
          <w:rFonts w:ascii="Bookman Old Style" w:hAnsi="Bookman Old Style"/>
          <w:sz w:val="24"/>
          <w:szCs w:val="24"/>
        </w:rPr>
        <w:t>3. Mental health: Recognize the interplay between nutrition, mental health, and mood.</w:t>
      </w:r>
    </w:p>
    <w:p w:rsidR="00E70AB3" w:rsidRPr="002D57AF" w:rsidRDefault="00E70AB3" w:rsidP="002D57AF">
      <w:pPr>
        <w:spacing w:line="480" w:lineRule="auto"/>
        <w:rPr>
          <w:rFonts w:ascii="Bookman Old Style" w:hAnsi="Bookman Old Style"/>
          <w:b/>
          <w:bCs/>
          <w:sz w:val="24"/>
          <w:szCs w:val="24"/>
        </w:rPr>
      </w:pPr>
      <w:r w:rsidRPr="002D57AF">
        <w:rPr>
          <w:rFonts w:ascii="Bookman Old Style" w:hAnsi="Bookman Old Style"/>
          <w:b/>
          <w:bCs/>
          <w:sz w:val="24"/>
          <w:szCs w:val="24"/>
        </w:rPr>
        <w:t>3.6</w:t>
      </w:r>
      <w:r w:rsidRPr="002D57AF">
        <w:rPr>
          <w:rFonts w:ascii="Bookman Old Style" w:hAnsi="Bookman Old Style"/>
          <w:b/>
          <w:bCs/>
          <w:sz w:val="24"/>
          <w:szCs w:val="24"/>
        </w:rPr>
        <w:tab/>
        <w:t>Nutrition and Lifestyle</w:t>
      </w:r>
    </w:p>
    <w:p w:rsidR="00E70AB3" w:rsidRPr="002D57AF" w:rsidRDefault="00E70AB3" w:rsidP="002D57AF">
      <w:pPr>
        <w:spacing w:line="480" w:lineRule="auto"/>
        <w:rPr>
          <w:rFonts w:ascii="Bookman Old Style" w:hAnsi="Bookman Old Style"/>
          <w:sz w:val="24"/>
          <w:szCs w:val="24"/>
        </w:rPr>
      </w:pPr>
      <w:r w:rsidRPr="002D57AF">
        <w:rPr>
          <w:rFonts w:ascii="Bookman Old Style" w:hAnsi="Bookman Old Style"/>
          <w:sz w:val="24"/>
          <w:szCs w:val="24"/>
        </w:rPr>
        <w:t>1. Mindful eating: Foster a positive relationship with food and eating.</w:t>
      </w:r>
    </w:p>
    <w:p w:rsidR="00E70AB3" w:rsidRPr="002D57AF" w:rsidRDefault="00E70AB3" w:rsidP="002D57AF">
      <w:pPr>
        <w:spacing w:line="480" w:lineRule="auto"/>
        <w:rPr>
          <w:rFonts w:ascii="Bookman Old Style" w:hAnsi="Bookman Old Style"/>
          <w:sz w:val="24"/>
          <w:szCs w:val="24"/>
        </w:rPr>
      </w:pPr>
      <w:r w:rsidRPr="002D57AF">
        <w:rPr>
          <w:rFonts w:ascii="Bookman Old Style" w:hAnsi="Bookman Old Style"/>
          <w:sz w:val="24"/>
          <w:szCs w:val="24"/>
        </w:rPr>
        <w:t>2. Meal planning and preparation: Develop practical skills for healthy meal planning and preparation.</w:t>
      </w:r>
    </w:p>
    <w:p w:rsidR="00E70AB3" w:rsidRPr="002D57AF" w:rsidRDefault="00E70AB3" w:rsidP="002D57AF">
      <w:pPr>
        <w:spacing w:line="480" w:lineRule="auto"/>
        <w:rPr>
          <w:rFonts w:ascii="Bookman Old Style" w:hAnsi="Bookman Old Style"/>
          <w:sz w:val="24"/>
          <w:szCs w:val="24"/>
        </w:rPr>
      </w:pPr>
      <w:r w:rsidRPr="002D57AF">
        <w:rPr>
          <w:rFonts w:ascii="Bookman Old Style" w:hAnsi="Bookman Old Style"/>
          <w:sz w:val="24"/>
          <w:szCs w:val="24"/>
        </w:rPr>
        <w:t>3. Physical activity: Combine regular physical activity with a balanced diet for optimal health.</w:t>
      </w:r>
    </w:p>
    <w:p w:rsidR="00E70AB3" w:rsidRPr="002D57AF" w:rsidRDefault="00E70AB3" w:rsidP="002D57AF">
      <w:pPr>
        <w:spacing w:line="480" w:lineRule="auto"/>
        <w:rPr>
          <w:rFonts w:ascii="Bookman Old Style" w:hAnsi="Bookman Old Style"/>
          <w:sz w:val="24"/>
          <w:szCs w:val="24"/>
        </w:rPr>
      </w:pPr>
      <w:r w:rsidRPr="002D57AF">
        <w:rPr>
          <w:rFonts w:ascii="Bookman Old Style" w:hAnsi="Bookman Old Style"/>
          <w:sz w:val="24"/>
          <w:szCs w:val="24"/>
        </w:rPr>
        <w:t>Understanding these concepts can help you make informed choices about your diet and lifestyle. Consult with a healthcare professional or registered dietitian for personalized guidance.</w:t>
      </w:r>
    </w:p>
    <w:p w:rsidR="006D67A2" w:rsidRPr="002D57AF" w:rsidRDefault="006D67A2" w:rsidP="00D811B1">
      <w:pPr>
        <w:spacing w:line="480" w:lineRule="auto"/>
        <w:jc w:val="center"/>
        <w:rPr>
          <w:rFonts w:ascii="Bookman Old Style" w:hAnsi="Bookman Old Style"/>
          <w:b/>
          <w:sz w:val="24"/>
          <w:szCs w:val="24"/>
        </w:rPr>
      </w:pPr>
      <w:r w:rsidRPr="002D57AF">
        <w:rPr>
          <w:rFonts w:ascii="Bookman Old Style" w:hAnsi="Bookman Old Style"/>
          <w:b/>
          <w:sz w:val="24"/>
          <w:szCs w:val="24"/>
        </w:rPr>
        <w:br w:type="page"/>
      </w:r>
      <w:r w:rsidRPr="002D57AF">
        <w:rPr>
          <w:rFonts w:ascii="Bookman Old Style" w:hAnsi="Bookman Old Style"/>
          <w:b/>
          <w:sz w:val="24"/>
          <w:szCs w:val="24"/>
        </w:rPr>
        <w:lastRenderedPageBreak/>
        <w:t xml:space="preserve">CHAPTER </w:t>
      </w:r>
      <w:r w:rsidR="002D57AF" w:rsidRPr="002D57AF">
        <w:rPr>
          <w:rFonts w:ascii="Bookman Old Style" w:hAnsi="Bookman Old Style"/>
          <w:b/>
          <w:sz w:val="24"/>
          <w:szCs w:val="24"/>
        </w:rPr>
        <w:t>FOUR</w:t>
      </w:r>
    </w:p>
    <w:p w:rsidR="006D67A2" w:rsidRPr="002D57AF" w:rsidRDefault="00D811B1" w:rsidP="002D57AF">
      <w:pPr>
        <w:spacing w:line="480" w:lineRule="auto"/>
        <w:rPr>
          <w:rFonts w:ascii="Bookman Old Style" w:hAnsi="Bookman Old Style"/>
          <w:b/>
          <w:sz w:val="24"/>
          <w:szCs w:val="24"/>
        </w:rPr>
      </w:pPr>
      <w:r>
        <w:rPr>
          <w:rFonts w:ascii="Bookman Old Style" w:hAnsi="Bookman Old Style"/>
          <w:b/>
          <w:sz w:val="24"/>
          <w:szCs w:val="24"/>
        </w:rPr>
        <w:t>4</w:t>
      </w:r>
      <w:r w:rsidR="006D67A2" w:rsidRPr="002D57AF">
        <w:rPr>
          <w:rFonts w:ascii="Bookman Old Style" w:hAnsi="Bookman Old Style"/>
          <w:b/>
          <w:sz w:val="24"/>
          <w:szCs w:val="24"/>
        </w:rPr>
        <w:t>.1</w:t>
      </w:r>
      <w:r w:rsidR="006D67A2" w:rsidRPr="002D57AF">
        <w:rPr>
          <w:rFonts w:ascii="Bookman Old Style" w:hAnsi="Bookman Old Style"/>
          <w:b/>
          <w:sz w:val="24"/>
          <w:szCs w:val="24"/>
        </w:rPr>
        <w:tab/>
        <w:t>CONCLUSION</w:t>
      </w:r>
    </w:p>
    <w:p w:rsidR="006D67A2" w:rsidRPr="002D57AF" w:rsidRDefault="006D67A2" w:rsidP="002D57AF">
      <w:pPr>
        <w:spacing w:line="480" w:lineRule="auto"/>
        <w:ind w:firstLine="720"/>
        <w:rPr>
          <w:rFonts w:ascii="Bookman Old Style" w:hAnsi="Bookman Old Style"/>
          <w:sz w:val="24"/>
          <w:szCs w:val="24"/>
        </w:rPr>
      </w:pPr>
      <w:r w:rsidRPr="002D57AF">
        <w:rPr>
          <w:rFonts w:ascii="Bookman Old Style" w:hAnsi="Bookman Old Style"/>
          <w:sz w:val="24"/>
          <w:szCs w:val="24"/>
        </w:rPr>
        <w:t>The student industrial work experience scheme (SIWES) helps students to expand their knowledge and experience in their field of study. It will also help student whenever they come across it in future career.</w:t>
      </w:r>
    </w:p>
    <w:p w:rsidR="006D67A2" w:rsidRPr="002D57AF" w:rsidRDefault="00D811B1" w:rsidP="002D57AF">
      <w:pPr>
        <w:spacing w:line="480" w:lineRule="auto"/>
        <w:rPr>
          <w:rFonts w:ascii="Bookman Old Style" w:hAnsi="Bookman Old Style"/>
          <w:b/>
          <w:sz w:val="24"/>
          <w:szCs w:val="24"/>
        </w:rPr>
      </w:pPr>
      <w:r>
        <w:rPr>
          <w:rFonts w:ascii="Bookman Old Style" w:hAnsi="Bookman Old Style"/>
          <w:b/>
          <w:sz w:val="24"/>
          <w:szCs w:val="24"/>
        </w:rPr>
        <w:t>4</w:t>
      </w:r>
      <w:r w:rsidR="006D67A2" w:rsidRPr="002D57AF">
        <w:rPr>
          <w:rFonts w:ascii="Bookman Old Style" w:hAnsi="Bookman Old Style"/>
          <w:b/>
          <w:sz w:val="24"/>
          <w:szCs w:val="24"/>
        </w:rPr>
        <w:t>.2</w:t>
      </w:r>
      <w:r w:rsidR="006D67A2" w:rsidRPr="002D57AF">
        <w:rPr>
          <w:rFonts w:ascii="Bookman Old Style" w:hAnsi="Bookman Old Style"/>
          <w:b/>
          <w:sz w:val="24"/>
          <w:szCs w:val="24"/>
        </w:rPr>
        <w:tab/>
        <w:t>RECOMMENDATION</w:t>
      </w:r>
    </w:p>
    <w:p w:rsidR="006D67A2" w:rsidRPr="002D57AF" w:rsidRDefault="006D67A2" w:rsidP="002D57AF">
      <w:pPr>
        <w:spacing w:line="480" w:lineRule="auto"/>
        <w:rPr>
          <w:rFonts w:ascii="Bookman Old Style" w:hAnsi="Bookman Old Style"/>
          <w:sz w:val="24"/>
          <w:szCs w:val="24"/>
        </w:rPr>
      </w:pPr>
      <w:r w:rsidRPr="002D57AF">
        <w:rPr>
          <w:rFonts w:ascii="Bookman Old Style" w:hAnsi="Bookman Old Style"/>
          <w:sz w:val="24"/>
          <w:szCs w:val="24"/>
        </w:rPr>
        <w:tab/>
        <w:t xml:space="preserve">I wish the government and the school authority to provide necessary materials for the students during this </w:t>
      </w:r>
      <w:proofErr w:type="spellStart"/>
      <w:r w:rsidRPr="002D57AF">
        <w:rPr>
          <w:rFonts w:ascii="Bookman Old Style" w:hAnsi="Bookman Old Style"/>
          <w:sz w:val="24"/>
          <w:szCs w:val="24"/>
        </w:rPr>
        <w:t>programme</w:t>
      </w:r>
      <w:proofErr w:type="spellEnd"/>
      <w:r w:rsidRPr="002D57AF">
        <w:rPr>
          <w:rFonts w:ascii="Bookman Old Style" w:hAnsi="Bookman Old Style"/>
          <w:sz w:val="24"/>
          <w:szCs w:val="24"/>
        </w:rPr>
        <w:t>. They should also try to pay the students allowance so as to serve as help for the students in one way or the other.</w:t>
      </w:r>
    </w:p>
    <w:p w:rsidR="006D67A2" w:rsidRPr="002D57AF" w:rsidRDefault="006D67A2" w:rsidP="002D57AF">
      <w:pPr>
        <w:spacing w:line="480" w:lineRule="auto"/>
        <w:rPr>
          <w:rFonts w:ascii="Bookman Old Style" w:hAnsi="Bookman Old Style"/>
          <w:sz w:val="24"/>
          <w:szCs w:val="24"/>
        </w:rPr>
      </w:pPr>
      <w:r w:rsidRPr="002D57AF">
        <w:rPr>
          <w:rFonts w:ascii="Bookman Old Style" w:hAnsi="Bookman Old Style"/>
          <w:sz w:val="24"/>
          <w:szCs w:val="24"/>
        </w:rPr>
        <w:tab/>
        <w:t xml:space="preserve">Also, the supervisors should make sure they visit the students in their </w:t>
      </w:r>
      <w:proofErr w:type="gramStart"/>
      <w:r w:rsidRPr="002D57AF">
        <w:rPr>
          <w:rFonts w:ascii="Bookman Old Style" w:hAnsi="Bookman Old Style"/>
          <w:sz w:val="24"/>
          <w:szCs w:val="24"/>
        </w:rPr>
        <w:t>place’s</w:t>
      </w:r>
      <w:proofErr w:type="gramEnd"/>
      <w:r w:rsidRPr="002D57AF">
        <w:rPr>
          <w:rFonts w:ascii="Bookman Old Style" w:hAnsi="Bookman Old Style"/>
          <w:sz w:val="24"/>
          <w:szCs w:val="24"/>
        </w:rPr>
        <w:t xml:space="preserve"> of attachment for proper monitoring, improvement and progress for the benefit of the societies as a whole.</w:t>
      </w:r>
    </w:p>
    <w:p w:rsidR="00F50438" w:rsidRPr="002D57AF" w:rsidRDefault="00F50438" w:rsidP="002D57AF">
      <w:pPr>
        <w:spacing w:line="480" w:lineRule="auto"/>
        <w:rPr>
          <w:rFonts w:ascii="Bookman Old Style" w:hAnsi="Bookman Old Style"/>
          <w:sz w:val="24"/>
          <w:szCs w:val="24"/>
        </w:rPr>
      </w:pPr>
    </w:p>
    <w:sectPr w:rsidR="00F50438" w:rsidRPr="002D57AF" w:rsidSect="00BB6CDB">
      <w:footerReference w:type="default" r:id="rId6"/>
      <w:pgSz w:w="12240" w:h="15840" w:code="1"/>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FB4" w:rsidRDefault="00AB3BAD" w:rsidP="00FE1D2A">
    <w:pPr>
      <w:pStyle w:val="Footer"/>
      <w:tabs>
        <w:tab w:val="left" w:pos="4575"/>
      </w:tabs>
    </w:pPr>
    <w:r>
      <w:tab/>
    </w:r>
    <w:r>
      <w:tab/>
    </w:r>
  </w:p>
  <w:p w:rsidR="00163669" w:rsidRDefault="00AB3BA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B362B"/>
    <w:multiLevelType w:val="hybridMultilevel"/>
    <w:tmpl w:val="AE84B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293419"/>
    <w:multiLevelType w:val="hybridMultilevel"/>
    <w:tmpl w:val="F566F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4E2D6C"/>
    <w:multiLevelType w:val="hybridMultilevel"/>
    <w:tmpl w:val="375E9D3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1CAB78A7"/>
    <w:multiLevelType w:val="hybridMultilevel"/>
    <w:tmpl w:val="F3802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F84427E"/>
    <w:multiLevelType w:val="hybridMultilevel"/>
    <w:tmpl w:val="4FF2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BD00B25"/>
    <w:multiLevelType w:val="hybridMultilevel"/>
    <w:tmpl w:val="405EC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C9D3CF9"/>
    <w:multiLevelType w:val="hybridMultilevel"/>
    <w:tmpl w:val="C6621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8265AB3"/>
    <w:multiLevelType w:val="hybridMultilevel"/>
    <w:tmpl w:val="8F8A42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8A24DBC"/>
    <w:multiLevelType w:val="multilevel"/>
    <w:tmpl w:val="FBAEF176"/>
    <w:lvl w:ilvl="0">
      <w:start w:val="1"/>
      <w:numFmt w:val="decimal"/>
      <w:lvlText w:val="%1."/>
      <w:lvlJc w:val="left"/>
      <w:pPr>
        <w:ind w:left="360" w:hanging="360"/>
      </w:pPr>
    </w:lvl>
    <w:lvl w:ilvl="1">
      <w:start w:val="1"/>
      <w:numFmt w:val="decimal"/>
      <w:isLgl/>
      <w:lvlText w:val="%1.%2"/>
      <w:lvlJc w:val="left"/>
      <w:pPr>
        <w:ind w:left="540" w:hanging="54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39827C68"/>
    <w:multiLevelType w:val="hybridMultilevel"/>
    <w:tmpl w:val="049AF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043046B"/>
    <w:multiLevelType w:val="hybridMultilevel"/>
    <w:tmpl w:val="B6740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9353E64"/>
    <w:multiLevelType w:val="hybridMultilevel"/>
    <w:tmpl w:val="AF865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DB71F12"/>
    <w:multiLevelType w:val="hybridMultilevel"/>
    <w:tmpl w:val="C798B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2873AB1"/>
    <w:multiLevelType w:val="hybridMultilevel"/>
    <w:tmpl w:val="D03C4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442CBF76">
      <w:start w:val="1"/>
      <w:numFmt w:val="decimal"/>
      <w:lvlText w:val="%6."/>
      <w:lvlJc w:val="left"/>
      <w:pPr>
        <w:ind w:left="180" w:hanging="180"/>
      </w:pPr>
      <w:rPr>
        <w:rFonts w:ascii="Bookman Old Style" w:eastAsia="Calibri" w:hAnsi="Bookman Old Style" w:cs="Times New Roman"/>
        <w:b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FE38DB"/>
    <w:multiLevelType w:val="hybridMultilevel"/>
    <w:tmpl w:val="FA2CF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4E91CE3"/>
    <w:multiLevelType w:val="hybridMultilevel"/>
    <w:tmpl w:val="6D467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5C050F0"/>
    <w:multiLevelType w:val="hybridMultilevel"/>
    <w:tmpl w:val="A90E2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6657DAE"/>
    <w:multiLevelType w:val="hybridMultilevel"/>
    <w:tmpl w:val="C49AC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C5724F1"/>
    <w:multiLevelType w:val="hybridMultilevel"/>
    <w:tmpl w:val="091A9C46"/>
    <w:lvl w:ilvl="0" w:tplc="95FC4CCC">
      <w:start w:val="1"/>
      <w:numFmt w:val="decimal"/>
      <w:lvlText w:val="%1."/>
      <w:lvlJc w:val="left"/>
      <w:pPr>
        <w:ind w:left="360" w:hanging="360"/>
      </w:pPr>
      <w:rPr>
        <w:rFonts w:ascii="Bookman Old Style" w:eastAsia="Calibri" w:hAnsi="Bookman Old Style"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1BC78C1"/>
    <w:multiLevelType w:val="hybridMultilevel"/>
    <w:tmpl w:val="95183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6D4674B"/>
    <w:multiLevelType w:val="hybridMultilevel"/>
    <w:tmpl w:val="F8B495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8971B84"/>
    <w:multiLevelType w:val="multilevel"/>
    <w:tmpl w:val="8ADA5CE4"/>
    <w:lvl w:ilvl="0">
      <w:start w:val="4"/>
      <w:numFmt w:val="decimal"/>
      <w:lvlText w:val="%1"/>
      <w:lvlJc w:val="left"/>
      <w:pPr>
        <w:ind w:left="405" w:hanging="405"/>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nsid w:val="7B327927"/>
    <w:multiLevelType w:val="hybridMultilevel"/>
    <w:tmpl w:val="B11CF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22"/>
  </w:num>
  <w:num w:numId="4">
    <w:abstractNumId w:val="8"/>
  </w:num>
  <w:num w:numId="5">
    <w:abstractNumId w:val="0"/>
  </w:num>
  <w:num w:numId="6">
    <w:abstractNumId w:val="18"/>
  </w:num>
  <w:num w:numId="7">
    <w:abstractNumId w:val="4"/>
  </w:num>
  <w:num w:numId="8">
    <w:abstractNumId w:val="9"/>
  </w:num>
  <w:num w:numId="9">
    <w:abstractNumId w:val="11"/>
  </w:num>
  <w:num w:numId="10">
    <w:abstractNumId w:val="1"/>
  </w:num>
  <w:num w:numId="11">
    <w:abstractNumId w:val="20"/>
  </w:num>
  <w:num w:numId="12">
    <w:abstractNumId w:val="12"/>
  </w:num>
  <w:num w:numId="13">
    <w:abstractNumId w:val="24"/>
  </w:num>
  <w:num w:numId="14">
    <w:abstractNumId w:val="16"/>
  </w:num>
  <w:num w:numId="15">
    <w:abstractNumId w:val="2"/>
  </w:num>
  <w:num w:numId="16">
    <w:abstractNumId w:val="13"/>
  </w:num>
  <w:num w:numId="17">
    <w:abstractNumId w:val="5"/>
  </w:num>
  <w:num w:numId="18">
    <w:abstractNumId w:val="14"/>
  </w:num>
  <w:num w:numId="19">
    <w:abstractNumId w:val="19"/>
  </w:num>
  <w:num w:numId="20">
    <w:abstractNumId w:val="21"/>
  </w:num>
  <w:num w:numId="21">
    <w:abstractNumId w:val="10"/>
  </w:num>
  <w:num w:numId="22">
    <w:abstractNumId w:val="17"/>
  </w:num>
  <w:num w:numId="23">
    <w:abstractNumId w:val="15"/>
  </w:num>
  <w:num w:numId="24">
    <w:abstractNumId w:val="6"/>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67A2"/>
    <w:rsid w:val="0004532E"/>
    <w:rsid w:val="000D06FD"/>
    <w:rsid w:val="0021127D"/>
    <w:rsid w:val="002D57AF"/>
    <w:rsid w:val="0034120C"/>
    <w:rsid w:val="0051209D"/>
    <w:rsid w:val="006D67A2"/>
    <w:rsid w:val="00786C71"/>
    <w:rsid w:val="00990276"/>
    <w:rsid w:val="00AB3BAD"/>
    <w:rsid w:val="00C11E0D"/>
    <w:rsid w:val="00C4322C"/>
    <w:rsid w:val="00D811B1"/>
    <w:rsid w:val="00D87EE0"/>
    <w:rsid w:val="00DB5FB2"/>
    <w:rsid w:val="00E70AB3"/>
    <w:rsid w:val="00F504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7A2"/>
    <w:pPr>
      <w:spacing w:after="0" w:line="240"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D67A2"/>
    <w:pPr>
      <w:ind w:left="720"/>
      <w:contextualSpacing/>
    </w:pPr>
  </w:style>
  <w:style w:type="paragraph" w:styleId="Footer">
    <w:name w:val="footer"/>
    <w:basedOn w:val="Normal"/>
    <w:link w:val="FooterChar"/>
    <w:uiPriority w:val="99"/>
    <w:unhideWhenUsed/>
    <w:rsid w:val="006D67A2"/>
    <w:pPr>
      <w:tabs>
        <w:tab w:val="center" w:pos="4680"/>
        <w:tab w:val="right" w:pos="9360"/>
      </w:tabs>
    </w:pPr>
  </w:style>
  <w:style w:type="character" w:customStyle="1" w:styleId="FooterChar">
    <w:name w:val="Footer Char"/>
    <w:basedOn w:val="DefaultParagraphFont"/>
    <w:link w:val="Footer"/>
    <w:uiPriority w:val="99"/>
    <w:rsid w:val="006D67A2"/>
    <w:rPr>
      <w:rFonts w:ascii="Calibri" w:eastAsia="Calibri" w:hAnsi="Calibri" w:cs="Times New Roman"/>
    </w:rPr>
  </w:style>
  <w:style w:type="paragraph" w:styleId="BalloonText">
    <w:name w:val="Balloon Text"/>
    <w:basedOn w:val="Normal"/>
    <w:link w:val="BalloonTextChar"/>
    <w:uiPriority w:val="99"/>
    <w:semiHidden/>
    <w:unhideWhenUsed/>
    <w:rsid w:val="006D67A2"/>
    <w:rPr>
      <w:rFonts w:ascii="Tahoma" w:hAnsi="Tahoma" w:cs="Tahoma"/>
      <w:sz w:val="16"/>
      <w:szCs w:val="16"/>
    </w:rPr>
  </w:style>
  <w:style w:type="character" w:customStyle="1" w:styleId="BalloonTextChar">
    <w:name w:val="Balloon Text Char"/>
    <w:basedOn w:val="DefaultParagraphFont"/>
    <w:link w:val="BalloonText"/>
    <w:uiPriority w:val="99"/>
    <w:semiHidden/>
    <w:rsid w:val="006D67A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10</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2025-03-13T10:18:00Z</dcterms:created>
  <dcterms:modified xsi:type="dcterms:W3CDTF">2025-03-14T04:09:00Z</dcterms:modified>
</cp:coreProperties>
</file>