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826" w:rsidRPr="00A268E6" w:rsidRDefault="000A2826" w:rsidP="000A2826">
      <w:pPr>
        <w:spacing w:line="480" w:lineRule="auto"/>
        <w:jc w:val="center"/>
        <w:rPr>
          <w:rFonts w:ascii="Bookman Old Style" w:hAnsi="Bookman Old Style"/>
          <w:sz w:val="26"/>
          <w:szCs w:val="26"/>
        </w:rPr>
      </w:pPr>
      <w:r w:rsidRPr="00EE2E42">
        <w:rPr>
          <w:rFonts w:ascii="Bookman Old Style" w:hAnsi="Bookman Old Style"/>
          <w:noProof/>
          <w:sz w:val="26"/>
          <w:szCs w:val="26"/>
        </w:rPr>
        <w:drawing>
          <wp:inline distT="0" distB="0" distL="0" distR="0" wp14:anchorId="194BB258" wp14:editId="0805A08E">
            <wp:extent cx="1200150" cy="1133475"/>
            <wp:effectExtent l="0" t="0" r="0" b="9525"/>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150" cy="1133475"/>
                    </a:xfrm>
                    <a:prstGeom prst="rect">
                      <a:avLst/>
                    </a:prstGeom>
                    <a:noFill/>
                    <a:ln>
                      <a:noFill/>
                    </a:ln>
                  </pic:spPr>
                </pic:pic>
              </a:graphicData>
            </a:graphic>
          </wp:inline>
        </w:drawing>
      </w:r>
    </w:p>
    <w:p w:rsidR="000A2826" w:rsidRDefault="000A2826" w:rsidP="000A2826">
      <w:pPr>
        <w:jc w:val="center"/>
        <w:rPr>
          <w:rFonts w:ascii="Bookman Old Style" w:hAnsi="Bookman Old Style"/>
          <w:sz w:val="26"/>
          <w:szCs w:val="26"/>
        </w:rPr>
      </w:pPr>
    </w:p>
    <w:p w:rsidR="000A2826" w:rsidRPr="00A268E6" w:rsidRDefault="000A2826" w:rsidP="000A2826">
      <w:pPr>
        <w:jc w:val="center"/>
        <w:rPr>
          <w:rFonts w:ascii="Bookman Old Style" w:hAnsi="Bookman Old Style"/>
          <w:sz w:val="26"/>
          <w:szCs w:val="26"/>
        </w:rPr>
      </w:pPr>
      <w:r w:rsidRPr="00A268E6">
        <w:rPr>
          <w:rFonts w:ascii="Bookman Old Style" w:hAnsi="Bookman Old Style"/>
          <w:sz w:val="26"/>
          <w:szCs w:val="26"/>
        </w:rPr>
        <w:t>A TECHNICAL REPORT</w:t>
      </w:r>
    </w:p>
    <w:p w:rsidR="000A2826" w:rsidRPr="00A268E6" w:rsidRDefault="000A2826" w:rsidP="000A2826">
      <w:pPr>
        <w:jc w:val="center"/>
        <w:rPr>
          <w:rFonts w:ascii="Bookman Old Style" w:hAnsi="Bookman Old Style"/>
          <w:sz w:val="26"/>
          <w:szCs w:val="26"/>
        </w:rPr>
      </w:pPr>
      <w:r w:rsidRPr="00A268E6">
        <w:rPr>
          <w:rFonts w:ascii="Bookman Old Style" w:hAnsi="Bookman Old Style"/>
          <w:sz w:val="26"/>
          <w:szCs w:val="26"/>
        </w:rPr>
        <w:t>STUDENT INDUSTRIAL WORKING EXPERIENCE SCHEME</w:t>
      </w:r>
    </w:p>
    <w:p w:rsidR="000A2826" w:rsidRPr="00A268E6" w:rsidRDefault="000A2826" w:rsidP="000A2826">
      <w:pPr>
        <w:jc w:val="center"/>
        <w:rPr>
          <w:rFonts w:ascii="Bookman Old Style" w:hAnsi="Bookman Old Style"/>
          <w:sz w:val="26"/>
          <w:szCs w:val="26"/>
        </w:rPr>
      </w:pPr>
      <w:r w:rsidRPr="00A268E6">
        <w:rPr>
          <w:rFonts w:ascii="Bookman Old Style" w:hAnsi="Bookman Old Style"/>
          <w:sz w:val="26"/>
          <w:szCs w:val="26"/>
        </w:rPr>
        <w:t>(SIWES)</w:t>
      </w:r>
    </w:p>
    <w:p w:rsidR="000A2826" w:rsidRDefault="000A2826" w:rsidP="000A2826">
      <w:pPr>
        <w:tabs>
          <w:tab w:val="center" w:pos="4680"/>
          <w:tab w:val="left" w:pos="5797"/>
        </w:tabs>
        <w:rPr>
          <w:rFonts w:ascii="Bookman Old Style" w:hAnsi="Bookman Old Style"/>
          <w:b/>
          <w:sz w:val="26"/>
          <w:szCs w:val="26"/>
        </w:rPr>
      </w:pPr>
      <w:r w:rsidRPr="00A268E6">
        <w:rPr>
          <w:rFonts w:ascii="Bookman Old Style" w:hAnsi="Bookman Old Style"/>
          <w:b/>
          <w:sz w:val="26"/>
          <w:szCs w:val="26"/>
        </w:rPr>
        <w:tab/>
      </w:r>
    </w:p>
    <w:p w:rsidR="000A2826" w:rsidRPr="00A268E6" w:rsidRDefault="000A2826" w:rsidP="000A2826">
      <w:pPr>
        <w:tabs>
          <w:tab w:val="center" w:pos="4680"/>
          <w:tab w:val="left" w:pos="5797"/>
        </w:tabs>
        <w:jc w:val="center"/>
        <w:rPr>
          <w:rFonts w:ascii="Bookman Old Style" w:hAnsi="Bookman Old Style"/>
          <w:b/>
          <w:sz w:val="26"/>
          <w:szCs w:val="26"/>
        </w:rPr>
      </w:pPr>
      <w:r w:rsidRPr="00A268E6">
        <w:rPr>
          <w:rFonts w:ascii="Bookman Old Style" w:hAnsi="Bookman Old Style"/>
          <w:b/>
          <w:sz w:val="26"/>
          <w:szCs w:val="26"/>
        </w:rPr>
        <w:t>Held at</w:t>
      </w:r>
    </w:p>
    <w:p w:rsidR="000A2826" w:rsidRPr="00A268E6" w:rsidRDefault="000A2826" w:rsidP="000A2826">
      <w:pPr>
        <w:tabs>
          <w:tab w:val="center" w:pos="4680"/>
          <w:tab w:val="left" w:pos="5797"/>
        </w:tabs>
        <w:jc w:val="center"/>
        <w:rPr>
          <w:rFonts w:ascii="Bookman Old Style" w:hAnsi="Bookman Old Style"/>
          <w:b/>
          <w:sz w:val="26"/>
          <w:szCs w:val="26"/>
        </w:rPr>
      </w:pPr>
      <w:r>
        <w:rPr>
          <w:rFonts w:ascii="Bookman Old Style" w:hAnsi="Bookman Old Style"/>
          <w:b/>
          <w:sz w:val="26"/>
          <w:szCs w:val="26"/>
        </w:rPr>
        <w:t>MAKE EASY DIAGNOSIS LABORATORY</w:t>
      </w:r>
    </w:p>
    <w:p w:rsidR="000A2826" w:rsidRDefault="000A2826" w:rsidP="000A2826">
      <w:pPr>
        <w:spacing w:after="120"/>
        <w:jc w:val="center"/>
        <w:rPr>
          <w:rFonts w:ascii="Bookman Old Style" w:hAnsi="Bookman Old Style"/>
          <w:b/>
          <w:sz w:val="26"/>
          <w:szCs w:val="26"/>
        </w:rPr>
      </w:pPr>
    </w:p>
    <w:p w:rsidR="000A2826" w:rsidRPr="00A268E6" w:rsidRDefault="000A2826" w:rsidP="000A2826">
      <w:pPr>
        <w:spacing w:after="120"/>
        <w:jc w:val="center"/>
        <w:rPr>
          <w:rFonts w:ascii="Bookman Old Style" w:hAnsi="Bookman Old Style"/>
          <w:b/>
          <w:sz w:val="26"/>
          <w:szCs w:val="26"/>
        </w:rPr>
      </w:pPr>
      <w:r w:rsidRPr="00A268E6">
        <w:rPr>
          <w:rFonts w:ascii="Bookman Old Style" w:hAnsi="Bookman Old Style"/>
          <w:b/>
          <w:sz w:val="26"/>
          <w:szCs w:val="26"/>
        </w:rPr>
        <w:t>Prepared by:</w:t>
      </w:r>
    </w:p>
    <w:p w:rsidR="000A2826" w:rsidRPr="000E4262" w:rsidRDefault="000A2826" w:rsidP="000A2826">
      <w:pPr>
        <w:jc w:val="center"/>
        <w:rPr>
          <w:rFonts w:ascii="Arial Black" w:hAnsi="Arial Black"/>
          <w:b/>
          <w:bCs/>
          <w:sz w:val="36"/>
          <w:szCs w:val="36"/>
        </w:rPr>
      </w:pPr>
      <w:r w:rsidRPr="000E4262">
        <w:rPr>
          <w:rFonts w:ascii="Arial Black" w:hAnsi="Arial Black"/>
          <w:b/>
          <w:bCs/>
          <w:sz w:val="36"/>
          <w:szCs w:val="36"/>
        </w:rPr>
        <w:t>JUBRIL MARIAM MARY</w:t>
      </w:r>
      <w:r w:rsidRPr="000E4262">
        <w:rPr>
          <w:rFonts w:ascii="Arial Black" w:hAnsi="Arial Black"/>
          <w:b/>
          <w:bCs/>
          <w:sz w:val="36"/>
          <w:szCs w:val="36"/>
        </w:rPr>
        <w:br/>
        <w:t>ND/23/SLT/PT/0927</w:t>
      </w:r>
    </w:p>
    <w:p w:rsidR="000A2826" w:rsidRDefault="000A2826" w:rsidP="000A2826">
      <w:pPr>
        <w:jc w:val="center"/>
        <w:rPr>
          <w:rFonts w:ascii="Bookman Old Style" w:hAnsi="Bookman Old Style"/>
          <w:b/>
          <w:sz w:val="26"/>
          <w:szCs w:val="26"/>
        </w:rPr>
      </w:pPr>
    </w:p>
    <w:p w:rsidR="000A2826" w:rsidRPr="00A268E6" w:rsidRDefault="000A2826" w:rsidP="000A2826">
      <w:pPr>
        <w:jc w:val="center"/>
        <w:rPr>
          <w:rFonts w:ascii="Bookman Old Style" w:hAnsi="Bookman Old Style"/>
          <w:b/>
          <w:sz w:val="26"/>
          <w:szCs w:val="26"/>
        </w:rPr>
      </w:pPr>
      <w:r w:rsidRPr="00A268E6">
        <w:rPr>
          <w:rFonts w:ascii="Bookman Old Style" w:hAnsi="Bookman Old Style"/>
          <w:b/>
          <w:sz w:val="26"/>
          <w:szCs w:val="26"/>
        </w:rPr>
        <w:t>SUBMITTED TO</w:t>
      </w:r>
    </w:p>
    <w:p w:rsidR="000A2826" w:rsidRDefault="000A2826" w:rsidP="000A2826">
      <w:pPr>
        <w:jc w:val="center"/>
        <w:rPr>
          <w:rFonts w:ascii="Bookman Old Style" w:hAnsi="Bookman Old Style"/>
          <w:sz w:val="26"/>
          <w:szCs w:val="26"/>
        </w:rPr>
      </w:pPr>
    </w:p>
    <w:p w:rsidR="000A2826" w:rsidRPr="00A268E6" w:rsidRDefault="000A2826" w:rsidP="000A2826">
      <w:pPr>
        <w:jc w:val="center"/>
        <w:rPr>
          <w:rFonts w:ascii="Bookman Old Style" w:hAnsi="Bookman Old Style"/>
          <w:sz w:val="26"/>
          <w:szCs w:val="26"/>
        </w:rPr>
      </w:pPr>
      <w:r w:rsidRPr="00A268E6">
        <w:rPr>
          <w:rFonts w:ascii="Bookman Old Style" w:hAnsi="Bookman Old Style"/>
          <w:sz w:val="26"/>
          <w:szCs w:val="26"/>
        </w:rPr>
        <w:t>DEPARTMENT OF SCIENCE LABORATORY TECHNOLOGY</w:t>
      </w:r>
    </w:p>
    <w:p w:rsidR="000A2826" w:rsidRPr="00A268E6" w:rsidRDefault="000A2826" w:rsidP="000A2826">
      <w:pPr>
        <w:jc w:val="center"/>
        <w:rPr>
          <w:rFonts w:ascii="Bookman Old Style" w:hAnsi="Bookman Old Style"/>
          <w:sz w:val="26"/>
          <w:szCs w:val="26"/>
        </w:rPr>
      </w:pPr>
      <w:r w:rsidRPr="00A268E6">
        <w:rPr>
          <w:rFonts w:ascii="Bookman Old Style" w:hAnsi="Bookman Old Style"/>
          <w:sz w:val="26"/>
          <w:szCs w:val="26"/>
        </w:rPr>
        <w:t>INSTITUTE OF APPLIED SCIENCE</w:t>
      </w:r>
    </w:p>
    <w:p w:rsidR="000A2826" w:rsidRDefault="000A2826" w:rsidP="000A2826">
      <w:pPr>
        <w:jc w:val="center"/>
        <w:rPr>
          <w:rFonts w:ascii="Bookman Old Style" w:hAnsi="Bookman Old Style"/>
          <w:sz w:val="26"/>
          <w:szCs w:val="26"/>
        </w:rPr>
      </w:pPr>
      <w:r w:rsidRPr="00A268E6">
        <w:rPr>
          <w:rFonts w:ascii="Bookman Old Style" w:hAnsi="Bookman Old Style"/>
          <w:sz w:val="26"/>
          <w:szCs w:val="26"/>
        </w:rPr>
        <w:t>KWARA STATE POLYTECHNIC, ILORIN</w:t>
      </w:r>
    </w:p>
    <w:p w:rsidR="000A2826" w:rsidRDefault="000A2826" w:rsidP="000A2826">
      <w:pPr>
        <w:jc w:val="center"/>
        <w:rPr>
          <w:rFonts w:ascii="Bookman Old Style" w:hAnsi="Bookman Old Style"/>
          <w:sz w:val="26"/>
          <w:szCs w:val="26"/>
        </w:rPr>
      </w:pPr>
    </w:p>
    <w:p w:rsidR="000A2826" w:rsidRDefault="000A2826" w:rsidP="000A2826">
      <w:pPr>
        <w:jc w:val="center"/>
        <w:rPr>
          <w:rFonts w:ascii="Bookman Old Style" w:hAnsi="Bookman Old Style"/>
          <w:sz w:val="26"/>
          <w:szCs w:val="26"/>
        </w:rPr>
      </w:pPr>
    </w:p>
    <w:p w:rsidR="000A2826" w:rsidRDefault="000A2826" w:rsidP="000A2826">
      <w:pPr>
        <w:jc w:val="center"/>
        <w:rPr>
          <w:rFonts w:ascii="Bookman Old Style" w:hAnsi="Bookman Old Style"/>
          <w:sz w:val="26"/>
          <w:szCs w:val="26"/>
        </w:rPr>
      </w:pPr>
    </w:p>
    <w:p w:rsidR="000A2826" w:rsidRPr="00A268E6" w:rsidRDefault="000A2826" w:rsidP="000A2826">
      <w:pPr>
        <w:jc w:val="center"/>
        <w:rPr>
          <w:rFonts w:ascii="Bookman Old Style" w:hAnsi="Bookman Old Style"/>
          <w:sz w:val="26"/>
          <w:szCs w:val="26"/>
        </w:rPr>
      </w:pPr>
      <w:r w:rsidRPr="00A268E6">
        <w:rPr>
          <w:rFonts w:ascii="Bookman Old Style" w:hAnsi="Bookman Old Style"/>
          <w:sz w:val="26"/>
          <w:szCs w:val="26"/>
        </w:rPr>
        <w:t>INPARTIAL FULFILLMENT OF THE AWARD OF THE REQUIREMENT OF THE AWARD OF NATIONAL DIPLOMA IN SCIENCE LABORATORY TECHNOLOGY (SLT)</w:t>
      </w:r>
    </w:p>
    <w:p w:rsidR="000A2826" w:rsidRDefault="000A2826" w:rsidP="000A2826">
      <w:pPr>
        <w:ind w:left="2880" w:firstLine="720"/>
        <w:jc w:val="center"/>
        <w:rPr>
          <w:rFonts w:ascii="Bookman Old Style" w:hAnsi="Bookman Old Style"/>
          <w:b/>
          <w:sz w:val="26"/>
          <w:szCs w:val="26"/>
        </w:rPr>
      </w:pPr>
    </w:p>
    <w:p w:rsidR="000A2826" w:rsidRDefault="000A2826" w:rsidP="000A2826">
      <w:pPr>
        <w:ind w:left="2880" w:firstLine="720"/>
        <w:jc w:val="center"/>
        <w:rPr>
          <w:rFonts w:ascii="Bookman Old Style" w:hAnsi="Bookman Old Style"/>
          <w:b/>
          <w:sz w:val="26"/>
          <w:szCs w:val="26"/>
        </w:rPr>
      </w:pPr>
    </w:p>
    <w:p w:rsidR="000A2826" w:rsidRPr="00064A04" w:rsidRDefault="000A2826" w:rsidP="000A2826">
      <w:pPr>
        <w:ind w:left="4320" w:firstLine="720"/>
        <w:rPr>
          <w:rFonts w:ascii="Bookman Old Style" w:hAnsi="Bookman Old Style"/>
          <w:b/>
          <w:sz w:val="26"/>
          <w:szCs w:val="26"/>
        </w:rPr>
      </w:pPr>
      <w:r>
        <w:rPr>
          <w:rFonts w:ascii="Bookman Old Style" w:hAnsi="Bookman Old Style"/>
          <w:b/>
          <w:sz w:val="26"/>
          <w:szCs w:val="26"/>
        </w:rPr>
        <w:t>Aug., – Nov.</w:t>
      </w:r>
      <w:r w:rsidRPr="00A268E6">
        <w:rPr>
          <w:rFonts w:ascii="Bookman Old Style" w:hAnsi="Bookman Old Style"/>
          <w:b/>
          <w:sz w:val="26"/>
          <w:szCs w:val="26"/>
        </w:rPr>
        <w:t>, 20</w:t>
      </w:r>
      <w:r>
        <w:rPr>
          <w:rFonts w:ascii="Bookman Old Style" w:hAnsi="Bookman Old Style"/>
          <w:b/>
          <w:sz w:val="26"/>
          <w:szCs w:val="26"/>
        </w:rPr>
        <w:t>24</w:t>
      </w:r>
      <w:r w:rsidRPr="00A268E6">
        <w:rPr>
          <w:rFonts w:ascii="Bookman Old Style" w:hAnsi="Bookman Old Style"/>
          <w:sz w:val="26"/>
          <w:szCs w:val="26"/>
        </w:rPr>
        <w:tab/>
      </w:r>
    </w:p>
    <w:p w:rsidR="000A2826" w:rsidRDefault="000A2826" w:rsidP="000A2826">
      <w:pPr>
        <w:tabs>
          <w:tab w:val="left" w:pos="3630"/>
          <w:tab w:val="center" w:pos="4680"/>
        </w:tabs>
        <w:spacing w:line="480" w:lineRule="auto"/>
        <w:jc w:val="center"/>
        <w:rPr>
          <w:rFonts w:ascii="Times New Roman" w:hAnsi="Times New Roman"/>
          <w:b/>
          <w:sz w:val="24"/>
          <w:szCs w:val="24"/>
        </w:rPr>
      </w:pPr>
    </w:p>
    <w:p w:rsidR="000A2826" w:rsidRPr="001B61C5" w:rsidRDefault="000A2826" w:rsidP="000A2826">
      <w:pPr>
        <w:tabs>
          <w:tab w:val="left" w:pos="3630"/>
          <w:tab w:val="center" w:pos="4680"/>
        </w:tabs>
        <w:spacing w:line="360" w:lineRule="auto"/>
        <w:jc w:val="center"/>
        <w:rPr>
          <w:rFonts w:ascii="Times New Roman" w:hAnsi="Times New Roman"/>
          <w:b/>
          <w:sz w:val="26"/>
          <w:szCs w:val="26"/>
        </w:rPr>
      </w:pPr>
      <w:r>
        <w:rPr>
          <w:rFonts w:ascii="Times New Roman" w:hAnsi="Times New Roman"/>
          <w:b/>
          <w:sz w:val="24"/>
          <w:szCs w:val="24"/>
        </w:rPr>
        <w:br w:type="page"/>
      </w:r>
      <w:r w:rsidRPr="001B61C5">
        <w:rPr>
          <w:rFonts w:ascii="Times New Roman" w:hAnsi="Times New Roman"/>
          <w:b/>
          <w:sz w:val="26"/>
          <w:szCs w:val="26"/>
        </w:rPr>
        <w:lastRenderedPageBreak/>
        <w:t>DEDICATION</w:t>
      </w:r>
    </w:p>
    <w:p w:rsidR="000A2826" w:rsidRPr="001B61C5" w:rsidRDefault="000A2826" w:rsidP="000A2826">
      <w:pPr>
        <w:spacing w:line="360" w:lineRule="auto"/>
        <w:ind w:firstLine="720"/>
        <w:rPr>
          <w:rFonts w:ascii="Times New Roman" w:hAnsi="Times New Roman"/>
          <w:sz w:val="26"/>
          <w:szCs w:val="26"/>
        </w:rPr>
      </w:pPr>
      <w:r w:rsidRPr="001B61C5">
        <w:rPr>
          <w:rFonts w:ascii="Times New Roman" w:hAnsi="Times New Roman"/>
          <w:sz w:val="26"/>
          <w:szCs w:val="26"/>
        </w:rPr>
        <w:t>I dedicate this technical report to the Almighty Allah, the giver of knowledge, wisdom and who is rich in mercy.</w:t>
      </w:r>
    </w:p>
    <w:p w:rsidR="000A2826" w:rsidRPr="001B61C5" w:rsidRDefault="000A2826" w:rsidP="000A2826">
      <w:pPr>
        <w:spacing w:line="360" w:lineRule="auto"/>
        <w:rPr>
          <w:rFonts w:ascii="Times New Roman" w:hAnsi="Times New Roman"/>
          <w:sz w:val="26"/>
          <w:szCs w:val="26"/>
        </w:rPr>
      </w:pPr>
    </w:p>
    <w:p w:rsidR="000A2826" w:rsidRPr="001B61C5" w:rsidRDefault="000A2826" w:rsidP="000A2826">
      <w:pPr>
        <w:spacing w:line="360" w:lineRule="auto"/>
        <w:rPr>
          <w:rFonts w:ascii="Times New Roman" w:hAnsi="Times New Roman"/>
          <w:sz w:val="26"/>
          <w:szCs w:val="26"/>
        </w:rPr>
      </w:pPr>
    </w:p>
    <w:p w:rsidR="000A2826" w:rsidRPr="001B61C5" w:rsidRDefault="000A2826" w:rsidP="000A2826">
      <w:pPr>
        <w:spacing w:line="360" w:lineRule="auto"/>
        <w:rPr>
          <w:rFonts w:ascii="Times New Roman" w:hAnsi="Times New Roman"/>
          <w:sz w:val="26"/>
          <w:szCs w:val="26"/>
        </w:rPr>
      </w:pPr>
    </w:p>
    <w:p w:rsidR="000A2826" w:rsidRPr="001B61C5" w:rsidRDefault="000A2826" w:rsidP="000A2826">
      <w:pPr>
        <w:spacing w:line="360" w:lineRule="auto"/>
        <w:rPr>
          <w:rFonts w:ascii="Times New Roman" w:hAnsi="Times New Roman"/>
          <w:sz w:val="26"/>
          <w:szCs w:val="26"/>
        </w:rPr>
      </w:pPr>
    </w:p>
    <w:p w:rsidR="000A2826" w:rsidRPr="001B61C5" w:rsidRDefault="000A2826" w:rsidP="000A2826">
      <w:pPr>
        <w:spacing w:line="360" w:lineRule="auto"/>
        <w:rPr>
          <w:rFonts w:ascii="Times New Roman" w:hAnsi="Times New Roman"/>
          <w:sz w:val="26"/>
          <w:szCs w:val="26"/>
        </w:rPr>
      </w:pPr>
    </w:p>
    <w:p w:rsidR="000A2826" w:rsidRPr="001B61C5" w:rsidRDefault="000A2826" w:rsidP="000A2826">
      <w:pPr>
        <w:spacing w:line="360" w:lineRule="auto"/>
        <w:rPr>
          <w:rFonts w:ascii="Times New Roman" w:hAnsi="Times New Roman"/>
          <w:sz w:val="26"/>
          <w:szCs w:val="26"/>
        </w:rPr>
      </w:pPr>
    </w:p>
    <w:p w:rsidR="000A2826" w:rsidRPr="001B61C5" w:rsidRDefault="000A2826" w:rsidP="000A2826">
      <w:pPr>
        <w:spacing w:line="360" w:lineRule="auto"/>
        <w:rPr>
          <w:rFonts w:ascii="Times New Roman" w:hAnsi="Times New Roman"/>
          <w:sz w:val="26"/>
          <w:szCs w:val="26"/>
        </w:rPr>
      </w:pPr>
    </w:p>
    <w:p w:rsidR="000A2826" w:rsidRPr="001B61C5" w:rsidRDefault="000A2826" w:rsidP="000A2826">
      <w:pPr>
        <w:spacing w:line="360" w:lineRule="auto"/>
        <w:rPr>
          <w:rFonts w:ascii="Times New Roman" w:hAnsi="Times New Roman"/>
          <w:sz w:val="26"/>
          <w:szCs w:val="26"/>
        </w:rPr>
      </w:pPr>
    </w:p>
    <w:p w:rsidR="000A2826" w:rsidRPr="001B61C5" w:rsidRDefault="000A2826" w:rsidP="000A2826">
      <w:pPr>
        <w:spacing w:line="360" w:lineRule="auto"/>
        <w:rPr>
          <w:rFonts w:ascii="Times New Roman" w:hAnsi="Times New Roman"/>
          <w:sz w:val="26"/>
          <w:szCs w:val="26"/>
        </w:rPr>
      </w:pPr>
    </w:p>
    <w:p w:rsidR="000A2826" w:rsidRPr="001B61C5" w:rsidRDefault="000A2826" w:rsidP="000A2826">
      <w:pPr>
        <w:spacing w:line="360" w:lineRule="auto"/>
        <w:rPr>
          <w:rFonts w:ascii="Times New Roman" w:hAnsi="Times New Roman"/>
          <w:sz w:val="26"/>
          <w:szCs w:val="26"/>
        </w:rPr>
      </w:pPr>
    </w:p>
    <w:p w:rsidR="000A2826" w:rsidRPr="001B61C5" w:rsidRDefault="000A2826" w:rsidP="000A2826">
      <w:pPr>
        <w:spacing w:line="360" w:lineRule="auto"/>
        <w:rPr>
          <w:rFonts w:ascii="Times New Roman" w:hAnsi="Times New Roman"/>
          <w:b/>
          <w:sz w:val="26"/>
          <w:szCs w:val="26"/>
        </w:rPr>
      </w:pPr>
    </w:p>
    <w:p w:rsidR="000A2826" w:rsidRPr="001B61C5" w:rsidRDefault="000A2826" w:rsidP="000A2826">
      <w:pPr>
        <w:spacing w:line="360" w:lineRule="auto"/>
        <w:rPr>
          <w:rFonts w:ascii="Times New Roman" w:hAnsi="Times New Roman"/>
          <w:sz w:val="26"/>
          <w:szCs w:val="26"/>
        </w:rPr>
      </w:pPr>
    </w:p>
    <w:p w:rsidR="000A2826" w:rsidRPr="001B61C5" w:rsidRDefault="000A2826" w:rsidP="000A2826">
      <w:pPr>
        <w:spacing w:line="360" w:lineRule="auto"/>
        <w:rPr>
          <w:rFonts w:ascii="Times New Roman" w:hAnsi="Times New Roman"/>
          <w:sz w:val="26"/>
          <w:szCs w:val="26"/>
        </w:rPr>
      </w:pPr>
    </w:p>
    <w:p w:rsidR="000A2826" w:rsidRPr="001B61C5" w:rsidRDefault="000A2826" w:rsidP="000A2826">
      <w:pPr>
        <w:spacing w:line="360" w:lineRule="auto"/>
        <w:rPr>
          <w:rFonts w:ascii="Times New Roman" w:hAnsi="Times New Roman"/>
          <w:sz w:val="26"/>
          <w:szCs w:val="26"/>
        </w:rPr>
      </w:pPr>
    </w:p>
    <w:p w:rsidR="000A2826" w:rsidRPr="001B61C5" w:rsidRDefault="000A2826" w:rsidP="000A2826">
      <w:pPr>
        <w:spacing w:line="360" w:lineRule="auto"/>
        <w:rPr>
          <w:rFonts w:ascii="Times New Roman" w:hAnsi="Times New Roman"/>
          <w:sz w:val="26"/>
          <w:szCs w:val="26"/>
        </w:rPr>
      </w:pPr>
    </w:p>
    <w:p w:rsidR="000A2826" w:rsidRPr="001B61C5" w:rsidRDefault="000A2826" w:rsidP="000A2826">
      <w:pPr>
        <w:spacing w:line="360" w:lineRule="auto"/>
        <w:rPr>
          <w:rFonts w:ascii="Times New Roman" w:hAnsi="Times New Roman"/>
          <w:sz w:val="26"/>
          <w:szCs w:val="26"/>
        </w:rPr>
      </w:pPr>
    </w:p>
    <w:p w:rsidR="000A2826" w:rsidRPr="001B61C5" w:rsidRDefault="000A2826" w:rsidP="000A2826">
      <w:pPr>
        <w:spacing w:line="360" w:lineRule="auto"/>
        <w:rPr>
          <w:rFonts w:ascii="Times New Roman" w:hAnsi="Times New Roman"/>
          <w:sz w:val="26"/>
          <w:szCs w:val="26"/>
        </w:rPr>
      </w:pPr>
    </w:p>
    <w:p w:rsidR="000A2826" w:rsidRPr="001B61C5" w:rsidRDefault="000A2826" w:rsidP="000A2826">
      <w:pPr>
        <w:spacing w:line="360" w:lineRule="auto"/>
        <w:rPr>
          <w:rFonts w:ascii="Times New Roman" w:hAnsi="Times New Roman"/>
          <w:sz w:val="26"/>
          <w:szCs w:val="26"/>
        </w:rPr>
      </w:pPr>
    </w:p>
    <w:p w:rsidR="000A2826" w:rsidRPr="001B61C5" w:rsidRDefault="000A2826" w:rsidP="000A2826">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ACKNOWLEDGEMENT</w:t>
      </w:r>
    </w:p>
    <w:p w:rsidR="000A2826" w:rsidRPr="001B61C5" w:rsidRDefault="000A2826" w:rsidP="000A2826">
      <w:pPr>
        <w:spacing w:line="360" w:lineRule="auto"/>
        <w:ind w:firstLine="720"/>
        <w:rPr>
          <w:rFonts w:ascii="Times New Roman" w:hAnsi="Times New Roman"/>
          <w:sz w:val="26"/>
          <w:szCs w:val="26"/>
        </w:rPr>
      </w:pPr>
      <w:r w:rsidRPr="001B61C5">
        <w:rPr>
          <w:rFonts w:ascii="Times New Roman" w:hAnsi="Times New Roman"/>
          <w:sz w:val="26"/>
          <w:szCs w:val="26"/>
        </w:rPr>
        <w:t>I  take  this  opportunity  to  express  my  profound  gratitude  and  deep  regards  to  the  creator  of   heaven  and  earth,  the  one  who  knows  the  beginning  and  the  end,  the  alpha  and  the  omega,  the  Almighty  Allah  and  also  to  my  guides  (MR</w:t>
      </w:r>
      <w:r>
        <w:rPr>
          <w:rFonts w:ascii="Times New Roman" w:hAnsi="Times New Roman"/>
          <w:sz w:val="26"/>
          <w:szCs w:val="26"/>
        </w:rPr>
        <w:t xml:space="preserve"> </w:t>
      </w:r>
      <w:r w:rsidRPr="001B61C5">
        <w:rPr>
          <w:rFonts w:ascii="Times New Roman" w:hAnsi="Times New Roman"/>
          <w:sz w:val="26"/>
          <w:szCs w:val="26"/>
        </w:rPr>
        <w:t>&amp;</w:t>
      </w:r>
      <w:r>
        <w:rPr>
          <w:rFonts w:ascii="Times New Roman" w:hAnsi="Times New Roman"/>
          <w:sz w:val="26"/>
          <w:szCs w:val="26"/>
        </w:rPr>
        <w:t xml:space="preserve"> MRS JUBRIL)</w:t>
      </w:r>
      <w:r w:rsidRPr="001B61C5">
        <w:rPr>
          <w:rFonts w:ascii="Times New Roman" w:hAnsi="Times New Roman"/>
          <w:sz w:val="26"/>
          <w:szCs w:val="26"/>
        </w:rPr>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0A2826" w:rsidRPr="001B61C5" w:rsidRDefault="000A2826" w:rsidP="000A2826">
      <w:pPr>
        <w:spacing w:line="360" w:lineRule="auto"/>
        <w:ind w:firstLine="720"/>
        <w:rPr>
          <w:rFonts w:ascii="Times New Roman" w:hAnsi="Times New Roman"/>
          <w:sz w:val="26"/>
          <w:szCs w:val="26"/>
        </w:rPr>
      </w:pPr>
      <w:r w:rsidRPr="001B61C5">
        <w:rPr>
          <w:rFonts w:ascii="Times New Roman" w:hAnsi="Times New Roman"/>
          <w:sz w:val="26"/>
          <w:szCs w:val="26"/>
        </w:rPr>
        <w:t xml:space="preserve"> </w:t>
      </w:r>
    </w:p>
    <w:p w:rsidR="000A2826" w:rsidRPr="001B61C5" w:rsidRDefault="000A2826" w:rsidP="000A2826">
      <w:pPr>
        <w:spacing w:line="360" w:lineRule="auto"/>
        <w:rPr>
          <w:rFonts w:ascii="Times New Roman" w:hAnsi="Times New Roman"/>
          <w:sz w:val="26"/>
          <w:szCs w:val="26"/>
        </w:rPr>
      </w:pPr>
    </w:p>
    <w:p w:rsidR="000A2826" w:rsidRPr="001B61C5" w:rsidRDefault="000A2826" w:rsidP="000A2826">
      <w:pPr>
        <w:spacing w:line="360" w:lineRule="auto"/>
        <w:jc w:val="center"/>
        <w:rPr>
          <w:rFonts w:ascii="Times New Roman" w:hAnsi="Times New Roman"/>
          <w:b/>
          <w:sz w:val="26"/>
          <w:szCs w:val="26"/>
        </w:rPr>
      </w:pPr>
    </w:p>
    <w:p w:rsidR="000A2826" w:rsidRPr="001B61C5" w:rsidRDefault="000A2826" w:rsidP="000A2826">
      <w:pPr>
        <w:spacing w:line="360" w:lineRule="auto"/>
        <w:jc w:val="center"/>
        <w:rPr>
          <w:rFonts w:ascii="Times New Roman" w:hAnsi="Times New Roman"/>
          <w:b/>
          <w:sz w:val="26"/>
          <w:szCs w:val="26"/>
        </w:rPr>
      </w:pPr>
    </w:p>
    <w:p w:rsidR="000A2826" w:rsidRPr="001B61C5" w:rsidRDefault="000A2826" w:rsidP="000A2826">
      <w:pPr>
        <w:spacing w:line="360" w:lineRule="auto"/>
        <w:jc w:val="center"/>
        <w:rPr>
          <w:rFonts w:ascii="Times New Roman" w:hAnsi="Times New Roman"/>
          <w:b/>
          <w:sz w:val="26"/>
          <w:szCs w:val="26"/>
        </w:rPr>
      </w:pPr>
    </w:p>
    <w:p w:rsidR="000A2826" w:rsidRPr="001B61C5" w:rsidRDefault="000A2826" w:rsidP="000A2826">
      <w:pPr>
        <w:spacing w:line="360" w:lineRule="auto"/>
        <w:jc w:val="center"/>
        <w:rPr>
          <w:rFonts w:ascii="Times New Roman" w:hAnsi="Times New Roman"/>
          <w:b/>
          <w:sz w:val="26"/>
          <w:szCs w:val="26"/>
        </w:rPr>
      </w:pPr>
    </w:p>
    <w:p w:rsidR="000A2826" w:rsidRPr="001B61C5" w:rsidRDefault="000A2826" w:rsidP="000A2826">
      <w:pPr>
        <w:spacing w:line="324"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TABLE OF CONTENT</w:t>
      </w:r>
    </w:p>
    <w:p w:rsidR="000A2826" w:rsidRPr="001B61C5" w:rsidRDefault="000A2826" w:rsidP="000A2826">
      <w:pPr>
        <w:spacing w:line="324" w:lineRule="auto"/>
        <w:rPr>
          <w:rFonts w:ascii="Times New Roman" w:hAnsi="Times New Roman"/>
          <w:sz w:val="26"/>
          <w:szCs w:val="26"/>
        </w:rPr>
      </w:pPr>
      <w:r w:rsidRPr="001B61C5">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0A2826" w:rsidRPr="001B61C5" w:rsidRDefault="000A2826" w:rsidP="000A2826">
      <w:pPr>
        <w:spacing w:line="324" w:lineRule="auto"/>
        <w:rPr>
          <w:rFonts w:ascii="Times New Roman" w:hAnsi="Times New Roman"/>
          <w:sz w:val="26"/>
          <w:szCs w:val="26"/>
        </w:rPr>
      </w:pPr>
      <w:r w:rsidRPr="001B61C5">
        <w:rPr>
          <w:rFonts w:ascii="Times New Roman" w:hAnsi="Times New Roman"/>
          <w:sz w:val="26"/>
          <w:szCs w:val="26"/>
        </w:rPr>
        <w:t>Table of content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0A2826" w:rsidRPr="001B61C5" w:rsidRDefault="000A2826" w:rsidP="000A2826">
      <w:pPr>
        <w:spacing w:line="324" w:lineRule="auto"/>
        <w:rPr>
          <w:rFonts w:ascii="Times New Roman" w:hAnsi="Times New Roman"/>
          <w:sz w:val="26"/>
          <w:szCs w:val="26"/>
        </w:rPr>
      </w:pPr>
      <w:r w:rsidRPr="001B61C5">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0A2826" w:rsidRPr="001B61C5" w:rsidRDefault="000A2826" w:rsidP="000A2826">
      <w:pPr>
        <w:spacing w:line="324" w:lineRule="auto"/>
        <w:rPr>
          <w:rFonts w:ascii="Times New Roman" w:hAnsi="Times New Roman"/>
          <w:sz w:val="26"/>
          <w:szCs w:val="26"/>
        </w:rPr>
      </w:pPr>
      <w:r w:rsidRPr="001B61C5">
        <w:rPr>
          <w:rFonts w:ascii="Times New Roman" w:hAnsi="Times New Roman"/>
          <w:sz w:val="26"/>
          <w:szCs w:val="26"/>
        </w:rPr>
        <w:t>Acknowledgements</w:t>
      </w:r>
      <w:r w:rsidRPr="001B61C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0A2826" w:rsidRPr="001B61C5" w:rsidRDefault="000A2826" w:rsidP="000A2826">
      <w:pPr>
        <w:spacing w:line="324" w:lineRule="auto"/>
        <w:rPr>
          <w:rFonts w:ascii="Times New Roman" w:hAnsi="Times New Roman"/>
          <w:b/>
          <w:sz w:val="26"/>
          <w:szCs w:val="26"/>
        </w:rPr>
      </w:pPr>
      <w:r w:rsidRPr="001B61C5">
        <w:rPr>
          <w:rFonts w:ascii="Times New Roman" w:hAnsi="Times New Roman"/>
          <w:b/>
          <w:sz w:val="26"/>
          <w:szCs w:val="26"/>
        </w:rPr>
        <w:t>TABLE OF CONTENTS</w:t>
      </w:r>
    </w:p>
    <w:p w:rsidR="000A2826" w:rsidRPr="001B61C5" w:rsidRDefault="000A2826" w:rsidP="000A2826">
      <w:pPr>
        <w:spacing w:line="324" w:lineRule="auto"/>
        <w:rPr>
          <w:rFonts w:ascii="Times New Roman" w:hAnsi="Times New Roman"/>
          <w:b/>
          <w:sz w:val="26"/>
          <w:szCs w:val="26"/>
        </w:rPr>
      </w:pPr>
      <w:r w:rsidRPr="001B61C5">
        <w:rPr>
          <w:rFonts w:ascii="Times New Roman" w:hAnsi="Times New Roman"/>
          <w:b/>
          <w:sz w:val="26"/>
          <w:szCs w:val="26"/>
        </w:rPr>
        <w:t>CHAPTER ONE</w:t>
      </w:r>
    </w:p>
    <w:p w:rsidR="000A2826" w:rsidRDefault="000A2826" w:rsidP="000A2826">
      <w:pPr>
        <w:pStyle w:val="ListParagraph"/>
        <w:numPr>
          <w:ilvl w:val="1"/>
          <w:numId w:val="1"/>
        </w:numPr>
        <w:spacing w:line="324" w:lineRule="auto"/>
        <w:rPr>
          <w:rFonts w:ascii="Times New Roman" w:hAnsi="Times New Roman"/>
          <w:sz w:val="26"/>
          <w:szCs w:val="26"/>
        </w:rPr>
      </w:pPr>
      <w:r>
        <w:rPr>
          <w:rFonts w:ascii="Times New Roman" w:hAnsi="Times New Roman"/>
          <w:sz w:val="26"/>
          <w:szCs w:val="26"/>
        </w:rPr>
        <w:t>Introduction</w:t>
      </w:r>
      <w:r w:rsidRPr="00A30149">
        <w:rPr>
          <w:rFonts w:ascii="Times New Roman" w:hAnsi="Times New Roman"/>
          <w:sz w:val="26"/>
          <w:szCs w:val="26"/>
        </w:rPr>
        <w:t xml:space="preserve">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0A2826" w:rsidRPr="00A30149" w:rsidRDefault="000A2826" w:rsidP="000A2826">
      <w:pPr>
        <w:pStyle w:val="ListParagraph"/>
        <w:numPr>
          <w:ilvl w:val="1"/>
          <w:numId w:val="1"/>
        </w:numPr>
        <w:spacing w:line="324" w:lineRule="auto"/>
        <w:rPr>
          <w:rFonts w:ascii="Times New Roman" w:hAnsi="Times New Roman"/>
          <w:sz w:val="26"/>
          <w:szCs w:val="26"/>
        </w:rPr>
      </w:pPr>
      <w:r>
        <w:rPr>
          <w:rFonts w:ascii="Times New Roman" w:hAnsi="Times New Roman"/>
          <w:sz w:val="26"/>
          <w:szCs w:val="26"/>
        </w:rPr>
        <w:t>Important</w:t>
      </w:r>
      <w:r w:rsidRPr="00A30149">
        <w:rPr>
          <w:rFonts w:ascii="Times New Roman" w:hAnsi="Times New Roman"/>
          <w:sz w:val="26"/>
          <w:szCs w:val="26"/>
        </w:rPr>
        <w:t xml:space="preserve">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0A2826" w:rsidRDefault="000A2826" w:rsidP="000A2826">
      <w:pPr>
        <w:pStyle w:val="ListParagraph"/>
        <w:numPr>
          <w:ilvl w:val="1"/>
          <w:numId w:val="1"/>
        </w:numPr>
        <w:spacing w:line="324" w:lineRule="auto"/>
        <w:rPr>
          <w:rFonts w:ascii="Times New Roman" w:hAnsi="Times New Roman"/>
          <w:sz w:val="26"/>
          <w:szCs w:val="26"/>
        </w:rPr>
      </w:pPr>
      <w:r>
        <w:rPr>
          <w:rFonts w:ascii="Times New Roman" w:hAnsi="Times New Roman"/>
          <w:sz w:val="26"/>
          <w:szCs w:val="26"/>
        </w:rPr>
        <w:t xml:space="preserve">Aim and </w:t>
      </w:r>
      <w:r w:rsidRPr="001B61C5">
        <w:rPr>
          <w:rFonts w:ascii="Times New Roman" w:hAnsi="Times New Roman"/>
          <w:sz w:val="26"/>
          <w:szCs w:val="26"/>
        </w:rPr>
        <w:t>Objectives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0A2826" w:rsidRPr="00A30149" w:rsidRDefault="000A2826" w:rsidP="000A2826">
      <w:pPr>
        <w:pStyle w:val="ListParagraph"/>
        <w:spacing w:line="324" w:lineRule="auto"/>
        <w:ind w:left="0"/>
        <w:rPr>
          <w:rFonts w:ascii="Times New Roman" w:hAnsi="Times New Roman"/>
          <w:b/>
          <w:sz w:val="26"/>
          <w:szCs w:val="26"/>
        </w:rPr>
      </w:pPr>
      <w:r w:rsidRPr="00A30149">
        <w:rPr>
          <w:rFonts w:ascii="Times New Roman" w:hAnsi="Times New Roman"/>
          <w:b/>
          <w:sz w:val="26"/>
          <w:szCs w:val="26"/>
        </w:rPr>
        <w:t>CHAPTER TWO</w:t>
      </w:r>
    </w:p>
    <w:p w:rsidR="000A2826" w:rsidRPr="001B61C5" w:rsidRDefault="000A2826" w:rsidP="000A2826">
      <w:pPr>
        <w:spacing w:line="324" w:lineRule="auto"/>
        <w:rPr>
          <w:rFonts w:ascii="Times New Roman" w:hAnsi="Times New Roman"/>
          <w:sz w:val="26"/>
          <w:szCs w:val="26"/>
        </w:rPr>
      </w:pPr>
      <w:r w:rsidRPr="001B61C5">
        <w:rPr>
          <w:rFonts w:ascii="Times New Roman" w:hAnsi="Times New Roman"/>
          <w:sz w:val="26"/>
          <w:szCs w:val="26"/>
        </w:rPr>
        <w:t xml:space="preserve">2.1. </w:t>
      </w:r>
      <w:r>
        <w:rPr>
          <w:rFonts w:ascii="Times New Roman" w:hAnsi="Times New Roman"/>
          <w:sz w:val="26"/>
          <w:szCs w:val="26"/>
        </w:rPr>
        <w:tab/>
        <w:t>Historical Background of Establishment</w:t>
      </w:r>
      <w:r w:rsidRPr="001B61C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0A2826" w:rsidRPr="001B61C5" w:rsidRDefault="000A2826" w:rsidP="000A2826">
      <w:pPr>
        <w:spacing w:line="324" w:lineRule="auto"/>
        <w:rPr>
          <w:rFonts w:ascii="Times New Roman" w:hAnsi="Times New Roman"/>
          <w:sz w:val="26"/>
          <w:szCs w:val="26"/>
        </w:rPr>
      </w:pPr>
      <w:r w:rsidRPr="001B61C5">
        <w:rPr>
          <w:rFonts w:ascii="Times New Roman" w:hAnsi="Times New Roman"/>
          <w:b/>
          <w:sz w:val="26"/>
          <w:szCs w:val="26"/>
        </w:rPr>
        <w:t>CHAPTER THREE</w:t>
      </w:r>
    </w:p>
    <w:p w:rsidR="000A2826" w:rsidRPr="001B61C5" w:rsidRDefault="000A2826" w:rsidP="000A2826">
      <w:pPr>
        <w:spacing w:line="324" w:lineRule="auto"/>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t>Blood Group</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0A2826" w:rsidRDefault="000A2826" w:rsidP="000A2826">
      <w:pPr>
        <w:spacing w:line="324" w:lineRule="auto"/>
        <w:rPr>
          <w:rFonts w:ascii="Times New Roman" w:hAnsi="Times New Roman"/>
          <w:sz w:val="26"/>
          <w:szCs w:val="26"/>
        </w:rPr>
      </w:pPr>
      <w:r>
        <w:rPr>
          <w:rFonts w:ascii="Times New Roman" w:hAnsi="Times New Roman"/>
          <w:sz w:val="26"/>
          <w:szCs w:val="26"/>
        </w:rPr>
        <w:t>3.2</w:t>
      </w:r>
      <w:r>
        <w:rPr>
          <w:rFonts w:ascii="Times New Roman" w:hAnsi="Times New Roman"/>
          <w:sz w:val="26"/>
          <w:szCs w:val="26"/>
        </w:rPr>
        <w:tab/>
        <w:t>ABO blood types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0A2826" w:rsidRPr="001B61C5" w:rsidRDefault="000A2826" w:rsidP="000A2826">
      <w:pPr>
        <w:spacing w:line="324" w:lineRule="auto"/>
        <w:rPr>
          <w:rFonts w:ascii="Times New Roman" w:hAnsi="Times New Roman"/>
          <w:sz w:val="26"/>
          <w:szCs w:val="26"/>
        </w:rPr>
      </w:pPr>
      <w:r>
        <w:rPr>
          <w:rFonts w:ascii="Times New Roman" w:hAnsi="Times New Roman"/>
          <w:sz w:val="26"/>
          <w:szCs w:val="26"/>
        </w:rPr>
        <w:t>3.3</w:t>
      </w:r>
      <w:r>
        <w:rPr>
          <w:rFonts w:ascii="Times New Roman" w:hAnsi="Times New Roman"/>
          <w:sz w:val="26"/>
          <w:szCs w:val="26"/>
        </w:rPr>
        <w:tab/>
        <w:t>Thin Film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0A2826" w:rsidRPr="001B61C5" w:rsidRDefault="000A2826" w:rsidP="000A2826">
      <w:pPr>
        <w:spacing w:line="324" w:lineRule="auto"/>
        <w:rPr>
          <w:rFonts w:ascii="Times New Roman" w:hAnsi="Times New Roman"/>
          <w:sz w:val="26"/>
          <w:szCs w:val="26"/>
        </w:rPr>
      </w:pPr>
      <w:r w:rsidRPr="001B61C5">
        <w:rPr>
          <w:rFonts w:ascii="Times New Roman" w:hAnsi="Times New Roman"/>
          <w:sz w:val="26"/>
          <w:szCs w:val="26"/>
        </w:rPr>
        <w:t>3.</w:t>
      </w:r>
      <w:r>
        <w:rPr>
          <w:rFonts w:ascii="Times New Roman" w:hAnsi="Times New Roman"/>
          <w:sz w:val="26"/>
          <w:szCs w:val="26"/>
        </w:rPr>
        <w:t>4</w:t>
      </w:r>
      <w:r w:rsidRPr="001B61C5">
        <w:rPr>
          <w:rFonts w:ascii="Times New Roman" w:hAnsi="Times New Roman"/>
          <w:sz w:val="26"/>
          <w:szCs w:val="26"/>
        </w:rPr>
        <w:t xml:space="preserve">   </w:t>
      </w:r>
      <w:r>
        <w:rPr>
          <w:rFonts w:ascii="Times New Roman" w:hAnsi="Times New Roman"/>
          <w:sz w:val="26"/>
          <w:szCs w:val="26"/>
        </w:rPr>
        <w:t xml:space="preserve">   </w:t>
      </w:r>
      <w:r w:rsidRPr="001B61C5">
        <w:rPr>
          <w:rFonts w:ascii="Times New Roman" w:hAnsi="Times New Roman"/>
          <w:sz w:val="26"/>
          <w:szCs w:val="26"/>
        </w:rPr>
        <w:t>Packed cell volume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0A2826" w:rsidRPr="001B61C5" w:rsidRDefault="000A2826" w:rsidP="000A2826">
      <w:pPr>
        <w:spacing w:line="324" w:lineRule="auto"/>
        <w:rPr>
          <w:rFonts w:ascii="Times New Roman" w:hAnsi="Times New Roman"/>
          <w:sz w:val="26"/>
          <w:szCs w:val="26"/>
        </w:rPr>
      </w:pPr>
      <w:r w:rsidRPr="001B61C5">
        <w:rPr>
          <w:rFonts w:ascii="Times New Roman" w:hAnsi="Times New Roman"/>
          <w:sz w:val="26"/>
          <w:szCs w:val="26"/>
        </w:rPr>
        <w:t>3.</w:t>
      </w:r>
      <w:r>
        <w:rPr>
          <w:rFonts w:ascii="Times New Roman" w:hAnsi="Times New Roman"/>
          <w:sz w:val="26"/>
          <w:szCs w:val="26"/>
        </w:rPr>
        <w:t>5</w:t>
      </w:r>
      <w:r w:rsidRPr="001B61C5">
        <w:rPr>
          <w:rFonts w:ascii="Times New Roman" w:hAnsi="Times New Roman"/>
          <w:sz w:val="26"/>
          <w:szCs w:val="26"/>
        </w:rPr>
        <w:tab/>
        <w:t>Urinalysis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0A2826" w:rsidRPr="001B61C5" w:rsidRDefault="000A2826" w:rsidP="000A2826">
      <w:pPr>
        <w:spacing w:line="324" w:lineRule="auto"/>
        <w:rPr>
          <w:rFonts w:ascii="Times New Roman" w:hAnsi="Times New Roman"/>
          <w:sz w:val="26"/>
          <w:szCs w:val="26"/>
        </w:rPr>
      </w:pPr>
      <w:r w:rsidRPr="001B61C5">
        <w:rPr>
          <w:rFonts w:ascii="Times New Roman" w:hAnsi="Times New Roman"/>
          <w:sz w:val="26"/>
          <w:szCs w:val="26"/>
        </w:rPr>
        <w:t>3.</w:t>
      </w:r>
      <w:r>
        <w:rPr>
          <w:rFonts w:ascii="Times New Roman" w:hAnsi="Times New Roman"/>
          <w:sz w:val="26"/>
          <w:szCs w:val="26"/>
        </w:rPr>
        <w:t>6</w:t>
      </w:r>
      <w:r w:rsidRPr="001B61C5">
        <w:rPr>
          <w:rFonts w:ascii="Times New Roman" w:hAnsi="Times New Roman"/>
          <w:sz w:val="26"/>
          <w:szCs w:val="26"/>
        </w:rPr>
        <w:tab/>
        <w:t xml:space="preserve"> Hepatitis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0A2826" w:rsidRPr="001B61C5" w:rsidRDefault="000A2826" w:rsidP="000A2826">
      <w:pPr>
        <w:spacing w:line="324" w:lineRule="auto"/>
        <w:rPr>
          <w:rFonts w:ascii="Times New Roman" w:hAnsi="Times New Roman"/>
          <w:b/>
          <w:sz w:val="26"/>
          <w:szCs w:val="26"/>
        </w:rPr>
      </w:pPr>
      <w:r w:rsidRPr="001B61C5">
        <w:rPr>
          <w:rFonts w:ascii="Times New Roman" w:hAnsi="Times New Roman"/>
          <w:b/>
          <w:sz w:val="26"/>
          <w:szCs w:val="26"/>
        </w:rPr>
        <w:t>CHAPTER FOUR</w:t>
      </w:r>
    </w:p>
    <w:p w:rsidR="000A2826" w:rsidRDefault="000A2826" w:rsidP="000A2826">
      <w:pPr>
        <w:spacing w:line="324" w:lineRule="auto"/>
        <w:rPr>
          <w:rFonts w:ascii="Times New Roman" w:hAnsi="Times New Roman"/>
          <w:sz w:val="26"/>
          <w:szCs w:val="26"/>
        </w:rPr>
      </w:pPr>
      <w:r w:rsidRPr="001B61C5">
        <w:rPr>
          <w:rFonts w:ascii="Times New Roman" w:hAnsi="Times New Roman"/>
          <w:sz w:val="26"/>
          <w:szCs w:val="26"/>
        </w:rPr>
        <w:t>4.1</w:t>
      </w:r>
      <w:r w:rsidRPr="001B61C5">
        <w:rPr>
          <w:rFonts w:ascii="Times New Roman" w:hAnsi="Times New Roman"/>
          <w:sz w:val="26"/>
          <w:szCs w:val="26"/>
        </w:rPr>
        <w:tab/>
        <w:t>HIV screening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0A2826" w:rsidRPr="001B61C5" w:rsidRDefault="000A2826" w:rsidP="000A2826">
      <w:pPr>
        <w:spacing w:line="324" w:lineRule="auto"/>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r>
      <w:r w:rsidRPr="001B61C5">
        <w:rPr>
          <w:rFonts w:ascii="Times New Roman" w:hAnsi="Times New Roman"/>
          <w:sz w:val="26"/>
          <w:szCs w:val="26"/>
        </w:rPr>
        <w:t>Blood</w:t>
      </w:r>
      <w:r>
        <w:rPr>
          <w:rFonts w:ascii="Times New Roman" w:hAnsi="Times New Roman"/>
          <w:sz w:val="26"/>
          <w:szCs w:val="26"/>
        </w:rPr>
        <w:t xml:space="preserve"> group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0A2826" w:rsidRPr="001B61C5" w:rsidRDefault="000A2826" w:rsidP="000A2826">
      <w:pPr>
        <w:spacing w:line="324" w:lineRule="auto"/>
        <w:rPr>
          <w:rFonts w:ascii="Times New Roman" w:hAnsi="Times New Roman"/>
          <w:sz w:val="26"/>
          <w:szCs w:val="26"/>
        </w:rPr>
      </w:pPr>
      <w:r w:rsidRPr="001B61C5">
        <w:rPr>
          <w:rFonts w:ascii="Times New Roman" w:hAnsi="Times New Roman"/>
          <w:sz w:val="26"/>
          <w:szCs w:val="26"/>
        </w:rPr>
        <w:t>4.</w:t>
      </w:r>
      <w:r>
        <w:rPr>
          <w:rFonts w:ascii="Times New Roman" w:hAnsi="Times New Roman"/>
          <w:sz w:val="26"/>
          <w:szCs w:val="26"/>
        </w:rPr>
        <w:t>3</w:t>
      </w:r>
      <w:r w:rsidRPr="001B61C5">
        <w:rPr>
          <w:rFonts w:ascii="Times New Roman" w:hAnsi="Times New Roman"/>
          <w:sz w:val="26"/>
          <w:szCs w:val="26"/>
        </w:rPr>
        <w:tab/>
        <w:t>Blood sugar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0A2826" w:rsidRDefault="000A2826" w:rsidP="000A2826">
      <w:pPr>
        <w:spacing w:line="324" w:lineRule="auto"/>
        <w:rPr>
          <w:rFonts w:ascii="Times New Roman" w:hAnsi="Times New Roman"/>
          <w:sz w:val="26"/>
          <w:szCs w:val="26"/>
        </w:rPr>
      </w:pPr>
      <w:r w:rsidRPr="001B61C5">
        <w:rPr>
          <w:rFonts w:ascii="Times New Roman" w:hAnsi="Times New Roman"/>
          <w:sz w:val="26"/>
          <w:szCs w:val="26"/>
        </w:rPr>
        <w:t>4.</w:t>
      </w:r>
      <w:r>
        <w:rPr>
          <w:rFonts w:ascii="Times New Roman" w:hAnsi="Times New Roman"/>
          <w:sz w:val="26"/>
          <w:szCs w:val="26"/>
        </w:rPr>
        <w:t>4</w:t>
      </w:r>
      <w:r w:rsidRPr="001B61C5">
        <w:rPr>
          <w:rFonts w:ascii="Times New Roman" w:hAnsi="Times New Roman"/>
          <w:sz w:val="26"/>
          <w:szCs w:val="26"/>
        </w:rPr>
        <w:tab/>
        <w:t xml:space="preserve">Widal </w:t>
      </w:r>
      <w:r>
        <w:rPr>
          <w:rFonts w:ascii="Times New Roman" w:hAnsi="Times New Roman"/>
          <w:sz w:val="26"/>
          <w:szCs w:val="26"/>
        </w:rPr>
        <w:t>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0A2826" w:rsidRPr="00837F8C" w:rsidRDefault="000A2826" w:rsidP="000A2826">
      <w:pPr>
        <w:spacing w:line="324" w:lineRule="auto"/>
        <w:rPr>
          <w:rFonts w:ascii="Times New Roman" w:hAnsi="Times New Roman"/>
          <w:sz w:val="26"/>
          <w:szCs w:val="26"/>
        </w:rPr>
      </w:pPr>
      <w:r>
        <w:rPr>
          <w:rFonts w:ascii="Times New Roman" w:hAnsi="Times New Roman"/>
          <w:sz w:val="26"/>
          <w:szCs w:val="26"/>
        </w:rPr>
        <w:t>4.5</w:t>
      </w:r>
      <w:r>
        <w:rPr>
          <w:rFonts w:ascii="Times New Roman" w:hAnsi="Times New Roman"/>
          <w:sz w:val="26"/>
          <w:szCs w:val="26"/>
        </w:rPr>
        <w:tab/>
      </w:r>
      <w:r w:rsidRPr="00837F8C">
        <w:rPr>
          <w:rFonts w:ascii="Times New Roman" w:hAnsi="Times New Roman"/>
          <w:sz w:val="26"/>
          <w:szCs w:val="26"/>
        </w:rPr>
        <w:t>Semen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0A2826" w:rsidRPr="00837F8C" w:rsidRDefault="000A2826" w:rsidP="000A2826">
      <w:pPr>
        <w:spacing w:line="324" w:lineRule="auto"/>
        <w:rPr>
          <w:rFonts w:ascii="Times New Roman" w:hAnsi="Times New Roman"/>
          <w:sz w:val="26"/>
          <w:szCs w:val="26"/>
        </w:rPr>
      </w:pPr>
      <w:r w:rsidRPr="00837F8C">
        <w:rPr>
          <w:rFonts w:ascii="Times New Roman" w:hAnsi="Times New Roman"/>
          <w:sz w:val="26"/>
          <w:szCs w:val="26"/>
        </w:rPr>
        <w:t>4.6</w:t>
      </w:r>
      <w:r w:rsidRPr="00837F8C">
        <w:rPr>
          <w:rFonts w:ascii="Times New Roman" w:hAnsi="Times New Roman"/>
          <w:sz w:val="26"/>
          <w:szCs w:val="26"/>
        </w:rPr>
        <w:tab/>
        <w:t>Urine Albumin And Sugar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0A2826" w:rsidRPr="00837F8C" w:rsidRDefault="000A2826" w:rsidP="000A2826">
      <w:pPr>
        <w:spacing w:line="324" w:lineRule="auto"/>
        <w:rPr>
          <w:rFonts w:ascii="Times New Roman" w:hAnsi="Times New Roman"/>
          <w:sz w:val="26"/>
          <w:szCs w:val="26"/>
        </w:rPr>
      </w:pPr>
      <w:r w:rsidRPr="00837F8C">
        <w:rPr>
          <w:rFonts w:ascii="Times New Roman" w:hAnsi="Times New Roman"/>
          <w:sz w:val="26"/>
          <w:szCs w:val="26"/>
        </w:rPr>
        <w:t>4.7</w:t>
      </w:r>
      <w:r w:rsidRPr="00837F8C">
        <w:rPr>
          <w:rFonts w:ascii="Times New Roman" w:hAnsi="Times New Roman"/>
          <w:sz w:val="26"/>
          <w:szCs w:val="26"/>
        </w:rPr>
        <w:tab/>
        <w:t>Urine Microscopy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0A2826" w:rsidRPr="001B61C5" w:rsidRDefault="000A2826" w:rsidP="000A2826">
      <w:pPr>
        <w:spacing w:line="324" w:lineRule="auto"/>
        <w:rPr>
          <w:rFonts w:ascii="Times New Roman" w:hAnsi="Times New Roman"/>
          <w:sz w:val="26"/>
          <w:szCs w:val="26"/>
        </w:rPr>
      </w:pPr>
      <w:r w:rsidRPr="00837F8C">
        <w:rPr>
          <w:rFonts w:ascii="Times New Roman" w:hAnsi="Times New Roman"/>
          <w:sz w:val="26"/>
          <w:szCs w:val="26"/>
        </w:rPr>
        <w:t>4.8</w:t>
      </w:r>
      <w:r w:rsidRPr="00837F8C">
        <w:rPr>
          <w:rFonts w:ascii="Times New Roman" w:hAnsi="Times New Roman"/>
          <w:sz w:val="26"/>
          <w:szCs w:val="26"/>
        </w:rPr>
        <w:tab/>
        <w:t>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0A2826" w:rsidRPr="001B61C5" w:rsidRDefault="000A2826" w:rsidP="000A2826">
      <w:pPr>
        <w:spacing w:line="324" w:lineRule="auto"/>
        <w:rPr>
          <w:rFonts w:ascii="Times New Roman" w:hAnsi="Times New Roman"/>
          <w:b/>
          <w:sz w:val="26"/>
          <w:szCs w:val="26"/>
        </w:rPr>
      </w:pPr>
      <w:r w:rsidRPr="001B61C5">
        <w:rPr>
          <w:rFonts w:ascii="Times New Roman" w:hAnsi="Times New Roman"/>
          <w:b/>
          <w:sz w:val="26"/>
          <w:szCs w:val="26"/>
        </w:rPr>
        <w:t>CHAPTER FIVE</w:t>
      </w:r>
    </w:p>
    <w:p w:rsidR="000A2826" w:rsidRPr="001B61C5" w:rsidRDefault="000A2826" w:rsidP="000A2826">
      <w:pPr>
        <w:spacing w:line="324" w:lineRule="auto"/>
        <w:rPr>
          <w:rFonts w:ascii="Times New Roman" w:hAnsi="Times New Roman"/>
          <w:sz w:val="26"/>
          <w:szCs w:val="26"/>
        </w:rPr>
      </w:pPr>
      <w:r w:rsidRPr="001B61C5">
        <w:rPr>
          <w:rFonts w:ascii="Times New Roman" w:hAnsi="Times New Roman"/>
          <w:sz w:val="26"/>
          <w:szCs w:val="26"/>
        </w:rPr>
        <w:t>5.1</w:t>
      </w:r>
      <w:r w:rsidRPr="001B61C5">
        <w:rPr>
          <w:rFonts w:ascii="Times New Roman" w:hAnsi="Times New Roman"/>
          <w:sz w:val="26"/>
          <w:szCs w:val="26"/>
        </w:rPr>
        <w:tab/>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0A2826" w:rsidRDefault="000A2826" w:rsidP="000A2826">
      <w:r w:rsidRPr="001B61C5">
        <w:rPr>
          <w:rFonts w:ascii="Times New Roman" w:hAnsi="Times New Roman"/>
          <w:sz w:val="26"/>
          <w:szCs w:val="26"/>
        </w:rPr>
        <w:t>5.2</w:t>
      </w:r>
      <w:r w:rsidRPr="001B61C5">
        <w:rPr>
          <w:rFonts w:ascii="Times New Roman" w:hAnsi="Times New Roman"/>
          <w:sz w:val="26"/>
          <w:szCs w:val="26"/>
        </w:rPr>
        <w:tab/>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0A2826" w:rsidRDefault="000A2826" w:rsidP="000A2826"/>
    <w:p w:rsidR="000A2826" w:rsidRDefault="000A2826" w:rsidP="000A2826"/>
    <w:p w:rsidR="000A2826" w:rsidRPr="009F434C" w:rsidRDefault="000A2826" w:rsidP="000A2826">
      <w:pPr>
        <w:spacing w:line="360" w:lineRule="auto"/>
        <w:ind w:left="270"/>
        <w:jc w:val="center"/>
        <w:rPr>
          <w:rFonts w:ascii="Times New Roman" w:hAnsi="Times New Roman"/>
          <w:b/>
          <w:sz w:val="25"/>
          <w:szCs w:val="25"/>
        </w:rPr>
      </w:pPr>
      <w:r w:rsidRPr="009F434C">
        <w:rPr>
          <w:rFonts w:ascii="Times New Roman" w:hAnsi="Times New Roman"/>
          <w:b/>
          <w:sz w:val="25"/>
          <w:szCs w:val="25"/>
        </w:rPr>
        <w:lastRenderedPageBreak/>
        <w:t>CHAPTER ONE</w:t>
      </w:r>
    </w:p>
    <w:p w:rsidR="000A2826" w:rsidRPr="009F434C" w:rsidRDefault="000A2826" w:rsidP="000A2826">
      <w:pPr>
        <w:pStyle w:val="ListParagraph"/>
        <w:numPr>
          <w:ilvl w:val="1"/>
          <w:numId w:val="11"/>
        </w:numPr>
        <w:spacing w:after="200" w:line="360" w:lineRule="auto"/>
        <w:ind w:left="270" w:firstLine="0"/>
        <w:rPr>
          <w:rFonts w:ascii="Times New Roman" w:hAnsi="Times New Roman"/>
          <w:b/>
          <w:sz w:val="25"/>
          <w:szCs w:val="25"/>
        </w:rPr>
      </w:pPr>
      <w:r w:rsidRPr="009F434C">
        <w:rPr>
          <w:rFonts w:ascii="Times New Roman" w:hAnsi="Times New Roman"/>
          <w:b/>
          <w:sz w:val="25"/>
          <w:szCs w:val="25"/>
        </w:rPr>
        <w:t>INTRODUCTION OF SIWES</w:t>
      </w:r>
    </w:p>
    <w:p w:rsidR="000A2826" w:rsidRPr="009F434C" w:rsidRDefault="000A2826" w:rsidP="000A2826">
      <w:pPr>
        <w:spacing w:line="360" w:lineRule="auto"/>
        <w:ind w:left="270" w:firstLine="450"/>
        <w:rPr>
          <w:rFonts w:ascii="Times New Roman" w:hAnsi="Times New Roman"/>
          <w:sz w:val="25"/>
          <w:szCs w:val="25"/>
        </w:rPr>
      </w:pPr>
      <w:r w:rsidRPr="009F434C">
        <w:rPr>
          <w:rFonts w:ascii="Times New Roman" w:hAnsi="Times New Roman"/>
          <w:sz w:val="25"/>
          <w:szCs w:val="25"/>
        </w:rPr>
        <w:t>The student industrial work experience scheme (SIWES) was established in the year 1973/1974. Before its adventure, history has it that graduate of higher institution of learning lack adequate practical background and it was this reason that brought forth the initiation of this scheme.</w:t>
      </w:r>
    </w:p>
    <w:p w:rsidR="000A2826" w:rsidRPr="009F434C" w:rsidRDefault="000A2826" w:rsidP="000A2826">
      <w:pPr>
        <w:spacing w:line="360" w:lineRule="auto"/>
        <w:ind w:left="270"/>
        <w:rPr>
          <w:rFonts w:ascii="Times New Roman" w:hAnsi="Times New Roman"/>
          <w:sz w:val="25"/>
          <w:szCs w:val="25"/>
        </w:rPr>
      </w:pPr>
      <w:r w:rsidRPr="009F434C">
        <w:rPr>
          <w:rFonts w:ascii="Times New Roman" w:hAnsi="Times New Roman"/>
          <w:sz w:val="25"/>
          <w:szCs w:val="25"/>
        </w:rPr>
        <w:tab/>
        <w:t>This scheme was design to expose students to industrial environment and enable them to develop occupational competencies so that they can readily contribute to their quota to national economic and technological development after school. The scheme also enables student to acquire knowledge, skills and experience to perform well in their respected fields.</w:t>
      </w:r>
    </w:p>
    <w:p w:rsidR="000A2826" w:rsidRPr="009F434C" w:rsidRDefault="000A2826" w:rsidP="000A2826">
      <w:pPr>
        <w:spacing w:line="360" w:lineRule="auto"/>
        <w:ind w:left="270"/>
        <w:rPr>
          <w:rFonts w:ascii="Times New Roman" w:hAnsi="Times New Roman"/>
          <w:sz w:val="25"/>
          <w:szCs w:val="25"/>
        </w:rPr>
      </w:pPr>
      <w:r w:rsidRPr="009F434C">
        <w:rPr>
          <w:rFonts w:ascii="Times New Roman" w:hAnsi="Times New Roman"/>
          <w:sz w:val="25"/>
          <w:szCs w:val="25"/>
        </w:rPr>
        <w:tab/>
        <w:t>It is also an effort to bridge the gap existing between theory and practice of engineering and technology, agriculture, science, medical, management and other professional educational programme in Nigeria institution. Its aim at exposing student to machines and equipment, professionals, work method and ways of safeguarding the workers in industries and organization.</w:t>
      </w:r>
    </w:p>
    <w:p w:rsidR="000A2826" w:rsidRDefault="000A2826" w:rsidP="000A2826">
      <w:pPr>
        <w:spacing w:line="360" w:lineRule="auto"/>
        <w:ind w:left="270"/>
        <w:rPr>
          <w:rFonts w:ascii="Times New Roman" w:hAnsi="Times New Roman"/>
          <w:sz w:val="25"/>
          <w:szCs w:val="25"/>
        </w:rPr>
      </w:pPr>
      <w:r w:rsidRPr="009F434C">
        <w:rPr>
          <w:rFonts w:ascii="Times New Roman" w:hAnsi="Times New Roman"/>
          <w:sz w:val="25"/>
          <w:szCs w:val="25"/>
        </w:rPr>
        <w:tab/>
        <w:t>The scheme is a tripartite programme involving the student, the polytechnic, the university and the industry. It was founded by the federal government of Nigeria and jointly coordinated by the industrial training fund (ITF).</w:t>
      </w:r>
    </w:p>
    <w:p w:rsidR="000A2826" w:rsidRDefault="000A2826" w:rsidP="000A2826">
      <w:pPr>
        <w:spacing w:line="360" w:lineRule="auto"/>
        <w:ind w:left="270"/>
        <w:rPr>
          <w:rFonts w:ascii="Times New Roman" w:hAnsi="Times New Roman"/>
          <w:sz w:val="25"/>
          <w:szCs w:val="25"/>
        </w:rPr>
      </w:pPr>
    </w:p>
    <w:p w:rsidR="000A2826" w:rsidRDefault="000A2826" w:rsidP="000A2826">
      <w:pPr>
        <w:spacing w:line="360" w:lineRule="auto"/>
        <w:ind w:left="270"/>
        <w:rPr>
          <w:rFonts w:ascii="Times New Roman" w:hAnsi="Times New Roman"/>
          <w:sz w:val="25"/>
          <w:szCs w:val="25"/>
        </w:rPr>
      </w:pPr>
    </w:p>
    <w:p w:rsidR="000A2826" w:rsidRDefault="000A2826" w:rsidP="000A2826">
      <w:pPr>
        <w:spacing w:line="360" w:lineRule="auto"/>
        <w:ind w:left="270"/>
        <w:rPr>
          <w:rFonts w:ascii="Times New Roman" w:hAnsi="Times New Roman"/>
          <w:sz w:val="25"/>
          <w:szCs w:val="25"/>
        </w:rPr>
      </w:pPr>
    </w:p>
    <w:p w:rsidR="000A2826" w:rsidRDefault="000A2826" w:rsidP="000A2826">
      <w:pPr>
        <w:spacing w:line="360" w:lineRule="auto"/>
        <w:ind w:left="270"/>
        <w:rPr>
          <w:rFonts w:ascii="Times New Roman" w:hAnsi="Times New Roman"/>
          <w:sz w:val="25"/>
          <w:szCs w:val="25"/>
        </w:rPr>
      </w:pPr>
    </w:p>
    <w:p w:rsidR="000A2826" w:rsidRDefault="000A2826" w:rsidP="000A2826">
      <w:pPr>
        <w:spacing w:line="360" w:lineRule="auto"/>
        <w:ind w:left="270"/>
        <w:rPr>
          <w:rFonts w:ascii="Times New Roman" w:hAnsi="Times New Roman"/>
          <w:sz w:val="25"/>
          <w:szCs w:val="25"/>
        </w:rPr>
      </w:pPr>
    </w:p>
    <w:p w:rsidR="000A2826" w:rsidRPr="009F434C" w:rsidRDefault="000A2826" w:rsidP="000A2826">
      <w:pPr>
        <w:spacing w:line="360" w:lineRule="auto"/>
        <w:ind w:left="270"/>
        <w:rPr>
          <w:rFonts w:ascii="Times New Roman" w:hAnsi="Times New Roman"/>
          <w:sz w:val="25"/>
          <w:szCs w:val="25"/>
        </w:rPr>
      </w:pPr>
    </w:p>
    <w:p w:rsidR="000A2826" w:rsidRPr="009F434C" w:rsidRDefault="000A2826" w:rsidP="000A2826">
      <w:pPr>
        <w:pStyle w:val="ListParagraph"/>
        <w:numPr>
          <w:ilvl w:val="1"/>
          <w:numId w:val="11"/>
        </w:numPr>
        <w:spacing w:after="200" w:line="360" w:lineRule="auto"/>
        <w:ind w:left="270" w:firstLine="0"/>
        <w:rPr>
          <w:rFonts w:ascii="Times New Roman" w:hAnsi="Times New Roman"/>
          <w:b/>
          <w:sz w:val="25"/>
          <w:szCs w:val="25"/>
        </w:rPr>
      </w:pPr>
      <w:r w:rsidRPr="009F434C">
        <w:rPr>
          <w:rFonts w:ascii="Times New Roman" w:hAnsi="Times New Roman"/>
          <w:b/>
          <w:sz w:val="25"/>
          <w:szCs w:val="25"/>
        </w:rPr>
        <w:t xml:space="preserve">IMPORTANCE OF SIWES </w:t>
      </w:r>
    </w:p>
    <w:p w:rsidR="000A2826" w:rsidRPr="009F434C" w:rsidRDefault="000A2826" w:rsidP="000A2826">
      <w:pPr>
        <w:spacing w:line="360" w:lineRule="auto"/>
        <w:ind w:left="270"/>
        <w:rPr>
          <w:rFonts w:ascii="Times New Roman" w:hAnsi="Times New Roman"/>
          <w:sz w:val="25"/>
          <w:szCs w:val="25"/>
        </w:rPr>
      </w:pPr>
      <w:r w:rsidRPr="009F434C">
        <w:rPr>
          <w:rFonts w:ascii="Times New Roman" w:hAnsi="Times New Roman"/>
          <w:sz w:val="25"/>
          <w:szCs w:val="25"/>
        </w:rPr>
        <w:t>The student industrial work experience scheme (SIWES) is a skill development programme that provides a link opportunity for student to participate in the real world of work, benefit from practical exposure at work as well as acquiring academic competence in their perspective institution.</w:t>
      </w:r>
    </w:p>
    <w:p w:rsidR="000A2826" w:rsidRPr="009F434C" w:rsidRDefault="000A2826" w:rsidP="000A2826">
      <w:pPr>
        <w:pStyle w:val="ListParagraph"/>
        <w:numPr>
          <w:ilvl w:val="0"/>
          <w:numId w:val="12"/>
        </w:numPr>
        <w:spacing w:after="200" w:line="360" w:lineRule="auto"/>
        <w:ind w:left="270" w:firstLine="0"/>
        <w:rPr>
          <w:rFonts w:ascii="Times New Roman" w:hAnsi="Times New Roman"/>
          <w:sz w:val="25"/>
          <w:szCs w:val="25"/>
        </w:rPr>
      </w:pPr>
      <w:r w:rsidRPr="009F434C">
        <w:rPr>
          <w:rFonts w:ascii="Times New Roman" w:hAnsi="Times New Roman"/>
          <w:sz w:val="25"/>
          <w:szCs w:val="25"/>
        </w:rPr>
        <w:lastRenderedPageBreak/>
        <w:t>It contributes to the realization of the objective of vocational education.</w:t>
      </w:r>
    </w:p>
    <w:p w:rsidR="000A2826" w:rsidRPr="009F434C" w:rsidRDefault="000A2826" w:rsidP="000A2826">
      <w:pPr>
        <w:pStyle w:val="ListParagraph"/>
        <w:numPr>
          <w:ilvl w:val="0"/>
          <w:numId w:val="12"/>
        </w:numPr>
        <w:spacing w:after="200" w:line="360" w:lineRule="auto"/>
        <w:ind w:left="270" w:firstLine="0"/>
        <w:rPr>
          <w:rFonts w:ascii="Times New Roman" w:hAnsi="Times New Roman"/>
          <w:sz w:val="25"/>
          <w:szCs w:val="25"/>
        </w:rPr>
      </w:pPr>
      <w:r w:rsidRPr="009F434C">
        <w:rPr>
          <w:rFonts w:ascii="Times New Roman" w:hAnsi="Times New Roman"/>
          <w:sz w:val="25"/>
          <w:szCs w:val="25"/>
        </w:rPr>
        <w:t>It is an avenue or platform through which what have been learnt theoretically can also be learning practically.</w:t>
      </w:r>
    </w:p>
    <w:p w:rsidR="000A2826" w:rsidRPr="009F434C" w:rsidRDefault="000A2826" w:rsidP="000A2826">
      <w:pPr>
        <w:pStyle w:val="ListParagraph"/>
        <w:numPr>
          <w:ilvl w:val="0"/>
          <w:numId w:val="12"/>
        </w:numPr>
        <w:spacing w:after="200" w:line="360" w:lineRule="auto"/>
        <w:ind w:left="270" w:firstLine="0"/>
        <w:rPr>
          <w:rFonts w:ascii="Times New Roman" w:hAnsi="Times New Roman"/>
          <w:sz w:val="25"/>
          <w:szCs w:val="25"/>
        </w:rPr>
      </w:pPr>
      <w:r w:rsidRPr="009F434C">
        <w:rPr>
          <w:rFonts w:ascii="Times New Roman" w:hAnsi="Times New Roman"/>
          <w:sz w:val="25"/>
          <w:szCs w:val="25"/>
        </w:rPr>
        <w:t>It is preparing student for their future employment.</w:t>
      </w:r>
    </w:p>
    <w:p w:rsidR="000A2826" w:rsidRPr="009F434C" w:rsidRDefault="000A2826" w:rsidP="000A2826">
      <w:pPr>
        <w:pStyle w:val="ListParagraph"/>
        <w:numPr>
          <w:ilvl w:val="0"/>
          <w:numId w:val="12"/>
        </w:numPr>
        <w:spacing w:after="200" w:line="360" w:lineRule="auto"/>
        <w:ind w:left="270" w:firstLine="0"/>
        <w:rPr>
          <w:rFonts w:ascii="Times New Roman" w:hAnsi="Times New Roman"/>
          <w:sz w:val="25"/>
          <w:szCs w:val="25"/>
        </w:rPr>
      </w:pPr>
      <w:r w:rsidRPr="009F434C">
        <w:rPr>
          <w:rFonts w:ascii="Times New Roman" w:hAnsi="Times New Roman"/>
          <w:sz w:val="25"/>
          <w:szCs w:val="25"/>
        </w:rPr>
        <w:t>It gets the student exposed and to interact with people they don’t know.</w:t>
      </w:r>
    </w:p>
    <w:p w:rsidR="000A2826" w:rsidRPr="009F434C" w:rsidRDefault="000A2826" w:rsidP="000A2826">
      <w:pPr>
        <w:pStyle w:val="ListParagraph"/>
        <w:spacing w:line="360" w:lineRule="auto"/>
        <w:ind w:left="270"/>
        <w:rPr>
          <w:rFonts w:ascii="Times New Roman" w:hAnsi="Times New Roman"/>
          <w:sz w:val="25"/>
          <w:szCs w:val="25"/>
        </w:rPr>
      </w:pPr>
    </w:p>
    <w:p w:rsidR="000A2826" w:rsidRPr="009F434C" w:rsidRDefault="000A2826" w:rsidP="000A2826">
      <w:pPr>
        <w:pStyle w:val="ListParagraph"/>
        <w:numPr>
          <w:ilvl w:val="1"/>
          <w:numId w:val="11"/>
        </w:numPr>
        <w:spacing w:after="200" w:line="360" w:lineRule="auto"/>
        <w:ind w:left="270" w:firstLine="0"/>
        <w:rPr>
          <w:rFonts w:ascii="Times New Roman" w:hAnsi="Times New Roman"/>
          <w:b/>
          <w:sz w:val="25"/>
          <w:szCs w:val="25"/>
        </w:rPr>
      </w:pPr>
      <w:r w:rsidRPr="009F434C">
        <w:rPr>
          <w:rFonts w:ascii="Times New Roman" w:hAnsi="Times New Roman"/>
          <w:b/>
          <w:sz w:val="25"/>
          <w:szCs w:val="25"/>
        </w:rPr>
        <w:t xml:space="preserve">AIM AND OBJECTIVE OF SIWES </w:t>
      </w:r>
    </w:p>
    <w:p w:rsidR="000A2826" w:rsidRPr="009F434C" w:rsidRDefault="000A2826" w:rsidP="000A2826">
      <w:pPr>
        <w:spacing w:line="360" w:lineRule="auto"/>
        <w:ind w:left="270"/>
        <w:rPr>
          <w:rFonts w:ascii="Times New Roman" w:hAnsi="Times New Roman"/>
          <w:sz w:val="25"/>
          <w:szCs w:val="25"/>
        </w:rPr>
      </w:pPr>
      <w:r w:rsidRPr="009F434C">
        <w:rPr>
          <w:rFonts w:ascii="Times New Roman" w:hAnsi="Times New Roman"/>
          <w:sz w:val="25"/>
          <w:szCs w:val="25"/>
        </w:rPr>
        <w:t>SIWES provide avenue for students to acquire industrial skills and experience in their approved course of study. The following are its aim and objectives.</w:t>
      </w:r>
    </w:p>
    <w:p w:rsidR="000A2826" w:rsidRPr="009F434C" w:rsidRDefault="000A2826" w:rsidP="000A2826">
      <w:pPr>
        <w:pStyle w:val="ListParagraph"/>
        <w:numPr>
          <w:ilvl w:val="0"/>
          <w:numId w:val="13"/>
        </w:numPr>
        <w:spacing w:after="200" w:line="360" w:lineRule="auto"/>
        <w:ind w:left="270" w:firstLine="0"/>
        <w:rPr>
          <w:rFonts w:ascii="Times New Roman" w:hAnsi="Times New Roman"/>
          <w:sz w:val="25"/>
          <w:szCs w:val="25"/>
        </w:rPr>
      </w:pPr>
      <w:r w:rsidRPr="009F434C">
        <w:rPr>
          <w:rFonts w:ascii="Times New Roman" w:hAnsi="Times New Roman"/>
          <w:sz w:val="25"/>
          <w:szCs w:val="25"/>
        </w:rPr>
        <w:t>It prepare student for their industrial work and after school.</w:t>
      </w:r>
    </w:p>
    <w:p w:rsidR="000A2826" w:rsidRPr="009F434C" w:rsidRDefault="000A2826" w:rsidP="000A2826">
      <w:pPr>
        <w:pStyle w:val="ListParagraph"/>
        <w:numPr>
          <w:ilvl w:val="0"/>
          <w:numId w:val="13"/>
        </w:numPr>
        <w:spacing w:after="200" w:line="360" w:lineRule="auto"/>
        <w:ind w:left="270" w:firstLine="0"/>
        <w:rPr>
          <w:rFonts w:ascii="Times New Roman" w:hAnsi="Times New Roman"/>
          <w:sz w:val="25"/>
          <w:szCs w:val="25"/>
        </w:rPr>
      </w:pPr>
      <w:r w:rsidRPr="009F434C">
        <w:rPr>
          <w:rFonts w:ascii="Times New Roman" w:hAnsi="Times New Roman"/>
          <w:sz w:val="25"/>
          <w:szCs w:val="25"/>
        </w:rPr>
        <w:t xml:space="preserve">Aims and objective of the training experience scheme are </w:t>
      </w:r>
    </w:p>
    <w:p w:rsidR="000A2826" w:rsidRPr="009F434C" w:rsidRDefault="000A2826" w:rsidP="000A2826">
      <w:pPr>
        <w:pStyle w:val="ListParagraph"/>
        <w:numPr>
          <w:ilvl w:val="0"/>
          <w:numId w:val="13"/>
        </w:numPr>
        <w:spacing w:after="200" w:line="360" w:lineRule="auto"/>
        <w:ind w:left="270" w:firstLine="0"/>
        <w:rPr>
          <w:rFonts w:ascii="Times New Roman" w:hAnsi="Times New Roman"/>
          <w:sz w:val="25"/>
          <w:szCs w:val="25"/>
        </w:rPr>
      </w:pPr>
      <w:r w:rsidRPr="009F434C">
        <w:rPr>
          <w:rFonts w:ascii="Times New Roman" w:hAnsi="Times New Roman"/>
          <w:sz w:val="25"/>
          <w:szCs w:val="25"/>
        </w:rPr>
        <w:t>Avenue for student in the Nigeria institutions to gain industrial skills and experience in their course of study.</w:t>
      </w:r>
    </w:p>
    <w:p w:rsidR="000A2826" w:rsidRPr="009F434C" w:rsidRDefault="000A2826" w:rsidP="000A2826">
      <w:pPr>
        <w:pStyle w:val="ListParagraph"/>
        <w:numPr>
          <w:ilvl w:val="0"/>
          <w:numId w:val="13"/>
        </w:numPr>
        <w:spacing w:after="200" w:line="360" w:lineRule="auto"/>
        <w:ind w:left="270" w:firstLine="0"/>
        <w:rPr>
          <w:rFonts w:ascii="Times New Roman" w:hAnsi="Times New Roman"/>
          <w:sz w:val="25"/>
          <w:szCs w:val="25"/>
        </w:rPr>
      </w:pPr>
      <w:r w:rsidRPr="009F434C">
        <w:rPr>
          <w:rFonts w:ascii="Times New Roman" w:hAnsi="Times New Roman"/>
          <w:sz w:val="25"/>
          <w:szCs w:val="25"/>
        </w:rPr>
        <w:t>Exposure of student to work method and technique in handling equipment and machinery that may not be available in the polytechnics.</w:t>
      </w:r>
    </w:p>
    <w:p w:rsidR="000A2826" w:rsidRPr="009F434C" w:rsidRDefault="000A2826" w:rsidP="000A2826">
      <w:pPr>
        <w:pStyle w:val="ListParagraph"/>
        <w:numPr>
          <w:ilvl w:val="0"/>
          <w:numId w:val="13"/>
        </w:numPr>
        <w:spacing w:after="200" w:line="360" w:lineRule="auto"/>
        <w:ind w:left="270" w:firstLine="0"/>
        <w:rPr>
          <w:rFonts w:ascii="Times New Roman" w:hAnsi="Times New Roman"/>
          <w:sz w:val="25"/>
          <w:szCs w:val="25"/>
        </w:rPr>
      </w:pPr>
      <w:r w:rsidRPr="009F434C">
        <w:rPr>
          <w:rFonts w:ascii="Times New Roman" w:hAnsi="Times New Roman"/>
          <w:sz w:val="25"/>
          <w:szCs w:val="25"/>
        </w:rPr>
        <w:t>To prepare student for the work situation they are likely to meet after graduation.</w:t>
      </w:r>
    </w:p>
    <w:p w:rsidR="000A2826" w:rsidRPr="009F434C" w:rsidRDefault="000A2826" w:rsidP="000A2826">
      <w:pPr>
        <w:pStyle w:val="ListParagraph"/>
        <w:numPr>
          <w:ilvl w:val="0"/>
          <w:numId w:val="13"/>
        </w:numPr>
        <w:spacing w:after="200" w:line="360" w:lineRule="auto"/>
        <w:ind w:left="270" w:firstLine="0"/>
        <w:rPr>
          <w:rFonts w:ascii="Times New Roman" w:hAnsi="Times New Roman"/>
          <w:sz w:val="25"/>
          <w:szCs w:val="25"/>
        </w:rPr>
      </w:pPr>
      <w:r w:rsidRPr="009F434C">
        <w:rPr>
          <w:rFonts w:ascii="Times New Roman" w:hAnsi="Times New Roman"/>
          <w:sz w:val="25"/>
          <w:szCs w:val="25"/>
        </w:rPr>
        <w:t>To meet the transition from the world to world work easier and thus enhances students contact for later job placement.</w:t>
      </w:r>
    </w:p>
    <w:p w:rsidR="000A2826" w:rsidRPr="009F434C" w:rsidRDefault="000A2826" w:rsidP="000A2826">
      <w:pPr>
        <w:pStyle w:val="ListParagraph"/>
        <w:numPr>
          <w:ilvl w:val="0"/>
          <w:numId w:val="13"/>
        </w:numPr>
        <w:spacing w:after="200" w:line="360" w:lineRule="auto"/>
        <w:ind w:left="270" w:firstLine="0"/>
        <w:rPr>
          <w:rFonts w:ascii="Times New Roman" w:hAnsi="Times New Roman"/>
          <w:sz w:val="25"/>
          <w:szCs w:val="25"/>
        </w:rPr>
      </w:pPr>
      <w:r w:rsidRPr="009F434C">
        <w:rPr>
          <w:rFonts w:ascii="Times New Roman" w:hAnsi="Times New Roman"/>
          <w:sz w:val="25"/>
          <w:szCs w:val="25"/>
        </w:rPr>
        <w:t>To enlist and strengthen employers involvement in entire educational process of preparing polytechnic or university graduate for employment.</w:t>
      </w:r>
    </w:p>
    <w:p w:rsidR="000A2826" w:rsidRPr="009F434C" w:rsidRDefault="000A2826" w:rsidP="000A2826">
      <w:pPr>
        <w:pStyle w:val="ListParagraph"/>
        <w:numPr>
          <w:ilvl w:val="0"/>
          <w:numId w:val="13"/>
        </w:numPr>
        <w:spacing w:after="200" w:line="360" w:lineRule="auto"/>
        <w:ind w:left="270" w:firstLine="0"/>
        <w:rPr>
          <w:rFonts w:ascii="Times New Roman" w:hAnsi="Times New Roman"/>
          <w:sz w:val="25"/>
          <w:szCs w:val="25"/>
        </w:rPr>
      </w:pPr>
      <w:r w:rsidRPr="009F434C">
        <w:rPr>
          <w:rFonts w:ascii="Times New Roman" w:hAnsi="Times New Roman"/>
          <w:sz w:val="25"/>
          <w:szCs w:val="25"/>
        </w:rPr>
        <w:t>To provide student with opportunity to apply their theoretical knowledge in real work situation, their by bringing the gap between school work and actual practice.</w:t>
      </w:r>
    </w:p>
    <w:p w:rsidR="000A2826" w:rsidRPr="009F434C" w:rsidRDefault="000A2826" w:rsidP="000A2826">
      <w:pPr>
        <w:jc w:val="center"/>
        <w:rPr>
          <w:rFonts w:ascii="Times New Roman" w:eastAsia="Times New Roman" w:hAnsi="Times New Roman"/>
          <w:b/>
          <w:bCs/>
          <w:sz w:val="25"/>
          <w:szCs w:val="25"/>
        </w:rPr>
      </w:pPr>
      <w:r w:rsidRPr="009F434C">
        <w:rPr>
          <w:rFonts w:ascii="Times New Roman" w:eastAsia="Times New Roman" w:hAnsi="Times New Roman"/>
          <w:b/>
          <w:bCs/>
          <w:sz w:val="25"/>
          <w:szCs w:val="25"/>
        </w:rPr>
        <w:t>CHAPTER TWO</w:t>
      </w:r>
    </w:p>
    <w:p w:rsidR="000A2826" w:rsidRPr="009F434C" w:rsidRDefault="000A2826" w:rsidP="000A2826">
      <w:pPr>
        <w:jc w:val="center"/>
        <w:rPr>
          <w:rFonts w:ascii="Times New Roman" w:eastAsia="Times New Roman" w:hAnsi="Times New Roman"/>
          <w:b/>
          <w:bCs/>
          <w:sz w:val="25"/>
          <w:szCs w:val="25"/>
        </w:rPr>
      </w:pPr>
      <w:r>
        <w:rPr>
          <w:rFonts w:ascii="Times New Roman" w:eastAsia="Times New Roman" w:hAnsi="Times New Roman"/>
          <w:b/>
          <w:bCs/>
          <w:sz w:val="25"/>
          <w:szCs w:val="25"/>
        </w:rPr>
        <w:t>HISTORICAL BACKGROUND OF MAKE EASY DIAGNOSIS LABORATORY</w:t>
      </w:r>
    </w:p>
    <w:p w:rsidR="000A2826" w:rsidRPr="009F434C" w:rsidRDefault="000A2826" w:rsidP="000A2826">
      <w:pPr>
        <w:shd w:val="clear" w:color="auto" w:fill="FFFFFF"/>
        <w:spacing w:after="100" w:afterAutospacing="1" w:line="360" w:lineRule="auto"/>
        <w:rPr>
          <w:rFonts w:ascii="Times New Roman" w:eastAsia="Times New Roman" w:hAnsi="Times New Roman"/>
          <w:color w:val="000000"/>
          <w:sz w:val="25"/>
          <w:szCs w:val="25"/>
        </w:rPr>
      </w:pPr>
      <w:r w:rsidRPr="009F434C">
        <w:rPr>
          <w:rFonts w:ascii="Times New Roman" w:eastAsia="Times New Roman" w:hAnsi="Times New Roman"/>
          <w:color w:val="000000"/>
          <w:sz w:val="25"/>
          <w:szCs w:val="25"/>
        </w:rPr>
        <w:t xml:space="preserve">The </w:t>
      </w:r>
      <w:r>
        <w:rPr>
          <w:rFonts w:ascii="Times New Roman" w:eastAsia="Times New Roman" w:hAnsi="Times New Roman"/>
          <w:color w:val="000000"/>
          <w:sz w:val="25"/>
          <w:szCs w:val="25"/>
        </w:rPr>
        <w:t>Make Easy Diagnosis Laboratory</w:t>
      </w:r>
      <w:r w:rsidRPr="009F434C">
        <w:rPr>
          <w:rFonts w:ascii="Times New Roman" w:eastAsia="Times New Roman" w:hAnsi="Times New Roman"/>
          <w:color w:val="000000"/>
          <w:sz w:val="25"/>
          <w:szCs w:val="25"/>
        </w:rPr>
        <w:t xml:space="preserve">is </w:t>
      </w:r>
      <w:r>
        <w:rPr>
          <w:rFonts w:ascii="Times New Roman" w:eastAsia="Times New Roman" w:hAnsi="Times New Roman"/>
          <w:color w:val="000000"/>
          <w:sz w:val="25"/>
          <w:szCs w:val="25"/>
        </w:rPr>
        <w:t>a Private hospital, located at Agunbelewo, Ibadan Oyo state</w:t>
      </w:r>
      <w:r w:rsidRPr="009F434C">
        <w:rPr>
          <w:rFonts w:ascii="Times New Roman" w:eastAsia="Times New Roman" w:hAnsi="Times New Roman"/>
          <w:color w:val="000000"/>
          <w:sz w:val="25"/>
          <w:szCs w:val="25"/>
        </w:rPr>
        <w:t>.  It was established</w:t>
      </w:r>
      <w:r>
        <w:rPr>
          <w:rFonts w:ascii="Times New Roman" w:eastAsia="Times New Roman" w:hAnsi="Times New Roman"/>
          <w:color w:val="000000"/>
          <w:sz w:val="25"/>
          <w:szCs w:val="25"/>
        </w:rPr>
        <w:t xml:space="preserve"> on 6/4/2019</w:t>
      </w:r>
      <w:r w:rsidRPr="009F434C">
        <w:rPr>
          <w:rFonts w:ascii="Times New Roman" w:eastAsia="Times New Roman" w:hAnsi="Times New Roman"/>
          <w:color w:val="000000"/>
          <w:sz w:val="25"/>
          <w:szCs w:val="25"/>
        </w:rPr>
        <w:t>, and operates on 24 Hrs. basis.</w:t>
      </w:r>
    </w:p>
    <w:p w:rsidR="000A2826" w:rsidRPr="009F434C" w:rsidRDefault="000A2826" w:rsidP="000A2826">
      <w:pPr>
        <w:shd w:val="clear" w:color="auto" w:fill="FFFFFF"/>
        <w:spacing w:after="100" w:afterAutospacing="1" w:line="360" w:lineRule="auto"/>
        <w:rPr>
          <w:rFonts w:ascii="Times New Roman" w:eastAsia="Times New Roman" w:hAnsi="Times New Roman"/>
          <w:color w:val="000000"/>
          <w:sz w:val="25"/>
          <w:szCs w:val="25"/>
        </w:rPr>
      </w:pPr>
      <w:r w:rsidRPr="009F434C">
        <w:rPr>
          <w:rFonts w:ascii="Times New Roman" w:eastAsia="Times New Roman" w:hAnsi="Times New Roman"/>
          <w:color w:val="000000"/>
          <w:sz w:val="25"/>
          <w:szCs w:val="25"/>
        </w:rPr>
        <w:t xml:space="preserve">The </w:t>
      </w:r>
      <w:r>
        <w:rPr>
          <w:rFonts w:ascii="Times New Roman" w:eastAsia="Times New Roman" w:hAnsi="Times New Roman"/>
          <w:color w:val="000000"/>
          <w:sz w:val="25"/>
          <w:szCs w:val="25"/>
        </w:rPr>
        <w:t xml:space="preserve">Make Easy Diagnosis Laboratory </w:t>
      </w:r>
      <w:r w:rsidRPr="009F434C">
        <w:rPr>
          <w:rFonts w:ascii="Times New Roman" w:eastAsia="Times New Roman" w:hAnsi="Times New Roman"/>
          <w:color w:val="000000"/>
          <w:sz w:val="25"/>
          <w:szCs w:val="25"/>
        </w:rPr>
        <w:t>is licensed hospital by the Nigeria Ministry of Health, wit</w:t>
      </w:r>
      <w:r>
        <w:rPr>
          <w:rFonts w:ascii="Times New Roman" w:eastAsia="Times New Roman" w:hAnsi="Times New Roman"/>
          <w:color w:val="000000"/>
          <w:sz w:val="25"/>
          <w:szCs w:val="25"/>
        </w:rPr>
        <w:t>h facility code 28/09/1/2/2/0015 and registered as Primary</w:t>
      </w:r>
      <w:r w:rsidRPr="009F434C">
        <w:rPr>
          <w:rFonts w:ascii="Times New Roman" w:eastAsia="Times New Roman" w:hAnsi="Times New Roman"/>
          <w:color w:val="000000"/>
          <w:sz w:val="25"/>
          <w:szCs w:val="25"/>
        </w:rPr>
        <w:t xml:space="preserve"> Health Care Centre.</w:t>
      </w:r>
    </w:p>
    <w:p w:rsidR="000A2826" w:rsidRPr="009F434C" w:rsidRDefault="000A2826" w:rsidP="000A2826">
      <w:pPr>
        <w:shd w:val="clear" w:color="auto" w:fill="FFFFFF"/>
        <w:spacing w:after="100" w:afterAutospacing="1" w:line="360" w:lineRule="auto"/>
        <w:rPr>
          <w:rFonts w:ascii="Times New Roman" w:eastAsia="Times New Roman" w:hAnsi="Times New Roman"/>
          <w:color w:val="000000"/>
          <w:sz w:val="25"/>
          <w:szCs w:val="25"/>
        </w:rPr>
      </w:pPr>
      <w:r w:rsidRPr="009F434C">
        <w:rPr>
          <w:rFonts w:ascii="Times New Roman" w:eastAsia="Times New Roman" w:hAnsi="Times New Roman"/>
          <w:color w:val="000000"/>
          <w:sz w:val="25"/>
          <w:szCs w:val="25"/>
        </w:rPr>
        <w:lastRenderedPageBreak/>
        <w:t xml:space="preserve">The </w:t>
      </w:r>
      <w:r>
        <w:rPr>
          <w:rFonts w:ascii="Times New Roman" w:eastAsia="Times New Roman" w:hAnsi="Times New Roman"/>
          <w:color w:val="000000"/>
          <w:sz w:val="25"/>
          <w:szCs w:val="25"/>
        </w:rPr>
        <w:t>Make Easy Diagnosis Laboratory</w:t>
      </w:r>
      <w:r w:rsidRPr="009F434C">
        <w:rPr>
          <w:rFonts w:ascii="Times New Roman" w:eastAsia="Times New Roman" w:hAnsi="Times New Roman"/>
          <w:color w:val="000000"/>
          <w:sz w:val="25"/>
          <w:szCs w:val="25"/>
        </w:rPr>
        <w:t>is licensed by the Nigerian Ministry of Health. It is register</w:t>
      </w:r>
      <w:r>
        <w:rPr>
          <w:rFonts w:ascii="Times New Roman" w:eastAsia="Times New Roman" w:hAnsi="Times New Roman"/>
          <w:color w:val="000000"/>
          <w:sz w:val="25"/>
          <w:szCs w:val="25"/>
        </w:rPr>
        <w:t>ed as a Primary</w:t>
      </w:r>
      <w:r w:rsidRPr="009F434C">
        <w:rPr>
          <w:rFonts w:ascii="Times New Roman" w:eastAsia="Times New Roman" w:hAnsi="Times New Roman"/>
          <w:color w:val="000000"/>
          <w:sz w:val="25"/>
          <w:szCs w:val="25"/>
        </w:rPr>
        <w:t xml:space="preserve"> Health Care Centre.</w:t>
      </w:r>
    </w:p>
    <w:p w:rsidR="000A2826" w:rsidRPr="009F434C" w:rsidRDefault="000A2826" w:rsidP="000A2826">
      <w:pPr>
        <w:shd w:val="clear" w:color="auto" w:fill="FFFFFF"/>
        <w:spacing w:after="100" w:afterAutospacing="1" w:line="360" w:lineRule="auto"/>
        <w:rPr>
          <w:rFonts w:ascii="Times New Roman" w:eastAsia="Times New Roman" w:hAnsi="Times New Roman"/>
          <w:color w:val="000000"/>
          <w:sz w:val="25"/>
          <w:szCs w:val="25"/>
        </w:rPr>
      </w:pPr>
      <w:r w:rsidRPr="009F434C">
        <w:rPr>
          <w:rFonts w:ascii="Times New Roman" w:eastAsia="Times New Roman" w:hAnsi="Times New Roman"/>
          <w:color w:val="000000"/>
          <w:sz w:val="25"/>
          <w:szCs w:val="25"/>
        </w:rPr>
        <w:t xml:space="preserve">There are three-tier system of health care in Nigeria, depending on the facility infrastructure, personnel and the type of care they offer. </w:t>
      </w:r>
    </w:p>
    <w:p w:rsidR="000A2826" w:rsidRPr="009F434C" w:rsidRDefault="000A2826" w:rsidP="000A2826">
      <w:pPr>
        <w:shd w:val="clear" w:color="auto" w:fill="FFFFFF"/>
        <w:spacing w:after="100" w:afterAutospacing="1" w:line="360" w:lineRule="auto"/>
        <w:rPr>
          <w:rFonts w:ascii="Times New Roman" w:eastAsia="Times New Roman" w:hAnsi="Times New Roman"/>
          <w:color w:val="000000"/>
          <w:sz w:val="25"/>
          <w:szCs w:val="25"/>
        </w:rPr>
      </w:pPr>
      <w:r w:rsidRPr="009F434C">
        <w:rPr>
          <w:rFonts w:ascii="Times New Roman" w:eastAsia="Times New Roman" w:hAnsi="Times New Roman"/>
          <w:color w:val="000000"/>
          <w:sz w:val="25"/>
          <w:szCs w:val="25"/>
        </w:rPr>
        <w:t>•</w:t>
      </w:r>
      <w:r w:rsidRPr="009F434C">
        <w:rPr>
          <w:rFonts w:ascii="Times New Roman" w:eastAsia="Times New Roman" w:hAnsi="Times New Roman"/>
          <w:color w:val="000000"/>
          <w:sz w:val="25"/>
          <w:szCs w:val="25"/>
        </w:rPr>
        <w:tab/>
        <w:t>Primary Health Care Clinic</w:t>
      </w:r>
    </w:p>
    <w:p w:rsidR="000A2826" w:rsidRPr="009F434C" w:rsidRDefault="000A2826" w:rsidP="000A2826">
      <w:pPr>
        <w:shd w:val="clear" w:color="auto" w:fill="FFFFFF"/>
        <w:spacing w:after="100" w:afterAutospacing="1" w:line="360" w:lineRule="auto"/>
        <w:rPr>
          <w:rFonts w:ascii="Times New Roman" w:eastAsia="Times New Roman" w:hAnsi="Times New Roman"/>
          <w:color w:val="000000"/>
          <w:sz w:val="25"/>
          <w:szCs w:val="25"/>
        </w:rPr>
      </w:pPr>
      <w:r w:rsidRPr="009F434C">
        <w:rPr>
          <w:rFonts w:ascii="Times New Roman" w:eastAsia="Times New Roman" w:hAnsi="Times New Roman"/>
          <w:color w:val="000000"/>
          <w:sz w:val="25"/>
          <w:szCs w:val="25"/>
        </w:rPr>
        <w:t>Primary Health Care (PHC)  are health centres at the community or ward level, and is the first point of contact for patient. Most of the healthcare providers in the PHC are nurses, community health workers, and sometimes, a doctor who practices general medicine.</w:t>
      </w:r>
    </w:p>
    <w:p w:rsidR="000A2826" w:rsidRPr="009F434C" w:rsidRDefault="000A2826" w:rsidP="000A2826">
      <w:pPr>
        <w:shd w:val="clear" w:color="auto" w:fill="FFFFFF"/>
        <w:spacing w:after="100" w:afterAutospacing="1" w:line="360" w:lineRule="auto"/>
        <w:rPr>
          <w:rFonts w:ascii="Times New Roman" w:eastAsia="Times New Roman" w:hAnsi="Times New Roman"/>
          <w:color w:val="000000"/>
          <w:sz w:val="25"/>
          <w:szCs w:val="25"/>
        </w:rPr>
      </w:pPr>
      <w:r w:rsidRPr="009F434C">
        <w:rPr>
          <w:rFonts w:ascii="Times New Roman" w:eastAsia="Times New Roman" w:hAnsi="Times New Roman"/>
          <w:color w:val="000000"/>
          <w:sz w:val="25"/>
          <w:szCs w:val="25"/>
        </w:rPr>
        <w:t>You’ll most likely be referred to a secondary or tertiary health care centres if you need specialize medical attention. Primary Health Care is managed by the Local Government.</w:t>
      </w:r>
    </w:p>
    <w:p w:rsidR="000A2826" w:rsidRPr="009F434C" w:rsidRDefault="000A2826" w:rsidP="000A2826">
      <w:pPr>
        <w:shd w:val="clear" w:color="auto" w:fill="FFFFFF"/>
        <w:spacing w:after="100" w:afterAutospacing="1" w:line="360" w:lineRule="auto"/>
        <w:rPr>
          <w:rFonts w:ascii="Times New Roman" w:eastAsia="Times New Roman" w:hAnsi="Times New Roman"/>
          <w:color w:val="000000"/>
          <w:sz w:val="25"/>
          <w:szCs w:val="25"/>
        </w:rPr>
      </w:pPr>
      <w:r w:rsidRPr="009F434C">
        <w:rPr>
          <w:rFonts w:ascii="Times New Roman" w:eastAsia="Times New Roman" w:hAnsi="Times New Roman"/>
          <w:color w:val="000000"/>
          <w:sz w:val="25"/>
          <w:szCs w:val="25"/>
        </w:rPr>
        <w:t>•</w:t>
      </w:r>
      <w:r w:rsidRPr="009F434C">
        <w:rPr>
          <w:rFonts w:ascii="Times New Roman" w:eastAsia="Times New Roman" w:hAnsi="Times New Roman"/>
          <w:color w:val="000000"/>
          <w:sz w:val="25"/>
          <w:szCs w:val="25"/>
        </w:rPr>
        <w:tab/>
        <w:t>Secondary Health Care Hospital</w:t>
      </w:r>
    </w:p>
    <w:p w:rsidR="000A2826" w:rsidRPr="009F434C" w:rsidRDefault="000A2826" w:rsidP="000A2826">
      <w:pPr>
        <w:shd w:val="clear" w:color="auto" w:fill="FFFFFF"/>
        <w:spacing w:after="100" w:afterAutospacing="1" w:line="360" w:lineRule="auto"/>
        <w:rPr>
          <w:rFonts w:ascii="Times New Roman" w:eastAsia="Times New Roman" w:hAnsi="Times New Roman"/>
          <w:color w:val="000000"/>
          <w:sz w:val="25"/>
          <w:szCs w:val="25"/>
        </w:rPr>
      </w:pPr>
      <w:r w:rsidRPr="009F434C">
        <w:rPr>
          <w:rFonts w:ascii="Times New Roman" w:eastAsia="Times New Roman" w:hAnsi="Times New Roman"/>
          <w:color w:val="000000"/>
          <w:sz w:val="25"/>
          <w:szCs w:val="25"/>
        </w:rPr>
        <w:t>The Secondary Healthcare System is managed by the states government through their state ministries of health.</w:t>
      </w:r>
    </w:p>
    <w:p w:rsidR="000A2826" w:rsidRPr="009F434C" w:rsidRDefault="000A2826" w:rsidP="000A2826">
      <w:pPr>
        <w:shd w:val="clear" w:color="auto" w:fill="FFFFFF"/>
        <w:spacing w:after="100" w:afterAutospacing="1" w:line="360" w:lineRule="auto"/>
        <w:rPr>
          <w:rFonts w:ascii="Times New Roman" w:eastAsia="Times New Roman" w:hAnsi="Times New Roman"/>
          <w:color w:val="000000"/>
          <w:sz w:val="25"/>
          <w:szCs w:val="25"/>
        </w:rPr>
      </w:pPr>
      <w:r w:rsidRPr="009F434C">
        <w:rPr>
          <w:rFonts w:ascii="Times New Roman" w:eastAsia="Times New Roman" w:hAnsi="Times New Roman"/>
          <w:color w:val="000000"/>
          <w:sz w:val="25"/>
          <w:szCs w:val="25"/>
        </w:rPr>
        <w:t>They handle all cases that are “too big” for Primary Health Care” to handle.</w:t>
      </w:r>
    </w:p>
    <w:p w:rsidR="000A2826" w:rsidRPr="009F434C" w:rsidRDefault="000A2826" w:rsidP="000A2826">
      <w:pPr>
        <w:shd w:val="clear" w:color="auto" w:fill="FFFFFF"/>
        <w:spacing w:after="100" w:afterAutospacing="1" w:line="360" w:lineRule="auto"/>
        <w:rPr>
          <w:rFonts w:ascii="Times New Roman" w:eastAsia="Times New Roman" w:hAnsi="Times New Roman"/>
          <w:color w:val="000000"/>
          <w:sz w:val="25"/>
          <w:szCs w:val="25"/>
        </w:rPr>
      </w:pPr>
      <w:r w:rsidRPr="009F434C">
        <w:rPr>
          <w:rFonts w:ascii="Times New Roman" w:eastAsia="Times New Roman" w:hAnsi="Times New Roman"/>
          <w:color w:val="000000"/>
          <w:sz w:val="25"/>
          <w:szCs w:val="25"/>
        </w:rPr>
        <w:t>Examples of secondary healthcare clinic are the general hospitals, comprehensive health center, district hospital, specialist and “big” private hospitals</w:t>
      </w:r>
    </w:p>
    <w:p w:rsidR="000A2826" w:rsidRPr="009F434C" w:rsidRDefault="000A2826" w:rsidP="000A2826">
      <w:pPr>
        <w:shd w:val="clear" w:color="auto" w:fill="FFFFFF"/>
        <w:spacing w:after="100" w:afterAutospacing="1" w:line="360" w:lineRule="auto"/>
        <w:rPr>
          <w:rFonts w:ascii="Times New Roman" w:eastAsia="Times New Roman" w:hAnsi="Times New Roman"/>
          <w:color w:val="000000"/>
          <w:sz w:val="25"/>
          <w:szCs w:val="25"/>
        </w:rPr>
      </w:pPr>
      <w:r w:rsidRPr="009F434C">
        <w:rPr>
          <w:rFonts w:ascii="Times New Roman" w:eastAsia="Times New Roman" w:hAnsi="Times New Roman"/>
          <w:color w:val="000000"/>
          <w:sz w:val="25"/>
          <w:szCs w:val="25"/>
        </w:rPr>
        <w:t>•</w:t>
      </w:r>
      <w:r w:rsidRPr="009F434C">
        <w:rPr>
          <w:rFonts w:ascii="Times New Roman" w:eastAsia="Times New Roman" w:hAnsi="Times New Roman"/>
          <w:color w:val="000000"/>
          <w:sz w:val="25"/>
          <w:szCs w:val="25"/>
        </w:rPr>
        <w:tab/>
        <w:t>Tertiary Health Care</w:t>
      </w:r>
    </w:p>
    <w:p w:rsidR="000A2826" w:rsidRDefault="000A2826" w:rsidP="000A2826">
      <w:pPr>
        <w:shd w:val="clear" w:color="auto" w:fill="FFFFFF"/>
        <w:spacing w:after="100" w:afterAutospacing="1" w:line="360" w:lineRule="auto"/>
        <w:rPr>
          <w:rFonts w:ascii="Times New Roman" w:eastAsia="Times New Roman" w:hAnsi="Times New Roman"/>
          <w:color w:val="000000"/>
          <w:sz w:val="25"/>
          <w:szCs w:val="25"/>
        </w:rPr>
      </w:pPr>
      <w:r w:rsidRPr="009F434C">
        <w:rPr>
          <w:rFonts w:ascii="Times New Roman" w:eastAsia="Times New Roman" w:hAnsi="Times New Roman"/>
          <w:color w:val="000000"/>
          <w:sz w:val="25"/>
          <w:szCs w:val="25"/>
        </w:rPr>
        <w:t>The Tertiary Healthcare System is managed by the federal government through their Federal Ministries of Health. Examples of tertiary healthcare clinic are the Federal Medical Centres, Federal Neuro-Psychiatric Hospitals, Univerity Teaching Hospital, National Laboratories, and some “top” private h</w:t>
      </w:r>
      <w:r>
        <w:rPr>
          <w:rFonts w:ascii="Times New Roman" w:eastAsia="Times New Roman" w:hAnsi="Times New Roman"/>
          <w:color w:val="000000"/>
          <w:sz w:val="25"/>
          <w:szCs w:val="25"/>
        </w:rPr>
        <w:t>igh-level specialist hospitals.</w:t>
      </w:r>
    </w:p>
    <w:p w:rsidR="000A2826" w:rsidRPr="009F434C" w:rsidRDefault="000A2826" w:rsidP="000A2826">
      <w:pPr>
        <w:shd w:val="clear" w:color="auto" w:fill="FFFFFF"/>
        <w:spacing w:after="100" w:afterAutospacing="1" w:line="360" w:lineRule="auto"/>
        <w:rPr>
          <w:rFonts w:ascii="Times New Roman" w:eastAsia="Times New Roman" w:hAnsi="Times New Roman"/>
          <w:color w:val="000000"/>
          <w:sz w:val="25"/>
          <w:szCs w:val="25"/>
        </w:rPr>
      </w:pPr>
      <w:r w:rsidRPr="009F434C">
        <w:rPr>
          <w:rFonts w:ascii="Times New Roman" w:eastAsia="Times New Roman" w:hAnsi="Times New Roman"/>
          <w:color w:val="000000"/>
          <w:sz w:val="25"/>
          <w:szCs w:val="25"/>
        </w:rPr>
        <w:t xml:space="preserve">The Federal Ministry of Health (FMOH) operated institutions handle the policy-making, technical support, national health management, and health services delivery. The Tertiary </w:t>
      </w:r>
      <w:r w:rsidRPr="009F434C">
        <w:rPr>
          <w:rFonts w:ascii="Times New Roman" w:eastAsia="Times New Roman" w:hAnsi="Times New Roman"/>
          <w:color w:val="000000"/>
          <w:sz w:val="25"/>
          <w:szCs w:val="25"/>
        </w:rPr>
        <w:lastRenderedPageBreak/>
        <w:t>Health Care System also helps to coordinate the activities of the other lower healthcare tiers such as secondary and primary healthcare.</w:t>
      </w:r>
    </w:p>
    <w:p w:rsidR="000A2826" w:rsidRPr="009F434C" w:rsidRDefault="000A2826" w:rsidP="000A2826">
      <w:pPr>
        <w:shd w:val="clear" w:color="auto" w:fill="FFFFFF"/>
        <w:spacing w:after="100" w:afterAutospacing="1" w:line="360" w:lineRule="auto"/>
        <w:rPr>
          <w:rFonts w:ascii="Times New Roman" w:eastAsia="Times New Roman" w:hAnsi="Times New Roman"/>
          <w:color w:val="000000"/>
          <w:sz w:val="25"/>
          <w:szCs w:val="25"/>
        </w:rPr>
      </w:pPr>
      <w:r>
        <w:rPr>
          <w:rFonts w:ascii="Times New Roman" w:eastAsia="Times New Roman" w:hAnsi="Times New Roman"/>
          <w:color w:val="000000"/>
          <w:sz w:val="25"/>
          <w:szCs w:val="25"/>
        </w:rPr>
        <w:t>Make Easy Diagnosis Laboratory</w:t>
      </w:r>
      <w:r w:rsidRPr="009F434C">
        <w:rPr>
          <w:rFonts w:ascii="Times New Roman" w:eastAsia="Times New Roman" w:hAnsi="Times New Roman"/>
          <w:color w:val="000000"/>
          <w:sz w:val="25"/>
          <w:szCs w:val="25"/>
        </w:rPr>
        <w:t>have the following facilities;</w:t>
      </w:r>
    </w:p>
    <w:p w:rsidR="000A2826" w:rsidRPr="009F434C" w:rsidRDefault="000A2826" w:rsidP="000A2826">
      <w:pPr>
        <w:shd w:val="clear" w:color="auto" w:fill="FFFFFF"/>
        <w:spacing w:after="100" w:afterAutospacing="1" w:line="360" w:lineRule="auto"/>
        <w:rPr>
          <w:rFonts w:ascii="Times New Roman" w:eastAsia="Times New Roman" w:hAnsi="Times New Roman"/>
          <w:color w:val="000000"/>
          <w:sz w:val="25"/>
          <w:szCs w:val="25"/>
        </w:rPr>
      </w:pPr>
      <w:r>
        <w:rPr>
          <w:rFonts w:ascii="Times New Roman" w:eastAsia="Times New Roman" w:hAnsi="Times New Roman"/>
          <w:color w:val="000000"/>
          <w:sz w:val="25"/>
          <w:szCs w:val="25"/>
        </w:rPr>
        <w:t>Number of Beds: 15</w:t>
      </w:r>
    </w:p>
    <w:p w:rsidR="000A2826" w:rsidRDefault="000A2826" w:rsidP="000A2826">
      <w:pPr>
        <w:shd w:val="clear" w:color="auto" w:fill="FFFFFF"/>
        <w:spacing w:after="100" w:afterAutospacing="1" w:line="360" w:lineRule="auto"/>
        <w:rPr>
          <w:rFonts w:ascii="Times New Roman" w:eastAsia="Times New Roman" w:hAnsi="Times New Roman"/>
          <w:color w:val="000000"/>
          <w:sz w:val="25"/>
          <w:szCs w:val="25"/>
        </w:rPr>
      </w:pPr>
      <w:r>
        <w:rPr>
          <w:rFonts w:ascii="Times New Roman" w:eastAsia="Times New Roman" w:hAnsi="Times New Roman"/>
          <w:color w:val="000000"/>
          <w:sz w:val="25"/>
          <w:szCs w:val="25"/>
        </w:rPr>
        <w:t xml:space="preserve">Services Offered: </w:t>
      </w:r>
      <w:r w:rsidRPr="009F434C">
        <w:rPr>
          <w:rFonts w:ascii="Times New Roman" w:eastAsia="Times New Roman" w:hAnsi="Times New Roman"/>
          <w:color w:val="000000"/>
          <w:sz w:val="25"/>
          <w:szCs w:val="25"/>
        </w:rPr>
        <w:t>Infectious Diseases, Ophthalmology, General Surgery, Antenatal Care (ANC), Immunization, HIV/ AIDS Services, Non Communicable Diseases, Family Planning, Accidents and Emergency, Health Education and Community Mobilization, M</w:t>
      </w:r>
      <w:r>
        <w:rPr>
          <w:rFonts w:ascii="Times New Roman" w:eastAsia="Times New Roman" w:hAnsi="Times New Roman"/>
          <w:color w:val="000000"/>
          <w:sz w:val="25"/>
          <w:szCs w:val="25"/>
        </w:rPr>
        <w:t>aternal and newborn care, Obstetrics.</w:t>
      </w:r>
    </w:p>
    <w:p w:rsidR="000A2826" w:rsidRPr="009F434C" w:rsidRDefault="000A2826" w:rsidP="000A2826">
      <w:pPr>
        <w:shd w:val="clear" w:color="auto" w:fill="FFFFFF"/>
        <w:spacing w:after="100" w:afterAutospacing="1" w:line="360" w:lineRule="auto"/>
        <w:rPr>
          <w:rFonts w:ascii="Times New Roman" w:eastAsia="Times New Roman" w:hAnsi="Times New Roman"/>
          <w:color w:val="000000"/>
          <w:sz w:val="25"/>
          <w:szCs w:val="25"/>
        </w:rPr>
      </w:pPr>
      <w:r w:rsidRPr="009F434C">
        <w:rPr>
          <w:rFonts w:ascii="Times New Roman" w:eastAsia="Times New Roman" w:hAnsi="Times New Roman"/>
          <w:color w:val="000000"/>
          <w:sz w:val="25"/>
          <w:szCs w:val="25"/>
        </w:rPr>
        <w:br/>
      </w:r>
    </w:p>
    <w:p w:rsidR="000A2826" w:rsidRPr="003869F7" w:rsidRDefault="000A2826" w:rsidP="000A2826">
      <w:pPr>
        <w:shd w:val="clear" w:color="auto" w:fill="FFFFFF"/>
        <w:spacing w:after="100" w:afterAutospacing="1"/>
        <w:rPr>
          <w:rFonts w:ascii="Times New Roman" w:eastAsia="Times New Roman" w:hAnsi="Times New Roman"/>
          <w:color w:val="000000"/>
          <w:sz w:val="25"/>
          <w:szCs w:val="25"/>
        </w:rPr>
      </w:pPr>
      <w:r w:rsidRPr="003869F7">
        <w:rPr>
          <w:rFonts w:ascii="Times New Roman" w:eastAsia="Times New Roman" w:hAnsi="Times New Roman"/>
          <w:color w:val="000000"/>
          <w:sz w:val="25"/>
          <w:szCs w:val="25"/>
        </w:rPr>
        <w:t> </w:t>
      </w:r>
    </w:p>
    <w:p w:rsidR="000A2826" w:rsidRPr="009F434C" w:rsidRDefault="000A2826" w:rsidP="000A2826">
      <w:pPr>
        <w:rPr>
          <w:rFonts w:ascii="Times New Roman" w:eastAsia="Times New Roman" w:hAnsi="Times New Roman"/>
          <w:b/>
          <w:bCs/>
          <w:sz w:val="25"/>
          <w:szCs w:val="25"/>
        </w:rPr>
      </w:pPr>
    </w:p>
    <w:p w:rsidR="000A2826" w:rsidRPr="009F434C" w:rsidRDefault="000A2826" w:rsidP="000A2826">
      <w:pPr>
        <w:rPr>
          <w:rFonts w:ascii="Times New Roman" w:eastAsia="Times New Roman" w:hAnsi="Times New Roman"/>
          <w:b/>
          <w:bCs/>
          <w:sz w:val="25"/>
          <w:szCs w:val="25"/>
        </w:rPr>
      </w:pPr>
    </w:p>
    <w:p w:rsidR="000A2826" w:rsidRDefault="000A2826" w:rsidP="000A2826">
      <w:pPr>
        <w:rPr>
          <w:rFonts w:ascii="Times New Roman" w:eastAsia="Times New Roman" w:hAnsi="Times New Roman"/>
          <w:b/>
          <w:bCs/>
          <w:sz w:val="25"/>
          <w:szCs w:val="25"/>
        </w:rPr>
      </w:pPr>
      <w:r>
        <w:rPr>
          <w:rFonts w:ascii="Times New Roman" w:eastAsia="Times New Roman" w:hAnsi="Times New Roman"/>
          <w:b/>
          <w:bCs/>
          <w:sz w:val="25"/>
          <w:szCs w:val="25"/>
        </w:rPr>
        <w:br w:type="page"/>
      </w:r>
    </w:p>
    <w:p w:rsidR="000A2826" w:rsidRPr="009F434C" w:rsidRDefault="000A2826" w:rsidP="000A2826">
      <w:pPr>
        <w:spacing w:before="100" w:beforeAutospacing="1" w:after="100" w:afterAutospacing="1"/>
        <w:jc w:val="center"/>
        <w:outlineLvl w:val="1"/>
        <w:rPr>
          <w:rFonts w:ascii="Times New Roman" w:eastAsia="Times New Roman" w:hAnsi="Times New Roman"/>
          <w:b/>
          <w:bCs/>
          <w:sz w:val="25"/>
          <w:szCs w:val="25"/>
        </w:rPr>
      </w:pPr>
      <w:r w:rsidRPr="009F434C">
        <w:rPr>
          <w:rFonts w:ascii="Times New Roman" w:eastAsia="Times New Roman" w:hAnsi="Times New Roman"/>
          <w:b/>
          <w:bCs/>
          <w:sz w:val="25"/>
          <w:szCs w:val="25"/>
        </w:rPr>
        <w:lastRenderedPageBreak/>
        <w:t>CHAPTER THREE</w:t>
      </w:r>
    </w:p>
    <w:p w:rsidR="000A2826" w:rsidRPr="009F434C" w:rsidRDefault="000A2826" w:rsidP="000A2826">
      <w:pPr>
        <w:spacing w:before="100" w:beforeAutospacing="1" w:after="100" w:afterAutospacing="1"/>
        <w:outlineLvl w:val="1"/>
        <w:rPr>
          <w:rFonts w:ascii="Times New Roman" w:eastAsia="Times New Roman" w:hAnsi="Times New Roman"/>
          <w:b/>
          <w:bCs/>
          <w:sz w:val="25"/>
          <w:szCs w:val="25"/>
        </w:rPr>
      </w:pPr>
      <w:r>
        <w:rPr>
          <w:rFonts w:ascii="Times New Roman" w:eastAsia="Times New Roman" w:hAnsi="Times New Roman"/>
          <w:b/>
          <w:bCs/>
          <w:sz w:val="25"/>
          <w:szCs w:val="25"/>
        </w:rPr>
        <w:t>3.1</w:t>
      </w:r>
      <w:r>
        <w:rPr>
          <w:rFonts w:ascii="Times New Roman" w:eastAsia="Times New Roman" w:hAnsi="Times New Roman"/>
          <w:b/>
          <w:bCs/>
          <w:sz w:val="25"/>
          <w:szCs w:val="25"/>
        </w:rPr>
        <w:tab/>
      </w:r>
      <w:r w:rsidRPr="009F434C">
        <w:rPr>
          <w:rFonts w:ascii="Times New Roman" w:eastAsia="Times New Roman" w:hAnsi="Times New Roman"/>
          <w:b/>
          <w:bCs/>
          <w:sz w:val="25"/>
          <w:szCs w:val="25"/>
        </w:rPr>
        <w:t>What is a Blood Group?</w:t>
      </w:r>
    </w:p>
    <w:p w:rsidR="000A2826" w:rsidRPr="009F434C" w:rsidRDefault="000A2826" w:rsidP="000A2826">
      <w:pPr>
        <w:spacing w:before="100" w:beforeAutospacing="1" w:after="100" w:afterAutospacing="1" w:line="360" w:lineRule="auto"/>
        <w:ind w:firstLine="720"/>
        <w:rPr>
          <w:rFonts w:ascii="Times New Roman" w:eastAsia="Times New Roman" w:hAnsi="Times New Roman"/>
          <w:sz w:val="25"/>
          <w:szCs w:val="25"/>
        </w:rPr>
      </w:pPr>
      <w:r w:rsidRPr="009F434C">
        <w:rPr>
          <w:rFonts w:ascii="Times New Roman" w:eastAsia="Times New Roman" w:hAnsi="Times New Roman"/>
          <w:sz w:val="25"/>
          <w:szCs w:val="25"/>
        </w:rPr>
        <w:t>Red blood cells (erythrocytes) have certain proteins on their surface, called antigens. Also, your plasma contains antibodies which will attack certain antigens if they are present. ABO and rhesus are both types of antigens found on the surface of red blood cells. There are lots of other types but these are the most important.</w:t>
      </w:r>
    </w:p>
    <w:p w:rsidR="000A2826" w:rsidRPr="009F434C" w:rsidRDefault="000A2826" w:rsidP="000A2826">
      <w:pPr>
        <w:spacing w:before="100" w:beforeAutospacing="1" w:after="100" w:afterAutospacing="1" w:line="360" w:lineRule="auto"/>
        <w:outlineLvl w:val="2"/>
        <w:rPr>
          <w:rFonts w:ascii="Times New Roman" w:eastAsia="Times New Roman" w:hAnsi="Times New Roman"/>
          <w:b/>
          <w:bCs/>
          <w:sz w:val="25"/>
          <w:szCs w:val="25"/>
        </w:rPr>
      </w:pPr>
      <w:r>
        <w:rPr>
          <w:rFonts w:ascii="Times New Roman" w:eastAsia="Times New Roman" w:hAnsi="Times New Roman"/>
          <w:b/>
          <w:bCs/>
          <w:sz w:val="25"/>
          <w:szCs w:val="25"/>
        </w:rPr>
        <w:t>3.2</w:t>
      </w:r>
      <w:r>
        <w:rPr>
          <w:rFonts w:ascii="Times New Roman" w:eastAsia="Times New Roman" w:hAnsi="Times New Roman"/>
          <w:b/>
          <w:bCs/>
          <w:sz w:val="25"/>
          <w:szCs w:val="25"/>
        </w:rPr>
        <w:tab/>
      </w:r>
      <w:r w:rsidRPr="009F434C">
        <w:rPr>
          <w:rFonts w:ascii="Times New Roman" w:eastAsia="Times New Roman" w:hAnsi="Times New Roman"/>
          <w:b/>
          <w:bCs/>
          <w:sz w:val="25"/>
          <w:szCs w:val="25"/>
        </w:rPr>
        <w:t>ABO Blood Types</w:t>
      </w:r>
    </w:p>
    <w:p w:rsidR="000A2826" w:rsidRPr="009F434C" w:rsidRDefault="000A2826" w:rsidP="000A2826">
      <w:pPr>
        <w:spacing w:before="100" w:beforeAutospacing="1" w:after="100" w:afterAutospacing="1" w:line="360" w:lineRule="auto"/>
        <w:rPr>
          <w:rFonts w:ascii="Times New Roman" w:eastAsia="Times New Roman" w:hAnsi="Times New Roman"/>
          <w:sz w:val="25"/>
          <w:szCs w:val="25"/>
        </w:rPr>
      </w:pPr>
      <w:r w:rsidRPr="009F434C">
        <w:rPr>
          <w:rFonts w:ascii="Times New Roman" w:eastAsia="Times New Roman" w:hAnsi="Times New Roman"/>
          <w:sz w:val="25"/>
          <w:szCs w:val="25"/>
        </w:rPr>
        <w:t>These were the first type discovered.</w:t>
      </w:r>
    </w:p>
    <w:p w:rsidR="000A2826" w:rsidRPr="009F434C" w:rsidRDefault="000A2826" w:rsidP="000A2826">
      <w:pPr>
        <w:numPr>
          <w:ilvl w:val="0"/>
          <w:numId w:val="8"/>
        </w:numPr>
        <w:spacing w:before="100" w:beforeAutospacing="1" w:after="100" w:afterAutospacing="1" w:line="360" w:lineRule="auto"/>
        <w:rPr>
          <w:rFonts w:ascii="Times New Roman" w:eastAsia="Times New Roman" w:hAnsi="Times New Roman"/>
          <w:sz w:val="25"/>
          <w:szCs w:val="25"/>
        </w:rPr>
      </w:pPr>
      <w:r w:rsidRPr="009F434C">
        <w:rPr>
          <w:rFonts w:ascii="Times New Roman" w:eastAsia="Times New Roman" w:hAnsi="Times New Roman"/>
          <w:sz w:val="25"/>
          <w:szCs w:val="25"/>
        </w:rPr>
        <w:t>If you have type A antigens on the surface of your red blood cells, you also have anti-B antibodies in your plasma.</w:t>
      </w:r>
    </w:p>
    <w:p w:rsidR="000A2826" w:rsidRPr="009F434C" w:rsidRDefault="000A2826" w:rsidP="000A2826">
      <w:pPr>
        <w:numPr>
          <w:ilvl w:val="0"/>
          <w:numId w:val="8"/>
        </w:numPr>
        <w:spacing w:before="100" w:beforeAutospacing="1" w:after="100" w:afterAutospacing="1" w:line="360" w:lineRule="auto"/>
        <w:rPr>
          <w:rFonts w:ascii="Times New Roman" w:eastAsia="Times New Roman" w:hAnsi="Times New Roman"/>
          <w:sz w:val="25"/>
          <w:szCs w:val="25"/>
        </w:rPr>
      </w:pPr>
      <w:r w:rsidRPr="009F434C">
        <w:rPr>
          <w:rFonts w:ascii="Times New Roman" w:eastAsia="Times New Roman" w:hAnsi="Times New Roman"/>
          <w:sz w:val="25"/>
          <w:szCs w:val="25"/>
        </w:rPr>
        <w:t>If you have type B antigens on the surface of your red blood cells, you also have anti-A antibodies in your plasma.</w:t>
      </w:r>
    </w:p>
    <w:p w:rsidR="000A2826" w:rsidRPr="009F434C" w:rsidRDefault="000A2826" w:rsidP="000A2826">
      <w:pPr>
        <w:numPr>
          <w:ilvl w:val="0"/>
          <w:numId w:val="8"/>
        </w:numPr>
        <w:spacing w:before="100" w:beforeAutospacing="1" w:after="100" w:afterAutospacing="1" w:line="360" w:lineRule="auto"/>
        <w:rPr>
          <w:rFonts w:ascii="Times New Roman" w:eastAsia="Times New Roman" w:hAnsi="Times New Roman"/>
          <w:sz w:val="25"/>
          <w:szCs w:val="25"/>
        </w:rPr>
      </w:pPr>
      <w:r w:rsidRPr="009F434C">
        <w:rPr>
          <w:rFonts w:ascii="Times New Roman" w:eastAsia="Times New Roman" w:hAnsi="Times New Roman"/>
          <w:sz w:val="25"/>
          <w:szCs w:val="25"/>
        </w:rPr>
        <w:t>If you have type A and type B antigens on the surface of your red blood cells, you do not have antibodies to A or B antigens in your plasma.</w:t>
      </w:r>
    </w:p>
    <w:p w:rsidR="000A2826" w:rsidRPr="009F434C" w:rsidRDefault="000A2826" w:rsidP="000A2826">
      <w:pPr>
        <w:numPr>
          <w:ilvl w:val="0"/>
          <w:numId w:val="8"/>
        </w:numPr>
        <w:spacing w:before="100" w:beforeAutospacing="1" w:after="100" w:afterAutospacing="1" w:line="360" w:lineRule="auto"/>
        <w:rPr>
          <w:rFonts w:ascii="Times New Roman" w:eastAsia="Times New Roman" w:hAnsi="Times New Roman"/>
          <w:sz w:val="25"/>
          <w:szCs w:val="25"/>
        </w:rPr>
      </w:pPr>
      <w:r w:rsidRPr="009F434C">
        <w:rPr>
          <w:rFonts w:ascii="Times New Roman" w:eastAsia="Times New Roman" w:hAnsi="Times New Roman"/>
          <w:sz w:val="25"/>
          <w:szCs w:val="25"/>
        </w:rPr>
        <w:t>If you have neither type A nor type B antigens on the surface of your red blood cells, you have anti-A and anti-B antibodies in your plasma.</w:t>
      </w:r>
    </w:p>
    <w:p w:rsidR="000A2826" w:rsidRPr="009F434C" w:rsidRDefault="000A2826" w:rsidP="000A2826">
      <w:pPr>
        <w:spacing w:before="100" w:beforeAutospacing="1" w:after="100" w:afterAutospacing="1" w:line="360" w:lineRule="auto"/>
        <w:ind w:firstLine="360"/>
        <w:rPr>
          <w:rFonts w:ascii="Times New Roman" w:eastAsia="Times New Roman" w:hAnsi="Times New Roman"/>
          <w:sz w:val="25"/>
          <w:szCs w:val="25"/>
        </w:rPr>
      </w:pPr>
      <w:r w:rsidRPr="009F434C">
        <w:rPr>
          <w:rFonts w:ascii="Times New Roman" w:eastAsia="Times New Roman" w:hAnsi="Times New Roman"/>
          <w:sz w:val="25"/>
          <w:szCs w:val="25"/>
        </w:rPr>
        <w:t>It is not known what the functions of the A and B antigens are. People who don't have either (blood group O) are still just as healthy. There is some evidence that people of different blood groups may be more or less susceptible to certain diseases - for example, blood clots in the blood vessels (thromboembolism) and malaria. There is no evidence that people with different blood groups should follow different diets.</w:t>
      </w:r>
    </w:p>
    <w:p w:rsidR="000A2826" w:rsidRPr="009F434C" w:rsidRDefault="000A2826" w:rsidP="000A2826">
      <w:pPr>
        <w:spacing w:before="100" w:beforeAutospacing="1" w:after="100" w:afterAutospacing="1" w:line="360" w:lineRule="auto"/>
        <w:outlineLvl w:val="2"/>
        <w:rPr>
          <w:rFonts w:ascii="Times New Roman" w:eastAsia="Times New Roman" w:hAnsi="Times New Roman"/>
          <w:b/>
          <w:bCs/>
          <w:sz w:val="25"/>
          <w:szCs w:val="25"/>
        </w:rPr>
      </w:pPr>
      <w:r w:rsidRPr="009F434C">
        <w:rPr>
          <w:rFonts w:ascii="Times New Roman" w:eastAsia="Times New Roman" w:hAnsi="Times New Roman"/>
          <w:b/>
          <w:bCs/>
          <w:sz w:val="25"/>
          <w:szCs w:val="25"/>
        </w:rPr>
        <w:t>Rhesus Types</w:t>
      </w:r>
    </w:p>
    <w:p w:rsidR="000A2826" w:rsidRPr="009F434C" w:rsidRDefault="000A2826" w:rsidP="000A2826">
      <w:pPr>
        <w:spacing w:before="100" w:beforeAutospacing="1" w:after="100" w:afterAutospacing="1" w:line="360" w:lineRule="auto"/>
        <w:ind w:firstLine="720"/>
        <w:rPr>
          <w:rFonts w:ascii="Times New Roman" w:eastAsia="Times New Roman" w:hAnsi="Times New Roman"/>
          <w:sz w:val="25"/>
          <w:szCs w:val="25"/>
        </w:rPr>
      </w:pPr>
      <w:r w:rsidRPr="009F434C">
        <w:rPr>
          <w:rFonts w:ascii="Times New Roman" w:eastAsia="Times New Roman" w:hAnsi="Times New Roman"/>
          <w:sz w:val="25"/>
          <w:szCs w:val="25"/>
        </w:rPr>
        <w:t>Most people are 'rhesus positive'. This means they have rhesus antigens on their red blood cells. But, about 3 in 20 people do not have rhesus antibodies and are said to be 'rhesus negative'.</w:t>
      </w:r>
    </w:p>
    <w:p w:rsidR="000A2826" w:rsidRPr="009F434C" w:rsidRDefault="000A2826" w:rsidP="000A2826">
      <w:pPr>
        <w:spacing w:before="100" w:beforeAutospacing="1" w:after="100" w:afterAutospacing="1" w:line="360" w:lineRule="auto"/>
        <w:outlineLvl w:val="2"/>
        <w:rPr>
          <w:rFonts w:ascii="Times New Roman" w:eastAsia="Times New Roman" w:hAnsi="Times New Roman"/>
          <w:b/>
          <w:bCs/>
          <w:sz w:val="25"/>
          <w:szCs w:val="25"/>
        </w:rPr>
      </w:pPr>
      <w:r w:rsidRPr="009F434C">
        <w:rPr>
          <w:rFonts w:ascii="Times New Roman" w:eastAsia="Times New Roman" w:hAnsi="Times New Roman"/>
          <w:b/>
          <w:bCs/>
          <w:sz w:val="25"/>
          <w:szCs w:val="25"/>
        </w:rPr>
        <w:lastRenderedPageBreak/>
        <w:t>Blood group names</w:t>
      </w:r>
    </w:p>
    <w:p w:rsidR="000A2826" w:rsidRPr="009F434C" w:rsidRDefault="000A2826" w:rsidP="000A2826">
      <w:pPr>
        <w:spacing w:before="100" w:beforeAutospacing="1" w:after="100" w:afterAutospacing="1" w:line="360" w:lineRule="auto"/>
        <w:ind w:firstLine="360"/>
        <w:rPr>
          <w:rFonts w:ascii="Times New Roman" w:eastAsia="Times New Roman" w:hAnsi="Times New Roman"/>
          <w:sz w:val="25"/>
          <w:szCs w:val="25"/>
        </w:rPr>
      </w:pPr>
      <w:r w:rsidRPr="009F434C">
        <w:rPr>
          <w:rFonts w:ascii="Times New Roman" w:eastAsia="Times New Roman" w:hAnsi="Times New Roman"/>
          <w:sz w:val="25"/>
          <w:szCs w:val="25"/>
        </w:rPr>
        <w:t>Your blood group depends on which antigens occur on the surface of your red blood cells. Your genetic make-up, which you inherit from your parents, determines which antigens are present on your red blood cells. Your blood group is said to be:</w:t>
      </w:r>
    </w:p>
    <w:p w:rsidR="000A2826" w:rsidRPr="009F434C" w:rsidRDefault="000A2826" w:rsidP="000A2826">
      <w:pPr>
        <w:numPr>
          <w:ilvl w:val="0"/>
          <w:numId w:val="9"/>
        </w:numPr>
        <w:spacing w:before="100" w:beforeAutospacing="1" w:after="100" w:afterAutospacing="1" w:line="360" w:lineRule="auto"/>
        <w:rPr>
          <w:rFonts w:ascii="Times New Roman" w:eastAsia="Times New Roman" w:hAnsi="Times New Roman"/>
          <w:sz w:val="25"/>
          <w:szCs w:val="25"/>
        </w:rPr>
      </w:pPr>
      <w:r w:rsidRPr="009F434C">
        <w:rPr>
          <w:rFonts w:ascii="Times New Roman" w:eastAsia="Times New Roman" w:hAnsi="Times New Roman"/>
          <w:sz w:val="25"/>
          <w:szCs w:val="25"/>
        </w:rPr>
        <w:t>A+ (A positive) if you have A and rhesus antigens.</w:t>
      </w:r>
    </w:p>
    <w:p w:rsidR="000A2826" w:rsidRPr="009F434C" w:rsidRDefault="000A2826" w:rsidP="000A2826">
      <w:pPr>
        <w:numPr>
          <w:ilvl w:val="0"/>
          <w:numId w:val="9"/>
        </w:numPr>
        <w:spacing w:before="100" w:beforeAutospacing="1" w:after="100" w:afterAutospacing="1" w:line="360" w:lineRule="auto"/>
        <w:rPr>
          <w:rFonts w:ascii="Times New Roman" w:eastAsia="Times New Roman" w:hAnsi="Times New Roman"/>
          <w:sz w:val="25"/>
          <w:szCs w:val="25"/>
        </w:rPr>
      </w:pPr>
      <w:r w:rsidRPr="009F434C">
        <w:rPr>
          <w:rFonts w:ascii="Times New Roman" w:eastAsia="Times New Roman" w:hAnsi="Times New Roman"/>
          <w:sz w:val="25"/>
          <w:szCs w:val="25"/>
        </w:rPr>
        <w:t>A− (A negative) if you have A antigens but don't have rhesus antigens.</w:t>
      </w:r>
    </w:p>
    <w:p w:rsidR="000A2826" w:rsidRPr="009F434C" w:rsidRDefault="000A2826" w:rsidP="000A2826">
      <w:pPr>
        <w:numPr>
          <w:ilvl w:val="0"/>
          <w:numId w:val="9"/>
        </w:numPr>
        <w:spacing w:before="100" w:beforeAutospacing="1" w:after="100" w:afterAutospacing="1" w:line="360" w:lineRule="auto"/>
        <w:rPr>
          <w:rFonts w:ascii="Times New Roman" w:eastAsia="Times New Roman" w:hAnsi="Times New Roman"/>
          <w:sz w:val="25"/>
          <w:szCs w:val="25"/>
        </w:rPr>
      </w:pPr>
      <w:r w:rsidRPr="009F434C">
        <w:rPr>
          <w:rFonts w:ascii="Times New Roman" w:eastAsia="Times New Roman" w:hAnsi="Times New Roman"/>
          <w:sz w:val="25"/>
          <w:szCs w:val="25"/>
        </w:rPr>
        <w:t>B+ (B positive) if you have B and rhesus antigens.</w:t>
      </w:r>
    </w:p>
    <w:p w:rsidR="000A2826" w:rsidRPr="009F434C" w:rsidRDefault="000A2826" w:rsidP="000A2826">
      <w:pPr>
        <w:numPr>
          <w:ilvl w:val="0"/>
          <w:numId w:val="9"/>
        </w:numPr>
        <w:spacing w:before="100" w:beforeAutospacing="1" w:after="100" w:afterAutospacing="1" w:line="360" w:lineRule="auto"/>
        <w:rPr>
          <w:rFonts w:ascii="Times New Roman" w:eastAsia="Times New Roman" w:hAnsi="Times New Roman"/>
          <w:sz w:val="25"/>
          <w:szCs w:val="25"/>
        </w:rPr>
      </w:pPr>
      <w:r w:rsidRPr="009F434C">
        <w:rPr>
          <w:rFonts w:ascii="Times New Roman" w:eastAsia="Times New Roman" w:hAnsi="Times New Roman"/>
          <w:sz w:val="25"/>
          <w:szCs w:val="25"/>
        </w:rPr>
        <w:t>B− (B negative) if you have B antigens but don't have rhesus antigens.</w:t>
      </w:r>
    </w:p>
    <w:p w:rsidR="000A2826" w:rsidRPr="009F434C" w:rsidRDefault="000A2826" w:rsidP="000A2826">
      <w:pPr>
        <w:numPr>
          <w:ilvl w:val="0"/>
          <w:numId w:val="9"/>
        </w:numPr>
        <w:spacing w:before="100" w:beforeAutospacing="1" w:after="100" w:afterAutospacing="1" w:line="360" w:lineRule="auto"/>
        <w:rPr>
          <w:rFonts w:ascii="Times New Roman" w:eastAsia="Times New Roman" w:hAnsi="Times New Roman"/>
          <w:sz w:val="25"/>
          <w:szCs w:val="25"/>
        </w:rPr>
      </w:pPr>
      <w:r w:rsidRPr="009F434C">
        <w:rPr>
          <w:rFonts w:ascii="Times New Roman" w:eastAsia="Times New Roman" w:hAnsi="Times New Roman"/>
          <w:sz w:val="25"/>
          <w:szCs w:val="25"/>
        </w:rPr>
        <w:t>AB+ (AB positive) if you have A, B and rhesus antigens.</w:t>
      </w:r>
    </w:p>
    <w:p w:rsidR="000A2826" w:rsidRPr="009F434C" w:rsidRDefault="000A2826" w:rsidP="000A2826">
      <w:pPr>
        <w:numPr>
          <w:ilvl w:val="0"/>
          <w:numId w:val="9"/>
        </w:numPr>
        <w:spacing w:before="100" w:beforeAutospacing="1" w:after="100" w:afterAutospacing="1" w:line="360" w:lineRule="auto"/>
        <w:rPr>
          <w:rFonts w:ascii="Times New Roman" w:eastAsia="Times New Roman" w:hAnsi="Times New Roman"/>
          <w:sz w:val="25"/>
          <w:szCs w:val="25"/>
        </w:rPr>
      </w:pPr>
      <w:r w:rsidRPr="009F434C">
        <w:rPr>
          <w:rFonts w:ascii="Times New Roman" w:eastAsia="Times New Roman" w:hAnsi="Times New Roman"/>
          <w:sz w:val="25"/>
          <w:szCs w:val="25"/>
        </w:rPr>
        <w:t>AB− (AB negative) if you have A and B antigens but don't have rhesus antigens.</w:t>
      </w:r>
    </w:p>
    <w:p w:rsidR="000A2826" w:rsidRPr="009F434C" w:rsidRDefault="000A2826" w:rsidP="000A2826">
      <w:pPr>
        <w:numPr>
          <w:ilvl w:val="0"/>
          <w:numId w:val="9"/>
        </w:numPr>
        <w:spacing w:before="100" w:beforeAutospacing="1" w:after="100" w:afterAutospacing="1" w:line="360" w:lineRule="auto"/>
        <w:rPr>
          <w:rFonts w:ascii="Times New Roman" w:eastAsia="Times New Roman" w:hAnsi="Times New Roman"/>
          <w:sz w:val="25"/>
          <w:szCs w:val="25"/>
        </w:rPr>
      </w:pPr>
      <w:r w:rsidRPr="009F434C">
        <w:rPr>
          <w:rFonts w:ascii="Times New Roman" w:eastAsia="Times New Roman" w:hAnsi="Times New Roman"/>
          <w:sz w:val="25"/>
          <w:szCs w:val="25"/>
        </w:rPr>
        <w:t>O+ (O positive) if you have neither A nor B antigens but you have rhesus antigens.</w:t>
      </w:r>
    </w:p>
    <w:p w:rsidR="000A2826" w:rsidRPr="009F434C" w:rsidRDefault="000A2826" w:rsidP="000A2826">
      <w:pPr>
        <w:numPr>
          <w:ilvl w:val="0"/>
          <w:numId w:val="9"/>
        </w:numPr>
        <w:spacing w:before="100" w:beforeAutospacing="1" w:after="100" w:afterAutospacing="1" w:line="360" w:lineRule="auto"/>
        <w:rPr>
          <w:rFonts w:ascii="Times New Roman" w:eastAsia="Times New Roman" w:hAnsi="Times New Roman"/>
          <w:sz w:val="25"/>
          <w:szCs w:val="25"/>
        </w:rPr>
      </w:pPr>
      <w:r w:rsidRPr="009F434C">
        <w:rPr>
          <w:rFonts w:ascii="Times New Roman" w:eastAsia="Times New Roman" w:hAnsi="Times New Roman"/>
          <w:sz w:val="25"/>
          <w:szCs w:val="25"/>
        </w:rPr>
        <w:t>O− (O negative) if you don't have A, B or rhesus antigens.</w:t>
      </w:r>
    </w:p>
    <w:p w:rsidR="000A2826" w:rsidRPr="009F434C" w:rsidRDefault="000A2826" w:rsidP="000A2826">
      <w:pPr>
        <w:spacing w:before="100" w:beforeAutospacing="1" w:after="100" w:afterAutospacing="1" w:line="360" w:lineRule="auto"/>
        <w:outlineLvl w:val="2"/>
        <w:rPr>
          <w:rFonts w:ascii="Times New Roman" w:eastAsia="Times New Roman" w:hAnsi="Times New Roman"/>
          <w:b/>
          <w:bCs/>
          <w:sz w:val="25"/>
          <w:szCs w:val="25"/>
        </w:rPr>
      </w:pPr>
      <w:r w:rsidRPr="009F434C">
        <w:rPr>
          <w:rFonts w:ascii="Times New Roman" w:eastAsia="Times New Roman" w:hAnsi="Times New Roman"/>
          <w:b/>
          <w:bCs/>
          <w:sz w:val="25"/>
          <w:szCs w:val="25"/>
        </w:rPr>
        <w:t>Other blood types</w:t>
      </w:r>
    </w:p>
    <w:p w:rsidR="000A2826" w:rsidRPr="009F434C" w:rsidRDefault="000A2826" w:rsidP="000A2826">
      <w:pPr>
        <w:spacing w:before="100" w:beforeAutospacing="1" w:after="100" w:afterAutospacing="1" w:line="360" w:lineRule="auto"/>
        <w:rPr>
          <w:rFonts w:ascii="Times New Roman" w:eastAsia="Times New Roman" w:hAnsi="Times New Roman"/>
          <w:sz w:val="25"/>
          <w:szCs w:val="25"/>
        </w:rPr>
      </w:pPr>
      <w:r w:rsidRPr="009F434C">
        <w:rPr>
          <w:rFonts w:ascii="Times New Roman" w:eastAsia="Times New Roman" w:hAnsi="Times New Roman"/>
          <w:sz w:val="25"/>
          <w:szCs w:val="25"/>
        </w:rPr>
        <w:t>There are many other types of antigen which may occur on the surface of red blood cells. However, most are classed as 'minor' and are not as important as ABO and rhesus.</w:t>
      </w:r>
    </w:p>
    <w:p w:rsidR="000A2826" w:rsidRPr="009F434C" w:rsidRDefault="000A2826" w:rsidP="000A2826">
      <w:pPr>
        <w:spacing w:before="100" w:beforeAutospacing="1" w:after="100" w:afterAutospacing="1" w:line="360" w:lineRule="auto"/>
        <w:outlineLvl w:val="1"/>
        <w:rPr>
          <w:rFonts w:ascii="Times New Roman" w:eastAsia="Times New Roman" w:hAnsi="Times New Roman"/>
          <w:b/>
          <w:bCs/>
          <w:sz w:val="25"/>
          <w:szCs w:val="25"/>
        </w:rPr>
      </w:pPr>
      <w:r w:rsidRPr="009F434C">
        <w:rPr>
          <w:rFonts w:ascii="Times New Roman" w:eastAsia="Times New Roman" w:hAnsi="Times New Roman"/>
          <w:b/>
          <w:bCs/>
          <w:sz w:val="25"/>
          <w:szCs w:val="25"/>
        </w:rPr>
        <w:t>TEST PROCEDURE</w:t>
      </w:r>
    </w:p>
    <w:p w:rsidR="000A2826" w:rsidRPr="009F434C" w:rsidRDefault="000A2826" w:rsidP="000A2826">
      <w:pPr>
        <w:pStyle w:val="ListParagraph"/>
        <w:numPr>
          <w:ilvl w:val="0"/>
          <w:numId w:val="10"/>
        </w:numPr>
        <w:spacing w:before="100" w:beforeAutospacing="1" w:after="100" w:afterAutospacing="1" w:line="360" w:lineRule="auto"/>
        <w:rPr>
          <w:rFonts w:ascii="Times New Roman" w:eastAsia="Times New Roman" w:hAnsi="Times New Roman"/>
          <w:sz w:val="25"/>
          <w:szCs w:val="25"/>
        </w:rPr>
      </w:pPr>
      <w:r w:rsidRPr="009F434C">
        <w:rPr>
          <w:rFonts w:ascii="Times New Roman" w:eastAsia="Times New Roman" w:hAnsi="Times New Roman"/>
          <w:sz w:val="25"/>
          <w:szCs w:val="25"/>
        </w:rPr>
        <w:t xml:space="preserve">Collection of blood from the patient </w:t>
      </w:r>
    </w:p>
    <w:p w:rsidR="000A2826" w:rsidRPr="009F434C" w:rsidRDefault="000A2826" w:rsidP="000A2826">
      <w:pPr>
        <w:pStyle w:val="ListParagraph"/>
        <w:numPr>
          <w:ilvl w:val="0"/>
          <w:numId w:val="10"/>
        </w:numPr>
        <w:spacing w:before="100" w:beforeAutospacing="1" w:after="100" w:afterAutospacing="1" w:line="360" w:lineRule="auto"/>
        <w:rPr>
          <w:rFonts w:ascii="Times New Roman" w:eastAsia="Times New Roman" w:hAnsi="Times New Roman"/>
          <w:sz w:val="25"/>
          <w:szCs w:val="25"/>
        </w:rPr>
      </w:pPr>
      <w:r w:rsidRPr="009F434C">
        <w:rPr>
          <w:rFonts w:ascii="Times New Roman" w:eastAsia="Times New Roman" w:hAnsi="Times New Roman"/>
          <w:sz w:val="25"/>
          <w:szCs w:val="25"/>
        </w:rPr>
        <w:t>Take a little drop of blood on a tiles</w:t>
      </w:r>
    </w:p>
    <w:p w:rsidR="000A2826" w:rsidRPr="009F434C" w:rsidRDefault="000A2826" w:rsidP="000A2826">
      <w:pPr>
        <w:pStyle w:val="ListParagraph"/>
        <w:numPr>
          <w:ilvl w:val="0"/>
          <w:numId w:val="10"/>
        </w:numPr>
        <w:spacing w:before="100" w:beforeAutospacing="1" w:after="100" w:afterAutospacing="1" w:line="360" w:lineRule="auto"/>
        <w:rPr>
          <w:rFonts w:ascii="Times New Roman" w:eastAsia="Times New Roman" w:hAnsi="Times New Roman"/>
          <w:sz w:val="25"/>
          <w:szCs w:val="25"/>
        </w:rPr>
      </w:pPr>
      <w:r w:rsidRPr="009F434C">
        <w:rPr>
          <w:rFonts w:ascii="Times New Roman" w:eastAsia="Times New Roman" w:hAnsi="Times New Roman"/>
          <w:sz w:val="25"/>
          <w:szCs w:val="25"/>
        </w:rPr>
        <w:t xml:space="preserve">Then add A,B,D, stain on the blood on the tiles, after 2 mins, you </w:t>
      </w:r>
    </w:p>
    <w:p w:rsidR="000A2826" w:rsidRPr="009F434C" w:rsidRDefault="000A2826" w:rsidP="000A2826">
      <w:pPr>
        <w:pStyle w:val="ListParagraph"/>
        <w:numPr>
          <w:ilvl w:val="0"/>
          <w:numId w:val="10"/>
        </w:numPr>
        <w:spacing w:before="100" w:beforeAutospacing="1" w:after="100" w:afterAutospacing="1" w:line="360" w:lineRule="auto"/>
        <w:rPr>
          <w:rFonts w:ascii="Times New Roman" w:eastAsia="Times New Roman" w:hAnsi="Times New Roman"/>
          <w:sz w:val="25"/>
          <w:szCs w:val="25"/>
        </w:rPr>
      </w:pPr>
      <w:r w:rsidRPr="009F434C">
        <w:rPr>
          <w:rFonts w:ascii="Times New Roman" w:eastAsia="Times New Roman" w:hAnsi="Times New Roman"/>
          <w:sz w:val="25"/>
          <w:szCs w:val="25"/>
        </w:rPr>
        <w:t xml:space="preserve">check the result.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535"/>
        <w:gridCol w:w="2482"/>
        <w:gridCol w:w="4327"/>
      </w:tblGrid>
      <w:tr w:rsidR="000A2826" w:rsidRPr="009F434C" w:rsidTr="00F9261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A2826" w:rsidRPr="009F434C" w:rsidRDefault="000A2826" w:rsidP="00F92612">
            <w:pPr>
              <w:rPr>
                <w:rFonts w:ascii="Times New Roman" w:eastAsia="Times New Roman" w:hAnsi="Times New Roman"/>
                <w:sz w:val="25"/>
                <w:szCs w:val="25"/>
              </w:rPr>
            </w:pPr>
            <w:r w:rsidRPr="009F434C">
              <w:rPr>
                <w:rFonts w:ascii="Times New Roman" w:eastAsia="Times New Roman" w:hAnsi="Times New Roman"/>
                <w:b/>
                <w:bCs/>
                <w:sz w:val="25"/>
                <w:szCs w:val="25"/>
              </w:rPr>
              <w:t>Anti-A</w:t>
            </w:r>
          </w:p>
        </w:tc>
        <w:tc>
          <w:tcPr>
            <w:tcW w:w="0" w:type="auto"/>
            <w:tcBorders>
              <w:top w:val="outset" w:sz="6" w:space="0" w:color="auto"/>
              <w:left w:val="outset" w:sz="6" w:space="0" w:color="auto"/>
              <w:bottom w:val="outset" w:sz="6" w:space="0" w:color="auto"/>
              <w:right w:val="outset" w:sz="6" w:space="0" w:color="auto"/>
            </w:tcBorders>
            <w:vAlign w:val="center"/>
            <w:hideMark/>
          </w:tcPr>
          <w:p w:rsidR="000A2826" w:rsidRPr="009F434C" w:rsidRDefault="000A2826" w:rsidP="00F92612">
            <w:pPr>
              <w:rPr>
                <w:rFonts w:ascii="Times New Roman" w:eastAsia="Times New Roman" w:hAnsi="Times New Roman"/>
                <w:sz w:val="25"/>
                <w:szCs w:val="25"/>
              </w:rPr>
            </w:pPr>
            <w:r w:rsidRPr="009F434C">
              <w:rPr>
                <w:rFonts w:ascii="Times New Roman" w:eastAsia="Times New Roman" w:hAnsi="Times New Roman"/>
                <w:b/>
                <w:bCs/>
                <w:sz w:val="25"/>
                <w:szCs w:val="25"/>
              </w:rPr>
              <w:t>Anti-B</w:t>
            </w:r>
          </w:p>
        </w:tc>
        <w:tc>
          <w:tcPr>
            <w:tcW w:w="0" w:type="auto"/>
            <w:tcBorders>
              <w:top w:val="outset" w:sz="6" w:space="0" w:color="auto"/>
              <w:left w:val="outset" w:sz="6" w:space="0" w:color="auto"/>
              <w:bottom w:val="outset" w:sz="6" w:space="0" w:color="auto"/>
              <w:right w:val="outset" w:sz="6" w:space="0" w:color="auto"/>
            </w:tcBorders>
            <w:vAlign w:val="center"/>
            <w:hideMark/>
          </w:tcPr>
          <w:p w:rsidR="000A2826" w:rsidRPr="009F434C" w:rsidRDefault="000A2826" w:rsidP="00F92612">
            <w:pPr>
              <w:rPr>
                <w:rFonts w:ascii="Times New Roman" w:eastAsia="Times New Roman" w:hAnsi="Times New Roman"/>
                <w:sz w:val="25"/>
                <w:szCs w:val="25"/>
              </w:rPr>
            </w:pPr>
            <w:r w:rsidRPr="009F434C">
              <w:rPr>
                <w:rFonts w:ascii="Times New Roman" w:eastAsia="Times New Roman" w:hAnsi="Times New Roman"/>
                <w:b/>
                <w:bCs/>
                <w:sz w:val="25"/>
                <w:szCs w:val="25"/>
              </w:rPr>
              <w:t>Blood Group</w:t>
            </w:r>
          </w:p>
        </w:tc>
      </w:tr>
      <w:tr w:rsidR="000A2826" w:rsidRPr="009F434C" w:rsidTr="00F9261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A2826" w:rsidRPr="009F434C" w:rsidRDefault="000A2826" w:rsidP="00F92612">
            <w:pPr>
              <w:rPr>
                <w:rFonts w:ascii="Times New Roman" w:eastAsia="Times New Roman" w:hAnsi="Times New Roman"/>
                <w:sz w:val="25"/>
                <w:szCs w:val="25"/>
              </w:rPr>
            </w:pPr>
            <w:r w:rsidRPr="009F434C">
              <w:rPr>
                <w:rFonts w:ascii="Times New Roman" w:eastAsia="Times New Roman" w:hAnsi="Times New Roman"/>
                <w:sz w:val="25"/>
                <w:szCs w:val="25"/>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A2826" w:rsidRPr="009F434C" w:rsidRDefault="000A2826" w:rsidP="00F92612">
            <w:pPr>
              <w:rPr>
                <w:rFonts w:ascii="Times New Roman" w:eastAsia="Times New Roman" w:hAnsi="Times New Roman"/>
                <w:sz w:val="25"/>
                <w:szCs w:val="25"/>
              </w:rPr>
            </w:pPr>
            <w:r w:rsidRPr="009F434C">
              <w:rPr>
                <w:rFonts w:ascii="Times New Roman" w:eastAsia="Times New Roman" w:hAnsi="Times New Roman"/>
                <w:sz w:val="25"/>
                <w:szCs w:val="25"/>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A2826" w:rsidRPr="009F434C" w:rsidRDefault="000A2826" w:rsidP="00F92612">
            <w:pPr>
              <w:rPr>
                <w:rFonts w:ascii="Times New Roman" w:eastAsia="Times New Roman" w:hAnsi="Times New Roman"/>
                <w:sz w:val="25"/>
                <w:szCs w:val="25"/>
              </w:rPr>
            </w:pPr>
            <w:r w:rsidRPr="009F434C">
              <w:rPr>
                <w:rFonts w:ascii="Times New Roman" w:eastAsia="Times New Roman" w:hAnsi="Times New Roman"/>
                <w:sz w:val="25"/>
                <w:szCs w:val="25"/>
              </w:rPr>
              <w:t>A</w:t>
            </w:r>
          </w:p>
        </w:tc>
      </w:tr>
      <w:tr w:rsidR="000A2826" w:rsidRPr="009F434C" w:rsidTr="00F9261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A2826" w:rsidRPr="009F434C" w:rsidRDefault="000A2826" w:rsidP="00F92612">
            <w:pPr>
              <w:rPr>
                <w:rFonts w:ascii="Times New Roman" w:eastAsia="Times New Roman" w:hAnsi="Times New Roman"/>
                <w:sz w:val="25"/>
                <w:szCs w:val="25"/>
              </w:rPr>
            </w:pPr>
            <w:r w:rsidRPr="009F434C">
              <w:rPr>
                <w:rFonts w:ascii="Times New Roman" w:eastAsia="Times New Roman" w:hAnsi="Times New Roman"/>
                <w:sz w:val="25"/>
                <w:szCs w:val="25"/>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A2826" w:rsidRPr="009F434C" w:rsidRDefault="000A2826" w:rsidP="00F92612">
            <w:pPr>
              <w:rPr>
                <w:rFonts w:ascii="Times New Roman" w:eastAsia="Times New Roman" w:hAnsi="Times New Roman"/>
                <w:sz w:val="25"/>
                <w:szCs w:val="25"/>
              </w:rPr>
            </w:pPr>
            <w:r w:rsidRPr="009F434C">
              <w:rPr>
                <w:rFonts w:ascii="Times New Roman" w:eastAsia="Times New Roman" w:hAnsi="Times New Roman"/>
                <w:sz w:val="25"/>
                <w:szCs w:val="25"/>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A2826" w:rsidRPr="009F434C" w:rsidRDefault="000A2826" w:rsidP="00F92612">
            <w:pPr>
              <w:rPr>
                <w:rFonts w:ascii="Times New Roman" w:eastAsia="Times New Roman" w:hAnsi="Times New Roman"/>
                <w:sz w:val="25"/>
                <w:szCs w:val="25"/>
              </w:rPr>
            </w:pPr>
            <w:r w:rsidRPr="009F434C">
              <w:rPr>
                <w:rFonts w:ascii="Times New Roman" w:eastAsia="Times New Roman" w:hAnsi="Times New Roman"/>
                <w:sz w:val="25"/>
                <w:szCs w:val="25"/>
              </w:rPr>
              <w:t>B</w:t>
            </w:r>
          </w:p>
        </w:tc>
      </w:tr>
      <w:tr w:rsidR="000A2826" w:rsidRPr="009F434C" w:rsidTr="00F9261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A2826" w:rsidRPr="009F434C" w:rsidRDefault="000A2826" w:rsidP="00F92612">
            <w:pPr>
              <w:rPr>
                <w:rFonts w:ascii="Times New Roman" w:eastAsia="Times New Roman" w:hAnsi="Times New Roman"/>
                <w:sz w:val="25"/>
                <w:szCs w:val="25"/>
              </w:rPr>
            </w:pPr>
            <w:r w:rsidRPr="009F434C">
              <w:rPr>
                <w:rFonts w:ascii="Times New Roman" w:eastAsia="Times New Roman" w:hAnsi="Times New Roman"/>
                <w:sz w:val="25"/>
                <w:szCs w:val="25"/>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A2826" w:rsidRPr="009F434C" w:rsidRDefault="000A2826" w:rsidP="00F92612">
            <w:pPr>
              <w:rPr>
                <w:rFonts w:ascii="Times New Roman" w:eastAsia="Times New Roman" w:hAnsi="Times New Roman"/>
                <w:sz w:val="25"/>
                <w:szCs w:val="25"/>
              </w:rPr>
            </w:pPr>
            <w:r w:rsidRPr="009F434C">
              <w:rPr>
                <w:rFonts w:ascii="Times New Roman" w:eastAsia="Times New Roman" w:hAnsi="Times New Roman"/>
                <w:sz w:val="25"/>
                <w:szCs w:val="25"/>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A2826" w:rsidRPr="009F434C" w:rsidRDefault="000A2826" w:rsidP="00F92612">
            <w:pPr>
              <w:rPr>
                <w:rFonts w:ascii="Times New Roman" w:eastAsia="Times New Roman" w:hAnsi="Times New Roman"/>
                <w:sz w:val="25"/>
                <w:szCs w:val="25"/>
              </w:rPr>
            </w:pPr>
            <w:r w:rsidRPr="009F434C">
              <w:rPr>
                <w:rFonts w:ascii="Times New Roman" w:eastAsia="Times New Roman" w:hAnsi="Times New Roman"/>
                <w:sz w:val="25"/>
                <w:szCs w:val="25"/>
              </w:rPr>
              <w:t>AB</w:t>
            </w:r>
          </w:p>
        </w:tc>
      </w:tr>
      <w:tr w:rsidR="000A2826" w:rsidRPr="009F434C" w:rsidTr="00F9261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A2826" w:rsidRPr="009F434C" w:rsidRDefault="000A2826" w:rsidP="00F92612">
            <w:pPr>
              <w:rPr>
                <w:rFonts w:ascii="Times New Roman" w:eastAsia="Times New Roman" w:hAnsi="Times New Roman"/>
                <w:sz w:val="25"/>
                <w:szCs w:val="25"/>
              </w:rPr>
            </w:pPr>
            <w:r w:rsidRPr="009F434C">
              <w:rPr>
                <w:rFonts w:ascii="Times New Roman" w:eastAsia="Times New Roman" w:hAnsi="Times New Roman"/>
                <w:sz w:val="25"/>
                <w:szCs w:val="25"/>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A2826" w:rsidRPr="009F434C" w:rsidRDefault="000A2826" w:rsidP="00F92612">
            <w:pPr>
              <w:rPr>
                <w:rFonts w:ascii="Times New Roman" w:eastAsia="Times New Roman" w:hAnsi="Times New Roman"/>
                <w:sz w:val="25"/>
                <w:szCs w:val="25"/>
              </w:rPr>
            </w:pPr>
            <w:r w:rsidRPr="009F434C">
              <w:rPr>
                <w:rFonts w:ascii="Times New Roman" w:eastAsia="Times New Roman" w:hAnsi="Times New Roman"/>
                <w:sz w:val="25"/>
                <w:szCs w:val="25"/>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A2826" w:rsidRPr="009F434C" w:rsidRDefault="000A2826" w:rsidP="00F92612">
            <w:pPr>
              <w:rPr>
                <w:rFonts w:ascii="Times New Roman" w:eastAsia="Times New Roman" w:hAnsi="Times New Roman"/>
                <w:sz w:val="25"/>
                <w:szCs w:val="25"/>
              </w:rPr>
            </w:pPr>
            <w:r w:rsidRPr="009F434C">
              <w:rPr>
                <w:rFonts w:ascii="Times New Roman" w:eastAsia="Times New Roman" w:hAnsi="Times New Roman"/>
                <w:sz w:val="25"/>
                <w:szCs w:val="25"/>
              </w:rPr>
              <w:t>O</w:t>
            </w:r>
          </w:p>
        </w:tc>
      </w:tr>
    </w:tbl>
    <w:p w:rsidR="000A2826" w:rsidRPr="009F434C" w:rsidRDefault="000A2826" w:rsidP="000A2826">
      <w:pPr>
        <w:spacing w:before="100" w:beforeAutospacing="1" w:after="100" w:afterAutospacing="1"/>
        <w:outlineLvl w:val="1"/>
        <w:rPr>
          <w:rFonts w:ascii="Times New Roman" w:eastAsia="Times New Roman" w:hAnsi="Times New Roman"/>
          <w:b/>
          <w:bCs/>
          <w:sz w:val="25"/>
          <w:szCs w:val="25"/>
        </w:rPr>
      </w:pPr>
      <w:r w:rsidRPr="009F434C">
        <w:rPr>
          <w:rFonts w:ascii="Times New Roman" w:eastAsia="Times New Roman" w:hAnsi="Times New Roman"/>
          <w:b/>
          <w:bCs/>
          <w:noProof/>
          <w:sz w:val="25"/>
          <w:szCs w:val="25"/>
        </w:rPr>
        <w:drawing>
          <wp:anchor distT="0" distB="0" distL="114300" distR="114300" simplePos="0" relativeHeight="251660288" behindDoc="1" locked="0" layoutInCell="1" allowOverlap="1" wp14:anchorId="5AED1F1B" wp14:editId="55CF3F80">
            <wp:simplePos x="0" y="0"/>
            <wp:positionH relativeFrom="column">
              <wp:posOffset>142240</wp:posOffset>
            </wp:positionH>
            <wp:positionV relativeFrom="paragraph">
              <wp:posOffset>-329565</wp:posOffset>
            </wp:positionV>
            <wp:extent cx="1976120" cy="2042795"/>
            <wp:effectExtent l="19050" t="0" r="5080" b="0"/>
            <wp:wrapSquare wrapText="bothSides"/>
            <wp:docPr id="3" name="Picture 11" descr="C:\Users\U&amp;I\Desktop\Cell_grouping_by_slide_meth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amp;I\Desktop\Cell_grouping_by_slide_method.jpg"/>
                    <pic:cNvPicPr>
                      <a:picLocks noChangeAspect="1" noChangeArrowheads="1"/>
                    </pic:cNvPicPr>
                  </pic:nvPicPr>
                  <pic:blipFill>
                    <a:blip r:embed="rId6" cstate="print"/>
                    <a:srcRect/>
                    <a:stretch>
                      <a:fillRect/>
                    </a:stretch>
                  </pic:blipFill>
                  <pic:spPr bwMode="auto">
                    <a:xfrm>
                      <a:off x="0" y="0"/>
                      <a:ext cx="1976120" cy="2042795"/>
                    </a:xfrm>
                    <a:prstGeom prst="rect">
                      <a:avLst/>
                    </a:prstGeom>
                    <a:noFill/>
                    <a:ln w="9525">
                      <a:noFill/>
                      <a:miter lim="800000"/>
                      <a:headEnd/>
                      <a:tailEnd/>
                    </a:ln>
                  </pic:spPr>
                </pic:pic>
              </a:graphicData>
            </a:graphic>
          </wp:anchor>
        </w:drawing>
      </w:r>
    </w:p>
    <w:p w:rsidR="000A2826" w:rsidRPr="009F434C" w:rsidRDefault="000A2826" w:rsidP="000A2826">
      <w:pPr>
        <w:spacing w:before="100" w:beforeAutospacing="1" w:after="100" w:afterAutospacing="1"/>
        <w:outlineLvl w:val="1"/>
        <w:rPr>
          <w:rFonts w:ascii="Times New Roman" w:eastAsia="Times New Roman" w:hAnsi="Times New Roman"/>
          <w:b/>
          <w:bCs/>
          <w:sz w:val="25"/>
          <w:szCs w:val="25"/>
        </w:rPr>
      </w:pPr>
    </w:p>
    <w:p w:rsidR="000A2826" w:rsidRPr="009F434C" w:rsidRDefault="000A2826" w:rsidP="000A2826">
      <w:pPr>
        <w:spacing w:before="100" w:beforeAutospacing="1" w:after="100" w:afterAutospacing="1"/>
        <w:outlineLvl w:val="1"/>
        <w:rPr>
          <w:rFonts w:ascii="Times New Roman" w:eastAsia="Times New Roman" w:hAnsi="Times New Roman"/>
          <w:b/>
          <w:bCs/>
          <w:sz w:val="25"/>
          <w:szCs w:val="25"/>
        </w:rPr>
      </w:pPr>
    </w:p>
    <w:p w:rsidR="000A2826" w:rsidRDefault="000A2826" w:rsidP="000A2826">
      <w:pPr>
        <w:rPr>
          <w:rFonts w:ascii="Times New Roman" w:eastAsia="Times New Roman" w:hAnsi="Times New Roman"/>
          <w:b/>
          <w:sz w:val="25"/>
          <w:szCs w:val="25"/>
        </w:rPr>
      </w:pPr>
      <w:r>
        <w:rPr>
          <w:b/>
          <w:sz w:val="25"/>
          <w:szCs w:val="25"/>
        </w:rPr>
        <w:br w:type="page"/>
      </w:r>
    </w:p>
    <w:p w:rsidR="000A2826" w:rsidRDefault="000A2826" w:rsidP="000A2826">
      <w:pPr>
        <w:pStyle w:val="headingh2"/>
        <w:jc w:val="center"/>
        <w:rPr>
          <w:b/>
          <w:sz w:val="25"/>
          <w:szCs w:val="25"/>
        </w:rPr>
      </w:pPr>
      <w:r>
        <w:rPr>
          <w:b/>
          <w:sz w:val="25"/>
          <w:szCs w:val="25"/>
        </w:rPr>
        <w:lastRenderedPageBreak/>
        <w:t>CHAPTER FOUR</w:t>
      </w:r>
    </w:p>
    <w:p w:rsidR="000A2826" w:rsidRPr="009F434C" w:rsidRDefault="000A2826" w:rsidP="000A2826">
      <w:pPr>
        <w:pStyle w:val="headingh2"/>
        <w:jc w:val="both"/>
        <w:rPr>
          <w:b/>
          <w:sz w:val="25"/>
          <w:szCs w:val="25"/>
        </w:rPr>
      </w:pPr>
      <w:r w:rsidRPr="009F434C">
        <w:rPr>
          <w:b/>
          <w:sz w:val="25"/>
          <w:szCs w:val="25"/>
        </w:rPr>
        <w:t>HIV TEST PROCEDURE</w:t>
      </w:r>
    </w:p>
    <w:p w:rsidR="000A2826" w:rsidRPr="009F434C" w:rsidRDefault="000A2826" w:rsidP="000A2826">
      <w:pPr>
        <w:pStyle w:val="headingh2"/>
        <w:jc w:val="both"/>
        <w:rPr>
          <w:sz w:val="25"/>
          <w:szCs w:val="25"/>
        </w:rPr>
      </w:pPr>
      <w:r w:rsidRPr="009F434C">
        <w:rPr>
          <w:sz w:val="25"/>
          <w:szCs w:val="25"/>
        </w:rPr>
        <w:t>What is HIV testing?</w:t>
      </w:r>
    </w:p>
    <w:p w:rsidR="000A2826" w:rsidRPr="009F434C" w:rsidRDefault="000A2826" w:rsidP="000A2826">
      <w:pPr>
        <w:pStyle w:val="NormalWeb"/>
        <w:ind w:firstLine="720"/>
        <w:jc w:val="both"/>
        <w:rPr>
          <w:sz w:val="25"/>
          <w:szCs w:val="25"/>
        </w:rPr>
      </w:pPr>
      <w:r w:rsidRPr="009F434C">
        <w:rPr>
          <w:sz w:val="25"/>
          <w:szCs w:val="25"/>
        </w:rPr>
        <w:t>HIV testing shows whether a person is infected with HIV. HIV stands for human immunode</w:t>
      </w:r>
      <w:r w:rsidRPr="00894A6B">
        <w:rPr>
          <w:sz w:val="25"/>
          <w:szCs w:val="25"/>
        </w:rPr>
        <w:t xml:space="preserve">ficiency virus. HIV is the virus that causes </w:t>
      </w:r>
      <w:hyperlink r:id="rId7" w:history="1">
        <w:r w:rsidRPr="00894A6B">
          <w:rPr>
            <w:rStyle w:val="Hyperlink"/>
            <w:sz w:val="25"/>
            <w:szCs w:val="25"/>
          </w:rPr>
          <w:t>AIDS (acquired immunodeficiency syndrome)</w:t>
        </w:r>
      </w:hyperlink>
      <w:r w:rsidRPr="009F434C">
        <w:rPr>
          <w:sz w:val="25"/>
          <w:szCs w:val="25"/>
        </w:rPr>
        <w:t xml:space="preserve">. AIDS is the most advanced stage of HIV infection. </w:t>
      </w:r>
    </w:p>
    <w:p w:rsidR="000A2826" w:rsidRPr="009F434C" w:rsidRDefault="000A2826" w:rsidP="000A2826">
      <w:pPr>
        <w:pStyle w:val="NormalWeb"/>
        <w:jc w:val="both"/>
        <w:rPr>
          <w:sz w:val="25"/>
          <w:szCs w:val="25"/>
        </w:rPr>
      </w:pPr>
      <w:r w:rsidRPr="009F434C">
        <w:rPr>
          <w:sz w:val="25"/>
          <w:szCs w:val="25"/>
        </w:rPr>
        <w:t>HIV testing can detect HIV infection, but it can’t tell how long a person has been infected with HIV or if the person has AIDS.</w:t>
      </w:r>
    </w:p>
    <w:p w:rsidR="000A2826" w:rsidRPr="009F434C" w:rsidRDefault="000A2826" w:rsidP="000A2826">
      <w:pPr>
        <w:spacing w:before="100" w:beforeAutospacing="1" w:after="100" w:afterAutospacing="1"/>
        <w:rPr>
          <w:rFonts w:ascii="Times New Roman" w:eastAsia="Times New Roman" w:hAnsi="Times New Roman"/>
          <w:b/>
          <w:bCs/>
          <w:sz w:val="25"/>
          <w:szCs w:val="25"/>
        </w:rPr>
      </w:pPr>
    </w:p>
    <w:p w:rsidR="000A2826" w:rsidRPr="009F434C" w:rsidRDefault="000A2826" w:rsidP="000A2826">
      <w:pPr>
        <w:spacing w:before="100" w:beforeAutospacing="1" w:after="100" w:afterAutospacing="1"/>
        <w:rPr>
          <w:rFonts w:ascii="Times New Roman" w:eastAsia="Times New Roman" w:hAnsi="Times New Roman"/>
          <w:b/>
          <w:bCs/>
          <w:sz w:val="25"/>
          <w:szCs w:val="25"/>
        </w:rPr>
      </w:pPr>
      <w:r w:rsidRPr="009F434C">
        <w:rPr>
          <w:rFonts w:ascii="Times New Roman" w:eastAsia="Times New Roman" w:hAnsi="Times New Roman"/>
          <w:b/>
          <w:bCs/>
          <w:sz w:val="25"/>
          <w:szCs w:val="25"/>
        </w:rPr>
        <w:t xml:space="preserve">HIV TEST PROCEDURE </w:t>
      </w:r>
    </w:p>
    <w:p w:rsidR="000A2826" w:rsidRPr="009F434C" w:rsidRDefault="000A2826" w:rsidP="000A2826">
      <w:pPr>
        <w:pStyle w:val="ListParagraph"/>
        <w:numPr>
          <w:ilvl w:val="0"/>
          <w:numId w:val="6"/>
        </w:numPr>
        <w:spacing w:before="100" w:beforeAutospacing="1" w:after="100" w:afterAutospacing="1"/>
        <w:rPr>
          <w:rFonts w:ascii="Times New Roman" w:eastAsia="Times New Roman" w:hAnsi="Times New Roman"/>
          <w:bCs/>
          <w:sz w:val="25"/>
          <w:szCs w:val="25"/>
        </w:rPr>
      </w:pPr>
      <w:r w:rsidRPr="009F434C">
        <w:rPr>
          <w:rFonts w:ascii="Times New Roman" w:eastAsia="Times New Roman" w:hAnsi="Times New Roman"/>
          <w:bCs/>
          <w:sz w:val="25"/>
          <w:szCs w:val="25"/>
        </w:rPr>
        <w:t xml:space="preserve">Collection of blood samples from the patient </w:t>
      </w:r>
    </w:p>
    <w:p w:rsidR="000A2826" w:rsidRPr="009F434C" w:rsidRDefault="000A2826" w:rsidP="000A2826">
      <w:pPr>
        <w:pStyle w:val="ListParagraph"/>
        <w:numPr>
          <w:ilvl w:val="0"/>
          <w:numId w:val="6"/>
        </w:numPr>
        <w:spacing w:before="100" w:beforeAutospacing="1" w:after="100" w:afterAutospacing="1"/>
        <w:rPr>
          <w:rFonts w:ascii="Times New Roman" w:eastAsia="Times New Roman" w:hAnsi="Times New Roman"/>
          <w:bCs/>
          <w:sz w:val="25"/>
          <w:szCs w:val="25"/>
        </w:rPr>
      </w:pPr>
      <w:r w:rsidRPr="009F434C">
        <w:rPr>
          <w:rFonts w:ascii="Times New Roman" w:eastAsia="Times New Roman" w:hAnsi="Times New Roman"/>
          <w:bCs/>
          <w:sz w:val="25"/>
          <w:szCs w:val="25"/>
        </w:rPr>
        <w:t xml:space="preserve">Centrifuge the blood for 2 mins </w:t>
      </w:r>
    </w:p>
    <w:p w:rsidR="000A2826" w:rsidRPr="009F434C" w:rsidRDefault="000A2826" w:rsidP="000A2826">
      <w:pPr>
        <w:pStyle w:val="ListParagraph"/>
        <w:numPr>
          <w:ilvl w:val="0"/>
          <w:numId w:val="6"/>
        </w:numPr>
        <w:spacing w:before="100" w:beforeAutospacing="1" w:after="100" w:afterAutospacing="1"/>
        <w:rPr>
          <w:rFonts w:ascii="Times New Roman" w:eastAsia="Times New Roman" w:hAnsi="Times New Roman"/>
          <w:bCs/>
          <w:sz w:val="25"/>
          <w:szCs w:val="25"/>
        </w:rPr>
      </w:pPr>
      <w:r w:rsidRPr="009F434C">
        <w:rPr>
          <w:rFonts w:ascii="Times New Roman" w:eastAsia="Times New Roman" w:hAnsi="Times New Roman"/>
          <w:bCs/>
          <w:sz w:val="25"/>
          <w:szCs w:val="25"/>
        </w:rPr>
        <w:t xml:space="preserve">Take the serum from the spinned blood </w:t>
      </w:r>
    </w:p>
    <w:p w:rsidR="000A2826" w:rsidRPr="009F434C" w:rsidRDefault="000A2826" w:rsidP="000A2826">
      <w:pPr>
        <w:pStyle w:val="ListParagraph"/>
        <w:numPr>
          <w:ilvl w:val="0"/>
          <w:numId w:val="6"/>
        </w:numPr>
        <w:spacing w:before="100" w:beforeAutospacing="1" w:after="100" w:afterAutospacing="1"/>
        <w:rPr>
          <w:rFonts w:ascii="Times New Roman" w:eastAsia="Times New Roman" w:hAnsi="Times New Roman"/>
          <w:bCs/>
          <w:sz w:val="25"/>
          <w:szCs w:val="25"/>
        </w:rPr>
      </w:pPr>
      <w:r w:rsidRPr="009F434C">
        <w:rPr>
          <w:rFonts w:ascii="Times New Roman" w:eastAsia="Times New Roman" w:hAnsi="Times New Roman"/>
          <w:bCs/>
          <w:sz w:val="25"/>
          <w:szCs w:val="25"/>
        </w:rPr>
        <w:t xml:space="preserve">Put the serum to the XYZ kit. ( XYZ kit; This is used to detect HIV </w:t>
      </w:r>
    </w:p>
    <w:p w:rsidR="000A2826" w:rsidRPr="009F434C" w:rsidRDefault="000A2826" w:rsidP="000A2826">
      <w:pPr>
        <w:pStyle w:val="ListParagraph"/>
        <w:numPr>
          <w:ilvl w:val="0"/>
          <w:numId w:val="6"/>
        </w:numPr>
        <w:spacing w:before="100" w:beforeAutospacing="1" w:after="100" w:afterAutospacing="1"/>
        <w:rPr>
          <w:rFonts w:ascii="Times New Roman" w:eastAsia="Times New Roman" w:hAnsi="Times New Roman"/>
          <w:bCs/>
          <w:sz w:val="25"/>
          <w:szCs w:val="25"/>
        </w:rPr>
      </w:pPr>
      <w:r w:rsidRPr="009F434C">
        <w:rPr>
          <w:rFonts w:ascii="Times New Roman" w:eastAsia="Times New Roman" w:hAnsi="Times New Roman"/>
          <w:bCs/>
          <w:sz w:val="25"/>
          <w:szCs w:val="25"/>
        </w:rPr>
        <w:t xml:space="preserve">Then wait for 10-15mins to get the result. </w:t>
      </w:r>
    </w:p>
    <w:p w:rsidR="000A2826" w:rsidRPr="009F434C" w:rsidRDefault="000A2826" w:rsidP="000A2826">
      <w:pPr>
        <w:spacing w:before="100" w:beforeAutospacing="1" w:after="100" w:afterAutospacing="1"/>
        <w:rPr>
          <w:rFonts w:ascii="Times New Roman" w:eastAsia="Times New Roman" w:hAnsi="Times New Roman"/>
          <w:bCs/>
          <w:sz w:val="25"/>
          <w:szCs w:val="25"/>
        </w:rPr>
      </w:pPr>
    </w:p>
    <w:p w:rsidR="000A2826" w:rsidRPr="009F434C" w:rsidRDefault="000A2826" w:rsidP="000A2826">
      <w:pPr>
        <w:spacing w:before="100" w:beforeAutospacing="1" w:after="100" w:afterAutospacing="1"/>
        <w:rPr>
          <w:rFonts w:ascii="Times New Roman" w:eastAsia="Times New Roman" w:hAnsi="Times New Roman"/>
          <w:b/>
          <w:bCs/>
          <w:sz w:val="25"/>
          <w:szCs w:val="25"/>
        </w:rPr>
      </w:pPr>
      <w:r w:rsidRPr="009F434C">
        <w:rPr>
          <w:rFonts w:ascii="Times New Roman" w:eastAsia="Times New Roman" w:hAnsi="Times New Roman"/>
          <w:b/>
          <w:bCs/>
          <w:sz w:val="25"/>
          <w:szCs w:val="25"/>
        </w:rPr>
        <w:t xml:space="preserve">HOW ONE CAN GET INFECTED WITH HIV </w:t>
      </w:r>
    </w:p>
    <w:p w:rsidR="000A2826" w:rsidRPr="009F434C" w:rsidRDefault="000A2826" w:rsidP="000A2826">
      <w:pPr>
        <w:pStyle w:val="ListParagraph"/>
        <w:numPr>
          <w:ilvl w:val="0"/>
          <w:numId w:val="7"/>
        </w:numPr>
        <w:spacing w:before="100" w:beforeAutospacing="1" w:after="100" w:afterAutospacing="1"/>
        <w:rPr>
          <w:rFonts w:ascii="Times New Roman" w:eastAsia="Times New Roman" w:hAnsi="Times New Roman"/>
          <w:bCs/>
          <w:sz w:val="25"/>
          <w:szCs w:val="25"/>
        </w:rPr>
      </w:pPr>
      <w:r w:rsidRPr="009F434C">
        <w:rPr>
          <w:rFonts w:ascii="Times New Roman" w:eastAsia="Times New Roman" w:hAnsi="Times New Roman"/>
          <w:bCs/>
          <w:sz w:val="25"/>
          <w:szCs w:val="25"/>
        </w:rPr>
        <w:t xml:space="preserve">Unprotected sex with infected person </w:t>
      </w:r>
    </w:p>
    <w:p w:rsidR="000A2826" w:rsidRPr="009F434C" w:rsidRDefault="000A2826" w:rsidP="000A2826">
      <w:pPr>
        <w:pStyle w:val="ListParagraph"/>
        <w:numPr>
          <w:ilvl w:val="0"/>
          <w:numId w:val="7"/>
        </w:numPr>
        <w:spacing w:before="100" w:beforeAutospacing="1" w:after="100" w:afterAutospacing="1"/>
        <w:rPr>
          <w:rFonts w:ascii="Times New Roman" w:eastAsia="Times New Roman" w:hAnsi="Times New Roman"/>
          <w:bCs/>
          <w:sz w:val="25"/>
          <w:szCs w:val="25"/>
        </w:rPr>
      </w:pPr>
      <w:r w:rsidRPr="009F434C">
        <w:rPr>
          <w:rFonts w:ascii="Times New Roman" w:eastAsia="Times New Roman" w:hAnsi="Times New Roman"/>
          <w:bCs/>
          <w:sz w:val="25"/>
          <w:szCs w:val="25"/>
        </w:rPr>
        <w:t>Sharing of sharp objects with an infected person</w:t>
      </w:r>
    </w:p>
    <w:p w:rsidR="000A2826" w:rsidRPr="009F434C" w:rsidRDefault="000A2826" w:rsidP="000A2826">
      <w:pPr>
        <w:pStyle w:val="ListParagraph"/>
        <w:numPr>
          <w:ilvl w:val="0"/>
          <w:numId w:val="7"/>
        </w:numPr>
        <w:spacing w:before="100" w:beforeAutospacing="1" w:after="100" w:afterAutospacing="1"/>
        <w:rPr>
          <w:rFonts w:ascii="Times New Roman" w:eastAsia="Times New Roman" w:hAnsi="Times New Roman"/>
          <w:bCs/>
          <w:sz w:val="25"/>
          <w:szCs w:val="25"/>
        </w:rPr>
      </w:pPr>
      <w:r w:rsidRPr="009F434C">
        <w:rPr>
          <w:rFonts w:ascii="Times New Roman" w:eastAsia="Times New Roman" w:hAnsi="Times New Roman"/>
          <w:bCs/>
          <w:sz w:val="25"/>
          <w:szCs w:val="25"/>
        </w:rPr>
        <w:t>Transfusion of blood with infected blood</w:t>
      </w:r>
    </w:p>
    <w:p w:rsidR="000A2826" w:rsidRPr="009F434C" w:rsidRDefault="000A2826" w:rsidP="000A2826">
      <w:pPr>
        <w:spacing w:before="100" w:beforeAutospacing="1" w:after="100" w:afterAutospacing="1"/>
        <w:rPr>
          <w:rFonts w:ascii="Times New Roman" w:eastAsia="Times New Roman" w:hAnsi="Times New Roman"/>
          <w:bCs/>
          <w:sz w:val="25"/>
          <w:szCs w:val="25"/>
        </w:rPr>
      </w:pPr>
    </w:p>
    <w:p w:rsidR="000A2826" w:rsidRPr="009F434C" w:rsidRDefault="000A2826" w:rsidP="000A2826">
      <w:pPr>
        <w:spacing w:before="100" w:beforeAutospacing="1" w:after="100" w:afterAutospacing="1"/>
        <w:rPr>
          <w:rFonts w:ascii="Times New Roman" w:eastAsia="Times New Roman" w:hAnsi="Times New Roman"/>
          <w:b/>
          <w:bCs/>
          <w:sz w:val="25"/>
          <w:szCs w:val="25"/>
        </w:rPr>
      </w:pPr>
      <w:r w:rsidRPr="009F434C">
        <w:rPr>
          <w:rFonts w:ascii="Times New Roman" w:eastAsia="Times New Roman" w:hAnsi="Times New Roman"/>
          <w:b/>
          <w:bCs/>
          <w:sz w:val="25"/>
          <w:szCs w:val="25"/>
        </w:rPr>
        <w:t>HOW HIV CAN BE PREVENTED</w:t>
      </w:r>
    </w:p>
    <w:p w:rsidR="000A2826" w:rsidRPr="009F434C" w:rsidRDefault="000A2826" w:rsidP="000A2826">
      <w:pPr>
        <w:spacing w:before="100" w:beforeAutospacing="1" w:after="100" w:afterAutospacing="1"/>
        <w:rPr>
          <w:rFonts w:ascii="Times New Roman" w:eastAsia="Times New Roman" w:hAnsi="Times New Roman"/>
          <w:bCs/>
          <w:sz w:val="25"/>
          <w:szCs w:val="25"/>
        </w:rPr>
      </w:pPr>
      <w:r w:rsidRPr="009F434C">
        <w:rPr>
          <w:rFonts w:ascii="Times New Roman" w:eastAsia="Times New Roman" w:hAnsi="Times New Roman"/>
          <w:bCs/>
          <w:sz w:val="25"/>
          <w:szCs w:val="25"/>
        </w:rPr>
        <w:t>This can be prevented by using condom to prevent during sexual intercourse</w:t>
      </w:r>
    </w:p>
    <w:p w:rsidR="000A2826" w:rsidRPr="009F434C" w:rsidRDefault="000A2826" w:rsidP="000A2826">
      <w:pPr>
        <w:spacing w:before="100" w:beforeAutospacing="1" w:after="100" w:afterAutospacing="1"/>
        <w:rPr>
          <w:rFonts w:ascii="Times New Roman" w:eastAsia="Times New Roman" w:hAnsi="Times New Roman"/>
          <w:bCs/>
          <w:sz w:val="25"/>
          <w:szCs w:val="25"/>
        </w:rPr>
      </w:pPr>
      <w:r w:rsidRPr="009F434C">
        <w:rPr>
          <w:rFonts w:ascii="Times New Roman" w:eastAsia="Times New Roman" w:hAnsi="Times New Roman"/>
          <w:bCs/>
          <w:sz w:val="25"/>
          <w:szCs w:val="25"/>
        </w:rPr>
        <w:t>Avoid sharing of sharp object</w:t>
      </w:r>
    </w:p>
    <w:p w:rsidR="000A2826" w:rsidRPr="009F434C" w:rsidRDefault="000A2826" w:rsidP="000A2826">
      <w:pPr>
        <w:spacing w:before="100" w:beforeAutospacing="1" w:after="100" w:afterAutospacing="1"/>
        <w:rPr>
          <w:rFonts w:ascii="Times New Roman" w:eastAsia="Times New Roman" w:hAnsi="Times New Roman"/>
          <w:b/>
          <w:bCs/>
          <w:sz w:val="25"/>
          <w:szCs w:val="25"/>
        </w:rPr>
      </w:pPr>
      <w:r w:rsidRPr="009F434C">
        <w:rPr>
          <w:rFonts w:ascii="Times New Roman" w:eastAsia="Times New Roman" w:hAnsi="Times New Roman"/>
          <w:b/>
          <w:bCs/>
          <w:sz w:val="25"/>
          <w:szCs w:val="25"/>
        </w:rPr>
        <w:t xml:space="preserve">RESULTS </w:t>
      </w:r>
    </w:p>
    <w:p w:rsidR="000A2826" w:rsidRPr="009F434C" w:rsidRDefault="000A2826" w:rsidP="000A2826">
      <w:pPr>
        <w:spacing w:before="100" w:beforeAutospacing="1" w:after="100" w:afterAutospacing="1"/>
        <w:ind w:firstLine="720"/>
        <w:rPr>
          <w:rFonts w:ascii="Times New Roman" w:eastAsia="Times New Roman" w:hAnsi="Times New Roman"/>
          <w:bCs/>
          <w:sz w:val="25"/>
          <w:szCs w:val="25"/>
        </w:rPr>
      </w:pPr>
      <w:r w:rsidRPr="009F434C">
        <w:rPr>
          <w:rFonts w:ascii="Times New Roman" w:eastAsia="Times New Roman" w:hAnsi="Times New Roman"/>
          <w:bCs/>
          <w:sz w:val="25"/>
          <w:szCs w:val="25"/>
        </w:rPr>
        <w:t xml:space="preserve">This result will be positive if two colour band appears, but if it is negative one colour band appears.  </w:t>
      </w:r>
    </w:p>
    <w:p w:rsidR="000A2826" w:rsidRPr="009F434C" w:rsidRDefault="000A2826" w:rsidP="000A2826">
      <w:pPr>
        <w:rPr>
          <w:rFonts w:ascii="Times New Roman" w:hAnsi="Times New Roman"/>
          <w:b/>
          <w:sz w:val="25"/>
          <w:szCs w:val="25"/>
        </w:rPr>
      </w:pPr>
    </w:p>
    <w:p w:rsidR="000A2826" w:rsidRDefault="000A2826" w:rsidP="000A2826">
      <w:pPr>
        <w:jc w:val="center"/>
        <w:rPr>
          <w:rFonts w:ascii="Times New Roman" w:hAnsi="Times New Roman"/>
          <w:b/>
          <w:sz w:val="25"/>
          <w:szCs w:val="25"/>
        </w:rPr>
      </w:pPr>
      <w:r>
        <w:rPr>
          <w:rFonts w:ascii="Times New Roman" w:hAnsi="Times New Roman"/>
          <w:b/>
          <w:sz w:val="25"/>
          <w:szCs w:val="25"/>
        </w:rPr>
        <w:lastRenderedPageBreak/>
        <w:t>CHAPTER FIVE</w:t>
      </w:r>
    </w:p>
    <w:p w:rsidR="000A2826" w:rsidRPr="009F434C" w:rsidRDefault="000A2826" w:rsidP="000A2826">
      <w:pPr>
        <w:rPr>
          <w:rFonts w:ascii="Times New Roman" w:hAnsi="Times New Roman"/>
          <w:b/>
          <w:sz w:val="25"/>
          <w:szCs w:val="25"/>
        </w:rPr>
      </w:pPr>
      <w:r w:rsidRPr="009F434C">
        <w:rPr>
          <w:rFonts w:ascii="Times New Roman" w:hAnsi="Times New Roman"/>
          <w:b/>
          <w:sz w:val="25"/>
          <w:szCs w:val="25"/>
        </w:rPr>
        <w:t>PREDICTE TEST (OVULATION KIT)</w:t>
      </w:r>
    </w:p>
    <w:p w:rsidR="000A2826" w:rsidRPr="009F434C" w:rsidRDefault="000A2826" w:rsidP="000A2826">
      <w:pPr>
        <w:ind w:firstLine="720"/>
        <w:rPr>
          <w:rFonts w:ascii="Times New Roman" w:hAnsi="Times New Roman"/>
          <w:sz w:val="25"/>
          <w:szCs w:val="25"/>
        </w:rPr>
      </w:pPr>
      <w:r w:rsidRPr="009F434C">
        <w:rPr>
          <w:rFonts w:ascii="Times New Roman" w:hAnsi="Times New Roman"/>
          <w:sz w:val="25"/>
          <w:szCs w:val="25"/>
        </w:rPr>
        <w:t xml:space="preserve">The Predicte Ovulation Prediction Test is fast and easy to use.  It is a qualitative test that can predict when there is LH (Luteinizing Hormone) surge, and in turn, when you are likely to ovulate. </w:t>
      </w:r>
    </w:p>
    <w:p w:rsidR="000A2826" w:rsidRPr="009F434C" w:rsidRDefault="000A2826" w:rsidP="000A2826">
      <w:pPr>
        <w:rPr>
          <w:rFonts w:ascii="Times New Roman" w:hAnsi="Times New Roman"/>
          <w:b/>
          <w:sz w:val="25"/>
          <w:szCs w:val="25"/>
        </w:rPr>
      </w:pPr>
    </w:p>
    <w:p w:rsidR="000A2826" w:rsidRPr="009F434C" w:rsidRDefault="000A2826" w:rsidP="000A2826">
      <w:pPr>
        <w:rPr>
          <w:rFonts w:ascii="Times New Roman" w:hAnsi="Times New Roman"/>
          <w:b/>
          <w:sz w:val="25"/>
          <w:szCs w:val="25"/>
        </w:rPr>
      </w:pPr>
      <w:r w:rsidRPr="009F434C">
        <w:rPr>
          <w:rFonts w:ascii="Times New Roman" w:hAnsi="Times New Roman"/>
          <w:b/>
          <w:sz w:val="25"/>
          <w:szCs w:val="25"/>
        </w:rPr>
        <w:t xml:space="preserve">TEST PROCEDURE </w:t>
      </w:r>
    </w:p>
    <w:p w:rsidR="000A2826" w:rsidRPr="009F434C" w:rsidRDefault="000A2826" w:rsidP="000A2826">
      <w:pPr>
        <w:pStyle w:val="ListParagraph"/>
        <w:numPr>
          <w:ilvl w:val="0"/>
          <w:numId w:val="4"/>
        </w:numPr>
        <w:spacing w:after="200" w:line="276" w:lineRule="auto"/>
        <w:rPr>
          <w:rFonts w:ascii="Times New Roman" w:hAnsi="Times New Roman"/>
          <w:sz w:val="25"/>
          <w:szCs w:val="25"/>
        </w:rPr>
      </w:pPr>
      <w:r w:rsidRPr="009F434C">
        <w:rPr>
          <w:rFonts w:ascii="Times New Roman" w:hAnsi="Times New Roman"/>
          <w:sz w:val="25"/>
          <w:szCs w:val="25"/>
        </w:rPr>
        <w:t xml:space="preserve">Remove the predicte test strip from the sealed pounch </w:t>
      </w:r>
    </w:p>
    <w:p w:rsidR="000A2826" w:rsidRPr="009F434C" w:rsidRDefault="000A2826" w:rsidP="000A2826">
      <w:pPr>
        <w:pStyle w:val="ListParagraph"/>
        <w:numPr>
          <w:ilvl w:val="0"/>
          <w:numId w:val="4"/>
        </w:numPr>
        <w:spacing w:after="200" w:line="276" w:lineRule="auto"/>
        <w:rPr>
          <w:rFonts w:ascii="Times New Roman" w:hAnsi="Times New Roman"/>
          <w:sz w:val="25"/>
          <w:szCs w:val="25"/>
        </w:rPr>
      </w:pPr>
      <w:r w:rsidRPr="009F434C">
        <w:rPr>
          <w:rFonts w:ascii="Times New Roman" w:hAnsi="Times New Roman"/>
          <w:sz w:val="25"/>
          <w:szCs w:val="25"/>
        </w:rPr>
        <w:t>Immerse the strip into the urine with the arrows end pointing towards the urine.</w:t>
      </w:r>
    </w:p>
    <w:p w:rsidR="000A2826" w:rsidRPr="009F434C" w:rsidRDefault="000A2826" w:rsidP="000A2826">
      <w:pPr>
        <w:pStyle w:val="ListParagraph"/>
        <w:numPr>
          <w:ilvl w:val="0"/>
          <w:numId w:val="4"/>
        </w:numPr>
        <w:spacing w:after="200" w:line="276" w:lineRule="auto"/>
        <w:rPr>
          <w:rFonts w:ascii="Times New Roman" w:hAnsi="Times New Roman"/>
          <w:sz w:val="25"/>
          <w:szCs w:val="25"/>
        </w:rPr>
      </w:pPr>
      <w:r w:rsidRPr="009F434C">
        <w:rPr>
          <w:rFonts w:ascii="Times New Roman" w:hAnsi="Times New Roman"/>
          <w:sz w:val="25"/>
          <w:szCs w:val="25"/>
        </w:rPr>
        <w:t xml:space="preserve">Do not immerse past the max (marker line). Take the strip out after 5 secs and lay the strip flat on a clean, dry, non- absorbent surface (such as mouth of the urine container) </w:t>
      </w:r>
    </w:p>
    <w:p w:rsidR="000A2826" w:rsidRPr="009F434C" w:rsidRDefault="000A2826" w:rsidP="000A2826">
      <w:pPr>
        <w:pStyle w:val="ListParagraph"/>
        <w:numPr>
          <w:ilvl w:val="0"/>
          <w:numId w:val="4"/>
        </w:numPr>
        <w:spacing w:after="200" w:line="276" w:lineRule="auto"/>
        <w:rPr>
          <w:rFonts w:ascii="Times New Roman" w:hAnsi="Times New Roman"/>
          <w:sz w:val="25"/>
          <w:szCs w:val="25"/>
        </w:rPr>
      </w:pPr>
      <w:r w:rsidRPr="009F434C">
        <w:rPr>
          <w:rFonts w:ascii="Times New Roman" w:hAnsi="Times New Roman"/>
          <w:sz w:val="25"/>
          <w:szCs w:val="25"/>
        </w:rPr>
        <w:t>Wait for coloured bands to appear. Depending on the concentration of LH in the test specimen.</w:t>
      </w:r>
    </w:p>
    <w:p w:rsidR="000A2826" w:rsidRPr="009F434C" w:rsidRDefault="000A2826" w:rsidP="000A2826">
      <w:pPr>
        <w:pStyle w:val="ListParagraph"/>
        <w:numPr>
          <w:ilvl w:val="0"/>
          <w:numId w:val="4"/>
        </w:numPr>
        <w:spacing w:after="200" w:line="276" w:lineRule="auto"/>
        <w:rPr>
          <w:rFonts w:ascii="Times New Roman" w:hAnsi="Times New Roman"/>
          <w:sz w:val="25"/>
          <w:szCs w:val="25"/>
        </w:rPr>
      </w:pPr>
      <w:r w:rsidRPr="009F434C">
        <w:rPr>
          <w:rFonts w:ascii="Times New Roman" w:hAnsi="Times New Roman"/>
          <w:sz w:val="25"/>
          <w:szCs w:val="25"/>
        </w:rPr>
        <w:t xml:space="preserve">Positive results may be observed in as little as 40 secs. However, to confirm negative results, the complete reaction time of 10 mins is required. Do not read results after more than 30 mins. </w:t>
      </w:r>
    </w:p>
    <w:p w:rsidR="000A2826" w:rsidRPr="009F434C" w:rsidRDefault="000A2826" w:rsidP="000A2826">
      <w:pPr>
        <w:rPr>
          <w:rFonts w:ascii="Times New Roman" w:hAnsi="Times New Roman"/>
          <w:b/>
          <w:sz w:val="25"/>
          <w:szCs w:val="25"/>
        </w:rPr>
      </w:pPr>
      <w:r w:rsidRPr="009F434C">
        <w:rPr>
          <w:rFonts w:ascii="Times New Roman" w:hAnsi="Times New Roman"/>
          <w:b/>
          <w:sz w:val="25"/>
          <w:szCs w:val="25"/>
        </w:rPr>
        <w:t>INTERPRETATION OF RESULTS FOR PREDICTE TEST</w:t>
      </w:r>
    </w:p>
    <w:p w:rsidR="000A2826" w:rsidRPr="009F434C" w:rsidRDefault="000A2826" w:rsidP="000A2826">
      <w:pPr>
        <w:rPr>
          <w:rFonts w:ascii="Times New Roman" w:hAnsi="Times New Roman"/>
          <w:sz w:val="25"/>
          <w:szCs w:val="25"/>
        </w:rPr>
      </w:pPr>
      <w:r w:rsidRPr="009F434C">
        <w:rPr>
          <w:rFonts w:ascii="Times New Roman" w:hAnsi="Times New Roman"/>
          <w:b/>
          <w:sz w:val="25"/>
          <w:szCs w:val="25"/>
        </w:rPr>
        <w:t>No LH Surge:</w:t>
      </w:r>
      <w:r w:rsidRPr="009F434C">
        <w:rPr>
          <w:rFonts w:ascii="Times New Roman" w:hAnsi="Times New Roman"/>
          <w:sz w:val="25"/>
          <w:szCs w:val="25"/>
        </w:rPr>
        <w:t xml:space="preserve"> Only one color band appears on the control (C) region or the test (T) band appears but is lighter than the control band.  This means there is no LH surge.</w:t>
      </w:r>
    </w:p>
    <w:p w:rsidR="000A2826" w:rsidRPr="009F434C" w:rsidRDefault="000A2826" w:rsidP="000A2826">
      <w:pPr>
        <w:rPr>
          <w:rFonts w:ascii="Times New Roman" w:hAnsi="Times New Roman"/>
          <w:sz w:val="25"/>
          <w:szCs w:val="25"/>
        </w:rPr>
      </w:pPr>
      <w:r w:rsidRPr="009F434C">
        <w:rPr>
          <w:rFonts w:ascii="Times New Roman" w:hAnsi="Times New Roman"/>
          <w:b/>
          <w:sz w:val="25"/>
          <w:szCs w:val="25"/>
        </w:rPr>
        <w:t>LH Surge:</w:t>
      </w:r>
      <w:r w:rsidRPr="009F434C">
        <w:rPr>
          <w:rFonts w:ascii="Times New Roman" w:hAnsi="Times New Roman"/>
          <w:sz w:val="25"/>
          <w:szCs w:val="25"/>
        </w:rPr>
        <w:t xml:space="preserve">  Two color bands are visible, and the test (T) band is equal to or darker than the control (C) band.  This means that one will ovulate in the next 24 - 36 hours.  If trying to get pregnant, the best time to have intercourse is after 24 but before 36 hours.</w:t>
      </w:r>
    </w:p>
    <w:p w:rsidR="000A2826" w:rsidRPr="009F434C" w:rsidRDefault="000A2826" w:rsidP="000A2826">
      <w:pPr>
        <w:rPr>
          <w:rFonts w:ascii="Times New Roman" w:hAnsi="Times New Roman"/>
          <w:sz w:val="25"/>
          <w:szCs w:val="25"/>
        </w:rPr>
      </w:pPr>
      <w:r w:rsidRPr="009F434C">
        <w:rPr>
          <w:rFonts w:ascii="Times New Roman" w:hAnsi="Times New Roman"/>
          <w:b/>
          <w:sz w:val="25"/>
          <w:szCs w:val="25"/>
        </w:rPr>
        <w:t>Invalid:</w:t>
      </w:r>
      <w:r w:rsidRPr="009F434C">
        <w:rPr>
          <w:rFonts w:ascii="Times New Roman" w:hAnsi="Times New Roman"/>
          <w:sz w:val="25"/>
          <w:szCs w:val="25"/>
        </w:rPr>
        <w:t xml:space="preserve"> No visible band at all or no coloured band appears on the control (C) region.  Repeat with a new test kit.  </w:t>
      </w:r>
    </w:p>
    <w:p w:rsidR="000A2826" w:rsidRPr="009F434C" w:rsidRDefault="000A2826" w:rsidP="000A2826">
      <w:pPr>
        <w:rPr>
          <w:rFonts w:ascii="Times New Roman" w:hAnsi="Times New Roman"/>
          <w:sz w:val="25"/>
          <w:szCs w:val="25"/>
        </w:rPr>
      </w:pPr>
      <w:r w:rsidRPr="009F434C">
        <w:rPr>
          <w:rFonts w:ascii="Times New Roman" w:hAnsi="Times New Roman"/>
          <w:noProof/>
          <w:sz w:val="25"/>
          <w:szCs w:val="25"/>
        </w:rPr>
        <w:drawing>
          <wp:anchor distT="0" distB="0" distL="114300" distR="114300" simplePos="0" relativeHeight="251659264" behindDoc="0" locked="0" layoutInCell="1" allowOverlap="1" wp14:anchorId="0AC3F289" wp14:editId="1A3C2DDD">
            <wp:simplePos x="0" y="0"/>
            <wp:positionH relativeFrom="column">
              <wp:posOffset>19050</wp:posOffset>
            </wp:positionH>
            <wp:positionV relativeFrom="paragraph">
              <wp:posOffset>45720</wp:posOffset>
            </wp:positionV>
            <wp:extent cx="3589020" cy="1889125"/>
            <wp:effectExtent l="0" t="0" r="0" b="0"/>
            <wp:wrapSquare wrapText="bothSides"/>
            <wp:docPr id="5" name="Picture 5" descr="C:\Users\U&amp;I\Desktop\test_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amp;I\Desktop\test_box.jpg"/>
                    <pic:cNvPicPr>
                      <a:picLocks noChangeAspect="1" noChangeArrowheads="1"/>
                    </pic:cNvPicPr>
                  </pic:nvPicPr>
                  <pic:blipFill>
                    <a:blip r:embed="rId8" cstate="print"/>
                    <a:srcRect/>
                    <a:stretch>
                      <a:fillRect/>
                    </a:stretch>
                  </pic:blipFill>
                  <pic:spPr bwMode="auto">
                    <a:xfrm>
                      <a:off x="0" y="0"/>
                      <a:ext cx="3589020" cy="1889125"/>
                    </a:xfrm>
                    <a:prstGeom prst="rect">
                      <a:avLst/>
                    </a:prstGeom>
                    <a:noFill/>
                    <a:ln w="9525">
                      <a:noFill/>
                      <a:miter lim="800000"/>
                      <a:headEnd/>
                      <a:tailEnd/>
                    </a:ln>
                  </pic:spPr>
                </pic:pic>
              </a:graphicData>
            </a:graphic>
          </wp:anchor>
        </w:drawing>
      </w:r>
      <w:r w:rsidRPr="009F434C">
        <w:rPr>
          <w:rFonts w:ascii="Times New Roman" w:hAnsi="Times New Roman"/>
          <w:sz w:val="25"/>
          <w:szCs w:val="25"/>
        </w:rPr>
        <w:t xml:space="preserve">      </w:t>
      </w:r>
    </w:p>
    <w:p w:rsidR="000A2826" w:rsidRPr="009F434C" w:rsidRDefault="000A2826" w:rsidP="000A2826">
      <w:pPr>
        <w:rPr>
          <w:rFonts w:ascii="Times New Roman" w:hAnsi="Times New Roman"/>
          <w:sz w:val="25"/>
          <w:szCs w:val="25"/>
        </w:rPr>
      </w:pPr>
    </w:p>
    <w:p w:rsidR="000A2826" w:rsidRPr="009F434C" w:rsidRDefault="000A2826" w:rsidP="000A2826">
      <w:pPr>
        <w:rPr>
          <w:rFonts w:ascii="Times New Roman" w:hAnsi="Times New Roman"/>
          <w:sz w:val="25"/>
          <w:szCs w:val="25"/>
        </w:rPr>
      </w:pPr>
    </w:p>
    <w:p w:rsidR="000A2826" w:rsidRPr="009F434C" w:rsidRDefault="000A2826" w:rsidP="000A2826">
      <w:pPr>
        <w:rPr>
          <w:rFonts w:ascii="Times New Roman" w:hAnsi="Times New Roman"/>
          <w:sz w:val="25"/>
          <w:szCs w:val="25"/>
        </w:rPr>
      </w:pPr>
    </w:p>
    <w:p w:rsidR="000A2826" w:rsidRPr="009F434C" w:rsidRDefault="000A2826" w:rsidP="000A2826">
      <w:pPr>
        <w:rPr>
          <w:rFonts w:ascii="Times New Roman" w:hAnsi="Times New Roman"/>
          <w:sz w:val="25"/>
          <w:szCs w:val="25"/>
        </w:rPr>
      </w:pPr>
    </w:p>
    <w:p w:rsidR="000A2826" w:rsidRPr="009F434C" w:rsidRDefault="000A2826" w:rsidP="000A2826">
      <w:pPr>
        <w:rPr>
          <w:rFonts w:ascii="Times New Roman" w:hAnsi="Times New Roman"/>
          <w:b/>
          <w:sz w:val="25"/>
          <w:szCs w:val="25"/>
        </w:rPr>
      </w:pPr>
      <w:r w:rsidRPr="009F434C">
        <w:rPr>
          <w:rFonts w:ascii="Times New Roman" w:hAnsi="Times New Roman"/>
          <w:b/>
          <w:sz w:val="25"/>
          <w:szCs w:val="25"/>
        </w:rPr>
        <w:t xml:space="preserve">PT TEST PROCEDURE </w:t>
      </w:r>
    </w:p>
    <w:p w:rsidR="000A2826" w:rsidRPr="009F434C" w:rsidRDefault="000A2826" w:rsidP="000A2826">
      <w:pPr>
        <w:pStyle w:val="ListParagraph"/>
        <w:numPr>
          <w:ilvl w:val="0"/>
          <w:numId w:val="5"/>
        </w:numPr>
        <w:spacing w:after="200" w:line="276" w:lineRule="auto"/>
        <w:rPr>
          <w:rFonts w:ascii="Times New Roman" w:hAnsi="Times New Roman"/>
          <w:sz w:val="25"/>
          <w:szCs w:val="25"/>
        </w:rPr>
      </w:pPr>
      <w:r w:rsidRPr="009F434C">
        <w:rPr>
          <w:rFonts w:ascii="Times New Roman" w:hAnsi="Times New Roman"/>
          <w:sz w:val="25"/>
          <w:szCs w:val="25"/>
        </w:rPr>
        <w:t xml:space="preserve">Collection of blood from the patient </w:t>
      </w:r>
    </w:p>
    <w:p w:rsidR="000A2826" w:rsidRPr="009F434C" w:rsidRDefault="000A2826" w:rsidP="000A2826">
      <w:pPr>
        <w:pStyle w:val="ListParagraph"/>
        <w:numPr>
          <w:ilvl w:val="0"/>
          <w:numId w:val="5"/>
        </w:numPr>
        <w:spacing w:after="200" w:line="276" w:lineRule="auto"/>
        <w:rPr>
          <w:rFonts w:ascii="Times New Roman" w:hAnsi="Times New Roman"/>
          <w:sz w:val="25"/>
          <w:szCs w:val="25"/>
        </w:rPr>
      </w:pPr>
      <w:r w:rsidRPr="009F434C">
        <w:rPr>
          <w:rFonts w:ascii="Times New Roman" w:hAnsi="Times New Roman"/>
          <w:sz w:val="25"/>
          <w:szCs w:val="25"/>
        </w:rPr>
        <w:t>Spin the blood for two minutes</w:t>
      </w:r>
    </w:p>
    <w:p w:rsidR="000A2826" w:rsidRPr="009F434C" w:rsidRDefault="000A2826" w:rsidP="000A2826">
      <w:pPr>
        <w:pStyle w:val="ListParagraph"/>
        <w:numPr>
          <w:ilvl w:val="0"/>
          <w:numId w:val="5"/>
        </w:numPr>
        <w:spacing w:after="200" w:line="276" w:lineRule="auto"/>
        <w:rPr>
          <w:rFonts w:ascii="Times New Roman" w:hAnsi="Times New Roman"/>
          <w:sz w:val="25"/>
          <w:szCs w:val="25"/>
        </w:rPr>
      </w:pPr>
      <w:r w:rsidRPr="009F434C">
        <w:rPr>
          <w:rFonts w:ascii="Times New Roman" w:hAnsi="Times New Roman"/>
          <w:sz w:val="25"/>
          <w:szCs w:val="25"/>
        </w:rPr>
        <w:t>Insert your accurate strip to the serum of the blood to the marked line, if the two colour band lines appear, Then it said to be positive, But if one colour band appears the result is Negative</w:t>
      </w:r>
    </w:p>
    <w:p w:rsidR="000A2826" w:rsidRPr="009F434C" w:rsidRDefault="000A2826" w:rsidP="000A2826">
      <w:pPr>
        <w:rPr>
          <w:rFonts w:ascii="Times New Roman" w:hAnsi="Times New Roman"/>
          <w:b/>
          <w:sz w:val="25"/>
          <w:szCs w:val="25"/>
        </w:rPr>
      </w:pPr>
      <w:r w:rsidRPr="009F434C">
        <w:rPr>
          <w:rFonts w:ascii="Times New Roman" w:hAnsi="Times New Roman"/>
          <w:b/>
          <w:sz w:val="25"/>
          <w:szCs w:val="25"/>
        </w:rPr>
        <w:t>URINALYSIS AND HVS (HIGH VIRGINAL SWAB)</w:t>
      </w:r>
    </w:p>
    <w:p w:rsidR="000A2826" w:rsidRPr="009F434C" w:rsidRDefault="000A2826" w:rsidP="000A2826">
      <w:pPr>
        <w:ind w:firstLine="720"/>
        <w:rPr>
          <w:rFonts w:ascii="Times New Roman" w:hAnsi="Times New Roman"/>
          <w:sz w:val="25"/>
          <w:szCs w:val="25"/>
        </w:rPr>
      </w:pPr>
      <w:r w:rsidRPr="009F434C">
        <w:rPr>
          <w:rFonts w:ascii="Times New Roman" w:hAnsi="Times New Roman"/>
          <w:sz w:val="25"/>
          <w:szCs w:val="25"/>
        </w:rPr>
        <w:t xml:space="preserve">Urinalysis is used to detect the analysis of urine using the urinalysis strip and urinalysis container with the patient urine in which the urinalysis strip will be dipped, After one minute the strip changes colour based on the presence of certain substance in the urine. </w:t>
      </w:r>
    </w:p>
    <w:p w:rsidR="000A2826" w:rsidRPr="009F434C" w:rsidRDefault="000A2826" w:rsidP="000A2826">
      <w:pPr>
        <w:rPr>
          <w:rFonts w:ascii="Times New Roman" w:hAnsi="Times New Roman"/>
          <w:b/>
          <w:sz w:val="25"/>
          <w:szCs w:val="25"/>
        </w:rPr>
      </w:pPr>
      <w:r w:rsidRPr="009F434C">
        <w:rPr>
          <w:rFonts w:ascii="Times New Roman" w:hAnsi="Times New Roman"/>
          <w:b/>
          <w:sz w:val="25"/>
          <w:szCs w:val="25"/>
        </w:rPr>
        <w:lastRenderedPageBreak/>
        <w:t xml:space="preserve">TEST PROCEDURE </w:t>
      </w:r>
    </w:p>
    <w:p w:rsidR="000A2826" w:rsidRPr="009F434C" w:rsidRDefault="000A2826" w:rsidP="000A2826">
      <w:pPr>
        <w:rPr>
          <w:rFonts w:ascii="Times New Roman" w:hAnsi="Times New Roman"/>
          <w:sz w:val="25"/>
          <w:szCs w:val="25"/>
        </w:rPr>
      </w:pPr>
      <w:r w:rsidRPr="009F434C">
        <w:rPr>
          <w:rFonts w:ascii="Times New Roman" w:hAnsi="Times New Roman"/>
          <w:sz w:val="25"/>
          <w:szCs w:val="25"/>
        </w:rPr>
        <w:t>Spinned blood samples add the serum to the hepatitis strip, if two colour band appears it is positive but if only one colour band appears it is said to be Negative.</w:t>
      </w:r>
    </w:p>
    <w:p w:rsidR="000A2826" w:rsidRPr="009F434C" w:rsidRDefault="000A2826" w:rsidP="000A2826">
      <w:pPr>
        <w:rPr>
          <w:rFonts w:ascii="Times New Roman" w:hAnsi="Times New Roman"/>
          <w:sz w:val="25"/>
          <w:szCs w:val="25"/>
        </w:rPr>
      </w:pPr>
      <w:r w:rsidRPr="009F434C">
        <w:rPr>
          <w:rFonts w:ascii="Times New Roman" w:hAnsi="Times New Roman"/>
          <w:sz w:val="25"/>
          <w:szCs w:val="25"/>
        </w:rPr>
        <w:t>The strip kit used for urinalysis in Nigeria is multisticks and cubiqa and cubi 3. The substance present in the urine to measure are;</w:t>
      </w:r>
    </w:p>
    <w:p w:rsidR="000A2826" w:rsidRPr="009F434C" w:rsidRDefault="000A2826" w:rsidP="000A2826">
      <w:pPr>
        <w:pStyle w:val="ListParagraph"/>
        <w:numPr>
          <w:ilvl w:val="0"/>
          <w:numId w:val="14"/>
        </w:numPr>
        <w:spacing w:after="200" w:line="276" w:lineRule="auto"/>
        <w:rPr>
          <w:rFonts w:ascii="Times New Roman" w:hAnsi="Times New Roman"/>
          <w:sz w:val="25"/>
          <w:szCs w:val="25"/>
        </w:rPr>
      </w:pPr>
      <w:r w:rsidRPr="009F434C">
        <w:rPr>
          <w:rFonts w:ascii="Times New Roman" w:hAnsi="Times New Roman"/>
          <w:sz w:val="25"/>
          <w:szCs w:val="25"/>
        </w:rPr>
        <w:t xml:space="preserve">Glucose </w:t>
      </w:r>
    </w:p>
    <w:p w:rsidR="000A2826" w:rsidRPr="009F434C" w:rsidRDefault="000A2826" w:rsidP="000A2826">
      <w:pPr>
        <w:pStyle w:val="ListParagraph"/>
        <w:numPr>
          <w:ilvl w:val="0"/>
          <w:numId w:val="14"/>
        </w:numPr>
        <w:spacing w:after="200" w:line="276" w:lineRule="auto"/>
        <w:rPr>
          <w:rFonts w:ascii="Times New Roman" w:hAnsi="Times New Roman"/>
          <w:sz w:val="25"/>
          <w:szCs w:val="25"/>
        </w:rPr>
      </w:pPr>
      <w:r w:rsidRPr="009F434C">
        <w:rPr>
          <w:rFonts w:ascii="Times New Roman" w:hAnsi="Times New Roman"/>
          <w:sz w:val="25"/>
          <w:szCs w:val="25"/>
        </w:rPr>
        <w:t>Ketones</w:t>
      </w:r>
    </w:p>
    <w:p w:rsidR="000A2826" w:rsidRPr="009F434C" w:rsidRDefault="000A2826" w:rsidP="000A2826">
      <w:pPr>
        <w:pStyle w:val="ListParagraph"/>
        <w:numPr>
          <w:ilvl w:val="0"/>
          <w:numId w:val="14"/>
        </w:numPr>
        <w:spacing w:after="200" w:line="276" w:lineRule="auto"/>
        <w:rPr>
          <w:rFonts w:ascii="Times New Roman" w:hAnsi="Times New Roman"/>
          <w:sz w:val="25"/>
          <w:szCs w:val="25"/>
        </w:rPr>
      </w:pPr>
      <w:r w:rsidRPr="009F434C">
        <w:rPr>
          <w:rFonts w:ascii="Times New Roman" w:hAnsi="Times New Roman"/>
          <w:sz w:val="25"/>
          <w:szCs w:val="25"/>
        </w:rPr>
        <w:t xml:space="preserve">Protein </w:t>
      </w:r>
    </w:p>
    <w:p w:rsidR="000A2826" w:rsidRPr="009F434C" w:rsidRDefault="000A2826" w:rsidP="000A2826">
      <w:pPr>
        <w:pStyle w:val="ListParagraph"/>
        <w:numPr>
          <w:ilvl w:val="0"/>
          <w:numId w:val="14"/>
        </w:numPr>
        <w:spacing w:after="200" w:line="276" w:lineRule="auto"/>
        <w:rPr>
          <w:rFonts w:ascii="Times New Roman" w:hAnsi="Times New Roman"/>
          <w:sz w:val="25"/>
          <w:szCs w:val="25"/>
        </w:rPr>
      </w:pPr>
      <w:r w:rsidRPr="009F434C">
        <w:rPr>
          <w:rFonts w:ascii="Times New Roman" w:hAnsi="Times New Roman"/>
          <w:sz w:val="25"/>
          <w:szCs w:val="25"/>
        </w:rPr>
        <w:t>Leucocytes</w:t>
      </w:r>
    </w:p>
    <w:p w:rsidR="000A2826" w:rsidRPr="009F434C" w:rsidRDefault="000A2826" w:rsidP="000A2826">
      <w:pPr>
        <w:pStyle w:val="ListParagraph"/>
        <w:numPr>
          <w:ilvl w:val="0"/>
          <w:numId w:val="14"/>
        </w:numPr>
        <w:spacing w:after="200" w:line="276" w:lineRule="auto"/>
        <w:rPr>
          <w:rFonts w:ascii="Times New Roman" w:hAnsi="Times New Roman"/>
          <w:sz w:val="25"/>
          <w:szCs w:val="25"/>
        </w:rPr>
      </w:pPr>
      <w:r w:rsidRPr="009F434C">
        <w:rPr>
          <w:rFonts w:ascii="Times New Roman" w:hAnsi="Times New Roman"/>
          <w:sz w:val="25"/>
          <w:szCs w:val="25"/>
        </w:rPr>
        <w:t>Blood and Haemoglobin,</w:t>
      </w:r>
    </w:p>
    <w:p w:rsidR="000A2826" w:rsidRPr="009F434C" w:rsidRDefault="000A2826" w:rsidP="000A2826">
      <w:pPr>
        <w:pStyle w:val="ListParagraph"/>
        <w:numPr>
          <w:ilvl w:val="0"/>
          <w:numId w:val="14"/>
        </w:numPr>
        <w:spacing w:after="200" w:line="276" w:lineRule="auto"/>
        <w:rPr>
          <w:rFonts w:ascii="Times New Roman" w:hAnsi="Times New Roman"/>
          <w:sz w:val="25"/>
          <w:szCs w:val="25"/>
        </w:rPr>
      </w:pPr>
      <w:r w:rsidRPr="009F434C">
        <w:rPr>
          <w:rFonts w:ascii="Times New Roman" w:hAnsi="Times New Roman"/>
          <w:sz w:val="25"/>
          <w:szCs w:val="25"/>
        </w:rPr>
        <w:t xml:space="preserve">PH </w:t>
      </w:r>
    </w:p>
    <w:p w:rsidR="000A2826" w:rsidRPr="009F434C" w:rsidRDefault="000A2826" w:rsidP="000A2826">
      <w:pPr>
        <w:pStyle w:val="ListParagraph"/>
        <w:numPr>
          <w:ilvl w:val="0"/>
          <w:numId w:val="14"/>
        </w:numPr>
        <w:spacing w:after="200" w:line="276" w:lineRule="auto"/>
        <w:rPr>
          <w:rFonts w:ascii="Times New Roman" w:hAnsi="Times New Roman"/>
          <w:sz w:val="25"/>
          <w:szCs w:val="25"/>
        </w:rPr>
      </w:pPr>
      <w:r w:rsidRPr="009F434C">
        <w:rPr>
          <w:rFonts w:ascii="Times New Roman" w:hAnsi="Times New Roman"/>
          <w:sz w:val="25"/>
          <w:szCs w:val="25"/>
        </w:rPr>
        <w:t xml:space="preserve">Specific Gravity </w:t>
      </w:r>
    </w:p>
    <w:p w:rsidR="000A2826" w:rsidRPr="009F434C" w:rsidRDefault="000A2826" w:rsidP="000A2826">
      <w:pPr>
        <w:pStyle w:val="ListParagraph"/>
        <w:numPr>
          <w:ilvl w:val="0"/>
          <w:numId w:val="14"/>
        </w:numPr>
        <w:spacing w:after="200" w:line="276" w:lineRule="auto"/>
        <w:rPr>
          <w:rFonts w:ascii="Times New Roman" w:hAnsi="Times New Roman"/>
          <w:sz w:val="25"/>
          <w:szCs w:val="25"/>
        </w:rPr>
      </w:pPr>
      <w:r w:rsidRPr="009F434C">
        <w:rPr>
          <w:rFonts w:ascii="Times New Roman" w:hAnsi="Times New Roman"/>
          <w:sz w:val="25"/>
          <w:szCs w:val="25"/>
        </w:rPr>
        <w:t>Bilirubin</w:t>
      </w:r>
    </w:p>
    <w:p w:rsidR="000A2826" w:rsidRPr="009F434C" w:rsidRDefault="000A2826" w:rsidP="000A2826">
      <w:pPr>
        <w:pStyle w:val="ListParagraph"/>
        <w:numPr>
          <w:ilvl w:val="0"/>
          <w:numId w:val="14"/>
        </w:numPr>
        <w:spacing w:after="200" w:line="276" w:lineRule="auto"/>
        <w:rPr>
          <w:rFonts w:ascii="Times New Roman" w:hAnsi="Times New Roman"/>
          <w:sz w:val="25"/>
          <w:szCs w:val="25"/>
        </w:rPr>
      </w:pPr>
      <w:r w:rsidRPr="009F434C">
        <w:rPr>
          <w:rFonts w:ascii="Times New Roman" w:hAnsi="Times New Roman"/>
          <w:sz w:val="25"/>
          <w:szCs w:val="25"/>
        </w:rPr>
        <w:t>Urabilinogin etc</w:t>
      </w:r>
    </w:p>
    <w:p w:rsidR="000A2826" w:rsidRPr="009F434C" w:rsidRDefault="000A2826" w:rsidP="000A2826">
      <w:pPr>
        <w:rPr>
          <w:rFonts w:ascii="Times New Roman" w:hAnsi="Times New Roman"/>
          <w:b/>
          <w:sz w:val="25"/>
          <w:szCs w:val="25"/>
        </w:rPr>
      </w:pPr>
      <w:r w:rsidRPr="009F434C">
        <w:rPr>
          <w:rFonts w:ascii="Times New Roman" w:hAnsi="Times New Roman"/>
          <w:b/>
          <w:sz w:val="25"/>
          <w:szCs w:val="25"/>
        </w:rPr>
        <w:t>HVS (HIGH VIGINAL SWAB)</w:t>
      </w:r>
    </w:p>
    <w:p w:rsidR="000A2826" w:rsidRPr="009F434C" w:rsidRDefault="000A2826" w:rsidP="000A2826">
      <w:pPr>
        <w:rPr>
          <w:rFonts w:ascii="Times New Roman" w:hAnsi="Times New Roman"/>
          <w:sz w:val="25"/>
          <w:szCs w:val="25"/>
        </w:rPr>
      </w:pPr>
      <w:r w:rsidRPr="009F434C">
        <w:rPr>
          <w:rFonts w:ascii="Times New Roman" w:hAnsi="Times New Roman"/>
          <w:sz w:val="25"/>
          <w:szCs w:val="25"/>
        </w:rPr>
        <w:t xml:space="preserve">HVS is an infection that can affect the viginal that occur as pelvic inflamatary diseases ( PID). </w:t>
      </w:r>
    </w:p>
    <w:p w:rsidR="000A2826" w:rsidRDefault="000A2826" w:rsidP="000A2826">
      <w:pPr>
        <w:rPr>
          <w:rFonts w:ascii="Times New Roman" w:hAnsi="Times New Roman"/>
          <w:b/>
          <w:sz w:val="25"/>
          <w:szCs w:val="25"/>
        </w:rPr>
      </w:pPr>
    </w:p>
    <w:p w:rsidR="000A2826" w:rsidRDefault="000A2826" w:rsidP="000A2826">
      <w:pPr>
        <w:rPr>
          <w:rFonts w:ascii="Times New Roman" w:hAnsi="Times New Roman"/>
          <w:b/>
          <w:sz w:val="25"/>
          <w:szCs w:val="25"/>
        </w:rPr>
      </w:pPr>
    </w:p>
    <w:p w:rsidR="000A2826" w:rsidRDefault="000A2826" w:rsidP="000A2826">
      <w:pPr>
        <w:rPr>
          <w:rFonts w:ascii="Times New Roman" w:hAnsi="Times New Roman"/>
          <w:b/>
          <w:sz w:val="25"/>
          <w:szCs w:val="25"/>
        </w:rPr>
      </w:pPr>
    </w:p>
    <w:p w:rsidR="000A2826" w:rsidRDefault="000A2826" w:rsidP="000A2826">
      <w:pPr>
        <w:rPr>
          <w:rFonts w:ascii="Times New Roman" w:hAnsi="Times New Roman"/>
          <w:b/>
          <w:sz w:val="25"/>
          <w:szCs w:val="25"/>
        </w:rPr>
      </w:pPr>
    </w:p>
    <w:p w:rsidR="000A2826" w:rsidRPr="009F434C" w:rsidRDefault="000A2826" w:rsidP="000A2826">
      <w:pPr>
        <w:rPr>
          <w:rFonts w:ascii="Times New Roman" w:hAnsi="Times New Roman"/>
          <w:b/>
          <w:sz w:val="25"/>
          <w:szCs w:val="25"/>
        </w:rPr>
      </w:pPr>
      <w:r w:rsidRPr="009F434C">
        <w:rPr>
          <w:rFonts w:ascii="Times New Roman" w:hAnsi="Times New Roman"/>
          <w:b/>
          <w:sz w:val="25"/>
          <w:szCs w:val="25"/>
        </w:rPr>
        <w:t xml:space="preserve">TEST PROCEDURE </w:t>
      </w:r>
    </w:p>
    <w:p w:rsidR="000A2826" w:rsidRPr="009F434C" w:rsidRDefault="000A2826" w:rsidP="000A2826">
      <w:pPr>
        <w:pStyle w:val="ListParagraph"/>
        <w:numPr>
          <w:ilvl w:val="0"/>
          <w:numId w:val="2"/>
        </w:numPr>
        <w:spacing w:after="200" w:line="276" w:lineRule="auto"/>
        <w:rPr>
          <w:rFonts w:ascii="Times New Roman" w:hAnsi="Times New Roman"/>
          <w:sz w:val="25"/>
          <w:szCs w:val="25"/>
        </w:rPr>
      </w:pPr>
      <w:r w:rsidRPr="009F434C">
        <w:rPr>
          <w:rFonts w:ascii="Times New Roman" w:hAnsi="Times New Roman"/>
          <w:sz w:val="25"/>
          <w:szCs w:val="25"/>
        </w:rPr>
        <w:t xml:space="preserve">Take a swab stick to pick a sample and prepare aa nutrient Agar 2.7gram </w:t>
      </w:r>
    </w:p>
    <w:p w:rsidR="000A2826" w:rsidRPr="009F434C" w:rsidRDefault="000A2826" w:rsidP="000A2826">
      <w:pPr>
        <w:pStyle w:val="ListParagraph"/>
        <w:numPr>
          <w:ilvl w:val="0"/>
          <w:numId w:val="2"/>
        </w:numPr>
        <w:spacing w:after="200" w:line="276" w:lineRule="auto"/>
        <w:rPr>
          <w:rFonts w:ascii="Times New Roman" w:hAnsi="Times New Roman"/>
          <w:sz w:val="25"/>
          <w:szCs w:val="25"/>
        </w:rPr>
      </w:pPr>
      <w:r w:rsidRPr="009F434C">
        <w:rPr>
          <w:rFonts w:ascii="Times New Roman" w:hAnsi="Times New Roman"/>
          <w:sz w:val="25"/>
          <w:szCs w:val="25"/>
        </w:rPr>
        <w:t xml:space="preserve">Add a distilled water and mix it and put it in a close bottle. </w:t>
      </w:r>
    </w:p>
    <w:p w:rsidR="000A2826" w:rsidRPr="009F434C" w:rsidRDefault="000A2826" w:rsidP="000A2826">
      <w:pPr>
        <w:pStyle w:val="ListParagraph"/>
        <w:numPr>
          <w:ilvl w:val="0"/>
          <w:numId w:val="2"/>
        </w:numPr>
        <w:spacing w:after="200" w:line="276" w:lineRule="auto"/>
        <w:rPr>
          <w:rFonts w:ascii="Times New Roman" w:hAnsi="Times New Roman"/>
          <w:sz w:val="25"/>
          <w:szCs w:val="25"/>
        </w:rPr>
      </w:pPr>
      <w:r w:rsidRPr="009F434C">
        <w:rPr>
          <w:rFonts w:ascii="Times New Roman" w:hAnsi="Times New Roman"/>
          <w:sz w:val="25"/>
          <w:szCs w:val="25"/>
        </w:rPr>
        <w:t xml:space="preserve">Autoclave it after 45 mins bring it out allow it to cool, take a flask bottom flask pure the nutrient Agar, Add the sterile blood mix it, after that pure it into the petri dish allow it to solidify then culture on it. </w:t>
      </w:r>
    </w:p>
    <w:p w:rsidR="000A2826" w:rsidRDefault="000A2826" w:rsidP="000A2826">
      <w:pPr>
        <w:rPr>
          <w:rFonts w:ascii="Times New Roman" w:hAnsi="Times New Roman"/>
          <w:b/>
          <w:sz w:val="25"/>
          <w:szCs w:val="25"/>
        </w:rPr>
      </w:pPr>
    </w:p>
    <w:p w:rsidR="000A2826" w:rsidRPr="009F434C" w:rsidRDefault="000A2826" w:rsidP="000A2826">
      <w:pPr>
        <w:rPr>
          <w:rFonts w:ascii="Times New Roman" w:hAnsi="Times New Roman"/>
          <w:b/>
          <w:sz w:val="25"/>
          <w:szCs w:val="25"/>
        </w:rPr>
      </w:pPr>
      <w:r w:rsidRPr="009F434C">
        <w:rPr>
          <w:rFonts w:ascii="Times New Roman" w:hAnsi="Times New Roman"/>
          <w:b/>
          <w:sz w:val="25"/>
          <w:szCs w:val="25"/>
        </w:rPr>
        <w:t xml:space="preserve">HVS RESULT </w:t>
      </w:r>
    </w:p>
    <w:p w:rsidR="000A2826" w:rsidRPr="009F434C" w:rsidRDefault="000A2826" w:rsidP="000A2826">
      <w:pPr>
        <w:rPr>
          <w:rFonts w:ascii="Times New Roman" w:hAnsi="Times New Roman"/>
          <w:sz w:val="25"/>
          <w:szCs w:val="25"/>
        </w:rPr>
      </w:pPr>
      <w:r w:rsidRPr="009F434C">
        <w:rPr>
          <w:rFonts w:ascii="Times New Roman" w:hAnsi="Times New Roman"/>
          <w:sz w:val="25"/>
          <w:szCs w:val="25"/>
        </w:rPr>
        <w:t xml:space="preserve">Miss Adaeze </w:t>
      </w:r>
    </w:p>
    <w:p w:rsidR="000A2826" w:rsidRPr="009F434C" w:rsidRDefault="000A2826" w:rsidP="000A2826">
      <w:pPr>
        <w:rPr>
          <w:rFonts w:ascii="Times New Roman" w:hAnsi="Times New Roman"/>
          <w:sz w:val="25"/>
          <w:szCs w:val="25"/>
        </w:rPr>
      </w:pPr>
      <w:r w:rsidRPr="009F434C">
        <w:rPr>
          <w:rFonts w:ascii="Times New Roman" w:hAnsi="Times New Roman"/>
          <w:sz w:val="25"/>
          <w:szCs w:val="25"/>
        </w:rPr>
        <w:t>Ephithelia cell =2+</w:t>
      </w:r>
    </w:p>
    <w:p w:rsidR="000A2826" w:rsidRPr="009F434C" w:rsidRDefault="000A2826" w:rsidP="000A2826">
      <w:pPr>
        <w:rPr>
          <w:rFonts w:ascii="Times New Roman" w:hAnsi="Times New Roman"/>
          <w:sz w:val="25"/>
          <w:szCs w:val="25"/>
        </w:rPr>
      </w:pPr>
      <w:r w:rsidRPr="009F434C">
        <w:rPr>
          <w:rFonts w:ascii="Times New Roman" w:hAnsi="Times New Roman"/>
          <w:sz w:val="25"/>
          <w:szCs w:val="25"/>
        </w:rPr>
        <w:t>Yeast Cell = 3+</w:t>
      </w:r>
    </w:p>
    <w:p w:rsidR="000A2826" w:rsidRPr="009F434C" w:rsidRDefault="000A2826" w:rsidP="000A2826">
      <w:pPr>
        <w:rPr>
          <w:rFonts w:ascii="Times New Roman" w:hAnsi="Times New Roman"/>
          <w:sz w:val="25"/>
          <w:szCs w:val="25"/>
        </w:rPr>
      </w:pPr>
      <w:r w:rsidRPr="009F434C">
        <w:rPr>
          <w:rFonts w:ascii="Times New Roman" w:hAnsi="Times New Roman"/>
          <w:sz w:val="25"/>
          <w:szCs w:val="25"/>
        </w:rPr>
        <w:t>Tv = 2+</w:t>
      </w:r>
    </w:p>
    <w:p w:rsidR="000A2826" w:rsidRPr="009F434C" w:rsidRDefault="000A2826" w:rsidP="000A2826">
      <w:pPr>
        <w:rPr>
          <w:rFonts w:ascii="Times New Roman" w:hAnsi="Times New Roman"/>
          <w:sz w:val="25"/>
          <w:szCs w:val="25"/>
        </w:rPr>
      </w:pPr>
      <w:r w:rsidRPr="009F434C">
        <w:rPr>
          <w:rFonts w:ascii="Times New Roman" w:hAnsi="Times New Roman"/>
          <w:sz w:val="25"/>
          <w:szCs w:val="25"/>
        </w:rPr>
        <w:t>Amorphous debris &amp; cells = 2+</w:t>
      </w:r>
    </w:p>
    <w:p w:rsidR="000A2826" w:rsidRPr="009724D7" w:rsidRDefault="000A2826" w:rsidP="000A2826">
      <w:pPr>
        <w:rPr>
          <w:rFonts w:ascii="Times New Roman" w:hAnsi="Times New Roman"/>
          <w:sz w:val="7"/>
          <w:szCs w:val="25"/>
        </w:rPr>
      </w:pPr>
    </w:p>
    <w:p w:rsidR="000A2826" w:rsidRPr="009F434C" w:rsidRDefault="000A2826" w:rsidP="000A2826">
      <w:pPr>
        <w:rPr>
          <w:rFonts w:ascii="Times New Roman" w:hAnsi="Times New Roman"/>
          <w:b/>
          <w:sz w:val="25"/>
          <w:szCs w:val="25"/>
        </w:rPr>
      </w:pPr>
      <w:r w:rsidRPr="009F434C">
        <w:rPr>
          <w:rFonts w:ascii="Times New Roman" w:hAnsi="Times New Roman"/>
          <w:b/>
          <w:sz w:val="25"/>
          <w:szCs w:val="25"/>
        </w:rPr>
        <w:t>URINE, MCS</w:t>
      </w:r>
    </w:p>
    <w:p w:rsidR="000A2826" w:rsidRPr="009F434C" w:rsidRDefault="000A2826" w:rsidP="000A2826">
      <w:pPr>
        <w:rPr>
          <w:rFonts w:ascii="Times New Roman" w:hAnsi="Times New Roman"/>
          <w:sz w:val="25"/>
          <w:szCs w:val="25"/>
        </w:rPr>
      </w:pPr>
      <w:r w:rsidRPr="009F434C">
        <w:rPr>
          <w:rFonts w:ascii="Times New Roman" w:hAnsi="Times New Roman"/>
          <w:b/>
          <w:sz w:val="25"/>
          <w:szCs w:val="25"/>
        </w:rPr>
        <w:t xml:space="preserve">TEST PROCEDURE; </w:t>
      </w:r>
      <w:r w:rsidRPr="009F434C">
        <w:rPr>
          <w:rFonts w:ascii="Times New Roman" w:hAnsi="Times New Roman"/>
          <w:sz w:val="25"/>
          <w:szCs w:val="25"/>
        </w:rPr>
        <w:t xml:space="preserve">This test is done by collecting early urine (morning urine) from the patient, take a little from the urine to the sample bottle, then spin the urine for 2 mins. After the spinning make a thick fame from the sample urine then put it under the microscope for better look, the results may be different or same with the HVS. </w:t>
      </w:r>
    </w:p>
    <w:p w:rsidR="000A2826" w:rsidRPr="009F434C" w:rsidRDefault="000A2826" w:rsidP="000A2826">
      <w:pPr>
        <w:rPr>
          <w:rFonts w:ascii="Times New Roman" w:hAnsi="Times New Roman"/>
          <w:sz w:val="25"/>
          <w:szCs w:val="25"/>
        </w:rPr>
      </w:pPr>
      <w:r w:rsidRPr="009F434C">
        <w:rPr>
          <w:rFonts w:ascii="Times New Roman" w:hAnsi="Times New Roman"/>
          <w:sz w:val="25"/>
          <w:szCs w:val="25"/>
        </w:rPr>
        <w:t>Note if there is pus cell in the outcome of the results the patient is having an infection or the yeast cell may be numerous.</w:t>
      </w:r>
    </w:p>
    <w:p w:rsidR="000A2826" w:rsidRPr="009724D7" w:rsidRDefault="000A2826" w:rsidP="000A2826">
      <w:pPr>
        <w:rPr>
          <w:rFonts w:ascii="Times New Roman" w:hAnsi="Times New Roman"/>
          <w:b/>
          <w:sz w:val="11"/>
          <w:szCs w:val="25"/>
        </w:rPr>
      </w:pPr>
    </w:p>
    <w:p w:rsidR="000A2826" w:rsidRPr="009F434C" w:rsidRDefault="000A2826" w:rsidP="000A2826">
      <w:pPr>
        <w:rPr>
          <w:rFonts w:ascii="Times New Roman" w:hAnsi="Times New Roman"/>
          <w:b/>
          <w:sz w:val="25"/>
          <w:szCs w:val="25"/>
        </w:rPr>
      </w:pPr>
      <w:r w:rsidRPr="009F434C">
        <w:rPr>
          <w:rFonts w:ascii="Times New Roman" w:hAnsi="Times New Roman"/>
          <w:b/>
          <w:sz w:val="25"/>
          <w:szCs w:val="25"/>
        </w:rPr>
        <w:lastRenderedPageBreak/>
        <w:t xml:space="preserve">RESULT OF URINE, MCS OF A PATIENT </w:t>
      </w:r>
    </w:p>
    <w:p w:rsidR="000A2826" w:rsidRPr="009F434C" w:rsidRDefault="000A2826" w:rsidP="000A2826">
      <w:pPr>
        <w:rPr>
          <w:rFonts w:ascii="Times New Roman" w:hAnsi="Times New Roman"/>
          <w:b/>
          <w:sz w:val="25"/>
          <w:szCs w:val="25"/>
        </w:rPr>
      </w:pPr>
      <w:r w:rsidRPr="009F434C">
        <w:rPr>
          <w:rFonts w:ascii="Times New Roman" w:hAnsi="Times New Roman"/>
          <w:b/>
          <w:sz w:val="25"/>
          <w:szCs w:val="25"/>
        </w:rPr>
        <w:t xml:space="preserve">MISS ADAEZ </w:t>
      </w:r>
    </w:p>
    <w:p w:rsidR="000A2826" w:rsidRPr="009F434C" w:rsidRDefault="000A2826" w:rsidP="000A2826">
      <w:pPr>
        <w:rPr>
          <w:rFonts w:ascii="Times New Roman" w:hAnsi="Times New Roman"/>
          <w:sz w:val="25"/>
          <w:szCs w:val="25"/>
        </w:rPr>
      </w:pPr>
      <w:r w:rsidRPr="009F434C">
        <w:rPr>
          <w:rFonts w:ascii="Times New Roman" w:hAnsi="Times New Roman"/>
          <w:sz w:val="25"/>
          <w:szCs w:val="25"/>
        </w:rPr>
        <w:t xml:space="preserve">Epithelia cell = 1+ </w:t>
      </w:r>
    </w:p>
    <w:p w:rsidR="000A2826" w:rsidRPr="009F434C" w:rsidRDefault="000A2826" w:rsidP="000A2826">
      <w:pPr>
        <w:rPr>
          <w:rFonts w:ascii="Times New Roman" w:hAnsi="Times New Roman"/>
          <w:sz w:val="25"/>
          <w:szCs w:val="25"/>
        </w:rPr>
      </w:pPr>
      <w:r w:rsidRPr="009F434C">
        <w:rPr>
          <w:rFonts w:ascii="Times New Roman" w:hAnsi="Times New Roman"/>
          <w:sz w:val="25"/>
          <w:szCs w:val="25"/>
        </w:rPr>
        <w:t>Yeast cell = Numerous</w:t>
      </w:r>
    </w:p>
    <w:p w:rsidR="000A2826" w:rsidRPr="009F434C" w:rsidRDefault="000A2826" w:rsidP="000A2826">
      <w:pPr>
        <w:rPr>
          <w:rFonts w:ascii="Times New Roman" w:hAnsi="Times New Roman"/>
          <w:sz w:val="25"/>
          <w:szCs w:val="25"/>
        </w:rPr>
      </w:pPr>
      <w:r w:rsidRPr="009F434C">
        <w:rPr>
          <w:rFonts w:ascii="Times New Roman" w:hAnsi="Times New Roman"/>
          <w:sz w:val="25"/>
          <w:szCs w:val="25"/>
        </w:rPr>
        <w:t xml:space="preserve">Dimorphic yeast cell = 2+ </w:t>
      </w:r>
    </w:p>
    <w:p w:rsidR="000A2826" w:rsidRPr="009F434C" w:rsidRDefault="000A2826" w:rsidP="000A2826">
      <w:pPr>
        <w:rPr>
          <w:rFonts w:ascii="Times New Roman" w:hAnsi="Times New Roman"/>
          <w:sz w:val="25"/>
          <w:szCs w:val="25"/>
        </w:rPr>
      </w:pPr>
      <w:r w:rsidRPr="009F434C">
        <w:rPr>
          <w:rFonts w:ascii="Times New Roman" w:hAnsi="Times New Roman"/>
          <w:sz w:val="25"/>
          <w:szCs w:val="25"/>
        </w:rPr>
        <w:t xml:space="preserve">Tricomonal viriginalist (TV) = 3 + </w:t>
      </w:r>
    </w:p>
    <w:p w:rsidR="000A2826" w:rsidRPr="009F434C" w:rsidRDefault="000A2826" w:rsidP="000A2826">
      <w:pPr>
        <w:rPr>
          <w:rFonts w:ascii="Times New Roman" w:hAnsi="Times New Roman"/>
          <w:sz w:val="25"/>
          <w:szCs w:val="25"/>
        </w:rPr>
      </w:pPr>
      <w:r w:rsidRPr="009F434C">
        <w:rPr>
          <w:rFonts w:ascii="Times New Roman" w:hAnsi="Times New Roman"/>
          <w:sz w:val="25"/>
          <w:szCs w:val="25"/>
        </w:rPr>
        <w:t xml:space="preserve">Amorphous Debris &amp; cells = 3+ </w:t>
      </w:r>
    </w:p>
    <w:p w:rsidR="000A2826" w:rsidRPr="009F434C" w:rsidRDefault="000A2826" w:rsidP="000A2826">
      <w:pPr>
        <w:rPr>
          <w:rFonts w:ascii="Times New Roman" w:hAnsi="Times New Roman"/>
          <w:sz w:val="25"/>
          <w:szCs w:val="25"/>
        </w:rPr>
      </w:pPr>
      <w:r w:rsidRPr="009F434C">
        <w:rPr>
          <w:rFonts w:ascii="Times New Roman" w:hAnsi="Times New Roman"/>
          <w:sz w:val="25"/>
          <w:szCs w:val="25"/>
        </w:rPr>
        <w:t xml:space="preserve">Calcium Oxalate crystal = 2+ </w:t>
      </w:r>
    </w:p>
    <w:p w:rsidR="000A2826" w:rsidRPr="009F434C" w:rsidRDefault="000A2826" w:rsidP="000A2826">
      <w:pPr>
        <w:rPr>
          <w:rFonts w:ascii="Times New Roman" w:hAnsi="Times New Roman"/>
          <w:sz w:val="25"/>
          <w:szCs w:val="25"/>
        </w:rPr>
      </w:pPr>
      <w:r w:rsidRPr="009F434C">
        <w:rPr>
          <w:rFonts w:ascii="Times New Roman" w:hAnsi="Times New Roman"/>
          <w:sz w:val="25"/>
          <w:szCs w:val="25"/>
        </w:rPr>
        <w:t>Pus Cell = Not seen</w:t>
      </w:r>
    </w:p>
    <w:p w:rsidR="000A2826" w:rsidRPr="009F434C" w:rsidRDefault="000A2826" w:rsidP="000A2826">
      <w:pPr>
        <w:rPr>
          <w:rFonts w:ascii="Times New Roman" w:hAnsi="Times New Roman"/>
          <w:b/>
          <w:sz w:val="25"/>
          <w:szCs w:val="25"/>
        </w:rPr>
      </w:pPr>
    </w:p>
    <w:p w:rsidR="000A2826" w:rsidRPr="009F434C" w:rsidRDefault="000A2826" w:rsidP="000A2826">
      <w:pPr>
        <w:rPr>
          <w:rFonts w:ascii="Times New Roman" w:hAnsi="Times New Roman"/>
          <w:b/>
          <w:sz w:val="25"/>
          <w:szCs w:val="25"/>
        </w:rPr>
      </w:pPr>
      <w:r w:rsidRPr="009F434C">
        <w:rPr>
          <w:rFonts w:ascii="Times New Roman" w:hAnsi="Times New Roman"/>
          <w:b/>
          <w:sz w:val="25"/>
          <w:szCs w:val="25"/>
        </w:rPr>
        <w:t xml:space="preserve">SFA TEST </w:t>
      </w:r>
    </w:p>
    <w:p w:rsidR="000A2826" w:rsidRPr="009F434C" w:rsidRDefault="000A2826" w:rsidP="000A2826">
      <w:pPr>
        <w:rPr>
          <w:rFonts w:ascii="Times New Roman" w:hAnsi="Times New Roman"/>
          <w:b/>
          <w:sz w:val="25"/>
          <w:szCs w:val="25"/>
        </w:rPr>
      </w:pPr>
      <w:r w:rsidRPr="009F434C">
        <w:rPr>
          <w:rFonts w:ascii="Times New Roman" w:hAnsi="Times New Roman"/>
          <w:b/>
          <w:sz w:val="25"/>
          <w:szCs w:val="25"/>
        </w:rPr>
        <w:t xml:space="preserve">TEST PROCEDURE </w:t>
      </w:r>
    </w:p>
    <w:p w:rsidR="000A2826" w:rsidRPr="009F434C" w:rsidRDefault="000A2826" w:rsidP="000A2826">
      <w:pPr>
        <w:pStyle w:val="ListParagraph"/>
        <w:numPr>
          <w:ilvl w:val="0"/>
          <w:numId w:val="3"/>
        </w:numPr>
        <w:spacing w:after="200" w:line="276" w:lineRule="auto"/>
        <w:rPr>
          <w:rFonts w:ascii="Times New Roman" w:hAnsi="Times New Roman"/>
          <w:sz w:val="25"/>
          <w:szCs w:val="25"/>
        </w:rPr>
      </w:pPr>
      <w:r w:rsidRPr="009F434C">
        <w:rPr>
          <w:rFonts w:ascii="Times New Roman" w:hAnsi="Times New Roman"/>
          <w:sz w:val="25"/>
          <w:szCs w:val="25"/>
        </w:rPr>
        <w:t xml:space="preserve">Collection of semen from the patient </w:t>
      </w:r>
    </w:p>
    <w:p w:rsidR="000A2826" w:rsidRPr="009F434C" w:rsidRDefault="000A2826" w:rsidP="000A2826">
      <w:pPr>
        <w:pStyle w:val="ListParagraph"/>
        <w:numPr>
          <w:ilvl w:val="0"/>
          <w:numId w:val="3"/>
        </w:numPr>
        <w:spacing w:after="200" w:line="276" w:lineRule="auto"/>
        <w:rPr>
          <w:rFonts w:ascii="Times New Roman" w:hAnsi="Times New Roman"/>
          <w:sz w:val="25"/>
          <w:szCs w:val="25"/>
        </w:rPr>
      </w:pPr>
      <w:r w:rsidRPr="009F434C">
        <w:rPr>
          <w:rFonts w:ascii="Times New Roman" w:hAnsi="Times New Roman"/>
          <w:sz w:val="25"/>
          <w:szCs w:val="25"/>
        </w:rPr>
        <w:t xml:space="preserve">Time of collection </w:t>
      </w:r>
    </w:p>
    <w:p w:rsidR="000A2826" w:rsidRPr="009F434C" w:rsidRDefault="000A2826" w:rsidP="000A2826">
      <w:pPr>
        <w:pStyle w:val="ListParagraph"/>
        <w:numPr>
          <w:ilvl w:val="0"/>
          <w:numId w:val="3"/>
        </w:numPr>
        <w:spacing w:after="200" w:line="276" w:lineRule="auto"/>
        <w:rPr>
          <w:rFonts w:ascii="Times New Roman" w:hAnsi="Times New Roman"/>
          <w:sz w:val="25"/>
          <w:szCs w:val="25"/>
        </w:rPr>
      </w:pPr>
      <w:r w:rsidRPr="009F434C">
        <w:rPr>
          <w:rFonts w:ascii="Times New Roman" w:hAnsi="Times New Roman"/>
          <w:sz w:val="25"/>
          <w:szCs w:val="25"/>
        </w:rPr>
        <w:t xml:space="preserve">Time of production </w:t>
      </w:r>
    </w:p>
    <w:p w:rsidR="000A2826" w:rsidRPr="009F434C" w:rsidRDefault="000A2826" w:rsidP="000A2826">
      <w:pPr>
        <w:pStyle w:val="ListParagraph"/>
        <w:numPr>
          <w:ilvl w:val="0"/>
          <w:numId w:val="3"/>
        </w:numPr>
        <w:spacing w:after="200" w:line="276" w:lineRule="auto"/>
        <w:rPr>
          <w:rFonts w:ascii="Times New Roman" w:hAnsi="Times New Roman"/>
          <w:sz w:val="25"/>
          <w:szCs w:val="25"/>
        </w:rPr>
      </w:pPr>
      <w:r w:rsidRPr="009F434C">
        <w:rPr>
          <w:rFonts w:ascii="Times New Roman" w:hAnsi="Times New Roman"/>
          <w:sz w:val="25"/>
          <w:szCs w:val="25"/>
        </w:rPr>
        <w:t xml:space="preserve">Time done </w:t>
      </w:r>
    </w:p>
    <w:p w:rsidR="000A2826" w:rsidRDefault="000A2826" w:rsidP="000A2826">
      <w:pPr>
        <w:pStyle w:val="ListParagraph"/>
        <w:numPr>
          <w:ilvl w:val="0"/>
          <w:numId w:val="3"/>
        </w:numPr>
        <w:spacing w:after="200" w:line="276" w:lineRule="auto"/>
        <w:rPr>
          <w:rFonts w:ascii="Times New Roman" w:hAnsi="Times New Roman"/>
          <w:sz w:val="25"/>
          <w:szCs w:val="25"/>
        </w:rPr>
      </w:pPr>
      <w:r w:rsidRPr="009F434C">
        <w:rPr>
          <w:rFonts w:ascii="Times New Roman" w:hAnsi="Times New Roman"/>
          <w:sz w:val="25"/>
          <w:szCs w:val="25"/>
        </w:rPr>
        <w:t xml:space="preserve">Make a thick fame from the semen, look under the microscope to get the result. It may be normal or abnormal sperm.    </w:t>
      </w:r>
    </w:p>
    <w:p w:rsidR="000A2826" w:rsidRDefault="000A2826" w:rsidP="000A2826">
      <w:pPr>
        <w:rPr>
          <w:rFonts w:ascii="Times New Roman" w:hAnsi="Times New Roman"/>
          <w:sz w:val="25"/>
          <w:szCs w:val="25"/>
        </w:rPr>
      </w:pPr>
      <w:r>
        <w:rPr>
          <w:rFonts w:ascii="Times New Roman" w:hAnsi="Times New Roman"/>
          <w:sz w:val="25"/>
          <w:szCs w:val="25"/>
        </w:rPr>
        <w:br w:type="page"/>
      </w:r>
    </w:p>
    <w:p w:rsidR="000A2826" w:rsidRDefault="000A2826" w:rsidP="000A2826">
      <w:pPr>
        <w:spacing w:line="360" w:lineRule="auto"/>
        <w:jc w:val="center"/>
        <w:rPr>
          <w:rFonts w:ascii="Times New Roman" w:hAnsi="Times New Roman"/>
          <w:b/>
          <w:sz w:val="26"/>
          <w:szCs w:val="26"/>
        </w:rPr>
      </w:pPr>
      <w:r>
        <w:rPr>
          <w:rFonts w:ascii="Times New Roman" w:hAnsi="Times New Roman"/>
          <w:b/>
          <w:sz w:val="26"/>
          <w:szCs w:val="26"/>
        </w:rPr>
        <w:lastRenderedPageBreak/>
        <w:t>CHAPTER SIX</w:t>
      </w:r>
    </w:p>
    <w:p w:rsidR="000A2826" w:rsidRPr="00AA76BD" w:rsidRDefault="000A2826" w:rsidP="000A2826">
      <w:pPr>
        <w:spacing w:line="360" w:lineRule="auto"/>
        <w:rPr>
          <w:rFonts w:ascii="Times New Roman" w:hAnsi="Times New Roman"/>
          <w:b/>
          <w:sz w:val="26"/>
          <w:szCs w:val="26"/>
        </w:rPr>
      </w:pPr>
      <w:r>
        <w:rPr>
          <w:rFonts w:ascii="Times New Roman" w:hAnsi="Times New Roman"/>
          <w:b/>
          <w:sz w:val="26"/>
          <w:szCs w:val="26"/>
        </w:rPr>
        <w:t>6.1</w:t>
      </w:r>
      <w:r>
        <w:rPr>
          <w:rFonts w:ascii="Times New Roman" w:hAnsi="Times New Roman"/>
          <w:b/>
          <w:sz w:val="26"/>
          <w:szCs w:val="26"/>
        </w:rPr>
        <w:tab/>
      </w:r>
      <w:r w:rsidRPr="00AA76BD">
        <w:rPr>
          <w:rFonts w:ascii="Times New Roman" w:hAnsi="Times New Roman"/>
          <w:b/>
          <w:sz w:val="26"/>
          <w:szCs w:val="26"/>
        </w:rPr>
        <w:t>CONCLUSION</w:t>
      </w:r>
    </w:p>
    <w:p w:rsidR="000A2826" w:rsidRPr="00AA76BD" w:rsidRDefault="000A2826" w:rsidP="000A2826">
      <w:pPr>
        <w:spacing w:line="360" w:lineRule="auto"/>
        <w:ind w:firstLine="720"/>
        <w:rPr>
          <w:rFonts w:ascii="Times New Roman" w:hAnsi="Times New Roman"/>
          <w:sz w:val="26"/>
          <w:szCs w:val="26"/>
        </w:rPr>
      </w:pPr>
      <w:r w:rsidRPr="00AA76BD">
        <w:rPr>
          <w:rFonts w:ascii="Times New Roman" w:hAnsi="Times New Roman"/>
          <w:sz w:val="26"/>
          <w:szCs w:val="26"/>
        </w:rPr>
        <w:t>The student industrial work experience scheme (SIWES) helps students to expand their knowledge and experience in their field of study. It will also help student whenever they come across it in future career.</w:t>
      </w:r>
    </w:p>
    <w:p w:rsidR="000A2826" w:rsidRPr="00AA76BD" w:rsidRDefault="000A2826" w:rsidP="000A2826">
      <w:pPr>
        <w:spacing w:line="360" w:lineRule="auto"/>
        <w:rPr>
          <w:rFonts w:ascii="Times New Roman" w:hAnsi="Times New Roman"/>
          <w:b/>
          <w:sz w:val="26"/>
          <w:szCs w:val="26"/>
        </w:rPr>
      </w:pPr>
      <w:r>
        <w:rPr>
          <w:rFonts w:ascii="Times New Roman" w:hAnsi="Times New Roman"/>
          <w:b/>
          <w:sz w:val="26"/>
          <w:szCs w:val="26"/>
        </w:rPr>
        <w:t>6.2</w:t>
      </w:r>
      <w:r>
        <w:rPr>
          <w:rFonts w:ascii="Times New Roman" w:hAnsi="Times New Roman"/>
          <w:b/>
          <w:sz w:val="26"/>
          <w:szCs w:val="26"/>
        </w:rPr>
        <w:tab/>
      </w:r>
      <w:r w:rsidRPr="00AA76BD">
        <w:rPr>
          <w:rFonts w:ascii="Times New Roman" w:hAnsi="Times New Roman"/>
          <w:b/>
          <w:sz w:val="26"/>
          <w:szCs w:val="26"/>
        </w:rPr>
        <w:t>RECOMMENDATION</w:t>
      </w:r>
    </w:p>
    <w:p w:rsidR="000A2826" w:rsidRPr="00AA76BD" w:rsidRDefault="000A2826" w:rsidP="000A2826">
      <w:pPr>
        <w:spacing w:line="360" w:lineRule="auto"/>
        <w:rPr>
          <w:rFonts w:ascii="Times New Roman" w:hAnsi="Times New Roman"/>
          <w:sz w:val="26"/>
          <w:szCs w:val="26"/>
        </w:rPr>
      </w:pPr>
      <w:r w:rsidRPr="00AA76BD">
        <w:rPr>
          <w:rFonts w:ascii="Times New Roman" w:hAnsi="Times New Roman"/>
          <w:sz w:val="26"/>
          <w:szCs w:val="26"/>
        </w:rPr>
        <w:tab/>
        <w:t>I wish the government and the school authority to provide necessary materials for the students during this programme. They should also try to pay the students allowance so as to serve as help for the students in one way or the other.</w:t>
      </w:r>
    </w:p>
    <w:p w:rsidR="000A2826" w:rsidRPr="001F07FD" w:rsidRDefault="000A2826" w:rsidP="000A2826">
      <w:pPr>
        <w:spacing w:line="360" w:lineRule="auto"/>
        <w:rPr>
          <w:rFonts w:ascii="Times New Roman" w:hAnsi="Times New Roman"/>
          <w:sz w:val="26"/>
          <w:szCs w:val="26"/>
        </w:rPr>
      </w:pPr>
      <w:r w:rsidRPr="00AA76BD">
        <w:rPr>
          <w:rFonts w:ascii="Times New Roman" w:hAnsi="Times New Roman"/>
          <w:sz w:val="26"/>
          <w:szCs w:val="26"/>
        </w:rPr>
        <w:tab/>
        <w:t>Also, the supervisors should make sure they visit the students in their place’s of attachment for proper monitoring, improvement and progress for the benefit o</w:t>
      </w:r>
      <w:r>
        <w:rPr>
          <w:rFonts w:ascii="Times New Roman" w:hAnsi="Times New Roman"/>
          <w:sz w:val="26"/>
          <w:szCs w:val="26"/>
        </w:rPr>
        <w:t>f the societies as a whole.</w:t>
      </w:r>
    </w:p>
    <w:p w:rsidR="000A2826" w:rsidRDefault="000A2826" w:rsidP="000A2826"/>
    <w:p w:rsidR="000A2826" w:rsidRDefault="000A2826" w:rsidP="000A2826"/>
    <w:p w:rsidR="004E4D34" w:rsidRDefault="004E4D34">
      <w:bookmarkStart w:id="0" w:name="_GoBack"/>
      <w:bookmarkEnd w:id="0"/>
    </w:p>
    <w:sectPr w:rsidR="004E4D34" w:rsidSect="002446C4">
      <w:footerReference w:type="default" r:id="rId9"/>
      <w:pgSz w:w="12240" w:h="15840"/>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8861517"/>
      <w:docPartObj>
        <w:docPartGallery w:val="Page Numbers (Bottom of Page)"/>
        <w:docPartUnique/>
      </w:docPartObj>
    </w:sdtPr>
    <w:sdtEndPr>
      <w:rPr>
        <w:noProof/>
      </w:rPr>
    </w:sdtEndPr>
    <w:sdtContent>
      <w:p w:rsidR="002446C4" w:rsidRDefault="000A2826">
        <w:pPr>
          <w:pStyle w:val="Footer"/>
          <w:jc w:val="center"/>
        </w:pPr>
        <w:r>
          <w:fldChar w:fldCharType="begin"/>
        </w:r>
        <w:r>
          <w:instrText xml:space="preserve"> PAGE   \* MERGEFORMAT </w:instrText>
        </w:r>
        <w:r>
          <w:fldChar w:fldCharType="separate"/>
        </w:r>
        <w:r>
          <w:rPr>
            <w:noProof/>
          </w:rPr>
          <w:t>xvi</w:t>
        </w:r>
        <w:r>
          <w:rPr>
            <w:noProof/>
          </w:rPr>
          <w:fldChar w:fldCharType="end"/>
        </w:r>
      </w:p>
    </w:sdtContent>
  </w:sdt>
  <w:p w:rsidR="002446C4" w:rsidRDefault="000A2826">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F5BFD"/>
    <w:multiLevelType w:val="hybridMultilevel"/>
    <w:tmpl w:val="96B8B5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1A5DAF"/>
    <w:multiLevelType w:val="hybridMultilevel"/>
    <w:tmpl w:val="944A57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C79C4"/>
    <w:multiLevelType w:val="hybridMultilevel"/>
    <w:tmpl w:val="68EA7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201A35"/>
    <w:multiLevelType w:val="multilevel"/>
    <w:tmpl w:val="3FC6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3376F"/>
    <w:multiLevelType w:val="multilevel"/>
    <w:tmpl w:val="472240D2"/>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80F757E"/>
    <w:multiLevelType w:val="hybridMultilevel"/>
    <w:tmpl w:val="5C00DE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C7227D"/>
    <w:multiLevelType w:val="hybridMultilevel"/>
    <w:tmpl w:val="B0449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B971A24"/>
    <w:multiLevelType w:val="hybridMultilevel"/>
    <w:tmpl w:val="295637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595576"/>
    <w:multiLevelType w:val="multilevel"/>
    <w:tmpl w:val="B3B4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170EF4"/>
    <w:multiLevelType w:val="hybridMultilevel"/>
    <w:tmpl w:val="981CD5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AF3F03"/>
    <w:multiLevelType w:val="hybridMultilevel"/>
    <w:tmpl w:val="244A95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D45735"/>
    <w:multiLevelType w:val="hybridMultilevel"/>
    <w:tmpl w:val="9A984E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5906DAA"/>
    <w:multiLevelType w:val="hybridMultilevel"/>
    <w:tmpl w:val="D1C8A4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2"/>
  </w:num>
  <w:num w:numId="4">
    <w:abstractNumId w:val="1"/>
  </w:num>
  <w:num w:numId="5">
    <w:abstractNumId w:val="11"/>
  </w:num>
  <w:num w:numId="6">
    <w:abstractNumId w:val="7"/>
  </w:num>
  <w:num w:numId="7">
    <w:abstractNumId w:val="13"/>
  </w:num>
  <w:num w:numId="8">
    <w:abstractNumId w:val="8"/>
  </w:num>
  <w:num w:numId="9">
    <w:abstractNumId w:val="3"/>
  </w:num>
  <w:num w:numId="10">
    <w:abstractNumId w:val="5"/>
  </w:num>
  <w:num w:numId="11">
    <w:abstractNumId w:val="4"/>
  </w:num>
  <w:num w:numId="12">
    <w:abstractNumId w:val="6"/>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826"/>
    <w:rsid w:val="000A2826"/>
    <w:rsid w:val="004E4D34"/>
    <w:rsid w:val="00C00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0F5F885-3A87-6D49-98B2-18A240806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826"/>
    <w:pPr>
      <w:jc w:val="both"/>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826"/>
    <w:pPr>
      <w:ind w:left="720"/>
      <w:contextualSpacing/>
    </w:pPr>
  </w:style>
  <w:style w:type="paragraph" w:styleId="Footer">
    <w:name w:val="footer"/>
    <w:basedOn w:val="Normal"/>
    <w:link w:val="FooterChar"/>
    <w:uiPriority w:val="99"/>
    <w:unhideWhenUsed/>
    <w:rsid w:val="000A2826"/>
    <w:pPr>
      <w:tabs>
        <w:tab w:val="center" w:pos="4680"/>
        <w:tab w:val="right" w:pos="9360"/>
      </w:tabs>
    </w:pPr>
  </w:style>
  <w:style w:type="character" w:customStyle="1" w:styleId="FooterChar">
    <w:name w:val="Footer Char"/>
    <w:basedOn w:val="DefaultParagraphFont"/>
    <w:link w:val="Footer"/>
    <w:uiPriority w:val="99"/>
    <w:rsid w:val="000A2826"/>
    <w:rPr>
      <w:rFonts w:ascii="Calibri" w:eastAsia="Calibri" w:hAnsi="Calibri" w:cs="Times New Roman"/>
      <w:sz w:val="22"/>
      <w:szCs w:val="22"/>
    </w:rPr>
  </w:style>
  <w:style w:type="character" w:styleId="Hyperlink">
    <w:name w:val="Hyperlink"/>
    <w:basedOn w:val="DefaultParagraphFont"/>
    <w:uiPriority w:val="99"/>
    <w:semiHidden/>
    <w:unhideWhenUsed/>
    <w:rsid w:val="000A2826"/>
    <w:rPr>
      <w:color w:val="0000FF"/>
      <w:u w:val="single"/>
    </w:rPr>
  </w:style>
  <w:style w:type="paragraph" w:customStyle="1" w:styleId="headingh2">
    <w:name w:val="heading_h2"/>
    <w:basedOn w:val="Normal"/>
    <w:rsid w:val="000A2826"/>
    <w:pPr>
      <w:spacing w:before="100" w:beforeAutospacing="1" w:after="100" w:afterAutospacing="1"/>
      <w:jc w:val="left"/>
    </w:pPr>
    <w:rPr>
      <w:rFonts w:ascii="Times New Roman" w:eastAsia="Times New Roman" w:hAnsi="Times New Roman"/>
      <w:sz w:val="24"/>
      <w:szCs w:val="24"/>
    </w:rPr>
  </w:style>
  <w:style w:type="paragraph" w:styleId="NormalWeb">
    <w:name w:val="Normal (Web)"/>
    <w:basedOn w:val="Normal"/>
    <w:uiPriority w:val="99"/>
    <w:semiHidden/>
    <w:unhideWhenUsed/>
    <w:rsid w:val="000A2826"/>
    <w:pPr>
      <w:spacing w:before="100" w:beforeAutospacing="1" w:after="100" w:afterAutospacing="1"/>
      <w:jc w:val="lef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aidsinfo.nih.gov/understanding-hiv-aids/glossary/3/acquired-immunodeficiency-syndr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2440</Words>
  <Characters>13912</Characters>
  <Application>Microsoft Office Word</Application>
  <DocSecurity>0</DocSecurity>
  <Lines>115</Lines>
  <Paragraphs>32</Paragraphs>
  <ScaleCrop>false</ScaleCrop>
  <Company/>
  <LinksUpToDate>false</LinksUpToDate>
  <CharactersWithSpaces>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2025-03-12T12:15:00Z</dcterms:created>
  <dcterms:modified xsi:type="dcterms:W3CDTF">2025-03-12T12:16:00Z</dcterms:modified>
</cp:coreProperties>
</file>