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360" w:lineRule="auto"/>
        <w:jc w:val="center"/>
        <w:rPr>
          <w:rFonts w:ascii="Times New Roman" w:hAnsi="Times New Roman" w:cs="Times New Roman"/>
          <w:sz w:val="28"/>
          <w:szCs w:val="28"/>
        </w:rPr>
      </w:pPr>
      <w:r w:rsidRPr="0040523C">
        <w:rPr>
          <w:rFonts w:ascii="Times New Roman" w:hAnsi="Times New Roman" w:cs="Times New Roman"/>
          <w:sz w:val="28"/>
          <w:szCs w:val="28"/>
        </w:rPr>
        <w:t>A TECHNICAL REPORT ON</w:t>
      </w:r>
    </w:p>
    <w:p w:rsidR="00CD2E05" w:rsidRPr="0040523C" w:rsidRDefault="00CD2E05" w:rsidP="00CD2E05">
      <w:pPr>
        <w:spacing w:after="0" w:line="360" w:lineRule="auto"/>
        <w:jc w:val="center"/>
        <w:rPr>
          <w:rFonts w:ascii="Times New Roman" w:hAnsi="Times New Roman" w:cs="Times New Roman"/>
          <w:b/>
          <w:sz w:val="28"/>
          <w:szCs w:val="28"/>
        </w:rPr>
      </w:pPr>
      <w:r w:rsidRPr="0040523C">
        <w:rPr>
          <w:rFonts w:ascii="Times New Roman" w:hAnsi="Times New Roman" w:cs="Times New Roman"/>
          <w:sz w:val="28"/>
          <w:szCs w:val="28"/>
        </w:rPr>
        <w:t>STUDENTS’ INDUSTRIAL WORK EXPERIENCE SCHEME</w:t>
      </w:r>
    </w:p>
    <w:p w:rsidR="00CD2E05" w:rsidRPr="0040523C" w:rsidRDefault="00CD2E05" w:rsidP="00CD2E05">
      <w:pPr>
        <w:spacing w:after="0" w:line="360" w:lineRule="auto"/>
        <w:jc w:val="center"/>
        <w:rPr>
          <w:rFonts w:ascii="Times New Roman" w:hAnsi="Times New Roman" w:cs="Times New Roman"/>
          <w:b/>
          <w:i/>
          <w:sz w:val="28"/>
          <w:szCs w:val="28"/>
        </w:rPr>
      </w:pPr>
      <w:r w:rsidRPr="0040523C">
        <w:rPr>
          <w:rFonts w:ascii="Times New Roman" w:hAnsi="Times New Roman" w:cs="Times New Roman"/>
          <w:b/>
          <w:i/>
          <w:sz w:val="28"/>
          <w:szCs w:val="28"/>
        </w:rPr>
        <w:t>(SIWES)</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360" w:lineRule="auto"/>
        <w:jc w:val="center"/>
        <w:rPr>
          <w:rFonts w:ascii="Times New Roman" w:hAnsi="Times New Roman" w:cs="Times New Roman"/>
          <w:b/>
          <w:sz w:val="28"/>
          <w:szCs w:val="28"/>
        </w:rPr>
      </w:pPr>
      <w:r w:rsidRPr="0040523C">
        <w:rPr>
          <w:rFonts w:ascii="Times New Roman" w:hAnsi="Times New Roman" w:cs="Times New Roman"/>
          <w:b/>
          <w:sz w:val="28"/>
          <w:szCs w:val="28"/>
        </w:rPr>
        <w:t>HELD AT</w:t>
      </w: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 xml:space="preserve">KWARA </w:t>
      </w:r>
      <w:r>
        <w:rPr>
          <w:rFonts w:ascii="Times New Roman" w:hAnsi="Times New Roman" w:cs="Times New Roman"/>
          <w:b/>
          <w:sz w:val="28"/>
          <w:szCs w:val="28"/>
        </w:rPr>
        <w:t xml:space="preserve">STATE </w:t>
      </w:r>
      <w:r w:rsidRPr="0040523C">
        <w:rPr>
          <w:rFonts w:ascii="Times New Roman" w:hAnsi="Times New Roman" w:cs="Times New Roman"/>
          <w:b/>
          <w:sz w:val="28"/>
          <w:szCs w:val="28"/>
        </w:rPr>
        <w:t xml:space="preserve">AGRICULTURAL DEVELOPMENT PROJECT </w:t>
      </w: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Sango Area, Ilorin, Kwara State</w:t>
      </w:r>
    </w:p>
    <w:p w:rsidR="00CD2E05" w:rsidRPr="0040523C" w:rsidRDefault="00CD2E05" w:rsidP="00CD2E05">
      <w:pPr>
        <w:spacing w:after="0" w:line="240" w:lineRule="auto"/>
        <w:rPr>
          <w:rFonts w:ascii="Times New Roman" w:hAnsi="Times New Roman" w:cs="Times New Roman"/>
          <w:b/>
          <w:sz w:val="28"/>
          <w:szCs w:val="28"/>
        </w:rPr>
      </w:pPr>
    </w:p>
    <w:p w:rsidR="00CD2E05" w:rsidRPr="0040523C" w:rsidRDefault="00CD2E05" w:rsidP="00CD2E05">
      <w:pPr>
        <w:spacing w:after="0" w:line="240" w:lineRule="auto"/>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i/>
          <w:sz w:val="28"/>
          <w:szCs w:val="28"/>
        </w:rPr>
      </w:pPr>
      <w:r w:rsidRPr="0040523C">
        <w:rPr>
          <w:rFonts w:ascii="Times New Roman" w:hAnsi="Times New Roman" w:cs="Times New Roman"/>
          <w:b/>
          <w:i/>
          <w:sz w:val="28"/>
          <w:szCs w:val="28"/>
        </w:rPr>
        <w:t>By</w:t>
      </w:r>
    </w:p>
    <w:p w:rsidR="00CD2E05" w:rsidRPr="0040523C" w:rsidRDefault="00CD2E05" w:rsidP="00CD2E05">
      <w:pPr>
        <w:spacing w:after="0" w:line="240" w:lineRule="auto"/>
        <w:rPr>
          <w:rFonts w:ascii="Times New Roman" w:hAnsi="Times New Roman" w:cs="Times New Roman"/>
          <w:b/>
          <w:bCs/>
          <w:color w:val="999900"/>
          <w:sz w:val="28"/>
          <w:szCs w:val="28"/>
          <w:shd w:val="clear" w:color="auto" w:fill="CCCCCC"/>
        </w:rPr>
      </w:pP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8A6EC1" w:rsidRDefault="00CD2E05" w:rsidP="00CD2E05">
      <w:pPr>
        <w:spacing w:after="0" w:line="240" w:lineRule="auto"/>
        <w:jc w:val="center"/>
        <w:rPr>
          <w:rFonts w:ascii="Times New Roman" w:hAnsi="Times New Roman" w:cs="Times New Roman"/>
          <w:b/>
          <w:sz w:val="50"/>
          <w:szCs w:val="28"/>
        </w:rPr>
      </w:pPr>
      <w:r w:rsidRPr="008A6EC1">
        <w:rPr>
          <w:rFonts w:ascii="Times New Roman" w:hAnsi="Times New Roman" w:cs="Times New Roman"/>
          <w:b/>
          <w:bCs/>
          <w:sz w:val="50"/>
          <w:szCs w:val="28"/>
        </w:rPr>
        <w:t>OGUNYALE SOFIAT ADEDOYIN</w:t>
      </w:r>
      <w:r w:rsidRPr="008A6EC1">
        <w:rPr>
          <w:rFonts w:ascii="Times New Roman" w:hAnsi="Times New Roman" w:cs="Times New Roman"/>
          <w:b/>
          <w:bCs/>
          <w:sz w:val="50"/>
          <w:szCs w:val="28"/>
        </w:rPr>
        <w:br/>
        <w:t>ND/23/AGT/FT/0050</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 xml:space="preserve">SUBMITTED TO: </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DEPARTMENT OF AGRICULTURAL TECHNOLOGY</w:t>
      </w: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INSTITUTE OF APPLIED SCIENCE (IAS)</w:t>
      </w: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KWARA STATE POLYTECHNIC, ILORIN.</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IN PARTIAL FULFILLMENT OF THE REQUIREMENTS FOR THE AWARD OF NATIONAL DIPLOMA (ND) IN AGRICULTURAL TECHNOLOGY</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240" w:lineRule="auto"/>
        <w:jc w:val="center"/>
        <w:rPr>
          <w:rFonts w:ascii="Times New Roman" w:hAnsi="Times New Roman" w:cs="Times New Roman"/>
          <w:b/>
          <w:sz w:val="28"/>
          <w:szCs w:val="28"/>
        </w:rPr>
      </w:pPr>
      <w:r w:rsidRPr="0040523C">
        <w:rPr>
          <w:rFonts w:ascii="Times New Roman" w:hAnsi="Times New Roman" w:cs="Times New Roman"/>
          <w:b/>
          <w:sz w:val="28"/>
          <w:szCs w:val="28"/>
        </w:rPr>
        <w:t>SEPTEMBER TO DECEMBER, 202</w:t>
      </w:r>
      <w:r>
        <w:rPr>
          <w:rFonts w:ascii="Times New Roman" w:hAnsi="Times New Roman" w:cs="Times New Roman"/>
          <w:b/>
          <w:sz w:val="28"/>
          <w:szCs w:val="28"/>
        </w:rPr>
        <w:t>4</w:t>
      </w:r>
      <w:r w:rsidRPr="0040523C">
        <w:rPr>
          <w:rFonts w:ascii="Times New Roman" w:hAnsi="Times New Roman" w:cs="Times New Roman"/>
          <w:b/>
          <w:sz w:val="28"/>
          <w:szCs w:val="28"/>
        </w:rPr>
        <w:t>.</w:t>
      </w:r>
    </w:p>
    <w:p w:rsidR="00CD2E05" w:rsidRPr="0040523C" w:rsidRDefault="00CD2E05" w:rsidP="00CD2E05">
      <w:pPr>
        <w:spacing w:after="0" w:line="240" w:lineRule="auto"/>
        <w:jc w:val="center"/>
        <w:rPr>
          <w:rFonts w:ascii="Times New Roman" w:hAnsi="Times New Roman" w:cs="Times New Roman"/>
          <w:b/>
          <w:sz w:val="28"/>
          <w:szCs w:val="28"/>
        </w:rPr>
      </w:pPr>
    </w:p>
    <w:p w:rsidR="00CD2E05" w:rsidRPr="0040523C" w:rsidRDefault="00CD2E05" w:rsidP="00CD2E05">
      <w:pPr>
        <w:spacing w:after="0" w:line="480" w:lineRule="auto"/>
        <w:jc w:val="center"/>
        <w:rPr>
          <w:rFonts w:ascii="Times New Roman" w:hAnsi="Times New Roman" w:cs="Times New Roman"/>
          <w:b/>
          <w:sz w:val="28"/>
          <w:szCs w:val="28"/>
        </w:rPr>
      </w:pPr>
    </w:p>
    <w:p w:rsidR="00CD2E05" w:rsidRPr="0040523C" w:rsidRDefault="00CD2E05" w:rsidP="00CD2E05">
      <w:pPr>
        <w:spacing w:after="0" w:line="480" w:lineRule="auto"/>
        <w:jc w:val="center"/>
        <w:rPr>
          <w:rFonts w:ascii="Times New Roman" w:hAnsi="Times New Roman" w:cs="Times New Roman"/>
          <w:b/>
          <w:sz w:val="28"/>
          <w:szCs w:val="28"/>
        </w:rPr>
      </w:pPr>
    </w:p>
    <w:p w:rsidR="00CD2E05" w:rsidRDefault="00CD2E05" w:rsidP="00CD2E05">
      <w:pPr>
        <w:spacing w:after="0" w:line="480" w:lineRule="auto"/>
        <w:jc w:val="center"/>
        <w:rPr>
          <w:rFonts w:ascii="Times New Roman" w:hAnsi="Times New Roman" w:cs="Times New Roman"/>
          <w:b/>
          <w:sz w:val="28"/>
          <w:szCs w:val="28"/>
        </w:rPr>
      </w:pPr>
    </w:p>
    <w:p w:rsidR="00CD2E05" w:rsidRPr="0040523C" w:rsidRDefault="00CD2E05" w:rsidP="00CD2E05">
      <w:pPr>
        <w:spacing w:after="0" w:line="480" w:lineRule="auto"/>
        <w:jc w:val="center"/>
        <w:rPr>
          <w:rFonts w:ascii="Times New Roman" w:hAnsi="Times New Roman" w:cs="Times New Roman"/>
          <w:b/>
          <w:sz w:val="28"/>
          <w:szCs w:val="28"/>
        </w:rPr>
      </w:pPr>
      <w:r w:rsidRPr="0040523C">
        <w:rPr>
          <w:rFonts w:ascii="Times New Roman" w:hAnsi="Times New Roman" w:cs="Times New Roman"/>
          <w:b/>
          <w:sz w:val="28"/>
          <w:szCs w:val="28"/>
        </w:rPr>
        <w:lastRenderedPageBreak/>
        <w:t>DEDICATION</w:t>
      </w:r>
    </w:p>
    <w:p w:rsidR="00CD2E05" w:rsidRPr="0040523C" w:rsidRDefault="00CD2E05" w:rsidP="00CD2E05">
      <w:pPr>
        <w:spacing w:after="0" w:line="480" w:lineRule="auto"/>
        <w:jc w:val="both"/>
        <w:rPr>
          <w:rFonts w:ascii="Times New Roman" w:hAnsi="Times New Roman" w:cs="Times New Roman"/>
          <w:sz w:val="28"/>
          <w:szCs w:val="28"/>
        </w:rPr>
      </w:pPr>
      <w:r w:rsidRPr="0040523C">
        <w:rPr>
          <w:rFonts w:ascii="Times New Roman" w:hAnsi="Times New Roman" w:cs="Times New Roman"/>
          <w:sz w:val="28"/>
          <w:szCs w:val="28"/>
        </w:rPr>
        <w:tab/>
        <w:t xml:space="preserve">This report is dedicated to Almighty Allah for his provision, protection throughout my period of my SIWES. My gratitude also goes to my lovely parent </w:t>
      </w:r>
      <w:r w:rsidRPr="0040523C">
        <w:rPr>
          <w:rFonts w:ascii="Times New Roman" w:hAnsi="Times New Roman" w:cs="Times New Roman"/>
          <w:b/>
          <w:sz w:val="28"/>
          <w:szCs w:val="28"/>
        </w:rPr>
        <w:t xml:space="preserve">MR &amp; MRS </w:t>
      </w:r>
      <w:r>
        <w:rPr>
          <w:rFonts w:ascii="Times New Roman" w:hAnsi="Times New Roman" w:cs="Times New Roman"/>
          <w:b/>
          <w:sz w:val="28"/>
          <w:szCs w:val="28"/>
        </w:rPr>
        <w:t>OGUNYALE</w:t>
      </w:r>
      <w:r w:rsidRPr="0040523C">
        <w:rPr>
          <w:rFonts w:ascii="Times New Roman" w:hAnsi="Times New Roman" w:cs="Times New Roman"/>
          <w:sz w:val="28"/>
          <w:szCs w:val="28"/>
        </w:rPr>
        <w:t xml:space="preserve"> for their financial support and word of encouragement, may Almighty Allah continue to reward them abundantly. </w:t>
      </w:r>
    </w:p>
    <w:p w:rsidR="00CD2E05" w:rsidRPr="0040523C" w:rsidRDefault="00CD2E05" w:rsidP="00CD2E05">
      <w:pPr>
        <w:spacing w:after="0" w:line="360" w:lineRule="auto"/>
        <w:jc w:val="both"/>
        <w:rPr>
          <w:rFonts w:ascii="Times New Roman" w:hAnsi="Times New Roman" w:cs="Times New Roman"/>
          <w:sz w:val="28"/>
          <w:szCs w:val="28"/>
        </w:rPr>
      </w:pPr>
    </w:p>
    <w:p w:rsidR="00CD2E05" w:rsidRPr="0040523C" w:rsidRDefault="00CD2E05" w:rsidP="00CD2E05">
      <w:pPr>
        <w:spacing w:after="0" w:line="480" w:lineRule="auto"/>
        <w:jc w:val="center"/>
        <w:rPr>
          <w:rFonts w:ascii="Times New Roman" w:hAnsi="Times New Roman" w:cs="Times New Roman"/>
          <w:b/>
          <w:sz w:val="28"/>
          <w:szCs w:val="28"/>
        </w:rPr>
      </w:pPr>
      <w:r w:rsidRPr="0040523C">
        <w:rPr>
          <w:rFonts w:ascii="Times New Roman" w:hAnsi="Times New Roman" w:cs="Times New Roman"/>
          <w:b/>
          <w:sz w:val="28"/>
          <w:szCs w:val="28"/>
        </w:rPr>
        <w:br w:type="page"/>
      </w:r>
      <w:r w:rsidRPr="0040523C">
        <w:rPr>
          <w:rFonts w:ascii="Times New Roman" w:hAnsi="Times New Roman" w:cs="Times New Roman"/>
          <w:b/>
          <w:sz w:val="28"/>
          <w:szCs w:val="28"/>
        </w:rPr>
        <w:lastRenderedPageBreak/>
        <w:t>ACKNOWLEDGMENT</w:t>
      </w:r>
    </w:p>
    <w:p w:rsidR="00CD2E05" w:rsidRPr="0040523C" w:rsidRDefault="00CD2E05" w:rsidP="00CD2E05">
      <w:pPr>
        <w:spacing w:after="0" w:line="480" w:lineRule="auto"/>
        <w:jc w:val="both"/>
        <w:rPr>
          <w:rFonts w:ascii="Times New Roman" w:hAnsi="Times New Roman" w:cs="Times New Roman"/>
          <w:sz w:val="28"/>
          <w:szCs w:val="28"/>
        </w:rPr>
      </w:pPr>
      <w:r w:rsidRPr="0040523C">
        <w:rPr>
          <w:rFonts w:ascii="Times New Roman" w:hAnsi="Times New Roman" w:cs="Times New Roman"/>
          <w:sz w:val="28"/>
          <w:szCs w:val="28"/>
        </w:rPr>
        <w:tab/>
        <w:t xml:space="preserve">All thanks and appreciation goes to God Almighty that has strengthened me physically and mentally throughout the duration of my </w:t>
      </w:r>
      <w:r w:rsidRPr="0040523C">
        <w:rPr>
          <w:rFonts w:ascii="Times New Roman" w:hAnsi="Times New Roman" w:cs="Times New Roman"/>
          <w:b/>
          <w:bCs/>
          <w:sz w:val="28"/>
          <w:szCs w:val="28"/>
        </w:rPr>
        <w:t>SIWES</w:t>
      </w:r>
      <w:r w:rsidRPr="0040523C">
        <w:rPr>
          <w:rFonts w:ascii="Times New Roman" w:hAnsi="Times New Roman" w:cs="Times New Roman"/>
          <w:sz w:val="28"/>
          <w:szCs w:val="28"/>
        </w:rPr>
        <w:t xml:space="preserve"> programme.</w:t>
      </w:r>
    </w:p>
    <w:p w:rsidR="00CD2E05" w:rsidRPr="0040523C" w:rsidRDefault="00CD2E05" w:rsidP="00CD2E05">
      <w:pPr>
        <w:spacing w:after="0" w:line="480" w:lineRule="auto"/>
        <w:jc w:val="both"/>
        <w:rPr>
          <w:rFonts w:ascii="Times New Roman" w:hAnsi="Times New Roman" w:cs="Times New Roman"/>
          <w:sz w:val="28"/>
          <w:szCs w:val="28"/>
        </w:rPr>
      </w:pPr>
      <w:r w:rsidRPr="0040523C">
        <w:rPr>
          <w:rFonts w:ascii="Times New Roman" w:hAnsi="Times New Roman" w:cs="Times New Roman"/>
          <w:sz w:val="28"/>
          <w:szCs w:val="28"/>
        </w:rPr>
        <w:tab/>
        <w:t>My sincere appreciation goes to my family. I thank you all for your support both financially, morally, spiritually as well as advice. I pray that God keep you all save and sound.</w:t>
      </w:r>
    </w:p>
    <w:p w:rsidR="00CD2E05" w:rsidRPr="0040523C" w:rsidRDefault="00CD2E05" w:rsidP="00CD2E05">
      <w:pPr>
        <w:spacing w:after="0" w:line="480" w:lineRule="auto"/>
        <w:jc w:val="center"/>
        <w:rPr>
          <w:rFonts w:ascii="Times New Roman" w:hAnsi="Times New Roman" w:cs="Times New Roman"/>
          <w:b/>
          <w:sz w:val="28"/>
          <w:szCs w:val="28"/>
        </w:rPr>
      </w:pPr>
      <w:r w:rsidRPr="0040523C">
        <w:rPr>
          <w:rFonts w:ascii="Times New Roman" w:hAnsi="Times New Roman" w:cs="Times New Roman"/>
          <w:sz w:val="28"/>
          <w:szCs w:val="28"/>
        </w:rPr>
        <w:t>.</w:t>
      </w:r>
    </w:p>
    <w:p w:rsidR="00CD2E05" w:rsidRPr="0040523C" w:rsidRDefault="00CD2E05" w:rsidP="00CD2E05">
      <w:pPr>
        <w:spacing w:after="0"/>
        <w:jc w:val="both"/>
        <w:rPr>
          <w:rFonts w:ascii="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lastRenderedPageBreak/>
        <w:t>TABLE OF CONTENTS</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Title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Dedicated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Acknowledgement</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Chapter one</w:t>
      </w:r>
      <w:r w:rsidRPr="0040523C">
        <w:rPr>
          <w:rFonts w:ascii="Times New Roman" w:eastAsia="Times New Roman" w:hAnsi="Times New Roman" w:cs="Times New Roman"/>
          <w:sz w:val="28"/>
          <w:szCs w:val="28"/>
        </w:rPr>
        <w:t xml:space="preserve">: introduction to SIWES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1.0 Introduction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1.1 Student industrial work experience scheme (SIWES) background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1.2 Objectives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1.3 Bodies involved in the management of SIWES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Chapter two</w:t>
      </w:r>
      <w:r w:rsidRPr="0040523C">
        <w:rPr>
          <w:rFonts w:ascii="Times New Roman" w:eastAsia="Times New Roman" w:hAnsi="Times New Roman" w:cs="Times New Roman"/>
          <w:sz w:val="28"/>
          <w:szCs w:val="28"/>
        </w:rPr>
        <w:t>: Organizations chart of tiara oluwa farms</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2.0 Background of establishment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2.1 The farm location and brief history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Chapter three</w:t>
      </w:r>
      <w:r w:rsidRPr="0040523C">
        <w:rPr>
          <w:rFonts w:ascii="Times New Roman" w:eastAsia="Times New Roman" w:hAnsi="Times New Roman" w:cs="Times New Roman"/>
          <w:sz w:val="28"/>
          <w:szCs w:val="28"/>
        </w:rPr>
        <w:t xml:space="preserve"> Introduction to poultry farms</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Chapter four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 4.0 Problems and Diseases Experienced and Opined Solutions during the SIWES training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4.1 Problems Experienced and Opined Solution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4.1.1 Problem 1: The Management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4.1.2 Problem 2: Staff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lastRenderedPageBreak/>
        <w:t xml:space="preserve">4.1.3 Problem 3: Mortality Rate </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5.0 Conclusion</w:t>
      </w:r>
    </w:p>
    <w:p w:rsidR="00CD2E05" w:rsidRPr="0040523C" w:rsidRDefault="00CD2E05" w:rsidP="00CD2E05">
      <w:pPr>
        <w:spacing w:after="0" w:line="360" w:lineRule="auto"/>
        <w:jc w:val="center"/>
        <w:rPr>
          <w:rFonts w:ascii="Times New Roman" w:hAnsi="Times New Roman" w:cs="Times New Roman"/>
          <w:b/>
          <w:sz w:val="28"/>
          <w:szCs w:val="28"/>
        </w:rPr>
      </w:pPr>
      <w:r w:rsidRPr="0040523C">
        <w:rPr>
          <w:rFonts w:ascii="Times New Roman" w:hAnsi="Times New Roman" w:cs="Times New Roman"/>
          <w:b/>
          <w:sz w:val="28"/>
          <w:szCs w:val="28"/>
        </w:rPr>
        <w:br w:type="page"/>
      </w:r>
    </w:p>
    <w:p w:rsidR="00CD2E05" w:rsidRPr="0040523C" w:rsidRDefault="00CD2E05" w:rsidP="00CD2E05">
      <w:pPr>
        <w:spacing w:after="0" w:line="480" w:lineRule="auto"/>
        <w:jc w:val="both"/>
        <w:rPr>
          <w:rFonts w:ascii="Times New Roman" w:hAnsi="Times New Roman" w:cs="Times New Roman"/>
          <w:sz w:val="28"/>
          <w:szCs w:val="28"/>
        </w:rPr>
      </w:pPr>
    </w:p>
    <w:p w:rsidR="00CD2E05" w:rsidRPr="0040523C" w:rsidRDefault="00CD2E05" w:rsidP="00CD2E05">
      <w:pPr>
        <w:spacing w:after="0" w:line="360" w:lineRule="auto"/>
        <w:jc w:val="center"/>
        <w:rPr>
          <w:rFonts w:ascii="Times New Roman" w:hAnsi="Times New Roman" w:cs="Times New Roman"/>
          <w:sz w:val="28"/>
          <w:szCs w:val="28"/>
        </w:rPr>
      </w:pPr>
    </w:p>
    <w:p w:rsidR="00CD2E05" w:rsidRPr="0040523C" w:rsidRDefault="00CD2E05" w:rsidP="00CD2E05">
      <w:pPr>
        <w:spacing w:after="0" w:line="480" w:lineRule="auto"/>
        <w:jc w:val="center"/>
        <w:rPr>
          <w:rFonts w:ascii="Times New Roman" w:hAnsi="Times New Roman" w:cs="Times New Roman"/>
          <w:b/>
          <w:sz w:val="28"/>
          <w:szCs w:val="28"/>
        </w:rPr>
      </w:pPr>
      <w:r w:rsidRPr="0040523C">
        <w:rPr>
          <w:rFonts w:ascii="Times New Roman" w:hAnsi="Times New Roman" w:cs="Times New Roman"/>
          <w:b/>
          <w:sz w:val="28"/>
          <w:szCs w:val="28"/>
        </w:rPr>
        <w:br w:type="page"/>
      </w:r>
      <w:r w:rsidRPr="0040523C">
        <w:rPr>
          <w:rFonts w:ascii="Times New Roman" w:hAnsi="Times New Roman" w:cs="Times New Roman"/>
          <w:b/>
          <w:sz w:val="28"/>
          <w:szCs w:val="28"/>
        </w:rPr>
        <w:lastRenderedPageBreak/>
        <w:t>ABSTRACT</w:t>
      </w:r>
    </w:p>
    <w:p w:rsidR="00CD2E05" w:rsidRPr="0040523C" w:rsidRDefault="00CD2E05" w:rsidP="00CD2E05">
      <w:pPr>
        <w:spacing w:after="0" w:line="480" w:lineRule="auto"/>
        <w:jc w:val="both"/>
        <w:rPr>
          <w:rFonts w:ascii="Times New Roman" w:hAnsi="Times New Roman" w:cs="Times New Roman"/>
          <w:i/>
          <w:iCs/>
          <w:sz w:val="28"/>
          <w:szCs w:val="28"/>
        </w:rPr>
      </w:pPr>
      <w:r w:rsidRPr="0040523C">
        <w:rPr>
          <w:rFonts w:ascii="Times New Roman" w:hAnsi="Times New Roman" w:cs="Times New Roman"/>
          <w:i/>
          <w:iCs/>
          <w:sz w:val="28"/>
          <w:szCs w:val="28"/>
        </w:rPr>
        <w:t>Student Industrial Work Experience Scheme (SIWES) is a program that was organized by the National Board for Technical Education (NBTE). To enable student to know the task ahead of them. This technical report is written on accordance to my fulfillment for the award of National Diploma in Computer Science. The compilation of this report started right from the field in relation to my actual experienced, observation part of which are summarized in this report.</w:t>
      </w: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lastRenderedPageBreak/>
        <w:t>CHAPTER ONE</w:t>
      </w:r>
    </w:p>
    <w:p w:rsidR="00CD2E05" w:rsidRPr="0040523C" w:rsidRDefault="00CD2E05" w:rsidP="00CD2E05">
      <w:pPr>
        <w:numPr>
          <w:ilvl w:val="0"/>
          <w:numId w:val="4"/>
        </w:numPr>
        <w:pBdr>
          <w:top w:val="nil"/>
          <w:left w:val="nil"/>
          <w:bottom w:val="nil"/>
          <w:right w:val="nil"/>
          <w:between w:val="nil"/>
        </w:pBdr>
        <w:spacing w:line="360" w:lineRule="auto"/>
        <w:rPr>
          <w:rFonts w:ascii="Times New Roman" w:eastAsia="Times New Roman" w:hAnsi="Times New Roman" w:cs="Times New Roman"/>
          <w:b/>
          <w:color w:val="000000"/>
          <w:sz w:val="28"/>
          <w:szCs w:val="28"/>
        </w:rPr>
      </w:pPr>
      <w:r w:rsidRPr="0040523C">
        <w:rPr>
          <w:rFonts w:ascii="Times New Roman" w:eastAsia="Times New Roman" w:hAnsi="Times New Roman" w:cs="Times New Roman"/>
          <w:b/>
          <w:color w:val="000000"/>
          <w:sz w:val="28"/>
          <w:szCs w:val="28"/>
        </w:rPr>
        <w:t>INTRODUCTION</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Student Industrial Work Experience Scheme (SIWES) is a practical or skill training program which was introduced in Nigeria as a prerequisite of higher training in Nigeria.</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This program bridges the gap existing between theory and practical aspect of study in tertiary institutions. The practical and theoretical aspects are complementary to one another, in which the work hands. This makes the training extensively on practical to students.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This scheme is designed to the full acquisition of skills in industry and commerce with a view to generate a pool of indigenous manpower to meet the economic needs of the country.</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 xml:space="preserve">1.1 ABOUT STUDENT INDUSTRIAL WORK EXPERIENCE SCHEME (SIWES) </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students in different institution in view of widening their horizons so as to enable them have technical knowledge or working experience before graduating from their various institutions. 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w:t>
      </w:r>
      <w:r w:rsidRPr="0040523C">
        <w:rPr>
          <w:rFonts w:ascii="Times New Roman" w:eastAsia="Times New Roman" w:hAnsi="Times New Roman" w:cs="Times New Roman"/>
          <w:sz w:val="28"/>
          <w:szCs w:val="28"/>
        </w:rPr>
        <w:lastRenderedPageBreak/>
        <w:t>students to industrial environment and enable them develop occupational competencies so that they can readily contribute their quota to national economic and technological development after graduation. The major background behind the embarkment of students in SIWES was to expose them to the industrial environment and enable them develop occupational competencies so that they can readily contribute their quota to national economic and technological development after graduation. The major benefit accruing to students who participate conscientiously in Students Industrial Work Experience Scheme (SIWES) are the skills and competencies they acquire. The relevant production skills remain a part of the recipients of industrial training as life-long assets which cannot be taken away from them. This is because the knowledge and skills acquired through training are internalized and become relevant when required to perform jobs or functions.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1.2 BRIEF HISTORY OF SIWES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providing the department involved the actual challenge various discipline before they can be awarded as a BSc or the National Diploma (ND) graduate.</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1.3 AIMS AND OBJECTIVES OF SIWES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Industrial Training Funds Policy Document No. 1 of 1973 which established SIWES outlined the objectives of the scheme. The objectives are to:</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1. Provide an avenue for students in higher institutions of learning to acquire industrial skills and experiences during their course of study.</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lastRenderedPageBreak/>
        <w:t>2. Prepare students for industrial work situations that they are likely to meet after graduation.</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3. Expose students to work methods and techniques in handling equipment and machinery that may not be available in their institutions. </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4. Make the transition from school to the world of work easier and enhance students’ contacts for later job placements.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5. Provide students with the opportunities to apply their educational knowledge in real work situations, thereby bridging the gap between theory and practice.</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6. Enlist and strengthen employers’ involvement in the entire educational process and prepare students for employment in Industry and Commerce </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1.4 BODIES INVOLVED IN THE MANAGEMENT OF SIWES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bodies involved are: The Federal Government, Industrial Training Fund (ITF). Other supervising agents are: National University Commission (NUC), National Board for Technical Education (NBTE) and National Council for Colleges of Education (NCE)The functions of these agencies above include among others to:</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Ensure adequate funding of the scheme;</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Establish SIWES and accredit SIWWES unit in the approved institutions;</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Formulate policies and guideline for participating bodies and institutions as well as appointing SIWES coordinators and supporting staff;</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Supervise students at their places of attachment and sign their lob-book and IT forms;</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Vet and process student’s log-book and forward same to ITF Area office;</w:t>
      </w:r>
    </w:p>
    <w:p w:rsidR="00CD2E05" w:rsidRPr="0040523C" w:rsidRDefault="00CD2E05" w:rsidP="00CD2E05">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 xml:space="preserve">Ensure payment of allowances for the students and supervisors. Therefore, the success or otherwise of the SIWES depends on the efficiency of the </w:t>
      </w:r>
      <w:r w:rsidRPr="0040523C">
        <w:rPr>
          <w:rFonts w:ascii="Times New Roman" w:eastAsia="Times New Roman" w:hAnsi="Times New Roman" w:cs="Times New Roman"/>
          <w:color w:val="000000"/>
          <w:sz w:val="28"/>
          <w:szCs w:val="28"/>
        </w:rPr>
        <w:lastRenderedPageBreak/>
        <w:t>Ministries, ITF, Institutions, Employers of labor and the general public involved in articulation and management of the program. Thus, the evaluation of SIWES in tertiary institutions in meeting up with the needs for the establishment of the program is necessary</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1.5 ROLES OF STUDENT</w:t>
      </w:r>
    </w:p>
    <w:p w:rsidR="00CD2E05" w:rsidRPr="0040523C" w:rsidRDefault="00CD2E05" w:rsidP="00CD2E05">
      <w:pPr>
        <w:numPr>
          <w:ilvl w:val="0"/>
          <w:numId w:val="1"/>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Attend SIWES orientation programme before going on attachment.</w:t>
      </w:r>
    </w:p>
    <w:p w:rsidR="00CD2E05" w:rsidRPr="0040523C" w:rsidRDefault="00CD2E05" w:rsidP="00CD2E05">
      <w:pPr>
        <w:numPr>
          <w:ilvl w:val="0"/>
          <w:numId w:val="1"/>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Comply with the establishment’s rule and regulation.</w:t>
      </w:r>
    </w:p>
    <w:p w:rsidR="00CD2E05" w:rsidRPr="0040523C" w:rsidRDefault="00CD2E05" w:rsidP="00CD2E05">
      <w:pPr>
        <w:numPr>
          <w:ilvl w:val="0"/>
          <w:numId w:val="1"/>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Arrange living accommodation during the period of attachment.</w:t>
      </w:r>
    </w:p>
    <w:p w:rsidR="00CD2E05" w:rsidRPr="0040523C" w:rsidRDefault="00CD2E05" w:rsidP="00CD2E05">
      <w:pPr>
        <w:numPr>
          <w:ilvl w:val="0"/>
          <w:numId w:val="1"/>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Record all training activity done and other assignment in the log book.</w:t>
      </w:r>
    </w:p>
    <w:p w:rsidR="00CD2E05" w:rsidRPr="0040523C" w:rsidRDefault="00CD2E05" w:rsidP="00CD2E05">
      <w:pPr>
        <w:numPr>
          <w:ilvl w:val="0"/>
          <w:numId w:val="1"/>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Complete SPEI from ITF, FORM 8 and get it endorsed by the employer for submission to the ITF.</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 xml:space="preserve">1.6 OBJECTIVES OF THE REPORT </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objectives of the SIWES report are;</w:t>
      </w:r>
    </w:p>
    <w:p w:rsidR="00CD2E05" w:rsidRPr="0040523C" w:rsidRDefault="00CD2E05" w:rsidP="00CD2E05">
      <w:pPr>
        <w:numPr>
          <w:ilvl w:val="0"/>
          <w:numId w:val="2"/>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To make through explanation of the work done during my four-month industrial training.</w:t>
      </w:r>
    </w:p>
    <w:p w:rsidR="00CD2E05" w:rsidRPr="0040523C" w:rsidRDefault="00CD2E05" w:rsidP="00CD2E05">
      <w:pPr>
        <w:numPr>
          <w:ilvl w:val="0"/>
          <w:numId w:val="2"/>
        </w:numPr>
        <w:spacing w:line="360" w:lineRule="auto"/>
        <w:jc w:val="both"/>
        <w:rPr>
          <w:rFonts w:ascii="Times New Roman" w:hAnsi="Times New Roman" w:cs="Times New Roman"/>
          <w:sz w:val="28"/>
          <w:szCs w:val="28"/>
        </w:rPr>
      </w:pPr>
      <w:bookmarkStart w:id="0" w:name="_gjdgxs" w:colFirst="0" w:colLast="0"/>
      <w:bookmarkEnd w:id="0"/>
      <w:r w:rsidRPr="0040523C">
        <w:rPr>
          <w:rFonts w:ascii="Times New Roman" w:eastAsia="Times New Roman" w:hAnsi="Times New Roman" w:cs="Times New Roman"/>
          <w:sz w:val="28"/>
          <w:szCs w:val="28"/>
        </w:rPr>
        <w:t>To fulfill the requirement for issuance of degree in Agricultural Science.</w:t>
      </w:r>
    </w:p>
    <w:p w:rsidR="00CD2E05" w:rsidRPr="00B9293F" w:rsidRDefault="00CD2E05" w:rsidP="00CD2E05">
      <w:pPr>
        <w:numPr>
          <w:ilvl w:val="0"/>
          <w:numId w:val="2"/>
        </w:numPr>
        <w:spacing w:line="360" w:lineRule="auto"/>
        <w:jc w:val="both"/>
        <w:rPr>
          <w:rFonts w:ascii="Times New Roman" w:hAnsi="Times New Roman" w:cs="Times New Roman"/>
          <w:sz w:val="28"/>
          <w:szCs w:val="28"/>
        </w:rPr>
      </w:pPr>
      <w:r w:rsidRPr="0040523C">
        <w:rPr>
          <w:rFonts w:ascii="Times New Roman" w:eastAsia="Times New Roman" w:hAnsi="Times New Roman" w:cs="Times New Roman"/>
          <w:sz w:val="28"/>
          <w:szCs w:val="28"/>
        </w:rPr>
        <w:t>To contribute to the body of knowledge and to enhance the understanding of the writer about a similar or same job.</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t>1.7   THE LOGBOOK</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The logbook issued to student on attachment by the institution was used to record all daily activities that took place during the period of attachment, and it </w:t>
      </w:r>
      <w:r w:rsidRPr="0040523C">
        <w:rPr>
          <w:rFonts w:ascii="Times New Roman" w:eastAsia="Times New Roman" w:hAnsi="Times New Roman" w:cs="Times New Roman"/>
          <w:sz w:val="28"/>
          <w:szCs w:val="28"/>
        </w:rPr>
        <w:lastRenderedPageBreak/>
        <w:t>was checked and endorse by the industry based/institution-based supervisors and ITF during supervision.</w:t>
      </w:r>
    </w:p>
    <w:p w:rsidR="00CD2E05" w:rsidRPr="0040523C" w:rsidRDefault="00CD2E05" w:rsidP="00CD2E05">
      <w:pPr>
        <w:spacing w:line="360" w:lineRule="auto"/>
        <w:ind w:left="360"/>
        <w:jc w:val="both"/>
        <w:rPr>
          <w:rFonts w:ascii="Times New Roman" w:eastAsia="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Default="00CD2E05" w:rsidP="00CD2E05">
      <w:pPr>
        <w:spacing w:line="360" w:lineRule="auto"/>
        <w:rPr>
          <w:rFonts w:ascii="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Default="00CD2E05" w:rsidP="00CD2E05">
      <w:pPr>
        <w:spacing w:line="360" w:lineRule="auto"/>
        <w:jc w:val="center"/>
        <w:rPr>
          <w:rFonts w:ascii="Times New Roman" w:eastAsia="Times New Roman" w:hAnsi="Times New Roman" w:cs="Times New Roman"/>
          <w:b/>
          <w:sz w:val="28"/>
          <w:szCs w:val="28"/>
        </w:rPr>
      </w:pPr>
    </w:p>
    <w:p w:rsidR="00CD2E05" w:rsidRDefault="00CD2E05" w:rsidP="00CD2E05">
      <w:pPr>
        <w:spacing w:line="360" w:lineRule="auto"/>
        <w:jc w:val="center"/>
        <w:rPr>
          <w:rFonts w:ascii="Times New Roman" w:eastAsia="Times New Roman" w:hAnsi="Times New Roman" w:cs="Times New Roman"/>
          <w:b/>
          <w:sz w:val="28"/>
          <w:szCs w:val="28"/>
        </w:rPr>
      </w:pPr>
    </w:p>
    <w:p w:rsidR="00CD2E05"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lastRenderedPageBreak/>
        <w:t>CHAPTER TWO</w:t>
      </w:r>
    </w:p>
    <w:p w:rsidR="00CD2E05" w:rsidRPr="0040523C" w:rsidRDefault="00CD2E05" w:rsidP="00CD2E05">
      <w:pPr>
        <w:numPr>
          <w:ilvl w:val="0"/>
          <w:numId w:val="4"/>
        </w:numPr>
        <w:pBdr>
          <w:top w:val="nil"/>
          <w:left w:val="nil"/>
          <w:bottom w:val="nil"/>
          <w:right w:val="nil"/>
          <w:between w:val="nil"/>
        </w:pBdr>
        <w:spacing w:line="360" w:lineRule="auto"/>
        <w:rPr>
          <w:rFonts w:ascii="Times New Roman" w:eastAsia="Times New Roman" w:hAnsi="Times New Roman" w:cs="Times New Roman"/>
          <w:b/>
          <w:color w:val="000000"/>
          <w:sz w:val="28"/>
          <w:szCs w:val="28"/>
        </w:rPr>
      </w:pPr>
      <w:bookmarkStart w:id="1" w:name="_30j0zll" w:colFirst="0" w:colLast="0"/>
      <w:bookmarkEnd w:id="1"/>
      <w:r w:rsidRPr="0040523C">
        <w:rPr>
          <w:rFonts w:ascii="Times New Roman" w:eastAsia="Times New Roman" w:hAnsi="Times New Roman" w:cs="Times New Roman"/>
          <w:b/>
          <w:color w:val="000000"/>
          <w:sz w:val="28"/>
          <w:szCs w:val="28"/>
        </w:rPr>
        <w:t>ORGANIZATIONS CHART OF TIARA OLUWA FARMS</w:t>
      </w:r>
    </w:p>
    <w:p w:rsidR="00CD2E05" w:rsidRPr="0040523C" w:rsidRDefault="00CD2E05" w:rsidP="00CD2E05">
      <w:pPr>
        <w:spacing w:line="360" w:lineRule="auto"/>
        <w:rPr>
          <w:rFonts w:ascii="Times New Roman" w:eastAsia="Times New Roman" w:hAnsi="Times New Roman" w:cs="Times New Roman"/>
          <w:sz w:val="28"/>
          <w:szCs w:val="28"/>
        </w:rPr>
      </w:pPr>
      <w:r w:rsidRPr="0040523C">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417A3985" wp14:editId="08FD8387">
                <wp:simplePos x="0" y="0"/>
                <wp:positionH relativeFrom="column">
                  <wp:posOffset>-344384</wp:posOffset>
                </wp:positionH>
                <wp:positionV relativeFrom="paragraph">
                  <wp:posOffset>76423</wp:posOffset>
                </wp:positionV>
                <wp:extent cx="6652886" cy="2141220"/>
                <wp:effectExtent l="0" t="0" r="1524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886" cy="2141220"/>
                          <a:chOff x="340" y="1920"/>
                          <a:chExt cx="11291" cy="3372"/>
                        </a:xfrm>
                      </wpg:grpSpPr>
                      <wps:wsp>
                        <wps:cNvPr id="3" name="AutoShape 3"/>
                        <wps:cNvSpPr>
                          <a:spLocks noChangeArrowheads="1"/>
                        </wps:cNvSpPr>
                        <wps:spPr bwMode="auto">
                          <a:xfrm>
                            <a:off x="4200" y="2281"/>
                            <a:ext cx="4140" cy="51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b/>
                                  <w:sz w:val="24"/>
                                  <w:szCs w:val="24"/>
                                </w:rPr>
                              </w:pPr>
                              <w:r>
                                <w:rPr>
                                  <w:rFonts w:ascii="Tahoma" w:hAnsi="Tahoma" w:cs="Tahoma"/>
                                  <w:b/>
                                  <w:sz w:val="24"/>
                                  <w:szCs w:val="24"/>
                                </w:rPr>
                                <w:t>HONOURABLE COMMISSIONER</w:t>
                              </w:r>
                            </w:p>
                            <w:p w:rsidR="00CD2E05" w:rsidRDefault="00CD2E05" w:rsidP="00CD2E05">
                              <w:pPr>
                                <w:rPr>
                                  <w:rFonts w:asciiTheme="minorHAnsi" w:hAnsiTheme="minorHAnsi" w:cstheme="minorBidi"/>
                                </w:rPr>
                              </w:pPr>
                            </w:p>
                          </w:txbxContent>
                        </wps:txbx>
                        <wps:bodyPr rot="0" vert="horz" wrap="square" lIns="91440" tIns="45720" rIns="91440" bIns="45720" anchor="t" anchorCtr="0" upright="1">
                          <a:noAutofit/>
                        </wps:bodyPr>
                      </wps:wsp>
                      <wps:wsp>
                        <wps:cNvPr id="4" name="AutoShape 4"/>
                        <wps:cNvCnPr>
                          <a:cxnSpLocks noChangeShapeType="1"/>
                        </wps:cNvCnPr>
                        <wps:spPr bwMode="auto">
                          <a:xfrm>
                            <a:off x="5969" y="3496"/>
                            <a:ext cx="1"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flipH="1" flipV="1">
                            <a:off x="3971" y="2535"/>
                            <a:ext cx="22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6"/>
                        <wps:cNvSpPr>
                          <a:spLocks noChangeArrowheads="1"/>
                        </wps:cNvSpPr>
                        <wps:spPr bwMode="auto">
                          <a:xfrm>
                            <a:off x="4320" y="2986"/>
                            <a:ext cx="3780" cy="51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b/>
                                  <w:sz w:val="24"/>
                                  <w:szCs w:val="24"/>
                                </w:rPr>
                              </w:pPr>
                              <w:r>
                                <w:rPr>
                                  <w:rFonts w:ascii="Tahoma" w:hAnsi="Tahoma" w:cs="Tahoma"/>
                                  <w:b/>
                                  <w:sz w:val="24"/>
                                  <w:szCs w:val="24"/>
                                </w:rPr>
                                <w:t>PERMANENT SECRETARY</w:t>
                              </w:r>
                            </w:p>
                            <w:p w:rsidR="00CD2E05" w:rsidRDefault="00CD2E05" w:rsidP="00CD2E05">
                              <w:pPr>
                                <w:rPr>
                                  <w:rFonts w:asciiTheme="minorHAnsi" w:hAnsiTheme="minorHAnsi" w:cstheme="minorBidi"/>
                                </w:rPr>
                              </w:pPr>
                            </w:p>
                          </w:txbxContent>
                        </wps:txbx>
                        <wps:bodyPr rot="0" vert="horz" wrap="square" lIns="91440" tIns="45720" rIns="91440" bIns="45720" anchor="t" anchorCtr="0" upright="1">
                          <a:noAutofit/>
                        </wps:bodyPr>
                      </wps:wsp>
                      <wps:wsp>
                        <wps:cNvPr id="7" name="AutoShape 7"/>
                        <wps:cNvSpPr>
                          <a:spLocks noChangeArrowheads="1"/>
                        </wps:cNvSpPr>
                        <wps:spPr bwMode="auto">
                          <a:xfrm>
                            <a:off x="946" y="1920"/>
                            <a:ext cx="2666" cy="51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b/>
                                  <w:sz w:val="24"/>
                                  <w:szCs w:val="24"/>
                                </w:rPr>
                              </w:pPr>
                              <w:r>
                                <w:rPr>
                                  <w:rFonts w:ascii="Tahoma" w:hAnsi="Tahoma" w:cs="Tahoma"/>
                                  <w:b/>
                                  <w:sz w:val="24"/>
                                  <w:szCs w:val="24"/>
                                </w:rPr>
                                <w:t>CHAIRMAN OSAEC</w:t>
                              </w:r>
                            </w:p>
                            <w:p w:rsidR="00CD2E05" w:rsidRDefault="00CD2E05" w:rsidP="00CD2E05">
                              <w:pPr>
                                <w:rPr>
                                  <w:rFonts w:asciiTheme="minorHAnsi" w:hAnsiTheme="minorHAnsi" w:cstheme="minorBidi"/>
                                </w:rPr>
                              </w:pPr>
                            </w:p>
                          </w:txbxContent>
                        </wps:txbx>
                        <wps:bodyPr rot="0" vert="horz" wrap="square" lIns="91440" tIns="45720" rIns="91440" bIns="45720" anchor="t" anchorCtr="0" upright="1">
                          <a:noAutofit/>
                        </wps:bodyPr>
                      </wps:wsp>
                      <wps:wsp>
                        <wps:cNvPr id="8" name="AutoShape 8"/>
                        <wps:cNvCnPr>
                          <a:cxnSpLocks noChangeShapeType="1"/>
                        </wps:cNvCnPr>
                        <wps:spPr bwMode="auto">
                          <a:xfrm>
                            <a:off x="684" y="3781"/>
                            <a:ext cx="10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684"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89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2925"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393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495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597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6990" y="3796"/>
                            <a:ext cx="1"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801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10140" y="3796"/>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
                        <wps:cNvSpPr>
                          <a:spLocks noChangeArrowheads="1"/>
                        </wps:cNvSpPr>
                        <wps:spPr bwMode="auto">
                          <a:xfrm>
                            <a:off x="5505" y="4351"/>
                            <a:ext cx="930" cy="735"/>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DIRECTOR AGRIC. SERVICES</w:t>
                              </w:r>
                            </w:p>
                            <w:p w:rsidR="00CD2E05" w:rsidRDefault="00CD2E05" w:rsidP="00CD2E05">
                              <w:pPr>
                                <w:rPr>
                                  <w:rFonts w:asciiTheme="minorHAnsi" w:hAnsiTheme="minorHAnsi" w:cstheme="minorBidi"/>
                                  <w:sz w:val="20"/>
                                </w:rPr>
                              </w:pPr>
                            </w:p>
                          </w:txbxContent>
                        </wps:txbx>
                        <wps:bodyPr rot="0" vert="horz" wrap="square" lIns="91440" tIns="45720" rIns="91440" bIns="45720" anchor="t" anchorCtr="0" upright="1">
                          <a:noAutofit/>
                        </wps:bodyPr>
                      </wps:wsp>
                      <wps:wsp>
                        <wps:cNvPr id="19" name="AutoShape 19"/>
                        <wps:cNvSpPr>
                          <a:spLocks noChangeArrowheads="1"/>
                        </wps:cNvSpPr>
                        <wps:spPr bwMode="auto">
                          <a:xfrm>
                            <a:off x="1402" y="4321"/>
                            <a:ext cx="93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PROJECT MANAGER TREE CROP UNIT</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20" name="AutoShape 20"/>
                        <wps:cNvSpPr>
                          <a:spLocks noChangeArrowheads="1"/>
                        </wps:cNvSpPr>
                        <wps:spPr bwMode="auto">
                          <a:xfrm>
                            <a:off x="2460" y="4321"/>
                            <a:ext cx="930" cy="765"/>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10"/>
                                </w:rPr>
                              </w:pPr>
                              <w:r>
                                <w:rPr>
                                  <w:rFonts w:ascii="Tahoma" w:hAnsi="Tahoma" w:cs="Tahoma"/>
                                  <w:sz w:val="10"/>
                                  <w:szCs w:val="10"/>
                                </w:rPr>
                                <w:t>DIRECTOR VET. SERVICES</w:t>
                              </w:r>
                            </w:p>
                            <w:p w:rsidR="00CD2E05" w:rsidRDefault="00CD2E05" w:rsidP="00CD2E05">
                              <w:pPr>
                                <w:rPr>
                                  <w:rFonts w:asciiTheme="minorHAnsi" w:hAnsiTheme="minorHAnsi" w:cstheme="minorBidi"/>
                                  <w:sz w:val="10"/>
                                  <w:szCs w:val="10"/>
                                </w:rPr>
                              </w:pPr>
                            </w:p>
                          </w:txbxContent>
                        </wps:txbx>
                        <wps:bodyPr rot="0" vert="horz" wrap="square" lIns="91440" tIns="45720" rIns="91440" bIns="45720" anchor="t" anchorCtr="0" upright="1">
                          <a:noAutofit/>
                        </wps:bodyPr>
                      </wps:wsp>
                      <wps:wsp>
                        <wps:cNvPr id="21" name="AutoShape 21"/>
                        <wps:cNvSpPr>
                          <a:spLocks noChangeArrowheads="1"/>
                        </wps:cNvSpPr>
                        <wps:spPr bwMode="auto">
                          <a:xfrm>
                            <a:off x="3480" y="4321"/>
                            <a:ext cx="930" cy="765"/>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DIRECTOR LIVESTOCK SERVICES</w:t>
                              </w:r>
                            </w:p>
                            <w:p w:rsidR="00CD2E05" w:rsidRDefault="00CD2E05" w:rsidP="00CD2E05">
                              <w:pPr>
                                <w:rPr>
                                  <w:rFonts w:asciiTheme="minorHAnsi" w:hAnsiTheme="minorHAnsi" w:cstheme="minorBidi"/>
                                </w:rPr>
                              </w:pPr>
                            </w:p>
                          </w:txbxContent>
                        </wps:txbx>
                        <wps:bodyPr rot="0" vert="horz" wrap="square" lIns="91440" tIns="45720" rIns="91440" bIns="45720" anchor="t" anchorCtr="0" upright="1">
                          <a:noAutofit/>
                        </wps:bodyPr>
                      </wps:wsp>
                      <wps:wsp>
                        <wps:cNvPr id="22" name="AutoShape 22"/>
                        <wps:cNvSpPr>
                          <a:spLocks noChangeArrowheads="1"/>
                        </wps:cNvSpPr>
                        <wps:spPr bwMode="auto">
                          <a:xfrm>
                            <a:off x="4500" y="4306"/>
                            <a:ext cx="93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DIRECTOR AGRIC. CREDIT SERVICES</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23" name="AutoShape 23"/>
                        <wps:cNvSpPr>
                          <a:spLocks noChangeArrowheads="1"/>
                        </wps:cNvSpPr>
                        <wps:spPr bwMode="auto">
                          <a:xfrm>
                            <a:off x="340" y="4321"/>
                            <a:ext cx="93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DIRECTOR OF ACCOUNT</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24" name="AutoShape 24"/>
                        <wps:cNvSpPr>
                          <a:spLocks noChangeArrowheads="1"/>
                        </wps:cNvSpPr>
                        <wps:spPr bwMode="auto">
                          <a:xfrm>
                            <a:off x="6540" y="4306"/>
                            <a:ext cx="93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10"/>
                                </w:rPr>
                              </w:pPr>
                              <w:r>
                                <w:rPr>
                                  <w:rFonts w:ascii="Tahoma" w:hAnsi="Tahoma" w:cs="Tahoma"/>
                                  <w:sz w:val="10"/>
                                  <w:szCs w:val="10"/>
                                </w:rPr>
                                <w:t>DIRECTOR OF FISHERIES</w:t>
                              </w:r>
                            </w:p>
                            <w:p w:rsidR="00CD2E05" w:rsidRDefault="00CD2E05" w:rsidP="00CD2E05">
                              <w:pPr>
                                <w:rPr>
                                  <w:rFonts w:asciiTheme="minorHAnsi" w:hAnsiTheme="minorHAnsi" w:cstheme="minorBidi"/>
                                  <w:sz w:val="10"/>
                                  <w:szCs w:val="10"/>
                                </w:rPr>
                              </w:pPr>
                            </w:p>
                          </w:txbxContent>
                        </wps:txbx>
                        <wps:bodyPr rot="0" vert="horz" wrap="square" lIns="91440" tIns="45720" rIns="91440" bIns="45720" anchor="t" anchorCtr="0" upright="1">
                          <a:noAutofit/>
                        </wps:bodyPr>
                      </wps:wsp>
                      <wps:wsp>
                        <wps:cNvPr id="25" name="AutoShape 25"/>
                        <wps:cNvSpPr>
                          <a:spLocks noChangeArrowheads="1"/>
                        </wps:cNvSpPr>
                        <wps:spPr bwMode="auto">
                          <a:xfrm>
                            <a:off x="7575" y="4306"/>
                            <a:ext cx="93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10"/>
                                </w:rPr>
                              </w:pPr>
                              <w:r>
                                <w:rPr>
                                  <w:rFonts w:ascii="Tahoma" w:hAnsi="Tahoma" w:cs="Tahoma"/>
                                  <w:sz w:val="10"/>
                                  <w:szCs w:val="10"/>
                                </w:rPr>
                                <w:t>DIRECTOR OF  FINANCE</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26" name="AutoShape 26"/>
                        <wps:cNvSpPr>
                          <a:spLocks noChangeArrowheads="1"/>
                        </wps:cNvSpPr>
                        <wps:spPr bwMode="auto">
                          <a:xfrm>
                            <a:off x="9705" y="4291"/>
                            <a:ext cx="930" cy="795"/>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PROJECT MANAGER AGRO</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27" name="AutoShape 27"/>
                        <wps:cNvCnPr>
                          <a:cxnSpLocks noChangeShapeType="1"/>
                        </wps:cNvCnPr>
                        <wps:spPr bwMode="auto">
                          <a:xfrm>
                            <a:off x="11173" y="3781"/>
                            <a:ext cx="1"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8"/>
                        <wps:cNvSpPr>
                          <a:spLocks noChangeArrowheads="1"/>
                        </wps:cNvSpPr>
                        <wps:spPr bwMode="auto">
                          <a:xfrm>
                            <a:off x="10664" y="4276"/>
                            <a:ext cx="967" cy="1016"/>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sz w:val="8"/>
                                </w:rPr>
                              </w:pPr>
                              <w:r>
                                <w:rPr>
                                  <w:rFonts w:ascii="Tahoma" w:hAnsi="Tahoma" w:cs="Tahoma"/>
                                  <w:sz w:val="10"/>
                                  <w:szCs w:val="24"/>
                                </w:rPr>
                                <w:t>STATE PROJECT CO-ORDINATOR FADAMA</w:t>
                              </w:r>
                            </w:p>
                          </w:txbxContent>
                        </wps:txbx>
                        <wps:bodyPr rot="0" vert="horz" wrap="square" lIns="91440" tIns="45720" rIns="91440" bIns="45720" anchor="t" anchorCtr="0" upright="1">
                          <a:noAutofit/>
                        </wps:bodyPr>
                      </wps:wsp>
                      <wps:wsp>
                        <wps:cNvPr id="29" name="AutoShape 29"/>
                        <wps:cNvCnPr>
                          <a:cxnSpLocks noChangeShapeType="1"/>
                        </wps:cNvCnPr>
                        <wps:spPr bwMode="auto">
                          <a:xfrm>
                            <a:off x="9060" y="3781"/>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0"/>
                        <wps:cNvSpPr>
                          <a:spLocks noChangeArrowheads="1"/>
                        </wps:cNvSpPr>
                        <wps:spPr bwMode="auto">
                          <a:xfrm>
                            <a:off x="8580" y="4306"/>
                            <a:ext cx="1050" cy="78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sz w:val="10"/>
                                  <w:szCs w:val="24"/>
                                </w:rPr>
                              </w:pPr>
                              <w:r>
                                <w:rPr>
                                  <w:rFonts w:ascii="Tahoma" w:hAnsi="Tahoma" w:cs="Tahoma"/>
                                  <w:sz w:val="10"/>
                                  <w:szCs w:val="24"/>
                                </w:rPr>
                                <w:t>DIRECTOR ENGINEERING SERVICES</w:t>
                              </w:r>
                            </w:p>
                            <w:p w:rsidR="00CD2E05" w:rsidRDefault="00CD2E05" w:rsidP="00CD2E05">
                              <w:pPr>
                                <w:rPr>
                                  <w:rFonts w:asciiTheme="minorHAnsi" w:hAnsiTheme="minorHAnsi" w:cstheme="minorBidi"/>
                                  <w:sz w:val="8"/>
                                </w:rPr>
                              </w:pPr>
                            </w:p>
                          </w:txbxContent>
                        </wps:txbx>
                        <wps:bodyPr rot="0" vert="horz" wrap="square" lIns="91440" tIns="45720" rIns="91440" bIns="45720" anchor="t" anchorCtr="0" upright="1">
                          <a:noAutofit/>
                        </wps:bodyPr>
                      </wps:wsp>
                      <wps:wsp>
                        <wps:cNvPr id="31" name="AutoShape 31"/>
                        <wps:cNvCnPr>
                          <a:cxnSpLocks noChangeShapeType="1"/>
                        </wps:cNvCnPr>
                        <wps:spPr bwMode="auto">
                          <a:xfrm>
                            <a:off x="8325" y="2535"/>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2"/>
                        <wps:cNvSpPr>
                          <a:spLocks noChangeArrowheads="1"/>
                        </wps:cNvSpPr>
                        <wps:spPr bwMode="auto">
                          <a:xfrm>
                            <a:off x="8865" y="1920"/>
                            <a:ext cx="2475" cy="51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pPr>
                              <w:r>
                                <w:rPr>
                                  <w:rFonts w:ascii="Tahoma" w:hAnsi="Tahoma" w:cs="Tahoma"/>
                                  <w:b/>
                                  <w:sz w:val="24"/>
                                  <w:szCs w:val="24"/>
                                </w:rPr>
                                <w:t>CHAIRMAN AISA</w:t>
                              </w:r>
                            </w:p>
                          </w:txbxContent>
                        </wps:txbx>
                        <wps:bodyPr rot="0" vert="horz" wrap="square" lIns="91440" tIns="45720" rIns="91440" bIns="45720" anchor="t" anchorCtr="0" upright="1">
                          <a:noAutofit/>
                        </wps:bodyPr>
                      </wps:wsp>
                      <wps:wsp>
                        <wps:cNvPr id="33" name="AutoShape 33"/>
                        <wps:cNvSpPr>
                          <a:spLocks/>
                        </wps:cNvSpPr>
                        <wps:spPr bwMode="auto">
                          <a:xfrm>
                            <a:off x="8580" y="2160"/>
                            <a:ext cx="300" cy="766"/>
                          </a:xfrm>
                          <a:prstGeom prst="leftBrace">
                            <a:avLst>
                              <a:gd name="adj1" fmla="val 21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4"/>
                        <wps:cNvSpPr>
                          <a:spLocks noChangeArrowheads="1"/>
                        </wps:cNvSpPr>
                        <wps:spPr bwMode="auto">
                          <a:xfrm>
                            <a:off x="8895" y="2535"/>
                            <a:ext cx="2430" cy="795"/>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sz w:val="20"/>
                                </w:rPr>
                              </w:pPr>
                              <w:r>
                                <w:rPr>
                                  <w:rFonts w:ascii="Tahoma" w:hAnsi="Tahoma" w:cs="Tahoma"/>
                                  <w:b/>
                                  <w:szCs w:val="24"/>
                                </w:rPr>
                                <w:t>SSA, AGRIC (CRP/CPM)</w:t>
                              </w:r>
                            </w:p>
                          </w:txbxContent>
                        </wps:txbx>
                        <wps:bodyPr rot="0" vert="horz" wrap="square" lIns="91440" tIns="45720" rIns="91440" bIns="45720" anchor="t" anchorCtr="0" upright="1">
                          <a:noAutofit/>
                        </wps:bodyPr>
                      </wps:wsp>
                      <wps:wsp>
                        <wps:cNvPr id="35" name="AutoShape 35"/>
                        <wps:cNvCnPr>
                          <a:cxnSpLocks noChangeShapeType="1"/>
                        </wps:cNvCnPr>
                        <wps:spPr bwMode="auto">
                          <a:xfrm>
                            <a:off x="6151" y="2791"/>
                            <a:ext cx="0" cy="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6"/>
                        <wps:cNvSpPr>
                          <a:spLocks/>
                        </wps:cNvSpPr>
                        <wps:spPr bwMode="auto">
                          <a:xfrm>
                            <a:off x="3612" y="2160"/>
                            <a:ext cx="360" cy="766"/>
                          </a:xfrm>
                          <a:prstGeom prst="rightBrace">
                            <a:avLst>
                              <a:gd name="adj1" fmla="val 177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37"/>
                        <wps:cNvSpPr>
                          <a:spLocks noChangeArrowheads="1"/>
                        </wps:cNvSpPr>
                        <wps:spPr bwMode="auto">
                          <a:xfrm>
                            <a:off x="1242" y="2670"/>
                            <a:ext cx="2370" cy="510"/>
                          </a:xfrm>
                          <a:prstGeom prst="roundRect">
                            <a:avLst>
                              <a:gd name="adj" fmla="val 16667"/>
                            </a:avLst>
                          </a:prstGeom>
                          <a:solidFill>
                            <a:srgbClr val="FFFFFF"/>
                          </a:solidFill>
                          <a:ln w="9525">
                            <a:solidFill>
                              <a:srgbClr val="000000"/>
                            </a:solidFill>
                            <a:round/>
                            <a:headEnd/>
                            <a:tailEnd/>
                          </a:ln>
                        </wps:spPr>
                        <wps:txbx>
                          <w:txbxContent>
                            <w:p w:rsidR="00CD2E05" w:rsidRDefault="00CD2E05" w:rsidP="00CD2E05">
                              <w:pPr>
                                <w:jc w:val="center"/>
                                <w:rPr>
                                  <w:rFonts w:ascii="Tahoma" w:hAnsi="Tahoma" w:cs="Tahoma"/>
                                  <w:b/>
                                  <w:sz w:val="24"/>
                                  <w:szCs w:val="24"/>
                                </w:rPr>
                              </w:pPr>
                              <w:r>
                                <w:rPr>
                                  <w:rFonts w:ascii="Tahoma" w:hAnsi="Tahoma" w:cs="Tahoma"/>
                                  <w:b/>
                                  <w:sz w:val="24"/>
                                  <w:szCs w:val="24"/>
                                </w:rPr>
                                <w:t>PM, ADP</w:t>
                              </w:r>
                            </w:p>
                            <w:p w:rsidR="00CD2E05" w:rsidRDefault="00CD2E05" w:rsidP="00CD2E05">
                              <w:pPr>
                                <w:rPr>
                                  <w:rFonts w:asciiTheme="minorHAnsi" w:hAnsiTheme="minorHAnsi" w:cstheme="minorBidi"/>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A3985" id="Group 2" o:spid="_x0000_s1026" style="position:absolute;margin-left:-27.1pt;margin-top:6pt;width:523.85pt;height:168.6pt;z-index:251659264" coordorigin="340,1920" coordsize="11291,33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">
                <v:roundrect id="AutoShape 3" o:spid="_x0000_s1027" style="position:absolute;left:4200;top:2281;width:4140;height:51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">
                  <v:textbox>
                    <w:txbxContent>
                      <w:p w:rsidR="00CD2E05" w:rsidRDefault="00CD2E05" w:rsidP="00CD2E05">
                        <w:pPr>
                          <w:jc w:val="center"/>
                          <w:rPr>
                            <w:rFonts w:ascii="Tahoma" w:hAnsi="Tahoma" w:cs="Tahoma"/>
                            <w:b/>
                            <w:sz w:val="24"/>
                            <w:szCs w:val="24"/>
                          </w:rPr>
                        </w:pPr>
                        <w:r>
                          <w:rPr>
                            <w:rFonts w:ascii="Tahoma" w:hAnsi="Tahoma" w:cs="Tahoma"/>
                            <w:b/>
                            <w:sz w:val="24"/>
                            <w:szCs w:val="24"/>
                          </w:rPr>
                          <w:t>HONOURABLE COMMISSIONER</w:t>
                        </w:r>
                      </w:p>
                      <w:p w:rsidR="00CD2E05" w:rsidRDefault="00CD2E05" w:rsidP="00CD2E05">
                        <w:pPr>
                          <w:rPr>
                            <w:rFonts w:asciiTheme="minorHAnsi" w:hAnsiTheme="minorHAnsi" w:cstheme="minorBidi"/>
                          </w:rPr>
                        </w:pPr>
                      </w:p>
                    </w:txbxContent>
                  </v:textbox>
                </v:roundrect>
                <v:shapetype id="_x0000_t32" coordsize="21600,21600" o:spt="32" o:oned="t" path="m,l21600,21600e" filled="f">
                  <v:path arrowok="t" fillok="f" o:connecttype="none"/>
                  <o:lock v:ext="edit" shapetype="t"/>
                </v:shapetype>
                <v:shape id="AutoShape 4" o:spid="_x0000_s1028" type="#_x0000_t32" style="position:absolute;left:5969;top:3496;width:1;height:28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9gxyAAAAN8AAAAPAAAAZHJzL2Rvd25yZXYueG1sRI9Ba8JA&#13;&#10;FITvBf/D8oTe6sYi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CaP9gxyAAAAN8A&#13;&#10;AAAPAAAAAAAAAAAAAAAAAAcCAABkcnMvZG93bnJldi54bWxQSwUGAAAAAAMAAwC3AAAA/AIAAAAA&#13;&#10;">
                  <v:stroke endarrow="block"/>
                </v:shape>
                <v:shape id="AutoShape 5" o:spid="_x0000_s1029" type="#_x0000_t32" style="position:absolute;left:3971;top:2535;width:229;height: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">
                  <v:stroke endarrow="block"/>
                </v:shape>
                <v:roundrect id="AutoShape 6" o:spid="_x0000_s1030" style="position:absolute;left:4320;top:2986;width:3780;height:51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">
                  <v:textbox>
                    <w:txbxContent>
                      <w:p w:rsidR="00CD2E05" w:rsidRDefault="00CD2E05" w:rsidP="00CD2E05">
                        <w:pPr>
                          <w:jc w:val="center"/>
                          <w:rPr>
                            <w:rFonts w:ascii="Tahoma" w:hAnsi="Tahoma" w:cs="Tahoma"/>
                            <w:b/>
                            <w:sz w:val="24"/>
                            <w:szCs w:val="24"/>
                          </w:rPr>
                        </w:pPr>
                        <w:r>
                          <w:rPr>
                            <w:rFonts w:ascii="Tahoma" w:hAnsi="Tahoma" w:cs="Tahoma"/>
                            <w:b/>
                            <w:sz w:val="24"/>
                            <w:szCs w:val="24"/>
                          </w:rPr>
                          <w:t>PERMANENT SECRETARY</w:t>
                        </w:r>
                      </w:p>
                      <w:p w:rsidR="00CD2E05" w:rsidRDefault="00CD2E05" w:rsidP="00CD2E05">
                        <w:pPr>
                          <w:rPr>
                            <w:rFonts w:asciiTheme="minorHAnsi" w:hAnsiTheme="minorHAnsi" w:cstheme="minorBidi"/>
                          </w:rPr>
                        </w:pPr>
                      </w:p>
                    </w:txbxContent>
                  </v:textbox>
                </v:roundrect>
                <v:roundrect id="AutoShape 7" o:spid="_x0000_s1031" style="position:absolute;left:946;top:1920;width:2666;height:51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">
                  <v:textbox>
                    <w:txbxContent>
                      <w:p w:rsidR="00CD2E05" w:rsidRDefault="00CD2E05" w:rsidP="00CD2E05">
                        <w:pPr>
                          <w:jc w:val="center"/>
                          <w:rPr>
                            <w:rFonts w:ascii="Tahoma" w:hAnsi="Tahoma" w:cs="Tahoma"/>
                            <w:b/>
                            <w:sz w:val="24"/>
                            <w:szCs w:val="24"/>
                          </w:rPr>
                        </w:pPr>
                        <w:r>
                          <w:rPr>
                            <w:rFonts w:ascii="Tahoma" w:hAnsi="Tahoma" w:cs="Tahoma"/>
                            <w:b/>
                            <w:sz w:val="24"/>
                            <w:szCs w:val="24"/>
                          </w:rPr>
                          <w:t>CHAIRMAN OSAEC</w:t>
                        </w:r>
                      </w:p>
                      <w:p w:rsidR="00CD2E05" w:rsidRDefault="00CD2E05" w:rsidP="00CD2E05">
                        <w:pPr>
                          <w:rPr>
                            <w:rFonts w:asciiTheme="minorHAnsi" w:hAnsiTheme="minorHAnsi" w:cstheme="minorBidi"/>
                          </w:rPr>
                        </w:pPr>
                      </w:p>
                    </w:txbxContent>
                  </v:textbox>
                </v:roundrect>
                <v:shape id="AutoShape 8" o:spid="_x0000_s1032" type="#_x0000_t32" style="position:absolute;left:684;top:3781;width:1047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"/>
                <v:shape id="AutoShape 9" o:spid="_x0000_s1033" type="#_x0000_t32" style="position:absolute;left:684;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">
                  <v:stroke endarrow="block"/>
                </v:shape>
                <v:shape id="AutoShape 10" o:spid="_x0000_s1034" type="#_x0000_t32" style="position:absolute;left:189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">
                  <v:stroke endarrow="block"/>
                </v:shape>
                <v:shape id="AutoShape 11" o:spid="_x0000_s1035" type="#_x0000_t32" style="position:absolute;left:2925;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">
                  <v:stroke endarrow="block"/>
                </v:shape>
                <v:shape id="AutoShape 12" o:spid="_x0000_s1036" type="#_x0000_t32" style="position:absolute;left:393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">
                  <v:stroke endarrow="block"/>
                </v:shape>
                <v:shape id="AutoShape 13" o:spid="_x0000_s1037" type="#_x0000_t32" style="position:absolute;left:495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2H4yAAAAOAAAAAPAAAAZHJzL2Rvd25yZXYueG1sRI9Na8JA&#13;&#10;EIbvQv/DMgVvutGC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A1W2H4yAAAAOAA&#13;&#10;AAAPAAAAAAAAAAAAAAAAAAcCAABkcnMvZG93bnJldi54bWxQSwUGAAAAAAMAAwC3AAAA/AIAAAAA&#13;&#10;">
                  <v:stroke endarrow="block"/>
                </v:shape>
                <v:shape id="AutoShape 14" o:spid="_x0000_s1038" type="#_x0000_t32" style="position:absolute;left:597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mMyAAAAOAAAAAPAAAAZHJzL2Rvd25yZXYueG1sRI9Na8JA&#13;&#10;EIbvQv/DMgVvulGK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C6svmMyAAAAOAA&#13;&#10;AAAPAAAAAAAAAAAAAAAAAAcCAABkcnMvZG93bnJldi54bWxQSwUGAAAAAAMAAwC3AAAA/AIAAAAA&#13;&#10;">
                  <v:stroke endarrow="block"/>
                </v:shape>
                <v:shape id="AutoShape 15" o:spid="_x0000_s1039" type="#_x0000_t32" style="position:absolute;left:6990;top:3796;width:1;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wXyAAAAOAAAAAPAAAAZHJzL2Rvd25yZXYueG1sRI9Na8JA&#13;&#10;EIbvQv/DMgVvulGo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DV/lwXyAAAAOAA&#13;&#10;AAAPAAAAAAAAAAAAAAAAAAcCAABkcnMvZG93bnJldi54bWxQSwUGAAAAAAMAAwC3AAAA/AIAAAAA&#13;&#10;">
                  <v:stroke endarrow="block"/>
                </v:shape>
                <v:shape id="AutoShape 16" o:spid="_x0000_s1040" type="#_x0000_t32" style="position:absolute;left:801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">
                  <v:stroke endarrow="block"/>
                </v:shape>
                <v:shape id="AutoShape 17" o:spid="_x0000_s1041" type="#_x0000_t32" style="position:absolute;left:10140;top:3796;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">
                  <v:stroke endarrow="block"/>
                </v:shape>
                <v:roundrect id="AutoShape 18" o:spid="_x0000_s1042" style="position:absolute;left:5505;top:4351;width:930;height:73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DIRECTOR AGRIC. SERVICES</w:t>
                        </w:r>
                      </w:p>
                      <w:p w:rsidR="00CD2E05" w:rsidRDefault="00CD2E05" w:rsidP="00CD2E05">
                        <w:pPr>
                          <w:rPr>
                            <w:rFonts w:asciiTheme="minorHAnsi" w:hAnsiTheme="minorHAnsi" w:cstheme="minorBidi"/>
                            <w:sz w:val="20"/>
                          </w:rPr>
                        </w:pPr>
                      </w:p>
                    </w:txbxContent>
                  </v:textbox>
                </v:roundrect>
                <v:roundrect id="AutoShape 19" o:spid="_x0000_s1043" style="position:absolute;left:1402;top:4321;width:93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PROJECT MANAGER TREE CROP UNIT</w:t>
                        </w:r>
                      </w:p>
                      <w:p w:rsidR="00CD2E05" w:rsidRDefault="00CD2E05" w:rsidP="00CD2E05">
                        <w:pPr>
                          <w:rPr>
                            <w:rFonts w:asciiTheme="minorHAnsi" w:hAnsiTheme="minorHAnsi" w:cstheme="minorBidi"/>
                            <w:sz w:val="8"/>
                          </w:rPr>
                        </w:pPr>
                      </w:p>
                    </w:txbxContent>
                  </v:textbox>
                </v:roundrect>
                <v:roundrect id="AutoShape 20" o:spid="_x0000_s1044" style="position:absolute;left:2460;top:4321;width:930;height:76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">
                  <v:textbox>
                    <w:txbxContent>
                      <w:p w:rsidR="00CD2E05" w:rsidRDefault="00CD2E05" w:rsidP="00CD2E05">
                        <w:pPr>
                          <w:jc w:val="center"/>
                          <w:rPr>
                            <w:rFonts w:ascii="Tahoma" w:hAnsi="Tahoma" w:cs="Tahoma"/>
                            <w:sz w:val="10"/>
                            <w:szCs w:val="10"/>
                          </w:rPr>
                        </w:pPr>
                        <w:r>
                          <w:rPr>
                            <w:rFonts w:ascii="Tahoma" w:hAnsi="Tahoma" w:cs="Tahoma"/>
                            <w:sz w:val="10"/>
                            <w:szCs w:val="10"/>
                          </w:rPr>
                          <w:t>DIRECTOR VET. SERVICES</w:t>
                        </w:r>
                      </w:p>
                      <w:p w:rsidR="00CD2E05" w:rsidRDefault="00CD2E05" w:rsidP="00CD2E05">
                        <w:pPr>
                          <w:rPr>
                            <w:rFonts w:asciiTheme="minorHAnsi" w:hAnsiTheme="minorHAnsi" w:cstheme="minorBidi"/>
                            <w:sz w:val="10"/>
                            <w:szCs w:val="10"/>
                          </w:rPr>
                        </w:pPr>
                      </w:p>
                    </w:txbxContent>
                  </v:textbox>
                </v:roundrect>
                <v:roundrect id="AutoShape 21" o:spid="_x0000_s1045" style="position:absolute;left:3480;top:4321;width:930;height:76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DIRECTOR LIVESTOCK SERVICES</w:t>
                        </w:r>
                      </w:p>
                      <w:p w:rsidR="00CD2E05" w:rsidRDefault="00CD2E05" w:rsidP="00CD2E05">
                        <w:pPr>
                          <w:rPr>
                            <w:rFonts w:asciiTheme="minorHAnsi" w:hAnsiTheme="minorHAnsi" w:cstheme="minorBidi"/>
                          </w:rPr>
                        </w:pPr>
                      </w:p>
                    </w:txbxContent>
                  </v:textbox>
                </v:roundrect>
                <v:roundrect id="AutoShape 22" o:spid="_x0000_s1046" style="position:absolute;left:4500;top:4306;width:93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DIRECTOR AGRIC. CREDIT SERVICES</w:t>
                        </w:r>
                      </w:p>
                      <w:p w:rsidR="00CD2E05" w:rsidRDefault="00CD2E05" w:rsidP="00CD2E05">
                        <w:pPr>
                          <w:rPr>
                            <w:rFonts w:asciiTheme="minorHAnsi" w:hAnsiTheme="minorHAnsi" w:cstheme="minorBidi"/>
                            <w:sz w:val="8"/>
                          </w:rPr>
                        </w:pPr>
                      </w:p>
                    </w:txbxContent>
                  </v:textbox>
                </v:roundrect>
                <v:roundrect id="AutoShape 23" o:spid="_x0000_s1047" style="position:absolute;left:340;top:4321;width:93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DIRECTOR OF ACCOUNT</w:t>
                        </w:r>
                      </w:p>
                      <w:p w:rsidR="00CD2E05" w:rsidRDefault="00CD2E05" w:rsidP="00CD2E05">
                        <w:pPr>
                          <w:rPr>
                            <w:rFonts w:asciiTheme="minorHAnsi" w:hAnsiTheme="minorHAnsi" w:cstheme="minorBidi"/>
                            <w:sz w:val="8"/>
                          </w:rPr>
                        </w:pPr>
                      </w:p>
                    </w:txbxContent>
                  </v:textbox>
                </v:roundrect>
                <v:roundrect id="AutoShape 24" o:spid="_x0000_s1048" style="position:absolute;left:6540;top:4306;width:93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">
                  <v:textbox>
                    <w:txbxContent>
                      <w:p w:rsidR="00CD2E05" w:rsidRDefault="00CD2E05" w:rsidP="00CD2E05">
                        <w:pPr>
                          <w:jc w:val="center"/>
                          <w:rPr>
                            <w:rFonts w:ascii="Tahoma" w:hAnsi="Tahoma" w:cs="Tahoma"/>
                            <w:sz w:val="10"/>
                            <w:szCs w:val="10"/>
                          </w:rPr>
                        </w:pPr>
                        <w:r>
                          <w:rPr>
                            <w:rFonts w:ascii="Tahoma" w:hAnsi="Tahoma" w:cs="Tahoma"/>
                            <w:sz w:val="10"/>
                            <w:szCs w:val="10"/>
                          </w:rPr>
                          <w:t>DIRECTOR OF FISHERIES</w:t>
                        </w:r>
                      </w:p>
                      <w:p w:rsidR="00CD2E05" w:rsidRDefault="00CD2E05" w:rsidP="00CD2E05">
                        <w:pPr>
                          <w:rPr>
                            <w:rFonts w:asciiTheme="minorHAnsi" w:hAnsiTheme="minorHAnsi" w:cstheme="minorBidi"/>
                            <w:sz w:val="10"/>
                            <w:szCs w:val="10"/>
                          </w:rPr>
                        </w:pPr>
                      </w:p>
                    </w:txbxContent>
                  </v:textbox>
                </v:roundrect>
                <v:roundrect id="AutoShape 25" o:spid="_x0000_s1049" style="position:absolute;left:7575;top:4306;width:93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">
                  <v:textbox>
                    <w:txbxContent>
                      <w:p w:rsidR="00CD2E05" w:rsidRDefault="00CD2E05" w:rsidP="00CD2E05">
                        <w:pPr>
                          <w:jc w:val="center"/>
                          <w:rPr>
                            <w:rFonts w:ascii="Tahoma" w:hAnsi="Tahoma" w:cs="Tahoma"/>
                            <w:sz w:val="10"/>
                            <w:szCs w:val="10"/>
                          </w:rPr>
                        </w:pPr>
                        <w:r>
                          <w:rPr>
                            <w:rFonts w:ascii="Tahoma" w:hAnsi="Tahoma" w:cs="Tahoma"/>
                            <w:sz w:val="10"/>
                            <w:szCs w:val="10"/>
                          </w:rPr>
                          <w:t>DIRECTOR OF  FINANCE</w:t>
                        </w:r>
                      </w:p>
                      <w:p w:rsidR="00CD2E05" w:rsidRDefault="00CD2E05" w:rsidP="00CD2E05">
                        <w:pPr>
                          <w:rPr>
                            <w:rFonts w:asciiTheme="minorHAnsi" w:hAnsiTheme="minorHAnsi" w:cstheme="minorBidi"/>
                            <w:sz w:val="8"/>
                          </w:rPr>
                        </w:pPr>
                      </w:p>
                    </w:txbxContent>
                  </v:textbox>
                </v:roundrect>
                <v:roundrect id="AutoShape 26" o:spid="_x0000_s1050" style="position:absolute;left:9705;top:4291;width:930;height:79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PROJECT MANAGER AGRO</w:t>
                        </w:r>
                      </w:p>
                      <w:p w:rsidR="00CD2E05" w:rsidRDefault="00CD2E05" w:rsidP="00CD2E05">
                        <w:pPr>
                          <w:rPr>
                            <w:rFonts w:asciiTheme="minorHAnsi" w:hAnsiTheme="minorHAnsi" w:cstheme="minorBidi"/>
                            <w:sz w:val="8"/>
                          </w:rPr>
                        </w:pPr>
                      </w:p>
                    </w:txbxContent>
                  </v:textbox>
                </v:roundrect>
                <v:shape id="AutoShape 27" o:spid="_x0000_s1051" type="#_x0000_t32" style="position:absolute;left:11173;top:3781;width:1;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">
                  <v:stroke endarrow="block"/>
                </v:shape>
                <v:roundrect id="AutoShape 28" o:spid="_x0000_s1052" style="position:absolute;left:10664;top:4276;width:967;height:1016;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">
                  <v:textbox>
                    <w:txbxContent>
                      <w:p w:rsidR="00CD2E05" w:rsidRDefault="00CD2E05" w:rsidP="00CD2E05">
                        <w:pPr>
                          <w:jc w:val="center"/>
                          <w:rPr>
                            <w:sz w:val="8"/>
                          </w:rPr>
                        </w:pPr>
                        <w:r>
                          <w:rPr>
                            <w:rFonts w:ascii="Tahoma" w:hAnsi="Tahoma" w:cs="Tahoma"/>
                            <w:sz w:val="10"/>
                            <w:szCs w:val="24"/>
                          </w:rPr>
                          <w:t>STATE PROJECT CO-ORDINATOR FADAMA</w:t>
                        </w:r>
                      </w:p>
                    </w:txbxContent>
                  </v:textbox>
                </v:roundrect>
                <v:shape id="AutoShape 29" o:spid="_x0000_s1053" type="#_x0000_t32" style="position:absolute;left:9060;top:3781;width:0;height: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">
                  <v:stroke endarrow="block"/>
                </v:shape>
                <v:roundrect id="AutoShape 30" o:spid="_x0000_s1054" style="position:absolute;left:8580;top:4306;width:1050;height:7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">
                  <v:textbox>
                    <w:txbxContent>
                      <w:p w:rsidR="00CD2E05" w:rsidRDefault="00CD2E05" w:rsidP="00CD2E05">
                        <w:pPr>
                          <w:jc w:val="center"/>
                          <w:rPr>
                            <w:rFonts w:ascii="Tahoma" w:hAnsi="Tahoma" w:cs="Tahoma"/>
                            <w:sz w:val="10"/>
                            <w:szCs w:val="24"/>
                          </w:rPr>
                        </w:pPr>
                        <w:r>
                          <w:rPr>
                            <w:rFonts w:ascii="Tahoma" w:hAnsi="Tahoma" w:cs="Tahoma"/>
                            <w:sz w:val="10"/>
                            <w:szCs w:val="24"/>
                          </w:rPr>
                          <w:t>DIRECTOR ENGINEERING SERVICES</w:t>
                        </w:r>
                      </w:p>
                      <w:p w:rsidR="00CD2E05" w:rsidRDefault="00CD2E05" w:rsidP="00CD2E05">
                        <w:pPr>
                          <w:rPr>
                            <w:rFonts w:asciiTheme="minorHAnsi" w:hAnsiTheme="minorHAnsi" w:cstheme="minorBidi"/>
                            <w:sz w:val="8"/>
                          </w:rPr>
                        </w:pPr>
                      </w:p>
                    </w:txbxContent>
                  </v:textbox>
                </v:roundrect>
                <v:shape id="AutoShape 31" o:spid="_x0000_s1055" type="#_x0000_t32" style="position:absolute;left:8325;top:2535;width:2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">
                  <v:stroke endarrow="block"/>
                </v:shape>
                <v:roundrect id="AutoShape 32" o:spid="_x0000_s1056" style="position:absolute;left:8865;top:1920;width:2475;height:51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">
                  <v:textbox>
                    <w:txbxContent>
                      <w:p w:rsidR="00CD2E05" w:rsidRDefault="00CD2E05" w:rsidP="00CD2E05">
                        <w:pPr>
                          <w:jc w:val="center"/>
                        </w:pPr>
                        <w:r>
                          <w:rPr>
                            <w:rFonts w:ascii="Tahoma" w:hAnsi="Tahoma" w:cs="Tahoma"/>
                            <w:b/>
                            <w:sz w:val="24"/>
                            <w:szCs w:val="24"/>
                          </w:rPr>
                          <w:t>CHAIRMAN AISA</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 o:spid="_x0000_s1057" type="#_x0000_t87" style="position:absolute;left:8580;top:2160;width:300;height:7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"/>
                <v:roundrect id="AutoShape 34" o:spid="_x0000_s1058" style="position:absolute;left:8895;top:2535;width:2430;height:79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">
                  <v:textbox>
                    <w:txbxContent>
                      <w:p w:rsidR="00CD2E05" w:rsidRDefault="00CD2E05" w:rsidP="00CD2E05">
                        <w:pPr>
                          <w:jc w:val="center"/>
                          <w:rPr>
                            <w:sz w:val="20"/>
                          </w:rPr>
                        </w:pPr>
                        <w:r>
                          <w:rPr>
                            <w:rFonts w:ascii="Tahoma" w:hAnsi="Tahoma" w:cs="Tahoma"/>
                            <w:b/>
                            <w:szCs w:val="24"/>
                          </w:rPr>
                          <w:t>SSA, AGRIC (CRP/CPM)</w:t>
                        </w:r>
                      </w:p>
                    </w:txbxContent>
                  </v:textbox>
                </v:roundrect>
                <v:shape id="AutoShape 35" o:spid="_x0000_s1059" type="#_x0000_t32" style="position:absolute;left:6151;top:2791;width:0;height:1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&#13;&#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60" type="#_x0000_t88" style="position:absolute;left:3612;top:2160;width:360;height:7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"/>
                <v:roundrect id="AutoShape 37" o:spid="_x0000_s1061" style="position:absolute;left:1242;top:2670;width:2370;height:51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">
                  <v:textbox>
                    <w:txbxContent>
                      <w:p w:rsidR="00CD2E05" w:rsidRDefault="00CD2E05" w:rsidP="00CD2E05">
                        <w:pPr>
                          <w:jc w:val="center"/>
                          <w:rPr>
                            <w:rFonts w:ascii="Tahoma" w:hAnsi="Tahoma" w:cs="Tahoma"/>
                            <w:b/>
                            <w:sz w:val="24"/>
                            <w:szCs w:val="24"/>
                          </w:rPr>
                        </w:pPr>
                        <w:r>
                          <w:rPr>
                            <w:rFonts w:ascii="Tahoma" w:hAnsi="Tahoma" w:cs="Tahoma"/>
                            <w:b/>
                            <w:sz w:val="24"/>
                            <w:szCs w:val="24"/>
                          </w:rPr>
                          <w:t>PM, ADP</w:t>
                        </w:r>
                      </w:p>
                      <w:p w:rsidR="00CD2E05" w:rsidRDefault="00CD2E05" w:rsidP="00CD2E05">
                        <w:pPr>
                          <w:rPr>
                            <w:rFonts w:asciiTheme="minorHAnsi" w:hAnsiTheme="minorHAnsi" w:cstheme="minorBidi"/>
                          </w:rPr>
                        </w:pPr>
                      </w:p>
                    </w:txbxContent>
                  </v:textbox>
                </v:roundrect>
              </v:group>
            </w:pict>
          </mc:Fallback>
        </mc:AlternateContent>
      </w: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eastAsia="Times New Roman" w:hAnsi="Times New Roman" w:cs="Times New Roman"/>
          <w:sz w:val="28"/>
          <w:szCs w:val="28"/>
        </w:rPr>
      </w:pPr>
    </w:p>
    <w:p w:rsidR="00CD2E05" w:rsidRPr="0040523C" w:rsidRDefault="00CD2E05" w:rsidP="00CD2E05">
      <w:pPr>
        <w:pStyle w:val="ListParagraph"/>
        <w:numPr>
          <w:ilvl w:val="1"/>
          <w:numId w:val="4"/>
        </w:numPr>
        <w:spacing w:line="360" w:lineRule="auto"/>
        <w:jc w:val="both"/>
        <w:rPr>
          <w:rFonts w:ascii="Times New Roman" w:eastAsia="Times New Roman" w:hAnsi="Times New Roman"/>
          <w:b/>
          <w:sz w:val="28"/>
          <w:szCs w:val="28"/>
        </w:rPr>
      </w:pPr>
      <w:r w:rsidRPr="0040523C">
        <w:rPr>
          <w:rFonts w:ascii="Times New Roman" w:eastAsia="Times New Roman" w:hAnsi="Times New Roman"/>
          <w:b/>
          <w:sz w:val="28"/>
          <w:szCs w:val="28"/>
        </w:rPr>
        <w:t>BRIEF HISTORY THE TIARA OLUWA FARMS</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hAnsi="Times New Roman" w:cs="Times New Roman"/>
          <w:sz w:val="28"/>
          <w:szCs w:val="28"/>
          <w:shd w:val="clear" w:color="auto" w:fill="FFFFFF"/>
        </w:rPr>
        <w:t xml:space="preserve">The </w:t>
      </w:r>
      <w:r>
        <w:rPr>
          <w:rFonts w:ascii="Times New Roman" w:hAnsi="Times New Roman" w:cs="Times New Roman"/>
          <w:sz w:val="28"/>
          <w:szCs w:val="28"/>
          <w:shd w:val="clear" w:color="auto" w:fill="FFFFFF"/>
        </w:rPr>
        <w:t>Kwara State</w:t>
      </w:r>
      <w:r w:rsidRPr="0040523C">
        <w:rPr>
          <w:rFonts w:ascii="Times New Roman" w:hAnsi="Times New Roman" w:cs="Times New Roman"/>
          <w:sz w:val="28"/>
          <w:szCs w:val="28"/>
          <w:shd w:val="clear" w:color="auto" w:fill="FFFFFF"/>
        </w:rPr>
        <w:t xml:space="preserve"> Agriculture Development Project will consist of a package of farm support services and physical infrastructure designed to benefit directly 90,000 farm families located in the central part of Kwara State. Support services will include extension advice, crop protection measures, improved seeds, fertilizers, and the provision of credit facilities. Physical infrastructure will include constructing and improving 300 km of gravelled feeder roads, the maintenance of up to 1000 km of feeder roads, the establishment of a project headquarters and the construction and improvement of 20 farm service centers. A project management unit with appropriate technical and administrative staff will be established to implement the project and to develop guidelines for future projects. Facilities will be provided for training both agricultural field staff and senior specialists. Consultant services will be engaged to review agricultural policies and prepare feasibility studies for a second phase project. An additional subproject will be to finance the preparation of 13 </w:t>
      </w:r>
      <w:r w:rsidRPr="0040523C">
        <w:rPr>
          <w:rFonts w:ascii="Times New Roman" w:hAnsi="Times New Roman" w:cs="Times New Roman"/>
          <w:sz w:val="28"/>
          <w:szCs w:val="28"/>
          <w:shd w:val="clear" w:color="auto" w:fill="FFFFFF"/>
        </w:rPr>
        <w:lastRenderedPageBreak/>
        <w:t>feasibility studies for other agricultural projects which may be ready for implementation after 1982.</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Operation was divided into various departmental units: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1. Brooder Unit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2. Layers Unit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3. Feed mill Unit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4. Cassava processing </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description of the various department in which I was engaged and exposed to during my three months industrial training are highlighted below and experience gain summarized in various department.</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2.1 BROODER DEPARTMENT/UNIT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Brooding section of the farm specialized on management procedure of rearing chicks to grower. Brooder unit cater for chicks from day old to about 6 weeks of age as chicks and beyond to point of lay as growers (7–20weeks). This section is located within the farm. This department is one of the most sensitive units of the farm that commands a great deal of management procedures because of fragility of the birds and its vulnerability to diseases and infections. The outline of brooder management operation exposed to in course of my training includes: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1. Daily observation of birds for comfort, activeness, feeding and other responses.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2. Frequent supply of feeds and watering routinely.</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3. Removal and replacement of litters.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4. Daily supply and regulation of heat.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lastRenderedPageBreak/>
        <w:t>5. Sanitary procedures - cleaning, washing and disinfecting. Occasionally, the following management practices are essential:</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Removal of heaters</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Replacement of feeders</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Debeaking</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Deworming</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Delousing</w:t>
      </w:r>
    </w:p>
    <w:p w:rsidR="00CD2E05" w:rsidRPr="0040523C" w:rsidRDefault="00CD2E05" w:rsidP="00CD2E05">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Medication and vaccination</w:t>
      </w:r>
    </w:p>
    <w:p w:rsidR="00CD2E05" w:rsidRPr="0040523C" w:rsidRDefault="00CD2E05" w:rsidP="00CD2E05">
      <w:pPr>
        <w:numPr>
          <w:ilvl w:val="0"/>
          <w:numId w:val="3"/>
        </w:numPr>
        <w:pBdr>
          <w:top w:val="nil"/>
          <w:left w:val="nil"/>
          <w:bottom w:val="nil"/>
          <w:right w:val="nil"/>
          <w:between w:val="nil"/>
        </w:pBdr>
        <w:spacing w:line="360" w:lineRule="auto"/>
        <w:jc w:val="both"/>
        <w:rPr>
          <w:rFonts w:ascii="Times New Roman" w:hAnsi="Times New Roman" w:cs="Times New Roman"/>
          <w:color w:val="000000"/>
          <w:sz w:val="28"/>
          <w:szCs w:val="28"/>
        </w:rPr>
      </w:pPr>
      <w:r w:rsidRPr="0040523C">
        <w:rPr>
          <w:rFonts w:ascii="Times New Roman" w:eastAsia="Times New Roman" w:hAnsi="Times New Roman" w:cs="Times New Roman"/>
          <w:color w:val="000000"/>
          <w:sz w:val="28"/>
          <w:szCs w:val="28"/>
        </w:rPr>
        <w:t>Transferring and receiving of birds.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The brooding program and activities in </w:t>
      </w:r>
      <w:r>
        <w:rPr>
          <w:rFonts w:ascii="Times New Roman" w:eastAsia="Times New Roman" w:hAnsi="Times New Roman" w:cs="Times New Roman"/>
          <w:b/>
          <w:sz w:val="28"/>
          <w:szCs w:val="28"/>
        </w:rPr>
        <w:t>Kwara State Agricultural Development</w:t>
      </w:r>
      <w:r>
        <w:rPr>
          <w:rFonts w:ascii="Times New Roman" w:eastAsia="Times New Roman" w:hAnsi="Times New Roman" w:cs="Times New Roman"/>
          <w:sz w:val="28"/>
          <w:szCs w:val="28"/>
        </w:rPr>
        <w:t xml:space="preserve"> </w:t>
      </w:r>
      <w:r w:rsidRPr="0040523C">
        <w:rPr>
          <w:rFonts w:ascii="Times New Roman" w:eastAsia="Times New Roman" w:hAnsi="Times New Roman" w:cs="Times New Roman"/>
          <w:sz w:val="28"/>
          <w:szCs w:val="28"/>
        </w:rPr>
        <w:t>can be summarized below:</w:t>
      </w:r>
    </w:p>
    <w:p w:rsidR="00CD2E05" w:rsidRPr="0040523C" w:rsidRDefault="00CD2E05" w:rsidP="00CD2E05">
      <w:pPr>
        <w:spacing w:line="360" w:lineRule="auto"/>
        <w:jc w:val="both"/>
        <w:rPr>
          <w:rFonts w:ascii="Times New Roman" w:eastAsia="Times New Roman" w:hAnsi="Times New Roman" w:cs="Times New Roman"/>
          <w:sz w:val="28"/>
          <w:szCs w:val="28"/>
        </w:rPr>
      </w:pPr>
    </w:p>
    <w:p w:rsidR="00CD2E05" w:rsidRPr="001F05FC" w:rsidRDefault="00CD2E05" w:rsidP="00CD2E05">
      <w:pPr>
        <w:spacing w:line="360" w:lineRule="auto"/>
        <w:jc w:val="both"/>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t>DAY DESCRIPTION</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1 - 2.  Upon chick arrival, they are sprayed with IO (Intra-Ocular) Administration of Vitamin Supplement as anti-stress Supply of sufficient heat.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3.  Administration of H120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4.  Administration of Coccidiostat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7.  Administration of first LaSota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10.  Administration of first Gumboro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lastRenderedPageBreak/>
        <w:t>DAY 18.  Administration of second Gumboro Vaccine Administration of Vitamin Supplement as anti-stress Reduction of heat</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23.  Administration of second LaSota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Day 28.  Administration of third Gumboro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4 Heat is completely removed</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5 Administration of H120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6 Administration of Fowl Pox Medication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8 Administration of LaSota Vaccine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9 Deworming Administration of Vitamin Supplement as anti-stress</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Week 10 Debeaking Administration of Vitamin Supplement as anti-stress</w:t>
      </w: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Default="00CD2E05" w:rsidP="00CD2E05">
      <w:pPr>
        <w:spacing w:line="360" w:lineRule="auto"/>
        <w:jc w:val="center"/>
        <w:rPr>
          <w:rFonts w:ascii="Times New Roman" w:eastAsia="Times New Roman" w:hAnsi="Times New Roman" w:cs="Times New Roman"/>
          <w:b/>
          <w:sz w:val="28"/>
          <w:szCs w:val="28"/>
        </w:rPr>
      </w:pPr>
    </w:p>
    <w:p w:rsidR="00CD2E05"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lastRenderedPageBreak/>
        <w:t>CHAPTER THREE</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3.0 INTRODUCTION TO POULTRY FARMING</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Poultry farming, raising of birds domestically or commercially, primarily for meat and eggs but also for feathers. Chickens, turkeys, ducks, and geese are of primary importance, while guinea fowl and squabs (young pigeons) are chiefly of local interest. A carefully controlled environment that avoids crowding, chilling, overheating, or frightening is almost universal in poultry farming. Cannibalism, which expresses itself as toe picking, feather picking, and tail picking, is controlled by debeaking at one day of age and by other management practices. The feeding, watering, egg gathering, and cleaning operations are highly mechanized. Birds are usually housed in wire cages with two or three animals per cage, depending on the species and breed, and three or four tiers of cages superposed to save space.</w:t>
      </w: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b/>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r w:rsidRPr="0040523C">
        <w:rPr>
          <w:rFonts w:ascii="Times New Roman" w:eastAsia="Times New Roman" w:hAnsi="Times New Roman" w:cs="Times New Roman"/>
          <w:b/>
          <w:sz w:val="28"/>
          <w:szCs w:val="28"/>
        </w:rPr>
        <w:lastRenderedPageBreak/>
        <w:t>CHAPTER FOUR</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4.0 PROBLEMS AND DISEASES EXPERIENCED AND OPINED SOLUTIONS DURING THE SIWES TRAINING</w:t>
      </w:r>
    </w:p>
    <w:p w:rsidR="00CD2E05" w:rsidRPr="0040523C" w:rsidRDefault="00CD2E05" w:rsidP="00CD2E05">
      <w:pPr>
        <w:spacing w:line="360" w:lineRule="auto"/>
        <w:ind w:firstLine="720"/>
        <w:jc w:val="both"/>
        <w:rPr>
          <w:rFonts w:ascii="Times New Roman" w:eastAsia="Times New Roman" w:hAnsi="Times New Roman" w:cs="Times New Roman"/>
          <w:b/>
          <w:sz w:val="28"/>
          <w:szCs w:val="28"/>
        </w:rPr>
      </w:pPr>
      <w:r w:rsidRPr="0040523C">
        <w:rPr>
          <w:rFonts w:ascii="Times New Roman" w:eastAsia="Times New Roman" w:hAnsi="Times New Roman" w:cs="Times New Roman"/>
          <w:sz w:val="28"/>
          <w:szCs w:val="28"/>
        </w:rPr>
        <w:t>There were quite a number of problems identified on the farm staring from the management to the staff and staff health, to mortality rate due to diseases outbreak, and pen orientation.</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4.1 PROBLEMS EXPERIENCED AND OPINED SOLUTION</w:t>
      </w:r>
    </w:p>
    <w:p w:rsidR="00CD2E05" w:rsidRPr="001F05FC" w:rsidRDefault="00CD2E05" w:rsidP="00CD2E05">
      <w:pPr>
        <w:spacing w:line="360" w:lineRule="auto"/>
        <w:jc w:val="both"/>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t>4.1.1 PROBLEM 1: THE MANAGEMENT</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 manager handles the entire farm account and all its finances leaving the secretary with little and sometimes nothing to keep as record. Since no one else but him knows how much the farm is generating as well as its total expenditure, we are forced to believe funds are being misappropriated. This assumption is made manifest each time we have any project that requires finance such as purchase of feeds, payment of staff salaries, only but to name a few.</w:t>
      </w:r>
    </w:p>
    <w:p w:rsidR="00CD2E05" w:rsidRPr="001F05FC" w:rsidRDefault="00CD2E05" w:rsidP="00CD2E05">
      <w:pPr>
        <w:spacing w:line="360" w:lineRule="auto"/>
        <w:jc w:val="both"/>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t>Opined Solution:</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It was suggested to the manager that accurate and regular record keeping of all incomes and expenditure of whatsoever amount should be done. This way, it is possible to know where the farm is over-spending and hence cut down expenditure on such to have enough finance to embark upon equally as important projects. This suggestion was accepted only but a few days to my rounding up of the SIWES program hence not too sure of the results achieved thereafter.</w:t>
      </w: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 </w:t>
      </w:r>
    </w:p>
    <w:p w:rsidR="00CD2E05" w:rsidRPr="0040523C" w:rsidRDefault="00CD2E05" w:rsidP="00CD2E05">
      <w:pPr>
        <w:spacing w:line="360" w:lineRule="auto"/>
        <w:jc w:val="both"/>
        <w:rPr>
          <w:rFonts w:ascii="Times New Roman" w:eastAsia="Times New Roman" w:hAnsi="Times New Roman" w:cs="Times New Roman"/>
          <w:sz w:val="28"/>
          <w:szCs w:val="28"/>
        </w:rPr>
      </w:pP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lastRenderedPageBreak/>
        <w:t>4.1.2 PROBLEM 2: STAFF</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There are varied problems attributed to the staff from their attitude to work to their health. To begin with, the staff attitude to work is sometimes below expectations. This however was linked to delayed salaries, denial of benefits/entitlements and empty promises.</w:t>
      </w:r>
    </w:p>
    <w:p w:rsidR="00CD2E05" w:rsidRPr="0040523C" w:rsidRDefault="00CD2E05" w:rsidP="00CD2E05">
      <w:pPr>
        <w:pStyle w:val="ListParagraph"/>
        <w:numPr>
          <w:ilvl w:val="1"/>
          <w:numId w:val="6"/>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Delayed Staff Salaries: Once salaries are delayed due to the “no money” syndrome by the Director, the staff develops a negative attitude towards work with grumbling all-over the place.</w:t>
      </w:r>
    </w:p>
    <w:p w:rsidR="00CD2E05" w:rsidRPr="0040523C" w:rsidRDefault="00CD2E05" w:rsidP="00CD2E05">
      <w:pPr>
        <w:pStyle w:val="ListParagraph"/>
        <w:numPr>
          <w:ilvl w:val="1"/>
          <w:numId w:val="6"/>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Denial of Benefits/Entitlement: Entitlement such as over-time payments and off-job assignments (fixing of damages that should have been contracted out) are not given to the staff. This influences negatively their work performance thereby becoming nonchalant and inconsiderate. They would not do more than they are paid for and would quickly turn down request for help from the management.</w:t>
      </w:r>
    </w:p>
    <w:p w:rsidR="00CD2E05" w:rsidRPr="0040523C" w:rsidRDefault="00CD2E05" w:rsidP="00CD2E05">
      <w:pPr>
        <w:pStyle w:val="ListParagraph"/>
        <w:numPr>
          <w:ilvl w:val="1"/>
          <w:numId w:val="6"/>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Empty Promises: This is a propose to the Director. He makes promises to entice the staff and motivate them to outperform what is expected of them but in the end, he does not fulfil his promises. This breaks the heart of the staff and hence causes a steady decline in their attitude to work.</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Next is the issue of the staff health. Attendants who are assigned to the deep litter system of management are faced with great health issues; according to research, ammonia volatilization from poultry litter which causes a build-up of ammonia in the atmosphere of the pen can contribute to the formation of fine Particulate Matter (PM 2.5) that may cause respiratory illness in humans and contribute to problematic environmental issues such as an increase in the development of atmospheric haze. Another health problem causative is poultry dust. This constitutes of the chicken droppings/dungs, wasted feed and wood shavings. </w:t>
      </w:r>
      <w:r w:rsidRPr="0040523C">
        <w:rPr>
          <w:rFonts w:ascii="Times New Roman" w:eastAsia="Times New Roman" w:hAnsi="Times New Roman" w:cs="Times New Roman"/>
          <w:sz w:val="28"/>
          <w:szCs w:val="28"/>
        </w:rPr>
        <w:lastRenderedPageBreak/>
        <w:t>Dust is raised when birds run and squeak around from one part of the pen to the other. A constant occurrence of this results in serious health problem for the attendant.</w:t>
      </w:r>
    </w:p>
    <w:p w:rsidR="00CD2E05" w:rsidRPr="001F05FC" w:rsidRDefault="00CD2E05" w:rsidP="00CD2E05">
      <w:pPr>
        <w:spacing w:line="360" w:lineRule="auto"/>
        <w:jc w:val="both"/>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t>Opined Solution:</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It was suggested to the boss a management practice that would enable in-time payment of staff salaries. It was suggested that a certain amount should be set aside on a daily basis in a separate account of which at the end of the month would be accruable to the total amount needed to settle staff salaries. This idea worked for the first one week but did not live to see the following week. If this suggestion was carried out to till thee month end, the organization would have experienced a new era of ease in term of payment of salaries. It was also suggested to the management that a means of reducing the ammonia build-up in the pen especially in the dry season should be sourced. The management was advised to make use of Super absorbent Polymers (SAP) as a poultry litter amendment but wishfully declined to.</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4.1.3 PROBLEM 3: MORTALITY RATE</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The climatic condition of the farm area with respect to sunshine and rainfall is of undesirable characteristics. During the sunshine period, the intensity of the Sun is directly felt as the inside of the pen becomes very hot. This high temperature causes discomfort for the birds and results in a steady decline in the production rate and sometimes if care is not taken, high mortality rate. During this period too, the ammonia level in the pen becomes so much and its effect is felt by both the birds and the attendants. On the other hand, the rainfall coupled with high wind velocity during this period causes rainfall to get blown into the pen. This however causes massive wet litters. This becomes a great problem if not removed and replaced. </w:t>
      </w:r>
      <w:r w:rsidRPr="0040523C">
        <w:rPr>
          <w:rFonts w:ascii="Times New Roman" w:eastAsia="Times New Roman" w:hAnsi="Times New Roman" w:cs="Times New Roman"/>
          <w:sz w:val="28"/>
          <w:szCs w:val="28"/>
        </w:rPr>
        <w:lastRenderedPageBreak/>
        <w:t>However, the removal process is tiresome coupled with farm routine activities for that day.</w:t>
      </w:r>
    </w:p>
    <w:p w:rsidR="00CD2E05" w:rsidRPr="001F05FC" w:rsidRDefault="00CD2E05" w:rsidP="00CD2E05">
      <w:pPr>
        <w:spacing w:line="360" w:lineRule="auto"/>
        <w:jc w:val="both"/>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t>Opined Solution:</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Since these are environmental hazards with dynamic nature, it is difficult to suggest a most suitable approach to the problem. But instead of nothing at all; it was suggested that during the dry season when the temperature is very high, the roof tops of the pen should be sprayed with water to reduce the heat that gets transferred into the pen house. No idea was suggested for the rainy season.</w:t>
      </w:r>
    </w:p>
    <w:p w:rsidR="00CD2E05" w:rsidRPr="0040523C" w:rsidRDefault="00CD2E05" w:rsidP="00CD2E05">
      <w:pPr>
        <w:spacing w:line="360" w:lineRule="auto"/>
        <w:jc w:val="both"/>
        <w:rPr>
          <w:rFonts w:ascii="Times New Roman" w:eastAsia="Times New Roman" w:hAnsi="Times New Roman" w:cs="Times New Roman"/>
          <w:sz w:val="28"/>
          <w:szCs w:val="28"/>
        </w:rPr>
      </w:pPr>
    </w:p>
    <w:p w:rsidR="00CD2E05" w:rsidRPr="0040523C" w:rsidRDefault="00CD2E05" w:rsidP="00CD2E05">
      <w:pPr>
        <w:spacing w:line="360" w:lineRule="auto"/>
        <w:jc w:val="both"/>
        <w:rPr>
          <w:rFonts w:ascii="Times New Roman" w:eastAsia="Times New Roman" w:hAnsi="Times New Roman" w:cs="Times New Roman"/>
          <w:sz w:val="28"/>
          <w:szCs w:val="28"/>
        </w:rPr>
      </w:pPr>
    </w:p>
    <w:p w:rsidR="00CD2E05" w:rsidRPr="0040523C" w:rsidRDefault="00CD2E05" w:rsidP="00CD2E05">
      <w:pPr>
        <w:spacing w:line="360" w:lineRule="auto"/>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 xml:space="preserve"> </w:t>
      </w: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Default="00CD2E05" w:rsidP="00CD2E05">
      <w:pPr>
        <w:spacing w:line="360" w:lineRule="auto"/>
        <w:jc w:val="center"/>
        <w:rPr>
          <w:rFonts w:ascii="Times New Roman" w:eastAsia="Times New Roman" w:hAnsi="Times New Roman" w:cs="Times New Roman"/>
          <w:sz w:val="28"/>
          <w:szCs w:val="28"/>
        </w:rPr>
      </w:pPr>
    </w:p>
    <w:p w:rsidR="00CD2E05" w:rsidRPr="0040523C" w:rsidRDefault="00CD2E05" w:rsidP="00CD2E05">
      <w:pPr>
        <w:spacing w:line="360" w:lineRule="auto"/>
        <w:jc w:val="center"/>
        <w:rPr>
          <w:rFonts w:ascii="Times New Roman" w:eastAsia="Times New Roman" w:hAnsi="Times New Roman" w:cs="Times New Roman"/>
          <w:sz w:val="28"/>
          <w:szCs w:val="28"/>
        </w:rPr>
      </w:pPr>
    </w:p>
    <w:p w:rsidR="00CD2E05" w:rsidRPr="001F05FC" w:rsidRDefault="00CD2E05" w:rsidP="00CD2E05">
      <w:pPr>
        <w:spacing w:line="360" w:lineRule="auto"/>
        <w:jc w:val="center"/>
        <w:rPr>
          <w:rFonts w:ascii="Times New Roman" w:eastAsia="Times New Roman" w:hAnsi="Times New Roman" w:cs="Times New Roman"/>
          <w:b/>
          <w:sz w:val="28"/>
          <w:szCs w:val="28"/>
        </w:rPr>
      </w:pPr>
      <w:r w:rsidRPr="001F05FC">
        <w:rPr>
          <w:rFonts w:ascii="Times New Roman" w:eastAsia="Times New Roman" w:hAnsi="Times New Roman" w:cs="Times New Roman"/>
          <w:b/>
          <w:sz w:val="28"/>
          <w:szCs w:val="28"/>
        </w:rPr>
        <w:lastRenderedPageBreak/>
        <w:t>CHAPTER FIVE</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5.0 CONCLUSION</w:t>
      </w:r>
    </w:p>
    <w:p w:rsidR="00CD2E05" w:rsidRPr="0040523C" w:rsidRDefault="00CD2E05" w:rsidP="00CD2E05">
      <w:pPr>
        <w:spacing w:line="360" w:lineRule="auto"/>
        <w:ind w:firstLine="720"/>
        <w:jc w:val="both"/>
        <w:rPr>
          <w:rFonts w:ascii="Times New Roman" w:eastAsia="Times New Roman" w:hAnsi="Times New Roman" w:cs="Times New Roman"/>
          <w:b/>
          <w:sz w:val="28"/>
          <w:szCs w:val="28"/>
        </w:rPr>
      </w:pPr>
      <w:r w:rsidRPr="0040523C">
        <w:rPr>
          <w:rFonts w:ascii="Times New Roman" w:eastAsia="Arial" w:hAnsi="Times New Roman" w:cs="Times New Roman"/>
          <w:color w:val="000000"/>
          <w:sz w:val="28"/>
          <w:szCs w:val="28"/>
        </w:rPr>
        <w:t>In conclusion the opportunity given to students is very important during the period of attachment. And I will like to use this opportunity to thank those that concern about this program.</w:t>
      </w:r>
    </w:p>
    <w:p w:rsidR="00CD2E05" w:rsidRPr="0040523C" w:rsidRDefault="00CD2E05" w:rsidP="00CD2E05">
      <w:pPr>
        <w:spacing w:line="360" w:lineRule="auto"/>
        <w:jc w:val="both"/>
        <w:rPr>
          <w:rFonts w:ascii="Times New Roman" w:eastAsia="Times New Roman" w:hAnsi="Times New Roman" w:cs="Times New Roman"/>
          <w:b/>
          <w:sz w:val="28"/>
          <w:szCs w:val="28"/>
        </w:rPr>
      </w:pPr>
      <w:r w:rsidRPr="0040523C">
        <w:rPr>
          <w:rFonts w:ascii="Times New Roman" w:eastAsia="Times New Roman" w:hAnsi="Times New Roman" w:cs="Times New Roman"/>
          <w:b/>
          <w:sz w:val="28"/>
          <w:szCs w:val="28"/>
        </w:rPr>
        <w:t>5.1 RECOMMENDATIONS</w:t>
      </w:r>
    </w:p>
    <w:p w:rsidR="00CD2E05" w:rsidRPr="0040523C" w:rsidRDefault="00CD2E05" w:rsidP="00CD2E05">
      <w:pPr>
        <w:spacing w:line="360" w:lineRule="auto"/>
        <w:ind w:firstLine="720"/>
        <w:jc w:val="both"/>
        <w:rPr>
          <w:rFonts w:ascii="Times New Roman" w:eastAsia="Times New Roman" w:hAnsi="Times New Roman" w:cs="Times New Roman"/>
          <w:sz w:val="28"/>
          <w:szCs w:val="28"/>
        </w:rPr>
      </w:pPr>
      <w:r w:rsidRPr="0040523C">
        <w:rPr>
          <w:rFonts w:ascii="Times New Roman" w:eastAsia="Times New Roman" w:hAnsi="Times New Roman" w:cs="Times New Roman"/>
          <w:sz w:val="28"/>
          <w:szCs w:val="28"/>
        </w:rPr>
        <w:t>In order to improve on the expected results of the Student Industrial Work Experience Scheme and for progress in subsequent programs, I want to offer the following recommendation to my Student Industrial Work Experience Scheme site, School, Industrial Training Funds and the Government:</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 xml:space="preserve">The management of </w:t>
      </w:r>
      <w:r w:rsidRPr="0040523C">
        <w:rPr>
          <w:rFonts w:ascii="Times New Roman" w:eastAsia="Times New Roman" w:hAnsi="Times New Roman"/>
          <w:b/>
          <w:sz w:val="28"/>
          <w:szCs w:val="28"/>
        </w:rPr>
        <w:t>Kwara State Agricultural Development</w:t>
      </w:r>
      <w:r w:rsidRPr="0040523C">
        <w:rPr>
          <w:rFonts w:ascii="Times New Roman" w:eastAsia="Times New Roman" w:hAnsi="Times New Roman"/>
          <w:sz w:val="28"/>
          <w:szCs w:val="28"/>
        </w:rPr>
        <w:t xml:space="preserve"> should try to encourage workers initiatives and contributions for this will help a long way in allowing workers put on their best to enhance the efficiency of the farm.</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 xml:space="preserve">The management of </w:t>
      </w:r>
      <w:r w:rsidRPr="0040523C">
        <w:rPr>
          <w:rFonts w:ascii="Times New Roman" w:eastAsia="Times New Roman" w:hAnsi="Times New Roman"/>
          <w:b/>
          <w:sz w:val="28"/>
          <w:szCs w:val="28"/>
        </w:rPr>
        <w:t>Kwara State Agricultural Development</w:t>
      </w:r>
      <w:r w:rsidRPr="0040523C">
        <w:rPr>
          <w:rFonts w:ascii="Times New Roman" w:eastAsia="Times New Roman" w:hAnsi="Times New Roman"/>
          <w:sz w:val="28"/>
          <w:szCs w:val="28"/>
        </w:rPr>
        <w:t xml:space="preserve"> should endeavor to see to workers welfare in terms of incentives to motivate them for best input.</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 xml:space="preserve">If the management of </w:t>
      </w:r>
      <w:r w:rsidRPr="0040523C">
        <w:rPr>
          <w:rFonts w:ascii="Times New Roman" w:eastAsia="Times New Roman" w:hAnsi="Times New Roman"/>
          <w:b/>
          <w:sz w:val="28"/>
          <w:szCs w:val="28"/>
        </w:rPr>
        <w:t>Kwara State Agricultural Development</w:t>
      </w:r>
      <w:r w:rsidRPr="0040523C">
        <w:rPr>
          <w:rFonts w:ascii="Times New Roman" w:eastAsia="Times New Roman" w:hAnsi="Times New Roman"/>
          <w:sz w:val="28"/>
          <w:szCs w:val="28"/>
        </w:rPr>
        <w:t xml:space="preserve"> can create and organize a special forum for students on attachment, this will help in discovering students’ potentials and to appropriately use them effectively.</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The Industrial Liaison office and Students’ Departmental Supervisor(s) should endeavor to regularly visit students on site to solve some relevant problems and for adequate evaluation.</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 xml:space="preserve">The University’s Departments-in-charge of student Industrial Training programme can acquaint themselves to various company and establishment of Student Industrial Work Experience Scheme. This will contribute to the success </w:t>
      </w:r>
      <w:r w:rsidRPr="0040523C">
        <w:rPr>
          <w:rFonts w:ascii="Times New Roman" w:eastAsia="Times New Roman" w:hAnsi="Times New Roman"/>
          <w:sz w:val="28"/>
          <w:szCs w:val="28"/>
        </w:rPr>
        <w:lastRenderedPageBreak/>
        <w:t>of the program as students could be offered placement from school instead of them seeking for months before finding a suitable organization.</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Industrial Training Fund as a body responsible to Federal Government should create time to visit students on-site to evaluate the success of the scheme.</w:t>
      </w:r>
    </w:p>
    <w:p w:rsidR="00CD2E05" w:rsidRPr="0040523C" w:rsidRDefault="00CD2E05" w:rsidP="00CD2E05">
      <w:pPr>
        <w:pStyle w:val="ListParagraph"/>
        <w:numPr>
          <w:ilvl w:val="3"/>
          <w:numId w:val="3"/>
        </w:numPr>
        <w:spacing w:line="360" w:lineRule="auto"/>
        <w:jc w:val="both"/>
        <w:rPr>
          <w:rFonts w:ascii="Times New Roman" w:eastAsia="Times New Roman" w:hAnsi="Times New Roman"/>
          <w:sz w:val="28"/>
          <w:szCs w:val="28"/>
        </w:rPr>
      </w:pPr>
      <w:r w:rsidRPr="0040523C">
        <w:rPr>
          <w:rFonts w:ascii="Times New Roman" w:eastAsia="Times New Roman" w:hAnsi="Times New Roman"/>
          <w:sz w:val="28"/>
          <w:szCs w:val="28"/>
        </w:rPr>
        <w:t>The Federal Government should provide industries and organizations with incentives to encourage and solicit for their cooperation and contribution to the programme.</w:t>
      </w:r>
    </w:p>
    <w:p w:rsidR="00CD2E05" w:rsidRPr="0040523C" w:rsidRDefault="00CD2E05" w:rsidP="00CD2E05">
      <w:pPr>
        <w:spacing w:line="360" w:lineRule="auto"/>
        <w:jc w:val="both"/>
        <w:rPr>
          <w:rFonts w:ascii="Times New Roman" w:eastAsia="Times New Roman" w:hAnsi="Times New Roman" w:cs="Times New Roman"/>
          <w:sz w:val="28"/>
          <w:szCs w:val="28"/>
        </w:rPr>
      </w:pPr>
    </w:p>
    <w:p w:rsidR="00CD2E05" w:rsidRPr="0040523C" w:rsidRDefault="00CD2E05" w:rsidP="00CD2E05">
      <w:pPr>
        <w:spacing w:line="360" w:lineRule="auto"/>
        <w:rPr>
          <w:rFonts w:ascii="Times New Roman" w:hAnsi="Times New Roman" w:cs="Times New Roman"/>
          <w:sz w:val="28"/>
          <w:szCs w:val="28"/>
        </w:rPr>
      </w:pPr>
    </w:p>
    <w:p w:rsidR="004E4D34" w:rsidRPr="00CD2E05" w:rsidRDefault="004E4D34" w:rsidP="00CD2E05">
      <w:bookmarkStart w:id="2" w:name="_GoBack"/>
      <w:bookmarkEnd w:id="2"/>
    </w:p>
    <w:sectPr w:rsidR="004E4D34" w:rsidRPr="00CD2E05">
      <w:headerReference w:type="default"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989" w:rsidRDefault="00CD2E05">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989" w:rsidRDefault="00CD2E0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806F3"/>
    <w:multiLevelType w:val="multilevel"/>
    <w:tmpl w:val="817E506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5B31DD"/>
    <w:multiLevelType w:val="multilevel"/>
    <w:tmpl w:val="520266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720E54"/>
    <w:multiLevelType w:val="multilevel"/>
    <w:tmpl w:val="C338F36C"/>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5BA0403E"/>
    <w:multiLevelType w:val="multilevel"/>
    <w:tmpl w:val="AA506D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44E2092"/>
    <w:multiLevelType w:val="hybridMultilevel"/>
    <w:tmpl w:val="7B00135C"/>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F4386"/>
    <w:multiLevelType w:val="multilevel"/>
    <w:tmpl w:val="36106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05"/>
    <w:rsid w:val="004E4D34"/>
    <w:rsid w:val="00C00ED8"/>
    <w:rsid w:val="00CD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52DB07-2E50-1E4F-A5C5-D54C575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2E05"/>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0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3083</Words>
  <Characters>17576</Characters>
  <Application>Microsoft Office Word</Application>
  <DocSecurity>0</DocSecurity>
  <Lines>146</Lines>
  <Paragraphs>41</Paragraphs>
  <ScaleCrop>false</ScaleCrop>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2025-03-12T12:09:00Z</dcterms:created>
  <dcterms:modified xsi:type="dcterms:W3CDTF">2025-03-12T12:09:00Z</dcterms:modified>
</cp:coreProperties>
</file>