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85B" w:rsidRPr="00754822" w:rsidRDefault="0067085B" w:rsidP="0067085B">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extent cx="1466850" cy="1609725"/>
            <wp:effectExtent l="0" t="0" r="0" b="9525"/>
            <wp:docPr id="18"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rsidR="0067085B" w:rsidRPr="00754822" w:rsidRDefault="0067085B" w:rsidP="0067085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rsidR="0067085B" w:rsidRPr="00754822" w:rsidRDefault="0067085B" w:rsidP="0067085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rsidR="0067085B" w:rsidRPr="00754822" w:rsidRDefault="0067085B" w:rsidP="0067085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rsidR="0067085B" w:rsidRPr="0067085B" w:rsidRDefault="0067085B" w:rsidP="0067085B">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rsidR="0067085B" w:rsidRDefault="0067085B" w:rsidP="0067085B">
      <w:pPr>
        <w:spacing w:line="256" w:lineRule="auto"/>
        <w:jc w:val="center"/>
        <w:rPr>
          <w:rFonts w:ascii="Times New Roman" w:eastAsia="Calibri" w:hAnsi="Times New Roman" w:cs="SimSun"/>
          <w:b/>
          <w:bCs/>
          <w:kern w:val="0"/>
          <w:sz w:val="28"/>
          <w:szCs w:val="28"/>
        </w:rPr>
      </w:pPr>
    </w:p>
    <w:p w:rsidR="0067085B" w:rsidRPr="0067085B" w:rsidRDefault="0067085B" w:rsidP="0067085B">
      <w:pPr>
        <w:spacing w:line="256" w:lineRule="auto"/>
        <w:jc w:val="center"/>
        <w:rPr>
          <w:rFonts w:ascii="Lucida Calligraphy" w:eastAsia="Calibri" w:hAnsi="Lucida Calligraphy" w:cs="SimSun"/>
          <w:b/>
          <w:bCs/>
          <w:kern w:val="0"/>
          <w:sz w:val="40"/>
          <w:szCs w:val="28"/>
        </w:rPr>
      </w:pPr>
      <w:r w:rsidRPr="0067085B">
        <w:rPr>
          <w:rFonts w:ascii="Lucida Calligraphy" w:eastAsia="Calibri" w:hAnsi="Lucida Calligraphy" w:cs="SimSun"/>
          <w:b/>
          <w:bCs/>
          <w:kern w:val="0"/>
          <w:sz w:val="40"/>
          <w:szCs w:val="28"/>
        </w:rPr>
        <w:t>WASSBEEB MULTI-CONCERN LIMITED</w:t>
      </w:r>
    </w:p>
    <w:p w:rsidR="0067085B" w:rsidRPr="00C10DA5" w:rsidRDefault="0067085B" w:rsidP="0067085B">
      <w:pPr>
        <w:spacing w:line="256" w:lineRule="auto"/>
        <w:jc w:val="center"/>
        <w:rPr>
          <w:rFonts w:ascii="Times New Roman" w:eastAsia="Calibri" w:hAnsi="Times New Roman" w:cs="SimSun"/>
          <w:b/>
          <w:bCs/>
          <w:kern w:val="0"/>
          <w:sz w:val="28"/>
          <w:szCs w:val="28"/>
        </w:rPr>
      </w:pPr>
      <w:r>
        <w:rPr>
          <w:rFonts w:ascii="Times New Roman" w:eastAsia="Calibri" w:hAnsi="Times New Roman" w:cs="SimSun"/>
          <w:b/>
          <w:bCs/>
          <w:kern w:val="0"/>
          <w:sz w:val="28"/>
          <w:szCs w:val="28"/>
        </w:rPr>
        <w:t xml:space="preserve">4, CAUSE WAY, LAGOS NIGERIA </w:t>
      </w:r>
    </w:p>
    <w:p w:rsidR="0067085B" w:rsidRPr="00C10DA5" w:rsidRDefault="0067085B" w:rsidP="0067085B">
      <w:pPr>
        <w:spacing w:line="256" w:lineRule="auto"/>
        <w:jc w:val="center"/>
        <w:rPr>
          <w:rFonts w:ascii="Lucida Calligraphy" w:eastAsia="Calibri" w:hAnsi="Lucida Calligraphy" w:cs="Times New Roman"/>
          <w:b/>
          <w:kern w:val="0"/>
          <w:sz w:val="40"/>
          <w:szCs w:val="24"/>
        </w:rPr>
      </w:pPr>
      <w:r w:rsidRPr="00C10DA5">
        <w:rPr>
          <w:rFonts w:ascii="Lucida Calligraphy" w:eastAsia="Calibri" w:hAnsi="Lucida Calligraphy" w:cs="Times New Roman"/>
          <w:b/>
          <w:kern w:val="0"/>
          <w:sz w:val="40"/>
          <w:szCs w:val="24"/>
        </w:rPr>
        <w:t>BY</w:t>
      </w:r>
    </w:p>
    <w:p w:rsidR="0067085B" w:rsidRDefault="0067085B" w:rsidP="0067085B">
      <w:pPr>
        <w:spacing w:after="0" w:line="256" w:lineRule="auto"/>
        <w:jc w:val="center"/>
        <w:rPr>
          <w:rFonts w:ascii="Arial Black" w:eastAsia="Calibri" w:hAnsi="Arial Black" w:cs="SimSun"/>
          <w:b/>
          <w:kern w:val="0"/>
          <w:sz w:val="34"/>
          <w:szCs w:val="34"/>
        </w:rPr>
      </w:pPr>
      <w:r>
        <w:rPr>
          <w:rFonts w:ascii="Arial Black" w:eastAsia="Calibri" w:hAnsi="Arial Black" w:cs="SimSun"/>
          <w:b/>
          <w:bCs/>
          <w:kern w:val="0"/>
          <w:sz w:val="34"/>
          <w:szCs w:val="34"/>
        </w:rPr>
        <w:t>ABDULWAHAB WASILAT AJOLAYO</w:t>
      </w:r>
    </w:p>
    <w:p w:rsidR="0067085B" w:rsidRDefault="0067085B" w:rsidP="0067085B">
      <w:pPr>
        <w:spacing w:after="0" w:line="256" w:lineRule="auto"/>
        <w:jc w:val="center"/>
        <w:rPr>
          <w:rFonts w:ascii="Arial Black" w:eastAsia="Calibri" w:hAnsi="Arial Black" w:cs="SimSun"/>
          <w:b/>
          <w:bCs/>
          <w:kern w:val="0"/>
          <w:sz w:val="34"/>
          <w:szCs w:val="34"/>
        </w:rPr>
      </w:pPr>
      <w:r>
        <w:rPr>
          <w:rFonts w:ascii="Arial Black" w:eastAsia="Calibri" w:hAnsi="Arial Black" w:cs="SimSun"/>
          <w:b/>
          <w:bCs/>
          <w:kern w:val="0"/>
          <w:sz w:val="34"/>
          <w:szCs w:val="34"/>
        </w:rPr>
        <w:t>ND/23/PAD/PT/0198</w:t>
      </w:r>
    </w:p>
    <w:p w:rsidR="0067085B" w:rsidRDefault="0067085B" w:rsidP="0067085B">
      <w:pPr>
        <w:spacing w:after="0" w:line="256" w:lineRule="auto"/>
        <w:jc w:val="center"/>
        <w:rPr>
          <w:rFonts w:ascii="Arial Black" w:eastAsia="Calibri" w:hAnsi="Arial Black" w:cs="SimSun"/>
          <w:b/>
          <w:kern w:val="0"/>
          <w:sz w:val="34"/>
          <w:szCs w:val="34"/>
        </w:rPr>
      </w:pPr>
    </w:p>
    <w:p w:rsidR="0067085B" w:rsidRPr="00754822" w:rsidRDefault="0067085B" w:rsidP="0067085B">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rsidR="0067085B" w:rsidRPr="00754822" w:rsidRDefault="0067085B" w:rsidP="00045E9B">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sidR="00045E9B">
        <w:rPr>
          <w:rFonts w:ascii="Times New Roman" w:eastAsia="Calibri" w:hAnsi="Times New Roman" w:cs="Times New Roman"/>
          <w:b/>
          <w:kern w:val="0"/>
          <w:sz w:val="24"/>
          <w:szCs w:val="24"/>
        </w:rPr>
        <w:t xml:space="preserve">PUBLIC ADMINISTRATION, </w:t>
      </w:r>
      <w:r w:rsidRPr="00754822">
        <w:rPr>
          <w:rFonts w:ascii="Times New Roman" w:eastAsia="Calibri" w:hAnsi="Times New Roman" w:cs="Times New Roman"/>
          <w:b/>
          <w:kern w:val="0"/>
          <w:sz w:val="24"/>
          <w:szCs w:val="24"/>
        </w:rPr>
        <w:t>INSTUTUTE OF FINANCE AND MANAGEMENT STUDIES</w:t>
      </w:r>
      <w:r w:rsidR="00045E9B">
        <w:rPr>
          <w:rFonts w:ascii="Times New Roman" w:eastAsia="Calibri" w:hAnsi="Times New Roman" w:cs="Times New Roman"/>
          <w:b/>
          <w:kern w:val="0"/>
          <w:sz w:val="24"/>
          <w:szCs w:val="24"/>
        </w:rPr>
        <w:t xml:space="preserve"> (IFMS)</w:t>
      </w:r>
      <w:r w:rsidRPr="00754822">
        <w:rPr>
          <w:rFonts w:ascii="Times New Roman" w:eastAsia="Calibri" w:hAnsi="Times New Roman" w:cs="Times New Roman"/>
          <w:b/>
          <w:kern w:val="0"/>
          <w:sz w:val="24"/>
          <w:szCs w:val="24"/>
        </w:rPr>
        <w:t xml:space="preserve">, </w:t>
      </w:r>
    </w:p>
    <w:p w:rsidR="0067085B" w:rsidRDefault="0067085B" w:rsidP="0067085B">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KWARA STATE POLYTECHNIC, ILORIN</w:t>
      </w:r>
    </w:p>
    <w:p w:rsidR="0067085B" w:rsidRPr="00754822" w:rsidRDefault="0067085B" w:rsidP="0067085B">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 </w:t>
      </w:r>
    </w:p>
    <w:p w:rsidR="0067085B" w:rsidRPr="00754822" w:rsidRDefault="0067085B" w:rsidP="0067085B">
      <w:pPr>
        <w:spacing w:after="0" w:line="256" w:lineRule="auto"/>
        <w:jc w:val="center"/>
        <w:rPr>
          <w:rFonts w:ascii="Times New Roman" w:eastAsia="Calibri" w:hAnsi="Times New Roman" w:cs="Times New Roman"/>
          <w:b/>
          <w:kern w:val="0"/>
          <w:sz w:val="24"/>
          <w:szCs w:val="24"/>
        </w:rPr>
      </w:pPr>
      <w:proofErr w:type="gramStart"/>
      <w:r w:rsidRPr="00754822">
        <w:rPr>
          <w:rFonts w:ascii="Times New Roman" w:eastAsia="Calibri" w:hAnsi="Times New Roman" w:cs="Times New Roman"/>
          <w:b/>
          <w:kern w:val="0"/>
          <w:sz w:val="24"/>
          <w:szCs w:val="24"/>
        </w:rPr>
        <w:t xml:space="preserve">IN PARTIAL FULFILMENT OF THE REQUIREMENT FOR THE AWARD OF ORDINARY NATIONAL DIPLOMA (OND) IN </w:t>
      </w:r>
      <w:r w:rsidR="00045E9B">
        <w:rPr>
          <w:rFonts w:ascii="Times New Roman" w:eastAsia="Calibri" w:hAnsi="Times New Roman" w:cs="Times New Roman"/>
          <w:b/>
          <w:kern w:val="0"/>
          <w:sz w:val="24"/>
          <w:szCs w:val="24"/>
        </w:rPr>
        <w:t>PUBLIC ADMINISTRATION</w:t>
      </w:r>
      <w:r w:rsidRPr="00754822">
        <w:rPr>
          <w:rFonts w:ascii="Times New Roman" w:eastAsia="Calibri" w:hAnsi="Times New Roman" w:cs="Times New Roman"/>
          <w:b/>
          <w:kern w:val="0"/>
          <w:sz w:val="24"/>
          <w:szCs w:val="24"/>
        </w:rPr>
        <w:t>.</w:t>
      </w:r>
      <w:proofErr w:type="gramEnd"/>
      <w:r w:rsidRPr="00754822">
        <w:rPr>
          <w:rFonts w:ascii="Times New Roman" w:eastAsia="Calibri" w:hAnsi="Times New Roman" w:cs="Times New Roman"/>
          <w:b/>
          <w:kern w:val="0"/>
          <w:sz w:val="24"/>
          <w:szCs w:val="24"/>
        </w:rPr>
        <w:t xml:space="preserve"> </w:t>
      </w:r>
    </w:p>
    <w:p w:rsidR="0067085B" w:rsidRPr="00754822" w:rsidRDefault="0067085B" w:rsidP="0067085B">
      <w:pPr>
        <w:spacing w:line="360"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kern w:val="0"/>
          <w:sz w:val="24"/>
          <w:szCs w:val="24"/>
        </w:rPr>
        <w:t>SEPTEMBER- NOVEMBER 2024</w:t>
      </w:r>
    </w:p>
    <w:p w:rsidR="0067085B" w:rsidRPr="00754822" w:rsidRDefault="0067085B" w:rsidP="0067085B">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rsidR="0067085B" w:rsidRPr="00754822" w:rsidRDefault="0067085B" w:rsidP="0067085B">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 xml:space="preserve">This report of Student Industrial Work Experience Scheme (SIWES) is dedicated to the Almighty God who is my source of wisdom and knowledge. May His Holy name be glorified </w:t>
      </w:r>
      <w:proofErr w:type="gramStart"/>
      <w:r w:rsidRPr="00754822">
        <w:rPr>
          <w:rFonts w:ascii="Times New Roman" w:eastAsia="Calibri" w:hAnsi="Times New Roman" w:cs="Times New Roman"/>
          <w:kern w:val="0"/>
          <w:sz w:val="24"/>
          <w:szCs w:val="24"/>
        </w:rPr>
        <w:t>forever.</w:t>
      </w:r>
      <w:proofErr w:type="gramEnd"/>
    </w:p>
    <w:p w:rsidR="0067085B" w:rsidRPr="00754822" w:rsidRDefault="0067085B" w:rsidP="0067085B">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rsidR="0067085B" w:rsidRPr="00754822" w:rsidRDefault="0067085B" w:rsidP="0067085B">
      <w:pPr>
        <w:spacing w:line="256" w:lineRule="auto"/>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rsidR="0067085B" w:rsidRPr="00754822" w:rsidRDefault="0067085B" w:rsidP="0067085B">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 xml:space="preserve">I thank God Almighty all glory, </w:t>
      </w:r>
      <w:proofErr w:type="spellStart"/>
      <w:r w:rsidRPr="00754822">
        <w:rPr>
          <w:rFonts w:ascii="Times New Roman" w:eastAsia="Calibri" w:hAnsi="Times New Roman" w:cs="Times New Roman"/>
          <w:bCs/>
          <w:kern w:val="0"/>
          <w:sz w:val="24"/>
          <w:szCs w:val="24"/>
        </w:rPr>
        <w:t>honour</w:t>
      </w:r>
      <w:proofErr w:type="spellEnd"/>
      <w:r w:rsidRPr="00754822">
        <w:rPr>
          <w:rFonts w:ascii="Times New Roman" w:eastAsia="Calibri" w:hAnsi="Times New Roman" w:cs="Times New Roman"/>
          <w:bCs/>
          <w:kern w:val="0"/>
          <w:sz w:val="24"/>
          <w:szCs w:val="24"/>
        </w:rPr>
        <w:t xml:space="preserve"> and adoration for mercy received during the course of my study and when undergoing my Industrial Training.</w:t>
      </w:r>
    </w:p>
    <w:p w:rsidR="0067085B" w:rsidRPr="00754822" w:rsidRDefault="0067085B" w:rsidP="0067085B">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67085B" w:rsidRPr="00754822" w:rsidRDefault="0067085B" w:rsidP="0067085B">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 xml:space="preserve">goes to the General Manager for accepting me into the organization and support. May God Almighty be with him and his </w:t>
      </w:r>
      <w:proofErr w:type="gramStart"/>
      <w:r w:rsidRPr="00754822">
        <w:rPr>
          <w:rFonts w:ascii="Times New Roman" w:eastAsia="Calibri" w:hAnsi="Times New Roman" w:cs="Times New Roman"/>
          <w:kern w:val="0"/>
          <w:sz w:val="24"/>
          <w:szCs w:val="24"/>
        </w:rPr>
        <w:t>household.</w:t>
      </w:r>
      <w:proofErr w:type="gramEnd"/>
    </w:p>
    <w:p w:rsidR="0067085B" w:rsidRPr="00754822" w:rsidRDefault="0067085B" w:rsidP="0067085B">
      <w:pPr>
        <w:spacing w:line="256" w:lineRule="auto"/>
        <w:rPr>
          <w:rFonts w:ascii="Times New Roman" w:eastAsia="Calibri" w:hAnsi="Times New Roman" w:cs="Times New Roman"/>
          <w:bCs/>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p>
    <w:p w:rsidR="0067085B" w:rsidRPr="00754822" w:rsidRDefault="0067085B" w:rsidP="0067085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rsidR="0067085B" w:rsidRPr="00754822" w:rsidRDefault="0067085B" w:rsidP="0067085B">
      <w:pPr>
        <w:spacing w:before="100" w:beforeAutospacing="1" w:line="254"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Pr>
          <w:rFonts w:ascii="Times New Roman" w:eastAsia="Calibri" w:hAnsi="Times New Roman" w:cs="SimSun"/>
          <w:b/>
          <w:bCs/>
          <w:kern w:val="0"/>
        </w:rPr>
        <w:t>WASSBEEB MULTICONCERN LIMITED</w:t>
      </w:r>
      <w:r w:rsidRPr="00754822">
        <w:rPr>
          <w:rFonts w:ascii="Times New Roman" w:eastAsia="Calibri" w:hAnsi="Times New Roman" w:cs="SimSun"/>
          <w:b/>
          <w:bCs/>
          <w:kern w:val="0"/>
          <w:sz w:val="24"/>
          <w:szCs w:val="24"/>
        </w:rPr>
        <w:t>.</w:t>
      </w:r>
    </w:p>
    <w:p w:rsidR="0067085B" w:rsidRPr="00754822" w:rsidRDefault="0067085B" w:rsidP="0067085B">
      <w:pPr>
        <w:spacing w:line="256" w:lineRule="auto"/>
        <w:ind w:firstLine="720"/>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67085B" w:rsidRPr="00754822" w:rsidRDefault="0067085B" w:rsidP="0067085B">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rsidR="0067085B" w:rsidRPr="00754822" w:rsidRDefault="0067085B" w:rsidP="0067085B">
      <w:pPr>
        <w:spacing w:line="256" w:lineRule="auto"/>
        <w:rPr>
          <w:rFonts w:ascii="Times New Roman" w:eastAsia="Calibri" w:hAnsi="Times New Roman" w:cs="Times New Roman"/>
          <w:b/>
          <w:bCs/>
          <w:kern w:val="0"/>
          <w:sz w:val="24"/>
          <w:szCs w:val="24"/>
        </w:rPr>
      </w:pP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rsidR="0067085B" w:rsidRPr="00754822" w:rsidRDefault="0067085B" w:rsidP="0067085B">
      <w:pPr>
        <w:spacing w:line="256" w:lineRule="auto"/>
        <w:rPr>
          <w:rFonts w:ascii="Times New Roman" w:eastAsia="Calibri" w:hAnsi="Times New Roman" w:cs="Times New Roman"/>
          <w:b/>
          <w:bCs/>
          <w:kern w:val="0"/>
          <w:sz w:val="24"/>
          <w:szCs w:val="24"/>
        </w:rPr>
      </w:pPr>
    </w:p>
    <w:p w:rsidR="0067085B" w:rsidRPr="00754822" w:rsidRDefault="0067085B" w:rsidP="0067085B">
      <w:pPr>
        <w:spacing w:line="256" w:lineRule="auto"/>
        <w:rPr>
          <w:rFonts w:ascii="Times New Roman" w:eastAsia="Calibri" w:hAnsi="Times New Roman" w:cs="Times New Roman"/>
          <w:b/>
          <w:bCs/>
          <w:kern w:val="0"/>
          <w:sz w:val="24"/>
          <w:szCs w:val="24"/>
        </w:rPr>
      </w:pP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rsidR="0067085B" w:rsidRPr="00754822" w:rsidRDefault="0067085B" w:rsidP="0067085B">
      <w:pPr>
        <w:spacing w:line="256" w:lineRule="auto"/>
        <w:rPr>
          <w:rFonts w:ascii="Times New Roman" w:eastAsia="Calibri" w:hAnsi="Times New Roman" w:cs="Times New Roman"/>
          <w:b/>
          <w:bCs/>
          <w:kern w:val="0"/>
          <w:sz w:val="24"/>
          <w:szCs w:val="24"/>
        </w:rPr>
      </w:pP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rsidR="0067085B" w:rsidRPr="00754822" w:rsidRDefault="0067085B" w:rsidP="0067085B">
      <w:pPr>
        <w:spacing w:line="256" w:lineRule="auto"/>
        <w:rPr>
          <w:rFonts w:ascii="Times New Roman" w:eastAsia="Calibri" w:hAnsi="Times New Roman" w:cs="Times New Roman"/>
          <w:b/>
          <w:bCs/>
          <w:kern w:val="0"/>
          <w:sz w:val="24"/>
          <w:szCs w:val="24"/>
        </w:rPr>
      </w:pP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rsidR="0067085B" w:rsidRPr="00754822" w:rsidRDefault="0067085B" w:rsidP="0067085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67085B" w:rsidRPr="00754822" w:rsidRDefault="0067085B" w:rsidP="0067085B">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rsidR="0067085B" w:rsidRPr="00754822" w:rsidRDefault="0067085B" w:rsidP="0067085B">
      <w:pPr>
        <w:spacing w:line="276" w:lineRule="auto"/>
        <w:rPr>
          <w:rFonts w:ascii="Times New Roman" w:eastAsia="Calibri" w:hAnsi="Times New Roman" w:cs="Times New Roman"/>
          <w:kern w:val="0"/>
          <w:sz w:val="24"/>
          <w:szCs w:val="24"/>
        </w:rPr>
      </w:pPr>
    </w:p>
    <w:p w:rsidR="0067085B" w:rsidRPr="00754822" w:rsidRDefault="0067085B" w:rsidP="0067085B">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rsidR="0067085B" w:rsidRPr="00754822" w:rsidRDefault="0067085B" w:rsidP="0067085B">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sidRPr="00754822">
        <w:rPr>
          <w:rFonts w:ascii="Times New Roman" w:eastAsia="Calibri" w:hAnsi="Times New Roman" w:cs="Times New Roman"/>
          <w:kern w:val="0"/>
          <w:sz w:val="26"/>
          <w:szCs w:val="26"/>
        </w:rPr>
        <w:t>Monotechnic</w:t>
      </w:r>
      <w:proofErr w:type="spellEnd"/>
      <w:r w:rsidRPr="00754822">
        <w:rPr>
          <w:rFonts w:ascii="Times New Roman" w:eastAsia="Calibri" w:hAnsi="Times New Roman" w:cs="Times New Roman"/>
          <w:kern w:val="0"/>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67085B" w:rsidRPr="00754822" w:rsidRDefault="0067085B" w:rsidP="0067085B">
      <w:pPr>
        <w:spacing w:line="276" w:lineRule="auto"/>
        <w:rPr>
          <w:rFonts w:ascii="Times New Roman" w:eastAsia="Calibri" w:hAnsi="Times New Roman" w:cs="Times New Roman"/>
          <w:b/>
          <w:bCs/>
          <w:kern w:val="0"/>
          <w:sz w:val="24"/>
          <w:szCs w:val="24"/>
        </w:rPr>
      </w:pPr>
    </w:p>
    <w:p w:rsidR="0067085B" w:rsidRPr="00754822" w:rsidRDefault="0067085B" w:rsidP="0067085B">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rsidR="0067085B" w:rsidRPr="00754822" w:rsidRDefault="0067085B" w:rsidP="0067085B">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67085B" w:rsidRPr="00754822" w:rsidRDefault="0067085B" w:rsidP="0067085B">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67085B" w:rsidRPr="00754822" w:rsidRDefault="0067085B" w:rsidP="0067085B">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w:t>
      </w:r>
      <w:proofErr w:type="spellStart"/>
      <w:r w:rsidRPr="00754822">
        <w:rPr>
          <w:rFonts w:ascii="Times New Roman" w:eastAsia="Calibri" w:hAnsi="Times New Roman" w:cs="Times New Roman"/>
          <w:kern w:val="0"/>
          <w:sz w:val="26"/>
          <w:szCs w:val="26"/>
        </w:rPr>
        <w:t>agricultures</w:t>
      </w:r>
      <w:proofErr w:type="spellEnd"/>
      <w:r w:rsidRPr="00754822">
        <w:rPr>
          <w:rFonts w:ascii="Times New Roman" w:eastAsia="Calibri" w:hAnsi="Times New Roman" w:cs="Times New Roman"/>
          <w:kern w:val="0"/>
          <w:sz w:val="26"/>
          <w:szCs w:val="26"/>
        </w:rPr>
        <w:t xml:space="preserve"> and college of education for the industrial work situation they are likely to meet after graduation </w:t>
      </w:r>
      <w:r w:rsidRPr="00754822">
        <w:rPr>
          <w:rFonts w:ascii="Times New Roman" w:eastAsia="Calibri" w:hAnsi="Times New Roman" w:cs="Times New Roman"/>
          <w:kern w:val="0"/>
          <w:sz w:val="26"/>
          <w:szCs w:val="26"/>
        </w:rPr>
        <w:lastRenderedPageBreak/>
        <w:t>and to the needed experience in handling machinery and equipment which are not found in such an educational institution.</w:t>
      </w:r>
    </w:p>
    <w:p w:rsidR="0067085B" w:rsidRPr="00754822" w:rsidRDefault="0067085B" w:rsidP="0067085B">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rsidR="0067085B" w:rsidRPr="00754822" w:rsidRDefault="0067085B" w:rsidP="0067085B">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change the orientation of students towards </w:t>
      </w:r>
      <w:proofErr w:type="spellStart"/>
      <w:r w:rsidRPr="00754822">
        <w:rPr>
          <w:rFonts w:ascii="Times New Roman" w:eastAsia="Calibri" w:hAnsi="Times New Roman" w:cs="Times New Roman"/>
          <w:kern w:val="0"/>
          <w:sz w:val="26"/>
          <w:szCs w:val="26"/>
        </w:rPr>
        <w:t>labour</w:t>
      </w:r>
      <w:proofErr w:type="spellEnd"/>
      <w:r w:rsidRPr="00754822">
        <w:rPr>
          <w:rFonts w:ascii="Times New Roman" w:eastAsia="Calibri" w:hAnsi="Times New Roman" w:cs="Times New Roman"/>
          <w:kern w:val="0"/>
          <w:sz w:val="26"/>
          <w:szCs w:val="26"/>
        </w:rPr>
        <w:t xml:space="preserve"> market when seeking for job.</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67085B" w:rsidRPr="00754822" w:rsidRDefault="0067085B" w:rsidP="0067085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67085B" w:rsidRPr="00754822" w:rsidRDefault="0067085B" w:rsidP="0067085B">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67085B" w:rsidRPr="00754822" w:rsidRDefault="0067085B" w:rsidP="0067085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rsidR="0067085B" w:rsidRPr="00754822" w:rsidRDefault="0067085B" w:rsidP="0067085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67085B" w:rsidRPr="00754822" w:rsidRDefault="0067085B" w:rsidP="0067085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67085B" w:rsidRPr="00754822" w:rsidRDefault="0067085B" w:rsidP="0067085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67085B" w:rsidRPr="00754822" w:rsidRDefault="0067085B" w:rsidP="0067085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67085B" w:rsidRPr="00754822" w:rsidRDefault="0067085B" w:rsidP="0067085B">
      <w:pPr>
        <w:spacing w:line="276" w:lineRule="auto"/>
        <w:rPr>
          <w:rFonts w:ascii="Calibri" w:eastAsia="Calibri" w:hAnsi="Calibri" w:cs="SimSun"/>
          <w:kern w:val="0"/>
          <w:sz w:val="24"/>
          <w:szCs w:val="24"/>
        </w:rPr>
      </w:pPr>
    </w:p>
    <w:p w:rsidR="0067085B" w:rsidRPr="00754822" w:rsidRDefault="0067085B" w:rsidP="0067085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rsidR="0067085B" w:rsidRPr="00754822" w:rsidRDefault="0067085B" w:rsidP="0067085B">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67085B" w:rsidRPr="00754822" w:rsidRDefault="0067085B" w:rsidP="0067085B">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p>
    <w:p w:rsidR="0067085B" w:rsidRPr="00754822" w:rsidRDefault="0067085B" w:rsidP="0067085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rPr>
        <w:t>labor</w:t>
      </w:r>
      <w:proofErr w:type="spellEnd"/>
      <w:r w:rsidRPr="00754822">
        <w:rPr>
          <w:rFonts w:ascii="Times New Roman" w:eastAsia="Calibri" w:hAnsi="Times New Roman" w:cs="Times New Roman"/>
          <w:kern w:val="0"/>
          <w:sz w:val="26"/>
          <w:szCs w:val="26"/>
          <w:lang w:val="en-GB"/>
        </w:rPr>
        <w:t xml:space="preserve"> market in the country.</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67085B" w:rsidRPr="00754822" w:rsidRDefault="0067085B" w:rsidP="0067085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67085B" w:rsidRPr="00754822" w:rsidRDefault="0067085B" w:rsidP="0067085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67085B" w:rsidRPr="00754822" w:rsidRDefault="0067085B" w:rsidP="0067085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67085B" w:rsidRPr="00754822" w:rsidRDefault="0067085B" w:rsidP="0067085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67085B" w:rsidRPr="00754822" w:rsidRDefault="0067085B" w:rsidP="0067085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67085B" w:rsidRPr="00754822" w:rsidRDefault="0067085B" w:rsidP="0067085B">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67085B" w:rsidRPr="00754822" w:rsidRDefault="0067085B" w:rsidP="0067085B">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rsidR="0067085B" w:rsidRPr="00754822" w:rsidRDefault="0067085B" w:rsidP="0067085B">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rsidR="0067085B" w:rsidRPr="00754822" w:rsidRDefault="0067085B" w:rsidP="0067085B">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rsidR="0067085B" w:rsidRDefault="0067085B" w:rsidP="0067085B">
      <w:pPr>
        <w:spacing w:line="256" w:lineRule="auto"/>
        <w:jc w:val="center"/>
      </w:pPr>
      <w:r>
        <w:rPr>
          <w:rFonts w:ascii="Times New Roman" w:eastAsia="Calibri" w:hAnsi="Times New Roman" w:cs="SimSun"/>
          <w:b/>
          <w:bCs/>
          <w:kern w:val="0"/>
          <w:sz w:val="24"/>
          <w:szCs w:val="24"/>
        </w:rPr>
        <w:t>WASSBEEB MULTICONCERN LIMITED</w:t>
      </w:r>
    </w:p>
    <w:p w:rsidR="0067085B" w:rsidRPr="00754822" w:rsidRDefault="0067085B" w:rsidP="0067085B">
      <w:pPr>
        <w:spacing w:line="256" w:lineRule="auto"/>
        <w:jc w:val="both"/>
        <w:rPr>
          <w:rFonts w:ascii="Times New Roman" w:eastAsia="Calibri" w:hAnsi="Times New Roman" w:cs="SimSun"/>
          <w:b/>
          <w:bCs/>
          <w:kern w:val="0"/>
          <w:sz w:val="24"/>
          <w:szCs w:val="24"/>
        </w:rPr>
      </w:pPr>
      <w:r w:rsidRPr="00754822">
        <w:rPr>
          <w:rFonts w:ascii="Times New Roman" w:eastAsia="Wingdings" w:hAnsi="Times New Roman" w:cs="Times New Roman"/>
          <w:b/>
          <w:kern w:val="0"/>
          <w:sz w:val="24"/>
          <w:szCs w:val="24"/>
        </w:rPr>
        <w:t xml:space="preserve">2:1 BRIEF HISTORY OF </w:t>
      </w:r>
      <w:r>
        <w:rPr>
          <w:rFonts w:ascii="Times New Roman" w:eastAsia="Calibri" w:hAnsi="Times New Roman" w:cs="SimSun"/>
          <w:b/>
          <w:bCs/>
          <w:kern w:val="0"/>
          <w:sz w:val="24"/>
          <w:szCs w:val="24"/>
        </w:rPr>
        <w:t>WASSBEEB MULTICONCERN LIMITED</w:t>
      </w:r>
    </w:p>
    <w:p w:rsidR="0067085B" w:rsidRPr="0067085B" w:rsidRDefault="0067085B" w:rsidP="0067085B">
      <w:pPr>
        <w:spacing w:line="360" w:lineRule="auto"/>
        <w:ind w:firstLine="720"/>
        <w:jc w:val="both"/>
        <w:rPr>
          <w:rFonts w:ascii="Times New Roman" w:eastAsia="Calibri" w:hAnsi="Times New Roman" w:cs="SimSun"/>
          <w:kern w:val="0"/>
          <w:sz w:val="24"/>
          <w:szCs w:val="24"/>
        </w:rPr>
      </w:pP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is a Nigerian company that was incorporated on July 11, 2016, under the Corporate Affairs Commission (CAC) with the registration number RC-1346989. The company was established as a private limited liability entity with a paid-up share capital of 1,000,000 Nigerian Naira, which was divided into 1,000,000 shares valued at 1 Naira each. Since its inception, the company has been registered as a business entity operating within Nigeria, with its official address located at 1, </w:t>
      </w:r>
      <w:proofErr w:type="spellStart"/>
      <w:r w:rsidRPr="0067085B">
        <w:rPr>
          <w:rFonts w:ascii="Times New Roman" w:eastAsia="Calibri" w:hAnsi="Times New Roman" w:cs="SimSun"/>
          <w:kern w:val="0"/>
          <w:sz w:val="24"/>
          <w:szCs w:val="24"/>
        </w:rPr>
        <w:t>Ayonuga</w:t>
      </w:r>
      <w:proofErr w:type="spellEnd"/>
      <w:r w:rsidRPr="0067085B">
        <w:rPr>
          <w:rFonts w:ascii="Times New Roman" w:eastAsia="Calibri" w:hAnsi="Times New Roman" w:cs="SimSun"/>
          <w:kern w:val="0"/>
          <w:sz w:val="24"/>
          <w:szCs w:val="24"/>
        </w:rPr>
        <w:t xml:space="preserve"> Street, Mushin, Lagos State.</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 xml:space="preserve">The formation of </w:t>
      </w: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involved the participation of key stakeholders who were listed as the company's directors and shareholders. Among them were </w:t>
      </w:r>
      <w:proofErr w:type="spellStart"/>
      <w:r w:rsidRPr="0067085B">
        <w:rPr>
          <w:rFonts w:ascii="Times New Roman" w:eastAsia="Calibri" w:hAnsi="Times New Roman" w:cs="SimSun"/>
          <w:kern w:val="0"/>
          <w:sz w:val="24"/>
          <w:szCs w:val="24"/>
        </w:rPr>
        <w:t>Wasiu</w:t>
      </w:r>
      <w:proofErr w:type="spellEnd"/>
      <w:r w:rsidRPr="0067085B">
        <w:rPr>
          <w:rFonts w:ascii="Times New Roman" w:eastAsia="Calibri" w:hAnsi="Times New Roman" w:cs="SimSun"/>
          <w:kern w:val="0"/>
          <w:sz w:val="24"/>
          <w:szCs w:val="24"/>
        </w:rPr>
        <w:t xml:space="preserve"> </w:t>
      </w:r>
      <w:proofErr w:type="spellStart"/>
      <w:r w:rsidRPr="0067085B">
        <w:rPr>
          <w:rFonts w:ascii="Times New Roman" w:eastAsia="Calibri" w:hAnsi="Times New Roman" w:cs="SimSun"/>
          <w:kern w:val="0"/>
          <w:sz w:val="24"/>
          <w:szCs w:val="24"/>
        </w:rPr>
        <w:t>Ishola</w:t>
      </w:r>
      <w:proofErr w:type="spellEnd"/>
      <w:r w:rsidRPr="0067085B">
        <w:rPr>
          <w:rFonts w:ascii="Times New Roman" w:eastAsia="Calibri" w:hAnsi="Times New Roman" w:cs="SimSun"/>
          <w:kern w:val="0"/>
          <w:sz w:val="24"/>
          <w:szCs w:val="24"/>
        </w:rPr>
        <w:t xml:space="preserve"> </w:t>
      </w:r>
      <w:proofErr w:type="spellStart"/>
      <w:r w:rsidRPr="0067085B">
        <w:rPr>
          <w:rFonts w:ascii="Times New Roman" w:eastAsia="Calibri" w:hAnsi="Times New Roman" w:cs="SimSun"/>
          <w:kern w:val="0"/>
          <w:sz w:val="24"/>
          <w:szCs w:val="24"/>
        </w:rPr>
        <w:t>Bolaji</w:t>
      </w:r>
      <w:proofErr w:type="spellEnd"/>
      <w:r w:rsidRPr="0067085B">
        <w:rPr>
          <w:rFonts w:ascii="Times New Roman" w:eastAsia="Calibri" w:hAnsi="Times New Roman" w:cs="SimSun"/>
          <w:kern w:val="0"/>
          <w:sz w:val="24"/>
          <w:szCs w:val="24"/>
        </w:rPr>
        <w:t xml:space="preserve"> and </w:t>
      </w:r>
      <w:proofErr w:type="spellStart"/>
      <w:r w:rsidRPr="0067085B">
        <w:rPr>
          <w:rFonts w:ascii="Times New Roman" w:eastAsia="Calibri" w:hAnsi="Times New Roman" w:cs="SimSun"/>
          <w:kern w:val="0"/>
          <w:sz w:val="24"/>
          <w:szCs w:val="24"/>
        </w:rPr>
        <w:t>Aina</w:t>
      </w:r>
      <w:proofErr w:type="spellEnd"/>
      <w:r w:rsidRPr="0067085B">
        <w:rPr>
          <w:rFonts w:ascii="Times New Roman" w:eastAsia="Calibri" w:hAnsi="Times New Roman" w:cs="SimSun"/>
          <w:kern w:val="0"/>
          <w:sz w:val="24"/>
          <w:szCs w:val="24"/>
        </w:rPr>
        <w:t xml:space="preserve"> </w:t>
      </w:r>
      <w:proofErr w:type="spellStart"/>
      <w:r w:rsidRPr="0067085B">
        <w:rPr>
          <w:rFonts w:ascii="Times New Roman" w:eastAsia="Calibri" w:hAnsi="Times New Roman" w:cs="SimSun"/>
          <w:kern w:val="0"/>
          <w:sz w:val="24"/>
          <w:szCs w:val="24"/>
        </w:rPr>
        <w:t>Lawal</w:t>
      </w:r>
      <w:proofErr w:type="spellEnd"/>
      <w:r w:rsidRPr="0067085B">
        <w:rPr>
          <w:rFonts w:ascii="Times New Roman" w:eastAsia="Calibri" w:hAnsi="Times New Roman" w:cs="SimSun"/>
          <w:kern w:val="0"/>
          <w:sz w:val="24"/>
          <w:szCs w:val="24"/>
        </w:rPr>
        <w:t xml:space="preserve"> </w:t>
      </w:r>
      <w:proofErr w:type="spellStart"/>
      <w:r w:rsidRPr="0067085B">
        <w:rPr>
          <w:rFonts w:ascii="Times New Roman" w:eastAsia="Calibri" w:hAnsi="Times New Roman" w:cs="SimSun"/>
          <w:kern w:val="0"/>
          <w:sz w:val="24"/>
          <w:szCs w:val="24"/>
        </w:rPr>
        <w:t>Musibau</w:t>
      </w:r>
      <w:proofErr w:type="spellEnd"/>
      <w:r w:rsidRPr="0067085B">
        <w:rPr>
          <w:rFonts w:ascii="Times New Roman" w:eastAsia="Calibri" w:hAnsi="Times New Roman" w:cs="SimSun"/>
          <w:kern w:val="0"/>
          <w:sz w:val="24"/>
          <w:szCs w:val="24"/>
        </w:rPr>
        <w:t xml:space="preserve">, both of whom played vital roles in the administration and decision-making processes of the organization. Additionally, </w:t>
      </w:r>
      <w:proofErr w:type="spellStart"/>
      <w:r w:rsidRPr="0067085B">
        <w:rPr>
          <w:rFonts w:ascii="Times New Roman" w:eastAsia="Calibri" w:hAnsi="Times New Roman" w:cs="SimSun"/>
          <w:kern w:val="0"/>
          <w:sz w:val="24"/>
          <w:szCs w:val="24"/>
        </w:rPr>
        <w:t>Rafiu</w:t>
      </w:r>
      <w:proofErr w:type="spellEnd"/>
      <w:r w:rsidRPr="0067085B">
        <w:rPr>
          <w:rFonts w:ascii="Times New Roman" w:eastAsia="Calibri" w:hAnsi="Times New Roman" w:cs="SimSun"/>
          <w:kern w:val="0"/>
          <w:sz w:val="24"/>
          <w:szCs w:val="24"/>
        </w:rPr>
        <w:t xml:space="preserve"> </w:t>
      </w:r>
      <w:proofErr w:type="spellStart"/>
      <w:r w:rsidRPr="0067085B">
        <w:rPr>
          <w:rFonts w:ascii="Times New Roman" w:eastAsia="Calibri" w:hAnsi="Times New Roman" w:cs="SimSun"/>
          <w:kern w:val="0"/>
          <w:sz w:val="24"/>
          <w:szCs w:val="24"/>
        </w:rPr>
        <w:t>Aremu</w:t>
      </w:r>
      <w:proofErr w:type="spellEnd"/>
      <w:r w:rsidRPr="0067085B">
        <w:rPr>
          <w:rFonts w:ascii="Times New Roman" w:eastAsia="Calibri" w:hAnsi="Times New Roman" w:cs="SimSun"/>
          <w:kern w:val="0"/>
          <w:sz w:val="24"/>
          <w:szCs w:val="24"/>
        </w:rPr>
        <w:t xml:space="preserve"> was appointed as the company secretary, ensuring the proper maintenance of corporate records and adherence to regulatory guidelines. These individuals were instrumental in overseeing the operations of the company and providing strategic direction for its growth.</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Although the company was duly registered and structured for business activities, its specific areas of operation and services were not explicitly stated in publicly available records. However, its name suggests that it was designed to engage in diverse business activities, possibly spanning multiple sectors. The term "Multi-Concern" in its name implies that the company may have been involved in various lines of business, including but not limited to trade, services, and other forms of commercial engagement.</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 xml:space="preserve">Despite its registration and initial setup, </w:t>
      </w: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was later listed as an inactive company. The reasons behind its inactive status remain unclear, but this designation typically indicates that the company has ceased operations or has failed to meet certain regulatory requirements. In some cases, a company may be marked inactive due to a failure to file annual returns with the Corporate Affairs Commission, lack of business transactions over a significant period, or other </w:t>
      </w:r>
      <w:r w:rsidRPr="0067085B">
        <w:rPr>
          <w:rFonts w:ascii="Times New Roman" w:eastAsia="Calibri" w:hAnsi="Times New Roman" w:cs="SimSun"/>
          <w:kern w:val="0"/>
          <w:sz w:val="24"/>
          <w:szCs w:val="24"/>
        </w:rPr>
        <w:lastRenderedPageBreak/>
        <w:t>administrative challenges that hinder its functionality. It is also possible that the company’s owners or stakeholders decided to discontinue its operations for personal or financial reasons.</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 xml:space="preserve">The inactivity of the company does not necessarily mean that it has been officially dissolved, as businesses in Nigeria can remain registered but inactive for extended periods. In some cases, companies that become inactive can be revived if their owners take the necessary steps to update their records, pay outstanding fees, and meet legal requirements for reinstatement. If the directors and shareholders of </w:t>
      </w: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wish to resume operations, they may be required to submit the necessary documentation to regulatory bodies to restore the company's active status.</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 xml:space="preserve">Given the location of the company in Mushin, Lagos State, it is likely that </w:t>
      </w: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was engaged in business activities that catered to the local market. Mushin is known for its vibrant commercial environment, with numerous small and medium-sized enterprises operating in various industries such as retail, manufacturing, logistics, and general trading. The company's presence in this area may have provided opportunities for business engagement within the community, contributing to local commerce and economic activities.</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 xml:space="preserve">The involvement of multiple directors and shareholders suggests that </w:t>
      </w: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may have been established as a partnership-driven business, where responsibilities and financial contributions were shared among stakeholders. This type of structure often allows businesses to leverage the skills and expertise of multiple individuals, leading to improved decision-making and resource allocation. However, it is also possible that internal challenges, financial constraints, or market-related difficulties contributed to the company's eventual inactivity.</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 xml:space="preserve">While specific details about the company's business operations remain scarce, its existence within Nigeria's corporate landscape highlights the role of small and medium-sized enterprises (SMEs) in the country's economy. SMEs are known to be critical drivers of economic growth, employment generation, and innovation. The establishment of companies like </w:t>
      </w: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reflects the entrepreneurial spirit in Nigeria, where individuals and groups continuously seek opportunities to create and manage businesses in various sectors.</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 xml:space="preserve">The history of </w:t>
      </w: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serves as an example of the dynamic nature of business in Nigeria, where companies are formed with the intention of achieving long-term success but may face challenges that lead to inactivity or closure. While the company's current status is inactive, </w:t>
      </w:r>
      <w:r w:rsidRPr="0067085B">
        <w:rPr>
          <w:rFonts w:ascii="Times New Roman" w:eastAsia="Calibri" w:hAnsi="Times New Roman" w:cs="SimSun"/>
          <w:kern w:val="0"/>
          <w:sz w:val="24"/>
          <w:szCs w:val="24"/>
        </w:rPr>
        <w:lastRenderedPageBreak/>
        <w:t>its registration and initial establishment underscore the importance of business formalization and compliance with regulatory standards. Entrepreneurs looking to start and sustain businesses can learn from such cases, emphasizing the need for proper planning, financial management, and adherence to corporate regulations to ensure the longevity and success of their enterprises.</w:t>
      </w:r>
    </w:p>
    <w:p w:rsidR="0067085B" w:rsidRPr="0067085B" w:rsidRDefault="0067085B" w:rsidP="0067085B">
      <w:pPr>
        <w:spacing w:line="360" w:lineRule="auto"/>
        <w:jc w:val="both"/>
        <w:rPr>
          <w:rFonts w:ascii="Times New Roman" w:eastAsia="Calibri" w:hAnsi="Times New Roman" w:cs="SimSun"/>
          <w:kern w:val="0"/>
          <w:sz w:val="24"/>
          <w:szCs w:val="24"/>
        </w:rPr>
      </w:pPr>
      <w:r w:rsidRPr="0067085B">
        <w:rPr>
          <w:rFonts w:ascii="Times New Roman" w:eastAsia="Calibri" w:hAnsi="Times New Roman" w:cs="SimSun"/>
          <w:kern w:val="0"/>
          <w:sz w:val="24"/>
          <w:szCs w:val="24"/>
        </w:rPr>
        <w:t xml:space="preserve">Although </w:t>
      </w:r>
      <w:proofErr w:type="spellStart"/>
      <w:r w:rsidRPr="0067085B">
        <w:rPr>
          <w:rFonts w:ascii="Times New Roman" w:eastAsia="Calibri" w:hAnsi="Times New Roman" w:cs="SimSun"/>
          <w:kern w:val="0"/>
          <w:sz w:val="24"/>
          <w:szCs w:val="24"/>
        </w:rPr>
        <w:t>Wassbeeb</w:t>
      </w:r>
      <w:proofErr w:type="spellEnd"/>
      <w:r w:rsidRPr="0067085B">
        <w:rPr>
          <w:rFonts w:ascii="Times New Roman" w:eastAsia="Calibri" w:hAnsi="Times New Roman" w:cs="SimSun"/>
          <w:kern w:val="0"/>
          <w:sz w:val="24"/>
          <w:szCs w:val="24"/>
        </w:rPr>
        <w:t xml:space="preserve"> Multi-Concern Limited is currently inactive, its registration and the involvement of multiple stakeholders indicate that it was established with a vision for business growth and operational success. Whether the company will be revived or remains inactive indefinitely depends on the decisions of its shareholders and their willingness to fulfill legal and financial obligations required </w:t>
      </w:r>
      <w:proofErr w:type="gramStart"/>
      <w:r w:rsidRPr="0067085B">
        <w:rPr>
          <w:rFonts w:ascii="Times New Roman" w:eastAsia="Calibri" w:hAnsi="Times New Roman" w:cs="SimSun"/>
          <w:kern w:val="0"/>
          <w:sz w:val="24"/>
          <w:szCs w:val="24"/>
        </w:rPr>
        <w:t>to restore</w:t>
      </w:r>
      <w:proofErr w:type="gramEnd"/>
      <w:r w:rsidRPr="0067085B">
        <w:rPr>
          <w:rFonts w:ascii="Times New Roman" w:eastAsia="Calibri" w:hAnsi="Times New Roman" w:cs="SimSun"/>
          <w:kern w:val="0"/>
          <w:sz w:val="24"/>
          <w:szCs w:val="24"/>
        </w:rPr>
        <w:t xml:space="preserve"> its active status. The company's journey reflects the broader business environment in Nigeria, where many enterprises navigate challenges, opportunities, and regulatory frameworks as they strive for sustainability and profitability.</w:t>
      </w:r>
    </w:p>
    <w:p w:rsidR="0067085B" w:rsidRPr="00754822" w:rsidRDefault="0067085B" w:rsidP="0067085B">
      <w:pPr>
        <w:spacing w:line="256" w:lineRule="auto"/>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2:2 OBJECTIVE OF ESTABLISHMENT</w:t>
      </w:r>
    </w:p>
    <w:p w:rsidR="0067085B" w:rsidRDefault="0067085B" w:rsidP="0067085B">
      <w:pPr>
        <w:spacing w:line="256" w:lineRule="auto"/>
        <w:ind w:firstLine="720"/>
        <w:jc w:val="both"/>
        <w:rPr>
          <w:rFonts w:ascii="Times New Roman" w:eastAsia="Calibri" w:hAnsi="Times New Roman" w:cs="SimSun"/>
          <w:b/>
          <w:bCs/>
          <w:kern w:val="0"/>
          <w:sz w:val="24"/>
          <w:szCs w:val="24"/>
        </w:rPr>
      </w:pPr>
      <w:r w:rsidRPr="0067085B">
        <w:rPr>
          <w:rFonts w:ascii="Times New Roman" w:eastAsia="Calibri" w:hAnsi="Times New Roman" w:cs="SimSun"/>
          <w:bCs/>
          <w:kern w:val="0"/>
          <w:sz w:val="24"/>
          <w:szCs w:val="24"/>
        </w:rPr>
        <w:t xml:space="preserve">The objective of establishing </w:t>
      </w:r>
      <w:proofErr w:type="spellStart"/>
      <w:r w:rsidRPr="0067085B">
        <w:rPr>
          <w:rFonts w:ascii="Times New Roman" w:eastAsia="Calibri" w:hAnsi="Times New Roman" w:cs="SimSun"/>
          <w:bCs/>
          <w:kern w:val="0"/>
          <w:sz w:val="24"/>
          <w:szCs w:val="24"/>
        </w:rPr>
        <w:t>Wassbeeb</w:t>
      </w:r>
      <w:proofErr w:type="spellEnd"/>
      <w:r w:rsidRPr="0067085B">
        <w:rPr>
          <w:rFonts w:ascii="Times New Roman" w:eastAsia="Calibri" w:hAnsi="Times New Roman" w:cs="SimSun"/>
          <w:bCs/>
          <w:kern w:val="0"/>
          <w:sz w:val="24"/>
          <w:szCs w:val="24"/>
        </w:rPr>
        <w:t xml:space="preserve"> Multi-Concern Limited was likely centered </w:t>
      </w:r>
      <w:proofErr w:type="gramStart"/>
      <w:r w:rsidRPr="0067085B">
        <w:rPr>
          <w:rFonts w:ascii="Times New Roman" w:eastAsia="Calibri" w:hAnsi="Times New Roman" w:cs="SimSun"/>
          <w:bCs/>
          <w:kern w:val="0"/>
          <w:sz w:val="24"/>
          <w:szCs w:val="24"/>
        </w:rPr>
        <w:t>around</w:t>
      </w:r>
      <w:proofErr w:type="gramEnd"/>
      <w:r w:rsidRPr="0067085B">
        <w:rPr>
          <w:rFonts w:ascii="Times New Roman" w:eastAsia="Calibri" w:hAnsi="Times New Roman" w:cs="SimSun"/>
          <w:bCs/>
          <w:kern w:val="0"/>
          <w:sz w:val="24"/>
          <w:szCs w:val="24"/>
        </w:rPr>
        <w:t xml:space="preserve"> engaging in diverse business activities across multiple sectors, as suggested by the name "Multi-Concern." While specific details about the company's purpose are not publicly available, companies with such a name typically operate in areas such as general trading, procurement, supply chain services, manufacturing, or other commercial ventures. The inclusion of multiple directors and shareholders indicates that the company was formed with a strategic intent to explore various business opportunities, generate revenue, and contribute to economic development. Additionally, the establishment of the company may have been aimed at creating employment opportunities, expanding market reach, and leveraging partnerships for sustainable growth. The objective could also have included long-term business expansion, ensuring financial stability, and compliance with corporate regulations. However, given its current inactive status, it appears that the company faced challenges that hindered its ability to achieve these objectives.</w:t>
      </w:r>
      <w:r w:rsidRPr="00C10DA5">
        <w:rPr>
          <w:rFonts w:ascii="Times New Roman" w:eastAsia="Calibri" w:hAnsi="Times New Roman" w:cs="SimSun"/>
          <w:b/>
          <w:bCs/>
          <w:kern w:val="0"/>
          <w:sz w:val="24"/>
          <w:szCs w:val="24"/>
        </w:rPr>
        <w:t xml:space="preserve"> </w:t>
      </w:r>
    </w:p>
    <w:p w:rsidR="0067085B" w:rsidRPr="00754822" w:rsidRDefault="0067085B" w:rsidP="0067085B">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t>2.3 VARIOUS UNITS IN THE ESTABLISHMENT AND FUNCTION</w:t>
      </w:r>
    </w:p>
    <w:p w:rsidR="0067085B" w:rsidRPr="00C10DA5" w:rsidRDefault="0067085B" w:rsidP="0067085B">
      <w:pPr>
        <w:spacing w:before="100" w:beforeAutospacing="1" w:after="100" w:afterAutospacing="1" w:line="360" w:lineRule="auto"/>
        <w:ind w:firstLine="360"/>
        <w:jc w:val="both"/>
        <w:rPr>
          <w:rFonts w:ascii="Times New Roman" w:eastAsia="Times New Roman" w:hAnsi="Times New Roman" w:cs="Times New Roman"/>
          <w:kern w:val="0"/>
          <w:sz w:val="24"/>
          <w:szCs w:val="24"/>
        </w:rPr>
      </w:pPr>
      <w:r w:rsidRPr="00C10DA5">
        <w:rPr>
          <w:rFonts w:ascii="Times New Roman" w:eastAsia="Times New Roman" w:hAnsi="Times New Roman" w:cs="Times New Roman"/>
          <w:kern w:val="0"/>
          <w:sz w:val="24"/>
          <w:szCs w:val="24"/>
        </w:rPr>
        <w:t xml:space="preserve">The </w:t>
      </w:r>
      <w:r>
        <w:rPr>
          <w:rFonts w:ascii="Times New Roman" w:eastAsia="Times New Roman" w:hAnsi="Times New Roman" w:cs="Times New Roman"/>
          <w:b/>
          <w:bCs/>
          <w:kern w:val="0"/>
          <w:sz w:val="24"/>
          <w:szCs w:val="24"/>
        </w:rPr>
        <w:t>WASSBEEB MULTICONCERN LIMITED</w:t>
      </w:r>
      <w:r w:rsidRPr="00C10DA5">
        <w:rPr>
          <w:rFonts w:ascii="Times New Roman" w:eastAsia="Times New Roman" w:hAnsi="Times New Roman" w:cs="Times New Roman"/>
          <w:kern w:val="0"/>
          <w:sz w:val="24"/>
          <w:szCs w:val="24"/>
        </w:rPr>
        <w:t xml:space="preserve"> is typically structured into various units, each responsible for specific aspects of agricultural and rural development policies. These units ensure efficient administration, implementation of government programs, and coordination with stakeholders. Below are the key units within the establishment and their functions:</w:t>
      </w:r>
    </w:p>
    <w:p w:rsidR="0067085B" w:rsidRDefault="0067085B" w:rsidP="0067085B">
      <w:pPr>
        <w:pStyle w:val="NormalWeb"/>
        <w:spacing w:line="480" w:lineRule="auto"/>
        <w:jc w:val="both"/>
      </w:pPr>
      <w:r>
        <w:lastRenderedPageBreak/>
        <w:t xml:space="preserve">There is limited publicly available information on the specific units or departments within </w:t>
      </w:r>
      <w:proofErr w:type="spellStart"/>
      <w:r>
        <w:t>Wassbeeb</w:t>
      </w:r>
      <w:proofErr w:type="spellEnd"/>
      <w:r>
        <w:t xml:space="preserve"> Multi-Concern Limited. However, based on general business structures, especially for multi-sector companies, the establishment may have included the following key units and their functions:</w:t>
      </w:r>
    </w:p>
    <w:p w:rsidR="0067085B" w:rsidRDefault="0067085B" w:rsidP="0067085B">
      <w:pPr>
        <w:pStyle w:val="NormalWeb"/>
        <w:numPr>
          <w:ilvl w:val="0"/>
          <w:numId w:val="13"/>
        </w:numPr>
        <w:spacing w:line="480" w:lineRule="auto"/>
        <w:jc w:val="both"/>
      </w:pPr>
      <w:r>
        <w:rPr>
          <w:rStyle w:val="Strong"/>
        </w:rPr>
        <w:t>Administration Unit</w:t>
      </w:r>
      <w:r>
        <w:t>: This unit would have been responsible for overseeing the day-to-day operations of the company, managing internal communication, maintaining records, and ensuring regulatory compliance.</w:t>
      </w:r>
    </w:p>
    <w:p w:rsidR="0067085B" w:rsidRDefault="0067085B" w:rsidP="0067085B">
      <w:pPr>
        <w:pStyle w:val="NormalWeb"/>
        <w:numPr>
          <w:ilvl w:val="0"/>
          <w:numId w:val="13"/>
        </w:numPr>
        <w:spacing w:line="480" w:lineRule="auto"/>
        <w:jc w:val="both"/>
      </w:pPr>
      <w:r>
        <w:rPr>
          <w:rStyle w:val="Strong"/>
        </w:rPr>
        <w:t>Finance and Accounts Unit</w:t>
      </w:r>
      <w:r>
        <w:t>: This unit would have handled financial transactions, budgeting, accounting, payroll management, tax compliance, and financial reporting to ensure the company's financial health.</w:t>
      </w:r>
    </w:p>
    <w:p w:rsidR="0067085B" w:rsidRDefault="0067085B" w:rsidP="0067085B">
      <w:pPr>
        <w:pStyle w:val="NormalWeb"/>
        <w:numPr>
          <w:ilvl w:val="0"/>
          <w:numId w:val="13"/>
        </w:numPr>
        <w:spacing w:line="480" w:lineRule="auto"/>
        <w:jc w:val="both"/>
      </w:pPr>
      <w:r>
        <w:rPr>
          <w:rStyle w:val="Strong"/>
        </w:rPr>
        <w:t>Sales and Marketing Unit</w:t>
      </w:r>
      <w:r>
        <w:t>: Responsible for promoting the company's products or services, managing customer relationships, conducting market research, and implementing sales strategies to drive revenue growth.</w:t>
      </w:r>
    </w:p>
    <w:p w:rsidR="0067085B" w:rsidRDefault="0067085B" w:rsidP="0067085B">
      <w:pPr>
        <w:pStyle w:val="NormalWeb"/>
        <w:numPr>
          <w:ilvl w:val="0"/>
          <w:numId w:val="13"/>
        </w:numPr>
        <w:spacing w:line="480" w:lineRule="auto"/>
        <w:jc w:val="both"/>
      </w:pPr>
      <w:r>
        <w:rPr>
          <w:rStyle w:val="Strong"/>
        </w:rPr>
        <w:t>Procurement and Supply Chain Unit</w:t>
      </w:r>
      <w:r>
        <w:t>: This unit would have managed sourcing, purchasing, inventory control, logistics, and supplier relations to ensure smooth operations in trading or manufacturing activities.</w:t>
      </w:r>
    </w:p>
    <w:p w:rsidR="0067085B" w:rsidRDefault="0067085B" w:rsidP="0067085B">
      <w:pPr>
        <w:pStyle w:val="NormalWeb"/>
        <w:numPr>
          <w:ilvl w:val="0"/>
          <w:numId w:val="13"/>
        </w:numPr>
        <w:spacing w:line="480" w:lineRule="auto"/>
        <w:jc w:val="both"/>
      </w:pPr>
      <w:r>
        <w:rPr>
          <w:rStyle w:val="Strong"/>
        </w:rPr>
        <w:t>Operations and Production Unit</w:t>
      </w:r>
      <w:r>
        <w:t>: If involved in manufacturing or service delivery, this unit would have ensured efficient production, quality control, and smooth execution of business processes.</w:t>
      </w:r>
    </w:p>
    <w:p w:rsidR="0067085B" w:rsidRDefault="0067085B" w:rsidP="0067085B">
      <w:pPr>
        <w:pStyle w:val="NormalWeb"/>
        <w:numPr>
          <w:ilvl w:val="0"/>
          <w:numId w:val="13"/>
        </w:numPr>
        <w:spacing w:line="480" w:lineRule="auto"/>
        <w:jc w:val="both"/>
      </w:pPr>
      <w:r>
        <w:rPr>
          <w:rStyle w:val="Strong"/>
        </w:rPr>
        <w:t>Human Resources Unit</w:t>
      </w:r>
      <w:r>
        <w:t>: Responsible for recruitment, employee training, performance management, and ensuring workplace policies align with labor laws.</w:t>
      </w:r>
    </w:p>
    <w:p w:rsidR="0067085B" w:rsidRDefault="0067085B" w:rsidP="0067085B">
      <w:pPr>
        <w:pStyle w:val="NormalWeb"/>
        <w:numPr>
          <w:ilvl w:val="0"/>
          <w:numId w:val="13"/>
        </w:numPr>
        <w:spacing w:line="480" w:lineRule="auto"/>
        <w:jc w:val="both"/>
      </w:pPr>
      <w:r>
        <w:rPr>
          <w:rStyle w:val="Strong"/>
        </w:rPr>
        <w:t>Legal and Compliance Unit</w:t>
      </w:r>
      <w:r>
        <w:t>: This unit would have handled regulatory compliance, contract management, risk assessment, and legal matters related to business operations.</w:t>
      </w:r>
    </w:p>
    <w:p w:rsidR="0067085B" w:rsidRDefault="0067085B" w:rsidP="0067085B">
      <w:pPr>
        <w:pStyle w:val="NormalWeb"/>
        <w:numPr>
          <w:ilvl w:val="0"/>
          <w:numId w:val="13"/>
        </w:numPr>
        <w:spacing w:line="480" w:lineRule="auto"/>
        <w:jc w:val="both"/>
      </w:pPr>
      <w:r>
        <w:rPr>
          <w:rStyle w:val="Strong"/>
        </w:rPr>
        <w:lastRenderedPageBreak/>
        <w:t>Customer Service Unit</w:t>
      </w:r>
      <w:r>
        <w:t>: Ensured customer satisfaction by addressing inquiries, complaints, and feedback, enhancing the company's reputation and client retention.</w:t>
      </w:r>
    </w:p>
    <w:p w:rsidR="0067085B" w:rsidRPr="00C10DA5" w:rsidRDefault="0067085B" w:rsidP="0067085B">
      <w:pPr>
        <w:pBdr>
          <w:top w:val="single" w:sz="6" w:space="1" w:color="auto"/>
        </w:pBdr>
        <w:spacing w:after="0" w:line="480" w:lineRule="auto"/>
        <w:jc w:val="both"/>
        <w:rPr>
          <w:rFonts w:ascii="Arial" w:eastAsia="Times New Roman" w:hAnsi="Arial" w:cs="Arial"/>
          <w:vanish/>
          <w:kern w:val="0"/>
          <w:sz w:val="16"/>
          <w:szCs w:val="16"/>
        </w:rPr>
      </w:pPr>
      <w:r w:rsidRPr="00C10DA5">
        <w:rPr>
          <w:rFonts w:ascii="Arial" w:eastAsia="Times New Roman" w:hAnsi="Arial" w:cs="Arial"/>
          <w:vanish/>
          <w:kern w:val="0"/>
          <w:sz w:val="16"/>
          <w:szCs w:val="16"/>
        </w:rPr>
        <w:t xml:space="preserve"> Bottom of Form</w:t>
      </w:r>
    </w:p>
    <w:p w:rsidR="0067085B" w:rsidRPr="00E760A7" w:rsidRDefault="0067085B" w:rsidP="0067085B">
      <w:pPr>
        <w:spacing w:line="480"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br w:type="page"/>
      </w:r>
    </w:p>
    <w:p w:rsidR="0067085B" w:rsidRPr="00754822" w:rsidRDefault="0067085B" w:rsidP="0067085B">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rsidR="0067085B" w:rsidRDefault="0067085B" w:rsidP="0067085B">
      <w:pPr>
        <w:spacing w:line="256" w:lineRule="auto"/>
        <w:jc w:val="both"/>
        <w:rPr>
          <w:rFonts w:ascii="Times New Roman" w:eastAsia="Wingdings" w:hAnsi="Times New Roman" w:cs="Times New Roman"/>
          <w:b/>
          <w:bCs/>
          <w:kern w:val="0"/>
          <w:sz w:val="24"/>
          <w:szCs w:val="24"/>
          <w:lang w:val="en-GB"/>
        </w:rPr>
      </w:pPr>
      <w:bookmarkStart w:id="0" w:name="_Toc346657164"/>
      <w:r w:rsidRPr="00754822">
        <w:rPr>
          <w:rFonts w:ascii="Times New Roman" w:eastAsia="Wingdings" w:hAnsi="Times New Roman" w:cs="Times New Roman"/>
          <w:b/>
          <w:bCs/>
          <w:kern w:val="0"/>
          <w:sz w:val="24"/>
          <w:szCs w:val="24"/>
          <w:lang w:val="en-GB"/>
        </w:rPr>
        <w:t xml:space="preserve">NATURE OF WORK, ACTIVITIES, SKILLS AND EXPERIENCE GAINED ON SIWES </w:t>
      </w:r>
      <w:bookmarkEnd w:id="0"/>
    </w:p>
    <w:p w:rsidR="00045E9B" w:rsidRPr="00045E9B" w:rsidRDefault="00045E9B" w:rsidP="00045E9B">
      <w:pPr>
        <w:spacing w:line="480" w:lineRule="auto"/>
        <w:ind w:firstLine="720"/>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 xml:space="preserve">My SIWES experience at </w:t>
      </w:r>
      <w:proofErr w:type="spellStart"/>
      <w:r w:rsidRPr="00045E9B">
        <w:rPr>
          <w:rFonts w:ascii="Times New Roman" w:eastAsia="Calibri" w:hAnsi="Times New Roman" w:cs="Times New Roman"/>
          <w:bCs/>
          <w:kern w:val="0"/>
          <w:sz w:val="24"/>
          <w:szCs w:val="26"/>
        </w:rPr>
        <w:t>Wassbeeb</w:t>
      </w:r>
      <w:proofErr w:type="spellEnd"/>
      <w:r w:rsidRPr="00045E9B">
        <w:rPr>
          <w:rFonts w:ascii="Times New Roman" w:eastAsia="Calibri" w:hAnsi="Times New Roman" w:cs="Times New Roman"/>
          <w:bCs/>
          <w:kern w:val="0"/>
          <w:sz w:val="24"/>
          <w:szCs w:val="26"/>
        </w:rPr>
        <w:t xml:space="preserve"> Multi-Concern Limited has been an eye-opening and enriching journey, providing me with hands-on exposure to administrative and business operations. Working in a multi-sector environment, I have gained practical knowledge in record management, official correspondence handling, and general business administration. Throughout my training, I actively participated in various clerical and operational tasks, which deepened my understanding of how businesses function efficiently. Under the guidance of experienced professionals, I applied theoretical concepts to real-life administrative and operational activities, allowing me to develop essential workplace skills.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One of my primary responsibilities was assisting in filing and organizing company records. I played a key role in maintaining an efficient record-keeping system by categorizing and storing important documents related to business transactions, customer records, and supplier agreements. This required me to be highly organized and detail-oriented, as misplaced documents could lead to operational delays. I also learned how to retrieve files when needed and ensure they were returned to their correct locations.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Handling business correspondence was another major aspect of my training. I was responsible for receiving, sorting, and dispatching incoming and outgoing letters, invoices, and contracts. I observed firsthand how confidential business documents were handled securely to prevent unauthorized access. Additionally, I improved my written communication skills by drafting and formatting official letters and business documents.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 xml:space="preserve">Another crucial part of my SIWES training was data entry and documentation. I worked extensively with computer systems to input and update customer records, supplier information, and financial </w:t>
      </w:r>
      <w:r w:rsidRPr="00045E9B">
        <w:rPr>
          <w:rFonts w:ascii="Times New Roman" w:eastAsia="Calibri" w:hAnsi="Times New Roman" w:cs="Times New Roman"/>
          <w:bCs/>
          <w:kern w:val="0"/>
          <w:sz w:val="24"/>
          <w:szCs w:val="26"/>
        </w:rPr>
        <w:lastRenderedPageBreak/>
        <w:t>transactions. Through this, I became proficient in using office software for managing electronic records, tracking invoices, and generating reports. This experience strengthened my ability to handle large amounts of information efficiently and enhanced my computer literacy skills.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I also participated in archiving and organizing historical business records. This task taught me the importance of maintaining well-organized files for future reference and audits. I familiarized myself with various classification systems used in business administration, which made retrieving documents much easier.</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One of the highlights of my training was assisting in the preparation of meeting documents and reports for company executives. I helped compile agenda items, organize necessary files, and ensure all required documents were available for business discussions. Attending some of these meetings gave me firsthand insight into decision-making processes, business policies, and company strategies.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A critical part of my experience was managing customer and supplier records. I assisted in updating client files, processing orders, and maintaining records of business transactions. This role helped me understand the importance of keeping accurate and up-to-date customer and supplier records for smooth business operations.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At the start of my training, one of the challenges I faced was handling a high volume of paperwork efficiently. Initially, I struggled with organizing large files and keeping track of multiple documents, but with time, I developed strong record-keeping and time management skills that improved my efficiency.</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 xml:space="preserve">Another challenge I encountered was handling urgent requests for document retrieval while maintaining accuracy. I observed how senior staff prioritized tasks and worked under pressure to meet </w:t>
      </w:r>
      <w:r w:rsidRPr="00045E9B">
        <w:rPr>
          <w:rFonts w:ascii="Times New Roman" w:eastAsia="Calibri" w:hAnsi="Times New Roman" w:cs="Times New Roman"/>
          <w:bCs/>
          <w:kern w:val="0"/>
          <w:sz w:val="24"/>
          <w:szCs w:val="26"/>
        </w:rPr>
        <w:lastRenderedPageBreak/>
        <w:t>deadlines. Their approach helped me improve my organizational skills and ability to work efficiently under time constraints.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My SIWES training also taught me the importance of confidentiality and ethical considerations in handling business records. Managing sensitive company information required strict adherence to confidentiality policies and professional integrity. I learned how to protect classified data and follow security protocols.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Additionally, I gained a deeper understanding of various business procedures, including how invoices, contracts, and financial records are processed. This exposure broadened my knowledge of how business transactions are documented and executed in a structured manner.</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 xml:space="preserve">One of the most valuable aspects of my time at </w:t>
      </w:r>
      <w:proofErr w:type="spellStart"/>
      <w:r w:rsidRPr="00045E9B">
        <w:rPr>
          <w:rFonts w:ascii="Times New Roman" w:eastAsia="Calibri" w:hAnsi="Times New Roman" w:cs="Times New Roman"/>
          <w:bCs/>
          <w:kern w:val="0"/>
          <w:sz w:val="24"/>
          <w:szCs w:val="26"/>
        </w:rPr>
        <w:t>Wassbeeb</w:t>
      </w:r>
      <w:proofErr w:type="spellEnd"/>
      <w:r w:rsidRPr="00045E9B">
        <w:rPr>
          <w:rFonts w:ascii="Times New Roman" w:eastAsia="Calibri" w:hAnsi="Times New Roman" w:cs="Times New Roman"/>
          <w:bCs/>
          <w:kern w:val="0"/>
          <w:sz w:val="24"/>
          <w:szCs w:val="26"/>
        </w:rPr>
        <w:t xml:space="preserve"> Multi-Concern Limited was the opportunity to network with senior staff, business executives, and colleagues. Their mentorship and career guidance provided me with a clearer understanding of potential career paths in business administration and records management.</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 xml:space="preserve">Overall, my SIWES experience at </w:t>
      </w:r>
      <w:proofErr w:type="spellStart"/>
      <w:r w:rsidRPr="00045E9B">
        <w:rPr>
          <w:rFonts w:ascii="Times New Roman" w:eastAsia="Calibri" w:hAnsi="Times New Roman" w:cs="Times New Roman"/>
          <w:bCs/>
          <w:kern w:val="0"/>
          <w:sz w:val="24"/>
          <w:szCs w:val="26"/>
        </w:rPr>
        <w:t>Wassbeeb</w:t>
      </w:r>
      <w:proofErr w:type="spellEnd"/>
      <w:r w:rsidRPr="00045E9B">
        <w:rPr>
          <w:rFonts w:ascii="Times New Roman" w:eastAsia="Calibri" w:hAnsi="Times New Roman" w:cs="Times New Roman"/>
          <w:bCs/>
          <w:kern w:val="0"/>
          <w:sz w:val="24"/>
          <w:szCs w:val="26"/>
        </w:rPr>
        <w:t xml:space="preserve"> Multi-Concern Limited has been a transformative learning experience. I have developed practical administrative and operational skills, including file management, data entry, business correspondence handling, and customer record maintenance. The challenges I encountered have helped me improve my problem-solving abilities, time management, and organizational skills.</w:t>
      </w:r>
    </w:p>
    <w:p w:rsidR="00045E9B" w:rsidRPr="00045E9B" w:rsidRDefault="00045E9B" w:rsidP="00045E9B">
      <w:pPr>
        <w:spacing w:line="480" w:lineRule="auto"/>
        <w:jc w:val="both"/>
        <w:rPr>
          <w:rFonts w:ascii="Times New Roman" w:eastAsia="Calibri" w:hAnsi="Times New Roman" w:cs="Times New Roman"/>
          <w:bCs/>
          <w:kern w:val="0"/>
          <w:sz w:val="24"/>
          <w:szCs w:val="26"/>
        </w:rPr>
      </w:pPr>
      <w:r w:rsidRPr="00045E9B">
        <w:rPr>
          <w:rFonts w:ascii="Times New Roman" w:eastAsia="Calibri" w:hAnsi="Times New Roman" w:cs="Times New Roman"/>
          <w:bCs/>
          <w:kern w:val="0"/>
          <w:sz w:val="24"/>
          <w:szCs w:val="26"/>
        </w:rPr>
        <w:t xml:space="preserve">The knowledge and experience I have gained during my training will be invaluable as I continue my career in business administration and records management. My exposure to business operations, document handling, and administrative processes has strengthened my interest in business management roles. This experience has also motivated me to keep learning and improving my </w:t>
      </w:r>
      <w:r w:rsidRPr="00045E9B">
        <w:rPr>
          <w:rFonts w:ascii="Times New Roman" w:eastAsia="Calibri" w:hAnsi="Times New Roman" w:cs="Times New Roman"/>
          <w:bCs/>
          <w:kern w:val="0"/>
          <w:sz w:val="24"/>
          <w:szCs w:val="26"/>
        </w:rPr>
        <w:lastRenderedPageBreak/>
        <w:t>expertise in administrative efficiency, with the goal of contributing effectively to business growth and operational success.</w:t>
      </w:r>
    </w:p>
    <w:p w:rsidR="0067085B" w:rsidRPr="00754822" w:rsidRDefault="0067085B" w:rsidP="00045E9B">
      <w:pPr>
        <w:spacing w:line="480"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br w:type="page"/>
      </w:r>
    </w:p>
    <w:p w:rsidR="0067085B" w:rsidRPr="00754822" w:rsidRDefault="0067085B" w:rsidP="0067085B">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rsidR="0067085B" w:rsidRPr="00754822" w:rsidRDefault="0067085B" w:rsidP="0067085B">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rsidR="0067085B" w:rsidRPr="00754822" w:rsidRDefault="0067085B" w:rsidP="0067085B">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rsidR="0067085B" w:rsidRPr="00754822" w:rsidRDefault="0067085B" w:rsidP="0067085B">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rsidR="0067085B" w:rsidRPr="00754822" w:rsidRDefault="0067085B" w:rsidP="0067085B">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67085B" w:rsidRPr="00754822" w:rsidRDefault="0067085B" w:rsidP="0067085B">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experienced how to use some of the equipment being used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67085B" w:rsidRPr="00754822" w:rsidRDefault="0067085B" w:rsidP="0067085B">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rsidR="0067085B" w:rsidRPr="00754822" w:rsidRDefault="0067085B" w:rsidP="0067085B">
      <w:pPr>
        <w:spacing w:line="256" w:lineRule="auto"/>
        <w:jc w:val="both"/>
        <w:rPr>
          <w:rFonts w:ascii="Times New Roman" w:eastAsia="Calibri" w:hAnsi="Times New Roman" w:cs="Times New Roman"/>
          <w:kern w:val="0"/>
          <w:sz w:val="26"/>
          <w:szCs w:val="26"/>
        </w:rPr>
      </w:pPr>
    </w:p>
    <w:p w:rsidR="0067085B" w:rsidRPr="00754822" w:rsidRDefault="0067085B" w:rsidP="0067085B">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rsidR="0067085B" w:rsidRPr="00754822" w:rsidRDefault="0067085B" w:rsidP="0067085B">
      <w:pPr>
        <w:spacing w:before="100" w:beforeAutospacing="1" w:line="254"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entire staff of</w:t>
      </w:r>
      <w:r>
        <w:rPr>
          <w:rFonts w:ascii="Times New Roman" w:eastAsia="Calibri" w:hAnsi="Times New Roman" w:cs="Times New Roman"/>
          <w:kern w:val="0"/>
          <w:sz w:val="26"/>
          <w:szCs w:val="26"/>
        </w:rPr>
        <w:t xml:space="preserve"> </w:t>
      </w:r>
      <w:r>
        <w:rPr>
          <w:rFonts w:ascii="Times New Roman" w:eastAsia="Calibri" w:hAnsi="Times New Roman" w:cs="SimSun"/>
          <w:b/>
          <w:bCs/>
          <w:kern w:val="0"/>
          <w:sz w:val="24"/>
          <w:szCs w:val="24"/>
        </w:rPr>
        <w:t>WASSBEEB MULTICONCERN LIMITED</w:t>
      </w:r>
      <w:r w:rsidRPr="00754822">
        <w:rPr>
          <w:rFonts w:ascii="Times New Roman" w:eastAsia="Calibri" w:hAnsi="Times New Roman" w:cs="Times New Roman"/>
          <w:kern w:val="0"/>
          <w:sz w:val="26"/>
          <w:szCs w:val="26"/>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67085B" w:rsidRPr="00754822" w:rsidRDefault="0067085B" w:rsidP="0067085B">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rsidR="0067085B" w:rsidRPr="00754822" w:rsidRDefault="0067085B" w:rsidP="0067085B">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rsidR="0067085B" w:rsidRPr="00754822" w:rsidRDefault="0067085B" w:rsidP="0067085B">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rsidR="0067085B" w:rsidRPr="00754822" w:rsidRDefault="0067085B" w:rsidP="0067085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rsidR="0067085B" w:rsidRPr="00754822" w:rsidRDefault="0067085B" w:rsidP="0067085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67085B" w:rsidRPr="00754822" w:rsidRDefault="0067085B" w:rsidP="0067085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w:t>
      </w:r>
      <w:proofErr w:type="gramStart"/>
      <w:r w:rsidRPr="00754822">
        <w:rPr>
          <w:rFonts w:ascii="Times New Roman" w:eastAsia="Calibri" w:hAnsi="Times New Roman" w:cs="Times New Roman"/>
          <w:kern w:val="0"/>
          <w:sz w:val="26"/>
          <w:szCs w:val="26"/>
        </w:rPr>
        <w:t>comply</w:t>
      </w:r>
      <w:proofErr w:type="gramEnd"/>
      <w:r w:rsidRPr="00754822">
        <w:rPr>
          <w:rFonts w:ascii="Times New Roman" w:eastAsia="Calibri" w:hAnsi="Times New Roman" w:cs="Times New Roman"/>
          <w:kern w:val="0"/>
          <w:sz w:val="26"/>
          <w:szCs w:val="26"/>
        </w:rPr>
        <w:t xml:space="preserve"> every given instruction.</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w:t>
      </w:r>
      <w:proofErr w:type="spellStart"/>
      <w:r w:rsidRPr="00754822">
        <w:rPr>
          <w:rFonts w:ascii="Times New Roman" w:eastAsia="Calibri" w:hAnsi="Times New Roman" w:cs="Times New Roman"/>
          <w:kern w:val="0"/>
          <w:sz w:val="26"/>
          <w:szCs w:val="26"/>
        </w:rPr>
        <w:t>loose</w:t>
      </w:r>
      <w:proofErr w:type="spellEnd"/>
      <w:r w:rsidRPr="00754822">
        <w:rPr>
          <w:rFonts w:ascii="Times New Roman" w:eastAsia="Calibri" w:hAnsi="Times New Roman" w:cs="Times New Roman"/>
          <w:kern w:val="0"/>
          <w:sz w:val="26"/>
          <w:szCs w:val="26"/>
        </w:rPr>
        <w:t xml:space="preserve"> interest in participating.</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rsidR="0067085B" w:rsidRPr="00754822" w:rsidRDefault="0067085B" w:rsidP="0067085B">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w:t>
      </w:r>
      <w:r w:rsidRPr="00754822">
        <w:rPr>
          <w:rFonts w:ascii="Times New Roman" w:eastAsia="Calibri" w:hAnsi="Times New Roman" w:cs="Times New Roman"/>
          <w:kern w:val="0"/>
          <w:sz w:val="26"/>
          <w:szCs w:val="26"/>
        </w:rPr>
        <w:lastRenderedPageBreak/>
        <w:t>may not be available in their universities, thus, the above stated objective of SIWES is not been fulfilled completely.</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difficulties encountered during the programme among others include;</w:t>
      </w:r>
    </w:p>
    <w:p w:rsidR="0067085B" w:rsidRPr="00754822" w:rsidRDefault="0067085B" w:rsidP="0067085B">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rsidR="0067085B" w:rsidRPr="00754822" w:rsidRDefault="0067085B" w:rsidP="0067085B">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rsidR="0067085B" w:rsidRPr="00754822" w:rsidRDefault="0067085B" w:rsidP="0067085B">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rsidR="0067085B" w:rsidRPr="00754822" w:rsidRDefault="0067085B" w:rsidP="0067085B">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rsidR="0067085B" w:rsidRPr="00754822" w:rsidRDefault="0067085B" w:rsidP="0067085B">
      <w:pPr>
        <w:spacing w:line="256" w:lineRule="auto"/>
        <w:jc w:val="both"/>
        <w:rPr>
          <w:rFonts w:ascii="Times New Roman" w:eastAsia="Calibri" w:hAnsi="Times New Roman" w:cs="Times New Roman"/>
          <w:b/>
          <w:kern w:val="0"/>
          <w:sz w:val="26"/>
          <w:szCs w:val="26"/>
        </w:rPr>
      </w:pP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67085B" w:rsidRPr="00754822" w:rsidRDefault="0067085B" w:rsidP="0067085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rsidR="0067085B" w:rsidRPr="00754822" w:rsidRDefault="0067085B" w:rsidP="0067085B">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67085B" w:rsidRPr="00754822" w:rsidRDefault="0067085B" w:rsidP="0067085B">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67085B" w:rsidRPr="00754822" w:rsidRDefault="0067085B" w:rsidP="0067085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rsidR="0067085B" w:rsidRPr="00754822" w:rsidRDefault="0067085B" w:rsidP="0067085B">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rsidR="0067085B" w:rsidRPr="00754822" w:rsidRDefault="0067085B" w:rsidP="0067085B">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rsidR="0067085B" w:rsidRPr="00754822" w:rsidRDefault="0067085B" w:rsidP="0067085B">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67085B" w:rsidRPr="00754822" w:rsidRDefault="0067085B" w:rsidP="0067085B">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information on companies for the attachment and help in the placement of students.</w:t>
      </w:r>
    </w:p>
    <w:p w:rsidR="0067085B" w:rsidRPr="00754822" w:rsidRDefault="0067085B" w:rsidP="0067085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rsidR="0067085B" w:rsidRPr="00754822" w:rsidRDefault="0067085B" w:rsidP="0067085B">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supervisory agency should liaise with the Industrial Training Fund to ensure the implementation of all federal government policies on the scheme.</w:t>
      </w:r>
    </w:p>
    <w:p w:rsidR="0067085B" w:rsidRPr="00754822" w:rsidRDefault="0067085B" w:rsidP="0067085B">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67085B" w:rsidRPr="00754822" w:rsidRDefault="0067085B" w:rsidP="0067085B">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67085B" w:rsidRPr="00754822" w:rsidRDefault="0067085B" w:rsidP="0067085B">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67085B" w:rsidRPr="00754822" w:rsidRDefault="0067085B" w:rsidP="0067085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rsidR="0067085B" w:rsidRPr="00754822" w:rsidRDefault="0067085B" w:rsidP="0067085B">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rsidR="0067085B" w:rsidRPr="00754822" w:rsidRDefault="0067085B" w:rsidP="0067085B">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67085B" w:rsidRPr="00754822" w:rsidRDefault="0067085B" w:rsidP="0067085B">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67085B" w:rsidRPr="00754822" w:rsidRDefault="0067085B" w:rsidP="0067085B">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rsidR="0067085B" w:rsidRPr="00754822" w:rsidRDefault="0067085B" w:rsidP="0067085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rsidR="0067085B" w:rsidRPr="00754822" w:rsidRDefault="0067085B" w:rsidP="0067085B">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rsidR="0067085B" w:rsidRPr="00754822" w:rsidRDefault="0067085B" w:rsidP="0067085B">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rsidR="0067085B" w:rsidRPr="00754822" w:rsidRDefault="0067085B" w:rsidP="0067085B">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rsidR="0067085B" w:rsidRPr="00754822" w:rsidRDefault="0067085B" w:rsidP="0067085B">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67085B" w:rsidRPr="00754822" w:rsidRDefault="0067085B" w:rsidP="0067085B">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rsidR="0067085B" w:rsidRPr="00754822" w:rsidRDefault="0067085B" w:rsidP="0067085B">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67085B" w:rsidRPr="00754822" w:rsidRDefault="0067085B" w:rsidP="0067085B">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67085B" w:rsidRPr="00754822" w:rsidRDefault="0067085B" w:rsidP="0067085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rsidR="0067085B" w:rsidRPr="00754822" w:rsidRDefault="0067085B" w:rsidP="0067085B">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67085B" w:rsidRPr="00754822" w:rsidRDefault="0067085B" w:rsidP="0067085B">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67085B" w:rsidRPr="00754822" w:rsidRDefault="0067085B" w:rsidP="0067085B">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rsidR="0067085B" w:rsidRPr="00754822" w:rsidRDefault="0067085B" w:rsidP="0067085B">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67085B" w:rsidRPr="00754822" w:rsidRDefault="0067085B" w:rsidP="0067085B">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67085B" w:rsidRPr="00754822" w:rsidRDefault="0067085B" w:rsidP="0067085B">
      <w:pPr>
        <w:spacing w:line="256" w:lineRule="auto"/>
        <w:rPr>
          <w:rFonts w:ascii="Calibri" w:eastAsia="Calibri" w:hAnsi="Calibri" w:cs="SimSun"/>
          <w:kern w:val="0"/>
        </w:rPr>
      </w:pPr>
    </w:p>
    <w:p w:rsidR="0067085B" w:rsidRPr="00754822" w:rsidRDefault="0067085B" w:rsidP="0067085B">
      <w:pPr>
        <w:tabs>
          <w:tab w:val="left" w:pos="1365"/>
        </w:tabs>
        <w:spacing w:line="256" w:lineRule="auto"/>
        <w:rPr>
          <w:rFonts w:ascii="Calibri" w:eastAsia="Calibri" w:hAnsi="Calibri" w:cs="SimSun"/>
          <w:kern w:val="0"/>
        </w:rPr>
      </w:pPr>
      <w:r>
        <w:rPr>
          <w:rFonts w:ascii="Calibri" w:eastAsia="Calibri" w:hAnsi="Calibri" w:cs="SimSun"/>
          <w:kern w:val="0"/>
        </w:rPr>
        <w:tab/>
      </w:r>
    </w:p>
    <w:p w:rsidR="0067085B" w:rsidRPr="00754822" w:rsidRDefault="0067085B" w:rsidP="0067085B">
      <w:pPr>
        <w:spacing w:line="256" w:lineRule="auto"/>
        <w:rPr>
          <w:rFonts w:ascii="Calibri" w:eastAsia="Calibri" w:hAnsi="Calibri" w:cs="SimSun"/>
          <w:kern w:val="0"/>
        </w:rPr>
      </w:pPr>
    </w:p>
    <w:p w:rsidR="0067085B" w:rsidRPr="00754822" w:rsidRDefault="0067085B" w:rsidP="0067085B">
      <w:pPr>
        <w:spacing w:line="256" w:lineRule="auto"/>
        <w:rPr>
          <w:rFonts w:ascii="Calibri" w:eastAsia="Calibri" w:hAnsi="Calibri" w:cs="SimSun"/>
          <w:kern w:val="0"/>
        </w:rPr>
      </w:pPr>
    </w:p>
    <w:p w:rsidR="0067085B" w:rsidRPr="00754822" w:rsidRDefault="0067085B" w:rsidP="0067085B">
      <w:pPr>
        <w:spacing w:line="256" w:lineRule="auto"/>
        <w:rPr>
          <w:rFonts w:ascii="Calibri" w:eastAsia="Calibri" w:hAnsi="Calibri" w:cs="SimSun"/>
          <w:kern w:val="0"/>
        </w:rPr>
      </w:pPr>
    </w:p>
    <w:p w:rsidR="0067085B" w:rsidRDefault="0067085B" w:rsidP="0067085B"/>
    <w:p w:rsidR="0067085B" w:rsidRDefault="0067085B" w:rsidP="0067085B"/>
    <w:p w:rsidR="0067085B" w:rsidRDefault="0067085B" w:rsidP="0067085B"/>
    <w:p w:rsidR="0067085B" w:rsidRDefault="0067085B" w:rsidP="0067085B"/>
    <w:p w:rsidR="00AD63DC" w:rsidRDefault="00AD63DC"/>
    <w:sectPr w:rsidR="00AD63DC" w:rsidSect="00E760A7">
      <w:headerReference w:type="even" r:id="rId6"/>
      <w:headerReference w:type="default" r:id="rId7"/>
      <w:footerReference w:type="even" r:id="rId8"/>
      <w:footerReference w:type="default" r:id="rId9"/>
      <w:headerReference w:type="first" r:id="rId10"/>
      <w:footerReference w:type="first" r:id="rId11"/>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045E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59283"/>
      <w:docPartObj>
        <w:docPartGallery w:val="Page Numbers (Bottom of Page)"/>
        <w:docPartUnique/>
      </w:docPartObj>
    </w:sdtPr>
    <w:sdtEndPr>
      <w:rPr>
        <w:noProof/>
      </w:rPr>
    </w:sdtEndPr>
    <w:sdtContent>
      <w:p w:rsidR="004F05D7" w:rsidRDefault="00045E9B">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6" o:spid="_x0000_s1025" type="#_x0000_t110" style="width:430.5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wrap type="none"/>
              <w10:anchorlock/>
            </v:shape>
          </w:pict>
        </w:r>
      </w:p>
      <w:p w:rsidR="004F05D7" w:rsidRDefault="00045E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F05D7" w:rsidRDefault="00045E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045E9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045E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045E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045E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8"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3144B8"/>
    <w:multiLevelType w:val="multilevel"/>
    <w:tmpl w:val="0A96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551CAF"/>
    <w:multiLevelType w:val="multilevel"/>
    <w:tmpl w:val="1B1C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09B6766"/>
    <w:multiLevelType w:val="multilevel"/>
    <w:tmpl w:val="FB10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3"/>
  </w:num>
  <w:num w:numId="5">
    <w:abstractNumId w:val="0"/>
  </w:num>
  <w:num w:numId="6">
    <w:abstractNumId w:val="10"/>
  </w:num>
  <w:num w:numId="7">
    <w:abstractNumId w:val="8"/>
  </w:num>
  <w:num w:numId="8">
    <w:abstractNumId w:val="1"/>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3074"/>
    <o:shapelayout v:ext="edit">
      <o:idmap v:ext="edit" data="1"/>
    </o:shapelayout>
  </w:hdrShapeDefaults>
  <w:compat/>
  <w:rsids>
    <w:rsidRoot w:val="0067085B"/>
    <w:rsid w:val="00045E9B"/>
    <w:rsid w:val="0067085B"/>
    <w:rsid w:val="00AD6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5B"/>
    <w:pPr>
      <w:spacing w:after="160" w:line="259" w:lineRule="auto"/>
    </w:pPr>
    <w:rPr>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85B"/>
    <w:rPr>
      <w:kern w:val="2"/>
    </w:rPr>
  </w:style>
  <w:style w:type="paragraph" w:styleId="Footer">
    <w:name w:val="footer"/>
    <w:basedOn w:val="Normal"/>
    <w:link w:val="FooterChar"/>
    <w:uiPriority w:val="99"/>
    <w:unhideWhenUsed/>
    <w:rsid w:val="00670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85B"/>
    <w:rPr>
      <w:kern w:val="2"/>
    </w:rPr>
  </w:style>
  <w:style w:type="paragraph" w:styleId="BalloonText">
    <w:name w:val="Balloon Text"/>
    <w:basedOn w:val="Normal"/>
    <w:link w:val="BalloonTextChar"/>
    <w:uiPriority w:val="99"/>
    <w:semiHidden/>
    <w:unhideWhenUsed/>
    <w:rsid w:val="00670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5B"/>
    <w:rPr>
      <w:rFonts w:ascii="Tahoma" w:hAnsi="Tahoma" w:cs="Tahoma"/>
      <w:kern w:val="2"/>
      <w:sz w:val="16"/>
      <w:szCs w:val="16"/>
    </w:rPr>
  </w:style>
  <w:style w:type="paragraph" w:styleId="NormalWeb">
    <w:name w:val="Normal (Web)"/>
    <w:basedOn w:val="Normal"/>
    <w:uiPriority w:val="99"/>
    <w:semiHidden/>
    <w:unhideWhenUsed/>
    <w:rsid w:val="0067085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7085B"/>
    <w:rPr>
      <w:b/>
      <w:bCs/>
    </w:rPr>
  </w:style>
</w:styles>
</file>

<file path=word/webSettings.xml><?xml version="1.0" encoding="utf-8"?>
<w:webSettings xmlns:r="http://schemas.openxmlformats.org/officeDocument/2006/relationships" xmlns:w="http://schemas.openxmlformats.org/wordprocessingml/2006/main">
  <w:divs>
    <w:div w:id="617568480">
      <w:bodyDiv w:val="1"/>
      <w:marLeft w:val="0"/>
      <w:marRight w:val="0"/>
      <w:marTop w:val="0"/>
      <w:marBottom w:val="0"/>
      <w:divBdr>
        <w:top w:val="none" w:sz="0" w:space="0" w:color="auto"/>
        <w:left w:val="none" w:sz="0" w:space="0" w:color="auto"/>
        <w:bottom w:val="none" w:sz="0" w:space="0" w:color="auto"/>
        <w:right w:val="none" w:sz="0" w:space="0" w:color="auto"/>
      </w:divBdr>
    </w:div>
    <w:div w:id="800926693">
      <w:bodyDiv w:val="1"/>
      <w:marLeft w:val="0"/>
      <w:marRight w:val="0"/>
      <w:marTop w:val="0"/>
      <w:marBottom w:val="0"/>
      <w:divBdr>
        <w:top w:val="none" w:sz="0" w:space="0" w:color="auto"/>
        <w:left w:val="none" w:sz="0" w:space="0" w:color="auto"/>
        <w:bottom w:val="none" w:sz="0" w:space="0" w:color="auto"/>
        <w:right w:val="none" w:sz="0" w:space="0" w:color="auto"/>
      </w:divBdr>
    </w:div>
    <w:div w:id="946229266">
      <w:bodyDiv w:val="1"/>
      <w:marLeft w:val="0"/>
      <w:marRight w:val="0"/>
      <w:marTop w:val="0"/>
      <w:marBottom w:val="0"/>
      <w:divBdr>
        <w:top w:val="none" w:sz="0" w:space="0" w:color="auto"/>
        <w:left w:val="none" w:sz="0" w:space="0" w:color="auto"/>
        <w:bottom w:val="none" w:sz="0" w:space="0" w:color="auto"/>
        <w:right w:val="none" w:sz="0" w:space="0" w:color="auto"/>
      </w:divBdr>
    </w:div>
    <w:div w:id="970405711">
      <w:bodyDiv w:val="1"/>
      <w:marLeft w:val="0"/>
      <w:marRight w:val="0"/>
      <w:marTop w:val="0"/>
      <w:marBottom w:val="0"/>
      <w:divBdr>
        <w:top w:val="none" w:sz="0" w:space="0" w:color="auto"/>
        <w:left w:val="none" w:sz="0" w:space="0" w:color="auto"/>
        <w:bottom w:val="none" w:sz="0" w:space="0" w:color="auto"/>
        <w:right w:val="none" w:sz="0" w:space="0" w:color="auto"/>
      </w:divBdr>
    </w:div>
    <w:div w:id="1539855106">
      <w:bodyDiv w:val="1"/>
      <w:marLeft w:val="0"/>
      <w:marRight w:val="0"/>
      <w:marTop w:val="0"/>
      <w:marBottom w:val="0"/>
      <w:divBdr>
        <w:top w:val="none" w:sz="0" w:space="0" w:color="auto"/>
        <w:left w:val="none" w:sz="0" w:space="0" w:color="auto"/>
        <w:bottom w:val="none" w:sz="0" w:space="0" w:color="auto"/>
        <w:right w:val="none" w:sz="0" w:space="0" w:color="auto"/>
      </w:divBdr>
    </w:div>
    <w:div w:id="1918126909">
      <w:bodyDiv w:val="1"/>
      <w:marLeft w:val="0"/>
      <w:marRight w:val="0"/>
      <w:marTop w:val="0"/>
      <w:marBottom w:val="0"/>
      <w:divBdr>
        <w:top w:val="none" w:sz="0" w:space="0" w:color="auto"/>
        <w:left w:val="none" w:sz="0" w:space="0" w:color="auto"/>
        <w:bottom w:val="none" w:sz="0" w:space="0" w:color="auto"/>
        <w:right w:val="none" w:sz="0" w:space="0" w:color="auto"/>
      </w:divBdr>
    </w:div>
    <w:div w:id="20486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4958</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2025-03-11T16:50:00Z</dcterms:created>
  <dcterms:modified xsi:type="dcterms:W3CDTF">2025-03-11T17:04:00Z</dcterms:modified>
</cp:coreProperties>
</file>