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D4" w:rsidRDefault="00FB1CD4" w:rsidP="00FB1CD4">
      <w:pPr>
        <w:jc w:val="center"/>
        <w:rPr>
          <w:rFonts w:ascii="Times New Roman" w:hAnsi="Times New Roman" w:cs="Times New Roman"/>
          <w:b/>
          <w:sz w:val="28"/>
          <w:szCs w:val="28"/>
          <w:lang w:val="en-GB"/>
        </w:rPr>
      </w:pPr>
      <w:r>
        <w:rPr>
          <w:rFonts w:ascii="Times New Roman" w:hAnsi="Times New Roman" w:cs="Times New Roman"/>
          <w:b/>
          <w:sz w:val="28"/>
          <w:szCs w:val="28"/>
          <w:lang w:val="en-GB"/>
        </w:rPr>
        <w:t>`</w:t>
      </w:r>
    </w:p>
    <w:p w:rsidR="00FB1CD4" w:rsidRDefault="00FB1CD4" w:rsidP="00FB1CD4">
      <w:pPr>
        <w:jc w:val="center"/>
        <w:rPr>
          <w:rFonts w:ascii="Times New Roman" w:hAnsi="Times New Roman" w:cs="Times New Roman"/>
          <w:b/>
          <w:sz w:val="28"/>
          <w:szCs w:val="28"/>
          <w:lang w:val="en-GB"/>
        </w:rPr>
      </w:pPr>
      <w:r w:rsidRPr="006241DD">
        <w:rPr>
          <w:rFonts w:ascii="Bookman Old Style" w:hAnsi="Bookman Old Style" w:cs="Arial"/>
          <w:b/>
          <w:noProof/>
          <w:sz w:val="26"/>
          <w:szCs w:val="26"/>
          <w:lang w:val="en-GB" w:eastAsia="en-GB"/>
        </w:rPr>
        <w:drawing>
          <wp:anchor distT="0" distB="0" distL="114300" distR="114300" simplePos="0" relativeHeight="251659264" behindDoc="0" locked="0" layoutInCell="1" allowOverlap="1" wp14:anchorId="77BC5961" wp14:editId="0FBDC4BE">
            <wp:simplePos x="0" y="0"/>
            <wp:positionH relativeFrom="column">
              <wp:posOffset>2147570</wp:posOffset>
            </wp:positionH>
            <wp:positionV relativeFrom="paragraph">
              <wp:posOffset>-378298</wp:posOffset>
            </wp:positionV>
            <wp:extent cx="946545" cy="105262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82692" t="11423" r="4487" b="70742"/>
                    <a:stretch>
                      <a:fillRect/>
                    </a:stretch>
                  </pic:blipFill>
                  <pic:spPr bwMode="auto">
                    <a:xfrm>
                      <a:off x="0" y="0"/>
                      <a:ext cx="946545" cy="10526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1CD4" w:rsidRPr="00834992" w:rsidRDefault="00FB1CD4" w:rsidP="00FB1CD4">
      <w:pPr>
        <w:rPr>
          <w:rFonts w:ascii="Times New Roman" w:hAnsi="Times New Roman" w:cs="Times New Roman"/>
          <w:b/>
          <w:sz w:val="28"/>
          <w:szCs w:val="28"/>
          <w:lang w:val="en-GB"/>
        </w:rPr>
      </w:pPr>
    </w:p>
    <w:p w:rsidR="00FB1CD4" w:rsidRPr="000762AC" w:rsidRDefault="00FB1CD4" w:rsidP="00FB1CD4">
      <w:pPr>
        <w:jc w:val="center"/>
        <w:rPr>
          <w:rFonts w:ascii="Bookman Old Style" w:hAnsi="Bookman Old Style" w:cs="Times New Roman"/>
          <w:b/>
          <w:sz w:val="32"/>
          <w:szCs w:val="32"/>
          <w:lang w:val="en-GB"/>
        </w:rPr>
      </w:pPr>
      <w:r w:rsidRPr="000762AC">
        <w:rPr>
          <w:rFonts w:ascii="Bookman Old Style" w:hAnsi="Bookman Old Style" w:cs="Times New Roman"/>
          <w:b/>
          <w:sz w:val="32"/>
          <w:szCs w:val="32"/>
          <w:lang w:val="en-GB"/>
        </w:rPr>
        <w:t>STUDENT INDUSTRIAL WORKING EXPERIENCE SCHEME TECHNICAL REPORT</w:t>
      </w:r>
    </w:p>
    <w:p w:rsidR="00FB1CD4" w:rsidRPr="000762AC" w:rsidRDefault="00FB1CD4" w:rsidP="00FB1CD4">
      <w:pPr>
        <w:jc w:val="center"/>
        <w:rPr>
          <w:rFonts w:ascii="Bookman Old Style" w:hAnsi="Bookman Old Style" w:cs="Times New Roman"/>
          <w:b/>
          <w:sz w:val="16"/>
          <w:szCs w:val="16"/>
          <w:lang w:val="en-GB"/>
        </w:rPr>
      </w:pPr>
    </w:p>
    <w:p w:rsidR="00FB1CD4" w:rsidRDefault="00FB1CD4" w:rsidP="00FB1CD4">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HELD AT</w:t>
      </w:r>
    </w:p>
    <w:p w:rsidR="00FB1CD4" w:rsidRPr="00834992" w:rsidRDefault="00FB1CD4" w:rsidP="00FB1CD4">
      <w:pPr>
        <w:jc w:val="center"/>
        <w:rPr>
          <w:rFonts w:ascii="Times New Roman" w:hAnsi="Times New Roman" w:cs="Times New Roman"/>
          <w:b/>
          <w:sz w:val="28"/>
          <w:szCs w:val="28"/>
          <w:lang w:val="en-GB"/>
        </w:rPr>
      </w:pPr>
    </w:p>
    <w:p w:rsidR="00FB1CD4" w:rsidRDefault="00B473E0" w:rsidP="00FB1CD4">
      <w:pPr>
        <w:jc w:val="center"/>
        <w:rPr>
          <w:rFonts w:ascii="Bookman Old Style" w:hAnsi="Bookman Old Style" w:cs="Times New Roman"/>
          <w:b/>
          <w:sz w:val="32"/>
          <w:szCs w:val="32"/>
        </w:rPr>
      </w:pPr>
      <w:r>
        <w:rPr>
          <w:rFonts w:ascii="Bookman Old Style" w:hAnsi="Bookman Old Style" w:cs="Times New Roman"/>
          <w:b/>
          <w:sz w:val="32"/>
          <w:szCs w:val="32"/>
        </w:rPr>
        <w:t>P2P GLOBAL LOGISTICS LIMITED</w:t>
      </w:r>
    </w:p>
    <w:p w:rsidR="00FB1CD4" w:rsidRPr="004928EA" w:rsidRDefault="00FB1CD4" w:rsidP="00FB1CD4">
      <w:pPr>
        <w:jc w:val="center"/>
        <w:rPr>
          <w:rFonts w:ascii="Bookman Old Style" w:hAnsi="Bookman Old Style" w:cs="Times New Roman"/>
          <w:b/>
          <w:sz w:val="32"/>
          <w:szCs w:val="32"/>
        </w:rPr>
      </w:pPr>
    </w:p>
    <w:p w:rsidR="00FB1CD4" w:rsidRDefault="00FB1CD4" w:rsidP="00FB1CD4">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PRESENTED BY:</w:t>
      </w:r>
    </w:p>
    <w:p w:rsidR="00FB1CD4" w:rsidRPr="00834992" w:rsidRDefault="00FB1CD4" w:rsidP="00FB1CD4">
      <w:pPr>
        <w:jc w:val="center"/>
        <w:rPr>
          <w:rFonts w:ascii="Times New Roman" w:hAnsi="Times New Roman" w:cs="Times New Roman"/>
          <w:b/>
          <w:sz w:val="28"/>
          <w:szCs w:val="28"/>
          <w:lang w:val="en-GB"/>
        </w:rPr>
      </w:pPr>
    </w:p>
    <w:p w:rsidR="00FB1CD4" w:rsidRPr="004928EA" w:rsidRDefault="00B473E0" w:rsidP="00FB1CD4">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ABUBAKIR RAIMOT JUMOKE</w:t>
      </w:r>
    </w:p>
    <w:p w:rsidR="00FB1CD4" w:rsidRDefault="00B473E0" w:rsidP="00FB1CD4">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ND/23/BFN/FT/0124</w:t>
      </w:r>
    </w:p>
    <w:p w:rsidR="00FB1CD4" w:rsidRPr="004928EA" w:rsidRDefault="00FB1CD4" w:rsidP="00FB1CD4">
      <w:pPr>
        <w:jc w:val="center"/>
        <w:rPr>
          <w:rFonts w:ascii="Bookman Old Style" w:hAnsi="Bookman Old Style" w:cs="Times New Roman"/>
          <w:b/>
          <w:sz w:val="28"/>
          <w:szCs w:val="28"/>
          <w:lang w:val="en-GB"/>
        </w:rPr>
      </w:pPr>
    </w:p>
    <w:p w:rsidR="00FB1CD4" w:rsidRPr="00A64D35" w:rsidRDefault="00FB1CD4" w:rsidP="00FB1CD4">
      <w:pPr>
        <w:spacing w:after="100" w:afterAutospacing="1" w:line="240" w:lineRule="auto"/>
        <w:jc w:val="center"/>
        <w:rPr>
          <w:rFonts w:ascii="Times New Roman" w:eastAsia="Times New Roman" w:hAnsi="Times New Roman" w:cs="Times New Roman"/>
          <w:b/>
          <w:sz w:val="24"/>
          <w:szCs w:val="24"/>
        </w:rPr>
      </w:pPr>
      <w:r w:rsidRPr="00A64D35">
        <w:rPr>
          <w:rFonts w:ascii="Times New Roman" w:eastAsia="Times New Roman" w:hAnsi="Times New Roman" w:cs="Times New Roman"/>
          <w:b/>
          <w:sz w:val="24"/>
          <w:szCs w:val="24"/>
        </w:rPr>
        <w:t>KWARA STATE POLYTECHNIC, ILORIN</w:t>
      </w:r>
    </w:p>
    <w:p w:rsidR="00FB1CD4" w:rsidRDefault="00FB1CD4" w:rsidP="00FB1CD4">
      <w:pPr>
        <w:jc w:val="center"/>
        <w:rPr>
          <w:rFonts w:ascii="Times New Roman" w:hAnsi="Times New Roman" w:cs="Times New Roman"/>
          <w:b/>
          <w:sz w:val="28"/>
          <w:szCs w:val="28"/>
          <w:lang w:val="en-GB"/>
        </w:rPr>
      </w:pPr>
      <w:r w:rsidRPr="00A64D35">
        <w:rPr>
          <w:rFonts w:ascii="Times New Roman" w:eastAsia="Times New Roman" w:hAnsi="Times New Roman" w:cs="Times New Roman"/>
          <w:b/>
          <w:sz w:val="24"/>
          <w:szCs w:val="24"/>
        </w:rPr>
        <w:t xml:space="preserve">IN PARTIAL FULFILLMENT OF THE REQUIREMENTS FOR THE AWARD OF </w:t>
      </w:r>
      <w:r>
        <w:rPr>
          <w:rFonts w:ascii="Times New Roman" w:eastAsia="Times New Roman" w:hAnsi="Times New Roman" w:cs="Times New Roman"/>
          <w:b/>
          <w:sz w:val="24"/>
          <w:szCs w:val="24"/>
        </w:rPr>
        <w:t>NATIONAL DIPLOMA (</w:t>
      </w:r>
      <w:r w:rsidRPr="00A64D35">
        <w:rPr>
          <w:rFonts w:ascii="Times New Roman" w:eastAsia="Times New Roman" w:hAnsi="Times New Roman" w:cs="Times New Roman"/>
          <w:b/>
          <w:sz w:val="24"/>
          <w:szCs w:val="24"/>
        </w:rPr>
        <w:t xml:space="preserve">ND) IN </w:t>
      </w:r>
      <w:r w:rsidR="00B473E0">
        <w:rPr>
          <w:rFonts w:ascii="Times New Roman" w:eastAsia="Times New Roman" w:hAnsi="Times New Roman" w:cs="Times New Roman"/>
          <w:b/>
          <w:sz w:val="24"/>
          <w:szCs w:val="24"/>
        </w:rPr>
        <w:t xml:space="preserve">BANKING AND FINANCE </w:t>
      </w:r>
    </w:p>
    <w:p w:rsidR="00FB1CD4" w:rsidRDefault="00FB1CD4" w:rsidP="00FB1CD4">
      <w:pPr>
        <w:spacing w:line="360" w:lineRule="auto"/>
        <w:jc w:val="center"/>
        <w:rPr>
          <w:rFonts w:ascii="Times New Roman" w:hAnsi="Times New Roman" w:cs="Times New Roman"/>
          <w:b/>
          <w:sz w:val="28"/>
          <w:szCs w:val="28"/>
          <w:lang w:val="en-GB"/>
        </w:rPr>
      </w:pPr>
    </w:p>
    <w:p w:rsidR="00FB1CD4" w:rsidRDefault="00FB1CD4" w:rsidP="00FB1CD4">
      <w:pPr>
        <w:spacing w:line="360" w:lineRule="auto"/>
        <w:jc w:val="center"/>
        <w:rPr>
          <w:rFonts w:ascii="Times New Roman" w:hAnsi="Times New Roman" w:cs="Times New Roman"/>
          <w:b/>
          <w:sz w:val="28"/>
          <w:szCs w:val="28"/>
          <w:lang w:val="en-GB"/>
        </w:rPr>
      </w:pPr>
    </w:p>
    <w:p w:rsidR="00FB1CD4" w:rsidRPr="00834992" w:rsidRDefault="00FB1CD4" w:rsidP="00FB1CD4">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PREFACE</w:t>
      </w:r>
    </w:p>
    <w:p w:rsidR="00FB1CD4" w:rsidRPr="00986B4B" w:rsidRDefault="00FB1CD4" w:rsidP="00FB1CD4">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am so happy for the blessings the Student Industrial Working Experience Scheme [SIWES] has turned out to be for the students of </w:t>
      </w:r>
      <w:r w:rsidR="00B473E0">
        <w:rPr>
          <w:rFonts w:ascii="Times New Roman" w:hAnsi="Times New Roman" w:cs="Times New Roman"/>
          <w:sz w:val="28"/>
          <w:szCs w:val="28"/>
          <w:lang w:val="en-GB"/>
        </w:rPr>
        <w:t xml:space="preserve">Banking and finance </w:t>
      </w:r>
      <w:r w:rsidRPr="00986B4B">
        <w:rPr>
          <w:rFonts w:ascii="Times New Roman" w:hAnsi="Times New Roman" w:cs="Times New Roman"/>
          <w:sz w:val="28"/>
          <w:szCs w:val="28"/>
          <w:lang w:val="en-GB"/>
        </w:rPr>
        <w:t>and other departments.</w:t>
      </w:r>
    </w:p>
    <w:p w:rsidR="00FB1CD4" w:rsidRDefault="00FB1CD4" w:rsidP="00FB1CD4">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w:t>
      </w: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spacing w:line="360" w:lineRule="auto"/>
        <w:jc w:val="center"/>
        <w:rPr>
          <w:rFonts w:ascii="Times New Roman" w:hAnsi="Times New Roman" w:cs="Times New Roman"/>
          <w:b/>
          <w:sz w:val="28"/>
          <w:szCs w:val="28"/>
          <w:lang w:val="en-GB"/>
        </w:rPr>
      </w:pPr>
    </w:p>
    <w:p w:rsidR="00FB1CD4" w:rsidRDefault="00FB1CD4" w:rsidP="00FB1CD4">
      <w:pPr>
        <w:spacing w:line="360" w:lineRule="auto"/>
        <w:jc w:val="center"/>
        <w:rPr>
          <w:rFonts w:ascii="Times New Roman" w:hAnsi="Times New Roman" w:cs="Times New Roman"/>
          <w:b/>
          <w:sz w:val="28"/>
          <w:szCs w:val="28"/>
          <w:lang w:val="en-GB"/>
        </w:rPr>
      </w:pPr>
    </w:p>
    <w:p w:rsidR="00FB1CD4" w:rsidRDefault="00FB1CD4" w:rsidP="00FB1CD4">
      <w:pPr>
        <w:spacing w:line="360" w:lineRule="auto"/>
        <w:jc w:val="center"/>
        <w:rPr>
          <w:rFonts w:ascii="Times New Roman" w:hAnsi="Times New Roman" w:cs="Times New Roman"/>
          <w:b/>
          <w:sz w:val="28"/>
          <w:szCs w:val="28"/>
          <w:lang w:val="en-GB"/>
        </w:rPr>
      </w:pPr>
    </w:p>
    <w:p w:rsidR="00FB1CD4" w:rsidRPr="00834992" w:rsidRDefault="00FB1CD4" w:rsidP="00FB1CD4">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DEDICATION</w:t>
      </w:r>
    </w:p>
    <w:p w:rsidR="00FB1CD4" w:rsidRDefault="00FB1CD4" w:rsidP="00FB1CD4">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dedicate this report to God Almighty for his unlimited grace, consistent love and for sparing my life throughout the period of my SIWES programme and also to my darling parent Mr</w:t>
      </w:r>
      <w:r>
        <w:rPr>
          <w:rFonts w:ascii="Times New Roman" w:hAnsi="Times New Roman" w:cs="Times New Roman"/>
          <w:sz w:val="28"/>
          <w:szCs w:val="28"/>
          <w:lang w:val="en-GB"/>
        </w:rPr>
        <w:t xml:space="preserve"> &amp; Mrs </w:t>
      </w:r>
      <w:r w:rsidR="003626ED">
        <w:rPr>
          <w:rFonts w:ascii="Times New Roman" w:hAnsi="Times New Roman" w:cs="Times New Roman"/>
          <w:sz w:val="28"/>
          <w:szCs w:val="28"/>
          <w:lang w:val="en-GB"/>
        </w:rPr>
        <w:t xml:space="preserve">Abubakir </w:t>
      </w:r>
      <w:r w:rsidRPr="00986B4B">
        <w:rPr>
          <w:rFonts w:ascii="Times New Roman" w:hAnsi="Times New Roman" w:cs="Times New Roman"/>
          <w:sz w:val="28"/>
          <w:szCs w:val="28"/>
          <w:lang w:val="en-GB"/>
        </w:rPr>
        <w:t>for their support throughout the whole exercise and also to my beloved friends for their support and encouragement.</w:t>
      </w: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Pr="00834992" w:rsidRDefault="00FB1CD4" w:rsidP="00FB1CD4">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ACKNOWLEDGEMENT</w:t>
      </w:r>
    </w:p>
    <w:p w:rsidR="00FB1CD4" w:rsidRPr="00986B4B" w:rsidRDefault="00FB1CD4" w:rsidP="00FB1CD4">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My </w:t>
      </w:r>
      <w:r w:rsidRPr="00986B4B">
        <w:rPr>
          <w:rFonts w:ascii="Times New Roman" w:hAnsi="Times New Roman" w:cs="Times New Roman"/>
          <w:sz w:val="28"/>
          <w:szCs w:val="28"/>
          <w:lang w:val="en-GB"/>
        </w:rPr>
        <w:t>deepest</w:t>
      </w:r>
      <w:r>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acknowledgement goes to God Almighty for His Grace, Mercy, Wisdom, Knowledge, Understanding and loving kindness bestowed upon me.</w:t>
      </w:r>
    </w:p>
    <w:p w:rsidR="00FB1CD4" w:rsidRPr="00986B4B" w:rsidRDefault="00FB1CD4" w:rsidP="00FB1CD4">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 </w:t>
      </w:r>
      <w:r w:rsidRPr="00986B4B">
        <w:rPr>
          <w:rFonts w:ascii="Times New Roman" w:hAnsi="Times New Roman" w:cs="Times New Roman"/>
          <w:sz w:val="28"/>
          <w:szCs w:val="28"/>
          <w:lang w:val="en-GB"/>
        </w:rPr>
        <w:t>greatly express my gratitude to the lecturers in the department of mass communication, kwara state polytechnic and our H.O.D for their challenging and kindly advise.</w:t>
      </w:r>
    </w:p>
    <w:p w:rsidR="00FB1CD4" w:rsidRPr="00986B4B" w:rsidRDefault="00FB1CD4" w:rsidP="00FB1CD4">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My special thanks to my parents, siblings, family, and friends for their support. </w:t>
      </w:r>
    </w:p>
    <w:p w:rsidR="00FB1CD4" w:rsidRPr="00986B4B" w:rsidRDefault="00FB1CD4" w:rsidP="00FB1CD4">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 wish to express my grati</w:t>
      </w:r>
      <w:r w:rsidRPr="00986B4B">
        <w:rPr>
          <w:rFonts w:ascii="Times New Roman" w:hAnsi="Times New Roman" w:cs="Times New Roman"/>
          <w:sz w:val="28"/>
          <w:szCs w:val="28"/>
          <w:lang w:val="en-GB"/>
        </w:rPr>
        <w:t xml:space="preserve">tude to the director and entire staff </w:t>
      </w:r>
      <w:r>
        <w:rPr>
          <w:rFonts w:ascii="Times New Roman" w:hAnsi="Times New Roman" w:cs="Times New Roman"/>
          <w:sz w:val="28"/>
          <w:szCs w:val="28"/>
        </w:rPr>
        <w:t xml:space="preserve">of </w:t>
      </w:r>
      <w:r w:rsidR="003626ED" w:rsidRPr="003626ED">
        <w:rPr>
          <w:rFonts w:ascii="Times New Roman" w:eastAsia="Times New Roman" w:hAnsi="Times New Roman" w:cs="Times New Roman"/>
          <w:b/>
          <w:sz w:val="24"/>
          <w:szCs w:val="24"/>
        </w:rPr>
        <w:t>P2P GLOBAL LOGISTICS LIMITED</w:t>
      </w:r>
      <w:r w:rsidR="003626ED" w:rsidRPr="00986B4B">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for the love showed towards me during my SIWES</w:t>
      </w:r>
    </w:p>
    <w:p w:rsidR="00FB1CD4" w:rsidRPr="00986B4B" w:rsidRDefault="00FB1CD4" w:rsidP="00FB1CD4">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b/>
        <w:t>Finally,</w:t>
      </w:r>
      <w:r>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a very big thanks to those who contributed one way or the other in making my Industr</w:t>
      </w:r>
      <w:r>
        <w:rPr>
          <w:rFonts w:ascii="Times New Roman" w:hAnsi="Times New Roman" w:cs="Times New Roman"/>
          <w:sz w:val="28"/>
          <w:szCs w:val="28"/>
          <w:lang w:val="en-GB"/>
        </w:rPr>
        <w:t xml:space="preserve">ial </w:t>
      </w:r>
      <w:r w:rsidRPr="00986B4B">
        <w:rPr>
          <w:rFonts w:ascii="Times New Roman" w:hAnsi="Times New Roman" w:cs="Times New Roman"/>
          <w:sz w:val="28"/>
          <w:szCs w:val="28"/>
          <w:lang w:val="en-GB"/>
        </w:rPr>
        <w:t>Working Experience scheme a success,</w:t>
      </w:r>
      <w:r>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 xml:space="preserve">I pray that </w:t>
      </w:r>
      <w:r>
        <w:rPr>
          <w:rFonts w:ascii="Times New Roman" w:hAnsi="Times New Roman" w:cs="Times New Roman"/>
          <w:sz w:val="28"/>
          <w:szCs w:val="28"/>
          <w:lang w:val="en-GB"/>
        </w:rPr>
        <w:t xml:space="preserve">Almighty God </w:t>
      </w:r>
      <w:r w:rsidRPr="00986B4B">
        <w:rPr>
          <w:rFonts w:ascii="Times New Roman" w:hAnsi="Times New Roman" w:cs="Times New Roman"/>
          <w:sz w:val="28"/>
          <w:szCs w:val="28"/>
          <w:lang w:val="en-GB"/>
        </w:rPr>
        <w:t>will continually abound for you</w:t>
      </w:r>
    </w:p>
    <w:p w:rsidR="00FB1CD4" w:rsidRPr="00986B4B" w:rsidRDefault="00FB1CD4" w:rsidP="00FB1CD4">
      <w:pPr>
        <w:jc w:val="both"/>
        <w:rPr>
          <w:rFonts w:ascii="Times New Roman" w:hAnsi="Times New Roman" w:cs="Times New Roman"/>
          <w:sz w:val="28"/>
          <w:szCs w:val="28"/>
          <w:lang w:val="en-GB"/>
        </w:rPr>
      </w:pPr>
    </w:p>
    <w:p w:rsidR="00FB1CD4" w:rsidRPr="00986B4B" w:rsidRDefault="00FB1CD4" w:rsidP="00FB1CD4">
      <w:pPr>
        <w:jc w:val="both"/>
        <w:rPr>
          <w:rFonts w:ascii="Times New Roman" w:hAnsi="Times New Roman" w:cs="Times New Roman"/>
          <w:sz w:val="28"/>
          <w:szCs w:val="28"/>
          <w:lang w:val="en-GB"/>
        </w:rPr>
      </w:pPr>
    </w:p>
    <w:p w:rsidR="00FB1CD4" w:rsidRPr="00986B4B" w:rsidRDefault="00FB1CD4" w:rsidP="00FB1CD4">
      <w:pPr>
        <w:jc w:val="both"/>
        <w:rPr>
          <w:rFonts w:ascii="Times New Roman" w:hAnsi="Times New Roman" w:cs="Times New Roman"/>
          <w:sz w:val="28"/>
          <w:szCs w:val="28"/>
          <w:lang w:val="en-GB"/>
        </w:rPr>
      </w:pPr>
    </w:p>
    <w:p w:rsidR="00FB1CD4" w:rsidRPr="00986B4B" w:rsidRDefault="00FB1CD4" w:rsidP="00FB1CD4">
      <w:pPr>
        <w:jc w:val="both"/>
        <w:rPr>
          <w:rFonts w:ascii="Times New Roman" w:hAnsi="Times New Roman" w:cs="Times New Roman"/>
          <w:sz w:val="28"/>
          <w:szCs w:val="28"/>
          <w:lang w:val="en-GB"/>
        </w:rPr>
      </w:pPr>
    </w:p>
    <w:p w:rsidR="00FB1CD4" w:rsidRPr="00986B4B" w:rsidRDefault="00FB1CD4" w:rsidP="00FB1CD4">
      <w:pPr>
        <w:jc w:val="both"/>
        <w:rPr>
          <w:rFonts w:ascii="Times New Roman" w:hAnsi="Times New Roman" w:cs="Times New Roman"/>
          <w:sz w:val="28"/>
          <w:szCs w:val="28"/>
          <w:lang w:val="en-GB"/>
        </w:rPr>
      </w:pPr>
    </w:p>
    <w:p w:rsidR="00FB1CD4" w:rsidRDefault="00FB1CD4" w:rsidP="00FB1CD4">
      <w:pPr>
        <w:jc w:val="both"/>
        <w:rPr>
          <w:rFonts w:ascii="Times New Roman" w:hAnsi="Times New Roman" w:cs="Times New Roman"/>
          <w:sz w:val="28"/>
          <w:szCs w:val="28"/>
          <w:lang w:val="en-GB"/>
        </w:rPr>
      </w:pPr>
    </w:p>
    <w:p w:rsidR="00FB1CD4" w:rsidRPr="00834992" w:rsidRDefault="00FB1CD4" w:rsidP="00FB1CD4">
      <w:pPr>
        <w:tabs>
          <w:tab w:val="center" w:pos="4320"/>
        </w:tabs>
        <w:jc w:val="both"/>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TABLE OF CONTENTS</w:t>
      </w:r>
      <w:r w:rsidRPr="00834992">
        <w:rPr>
          <w:rFonts w:ascii="Times New Roman" w:hAnsi="Times New Roman" w:cs="Times New Roman"/>
          <w:b/>
          <w:sz w:val="28"/>
          <w:szCs w:val="28"/>
          <w:lang w:val="en-GB"/>
        </w:rPr>
        <w:tab/>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Tittle page</w:t>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Preface</w:t>
      </w:r>
    </w:p>
    <w:p w:rsidR="00FB1CD4" w:rsidRPr="00986B4B" w:rsidRDefault="00FB1CD4" w:rsidP="00FB1CD4">
      <w:pPr>
        <w:tabs>
          <w:tab w:val="center" w:pos="4320"/>
        </w:tabs>
        <w:jc w:val="both"/>
        <w:rPr>
          <w:rFonts w:ascii="Times New Roman" w:hAnsi="Times New Roman" w:cs="Times New Roman"/>
          <w:sz w:val="28"/>
          <w:szCs w:val="28"/>
          <w:lang w:val="en-GB"/>
        </w:rPr>
      </w:pPr>
      <w:r>
        <w:rPr>
          <w:rFonts w:ascii="Times New Roman" w:hAnsi="Times New Roman" w:cs="Times New Roman"/>
          <w:sz w:val="28"/>
          <w:szCs w:val="28"/>
          <w:lang w:val="en-GB"/>
        </w:rPr>
        <w:t>Dedica</w:t>
      </w:r>
      <w:r w:rsidRPr="00986B4B">
        <w:rPr>
          <w:rFonts w:ascii="Times New Roman" w:hAnsi="Times New Roman" w:cs="Times New Roman"/>
          <w:sz w:val="28"/>
          <w:szCs w:val="28"/>
          <w:lang w:val="en-GB"/>
        </w:rPr>
        <w:t>tion</w:t>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Acknowledgement</w:t>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Table of content</w:t>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ONE</w:t>
      </w:r>
    </w:p>
    <w:p w:rsidR="00FB1CD4" w:rsidRPr="00986B4B" w:rsidRDefault="00FB1CD4" w:rsidP="00FB1CD4">
      <w:pPr>
        <w:pStyle w:val="ListParagraph"/>
        <w:numPr>
          <w:ilvl w:val="0"/>
          <w:numId w:val="1"/>
        </w:num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Introduction</w:t>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1.1Aims and Objectives of SIWES</w:t>
      </w:r>
    </w:p>
    <w:p w:rsidR="00FB1CD4" w:rsidRPr="00986B4B" w:rsidRDefault="00FB1CD4" w:rsidP="00FB1CD4">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TWO</w:t>
      </w:r>
    </w:p>
    <w:p w:rsidR="00FB1CD4" w:rsidRPr="00986B4B" w:rsidRDefault="00FB1CD4" w:rsidP="00FB1CD4">
      <w:pPr>
        <w:pStyle w:val="ListParagraph"/>
        <w:numPr>
          <w:ilvl w:val="0"/>
          <w:numId w:val="1"/>
        </w:numPr>
        <w:tabs>
          <w:tab w:val="center" w:pos="4320"/>
        </w:tabs>
        <w:spacing w:line="360" w:lineRule="auto"/>
        <w:ind w:left="426"/>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Historical background</w:t>
      </w:r>
    </w:p>
    <w:p w:rsidR="00FB1CD4" w:rsidRDefault="00FB1CD4" w:rsidP="00FB1CD4">
      <w:pPr>
        <w:pStyle w:val="ListParagraph"/>
        <w:numPr>
          <w:ilvl w:val="1"/>
          <w:numId w:val="1"/>
        </w:numPr>
        <w:tabs>
          <w:tab w:val="center" w:pos="4320"/>
        </w:tabs>
        <w:spacing w:line="360" w:lineRule="auto"/>
        <w:ind w:left="426"/>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Department in the establishment</w:t>
      </w:r>
    </w:p>
    <w:p w:rsidR="00FB1CD4" w:rsidRPr="00BD6BFC" w:rsidRDefault="00FB1CD4" w:rsidP="00FB1CD4">
      <w:pPr>
        <w:tabs>
          <w:tab w:val="center" w:pos="4320"/>
        </w:tabs>
        <w:spacing w:line="360" w:lineRule="auto"/>
        <w:ind w:left="66"/>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CHAPTER THREE</w:t>
      </w:r>
    </w:p>
    <w:p w:rsidR="00FB1CD4" w:rsidRDefault="00FB1CD4" w:rsidP="00FB1CD4">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Siwes Experience</w:t>
      </w:r>
      <w:r w:rsidRPr="00BD6BFC">
        <w:rPr>
          <w:rFonts w:ascii="Times New Roman" w:hAnsi="Times New Roman" w:cs="Times New Roman"/>
          <w:sz w:val="28"/>
          <w:szCs w:val="28"/>
          <w:lang w:val="en-GB"/>
        </w:rPr>
        <w:t xml:space="preserve"> </w:t>
      </w:r>
    </w:p>
    <w:p w:rsidR="00FB1CD4" w:rsidRDefault="00FB1CD4" w:rsidP="00FB1CD4">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Conclusion</w:t>
      </w:r>
    </w:p>
    <w:p w:rsidR="00FB1CD4" w:rsidRPr="00BD6BFC" w:rsidRDefault="00FB1CD4" w:rsidP="00FB1CD4">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Recommendation</w:t>
      </w:r>
    </w:p>
    <w:p w:rsidR="00FB1CD4" w:rsidRDefault="00FB1CD4" w:rsidP="00FB1CD4">
      <w:pPr>
        <w:tabs>
          <w:tab w:val="center" w:pos="4320"/>
        </w:tabs>
        <w:jc w:val="both"/>
        <w:rPr>
          <w:rFonts w:ascii="Times New Roman" w:hAnsi="Times New Roman" w:cs="Times New Roman"/>
          <w:sz w:val="28"/>
          <w:szCs w:val="28"/>
          <w:lang w:val="en-GB"/>
        </w:rPr>
      </w:pPr>
    </w:p>
    <w:p w:rsidR="00FB1CD4" w:rsidRPr="00986B4B" w:rsidRDefault="00FB1CD4" w:rsidP="00FB1CD4">
      <w:pPr>
        <w:tabs>
          <w:tab w:val="center" w:pos="4320"/>
        </w:tabs>
        <w:jc w:val="both"/>
        <w:rPr>
          <w:rFonts w:ascii="Times New Roman" w:hAnsi="Times New Roman" w:cs="Times New Roman"/>
          <w:sz w:val="28"/>
          <w:szCs w:val="28"/>
          <w:lang w:val="en-GB"/>
        </w:rPr>
      </w:pPr>
    </w:p>
    <w:p w:rsidR="00FB1CD4" w:rsidRDefault="00FB1CD4" w:rsidP="00FB1CD4">
      <w:pPr>
        <w:tabs>
          <w:tab w:val="center" w:pos="4320"/>
        </w:tabs>
        <w:spacing w:line="480" w:lineRule="auto"/>
        <w:jc w:val="center"/>
        <w:rPr>
          <w:rFonts w:ascii="Times New Roman" w:hAnsi="Times New Roman" w:cs="Times New Roman"/>
          <w:b/>
          <w:sz w:val="26"/>
          <w:szCs w:val="26"/>
          <w:lang w:val="en-GB"/>
        </w:rPr>
      </w:pPr>
    </w:p>
    <w:p w:rsidR="00FB1CD4" w:rsidRDefault="00FB1CD4" w:rsidP="00FB1CD4">
      <w:pPr>
        <w:tabs>
          <w:tab w:val="center" w:pos="4320"/>
        </w:tabs>
        <w:spacing w:line="480" w:lineRule="auto"/>
        <w:jc w:val="center"/>
        <w:rPr>
          <w:rFonts w:ascii="Times New Roman" w:hAnsi="Times New Roman" w:cs="Times New Roman"/>
          <w:b/>
          <w:sz w:val="26"/>
          <w:szCs w:val="26"/>
          <w:lang w:val="en-GB"/>
        </w:rPr>
      </w:pPr>
    </w:p>
    <w:p w:rsidR="00FB1CD4" w:rsidRPr="004C59A9" w:rsidRDefault="00FB1CD4" w:rsidP="00FB1CD4">
      <w:pPr>
        <w:tabs>
          <w:tab w:val="center" w:pos="432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lastRenderedPageBreak/>
        <w:t>CHAPTER ONE</w:t>
      </w:r>
    </w:p>
    <w:p w:rsidR="00FB1CD4" w:rsidRPr="004C59A9" w:rsidRDefault="00FB1CD4" w:rsidP="00FB1CD4">
      <w:pPr>
        <w:tabs>
          <w:tab w:val="center" w:pos="4320"/>
        </w:tabs>
        <w:spacing w:line="480" w:lineRule="auto"/>
        <w:ind w:left="426" w:hanging="426"/>
        <w:jc w:val="both"/>
        <w:rPr>
          <w:rFonts w:ascii="Times New Roman" w:hAnsi="Times New Roman" w:cs="Times New Roman"/>
          <w:b/>
          <w:sz w:val="26"/>
          <w:szCs w:val="26"/>
          <w:lang w:val="en-GB"/>
        </w:rPr>
      </w:pPr>
      <w:r>
        <w:rPr>
          <w:rFonts w:ascii="Times New Roman" w:hAnsi="Times New Roman" w:cs="Times New Roman"/>
          <w:b/>
          <w:sz w:val="26"/>
          <w:szCs w:val="26"/>
          <w:lang w:val="en-GB"/>
        </w:rPr>
        <w:t>1.0</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INTRODUCTION AND DEFINITION OF SIWES</w:t>
      </w:r>
    </w:p>
    <w:p w:rsidR="00FB1CD4" w:rsidRPr="004C59A9" w:rsidRDefault="00FB1CD4" w:rsidP="00FB1CD4">
      <w:pPr>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Student </w:t>
      </w:r>
      <w:r w:rsidRPr="004C59A9">
        <w:rPr>
          <w:rFonts w:ascii="Times New Roman" w:hAnsi="Times New Roman" w:cs="Times New Roman"/>
          <w:sz w:val="26"/>
          <w:szCs w:val="26"/>
          <w:lang w:val="en-GB"/>
        </w:rPr>
        <w:t>Industrial Work Experience Scheme (SIWES) is a tripartite programme involving (employers of labour).The programme is founded by the federal government of Nigeria and Jointly coordinated by the industrial training Fund(ITF)and the National Board for Technical Education (NBTE)</w:t>
      </w:r>
    </w:p>
    <w:p w:rsidR="00FB1CD4" w:rsidRPr="004C59A9" w:rsidRDefault="00FB1CD4" w:rsidP="00FB1CD4">
      <w:pPr>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students industrial work experience scheme (SIWES)is a skill training programme designed to prepare and expose student of tertiary institution to the industrial work situation they are likely to meet after graduation the scheme afford students the opportunity to Familarizing and exposing themselves to handling equipment and machiney that are usually not available in institutions.</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industrial training fund</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(ITF)</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initiated designed and introduced SIWES in 1973 to acquire student with the skills of handling industrial equipment and machinery.</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Pr="004C59A9" w:rsidRDefault="00FB1CD4" w:rsidP="00FB1CD4">
      <w:pPr>
        <w:tabs>
          <w:tab w:val="left" w:pos="720"/>
          <w:tab w:val="left" w:pos="1440"/>
        </w:tabs>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1.1</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 xml:space="preserve">AIMS AND OBJECTIVES OF </w:t>
      </w:r>
      <w:r>
        <w:rPr>
          <w:rFonts w:ascii="Times New Roman" w:hAnsi="Times New Roman" w:cs="Times New Roman"/>
          <w:b/>
          <w:sz w:val="26"/>
          <w:szCs w:val="26"/>
          <w:lang w:val="en-GB"/>
        </w:rPr>
        <w:t>`</w:t>
      </w:r>
      <w:r w:rsidRPr="004C59A9">
        <w:rPr>
          <w:rFonts w:ascii="Times New Roman" w:hAnsi="Times New Roman" w:cs="Times New Roman"/>
          <w:b/>
          <w:sz w:val="26"/>
          <w:szCs w:val="26"/>
          <w:lang w:val="en-GB"/>
        </w:rPr>
        <w:t>SIWES</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 Industrial Working Experience Scheme is to:</w:t>
      </w:r>
    </w:p>
    <w:p w:rsidR="00FB1CD4" w:rsidRPr="004C59A9" w:rsidRDefault="00FB1CD4" w:rsidP="00FB1CD4">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avenue for student in institutions of higher learning to acquire industrial skills and to experience relevant to their course of study.</w:t>
      </w:r>
    </w:p>
    <w:p w:rsidR="00FB1CD4" w:rsidRPr="004C59A9" w:rsidRDefault="00FB1CD4" w:rsidP="00FB1CD4">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Expose students to work methods and techniques in handling equipment and machinery that may not be available in their institutions.</w:t>
      </w:r>
    </w:p>
    <w:p w:rsidR="00FB1CD4" w:rsidRPr="004C59A9" w:rsidRDefault="00FB1CD4" w:rsidP="00FB1CD4">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Make the transition from school to the world of work easier, and enhance students contact for later job placement.</w:t>
      </w:r>
    </w:p>
    <w:p w:rsidR="00FB1CD4" w:rsidRPr="004C59A9" w:rsidRDefault="00FB1CD4" w:rsidP="00FB1CD4">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student with the opportunity to apply their knowledge in real work situation thereby bringing the gap between theory and practice.</w:t>
      </w:r>
    </w:p>
    <w:p w:rsidR="00FB1CD4" w:rsidRPr="004C59A9" w:rsidRDefault="00FB1CD4" w:rsidP="00FB1CD4">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To enlist and strengthen employer`s involvement in the entry process of preparing university and polytechnic graduate for employment in industries.</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Default="00FB1CD4" w:rsidP="00FB1CD4">
      <w:pPr>
        <w:tabs>
          <w:tab w:val="left" w:pos="720"/>
          <w:tab w:val="left" w:pos="1440"/>
        </w:tabs>
        <w:spacing w:line="480" w:lineRule="auto"/>
        <w:jc w:val="center"/>
        <w:rPr>
          <w:rFonts w:ascii="Times New Roman" w:hAnsi="Times New Roman" w:cs="Times New Roman"/>
          <w:b/>
          <w:sz w:val="26"/>
          <w:szCs w:val="26"/>
          <w:lang w:val="en-GB"/>
        </w:rPr>
      </w:pPr>
    </w:p>
    <w:p w:rsidR="00FB1CD4" w:rsidRPr="003A1521" w:rsidRDefault="00FB1CD4" w:rsidP="003A1521">
      <w:pPr>
        <w:tabs>
          <w:tab w:val="left" w:pos="720"/>
          <w:tab w:val="left" w:pos="1440"/>
        </w:tabs>
        <w:spacing w:line="480" w:lineRule="auto"/>
        <w:jc w:val="center"/>
        <w:rPr>
          <w:rFonts w:ascii="Times New Roman" w:hAnsi="Times New Roman" w:cs="Times New Roman"/>
          <w:b/>
          <w:sz w:val="26"/>
          <w:szCs w:val="26"/>
          <w:lang w:val="en-GB"/>
        </w:rPr>
      </w:pPr>
      <w:r w:rsidRPr="003A1521">
        <w:rPr>
          <w:rFonts w:ascii="Times New Roman" w:hAnsi="Times New Roman" w:cs="Times New Roman"/>
          <w:b/>
          <w:sz w:val="26"/>
          <w:szCs w:val="26"/>
          <w:lang w:val="en-GB"/>
        </w:rPr>
        <w:lastRenderedPageBreak/>
        <w:t>CHAPTER TWO</w:t>
      </w:r>
    </w:p>
    <w:p w:rsidR="00FB1CD4" w:rsidRPr="003A1521" w:rsidRDefault="00FB1CD4" w:rsidP="003A1521">
      <w:pPr>
        <w:spacing w:line="480" w:lineRule="auto"/>
        <w:jc w:val="both"/>
        <w:rPr>
          <w:rFonts w:ascii="Times New Roman" w:hAnsi="Times New Roman" w:cs="Times New Roman"/>
          <w:b/>
          <w:sz w:val="26"/>
          <w:szCs w:val="26"/>
          <w:lang w:val="en-GB"/>
        </w:rPr>
      </w:pPr>
      <w:r w:rsidRPr="003A1521">
        <w:rPr>
          <w:rFonts w:ascii="Times New Roman" w:hAnsi="Times New Roman" w:cs="Times New Roman"/>
          <w:b/>
          <w:sz w:val="26"/>
          <w:szCs w:val="26"/>
          <w:lang w:val="en-GB"/>
        </w:rPr>
        <w:t>2.0</w:t>
      </w:r>
      <w:r w:rsidRPr="003A1521">
        <w:rPr>
          <w:rFonts w:ascii="Times New Roman" w:hAnsi="Times New Roman" w:cs="Times New Roman"/>
          <w:b/>
          <w:sz w:val="26"/>
          <w:szCs w:val="26"/>
          <w:lang w:val="en-GB"/>
        </w:rPr>
        <w:tab/>
        <w:t>HISTORICAL BACKGROUND</w:t>
      </w:r>
    </w:p>
    <w:p w:rsidR="00FB1CD4" w:rsidRPr="003A1521" w:rsidRDefault="00FB1CD4" w:rsidP="003A1521">
      <w:pPr>
        <w:spacing w:before="100" w:beforeAutospacing="1" w:after="100" w:afterAutospacing="1" w:line="480" w:lineRule="auto"/>
        <w:jc w:val="both"/>
        <w:rPr>
          <w:rFonts w:ascii="Times New Roman" w:eastAsia="Times New Roman" w:hAnsi="Times New Roman" w:cs="Times New Roman"/>
          <w:sz w:val="26"/>
          <w:szCs w:val="26"/>
        </w:rPr>
      </w:pPr>
      <w:r w:rsidRPr="003A1521">
        <w:rPr>
          <w:rFonts w:ascii="Times New Roman" w:eastAsia="Times New Roman" w:hAnsi="Times New Roman" w:cs="Times New Roman"/>
          <w:b/>
          <w:bCs/>
          <w:sz w:val="26"/>
          <w:szCs w:val="26"/>
        </w:rPr>
        <w:t>2.1 Location and Brief History of Establishment</w:t>
      </w:r>
    </w:p>
    <w:p w:rsidR="003A1521" w:rsidRPr="003A1521" w:rsidRDefault="003A1521" w:rsidP="003A1521">
      <w:pPr>
        <w:spacing w:before="100" w:beforeAutospacing="1" w:after="100" w:afterAutospacing="1" w:line="480" w:lineRule="auto"/>
        <w:jc w:val="both"/>
        <w:rPr>
          <w:rFonts w:ascii="Times New Roman" w:hAnsi="Times New Roman" w:cs="Times New Roman"/>
          <w:color w:val="333333"/>
          <w:sz w:val="26"/>
          <w:szCs w:val="26"/>
          <w:shd w:val="clear" w:color="auto" w:fill="FFFFFF"/>
        </w:rPr>
      </w:pPr>
      <w:r w:rsidRPr="003626ED">
        <w:rPr>
          <w:rFonts w:ascii="Times New Roman" w:hAnsi="Times New Roman" w:cs="Times New Roman"/>
          <w:b/>
          <w:color w:val="333333"/>
          <w:sz w:val="26"/>
          <w:szCs w:val="26"/>
          <w:shd w:val="clear" w:color="auto" w:fill="FFFFFF"/>
        </w:rPr>
        <w:t>P2P GLOBAL LOGISTICS LIMITED</w:t>
      </w:r>
      <w:r w:rsidRPr="003A1521">
        <w:rPr>
          <w:rFonts w:ascii="Times New Roman" w:hAnsi="Times New Roman" w:cs="Times New Roman"/>
          <w:color w:val="333333"/>
          <w:sz w:val="26"/>
          <w:szCs w:val="26"/>
          <w:shd w:val="clear" w:color="auto" w:fill="FFFFFF"/>
        </w:rPr>
        <w:t xml:space="preserve"> was incorporated in LAGOS, Nigeria with Registration Number 973948. It was registered on 22 Aug 2011 and it's current status is unknown. Company's registered office address is 70A, ITAFAJIRD., DOLPHINESTATE., LAGOS, LAGOS</w:t>
      </w:r>
    </w:p>
    <w:p w:rsidR="003A1521" w:rsidRPr="003A1521" w:rsidRDefault="003A1521" w:rsidP="003A1521">
      <w:pPr>
        <w:pStyle w:val="NormalWeb"/>
        <w:shd w:val="clear" w:color="auto" w:fill="FFFFFF"/>
        <w:spacing w:before="0" w:beforeAutospacing="0" w:after="332" w:afterAutospacing="0" w:line="480" w:lineRule="auto"/>
        <w:jc w:val="both"/>
        <w:rPr>
          <w:color w:val="222222"/>
          <w:sz w:val="26"/>
          <w:szCs w:val="26"/>
          <w:lang w:val="en-GB"/>
        </w:rPr>
      </w:pPr>
      <w:r w:rsidRPr="003A1521">
        <w:rPr>
          <w:color w:val="222222"/>
          <w:sz w:val="26"/>
          <w:szCs w:val="26"/>
        </w:rPr>
        <w:t>P2P Logistics was founded with the shipper in mind. With over 30 years of experience managing logistics teams, our expertise is in managing freight through the lens of the shipper. As a full-service freight management company, we at P2P Logistics are proud to be a technocentric concierge service in the North American freight space, providing you with unmatched management capabilities and customized solutions to your freight needs.</w:t>
      </w:r>
    </w:p>
    <w:p w:rsidR="003A1521" w:rsidRPr="003A1521" w:rsidRDefault="003A1521" w:rsidP="003A1521">
      <w:pPr>
        <w:pStyle w:val="NormalWeb"/>
        <w:shd w:val="clear" w:color="auto" w:fill="FFFFFF"/>
        <w:spacing w:before="0" w:beforeAutospacing="0" w:after="332" w:afterAutospacing="0" w:line="480" w:lineRule="auto"/>
        <w:jc w:val="both"/>
        <w:rPr>
          <w:color w:val="222222"/>
          <w:sz w:val="26"/>
          <w:szCs w:val="26"/>
        </w:rPr>
      </w:pPr>
      <w:r w:rsidRPr="003A1521">
        <w:rPr>
          <w:color w:val="222222"/>
          <w:sz w:val="26"/>
          <w:szCs w:val="26"/>
        </w:rPr>
        <w:t xml:space="preserve">Your freight is our freight. Long gone are the days of begging for tracking reports and calls from dissatisfied customers whose shipments never arrived. Tracking reports are now available at your fingertips in real-time. Proactive exception reporting gives you the power to take action and choose innovative solutions. Our </w:t>
      </w:r>
      <w:r w:rsidRPr="003A1521">
        <w:rPr>
          <w:color w:val="222222"/>
          <w:sz w:val="26"/>
          <w:szCs w:val="26"/>
        </w:rPr>
        <w:lastRenderedPageBreak/>
        <w:t>use of cutting-edge technology will give you powerful tools and data-driven solutions to optimize freight efficiency and maximize savings.</w:t>
      </w:r>
    </w:p>
    <w:p w:rsidR="003A1521" w:rsidRPr="003A1521" w:rsidRDefault="003A1521" w:rsidP="003A1521">
      <w:pPr>
        <w:pStyle w:val="NormalWeb"/>
        <w:shd w:val="clear" w:color="auto" w:fill="FFFFFF"/>
        <w:spacing w:before="0" w:beforeAutospacing="0" w:after="332" w:afterAutospacing="0" w:line="480" w:lineRule="auto"/>
        <w:jc w:val="both"/>
        <w:rPr>
          <w:color w:val="222222"/>
          <w:sz w:val="26"/>
          <w:szCs w:val="26"/>
        </w:rPr>
      </w:pPr>
      <w:r w:rsidRPr="003A1521">
        <w:rPr>
          <w:color w:val="222222"/>
          <w:sz w:val="26"/>
          <w:szCs w:val="26"/>
        </w:rPr>
        <w:t>We are committed to providing you with an unrivaled level of customer service. When you choose P2P you will experience the P2P difference.</w:t>
      </w:r>
    </w:p>
    <w:p w:rsidR="003A1521" w:rsidRPr="003A1521" w:rsidRDefault="003A1521" w:rsidP="003A1521">
      <w:pPr>
        <w:pStyle w:val="Heading3"/>
        <w:shd w:val="clear" w:color="auto" w:fill="FFFFFF"/>
        <w:spacing w:before="0" w:after="148" w:line="480" w:lineRule="auto"/>
        <w:jc w:val="both"/>
        <w:rPr>
          <w:rFonts w:ascii="Times New Roman" w:hAnsi="Times New Roman" w:cs="Times New Roman"/>
          <w:color w:val="auto"/>
          <w:sz w:val="26"/>
          <w:szCs w:val="26"/>
        </w:rPr>
      </w:pPr>
      <w:r w:rsidRPr="003A1521">
        <w:rPr>
          <w:rFonts w:ascii="Times New Roman" w:hAnsi="Times New Roman" w:cs="Times New Roman"/>
          <w:color w:val="auto"/>
          <w:sz w:val="26"/>
          <w:szCs w:val="26"/>
        </w:rPr>
        <w:t>The P2P Logistics Difference:</w:t>
      </w:r>
    </w:p>
    <w:p w:rsidR="003A1521" w:rsidRPr="003A1521" w:rsidRDefault="003A1521" w:rsidP="003A1521">
      <w:pPr>
        <w:numPr>
          <w:ilvl w:val="0"/>
          <w:numId w:val="9"/>
        </w:numPr>
        <w:shd w:val="clear" w:color="auto" w:fill="FFFFFF"/>
        <w:spacing w:before="100" w:beforeAutospacing="1" w:after="100" w:afterAutospacing="1" w:line="480" w:lineRule="auto"/>
        <w:jc w:val="both"/>
        <w:rPr>
          <w:rFonts w:ascii="Times New Roman" w:hAnsi="Times New Roman" w:cs="Times New Roman"/>
          <w:color w:val="222222"/>
          <w:sz w:val="26"/>
          <w:szCs w:val="26"/>
        </w:rPr>
      </w:pPr>
      <w:r w:rsidRPr="003A1521">
        <w:rPr>
          <w:rFonts w:ascii="Times New Roman" w:hAnsi="Times New Roman" w:cs="Times New Roman"/>
          <w:color w:val="222222"/>
          <w:sz w:val="26"/>
          <w:szCs w:val="26"/>
        </w:rPr>
        <w:t>freight booked or quoted within minutes using our extensive network of pre-qualified carriers</w:t>
      </w:r>
    </w:p>
    <w:p w:rsidR="003A1521" w:rsidRPr="003A1521" w:rsidRDefault="003A1521" w:rsidP="003A1521">
      <w:pPr>
        <w:numPr>
          <w:ilvl w:val="0"/>
          <w:numId w:val="9"/>
        </w:numPr>
        <w:shd w:val="clear" w:color="auto" w:fill="FFFFFF"/>
        <w:spacing w:before="100" w:beforeAutospacing="1" w:after="100" w:afterAutospacing="1" w:line="480" w:lineRule="auto"/>
        <w:jc w:val="both"/>
        <w:rPr>
          <w:rFonts w:ascii="Times New Roman" w:hAnsi="Times New Roman" w:cs="Times New Roman"/>
          <w:color w:val="222222"/>
          <w:sz w:val="26"/>
          <w:szCs w:val="26"/>
        </w:rPr>
      </w:pPr>
      <w:r w:rsidRPr="003A1521">
        <w:rPr>
          <w:rFonts w:ascii="Times New Roman" w:hAnsi="Times New Roman" w:cs="Times New Roman"/>
          <w:color w:val="222222"/>
          <w:sz w:val="26"/>
          <w:szCs w:val="26"/>
        </w:rPr>
        <w:t>real time tracking on all shipments</w:t>
      </w:r>
    </w:p>
    <w:p w:rsidR="003A1521" w:rsidRPr="003A1521" w:rsidRDefault="003A1521" w:rsidP="003A1521">
      <w:pPr>
        <w:numPr>
          <w:ilvl w:val="0"/>
          <w:numId w:val="9"/>
        </w:numPr>
        <w:shd w:val="clear" w:color="auto" w:fill="FFFFFF"/>
        <w:spacing w:before="100" w:beforeAutospacing="1" w:after="100" w:afterAutospacing="1" w:line="480" w:lineRule="auto"/>
        <w:jc w:val="both"/>
        <w:rPr>
          <w:rFonts w:ascii="Times New Roman" w:hAnsi="Times New Roman" w:cs="Times New Roman"/>
          <w:color w:val="222222"/>
          <w:sz w:val="26"/>
          <w:szCs w:val="26"/>
        </w:rPr>
      </w:pPr>
      <w:r w:rsidRPr="003A1521">
        <w:rPr>
          <w:rFonts w:ascii="Times New Roman" w:hAnsi="Times New Roman" w:cs="Times New Roman"/>
          <w:color w:val="222222"/>
          <w:sz w:val="26"/>
          <w:szCs w:val="26"/>
        </w:rPr>
        <w:t>exception reporting allowing for expedient proactive solutions prior to delivery</w:t>
      </w:r>
    </w:p>
    <w:p w:rsidR="003A1521" w:rsidRPr="003A1521" w:rsidRDefault="003A1521" w:rsidP="003A1521">
      <w:pPr>
        <w:numPr>
          <w:ilvl w:val="0"/>
          <w:numId w:val="9"/>
        </w:numPr>
        <w:shd w:val="clear" w:color="auto" w:fill="FFFFFF"/>
        <w:spacing w:before="100" w:beforeAutospacing="1" w:after="100" w:afterAutospacing="1" w:line="480" w:lineRule="auto"/>
        <w:jc w:val="both"/>
        <w:rPr>
          <w:rFonts w:ascii="Times New Roman" w:hAnsi="Times New Roman" w:cs="Times New Roman"/>
          <w:color w:val="222222"/>
          <w:sz w:val="26"/>
          <w:szCs w:val="26"/>
        </w:rPr>
      </w:pPr>
      <w:r w:rsidRPr="003A1521">
        <w:rPr>
          <w:rFonts w:ascii="Times New Roman" w:hAnsi="Times New Roman" w:cs="Times New Roman"/>
          <w:color w:val="222222"/>
          <w:sz w:val="26"/>
          <w:szCs w:val="26"/>
        </w:rPr>
        <w:t>auditing and analysis of freight productivity</w:t>
      </w:r>
    </w:p>
    <w:p w:rsidR="003A1521" w:rsidRPr="003A1521" w:rsidRDefault="003A1521" w:rsidP="003A1521">
      <w:pPr>
        <w:numPr>
          <w:ilvl w:val="0"/>
          <w:numId w:val="9"/>
        </w:numPr>
        <w:shd w:val="clear" w:color="auto" w:fill="FFFFFF"/>
        <w:spacing w:before="100" w:beforeAutospacing="1" w:after="100" w:afterAutospacing="1" w:line="480" w:lineRule="auto"/>
        <w:jc w:val="both"/>
        <w:rPr>
          <w:rFonts w:ascii="Times New Roman" w:hAnsi="Times New Roman" w:cs="Times New Roman"/>
          <w:color w:val="222222"/>
          <w:sz w:val="26"/>
          <w:szCs w:val="26"/>
        </w:rPr>
      </w:pPr>
      <w:r w:rsidRPr="003A1521">
        <w:rPr>
          <w:rFonts w:ascii="Times New Roman" w:hAnsi="Times New Roman" w:cs="Times New Roman"/>
          <w:color w:val="222222"/>
          <w:sz w:val="26"/>
          <w:szCs w:val="26"/>
        </w:rPr>
        <w:t>detailed and summarized reports generated daily, weekly, and quarterly</w:t>
      </w:r>
    </w:p>
    <w:p w:rsidR="003A1521" w:rsidRPr="003A1521" w:rsidRDefault="003A1521" w:rsidP="003A1521">
      <w:pPr>
        <w:numPr>
          <w:ilvl w:val="0"/>
          <w:numId w:val="9"/>
        </w:numPr>
        <w:shd w:val="clear" w:color="auto" w:fill="FFFFFF"/>
        <w:spacing w:before="100" w:beforeAutospacing="1" w:after="100" w:afterAutospacing="1" w:line="480" w:lineRule="auto"/>
        <w:jc w:val="both"/>
        <w:rPr>
          <w:rFonts w:ascii="Times New Roman" w:hAnsi="Times New Roman" w:cs="Times New Roman"/>
          <w:color w:val="222222"/>
          <w:sz w:val="26"/>
          <w:szCs w:val="26"/>
        </w:rPr>
      </w:pPr>
      <w:r w:rsidRPr="003A1521">
        <w:rPr>
          <w:rFonts w:ascii="Times New Roman" w:hAnsi="Times New Roman" w:cs="Times New Roman"/>
          <w:color w:val="222222"/>
          <w:sz w:val="26"/>
          <w:szCs w:val="26"/>
        </w:rPr>
        <w:t>evaluative consultation to plan and budget freight savings, including spend forecasts</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p>
    <w:p w:rsidR="00FB1CD4" w:rsidRDefault="00FB1CD4" w:rsidP="00FB1CD4">
      <w:pPr>
        <w:tabs>
          <w:tab w:val="left" w:pos="720"/>
          <w:tab w:val="left" w:pos="1440"/>
        </w:tabs>
        <w:spacing w:line="480" w:lineRule="auto"/>
        <w:jc w:val="center"/>
        <w:rPr>
          <w:rFonts w:ascii="Times New Roman" w:hAnsi="Times New Roman" w:cs="Times New Roman"/>
          <w:b/>
          <w:sz w:val="26"/>
          <w:szCs w:val="26"/>
          <w:lang w:val="en-GB"/>
        </w:rPr>
      </w:pPr>
    </w:p>
    <w:p w:rsidR="00FB1CD4" w:rsidRDefault="00FB1CD4" w:rsidP="00FB1CD4">
      <w:pPr>
        <w:tabs>
          <w:tab w:val="left" w:pos="720"/>
          <w:tab w:val="left" w:pos="1440"/>
        </w:tabs>
        <w:spacing w:line="480" w:lineRule="auto"/>
        <w:jc w:val="center"/>
        <w:rPr>
          <w:rFonts w:ascii="Times New Roman" w:hAnsi="Times New Roman" w:cs="Times New Roman"/>
          <w:b/>
          <w:sz w:val="26"/>
          <w:szCs w:val="26"/>
          <w:lang w:val="en-GB"/>
        </w:rPr>
      </w:pPr>
    </w:p>
    <w:p w:rsidR="00FB1CD4" w:rsidRPr="004C59A9" w:rsidRDefault="00FB1CD4" w:rsidP="00FB1CD4">
      <w:pPr>
        <w:tabs>
          <w:tab w:val="left" w:pos="720"/>
          <w:tab w:val="left" w:pos="1440"/>
        </w:tabs>
        <w:spacing w:line="480" w:lineRule="auto"/>
        <w:jc w:val="center"/>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w:t>
      </w:r>
      <w:r w:rsidRPr="004C59A9">
        <w:rPr>
          <w:rFonts w:ascii="Times New Roman" w:hAnsi="Times New Roman" w:cs="Times New Roman"/>
          <w:b/>
          <w:sz w:val="26"/>
          <w:szCs w:val="26"/>
          <w:lang w:val="en-GB"/>
        </w:rPr>
        <w:t>HAPTER THREE</w:t>
      </w:r>
    </w:p>
    <w:p w:rsidR="00FB1CD4" w:rsidRPr="00B473E0" w:rsidRDefault="00FB1CD4" w:rsidP="00B473E0">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3.1</w:t>
      </w:r>
      <w:r>
        <w:rPr>
          <w:rFonts w:ascii="Times New Roman" w:hAnsi="Times New Roman" w:cs="Times New Roman"/>
          <w:b/>
          <w:sz w:val="26"/>
          <w:szCs w:val="26"/>
          <w:lang w:val="en-GB"/>
        </w:rPr>
        <w:tab/>
      </w:r>
      <w:r w:rsidRPr="00B473E0">
        <w:rPr>
          <w:rFonts w:ascii="Times New Roman" w:hAnsi="Times New Roman" w:cs="Times New Roman"/>
          <w:b/>
          <w:sz w:val="26"/>
          <w:szCs w:val="26"/>
          <w:lang w:val="en-GB"/>
        </w:rPr>
        <w:t>SIWES EXPERIENCE</w:t>
      </w:r>
    </w:p>
    <w:p w:rsidR="00ED18C9" w:rsidRPr="00B473E0" w:rsidRDefault="00FB1CD4" w:rsidP="00B473E0">
      <w:pPr>
        <w:spacing w:before="100" w:beforeAutospacing="1" w:after="100" w:afterAutospacing="1" w:line="480" w:lineRule="auto"/>
        <w:jc w:val="both"/>
        <w:rPr>
          <w:rFonts w:ascii="Times New Roman" w:eastAsia="Times New Roman" w:hAnsi="Times New Roman" w:cs="Times New Roman"/>
          <w:sz w:val="26"/>
          <w:szCs w:val="26"/>
        </w:rPr>
      </w:pPr>
      <w:r w:rsidRPr="00B473E0">
        <w:rPr>
          <w:rFonts w:ascii="Times New Roman" w:hAnsi="Times New Roman" w:cs="Times New Roman"/>
          <w:sz w:val="26"/>
          <w:szCs w:val="26"/>
          <w:lang w:val="en-GB"/>
        </w:rPr>
        <w:tab/>
      </w:r>
      <w:r w:rsidR="00ED18C9" w:rsidRPr="00B473E0">
        <w:rPr>
          <w:rFonts w:ascii="Times New Roman" w:eastAsia="Times New Roman" w:hAnsi="Times New Roman" w:cs="Times New Roman"/>
          <w:sz w:val="26"/>
          <w:szCs w:val="26"/>
        </w:rPr>
        <w:t xml:space="preserve">During my SIWES program at </w:t>
      </w:r>
      <w:r w:rsidR="00B473E0" w:rsidRPr="003626ED">
        <w:rPr>
          <w:rFonts w:ascii="Times New Roman" w:eastAsia="Times New Roman" w:hAnsi="Times New Roman" w:cs="Times New Roman"/>
          <w:b/>
          <w:sz w:val="26"/>
          <w:szCs w:val="26"/>
        </w:rPr>
        <w:t>P2P GLOBAL LOGISTICS LIMITED</w:t>
      </w:r>
      <w:r w:rsidR="00ED18C9" w:rsidRPr="00B473E0">
        <w:rPr>
          <w:rFonts w:ascii="Times New Roman" w:eastAsia="Times New Roman" w:hAnsi="Times New Roman" w:cs="Times New Roman"/>
          <w:sz w:val="26"/>
          <w:szCs w:val="26"/>
        </w:rPr>
        <w:t>, I was actively involved in the following sections:</w:t>
      </w:r>
    </w:p>
    <w:p w:rsidR="00ED18C9" w:rsidRPr="00B473E0" w:rsidRDefault="00ED18C9" w:rsidP="00B473E0">
      <w:p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Record Keeping Department – Assisted in keeping customers record and Handling Cash Transactions</w:t>
      </w:r>
    </w:p>
    <w:p w:rsidR="00ED18C9" w:rsidRPr="00B473E0" w:rsidRDefault="00ED18C9" w:rsidP="00B473E0">
      <w:pPr>
        <w:spacing w:before="100" w:beforeAutospacing="1" w:after="100" w:afterAutospacing="1" w:line="480" w:lineRule="auto"/>
        <w:jc w:val="both"/>
        <w:rPr>
          <w:rFonts w:ascii="Times New Roman" w:eastAsia="Times New Roman" w:hAnsi="Times New Roman" w:cs="Times New Roman"/>
          <w:sz w:val="26"/>
          <w:szCs w:val="26"/>
        </w:rPr>
      </w:pPr>
      <w:r w:rsidRPr="00B473E0">
        <w:rPr>
          <w:rFonts w:ascii="Times New Roman" w:eastAsia="Times New Roman" w:hAnsi="Times New Roman" w:cs="Times New Roman"/>
          <w:sz w:val="26"/>
          <w:szCs w:val="26"/>
        </w:rPr>
        <w:t xml:space="preserve">During my Student Industrial Work Experience Scheme (SIWES) at </w:t>
      </w:r>
      <w:r w:rsidR="00B473E0" w:rsidRPr="00B473E0">
        <w:rPr>
          <w:rFonts w:ascii="Times New Roman" w:eastAsia="Times New Roman" w:hAnsi="Times New Roman" w:cs="Times New Roman"/>
          <w:sz w:val="26"/>
          <w:szCs w:val="26"/>
        </w:rPr>
        <w:t>P2P GLOBAL LOGISTICS LIMITED</w:t>
      </w:r>
      <w:r w:rsidRPr="00B473E0">
        <w:rPr>
          <w:rFonts w:ascii="Times New Roman" w:eastAsia="Times New Roman" w:hAnsi="Times New Roman" w:cs="Times New Roman"/>
          <w:b/>
          <w:sz w:val="26"/>
          <w:szCs w:val="26"/>
        </w:rPr>
        <w:t>,</w:t>
      </w:r>
      <w:r w:rsidRPr="00B473E0">
        <w:rPr>
          <w:rFonts w:ascii="Times New Roman" w:eastAsia="Times New Roman" w:hAnsi="Times New Roman" w:cs="Times New Roman"/>
          <w:sz w:val="26"/>
          <w:szCs w:val="26"/>
        </w:rPr>
        <w:t xml:space="preserve"> I was actively involved in the </w:t>
      </w:r>
      <w:r w:rsidRPr="00B473E0">
        <w:rPr>
          <w:rFonts w:ascii="Times New Roman" w:eastAsia="Times New Roman" w:hAnsi="Times New Roman" w:cs="Times New Roman"/>
          <w:bCs/>
          <w:sz w:val="26"/>
          <w:szCs w:val="26"/>
        </w:rPr>
        <w:t>Record keeping Department</w:t>
      </w:r>
      <w:r w:rsidRPr="00B473E0">
        <w:rPr>
          <w:rFonts w:ascii="Times New Roman" w:eastAsia="Times New Roman" w:hAnsi="Times New Roman" w:cs="Times New Roman"/>
          <w:sz w:val="26"/>
          <w:szCs w:val="26"/>
        </w:rPr>
        <w:t xml:space="preserve">, where I gained practical experience in </w:t>
      </w:r>
      <w:r w:rsidRPr="00B473E0">
        <w:rPr>
          <w:rFonts w:ascii="Times New Roman" w:eastAsia="Times New Roman" w:hAnsi="Times New Roman" w:cs="Times New Roman"/>
          <w:bCs/>
          <w:sz w:val="26"/>
          <w:szCs w:val="26"/>
        </w:rPr>
        <w:t>keeping customers record and handling cash transactions</w:t>
      </w:r>
      <w:r w:rsidRPr="00B473E0">
        <w:rPr>
          <w:rFonts w:ascii="Times New Roman" w:eastAsia="Times New Roman" w:hAnsi="Times New Roman" w:cs="Times New Roman"/>
          <w:sz w:val="26"/>
          <w:szCs w:val="26"/>
        </w:rPr>
        <w:t>. This role provided me with firsthand exposure to retail sales operations, financial transactions, and customer relationship management.</w:t>
      </w:r>
    </w:p>
    <w:p w:rsidR="00ED18C9" w:rsidRPr="00B473E0" w:rsidRDefault="00ED18C9" w:rsidP="00B473E0">
      <w:pPr>
        <w:pStyle w:val="Heading3"/>
        <w:spacing w:line="480" w:lineRule="auto"/>
        <w:jc w:val="both"/>
        <w:rPr>
          <w:rFonts w:ascii="Times New Roman" w:hAnsi="Times New Roman" w:cs="Times New Roman"/>
          <w:color w:val="auto"/>
          <w:sz w:val="26"/>
          <w:szCs w:val="26"/>
        </w:rPr>
      </w:pPr>
      <w:r w:rsidRPr="00B473E0">
        <w:rPr>
          <w:rStyle w:val="Strong"/>
          <w:rFonts w:ascii="Times New Roman" w:hAnsi="Times New Roman" w:cs="Times New Roman"/>
          <w:color w:val="auto"/>
          <w:sz w:val="26"/>
          <w:szCs w:val="26"/>
        </w:rPr>
        <w:t>Administrative Department – Assisted in Record-Keeping and Documentation of Daily Transactions</w:t>
      </w:r>
    </w:p>
    <w:p w:rsidR="00ED18C9" w:rsidRPr="00B473E0" w:rsidRDefault="00ED18C9" w:rsidP="00B473E0">
      <w:pPr>
        <w:pStyle w:val="NormalWeb"/>
        <w:spacing w:line="480" w:lineRule="auto"/>
        <w:jc w:val="both"/>
        <w:rPr>
          <w:sz w:val="26"/>
          <w:szCs w:val="26"/>
        </w:rPr>
      </w:pPr>
      <w:r w:rsidRPr="00B473E0">
        <w:rPr>
          <w:sz w:val="26"/>
          <w:szCs w:val="26"/>
        </w:rPr>
        <w:t xml:space="preserve">The </w:t>
      </w:r>
      <w:r w:rsidRPr="00B473E0">
        <w:rPr>
          <w:rStyle w:val="Strong"/>
          <w:sz w:val="26"/>
          <w:szCs w:val="26"/>
        </w:rPr>
        <w:t>Administrative Department</w:t>
      </w:r>
      <w:r w:rsidRPr="00B473E0">
        <w:rPr>
          <w:sz w:val="26"/>
          <w:szCs w:val="26"/>
        </w:rPr>
        <w:t xml:space="preserve"> ensures smooth business operations by handling documentation, record-keeping, and financial reporting. My role in this department involved maintaining accurate records of sales, inventory, and customer transactions.</w:t>
      </w:r>
    </w:p>
    <w:p w:rsidR="00ED18C9" w:rsidRPr="00B473E0" w:rsidRDefault="00ED18C9" w:rsidP="00B473E0">
      <w:pPr>
        <w:pStyle w:val="Heading4"/>
        <w:spacing w:line="480" w:lineRule="auto"/>
        <w:jc w:val="both"/>
        <w:rPr>
          <w:sz w:val="26"/>
          <w:szCs w:val="26"/>
        </w:rPr>
      </w:pPr>
      <w:r w:rsidRPr="00B473E0">
        <w:rPr>
          <w:rStyle w:val="Strong"/>
          <w:sz w:val="26"/>
          <w:szCs w:val="26"/>
        </w:rPr>
        <w:lastRenderedPageBreak/>
        <w:t>Key Responsibilities in the Administrative Department</w:t>
      </w:r>
    </w:p>
    <w:p w:rsidR="00ED18C9" w:rsidRPr="00B473E0" w:rsidRDefault="00ED18C9" w:rsidP="00B473E0">
      <w:pPr>
        <w:pStyle w:val="NormalWeb"/>
        <w:numPr>
          <w:ilvl w:val="0"/>
          <w:numId w:val="7"/>
        </w:numPr>
        <w:spacing w:line="480" w:lineRule="auto"/>
        <w:jc w:val="both"/>
        <w:rPr>
          <w:sz w:val="26"/>
          <w:szCs w:val="26"/>
        </w:rPr>
      </w:pPr>
      <w:r w:rsidRPr="00B473E0">
        <w:rPr>
          <w:rStyle w:val="Strong"/>
          <w:sz w:val="26"/>
          <w:szCs w:val="26"/>
        </w:rPr>
        <w:t>Record-Keeping:</w:t>
      </w:r>
    </w:p>
    <w:p w:rsidR="00ED18C9" w:rsidRPr="00B473E0" w:rsidRDefault="00ED18C9" w:rsidP="00B473E0">
      <w:pPr>
        <w:numPr>
          <w:ilvl w:val="1"/>
          <w:numId w:val="7"/>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Assisted in documenting daily sales reports, including cash and electronic transactions.</w:t>
      </w:r>
    </w:p>
    <w:p w:rsidR="00ED18C9" w:rsidRPr="00B473E0" w:rsidRDefault="00ED18C9" w:rsidP="00B473E0">
      <w:pPr>
        <w:numPr>
          <w:ilvl w:val="1"/>
          <w:numId w:val="7"/>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Updated financial records to ensure proper accountability.</w:t>
      </w:r>
    </w:p>
    <w:p w:rsidR="00ED18C9" w:rsidRPr="00B473E0" w:rsidRDefault="00ED18C9" w:rsidP="00B473E0">
      <w:pPr>
        <w:numPr>
          <w:ilvl w:val="1"/>
          <w:numId w:val="7"/>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Helped in preparing stock reports and sales summaries for management review.</w:t>
      </w:r>
    </w:p>
    <w:p w:rsidR="00ED18C9" w:rsidRPr="00B473E0" w:rsidRDefault="00ED18C9" w:rsidP="00B473E0">
      <w:pPr>
        <w:pStyle w:val="NormalWeb"/>
        <w:numPr>
          <w:ilvl w:val="0"/>
          <w:numId w:val="7"/>
        </w:numPr>
        <w:spacing w:line="480" w:lineRule="auto"/>
        <w:jc w:val="both"/>
        <w:rPr>
          <w:sz w:val="26"/>
          <w:szCs w:val="26"/>
        </w:rPr>
      </w:pPr>
      <w:r w:rsidRPr="00B473E0">
        <w:rPr>
          <w:rStyle w:val="Strong"/>
          <w:sz w:val="26"/>
          <w:szCs w:val="26"/>
        </w:rPr>
        <w:t>Documentation of Daily Transactions:</w:t>
      </w:r>
    </w:p>
    <w:p w:rsidR="00ED18C9" w:rsidRPr="00B473E0" w:rsidRDefault="00ED18C9" w:rsidP="00B473E0">
      <w:pPr>
        <w:numPr>
          <w:ilvl w:val="1"/>
          <w:numId w:val="7"/>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Ensured that receipts were issued for all sales transactions.</w:t>
      </w:r>
    </w:p>
    <w:p w:rsidR="00ED18C9" w:rsidRPr="00B473E0" w:rsidRDefault="00ED18C9" w:rsidP="00B473E0">
      <w:pPr>
        <w:numPr>
          <w:ilvl w:val="1"/>
          <w:numId w:val="7"/>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Organized and filed business documents such as invoices, delivery notes, and purchase orders.</w:t>
      </w:r>
    </w:p>
    <w:p w:rsidR="00ED18C9" w:rsidRPr="00B473E0" w:rsidRDefault="00ED18C9" w:rsidP="00B473E0">
      <w:pPr>
        <w:numPr>
          <w:ilvl w:val="1"/>
          <w:numId w:val="7"/>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Maintained records of customer complaints and resolutions for future reference.</w:t>
      </w:r>
    </w:p>
    <w:p w:rsidR="00ED18C9" w:rsidRPr="00B473E0" w:rsidRDefault="00ED18C9" w:rsidP="00B473E0">
      <w:pPr>
        <w:pStyle w:val="Heading4"/>
        <w:spacing w:line="480" w:lineRule="auto"/>
        <w:jc w:val="both"/>
        <w:rPr>
          <w:sz w:val="26"/>
          <w:szCs w:val="26"/>
        </w:rPr>
      </w:pPr>
      <w:r w:rsidRPr="00B473E0">
        <w:rPr>
          <w:rStyle w:val="Strong"/>
          <w:sz w:val="26"/>
          <w:szCs w:val="26"/>
        </w:rPr>
        <w:t>Lessons Learned from the Administrative Department</w:t>
      </w:r>
    </w:p>
    <w:p w:rsidR="00ED18C9" w:rsidRPr="00B473E0" w:rsidRDefault="00ED18C9" w:rsidP="00B473E0">
      <w:pPr>
        <w:numPr>
          <w:ilvl w:val="0"/>
          <w:numId w:val="8"/>
        </w:numPr>
        <w:spacing w:before="100" w:beforeAutospacing="1" w:after="100" w:afterAutospacing="1" w:line="480" w:lineRule="auto"/>
        <w:jc w:val="both"/>
        <w:rPr>
          <w:rFonts w:ascii="Times New Roman" w:hAnsi="Times New Roman" w:cs="Times New Roman"/>
          <w:b/>
          <w:sz w:val="26"/>
          <w:szCs w:val="26"/>
        </w:rPr>
      </w:pPr>
      <w:r w:rsidRPr="00B473E0">
        <w:rPr>
          <w:rFonts w:ascii="Times New Roman" w:hAnsi="Times New Roman" w:cs="Times New Roman"/>
          <w:sz w:val="26"/>
          <w:szCs w:val="26"/>
        </w:rPr>
        <w:t>Gained practical knowledge of</w:t>
      </w:r>
      <w:r w:rsidR="00B473E0" w:rsidRPr="00B473E0">
        <w:rPr>
          <w:rFonts w:ascii="Times New Roman" w:hAnsi="Times New Roman" w:cs="Times New Roman"/>
          <w:sz w:val="26"/>
          <w:szCs w:val="26"/>
        </w:rPr>
        <w:t xml:space="preserve"> </w:t>
      </w:r>
      <w:r w:rsidRPr="00B473E0">
        <w:rPr>
          <w:rStyle w:val="Strong"/>
          <w:rFonts w:ascii="Times New Roman" w:hAnsi="Times New Roman" w:cs="Times New Roman"/>
          <w:sz w:val="26"/>
          <w:szCs w:val="26"/>
        </w:rPr>
        <w:t>business documentation and financial management</w:t>
      </w:r>
      <w:r w:rsidRPr="00B473E0">
        <w:rPr>
          <w:rFonts w:ascii="Times New Roman" w:hAnsi="Times New Roman" w:cs="Times New Roman"/>
          <w:b/>
          <w:sz w:val="26"/>
          <w:szCs w:val="26"/>
        </w:rPr>
        <w:t>.</w:t>
      </w:r>
    </w:p>
    <w:p w:rsidR="00ED18C9" w:rsidRPr="00B473E0" w:rsidRDefault="00ED18C9" w:rsidP="00B473E0">
      <w:pPr>
        <w:numPr>
          <w:ilvl w:val="0"/>
          <w:numId w:val="8"/>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Understood the importance of accurate record-keeping in tracking business performance.</w:t>
      </w:r>
    </w:p>
    <w:p w:rsidR="00ED18C9" w:rsidRPr="00B473E0" w:rsidRDefault="00ED18C9" w:rsidP="00B473E0">
      <w:pPr>
        <w:numPr>
          <w:ilvl w:val="0"/>
          <w:numId w:val="8"/>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lastRenderedPageBreak/>
        <w:t xml:space="preserve">Developed skills in </w:t>
      </w:r>
      <w:r w:rsidRPr="00B473E0">
        <w:rPr>
          <w:rStyle w:val="Strong"/>
          <w:rFonts w:ascii="Times New Roman" w:hAnsi="Times New Roman" w:cs="Times New Roman"/>
          <w:sz w:val="26"/>
          <w:szCs w:val="26"/>
        </w:rPr>
        <w:t>organizational management and data entry</w:t>
      </w:r>
      <w:r w:rsidRPr="00B473E0">
        <w:rPr>
          <w:rFonts w:ascii="Times New Roman" w:hAnsi="Times New Roman" w:cs="Times New Roman"/>
          <w:sz w:val="26"/>
          <w:szCs w:val="26"/>
        </w:rPr>
        <w:t>.</w:t>
      </w:r>
    </w:p>
    <w:p w:rsidR="00ED18C9" w:rsidRPr="00B473E0" w:rsidRDefault="00ED18C9" w:rsidP="00B473E0">
      <w:pPr>
        <w:numPr>
          <w:ilvl w:val="0"/>
          <w:numId w:val="8"/>
        </w:numPr>
        <w:spacing w:before="100" w:beforeAutospacing="1" w:after="100" w:afterAutospacing="1" w:line="480" w:lineRule="auto"/>
        <w:jc w:val="both"/>
        <w:rPr>
          <w:rFonts w:ascii="Times New Roman" w:hAnsi="Times New Roman" w:cs="Times New Roman"/>
          <w:sz w:val="26"/>
          <w:szCs w:val="26"/>
        </w:rPr>
      </w:pPr>
      <w:r w:rsidRPr="00B473E0">
        <w:rPr>
          <w:rFonts w:ascii="Times New Roman" w:hAnsi="Times New Roman" w:cs="Times New Roman"/>
          <w:sz w:val="26"/>
          <w:szCs w:val="26"/>
        </w:rPr>
        <w:t xml:space="preserve">Learned the significance of maintaining proper documentation for </w:t>
      </w:r>
      <w:r w:rsidRPr="00B473E0">
        <w:rPr>
          <w:rStyle w:val="Strong"/>
          <w:rFonts w:ascii="Times New Roman" w:hAnsi="Times New Roman" w:cs="Times New Roman"/>
          <w:sz w:val="26"/>
          <w:szCs w:val="26"/>
        </w:rPr>
        <w:t>auditing and decision-making</w:t>
      </w:r>
      <w:r w:rsidRPr="00B473E0">
        <w:rPr>
          <w:rFonts w:ascii="Times New Roman" w:hAnsi="Times New Roman" w:cs="Times New Roman"/>
          <w:b/>
          <w:sz w:val="26"/>
          <w:szCs w:val="26"/>
        </w:rPr>
        <w:t>.</w:t>
      </w:r>
    </w:p>
    <w:p w:rsidR="00FB1CD4" w:rsidRPr="004C59A9" w:rsidRDefault="00FB1CD4" w:rsidP="00FB1CD4">
      <w:pPr>
        <w:spacing w:line="480" w:lineRule="auto"/>
        <w:rPr>
          <w:rFonts w:ascii="Times New Roman" w:hAnsi="Times New Roman" w:cs="Times New Roman"/>
          <w:b/>
          <w:sz w:val="26"/>
          <w:szCs w:val="26"/>
          <w:lang w:val="en-GB"/>
        </w:rPr>
      </w:pPr>
      <w:r>
        <w:rPr>
          <w:rFonts w:ascii="Times New Roman" w:hAnsi="Times New Roman" w:cs="Times New Roman"/>
          <w:b/>
          <w:sz w:val="26"/>
          <w:szCs w:val="26"/>
          <w:lang w:val="en-GB"/>
        </w:rPr>
        <w:t>3.2</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CONCLUSION</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ab/>
        <w:t>Student Industrial Working Experience Scheme (SIWES) was established to provide opportunities for students to be involved in the practical aspect of their respective discipline in the industrial working</w:t>
      </w:r>
      <w:r>
        <w:rPr>
          <w:rFonts w:ascii="Times New Roman" w:hAnsi="Times New Roman" w:cs="Times New Roman"/>
          <w:sz w:val="26"/>
          <w:szCs w:val="26"/>
          <w:lang w:val="en-GB"/>
        </w:rPr>
        <w:t xml:space="preserve"> environment .During the 2months </w:t>
      </w:r>
      <w:r w:rsidRPr="004C59A9">
        <w:rPr>
          <w:rFonts w:ascii="Times New Roman" w:hAnsi="Times New Roman" w:cs="Times New Roman"/>
          <w:sz w:val="26"/>
          <w:szCs w:val="26"/>
          <w:lang w:val="en-GB"/>
        </w:rPr>
        <w:t>industrial training, I gained a wide range of experience from the various assignments, interview, promo and programme schedule. The experience gained helps to fulfil the objective of the SIWES.</w:t>
      </w:r>
    </w:p>
    <w:p w:rsidR="00FB1CD4" w:rsidRPr="004C59A9" w:rsidRDefault="00FB1CD4" w:rsidP="00FB1CD4">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3.3</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RECOMMENDATION</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Going </w:t>
      </w:r>
      <w:r w:rsidRPr="004C59A9">
        <w:rPr>
          <w:rFonts w:ascii="Times New Roman" w:hAnsi="Times New Roman" w:cs="Times New Roman"/>
          <w:sz w:val="26"/>
          <w:szCs w:val="26"/>
          <w:lang w:val="en-GB"/>
        </w:rPr>
        <w:t xml:space="preserve">through some of the experience gained during the programme, I will recommend that there is need for improvement on some activities, both in the </w:t>
      </w:r>
      <w:r w:rsidR="00ED18C9">
        <w:rPr>
          <w:rFonts w:ascii="Times New Roman" w:hAnsi="Times New Roman" w:cs="Times New Roman"/>
          <w:sz w:val="26"/>
          <w:szCs w:val="26"/>
          <w:lang w:val="en-GB"/>
        </w:rPr>
        <w:t xml:space="preserve">Record Keeping </w:t>
      </w:r>
      <w:r w:rsidRPr="004C59A9">
        <w:rPr>
          <w:rFonts w:ascii="Times New Roman" w:hAnsi="Times New Roman" w:cs="Times New Roman"/>
          <w:sz w:val="26"/>
          <w:szCs w:val="26"/>
          <w:lang w:val="en-GB"/>
        </w:rPr>
        <w:t>where it is served and the school.</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The time duration for the programme should be extended for more than two month</w:t>
      </w:r>
    </w:p>
    <w:p w:rsidR="00FB1CD4" w:rsidRPr="004C59A9" w:rsidRDefault="00FB1CD4" w:rsidP="00FB1CD4">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Media Organisation should create more practical knowledge for the students.</w:t>
      </w:r>
    </w:p>
    <w:p w:rsidR="00C6044F" w:rsidRDefault="005F2B38">
      <w:bookmarkStart w:id="0" w:name="_GoBack"/>
      <w:bookmarkEnd w:id="0"/>
    </w:p>
    <w:sectPr w:rsidR="00C6044F" w:rsidSect="004F6BA7">
      <w:footerReference w:type="default" r:id="rId8"/>
      <w:pgSz w:w="11520" w:h="14400" w:code="1"/>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38" w:rsidRDefault="005F2B38">
      <w:pPr>
        <w:spacing w:after="0" w:line="240" w:lineRule="auto"/>
      </w:pPr>
      <w:r>
        <w:separator/>
      </w:r>
    </w:p>
  </w:endnote>
  <w:endnote w:type="continuationSeparator" w:id="0">
    <w:p w:rsidR="005F2B38" w:rsidRDefault="005F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737599"/>
      <w:docPartObj>
        <w:docPartGallery w:val="Page Numbers (Bottom of Page)"/>
        <w:docPartUnique/>
      </w:docPartObj>
    </w:sdtPr>
    <w:sdtEndPr>
      <w:rPr>
        <w:noProof/>
      </w:rPr>
    </w:sdtEndPr>
    <w:sdtContent>
      <w:p w:rsidR="004F6BA7" w:rsidRDefault="00ED18C9">
        <w:pPr>
          <w:pStyle w:val="Footer"/>
          <w:jc w:val="center"/>
        </w:pPr>
        <w:r>
          <w:fldChar w:fldCharType="begin"/>
        </w:r>
        <w:r>
          <w:instrText xml:space="preserve"> PAGE   \* MERGEFORMAT </w:instrText>
        </w:r>
        <w:r>
          <w:fldChar w:fldCharType="separate"/>
        </w:r>
        <w:r w:rsidR="003626ED">
          <w:rPr>
            <w:noProof/>
          </w:rPr>
          <w:t>12</w:t>
        </w:r>
        <w:r>
          <w:rPr>
            <w:noProof/>
          </w:rPr>
          <w:fldChar w:fldCharType="end"/>
        </w:r>
      </w:p>
    </w:sdtContent>
  </w:sdt>
  <w:p w:rsidR="00BD6BFC" w:rsidRDefault="005F2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38" w:rsidRDefault="005F2B38">
      <w:pPr>
        <w:spacing w:after="0" w:line="240" w:lineRule="auto"/>
      </w:pPr>
      <w:r>
        <w:separator/>
      </w:r>
    </w:p>
  </w:footnote>
  <w:footnote w:type="continuationSeparator" w:id="0">
    <w:p w:rsidR="005F2B38" w:rsidRDefault="005F2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F3762"/>
    <w:multiLevelType w:val="multilevel"/>
    <w:tmpl w:val="AE50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C6602"/>
    <w:multiLevelType w:val="multilevel"/>
    <w:tmpl w:val="7056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F0D1F"/>
    <w:multiLevelType w:val="multilevel"/>
    <w:tmpl w:val="0058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6D6E77"/>
    <w:multiLevelType w:val="multilevel"/>
    <w:tmpl w:val="336A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85567"/>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6322F"/>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B10A2"/>
    <w:multiLevelType w:val="hybridMultilevel"/>
    <w:tmpl w:val="AFAAA6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06BAF"/>
    <w:multiLevelType w:val="multilevel"/>
    <w:tmpl w:val="B6D6BA7E"/>
    <w:lvl w:ilvl="0">
      <w:start w:val="3"/>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8">
    <w:nsid w:val="776E0D14"/>
    <w:multiLevelType w:val="multilevel"/>
    <w:tmpl w:val="C56EA4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8"/>
  </w:num>
  <w:num w:numId="2">
    <w:abstractNumId w:val="6"/>
  </w:num>
  <w:num w:numId="3">
    <w:abstractNumId w:val="3"/>
  </w:num>
  <w:num w:numId="4">
    <w:abstractNumId w:val="7"/>
  </w:num>
  <w:num w:numId="5">
    <w:abstractNumId w:val="2"/>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D4"/>
    <w:rsid w:val="003626ED"/>
    <w:rsid w:val="003A1521"/>
    <w:rsid w:val="004F1B39"/>
    <w:rsid w:val="005F2B38"/>
    <w:rsid w:val="008E2224"/>
    <w:rsid w:val="009E5D23"/>
    <w:rsid w:val="00A103D1"/>
    <w:rsid w:val="00A71DD5"/>
    <w:rsid w:val="00B473E0"/>
    <w:rsid w:val="00B502CE"/>
    <w:rsid w:val="00ED18C9"/>
    <w:rsid w:val="00F56A0C"/>
    <w:rsid w:val="00FB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95F7-EDD1-4F60-945E-D39F104B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CD4"/>
    <w:pPr>
      <w:spacing w:after="200" w:line="276" w:lineRule="auto"/>
    </w:pPr>
    <w:rPr>
      <w:rFonts w:eastAsiaTheme="minorEastAsia"/>
      <w:lang w:val="en-US"/>
    </w:rPr>
  </w:style>
  <w:style w:type="paragraph" w:styleId="Heading3">
    <w:name w:val="heading 3"/>
    <w:basedOn w:val="Normal"/>
    <w:next w:val="Normal"/>
    <w:link w:val="Heading3Char"/>
    <w:uiPriority w:val="9"/>
    <w:semiHidden/>
    <w:unhideWhenUsed/>
    <w:qFormat/>
    <w:rsid w:val="00ED18C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ED18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CD4"/>
    <w:pPr>
      <w:ind w:left="720"/>
      <w:contextualSpacing/>
    </w:pPr>
  </w:style>
  <w:style w:type="paragraph" w:styleId="Footer">
    <w:name w:val="footer"/>
    <w:basedOn w:val="Normal"/>
    <w:link w:val="FooterChar"/>
    <w:uiPriority w:val="99"/>
    <w:unhideWhenUsed/>
    <w:rsid w:val="00FB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CD4"/>
    <w:rPr>
      <w:rFonts w:eastAsiaTheme="minorEastAsia"/>
      <w:lang w:val="en-US"/>
    </w:rPr>
  </w:style>
  <w:style w:type="character" w:customStyle="1" w:styleId="Heading3Char">
    <w:name w:val="Heading 3 Char"/>
    <w:basedOn w:val="DefaultParagraphFont"/>
    <w:link w:val="Heading3"/>
    <w:uiPriority w:val="9"/>
    <w:semiHidden/>
    <w:rsid w:val="00ED18C9"/>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ED18C9"/>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ED18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1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2025-03-08T16:58:00Z</dcterms:created>
  <dcterms:modified xsi:type="dcterms:W3CDTF">2025-03-08T16:58:00Z</dcterms:modified>
</cp:coreProperties>
</file>