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155D" w:rsidRDefault="007E155D" w:rsidP="007E155D">
      <w:pPr>
        <w:rPr>
          <w:rFonts w:ascii="Tahoma" w:hAnsi="Tahoma" w:cs="Tahoma"/>
          <w:sz w:val="24"/>
          <w:szCs w:val="24"/>
        </w:rPr>
      </w:pPr>
      <w:r>
        <w:rPr>
          <w:rFonts w:ascii="Tahoma" w:hAnsi="Tahoma" w:cs="Tahoma"/>
          <w:noProof/>
          <w:sz w:val="24"/>
          <w:szCs w:val="24"/>
        </w:rPr>
        <w:drawing>
          <wp:anchor distT="0" distB="0" distL="114300" distR="114300" simplePos="0" relativeHeight="251660288" behindDoc="0" locked="0" layoutInCell="1" allowOverlap="1">
            <wp:simplePos x="0" y="0"/>
            <wp:positionH relativeFrom="column">
              <wp:posOffset>1853787</wp:posOffset>
            </wp:positionH>
            <wp:positionV relativeFrom="paragraph">
              <wp:posOffset>-29687</wp:posOffset>
            </wp:positionV>
            <wp:extent cx="1383267" cy="1318160"/>
            <wp:effectExtent l="19050" t="0" r="7383" b="0"/>
            <wp:wrapNone/>
            <wp:docPr id="8" name="Picture 1" descr="C:\Users\Public\Videos\Videos\k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ublic\Videos\Videos\kplogo.png"/>
                    <pic:cNvPicPr>
                      <a:picLocks noChangeAspect="1" noChangeArrowheads="1"/>
                    </pic:cNvPicPr>
                  </pic:nvPicPr>
                  <pic:blipFill>
                    <a:blip r:embed="rId5" cstate="print"/>
                    <a:srcRect/>
                    <a:stretch>
                      <a:fillRect/>
                    </a:stretch>
                  </pic:blipFill>
                  <pic:spPr bwMode="auto">
                    <a:xfrm>
                      <a:off x="0" y="0"/>
                      <a:ext cx="1383267" cy="1318160"/>
                    </a:xfrm>
                    <a:prstGeom prst="rect">
                      <a:avLst/>
                    </a:prstGeom>
                    <a:noFill/>
                    <a:ln w="9525">
                      <a:noFill/>
                      <a:miter lim="800000"/>
                      <a:headEnd/>
                      <a:tailEnd/>
                    </a:ln>
                  </pic:spPr>
                </pic:pic>
              </a:graphicData>
            </a:graphic>
          </wp:anchor>
        </w:drawing>
      </w:r>
    </w:p>
    <w:p w:rsidR="007E155D" w:rsidRPr="009804BA" w:rsidRDefault="007E155D" w:rsidP="007E155D">
      <w:pPr>
        <w:rPr>
          <w:rFonts w:ascii="Tahoma" w:hAnsi="Tahoma" w:cs="Tahoma"/>
          <w:sz w:val="24"/>
          <w:szCs w:val="24"/>
        </w:rPr>
      </w:pPr>
    </w:p>
    <w:p w:rsidR="007E155D" w:rsidRPr="009804BA" w:rsidRDefault="007E155D" w:rsidP="007E155D">
      <w:pPr>
        <w:rPr>
          <w:rFonts w:ascii="Tahoma" w:hAnsi="Tahoma" w:cs="Tahoma"/>
          <w:sz w:val="24"/>
          <w:szCs w:val="24"/>
        </w:rPr>
      </w:pPr>
    </w:p>
    <w:p w:rsidR="007E155D" w:rsidRDefault="007E155D" w:rsidP="007E155D">
      <w:pPr>
        <w:rPr>
          <w:rFonts w:ascii="Tahoma" w:hAnsi="Tahoma" w:cs="Tahoma"/>
          <w:sz w:val="24"/>
          <w:szCs w:val="24"/>
        </w:rPr>
      </w:pPr>
    </w:p>
    <w:p w:rsidR="007E155D" w:rsidRPr="009804BA" w:rsidRDefault="007E155D" w:rsidP="007E155D">
      <w:pPr>
        <w:tabs>
          <w:tab w:val="left" w:pos="904"/>
        </w:tabs>
        <w:spacing w:after="0"/>
        <w:jc w:val="center"/>
        <w:rPr>
          <w:rFonts w:ascii="Tahoma" w:hAnsi="Tahoma" w:cs="Tahoma"/>
          <w:b/>
          <w:sz w:val="28"/>
          <w:szCs w:val="24"/>
        </w:rPr>
      </w:pPr>
      <w:r w:rsidRPr="009804BA">
        <w:rPr>
          <w:rFonts w:ascii="Tahoma" w:hAnsi="Tahoma" w:cs="Tahoma"/>
          <w:b/>
          <w:sz w:val="28"/>
          <w:szCs w:val="24"/>
        </w:rPr>
        <w:t>STUDENTS INDUSTRIAL WORK EXPERIENCE SCHEME</w:t>
      </w:r>
    </w:p>
    <w:p w:rsidR="007E155D" w:rsidRPr="009804BA" w:rsidRDefault="007E155D" w:rsidP="007E155D">
      <w:pPr>
        <w:tabs>
          <w:tab w:val="left" w:pos="904"/>
        </w:tabs>
        <w:jc w:val="center"/>
        <w:rPr>
          <w:rFonts w:ascii="Tahoma" w:hAnsi="Tahoma" w:cs="Tahoma"/>
          <w:b/>
          <w:sz w:val="26"/>
          <w:szCs w:val="24"/>
        </w:rPr>
      </w:pPr>
      <w:r w:rsidRPr="009804BA">
        <w:rPr>
          <w:rFonts w:ascii="Tahoma" w:hAnsi="Tahoma" w:cs="Tahoma"/>
          <w:b/>
          <w:sz w:val="26"/>
          <w:szCs w:val="24"/>
        </w:rPr>
        <w:t>(SIWES)</w:t>
      </w:r>
    </w:p>
    <w:p w:rsidR="007E155D" w:rsidRDefault="007E155D" w:rsidP="007E155D">
      <w:pPr>
        <w:tabs>
          <w:tab w:val="left" w:pos="904"/>
        </w:tabs>
        <w:spacing w:before="240"/>
        <w:jc w:val="center"/>
        <w:rPr>
          <w:rFonts w:ascii="Tahoma" w:hAnsi="Tahoma" w:cs="Tahoma"/>
          <w:b/>
          <w:sz w:val="24"/>
          <w:szCs w:val="24"/>
        </w:rPr>
      </w:pPr>
      <w:r w:rsidRPr="009804BA">
        <w:rPr>
          <w:rFonts w:ascii="Tahoma" w:hAnsi="Tahoma" w:cs="Tahoma"/>
          <w:b/>
          <w:sz w:val="24"/>
          <w:szCs w:val="24"/>
        </w:rPr>
        <w:t>HELD AT</w:t>
      </w:r>
    </w:p>
    <w:p w:rsidR="007E155D" w:rsidRPr="00C169F6" w:rsidRDefault="007E155D" w:rsidP="007E155D">
      <w:pPr>
        <w:tabs>
          <w:tab w:val="left" w:pos="904"/>
        </w:tabs>
        <w:spacing w:after="0"/>
        <w:jc w:val="center"/>
        <w:rPr>
          <w:rFonts w:ascii="Tahoma" w:hAnsi="Tahoma" w:cs="Tahoma"/>
          <w:b/>
          <w:sz w:val="30"/>
          <w:szCs w:val="26"/>
        </w:rPr>
      </w:pPr>
      <w:r w:rsidRPr="00C169F6">
        <w:rPr>
          <w:rFonts w:ascii="Tahoma" w:hAnsi="Tahoma" w:cs="Tahoma"/>
          <w:b/>
          <w:sz w:val="30"/>
          <w:szCs w:val="26"/>
        </w:rPr>
        <w:t>TRIUMPH HOTEL AND VIEW</w:t>
      </w:r>
    </w:p>
    <w:p w:rsidR="007E155D" w:rsidRPr="00C169F6" w:rsidRDefault="007E155D" w:rsidP="007E155D">
      <w:pPr>
        <w:tabs>
          <w:tab w:val="left" w:pos="904"/>
        </w:tabs>
        <w:spacing w:after="0"/>
        <w:jc w:val="center"/>
        <w:rPr>
          <w:rFonts w:ascii="Tahoma" w:hAnsi="Tahoma" w:cs="Tahoma"/>
          <w:b/>
          <w:sz w:val="30"/>
          <w:szCs w:val="26"/>
        </w:rPr>
      </w:pPr>
      <w:r w:rsidRPr="00C169F6">
        <w:rPr>
          <w:rFonts w:ascii="Tahoma" w:hAnsi="Tahoma" w:cs="Tahoma"/>
          <w:b/>
          <w:sz w:val="30"/>
          <w:szCs w:val="26"/>
        </w:rPr>
        <w:t>KWARA STATE</w:t>
      </w:r>
    </w:p>
    <w:p w:rsidR="007E155D" w:rsidRPr="009804BA" w:rsidRDefault="007E155D" w:rsidP="007E155D">
      <w:pPr>
        <w:tabs>
          <w:tab w:val="left" w:pos="904"/>
        </w:tabs>
        <w:spacing w:after="0"/>
        <w:jc w:val="center"/>
        <w:rPr>
          <w:rFonts w:ascii="Tahoma" w:hAnsi="Tahoma" w:cs="Tahoma"/>
          <w:b/>
          <w:sz w:val="26"/>
          <w:szCs w:val="24"/>
        </w:rPr>
      </w:pPr>
    </w:p>
    <w:p w:rsidR="007E155D" w:rsidRPr="001108EF" w:rsidRDefault="007E155D" w:rsidP="007E155D">
      <w:pPr>
        <w:tabs>
          <w:tab w:val="left" w:pos="904"/>
        </w:tabs>
        <w:jc w:val="center"/>
        <w:rPr>
          <w:rFonts w:ascii="Tahoma" w:hAnsi="Tahoma" w:cs="Tahoma"/>
          <w:b/>
          <w:sz w:val="26"/>
          <w:szCs w:val="24"/>
        </w:rPr>
      </w:pPr>
      <w:r w:rsidRPr="001108EF">
        <w:rPr>
          <w:rFonts w:ascii="Tahoma" w:hAnsi="Tahoma" w:cs="Tahoma"/>
          <w:b/>
          <w:sz w:val="26"/>
          <w:szCs w:val="24"/>
        </w:rPr>
        <w:t>PRESENTED BY</w:t>
      </w:r>
    </w:p>
    <w:p w:rsidR="007E155D" w:rsidRPr="00C169F6" w:rsidRDefault="007E155D" w:rsidP="007E155D">
      <w:pPr>
        <w:tabs>
          <w:tab w:val="left" w:pos="904"/>
        </w:tabs>
        <w:jc w:val="center"/>
        <w:rPr>
          <w:rFonts w:ascii="Tahoma" w:hAnsi="Tahoma" w:cs="Tahoma"/>
          <w:b/>
          <w:sz w:val="30"/>
          <w:szCs w:val="24"/>
        </w:rPr>
      </w:pPr>
      <w:r w:rsidRPr="00C169F6">
        <w:rPr>
          <w:rFonts w:ascii="Tahoma" w:hAnsi="Tahoma" w:cs="Tahoma"/>
          <w:b/>
          <w:sz w:val="30"/>
          <w:szCs w:val="24"/>
        </w:rPr>
        <w:t>MUHAMMED KAOSARA OLUWABUKOLA</w:t>
      </w:r>
    </w:p>
    <w:p w:rsidR="007E155D" w:rsidRPr="00C169F6" w:rsidRDefault="007E155D" w:rsidP="007E155D">
      <w:pPr>
        <w:tabs>
          <w:tab w:val="left" w:pos="904"/>
        </w:tabs>
        <w:jc w:val="center"/>
        <w:rPr>
          <w:rFonts w:ascii="Tahoma" w:hAnsi="Tahoma" w:cs="Tahoma"/>
          <w:b/>
          <w:sz w:val="30"/>
          <w:szCs w:val="24"/>
        </w:rPr>
      </w:pPr>
      <w:r w:rsidRPr="00C169F6">
        <w:rPr>
          <w:rFonts w:ascii="Tahoma" w:hAnsi="Tahoma" w:cs="Tahoma"/>
          <w:b/>
          <w:sz w:val="30"/>
          <w:szCs w:val="24"/>
        </w:rPr>
        <w:t>ND/23/HMT/FT/0017</w:t>
      </w:r>
    </w:p>
    <w:p w:rsidR="007E155D" w:rsidRDefault="007E155D" w:rsidP="007E155D">
      <w:pPr>
        <w:tabs>
          <w:tab w:val="left" w:pos="904"/>
        </w:tabs>
        <w:spacing w:line="240" w:lineRule="auto"/>
        <w:jc w:val="center"/>
        <w:rPr>
          <w:rFonts w:ascii="Tahoma" w:hAnsi="Tahoma" w:cs="Tahoma"/>
          <w:b/>
          <w:sz w:val="26"/>
          <w:szCs w:val="24"/>
        </w:rPr>
      </w:pPr>
    </w:p>
    <w:p w:rsidR="007E155D" w:rsidRPr="009804BA" w:rsidRDefault="007E155D" w:rsidP="007E155D">
      <w:pPr>
        <w:tabs>
          <w:tab w:val="left" w:pos="904"/>
        </w:tabs>
        <w:spacing w:line="240" w:lineRule="auto"/>
        <w:jc w:val="center"/>
        <w:rPr>
          <w:rFonts w:ascii="Tahoma" w:hAnsi="Tahoma" w:cs="Tahoma"/>
          <w:b/>
          <w:sz w:val="26"/>
          <w:szCs w:val="24"/>
        </w:rPr>
      </w:pPr>
      <w:r w:rsidRPr="009804BA">
        <w:rPr>
          <w:rFonts w:ascii="Tahoma" w:hAnsi="Tahoma" w:cs="Tahoma"/>
          <w:b/>
          <w:sz w:val="26"/>
          <w:szCs w:val="24"/>
        </w:rPr>
        <w:t xml:space="preserve">DEPARTMENT OF </w:t>
      </w:r>
      <w:r>
        <w:rPr>
          <w:rFonts w:ascii="Tahoma" w:hAnsi="Tahoma" w:cs="Tahoma"/>
          <w:b/>
          <w:sz w:val="26"/>
          <w:szCs w:val="24"/>
        </w:rPr>
        <w:t xml:space="preserve">HOSPITALITY MANAGEMENT </w:t>
      </w:r>
    </w:p>
    <w:p w:rsidR="007E155D" w:rsidRPr="009804BA" w:rsidRDefault="007E155D" w:rsidP="007E155D">
      <w:pPr>
        <w:tabs>
          <w:tab w:val="left" w:pos="904"/>
        </w:tabs>
        <w:spacing w:line="480" w:lineRule="auto"/>
        <w:jc w:val="center"/>
        <w:rPr>
          <w:rFonts w:ascii="Tahoma" w:hAnsi="Tahoma" w:cs="Tahoma"/>
          <w:b/>
          <w:sz w:val="26"/>
          <w:szCs w:val="24"/>
        </w:rPr>
      </w:pPr>
      <w:r>
        <w:rPr>
          <w:rFonts w:ascii="Tahoma" w:hAnsi="Tahoma" w:cs="Tahoma"/>
          <w:b/>
          <w:sz w:val="26"/>
          <w:szCs w:val="24"/>
        </w:rPr>
        <w:t>KWARA STATE POLYTECHNIC ILORIN,</w:t>
      </w:r>
      <w:r w:rsidRPr="009804BA">
        <w:rPr>
          <w:rFonts w:ascii="Tahoma" w:hAnsi="Tahoma" w:cs="Tahoma"/>
          <w:b/>
          <w:sz w:val="26"/>
          <w:szCs w:val="24"/>
        </w:rPr>
        <w:t xml:space="preserve"> KWARA STATE</w:t>
      </w:r>
    </w:p>
    <w:p w:rsidR="007E155D" w:rsidRPr="009804BA" w:rsidRDefault="007E155D" w:rsidP="007E155D">
      <w:pPr>
        <w:tabs>
          <w:tab w:val="left" w:pos="904"/>
        </w:tabs>
        <w:spacing w:after="0"/>
        <w:jc w:val="center"/>
        <w:rPr>
          <w:rFonts w:ascii="Tahoma" w:hAnsi="Tahoma" w:cs="Tahoma"/>
          <w:b/>
          <w:sz w:val="24"/>
          <w:szCs w:val="24"/>
        </w:rPr>
      </w:pPr>
      <w:r w:rsidRPr="009804BA">
        <w:rPr>
          <w:rFonts w:ascii="Tahoma" w:hAnsi="Tahoma" w:cs="Tahoma"/>
          <w:b/>
          <w:sz w:val="24"/>
          <w:szCs w:val="24"/>
        </w:rPr>
        <w:t xml:space="preserve">IN PARTIAL FUILFILMENT FOR THE REQUIREMENT  FOR </w:t>
      </w:r>
    </w:p>
    <w:p w:rsidR="007E155D" w:rsidRDefault="007E155D" w:rsidP="007E155D">
      <w:pPr>
        <w:tabs>
          <w:tab w:val="left" w:pos="904"/>
        </w:tabs>
        <w:jc w:val="center"/>
        <w:rPr>
          <w:rFonts w:ascii="Tahoma" w:hAnsi="Tahoma" w:cs="Tahoma"/>
          <w:b/>
          <w:sz w:val="24"/>
          <w:szCs w:val="24"/>
        </w:rPr>
      </w:pPr>
      <w:r w:rsidRPr="009804BA">
        <w:rPr>
          <w:rFonts w:ascii="Tahoma" w:hAnsi="Tahoma" w:cs="Tahoma"/>
          <w:b/>
          <w:sz w:val="24"/>
          <w:szCs w:val="24"/>
        </w:rPr>
        <w:t xml:space="preserve">AWARD NATIONAL DIPLOMA IN </w:t>
      </w:r>
      <w:r>
        <w:rPr>
          <w:rFonts w:ascii="Tahoma" w:hAnsi="Tahoma" w:cs="Tahoma"/>
          <w:b/>
          <w:sz w:val="24"/>
          <w:szCs w:val="24"/>
        </w:rPr>
        <w:t xml:space="preserve">HOSPITALITY MANAGEMENT </w:t>
      </w:r>
    </w:p>
    <w:p w:rsidR="007E155D" w:rsidRDefault="007E155D" w:rsidP="007E155D">
      <w:pPr>
        <w:tabs>
          <w:tab w:val="left" w:pos="904"/>
        </w:tabs>
        <w:jc w:val="center"/>
        <w:rPr>
          <w:rFonts w:ascii="Tahoma" w:hAnsi="Tahoma" w:cs="Tahoma"/>
          <w:b/>
          <w:sz w:val="24"/>
          <w:szCs w:val="24"/>
        </w:rPr>
      </w:pPr>
    </w:p>
    <w:p w:rsidR="007E155D" w:rsidRDefault="007E155D" w:rsidP="007E155D">
      <w:pPr>
        <w:tabs>
          <w:tab w:val="left" w:pos="904"/>
        </w:tabs>
        <w:jc w:val="center"/>
        <w:rPr>
          <w:rFonts w:ascii="Tahoma" w:hAnsi="Tahoma" w:cs="Tahoma"/>
          <w:b/>
          <w:sz w:val="24"/>
          <w:szCs w:val="24"/>
        </w:rPr>
      </w:pPr>
    </w:p>
    <w:p w:rsidR="007E155D" w:rsidRDefault="007E155D" w:rsidP="007E155D">
      <w:pPr>
        <w:tabs>
          <w:tab w:val="left" w:pos="904"/>
        </w:tabs>
        <w:jc w:val="center"/>
        <w:rPr>
          <w:rFonts w:ascii="Tahoma" w:hAnsi="Tahoma" w:cs="Tahoma"/>
          <w:b/>
          <w:sz w:val="28"/>
          <w:szCs w:val="24"/>
        </w:rPr>
      </w:pPr>
      <w:r>
        <w:rPr>
          <w:rFonts w:ascii="Tahoma" w:hAnsi="Tahoma" w:cs="Tahoma"/>
          <w:b/>
          <w:sz w:val="24"/>
          <w:szCs w:val="24"/>
        </w:rPr>
        <w:tab/>
      </w:r>
      <w:r>
        <w:rPr>
          <w:rFonts w:ascii="Tahoma" w:hAnsi="Tahoma" w:cs="Tahoma"/>
          <w:b/>
          <w:sz w:val="24"/>
          <w:szCs w:val="24"/>
        </w:rPr>
        <w:tab/>
      </w:r>
      <w:r>
        <w:rPr>
          <w:rFonts w:ascii="Tahoma" w:hAnsi="Tahoma" w:cs="Tahoma"/>
          <w:b/>
          <w:sz w:val="24"/>
          <w:szCs w:val="24"/>
        </w:rPr>
        <w:tab/>
      </w:r>
      <w:r>
        <w:rPr>
          <w:rFonts w:ascii="Tahoma" w:hAnsi="Tahoma" w:cs="Tahoma"/>
          <w:b/>
          <w:sz w:val="24"/>
          <w:szCs w:val="24"/>
        </w:rPr>
        <w:tab/>
      </w:r>
      <w:r>
        <w:rPr>
          <w:rFonts w:ascii="Tahoma" w:hAnsi="Tahoma" w:cs="Tahoma"/>
          <w:b/>
          <w:sz w:val="24"/>
          <w:szCs w:val="24"/>
        </w:rPr>
        <w:tab/>
      </w:r>
      <w:r>
        <w:rPr>
          <w:rFonts w:ascii="Tahoma" w:hAnsi="Tahoma" w:cs="Tahoma"/>
          <w:b/>
          <w:sz w:val="24"/>
          <w:szCs w:val="24"/>
        </w:rPr>
        <w:tab/>
      </w:r>
      <w:r>
        <w:rPr>
          <w:rFonts w:ascii="Tahoma" w:hAnsi="Tahoma" w:cs="Tahoma"/>
          <w:b/>
          <w:sz w:val="24"/>
          <w:szCs w:val="24"/>
        </w:rPr>
        <w:tab/>
      </w:r>
      <w:r>
        <w:rPr>
          <w:rFonts w:ascii="Tahoma" w:hAnsi="Tahoma" w:cs="Tahoma"/>
          <w:b/>
          <w:sz w:val="28"/>
          <w:szCs w:val="24"/>
        </w:rPr>
        <w:t>MARCH 2025</w:t>
      </w:r>
    </w:p>
    <w:p w:rsidR="007E155D" w:rsidRDefault="007E155D" w:rsidP="007E155D">
      <w:pPr>
        <w:tabs>
          <w:tab w:val="left" w:pos="904"/>
        </w:tabs>
        <w:jc w:val="center"/>
        <w:rPr>
          <w:rFonts w:ascii="Tahoma" w:hAnsi="Tahoma" w:cs="Tahoma"/>
          <w:b/>
          <w:sz w:val="28"/>
          <w:szCs w:val="24"/>
        </w:rPr>
      </w:pPr>
    </w:p>
    <w:p w:rsidR="007E155D" w:rsidRDefault="007E155D" w:rsidP="007E155D">
      <w:pPr>
        <w:tabs>
          <w:tab w:val="left" w:pos="904"/>
        </w:tabs>
        <w:jc w:val="center"/>
        <w:rPr>
          <w:rFonts w:ascii="Tahoma" w:hAnsi="Tahoma" w:cs="Tahoma"/>
          <w:b/>
          <w:sz w:val="28"/>
          <w:szCs w:val="24"/>
        </w:rPr>
      </w:pPr>
    </w:p>
    <w:p w:rsidR="007E155D" w:rsidRDefault="007E155D" w:rsidP="007E155D">
      <w:pPr>
        <w:tabs>
          <w:tab w:val="left" w:pos="904"/>
        </w:tabs>
        <w:jc w:val="center"/>
        <w:rPr>
          <w:rFonts w:ascii="Tahoma" w:hAnsi="Tahoma" w:cs="Tahoma"/>
          <w:b/>
          <w:sz w:val="28"/>
          <w:szCs w:val="24"/>
        </w:rPr>
      </w:pPr>
    </w:p>
    <w:p w:rsidR="007E155D" w:rsidRDefault="007E155D" w:rsidP="007E155D">
      <w:pPr>
        <w:tabs>
          <w:tab w:val="left" w:pos="904"/>
        </w:tabs>
        <w:jc w:val="center"/>
        <w:rPr>
          <w:rFonts w:ascii="Tahoma" w:hAnsi="Tahoma" w:cs="Tahoma"/>
          <w:b/>
          <w:sz w:val="28"/>
          <w:szCs w:val="24"/>
        </w:rPr>
      </w:pPr>
    </w:p>
    <w:p w:rsidR="007E155D" w:rsidRDefault="007E155D" w:rsidP="007E155D">
      <w:pPr>
        <w:tabs>
          <w:tab w:val="left" w:pos="904"/>
        </w:tabs>
        <w:jc w:val="center"/>
        <w:rPr>
          <w:rFonts w:ascii="Tahoma" w:hAnsi="Tahoma" w:cs="Tahoma"/>
          <w:b/>
          <w:sz w:val="28"/>
          <w:szCs w:val="24"/>
        </w:rPr>
      </w:pPr>
    </w:p>
    <w:p w:rsidR="007E155D" w:rsidRDefault="007E155D" w:rsidP="007E155D">
      <w:pPr>
        <w:tabs>
          <w:tab w:val="left" w:pos="904"/>
        </w:tabs>
        <w:jc w:val="center"/>
        <w:rPr>
          <w:rFonts w:ascii="Tahoma" w:hAnsi="Tahoma" w:cs="Tahoma"/>
          <w:b/>
          <w:sz w:val="28"/>
          <w:szCs w:val="24"/>
        </w:rPr>
      </w:pPr>
    </w:p>
    <w:p w:rsidR="007E155D" w:rsidRDefault="007E155D" w:rsidP="007E155D">
      <w:pPr>
        <w:tabs>
          <w:tab w:val="left" w:pos="904"/>
        </w:tabs>
        <w:jc w:val="center"/>
        <w:rPr>
          <w:rFonts w:ascii="Tahoma" w:hAnsi="Tahoma" w:cs="Tahoma"/>
          <w:b/>
          <w:sz w:val="28"/>
          <w:szCs w:val="24"/>
        </w:rPr>
      </w:pPr>
    </w:p>
    <w:p w:rsidR="007E155D" w:rsidRPr="00621F96" w:rsidRDefault="007E155D" w:rsidP="007E155D">
      <w:pPr>
        <w:tabs>
          <w:tab w:val="left" w:pos="904"/>
        </w:tabs>
        <w:jc w:val="center"/>
        <w:rPr>
          <w:rFonts w:ascii="Tahoma" w:hAnsi="Tahoma" w:cs="Tahoma"/>
          <w:b/>
          <w:sz w:val="24"/>
          <w:szCs w:val="24"/>
        </w:rPr>
      </w:pPr>
      <w:r w:rsidRPr="00621F96">
        <w:rPr>
          <w:rFonts w:ascii="Tahoma" w:hAnsi="Tahoma" w:cs="Tahoma"/>
          <w:b/>
          <w:sz w:val="24"/>
          <w:szCs w:val="24"/>
        </w:rPr>
        <w:lastRenderedPageBreak/>
        <w:t>DEDICATION</w:t>
      </w:r>
    </w:p>
    <w:p w:rsidR="007E155D" w:rsidRDefault="007E155D" w:rsidP="007E155D">
      <w:pPr>
        <w:tabs>
          <w:tab w:val="left" w:pos="904"/>
        </w:tabs>
        <w:spacing w:line="360" w:lineRule="auto"/>
        <w:jc w:val="both"/>
        <w:rPr>
          <w:rFonts w:ascii="Tahoma" w:hAnsi="Tahoma" w:cs="Tahoma"/>
          <w:sz w:val="24"/>
          <w:szCs w:val="24"/>
        </w:rPr>
      </w:pPr>
      <w:r>
        <w:rPr>
          <w:rFonts w:ascii="Tahoma" w:hAnsi="Tahoma" w:cs="Tahoma"/>
          <w:sz w:val="28"/>
          <w:szCs w:val="24"/>
        </w:rPr>
        <w:tab/>
      </w:r>
      <w:r w:rsidRPr="00621F96">
        <w:rPr>
          <w:rFonts w:ascii="Tahoma" w:hAnsi="Tahoma" w:cs="Tahoma"/>
          <w:sz w:val="24"/>
          <w:szCs w:val="24"/>
        </w:rPr>
        <w:t>I dedicate this students industrial work experience scheme (SIWES) report to God Almighty for his grace and mercy towards the completion of the siwes programme</w:t>
      </w:r>
      <w:r>
        <w:rPr>
          <w:rFonts w:ascii="Tahoma" w:hAnsi="Tahoma" w:cs="Tahoma"/>
          <w:sz w:val="24"/>
          <w:szCs w:val="24"/>
        </w:rPr>
        <w:t>.</w:t>
      </w:r>
    </w:p>
    <w:p w:rsidR="007E155D" w:rsidRDefault="007E155D" w:rsidP="007E155D">
      <w:pPr>
        <w:tabs>
          <w:tab w:val="left" w:pos="904"/>
        </w:tabs>
        <w:spacing w:line="360" w:lineRule="auto"/>
        <w:jc w:val="both"/>
        <w:rPr>
          <w:rFonts w:ascii="Tahoma" w:hAnsi="Tahoma" w:cs="Tahoma"/>
          <w:sz w:val="24"/>
          <w:szCs w:val="24"/>
        </w:rPr>
      </w:pPr>
    </w:p>
    <w:p w:rsidR="007E155D" w:rsidRDefault="007E155D" w:rsidP="007E155D">
      <w:pPr>
        <w:tabs>
          <w:tab w:val="left" w:pos="904"/>
        </w:tabs>
        <w:spacing w:line="360" w:lineRule="auto"/>
        <w:jc w:val="both"/>
        <w:rPr>
          <w:rFonts w:ascii="Tahoma" w:hAnsi="Tahoma" w:cs="Tahoma"/>
          <w:sz w:val="24"/>
          <w:szCs w:val="24"/>
        </w:rPr>
      </w:pPr>
    </w:p>
    <w:p w:rsidR="007E155D" w:rsidRDefault="007E155D" w:rsidP="007E155D">
      <w:pPr>
        <w:tabs>
          <w:tab w:val="left" w:pos="904"/>
        </w:tabs>
        <w:spacing w:line="360" w:lineRule="auto"/>
        <w:jc w:val="both"/>
        <w:rPr>
          <w:rFonts w:ascii="Tahoma" w:hAnsi="Tahoma" w:cs="Tahoma"/>
          <w:sz w:val="24"/>
          <w:szCs w:val="24"/>
        </w:rPr>
      </w:pPr>
    </w:p>
    <w:p w:rsidR="007E155D" w:rsidRDefault="007E155D" w:rsidP="007E155D">
      <w:pPr>
        <w:tabs>
          <w:tab w:val="left" w:pos="904"/>
        </w:tabs>
        <w:spacing w:line="360" w:lineRule="auto"/>
        <w:jc w:val="both"/>
        <w:rPr>
          <w:rFonts w:ascii="Tahoma" w:hAnsi="Tahoma" w:cs="Tahoma"/>
          <w:sz w:val="24"/>
          <w:szCs w:val="24"/>
        </w:rPr>
      </w:pPr>
    </w:p>
    <w:p w:rsidR="007E155D" w:rsidRDefault="007E155D" w:rsidP="007E155D">
      <w:pPr>
        <w:tabs>
          <w:tab w:val="left" w:pos="904"/>
        </w:tabs>
        <w:spacing w:line="360" w:lineRule="auto"/>
        <w:jc w:val="both"/>
        <w:rPr>
          <w:rFonts w:ascii="Tahoma" w:hAnsi="Tahoma" w:cs="Tahoma"/>
          <w:sz w:val="24"/>
          <w:szCs w:val="24"/>
        </w:rPr>
      </w:pPr>
    </w:p>
    <w:p w:rsidR="007E155D" w:rsidRDefault="007E155D" w:rsidP="007E155D">
      <w:pPr>
        <w:tabs>
          <w:tab w:val="left" w:pos="904"/>
        </w:tabs>
        <w:spacing w:line="360" w:lineRule="auto"/>
        <w:jc w:val="both"/>
        <w:rPr>
          <w:rFonts w:ascii="Tahoma" w:hAnsi="Tahoma" w:cs="Tahoma"/>
          <w:sz w:val="24"/>
          <w:szCs w:val="24"/>
        </w:rPr>
      </w:pPr>
    </w:p>
    <w:p w:rsidR="007E155D" w:rsidRDefault="007E155D" w:rsidP="007E155D">
      <w:pPr>
        <w:tabs>
          <w:tab w:val="left" w:pos="904"/>
        </w:tabs>
        <w:spacing w:line="360" w:lineRule="auto"/>
        <w:jc w:val="both"/>
        <w:rPr>
          <w:rFonts w:ascii="Tahoma" w:hAnsi="Tahoma" w:cs="Tahoma"/>
          <w:sz w:val="24"/>
          <w:szCs w:val="24"/>
        </w:rPr>
      </w:pPr>
    </w:p>
    <w:p w:rsidR="007E155D" w:rsidRDefault="007E155D" w:rsidP="007E155D">
      <w:pPr>
        <w:tabs>
          <w:tab w:val="left" w:pos="904"/>
        </w:tabs>
        <w:spacing w:line="360" w:lineRule="auto"/>
        <w:jc w:val="both"/>
        <w:rPr>
          <w:rFonts w:ascii="Tahoma" w:hAnsi="Tahoma" w:cs="Tahoma"/>
          <w:sz w:val="24"/>
          <w:szCs w:val="24"/>
        </w:rPr>
      </w:pPr>
    </w:p>
    <w:p w:rsidR="007E155D" w:rsidRDefault="007E155D" w:rsidP="007E155D">
      <w:pPr>
        <w:tabs>
          <w:tab w:val="left" w:pos="904"/>
        </w:tabs>
        <w:spacing w:line="360" w:lineRule="auto"/>
        <w:jc w:val="both"/>
        <w:rPr>
          <w:rFonts w:ascii="Tahoma" w:hAnsi="Tahoma" w:cs="Tahoma"/>
          <w:sz w:val="24"/>
          <w:szCs w:val="24"/>
        </w:rPr>
      </w:pPr>
    </w:p>
    <w:p w:rsidR="007E155D" w:rsidRDefault="007E155D" w:rsidP="007E155D">
      <w:pPr>
        <w:tabs>
          <w:tab w:val="left" w:pos="904"/>
        </w:tabs>
        <w:spacing w:line="360" w:lineRule="auto"/>
        <w:jc w:val="both"/>
        <w:rPr>
          <w:rFonts w:ascii="Tahoma" w:hAnsi="Tahoma" w:cs="Tahoma"/>
          <w:sz w:val="24"/>
          <w:szCs w:val="24"/>
        </w:rPr>
      </w:pPr>
    </w:p>
    <w:p w:rsidR="007E155D" w:rsidRDefault="007E155D" w:rsidP="007E155D">
      <w:pPr>
        <w:tabs>
          <w:tab w:val="left" w:pos="904"/>
        </w:tabs>
        <w:spacing w:line="360" w:lineRule="auto"/>
        <w:jc w:val="both"/>
        <w:rPr>
          <w:rFonts w:ascii="Tahoma" w:hAnsi="Tahoma" w:cs="Tahoma"/>
          <w:sz w:val="24"/>
          <w:szCs w:val="24"/>
        </w:rPr>
      </w:pPr>
    </w:p>
    <w:p w:rsidR="007E155D" w:rsidRDefault="007E155D" w:rsidP="007E155D">
      <w:pPr>
        <w:tabs>
          <w:tab w:val="left" w:pos="904"/>
        </w:tabs>
        <w:spacing w:line="360" w:lineRule="auto"/>
        <w:jc w:val="both"/>
        <w:rPr>
          <w:rFonts w:ascii="Tahoma" w:hAnsi="Tahoma" w:cs="Tahoma"/>
          <w:sz w:val="24"/>
          <w:szCs w:val="24"/>
        </w:rPr>
      </w:pPr>
    </w:p>
    <w:p w:rsidR="007E155D" w:rsidRDefault="007E155D" w:rsidP="007E155D">
      <w:pPr>
        <w:tabs>
          <w:tab w:val="left" w:pos="904"/>
        </w:tabs>
        <w:spacing w:line="360" w:lineRule="auto"/>
        <w:jc w:val="both"/>
        <w:rPr>
          <w:rFonts w:ascii="Tahoma" w:hAnsi="Tahoma" w:cs="Tahoma"/>
          <w:sz w:val="24"/>
          <w:szCs w:val="24"/>
        </w:rPr>
      </w:pPr>
    </w:p>
    <w:p w:rsidR="007E155D" w:rsidRDefault="007E155D" w:rsidP="007E155D">
      <w:pPr>
        <w:tabs>
          <w:tab w:val="left" w:pos="904"/>
        </w:tabs>
        <w:spacing w:line="360" w:lineRule="auto"/>
        <w:jc w:val="both"/>
        <w:rPr>
          <w:rFonts w:ascii="Tahoma" w:hAnsi="Tahoma" w:cs="Tahoma"/>
          <w:sz w:val="24"/>
          <w:szCs w:val="24"/>
        </w:rPr>
      </w:pPr>
    </w:p>
    <w:p w:rsidR="007E155D" w:rsidRDefault="007E155D" w:rsidP="007E155D">
      <w:pPr>
        <w:tabs>
          <w:tab w:val="left" w:pos="904"/>
        </w:tabs>
        <w:spacing w:line="360" w:lineRule="auto"/>
        <w:jc w:val="both"/>
        <w:rPr>
          <w:rFonts w:ascii="Tahoma" w:hAnsi="Tahoma" w:cs="Tahoma"/>
          <w:sz w:val="24"/>
          <w:szCs w:val="24"/>
        </w:rPr>
      </w:pPr>
    </w:p>
    <w:p w:rsidR="007E155D" w:rsidRDefault="007E155D" w:rsidP="007E155D">
      <w:pPr>
        <w:spacing w:line="360" w:lineRule="auto"/>
        <w:jc w:val="center"/>
        <w:rPr>
          <w:rFonts w:ascii="Tahoma" w:hAnsi="Tahoma" w:cs="Tahoma"/>
          <w:b/>
          <w:sz w:val="24"/>
          <w:szCs w:val="24"/>
        </w:rPr>
      </w:pPr>
    </w:p>
    <w:p w:rsidR="007E155D" w:rsidRDefault="007E155D" w:rsidP="007E155D">
      <w:pPr>
        <w:spacing w:line="360" w:lineRule="auto"/>
        <w:jc w:val="center"/>
        <w:rPr>
          <w:rFonts w:ascii="Tahoma" w:hAnsi="Tahoma" w:cs="Tahoma"/>
          <w:b/>
          <w:sz w:val="24"/>
          <w:szCs w:val="24"/>
        </w:rPr>
      </w:pPr>
    </w:p>
    <w:p w:rsidR="007E155D" w:rsidRDefault="007E155D" w:rsidP="007E155D">
      <w:pPr>
        <w:spacing w:line="360" w:lineRule="auto"/>
        <w:jc w:val="center"/>
        <w:rPr>
          <w:rFonts w:ascii="Tahoma" w:hAnsi="Tahoma" w:cs="Tahoma"/>
          <w:b/>
          <w:sz w:val="24"/>
          <w:szCs w:val="24"/>
        </w:rPr>
      </w:pPr>
    </w:p>
    <w:p w:rsidR="007E155D" w:rsidRDefault="007E155D" w:rsidP="007E155D">
      <w:pPr>
        <w:spacing w:line="360" w:lineRule="auto"/>
        <w:jc w:val="center"/>
        <w:rPr>
          <w:rFonts w:ascii="Tahoma" w:hAnsi="Tahoma" w:cs="Tahoma"/>
          <w:b/>
          <w:sz w:val="24"/>
          <w:szCs w:val="24"/>
        </w:rPr>
      </w:pPr>
    </w:p>
    <w:p w:rsidR="007E155D" w:rsidRDefault="007E155D" w:rsidP="007E155D">
      <w:pPr>
        <w:spacing w:line="360" w:lineRule="auto"/>
        <w:jc w:val="center"/>
        <w:rPr>
          <w:rFonts w:ascii="Tahoma" w:hAnsi="Tahoma" w:cs="Tahoma"/>
          <w:b/>
          <w:sz w:val="24"/>
          <w:szCs w:val="24"/>
        </w:rPr>
      </w:pPr>
    </w:p>
    <w:p w:rsidR="007E155D" w:rsidRDefault="007E155D" w:rsidP="007E155D">
      <w:pPr>
        <w:spacing w:line="360" w:lineRule="auto"/>
        <w:jc w:val="center"/>
        <w:rPr>
          <w:rFonts w:ascii="Tahoma" w:hAnsi="Tahoma" w:cs="Tahoma"/>
          <w:b/>
          <w:sz w:val="24"/>
          <w:szCs w:val="24"/>
        </w:rPr>
      </w:pPr>
    </w:p>
    <w:p w:rsidR="007E155D" w:rsidRDefault="007E155D" w:rsidP="007E155D">
      <w:pPr>
        <w:spacing w:line="360" w:lineRule="auto"/>
        <w:jc w:val="center"/>
        <w:rPr>
          <w:rFonts w:ascii="Tahoma" w:hAnsi="Tahoma" w:cs="Tahoma"/>
          <w:b/>
          <w:sz w:val="24"/>
          <w:szCs w:val="24"/>
        </w:rPr>
      </w:pPr>
      <w:r w:rsidRPr="005F723F">
        <w:rPr>
          <w:rFonts w:ascii="Tahoma" w:hAnsi="Tahoma" w:cs="Tahoma"/>
          <w:b/>
          <w:sz w:val="24"/>
          <w:szCs w:val="24"/>
        </w:rPr>
        <w:lastRenderedPageBreak/>
        <w:t>ACKNOWLEDGMENT</w:t>
      </w:r>
    </w:p>
    <w:p w:rsidR="007E155D" w:rsidRDefault="007E155D" w:rsidP="007E155D">
      <w:pPr>
        <w:spacing w:line="360" w:lineRule="auto"/>
        <w:jc w:val="both"/>
        <w:rPr>
          <w:rFonts w:ascii="Tahoma" w:hAnsi="Tahoma" w:cs="Tahoma"/>
          <w:sz w:val="24"/>
          <w:szCs w:val="24"/>
        </w:rPr>
      </w:pPr>
      <w:r>
        <w:rPr>
          <w:rFonts w:ascii="Tahoma" w:hAnsi="Tahoma" w:cs="Tahoma"/>
          <w:sz w:val="24"/>
          <w:szCs w:val="24"/>
        </w:rPr>
        <w:tab/>
        <w:t>My acknowledgment goes to Almighty God, my parents , kwara state polytechnic Ilorin, my supervisor and also to my friends may we all excel in life and may Almighty God continue to be with everyone Amin.</w:t>
      </w:r>
    </w:p>
    <w:p w:rsidR="007E155D" w:rsidRDefault="007E155D" w:rsidP="007E155D">
      <w:pPr>
        <w:spacing w:line="360" w:lineRule="auto"/>
        <w:jc w:val="both"/>
        <w:rPr>
          <w:rFonts w:ascii="Tahoma" w:hAnsi="Tahoma" w:cs="Tahoma"/>
          <w:sz w:val="24"/>
          <w:szCs w:val="24"/>
        </w:rPr>
      </w:pPr>
    </w:p>
    <w:p w:rsidR="007E155D" w:rsidRDefault="007E155D" w:rsidP="007E155D">
      <w:pPr>
        <w:spacing w:line="360" w:lineRule="auto"/>
        <w:jc w:val="both"/>
        <w:rPr>
          <w:rFonts w:ascii="Tahoma" w:hAnsi="Tahoma" w:cs="Tahoma"/>
          <w:sz w:val="24"/>
          <w:szCs w:val="24"/>
        </w:rPr>
      </w:pPr>
    </w:p>
    <w:p w:rsidR="007E155D" w:rsidRDefault="007E155D" w:rsidP="007E155D">
      <w:pPr>
        <w:spacing w:line="360" w:lineRule="auto"/>
        <w:jc w:val="both"/>
        <w:rPr>
          <w:rFonts w:ascii="Tahoma" w:hAnsi="Tahoma" w:cs="Tahoma"/>
          <w:sz w:val="24"/>
          <w:szCs w:val="24"/>
        </w:rPr>
      </w:pPr>
    </w:p>
    <w:p w:rsidR="007E155D" w:rsidRDefault="007E155D" w:rsidP="007E155D">
      <w:pPr>
        <w:spacing w:line="360" w:lineRule="auto"/>
        <w:jc w:val="both"/>
        <w:rPr>
          <w:rFonts w:ascii="Tahoma" w:hAnsi="Tahoma" w:cs="Tahoma"/>
          <w:sz w:val="24"/>
          <w:szCs w:val="24"/>
        </w:rPr>
      </w:pPr>
    </w:p>
    <w:p w:rsidR="007E155D" w:rsidRDefault="007E155D" w:rsidP="007E155D">
      <w:pPr>
        <w:spacing w:line="360" w:lineRule="auto"/>
        <w:jc w:val="both"/>
        <w:rPr>
          <w:rFonts w:ascii="Tahoma" w:hAnsi="Tahoma" w:cs="Tahoma"/>
          <w:sz w:val="24"/>
          <w:szCs w:val="24"/>
        </w:rPr>
      </w:pPr>
    </w:p>
    <w:p w:rsidR="007E155D" w:rsidRDefault="007E155D" w:rsidP="007E155D">
      <w:pPr>
        <w:spacing w:line="360" w:lineRule="auto"/>
        <w:jc w:val="both"/>
        <w:rPr>
          <w:rFonts w:ascii="Tahoma" w:hAnsi="Tahoma" w:cs="Tahoma"/>
          <w:sz w:val="24"/>
          <w:szCs w:val="24"/>
        </w:rPr>
      </w:pPr>
    </w:p>
    <w:p w:rsidR="007E155D" w:rsidRDefault="007E155D" w:rsidP="007E155D">
      <w:pPr>
        <w:spacing w:line="360" w:lineRule="auto"/>
        <w:jc w:val="both"/>
        <w:rPr>
          <w:rFonts w:ascii="Tahoma" w:hAnsi="Tahoma" w:cs="Tahoma"/>
          <w:sz w:val="24"/>
          <w:szCs w:val="24"/>
        </w:rPr>
      </w:pPr>
    </w:p>
    <w:p w:rsidR="007E155D" w:rsidRDefault="007E155D" w:rsidP="007E155D">
      <w:pPr>
        <w:spacing w:line="360" w:lineRule="auto"/>
        <w:jc w:val="both"/>
        <w:rPr>
          <w:rFonts w:ascii="Tahoma" w:hAnsi="Tahoma" w:cs="Tahoma"/>
          <w:sz w:val="24"/>
          <w:szCs w:val="24"/>
        </w:rPr>
      </w:pPr>
    </w:p>
    <w:p w:rsidR="007E155D" w:rsidRDefault="007E155D" w:rsidP="007E155D">
      <w:pPr>
        <w:spacing w:line="360" w:lineRule="auto"/>
        <w:jc w:val="both"/>
        <w:rPr>
          <w:rFonts w:ascii="Tahoma" w:hAnsi="Tahoma" w:cs="Tahoma"/>
          <w:sz w:val="24"/>
          <w:szCs w:val="24"/>
        </w:rPr>
      </w:pPr>
    </w:p>
    <w:p w:rsidR="007E155D" w:rsidRDefault="007E155D" w:rsidP="007E155D">
      <w:pPr>
        <w:spacing w:line="360" w:lineRule="auto"/>
        <w:jc w:val="both"/>
        <w:rPr>
          <w:rFonts w:ascii="Tahoma" w:hAnsi="Tahoma" w:cs="Tahoma"/>
          <w:sz w:val="24"/>
          <w:szCs w:val="24"/>
        </w:rPr>
      </w:pPr>
    </w:p>
    <w:p w:rsidR="007E155D" w:rsidRDefault="007E155D" w:rsidP="007E155D">
      <w:pPr>
        <w:spacing w:line="360" w:lineRule="auto"/>
        <w:jc w:val="both"/>
        <w:rPr>
          <w:rFonts w:ascii="Tahoma" w:hAnsi="Tahoma" w:cs="Tahoma"/>
          <w:sz w:val="24"/>
          <w:szCs w:val="24"/>
        </w:rPr>
      </w:pPr>
    </w:p>
    <w:p w:rsidR="007E155D" w:rsidRDefault="007E155D" w:rsidP="007E155D">
      <w:pPr>
        <w:spacing w:line="360" w:lineRule="auto"/>
        <w:jc w:val="both"/>
        <w:rPr>
          <w:rFonts w:ascii="Tahoma" w:hAnsi="Tahoma" w:cs="Tahoma"/>
          <w:sz w:val="24"/>
          <w:szCs w:val="24"/>
        </w:rPr>
      </w:pPr>
    </w:p>
    <w:p w:rsidR="007E155D" w:rsidRDefault="007E155D" w:rsidP="007E155D">
      <w:pPr>
        <w:spacing w:line="360" w:lineRule="auto"/>
        <w:jc w:val="both"/>
        <w:rPr>
          <w:rFonts w:ascii="Tahoma" w:hAnsi="Tahoma" w:cs="Tahoma"/>
          <w:sz w:val="24"/>
          <w:szCs w:val="24"/>
        </w:rPr>
      </w:pPr>
    </w:p>
    <w:p w:rsidR="007E155D" w:rsidRDefault="007E155D" w:rsidP="007E155D">
      <w:pPr>
        <w:spacing w:line="360" w:lineRule="auto"/>
        <w:jc w:val="both"/>
        <w:rPr>
          <w:rFonts w:ascii="Tahoma" w:hAnsi="Tahoma" w:cs="Tahoma"/>
          <w:sz w:val="24"/>
          <w:szCs w:val="24"/>
        </w:rPr>
      </w:pPr>
    </w:p>
    <w:p w:rsidR="007E155D" w:rsidRDefault="007E155D" w:rsidP="007E155D">
      <w:pPr>
        <w:spacing w:line="360" w:lineRule="auto"/>
        <w:jc w:val="both"/>
        <w:rPr>
          <w:rFonts w:ascii="Tahoma" w:hAnsi="Tahoma" w:cs="Tahoma"/>
          <w:sz w:val="24"/>
          <w:szCs w:val="24"/>
        </w:rPr>
      </w:pPr>
    </w:p>
    <w:p w:rsidR="007E155D" w:rsidRDefault="007E155D" w:rsidP="007E155D">
      <w:pPr>
        <w:spacing w:line="360" w:lineRule="auto"/>
        <w:jc w:val="center"/>
        <w:rPr>
          <w:rFonts w:ascii="Tahoma" w:hAnsi="Tahoma" w:cs="Tahoma"/>
          <w:b/>
          <w:color w:val="222222"/>
          <w:sz w:val="24"/>
          <w:szCs w:val="24"/>
          <w:shd w:val="clear" w:color="auto" w:fill="FFFFFF"/>
        </w:rPr>
      </w:pPr>
    </w:p>
    <w:p w:rsidR="007E155D" w:rsidRDefault="007E155D" w:rsidP="007E155D">
      <w:pPr>
        <w:spacing w:line="360" w:lineRule="auto"/>
        <w:jc w:val="center"/>
        <w:rPr>
          <w:rFonts w:ascii="Tahoma" w:hAnsi="Tahoma" w:cs="Tahoma"/>
          <w:b/>
          <w:color w:val="222222"/>
          <w:sz w:val="24"/>
          <w:szCs w:val="24"/>
          <w:shd w:val="clear" w:color="auto" w:fill="FFFFFF"/>
        </w:rPr>
      </w:pPr>
    </w:p>
    <w:p w:rsidR="007E155D" w:rsidRDefault="007E155D" w:rsidP="007E155D">
      <w:pPr>
        <w:spacing w:line="360" w:lineRule="auto"/>
        <w:jc w:val="center"/>
        <w:rPr>
          <w:rFonts w:ascii="Tahoma" w:hAnsi="Tahoma" w:cs="Tahoma"/>
          <w:b/>
          <w:color w:val="222222"/>
          <w:sz w:val="24"/>
          <w:szCs w:val="24"/>
          <w:shd w:val="clear" w:color="auto" w:fill="FFFFFF"/>
        </w:rPr>
      </w:pPr>
    </w:p>
    <w:p w:rsidR="007E155D" w:rsidRDefault="007E155D" w:rsidP="007E155D">
      <w:pPr>
        <w:spacing w:line="360" w:lineRule="auto"/>
        <w:jc w:val="center"/>
        <w:rPr>
          <w:rFonts w:ascii="Tahoma" w:hAnsi="Tahoma" w:cs="Tahoma"/>
          <w:b/>
          <w:color w:val="222222"/>
          <w:sz w:val="24"/>
          <w:szCs w:val="24"/>
          <w:shd w:val="clear" w:color="auto" w:fill="FFFFFF"/>
        </w:rPr>
      </w:pPr>
    </w:p>
    <w:p w:rsidR="007E155D" w:rsidRDefault="007E155D" w:rsidP="007E155D">
      <w:pPr>
        <w:spacing w:line="360" w:lineRule="auto"/>
        <w:jc w:val="center"/>
        <w:rPr>
          <w:rFonts w:ascii="Tahoma" w:hAnsi="Tahoma" w:cs="Tahoma"/>
          <w:b/>
          <w:color w:val="222222"/>
          <w:sz w:val="24"/>
          <w:szCs w:val="24"/>
          <w:shd w:val="clear" w:color="auto" w:fill="FFFFFF"/>
        </w:rPr>
      </w:pPr>
    </w:p>
    <w:p w:rsidR="007E155D" w:rsidRDefault="007E155D" w:rsidP="007E155D">
      <w:pPr>
        <w:spacing w:line="360" w:lineRule="auto"/>
        <w:jc w:val="center"/>
        <w:rPr>
          <w:rFonts w:ascii="Tahoma" w:hAnsi="Tahoma" w:cs="Tahoma"/>
          <w:b/>
          <w:color w:val="222222"/>
          <w:sz w:val="24"/>
          <w:szCs w:val="24"/>
          <w:shd w:val="clear" w:color="auto" w:fill="FFFFFF"/>
        </w:rPr>
      </w:pPr>
    </w:p>
    <w:p w:rsidR="007E155D" w:rsidRPr="00507450" w:rsidRDefault="007E155D" w:rsidP="007E155D">
      <w:pPr>
        <w:spacing w:line="360" w:lineRule="auto"/>
        <w:jc w:val="center"/>
        <w:rPr>
          <w:rFonts w:ascii="Tahoma" w:hAnsi="Tahoma" w:cs="Tahoma"/>
          <w:b/>
          <w:color w:val="222222"/>
          <w:sz w:val="24"/>
          <w:szCs w:val="24"/>
          <w:shd w:val="clear" w:color="auto" w:fill="FFFFFF"/>
        </w:rPr>
      </w:pPr>
      <w:r w:rsidRPr="00507450">
        <w:rPr>
          <w:rFonts w:ascii="Tahoma" w:hAnsi="Tahoma" w:cs="Tahoma"/>
          <w:b/>
          <w:color w:val="222222"/>
          <w:sz w:val="24"/>
          <w:szCs w:val="24"/>
          <w:shd w:val="clear" w:color="auto" w:fill="FFFFFF"/>
        </w:rPr>
        <w:lastRenderedPageBreak/>
        <w:t>REPORT OVERVIEW</w:t>
      </w:r>
    </w:p>
    <w:p w:rsidR="007E155D" w:rsidRDefault="007E155D" w:rsidP="007E155D">
      <w:pPr>
        <w:spacing w:line="360" w:lineRule="auto"/>
        <w:jc w:val="both"/>
        <w:rPr>
          <w:rFonts w:ascii="Tahoma" w:hAnsi="Tahoma" w:cs="Tahoma"/>
          <w:color w:val="222222"/>
          <w:sz w:val="24"/>
          <w:szCs w:val="24"/>
          <w:shd w:val="clear" w:color="auto" w:fill="FFFFFF"/>
        </w:rPr>
      </w:pPr>
      <w:r w:rsidRPr="00507450">
        <w:rPr>
          <w:rFonts w:ascii="Tahoma" w:hAnsi="Tahoma" w:cs="Tahoma"/>
          <w:color w:val="222222"/>
          <w:sz w:val="24"/>
          <w:szCs w:val="24"/>
          <w:shd w:val="clear" w:color="auto" w:fill="FFFFFF"/>
        </w:rPr>
        <w:tab/>
        <w:t xml:space="preserve">This is an industrial attachment report for the Students' Industrial Work Experience (SIWES) programme carried out within the period of three months. The report comprises the background of SIWES, the description of the organization, its aims and objectives, the experiences gained as an industrial training student and the summary, conclusions and recommendations. It has a total of </w:t>
      </w:r>
      <w:r>
        <w:rPr>
          <w:rFonts w:ascii="Tahoma" w:hAnsi="Tahoma" w:cs="Tahoma"/>
          <w:color w:val="222222"/>
          <w:sz w:val="24"/>
          <w:szCs w:val="24"/>
          <w:shd w:val="clear" w:color="auto" w:fill="FFFFFF"/>
        </w:rPr>
        <w:t>4</w:t>
      </w:r>
      <w:r w:rsidRPr="00507450">
        <w:rPr>
          <w:rFonts w:ascii="Tahoma" w:hAnsi="Tahoma" w:cs="Tahoma"/>
          <w:color w:val="222222"/>
          <w:sz w:val="24"/>
          <w:szCs w:val="24"/>
          <w:shd w:val="clear" w:color="auto" w:fill="FFFFFF"/>
        </w:rPr>
        <w:t xml:space="preserve"> chapters with sub-chapters. It also has the preliminary pages, such as the title page, report overview and table of contents and recommendations on the improvement of scheme</w:t>
      </w:r>
      <w:r>
        <w:rPr>
          <w:rFonts w:ascii="Tahoma" w:hAnsi="Tahoma" w:cs="Tahoma"/>
          <w:color w:val="222222"/>
          <w:sz w:val="24"/>
          <w:szCs w:val="24"/>
          <w:shd w:val="clear" w:color="auto" w:fill="FFFFFF"/>
        </w:rPr>
        <w:t>.</w:t>
      </w:r>
    </w:p>
    <w:p w:rsidR="007E155D" w:rsidRDefault="007E155D" w:rsidP="007E155D">
      <w:pPr>
        <w:spacing w:line="360" w:lineRule="auto"/>
        <w:jc w:val="both"/>
        <w:rPr>
          <w:rFonts w:ascii="Tahoma" w:hAnsi="Tahoma" w:cs="Tahoma"/>
          <w:color w:val="222222"/>
          <w:sz w:val="24"/>
          <w:szCs w:val="24"/>
          <w:shd w:val="clear" w:color="auto" w:fill="FFFFFF"/>
        </w:rPr>
      </w:pPr>
    </w:p>
    <w:p w:rsidR="007E155D" w:rsidRDefault="007E155D" w:rsidP="007E155D">
      <w:pPr>
        <w:spacing w:line="360" w:lineRule="auto"/>
        <w:jc w:val="both"/>
        <w:rPr>
          <w:rFonts w:ascii="Tahoma" w:hAnsi="Tahoma" w:cs="Tahoma"/>
          <w:color w:val="222222"/>
          <w:sz w:val="24"/>
          <w:szCs w:val="24"/>
          <w:shd w:val="clear" w:color="auto" w:fill="FFFFFF"/>
        </w:rPr>
      </w:pPr>
    </w:p>
    <w:p w:rsidR="007E155D" w:rsidRDefault="007E155D" w:rsidP="007E155D">
      <w:pPr>
        <w:spacing w:line="360" w:lineRule="auto"/>
        <w:jc w:val="both"/>
        <w:rPr>
          <w:rFonts w:ascii="Tahoma" w:hAnsi="Tahoma" w:cs="Tahoma"/>
          <w:color w:val="222222"/>
          <w:sz w:val="24"/>
          <w:szCs w:val="24"/>
          <w:shd w:val="clear" w:color="auto" w:fill="FFFFFF"/>
        </w:rPr>
      </w:pPr>
    </w:p>
    <w:p w:rsidR="007E155D" w:rsidRDefault="007E155D" w:rsidP="007E155D">
      <w:pPr>
        <w:spacing w:line="360" w:lineRule="auto"/>
        <w:jc w:val="both"/>
        <w:rPr>
          <w:rFonts w:ascii="Tahoma" w:hAnsi="Tahoma" w:cs="Tahoma"/>
          <w:color w:val="222222"/>
          <w:sz w:val="24"/>
          <w:szCs w:val="24"/>
          <w:shd w:val="clear" w:color="auto" w:fill="FFFFFF"/>
        </w:rPr>
      </w:pPr>
    </w:p>
    <w:p w:rsidR="007E155D" w:rsidRDefault="007E155D" w:rsidP="007E155D">
      <w:pPr>
        <w:spacing w:line="360" w:lineRule="auto"/>
        <w:jc w:val="both"/>
        <w:rPr>
          <w:rFonts w:ascii="Tahoma" w:hAnsi="Tahoma" w:cs="Tahoma"/>
          <w:color w:val="222222"/>
          <w:sz w:val="24"/>
          <w:szCs w:val="24"/>
          <w:shd w:val="clear" w:color="auto" w:fill="FFFFFF"/>
        </w:rPr>
      </w:pPr>
    </w:p>
    <w:p w:rsidR="007E155D" w:rsidRDefault="007E155D" w:rsidP="007E155D">
      <w:pPr>
        <w:spacing w:line="360" w:lineRule="auto"/>
        <w:jc w:val="both"/>
        <w:rPr>
          <w:rFonts w:ascii="Tahoma" w:hAnsi="Tahoma" w:cs="Tahoma"/>
          <w:color w:val="222222"/>
          <w:sz w:val="24"/>
          <w:szCs w:val="24"/>
          <w:shd w:val="clear" w:color="auto" w:fill="FFFFFF"/>
        </w:rPr>
      </w:pPr>
    </w:p>
    <w:p w:rsidR="007E155D" w:rsidRDefault="007E155D" w:rsidP="007E155D">
      <w:pPr>
        <w:spacing w:line="360" w:lineRule="auto"/>
        <w:jc w:val="both"/>
        <w:rPr>
          <w:rFonts w:ascii="Tahoma" w:hAnsi="Tahoma" w:cs="Tahoma"/>
          <w:color w:val="222222"/>
          <w:sz w:val="24"/>
          <w:szCs w:val="24"/>
          <w:shd w:val="clear" w:color="auto" w:fill="FFFFFF"/>
        </w:rPr>
      </w:pPr>
    </w:p>
    <w:p w:rsidR="007E155D" w:rsidRDefault="007E155D" w:rsidP="007E155D">
      <w:pPr>
        <w:spacing w:line="360" w:lineRule="auto"/>
        <w:jc w:val="both"/>
        <w:rPr>
          <w:rFonts w:ascii="Tahoma" w:hAnsi="Tahoma" w:cs="Tahoma"/>
          <w:color w:val="222222"/>
          <w:sz w:val="24"/>
          <w:szCs w:val="24"/>
          <w:shd w:val="clear" w:color="auto" w:fill="FFFFFF"/>
        </w:rPr>
      </w:pPr>
    </w:p>
    <w:p w:rsidR="007E155D" w:rsidRDefault="007E155D" w:rsidP="007E155D">
      <w:pPr>
        <w:spacing w:line="360" w:lineRule="auto"/>
        <w:jc w:val="both"/>
        <w:rPr>
          <w:rFonts w:ascii="Tahoma" w:hAnsi="Tahoma" w:cs="Tahoma"/>
          <w:color w:val="222222"/>
          <w:sz w:val="24"/>
          <w:szCs w:val="24"/>
          <w:shd w:val="clear" w:color="auto" w:fill="FFFFFF"/>
        </w:rPr>
      </w:pPr>
    </w:p>
    <w:p w:rsidR="007E155D" w:rsidRDefault="007E155D" w:rsidP="007E155D">
      <w:pPr>
        <w:spacing w:line="360" w:lineRule="auto"/>
        <w:jc w:val="both"/>
        <w:rPr>
          <w:rFonts w:ascii="Tahoma" w:hAnsi="Tahoma" w:cs="Tahoma"/>
          <w:color w:val="222222"/>
          <w:sz w:val="24"/>
          <w:szCs w:val="24"/>
          <w:shd w:val="clear" w:color="auto" w:fill="FFFFFF"/>
        </w:rPr>
      </w:pPr>
    </w:p>
    <w:p w:rsidR="007E155D" w:rsidRDefault="007E155D" w:rsidP="007E155D">
      <w:pPr>
        <w:spacing w:line="360" w:lineRule="auto"/>
        <w:jc w:val="both"/>
        <w:rPr>
          <w:rFonts w:ascii="Tahoma" w:hAnsi="Tahoma" w:cs="Tahoma"/>
          <w:color w:val="222222"/>
          <w:sz w:val="24"/>
          <w:szCs w:val="24"/>
          <w:shd w:val="clear" w:color="auto" w:fill="FFFFFF"/>
        </w:rPr>
      </w:pPr>
    </w:p>
    <w:p w:rsidR="007E155D" w:rsidRDefault="007E155D" w:rsidP="007E155D">
      <w:pPr>
        <w:spacing w:line="360" w:lineRule="auto"/>
        <w:jc w:val="both"/>
        <w:rPr>
          <w:rFonts w:ascii="Tahoma" w:hAnsi="Tahoma" w:cs="Tahoma"/>
          <w:color w:val="222222"/>
          <w:sz w:val="24"/>
          <w:szCs w:val="24"/>
          <w:shd w:val="clear" w:color="auto" w:fill="FFFFFF"/>
        </w:rPr>
      </w:pPr>
    </w:p>
    <w:p w:rsidR="007E155D" w:rsidRDefault="007E155D" w:rsidP="007E155D">
      <w:pPr>
        <w:spacing w:line="360" w:lineRule="auto"/>
        <w:jc w:val="both"/>
        <w:rPr>
          <w:rFonts w:ascii="Tahoma" w:hAnsi="Tahoma" w:cs="Tahoma"/>
          <w:color w:val="222222"/>
          <w:sz w:val="24"/>
          <w:szCs w:val="24"/>
          <w:shd w:val="clear" w:color="auto" w:fill="FFFFFF"/>
        </w:rPr>
      </w:pPr>
    </w:p>
    <w:p w:rsidR="007E155D" w:rsidRDefault="007E155D" w:rsidP="007E155D">
      <w:pPr>
        <w:spacing w:line="360" w:lineRule="auto"/>
        <w:jc w:val="both"/>
        <w:rPr>
          <w:rFonts w:ascii="Tahoma" w:hAnsi="Tahoma" w:cs="Tahoma"/>
          <w:color w:val="222222"/>
          <w:sz w:val="24"/>
          <w:szCs w:val="24"/>
          <w:shd w:val="clear" w:color="auto" w:fill="FFFFFF"/>
        </w:rPr>
      </w:pPr>
    </w:p>
    <w:p w:rsidR="007E155D" w:rsidRDefault="007E155D" w:rsidP="007E155D">
      <w:pPr>
        <w:spacing w:line="360" w:lineRule="auto"/>
        <w:jc w:val="both"/>
        <w:rPr>
          <w:rFonts w:ascii="Tahoma" w:hAnsi="Tahoma" w:cs="Tahoma"/>
          <w:color w:val="222222"/>
          <w:sz w:val="24"/>
          <w:szCs w:val="24"/>
          <w:shd w:val="clear" w:color="auto" w:fill="FFFFFF"/>
        </w:rPr>
      </w:pPr>
    </w:p>
    <w:p w:rsidR="007E155D" w:rsidRDefault="007E155D" w:rsidP="007E155D">
      <w:pPr>
        <w:spacing w:line="360" w:lineRule="auto"/>
        <w:jc w:val="both"/>
        <w:rPr>
          <w:rFonts w:ascii="Tahoma" w:hAnsi="Tahoma" w:cs="Tahoma"/>
          <w:color w:val="222222"/>
          <w:sz w:val="24"/>
          <w:szCs w:val="24"/>
          <w:shd w:val="clear" w:color="auto" w:fill="FFFFFF"/>
        </w:rPr>
      </w:pPr>
    </w:p>
    <w:p w:rsidR="007E155D" w:rsidRDefault="007E155D" w:rsidP="007E155D">
      <w:pPr>
        <w:spacing w:line="360" w:lineRule="auto"/>
        <w:jc w:val="both"/>
        <w:rPr>
          <w:rFonts w:ascii="Tahoma" w:hAnsi="Tahoma" w:cs="Tahoma"/>
          <w:color w:val="222222"/>
          <w:sz w:val="24"/>
          <w:szCs w:val="24"/>
          <w:shd w:val="clear" w:color="auto" w:fill="FFFFFF"/>
        </w:rPr>
      </w:pPr>
    </w:p>
    <w:p w:rsidR="007E155D" w:rsidRPr="0021437D" w:rsidRDefault="007E155D" w:rsidP="007E155D">
      <w:pPr>
        <w:spacing w:line="360" w:lineRule="auto"/>
        <w:jc w:val="center"/>
        <w:rPr>
          <w:rFonts w:ascii="Tahoma" w:hAnsi="Tahoma" w:cs="Tahoma"/>
          <w:b/>
          <w:sz w:val="24"/>
          <w:szCs w:val="24"/>
        </w:rPr>
      </w:pPr>
      <w:r w:rsidRPr="0021437D">
        <w:rPr>
          <w:rFonts w:ascii="Tahoma" w:hAnsi="Tahoma" w:cs="Tahoma"/>
          <w:b/>
          <w:sz w:val="24"/>
          <w:szCs w:val="24"/>
        </w:rPr>
        <w:lastRenderedPageBreak/>
        <w:t>TABLE OF CONTENT</w:t>
      </w:r>
    </w:p>
    <w:p w:rsidR="007E155D" w:rsidRDefault="007E155D" w:rsidP="007E155D">
      <w:pPr>
        <w:spacing w:after="0" w:line="360" w:lineRule="auto"/>
        <w:jc w:val="both"/>
        <w:rPr>
          <w:rFonts w:ascii="Tahoma" w:hAnsi="Tahoma" w:cs="Tahoma"/>
          <w:sz w:val="24"/>
          <w:szCs w:val="24"/>
        </w:rPr>
      </w:pPr>
      <w:r>
        <w:rPr>
          <w:rFonts w:ascii="Tahoma" w:hAnsi="Tahoma" w:cs="Tahoma"/>
          <w:sz w:val="24"/>
          <w:szCs w:val="24"/>
        </w:rPr>
        <w:t>Tittle page</w:t>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p>
    <w:p w:rsidR="007E155D" w:rsidRDefault="007E155D" w:rsidP="007E155D">
      <w:pPr>
        <w:spacing w:after="0" w:line="360" w:lineRule="auto"/>
        <w:jc w:val="both"/>
        <w:rPr>
          <w:rFonts w:ascii="Tahoma" w:hAnsi="Tahoma" w:cs="Tahoma"/>
          <w:sz w:val="24"/>
          <w:szCs w:val="24"/>
        </w:rPr>
      </w:pPr>
      <w:r>
        <w:rPr>
          <w:rFonts w:ascii="Tahoma" w:hAnsi="Tahoma" w:cs="Tahoma"/>
          <w:sz w:val="24"/>
          <w:szCs w:val="24"/>
        </w:rPr>
        <w:t>Dedication</w:t>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p>
    <w:p w:rsidR="007E155D" w:rsidRDefault="007E155D" w:rsidP="007E155D">
      <w:pPr>
        <w:spacing w:after="0" w:line="360" w:lineRule="auto"/>
        <w:jc w:val="both"/>
        <w:rPr>
          <w:rFonts w:ascii="Tahoma" w:hAnsi="Tahoma" w:cs="Tahoma"/>
          <w:sz w:val="24"/>
          <w:szCs w:val="24"/>
        </w:rPr>
      </w:pPr>
      <w:r>
        <w:rPr>
          <w:rFonts w:ascii="Tahoma" w:hAnsi="Tahoma" w:cs="Tahoma"/>
          <w:sz w:val="24"/>
          <w:szCs w:val="24"/>
        </w:rPr>
        <w:t>Acknowledgement</w:t>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p>
    <w:p w:rsidR="007E155D" w:rsidRDefault="007E155D" w:rsidP="007E155D">
      <w:pPr>
        <w:spacing w:after="0" w:line="360" w:lineRule="auto"/>
        <w:jc w:val="both"/>
        <w:rPr>
          <w:rFonts w:ascii="Tahoma" w:hAnsi="Tahoma" w:cs="Tahoma"/>
          <w:sz w:val="24"/>
          <w:szCs w:val="24"/>
        </w:rPr>
      </w:pPr>
      <w:r>
        <w:rPr>
          <w:rFonts w:ascii="Tahoma" w:hAnsi="Tahoma" w:cs="Tahoma"/>
          <w:sz w:val="24"/>
          <w:szCs w:val="24"/>
        </w:rPr>
        <w:t>Report over view</w:t>
      </w:r>
    </w:p>
    <w:p w:rsidR="007E155D" w:rsidRDefault="007E155D" w:rsidP="007E155D">
      <w:pPr>
        <w:spacing w:after="0" w:line="360" w:lineRule="auto"/>
        <w:jc w:val="both"/>
        <w:rPr>
          <w:rFonts w:ascii="Tahoma" w:hAnsi="Tahoma" w:cs="Tahoma"/>
          <w:sz w:val="24"/>
          <w:szCs w:val="24"/>
        </w:rPr>
      </w:pPr>
      <w:r>
        <w:rPr>
          <w:rFonts w:ascii="Tahoma" w:hAnsi="Tahoma" w:cs="Tahoma"/>
          <w:sz w:val="24"/>
          <w:szCs w:val="24"/>
        </w:rPr>
        <w:t>Table of content</w:t>
      </w:r>
    </w:p>
    <w:p w:rsidR="007E155D" w:rsidRPr="00507450" w:rsidRDefault="007E155D" w:rsidP="007E155D">
      <w:pPr>
        <w:spacing w:after="0" w:line="360" w:lineRule="auto"/>
        <w:jc w:val="both"/>
        <w:rPr>
          <w:rFonts w:ascii="Tahoma" w:hAnsi="Tahoma" w:cs="Tahoma"/>
          <w:b/>
          <w:sz w:val="24"/>
          <w:szCs w:val="24"/>
        </w:rPr>
      </w:pPr>
      <w:r w:rsidRPr="00507450">
        <w:rPr>
          <w:rFonts w:ascii="Tahoma" w:hAnsi="Tahoma" w:cs="Tahoma"/>
          <w:b/>
          <w:sz w:val="24"/>
          <w:szCs w:val="24"/>
        </w:rPr>
        <w:t>CHAPTER ONE: INTRODUCTION</w:t>
      </w:r>
    </w:p>
    <w:p w:rsidR="007E155D" w:rsidRDefault="007E155D" w:rsidP="007E155D">
      <w:pPr>
        <w:pStyle w:val="ListParagraph"/>
        <w:numPr>
          <w:ilvl w:val="0"/>
          <w:numId w:val="9"/>
        </w:numPr>
        <w:spacing w:before="240" w:line="360" w:lineRule="auto"/>
        <w:jc w:val="both"/>
        <w:rPr>
          <w:rFonts w:ascii="Tahoma" w:hAnsi="Tahoma" w:cs="Tahoma"/>
          <w:sz w:val="24"/>
          <w:szCs w:val="24"/>
        </w:rPr>
      </w:pPr>
      <w:r w:rsidRPr="00507450">
        <w:rPr>
          <w:rFonts w:ascii="Tahoma" w:hAnsi="Tahoma" w:cs="Tahoma"/>
          <w:sz w:val="24"/>
          <w:szCs w:val="24"/>
        </w:rPr>
        <w:t>Background of the study</w:t>
      </w:r>
    </w:p>
    <w:p w:rsidR="007E155D" w:rsidRDefault="007E155D" w:rsidP="007E155D">
      <w:pPr>
        <w:pStyle w:val="ListParagraph"/>
        <w:numPr>
          <w:ilvl w:val="1"/>
          <w:numId w:val="9"/>
        </w:numPr>
        <w:spacing w:before="240" w:line="360" w:lineRule="auto"/>
        <w:ind w:left="720"/>
        <w:jc w:val="both"/>
        <w:rPr>
          <w:rFonts w:ascii="Tahoma" w:hAnsi="Tahoma" w:cs="Tahoma"/>
          <w:sz w:val="24"/>
          <w:szCs w:val="24"/>
        </w:rPr>
      </w:pPr>
      <w:r w:rsidRPr="00507450">
        <w:rPr>
          <w:rFonts w:ascii="Tahoma" w:hAnsi="Tahoma" w:cs="Tahoma"/>
          <w:sz w:val="24"/>
          <w:szCs w:val="24"/>
        </w:rPr>
        <w:t>Advent Of Siwes</w:t>
      </w:r>
    </w:p>
    <w:p w:rsidR="007E155D" w:rsidRDefault="007E155D" w:rsidP="007E155D">
      <w:pPr>
        <w:pStyle w:val="ListParagraph"/>
        <w:numPr>
          <w:ilvl w:val="1"/>
          <w:numId w:val="9"/>
        </w:numPr>
        <w:spacing w:before="240" w:line="360" w:lineRule="auto"/>
        <w:ind w:left="720"/>
        <w:jc w:val="both"/>
        <w:rPr>
          <w:rFonts w:ascii="Tahoma" w:hAnsi="Tahoma" w:cs="Tahoma"/>
          <w:sz w:val="24"/>
          <w:szCs w:val="24"/>
        </w:rPr>
      </w:pPr>
      <w:r w:rsidRPr="00507450">
        <w:rPr>
          <w:rFonts w:ascii="Tahoma" w:hAnsi="Tahoma" w:cs="Tahoma"/>
          <w:sz w:val="24"/>
          <w:szCs w:val="24"/>
        </w:rPr>
        <w:t>Organization And Operation Of Siwes</w:t>
      </w:r>
    </w:p>
    <w:p w:rsidR="007E155D" w:rsidRDefault="007E155D" w:rsidP="007E155D">
      <w:pPr>
        <w:pStyle w:val="ListParagraph"/>
        <w:numPr>
          <w:ilvl w:val="1"/>
          <w:numId w:val="9"/>
        </w:numPr>
        <w:spacing w:before="240" w:line="360" w:lineRule="auto"/>
        <w:ind w:left="720"/>
        <w:jc w:val="both"/>
        <w:rPr>
          <w:rFonts w:ascii="Tahoma" w:hAnsi="Tahoma" w:cs="Tahoma"/>
          <w:sz w:val="24"/>
          <w:szCs w:val="24"/>
        </w:rPr>
      </w:pPr>
      <w:r w:rsidRPr="00507450">
        <w:rPr>
          <w:rFonts w:ascii="Tahoma" w:hAnsi="Tahoma" w:cs="Tahoma"/>
          <w:sz w:val="24"/>
          <w:szCs w:val="24"/>
        </w:rPr>
        <w:t>Objectives Of Siwes</w:t>
      </w:r>
    </w:p>
    <w:p w:rsidR="007E155D" w:rsidRDefault="007E155D" w:rsidP="007E155D">
      <w:pPr>
        <w:pStyle w:val="ListParagraph"/>
        <w:numPr>
          <w:ilvl w:val="1"/>
          <w:numId w:val="9"/>
        </w:numPr>
        <w:spacing w:before="240" w:line="360" w:lineRule="auto"/>
        <w:ind w:left="720"/>
        <w:jc w:val="both"/>
        <w:rPr>
          <w:rFonts w:ascii="Tahoma" w:hAnsi="Tahoma" w:cs="Tahoma"/>
          <w:sz w:val="24"/>
          <w:szCs w:val="24"/>
        </w:rPr>
      </w:pPr>
      <w:r w:rsidRPr="000455F9">
        <w:rPr>
          <w:rFonts w:ascii="Tahoma" w:hAnsi="Tahoma" w:cs="Tahoma"/>
          <w:sz w:val="24"/>
          <w:szCs w:val="24"/>
        </w:rPr>
        <w:t>Aims Of Siwes</w:t>
      </w:r>
    </w:p>
    <w:p w:rsidR="007E155D" w:rsidRDefault="007E155D" w:rsidP="007E155D">
      <w:pPr>
        <w:pStyle w:val="ListParagraph"/>
        <w:spacing w:before="240" w:line="360" w:lineRule="auto"/>
        <w:ind w:left="0"/>
        <w:jc w:val="both"/>
        <w:rPr>
          <w:rFonts w:ascii="Tahoma" w:hAnsi="Tahoma" w:cs="Tahoma"/>
          <w:b/>
          <w:sz w:val="24"/>
          <w:szCs w:val="24"/>
        </w:rPr>
      </w:pPr>
      <w:r w:rsidRPr="0004282B">
        <w:rPr>
          <w:rFonts w:ascii="Tahoma" w:hAnsi="Tahoma" w:cs="Tahoma"/>
          <w:b/>
          <w:sz w:val="24"/>
          <w:szCs w:val="24"/>
        </w:rPr>
        <w:t>CHAPTER TWO: DESCRIPTION OF ESTABLISHMENT ATTACHMENT</w:t>
      </w:r>
    </w:p>
    <w:p w:rsidR="007E155D" w:rsidRDefault="007E155D" w:rsidP="007E155D">
      <w:pPr>
        <w:pStyle w:val="ListParagraph"/>
        <w:spacing w:before="240" w:line="360" w:lineRule="auto"/>
        <w:ind w:left="0"/>
        <w:jc w:val="both"/>
        <w:rPr>
          <w:rFonts w:ascii="Tahoma" w:hAnsi="Tahoma" w:cs="Tahoma"/>
          <w:sz w:val="24"/>
          <w:szCs w:val="24"/>
        </w:rPr>
      </w:pPr>
      <w:r>
        <w:rPr>
          <w:rFonts w:ascii="Tahoma" w:hAnsi="Tahoma" w:cs="Tahoma"/>
          <w:sz w:val="24"/>
          <w:szCs w:val="24"/>
        </w:rPr>
        <w:t>2.1</w:t>
      </w:r>
      <w:r>
        <w:rPr>
          <w:rFonts w:ascii="Tahoma" w:hAnsi="Tahoma" w:cs="Tahoma"/>
          <w:sz w:val="24"/>
          <w:szCs w:val="24"/>
        </w:rPr>
        <w:tab/>
      </w:r>
      <w:r w:rsidRPr="00D03A2F">
        <w:rPr>
          <w:rFonts w:ascii="Tahoma" w:hAnsi="Tahoma" w:cs="Tahoma"/>
          <w:sz w:val="24"/>
          <w:szCs w:val="24"/>
        </w:rPr>
        <w:t>History of the firm.</w:t>
      </w:r>
    </w:p>
    <w:p w:rsidR="007E155D" w:rsidRDefault="007E155D" w:rsidP="007E155D">
      <w:pPr>
        <w:pStyle w:val="ListParagraph"/>
        <w:spacing w:before="240" w:line="360" w:lineRule="auto"/>
        <w:ind w:left="0"/>
        <w:jc w:val="both"/>
        <w:rPr>
          <w:rFonts w:ascii="Tahoma" w:hAnsi="Tahoma" w:cs="Tahoma"/>
          <w:sz w:val="24"/>
          <w:szCs w:val="24"/>
        </w:rPr>
      </w:pPr>
      <w:r w:rsidRPr="00D03A2F">
        <w:rPr>
          <w:rFonts w:ascii="Tahoma" w:hAnsi="Tahoma" w:cs="Tahoma"/>
          <w:sz w:val="24"/>
          <w:szCs w:val="24"/>
        </w:rPr>
        <w:t>2.2</w:t>
      </w:r>
      <w:r>
        <w:rPr>
          <w:rFonts w:ascii="Tahoma" w:hAnsi="Tahoma" w:cs="Tahoma"/>
          <w:sz w:val="24"/>
          <w:szCs w:val="24"/>
        </w:rPr>
        <w:tab/>
      </w:r>
      <w:r w:rsidRPr="00D03A2F">
        <w:rPr>
          <w:rFonts w:ascii="Tahoma" w:hAnsi="Tahoma" w:cs="Tahoma"/>
          <w:sz w:val="24"/>
          <w:szCs w:val="24"/>
        </w:rPr>
        <w:t>Organisational chart.</w:t>
      </w:r>
    </w:p>
    <w:p w:rsidR="007E155D" w:rsidRDefault="007E155D" w:rsidP="007E155D">
      <w:pPr>
        <w:pStyle w:val="ListParagraph"/>
        <w:spacing w:before="240" w:line="360" w:lineRule="auto"/>
        <w:ind w:left="0"/>
        <w:jc w:val="both"/>
        <w:rPr>
          <w:rFonts w:ascii="Tahoma" w:hAnsi="Tahoma" w:cs="Tahoma"/>
          <w:sz w:val="24"/>
          <w:szCs w:val="24"/>
        </w:rPr>
      </w:pPr>
      <w:r w:rsidRPr="00D03A2F">
        <w:rPr>
          <w:rFonts w:ascii="Tahoma" w:hAnsi="Tahoma" w:cs="Tahoma"/>
          <w:sz w:val="24"/>
          <w:szCs w:val="24"/>
        </w:rPr>
        <w:t>2.3</w:t>
      </w:r>
      <w:r>
        <w:rPr>
          <w:rFonts w:ascii="Tahoma" w:hAnsi="Tahoma" w:cs="Tahoma"/>
          <w:sz w:val="24"/>
          <w:szCs w:val="24"/>
        </w:rPr>
        <w:tab/>
      </w:r>
      <w:r w:rsidRPr="00D03A2F">
        <w:rPr>
          <w:rFonts w:ascii="Tahoma" w:hAnsi="Tahoma" w:cs="Tahoma"/>
          <w:sz w:val="24"/>
          <w:szCs w:val="24"/>
        </w:rPr>
        <w:t>Various departments and functions</w:t>
      </w:r>
    </w:p>
    <w:p w:rsidR="007E155D" w:rsidRPr="0004282B" w:rsidRDefault="007E155D" w:rsidP="007E155D">
      <w:pPr>
        <w:pStyle w:val="ListParagraph"/>
        <w:spacing w:before="240" w:after="0" w:line="360" w:lineRule="auto"/>
        <w:ind w:left="0"/>
        <w:jc w:val="both"/>
        <w:rPr>
          <w:rFonts w:ascii="Tahoma" w:hAnsi="Tahoma" w:cs="Tahoma"/>
          <w:b/>
          <w:sz w:val="24"/>
          <w:szCs w:val="24"/>
        </w:rPr>
      </w:pPr>
      <w:r>
        <w:rPr>
          <w:rFonts w:ascii="Tahoma" w:hAnsi="Tahoma" w:cs="Tahoma"/>
          <w:b/>
          <w:sz w:val="24"/>
          <w:szCs w:val="24"/>
        </w:rPr>
        <w:t xml:space="preserve">CHAPTER THREE: </w:t>
      </w:r>
      <w:r w:rsidRPr="001108EF">
        <w:rPr>
          <w:rStyle w:val="Strong"/>
          <w:sz w:val="26"/>
          <w:szCs w:val="26"/>
        </w:rPr>
        <w:t>JOB DESCRIPTION AND RESPONSIBILITIES</w:t>
      </w:r>
    </w:p>
    <w:p w:rsidR="007E155D" w:rsidRDefault="007E155D" w:rsidP="007E155D">
      <w:pPr>
        <w:pStyle w:val="NormalWeb"/>
        <w:spacing w:before="0" w:beforeAutospacing="0" w:after="0" w:afterAutospacing="0" w:line="276" w:lineRule="auto"/>
        <w:jc w:val="both"/>
        <w:rPr>
          <w:rStyle w:val="Strong"/>
          <w:b w:val="0"/>
          <w:sz w:val="26"/>
          <w:szCs w:val="26"/>
        </w:rPr>
      </w:pPr>
      <w:r w:rsidRPr="001108EF">
        <w:rPr>
          <w:rStyle w:val="Strong"/>
          <w:b w:val="0"/>
          <w:sz w:val="26"/>
          <w:szCs w:val="26"/>
        </w:rPr>
        <w:t>3.1</w:t>
      </w:r>
      <w:r w:rsidRPr="001108EF">
        <w:rPr>
          <w:rStyle w:val="Strong"/>
          <w:b w:val="0"/>
          <w:sz w:val="26"/>
          <w:szCs w:val="26"/>
        </w:rPr>
        <w:tab/>
        <w:t>Job Description And Responsibilities</w:t>
      </w:r>
    </w:p>
    <w:p w:rsidR="007E155D" w:rsidRDefault="007E155D" w:rsidP="007E155D">
      <w:pPr>
        <w:spacing w:after="0"/>
        <w:jc w:val="both"/>
        <w:rPr>
          <w:rFonts w:ascii="Tahoma" w:hAnsi="Tahoma" w:cs="Tahoma"/>
          <w:b/>
          <w:sz w:val="26"/>
          <w:szCs w:val="26"/>
        </w:rPr>
      </w:pPr>
      <w:r>
        <w:rPr>
          <w:rStyle w:val="Strong"/>
          <w:b w:val="0"/>
          <w:sz w:val="26"/>
          <w:szCs w:val="26"/>
        </w:rPr>
        <w:t>3.2</w:t>
      </w:r>
      <w:r w:rsidRPr="001108EF">
        <w:rPr>
          <w:rFonts w:ascii="Tahoma" w:hAnsi="Tahoma" w:cs="Tahoma"/>
          <w:b/>
          <w:sz w:val="26"/>
          <w:szCs w:val="26"/>
        </w:rPr>
        <w:t xml:space="preserve"> </w:t>
      </w:r>
      <w:r>
        <w:rPr>
          <w:rFonts w:ascii="Tahoma" w:hAnsi="Tahoma" w:cs="Tahoma"/>
          <w:b/>
          <w:sz w:val="26"/>
          <w:szCs w:val="26"/>
        </w:rPr>
        <w:tab/>
      </w:r>
      <w:r w:rsidRPr="001108EF">
        <w:rPr>
          <w:rFonts w:ascii="Tahoma" w:hAnsi="Tahoma" w:cs="Tahoma"/>
          <w:sz w:val="26"/>
          <w:szCs w:val="26"/>
        </w:rPr>
        <w:t>challenges and lesson learned</w:t>
      </w:r>
    </w:p>
    <w:p w:rsidR="007E155D" w:rsidRDefault="007E155D" w:rsidP="007E155D">
      <w:pPr>
        <w:pStyle w:val="NormalWeb"/>
        <w:tabs>
          <w:tab w:val="left" w:pos="1842"/>
        </w:tabs>
        <w:spacing w:before="240" w:beforeAutospacing="0" w:after="0" w:afterAutospacing="0" w:line="360" w:lineRule="auto"/>
        <w:jc w:val="both"/>
        <w:rPr>
          <w:rFonts w:ascii="Tahoma" w:hAnsi="Tahoma" w:cs="Tahoma"/>
          <w:b/>
        </w:rPr>
      </w:pPr>
      <w:r>
        <w:rPr>
          <w:rFonts w:ascii="Tahoma" w:hAnsi="Tahoma" w:cs="Tahoma"/>
          <w:b/>
        </w:rPr>
        <w:t>CHAPTER FOUR: ACTUAL WORK DONE WITH EXPERIENCE GAINED</w:t>
      </w:r>
    </w:p>
    <w:p w:rsidR="007E155D" w:rsidRPr="001108EF" w:rsidRDefault="007E155D" w:rsidP="007E155D">
      <w:pPr>
        <w:pStyle w:val="NormalWeb"/>
        <w:spacing w:before="0" w:beforeAutospacing="0" w:after="0" w:afterAutospacing="0" w:line="360" w:lineRule="auto"/>
        <w:jc w:val="both"/>
        <w:rPr>
          <w:rFonts w:ascii="Tahoma" w:hAnsi="Tahoma" w:cs="Tahoma"/>
        </w:rPr>
      </w:pPr>
      <w:r w:rsidRPr="001108EF">
        <w:rPr>
          <w:rFonts w:ascii="Tahoma" w:hAnsi="Tahoma" w:cs="Tahoma"/>
        </w:rPr>
        <w:t>4.1</w:t>
      </w:r>
      <w:r>
        <w:rPr>
          <w:rFonts w:ascii="Tahoma" w:hAnsi="Tahoma" w:cs="Tahoma"/>
        </w:rPr>
        <w:tab/>
      </w:r>
      <w:r w:rsidRPr="001108EF">
        <w:rPr>
          <w:rFonts w:ascii="Tahoma" w:hAnsi="Tahoma" w:cs="Tahoma"/>
        </w:rPr>
        <w:t>Conclusion</w:t>
      </w:r>
    </w:p>
    <w:p w:rsidR="007E155D" w:rsidRDefault="007E155D" w:rsidP="007E155D">
      <w:pPr>
        <w:pStyle w:val="NormalWeb"/>
        <w:spacing w:before="0" w:beforeAutospacing="0" w:after="0" w:afterAutospacing="0" w:line="360" w:lineRule="auto"/>
        <w:jc w:val="both"/>
        <w:rPr>
          <w:rFonts w:ascii="Tahoma" w:hAnsi="Tahoma" w:cs="Tahoma"/>
        </w:rPr>
      </w:pPr>
      <w:r w:rsidRPr="001108EF">
        <w:rPr>
          <w:rFonts w:ascii="Tahoma" w:hAnsi="Tahoma" w:cs="Tahoma"/>
        </w:rPr>
        <w:t>4.2</w:t>
      </w:r>
      <w:r>
        <w:rPr>
          <w:rFonts w:ascii="Tahoma" w:hAnsi="Tahoma" w:cs="Tahoma"/>
        </w:rPr>
        <w:tab/>
      </w:r>
      <w:r w:rsidRPr="001108EF">
        <w:rPr>
          <w:rFonts w:ascii="Tahoma" w:hAnsi="Tahoma" w:cs="Tahoma"/>
        </w:rPr>
        <w:t>Recommendation</w:t>
      </w:r>
    </w:p>
    <w:p w:rsidR="007E155D" w:rsidRDefault="007E155D" w:rsidP="007E155D">
      <w:pPr>
        <w:spacing w:before="240" w:after="0" w:line="360" w:lineRule="auto"/>
        <w:jc w:val="center"/>
        <w:rPr>
          <w:rFonts w:ascii="Tahoma" w:hAnsi="Tahoma" w:cs="Tahoma"/>
          <w:b/>
          <w:sz w:val="24"/>
          <w:szCs w:val="24"/>
        </w:rPr>
      </w:pPr>
    </w:p>
    <w:p w:rsidR="007E155D" w:rsidRDefault="007E155D" w:rsidP="007E155D">
      <w:pPr>
        <w:spacing w:before="240" w:after="0" w:line="360" w:lineRule="auto"/>
        <w:jc w:val="center"/>
        <w:rPr>
          <w:rFonts w:ascii="Tahoma" w:hAnsi="Tahoma" w:cs="Tahoma"/>
          <w:b/>
          <w:sz w:val="24"/>
          <w:szCs w:val="24"/>
        </w:rPr>
      </w:pPr>
    </w:p>
    <w:p w:rsidR="007E155D" w:rsidRDefault="007E155D" w:rsidP="007E155D">
      <w:pPr>
        <w:spacing w:before="240" w:after="0" w:line="360" w:lineRule="auto"/>
        <w:jc w:val="center"/>
        <w:rPr>
          <w:rFonts w:ascii="Tahoma" w:hAnsi="Tahoma" w:cs="Tahoma"/>
          <w:b/>
          <w:sz w:val="24"/>
          <w:szCs w:val="24"/>
        </w:rPr>
      </w:pPr>
    </w:p>
    <w:p w:rsidR="007E155D" w:rsidRDefault="007E155D" w:rsidP="007E155D">
      <w:pPr>
        <w:spacing w:before="240" w:after="0" w:line="360" w:lineRule="auto"/>
        <w:jc w:val="center"/>
        <w:rPr>
          <w:rFonts w:ascii="Tahoma" w:hAnsi="Tahoma" w:cs="Tahoma"/>
          <w:b/>
          <w:sz w:val="24"/>
          <w:szCs w:val="24"/>
        </w:rPr>
      </w:pPr>
    </w:p>
    <w:p w:rsidR="007E155D" w:rsidRDefault="007E155D" w:rsidP="007E155D">
      <w:pPr>
        <w:spacing w:before="240" w:after="0" w:line="360" w:lineRule="auto"/>
        <w:jc w:val="center"/>
        <w:rPr>
          <w:rFonts w:ascii="Tahoma" w:hAnsi="Tahoma" w:cs="Tahoma"/>
          <w:b/>
          <w:sz w:val="24"/>
          <w:szCs w:val="24"/>
        </w:rPr>
      </w:pPr>
    </w:p>
    <w:p w:rsidR="007E155D" w:rsidRDefault="007E155D" w:rsidP="007E155D">
      <w:pPr>
        <w:spacing w:before="240" w:after="0" w:line="360" w:lineRule="auto"/>
        <w:jc w:val="center"/>
        <w:rPr>
          <w:rFonts w:ascii="Tahoma" w:hAnsi="Tahoma" w:cs="Tahoma"/>
          <w:b/>
          <w:sz w:val="24"/>
          <w:szCs w:val="24"/>
        </w:rPr>
      </w:pPr>
    </w:p>
    <w:p w:rsidR="007E155D" w:rsidRDefault="007E155D" w:rsidP="007E155D">
      <w:pPr>
        <w:spacing w:before="240" w:after="0" w:line="360" w:lineRule="auto"/>
        <w:jc w:val="center"/>
        <w:rPr>
          <w:rFonts w:ascii="Tahoma" w:hAnsi="Tahoma" w:cs="Tahoma"/>
          <w:b/>
          <w:sz w:val="24"/>
          <w:szCs w:val="24"/>
        </w:rPr>
      </w:pPr>
    </w:p>
    <w:p w:rsidR="007E155D" w:rsidRPr="00F76F2D" w:rsidRDefault="007E155D" w:rsidP="007E155D">
      <w:pPr>
        <w:spacing w:before="240" w:after="0" w:line="360" w:lineRule="auto"/>
        <w:jc w:val="center"/>
        <w:rPr>
          <w:rFonts w:ascii="Tahoma" w:hAnsi="Tahoma" w:cs="Tahoma"/>
          <w:b/>
          <w:sz w:val="24"/>
          <w:szCs w:val="24"/>
        </w:rPr>
      </w:pPr>
      <w:r w:rsidRPr="00F76F2D">
        <w:rPr>
          <w:rFonts w:ascii="Tahoma" w:hAnsi="Tahoma" w:cs="Tahoma"/>
          <w:b/>
          <w:sz w:val="24"/>
          <w:szCs w:val="24"/>
        </w:rPr>
        <w:lastRenderedPageBreak/>
        <w:t>CHAPTER ONE</w:t>
      </w:r>
    </w:p>
    <w:p w:rsidR="007E155D" w:rsidRPr="00F76F2D" w:rsidRDefault="007E155D" w:rsidP="007E155D">
      <w:pPr>
        <w:spacing w:before="240" w:after="0" w:line="360" w:lineRule="auto"/>
        <w:ind w:firstLine="720"/>
        <w:jc w:val="both"/>
        <w:rPr>
          <w:rFonts w:ascii="Tahoma" w:hAnsi="Tahoma" w:cs="Tahoma"/>
          <w:b/>
          <w:sz w:val="24"/>
          <w:szCs w:val="24"/>
        </w:rPr>
      </w:pPr>
      <w:r w:rsidRPr="00F76F2D">
        <w:rPr>
          <w:rFonts w:ascii="Tahoma" w:hAnsi="Tahoma" w:cs="Tahoma"/>
          <w:b/>
          <w:sz w:val="24"/>
          <w:szCs w:val="24"/>
        </w:rPr>
        <w:t>INTRODUCTION TO TRAINING PROGRAMME</w:t>
      </w:r>
    </w:p>
    <w:p w:rsidR="007E155D" w:rsidRPr="00F76F2D" w:rsidRDefault="007E155D" w:rsidP="007E155D">
      <w:pPr>
        <w:spacing w:before="240" w:after="0" w:line="360" w:lineRule="auto"/>
        <w:jc w:val="both"/>
        <w:rPr>
          <w:rFonts w:ascii="Tahoma" w:hAnsi="Tahoma" w:cs="Tahoma"/>
          <w:b/>
          <w:sz w:val="24"/>
          <w:szCs w:val="24"/>
        </w:rPr>
      </w:pPr>
      <w:r w:rsidRPr="00F76F2D">
        <w:rPr>
          <w:rFonts w:ascii="Tahoma" w:hAnsi="Tahoma" w:cs="Tahoma"/>
          <w:b/>
          <w:sz w:val="24"/>
          <w:szCs w:val="24"/>
        </w:rPr>
        <w:t>1.0</w:t>
      </w:r>
      <w:r w:rsidRPr="00F76F2D">
        <w:rPr>
          <w:rFonts w:ascii="Tahoma" w:hAnsi="Tahoma" w:cs="Tahoma"/>
          <w:b/>
          <w:sz w:val="24"/>
          <w:szCs w:val="24"/>
        </w:rPr>
        <w:tab/>
        <w:t xml:space="preserve">PURPOSE OF TRAINING </w:t>
      </w:r>
    </w:p>
    <w:p w:rsidR="007E155D" w:rsidRPr="00F76F2D" w:rsidRDefault="007E155D" w:rsidP="007E155D">
      <w:pPr>
        <w:spacing w:before="240" w:after="0" w:line="360" w:lineRule="auto"/>
        <w:ind w:firstLine="720"/>
        <w:jc w:val="both"/>
        <w:rPr>
          <w:rFonts w:ascii="Tahoma" w:hAnsi="Tahoma" w:cs="Tahoma"/>
          <w:sz w:val="24"/>
          <w:szCs w:val="24"/>
        </w:rPr>
      </w:pPr>
      <w:r w:rsidRPr="00F76F2D">
        <w:rPr>
          <w:rFonts w:ascii="Tahoma" w:hAnsi="Tahoma" w:cs="Tahoma"/>
          <w:sz w:val="24"/>
          <w:szCs w:val="24"/>
        </w:rPr>
        <w:t>The students Industrial Work Experience Scheme (SIWES) was initiated in 1973 by the Industrial Training Fund (ITF). This was to update practical knowledge of students in the Universities, Polytechnics and College of Technology. It was aimed at bridging the gap between the theoretical knowledge acquired in classes and technical knowledge in the industries by providing students with opportunities to apply their educational knowledge in real work situations.</w:t>
      </w:r>
    </w:p>
    <w:p w:rsidR="007E155D" w:rsidRPr="00F76F2D" w:rsidRDefault="007E155D" w:rsidP="007E155D">
      <w:pPr>
        <w:spacing w:before="240" w:after="0" w:line="360" w:lineRule="auto"/>
        <w:ind w:firstLine="720"/>
        <w:jc w:val="both"/>
        <w:rPr>
          <w:rFonts w:ascii="Tahoma" w:hAnsi="Tahoma" w:cs="Tahoma"/>
          <w:sz w:val="24"/>
          <w:szCs w:val="24"/>
        </w:rPr>
      </w:pPr>
      <w:r w:rsidRPr="00F76F2D">
        <w:rPr>
          <w:rFonts w:ascii="Tahoma" w:hAnsi="Tahoma" w:cs="Tahoma"/>
          <w:sz w:val="24"/>
          <w:szCs w:val="24"/>
        </w:rPr>
        <w:t>Over the years, SIWES has contributed immensely to building the common pool of technical and allied skills available to the Nigerian economy which are needed for the nation’s industrial development.</w:t>
      </w:r>
    </w:p>
    <w:p w:rsidR="007E155D" w:rsidRPr="00F76F2D" w:rsidRDefault="007E155D" w:rsidP="007E155D">
      <w:pPr>
        <w:spacing w:before="240" w:after="0" w:line="360" w:lineRule="auto"/>
        <w:ind w:firstLine="720"/>
        <w:jc w:val="both"/>
        <w:rPr>
          <w:rFonts w:ascii="Tahoma" w:hAnsi="Tahoma" w:cs="Tahoma"/>
          <w:sz w:val="24"/>
          <w:szCs w:val="24"/>
        </w:rPr>
      </w:pPr>
      <w:r w:rsidRPr="00F76F2D">
        <w:rPr>
          <w:rFonts w:ascii="Tahoma" w:hAnsi="Tahoma" w:cs="Tahoma"/>
          <w:sz w:val="24"/>
          <w:szCs w:val="24"/>
        </w:rPr>
        <w:t>Furthermore, the place and relevance of SIWES is underscored by the fact that the scheme contributes to improving the quality of technical skills generally available in the pool from which employers’ source technical manpower.</w:t>
      </w:r>
    </w:p>
    <w:p w:rsidR="007E155D" w:rsidRPr="00F76F2D" w:rsidRDefault="007E155D" w:rsidP="007E155D">
      <w:pPr>
        <w:spacing w:before="240" w:after="0" w:line="360" w:lineRule="auto"/>
        <w:ind w:firstLine="720"/>
        <w:jc w:val="both"/>
        <w:rPr>
          <w:rFonts w:ascii="Tahoma" w:hAnsi="Tahoma" w:cs="Tahoma"/>
          <w:sz w:val="24"/>
          <w:szCs w:val="24"/>
        </w:rPr>
      </w:pPr>
      <w:r w:rsidRPr="00F76F2D">
        <w:rPr>
          <w:rFonts w:ascii="Tahoma" w:hAnsi="Tahoma" w:cs="Tahoma"/>
          <w:sz w:val="24"/>
          <w:szCs w:val="24"/>
        </w:rPr>
        <w:t>It also gives students the opportunity to blend theoretical knowledge acquired in the Classroom with practical hands-on application of knowledge required to perform work in the industry. Also, it prepares students for employment &amp; makes the transition from school to the world of work easier after graduation.</w:t>
      </w:r>
    </w:p>
    <w:p w:rsidR="007E155D" w:rsidRPr="00F76F2D" w:rsidRDefault="007E155D" w:rsidP="007E155D">
      <w:pPr>
        <w:spacing w:before="240" w:after="0" w:line="360" w:lineRule="auto"/>
        <w:ind w:firstLine="720"/>
        <w:jc w:val="both"/>
        <w:rPr>
          <w:rFonts w:ascii="Tahoma" w:hAnsi="Tahoma" w:cs="Tahoma"/>
          <w:sz w:val="24"/>
          <w:szCs w:val="24"/>
        </w:rPr>
      </w:pPr>
      <w:r w:rsidRPr="00F76F2D">
        <w:rPr>
          <w:rFonts w:ascii="Tahoma" w:hAnsi="Tahoma" w:cs="Tahoma"/>
          <w:sz w:val="24"/>
          <w:szCs w:val="24"/>
        </w:rPr>
        <w:t>I undertook my SIWES training at Carliza Hotel Limited which is located at 3c Marine Road Apapa, Lagos State which lasted from August to January, 2017. (24 weeks).</w:t>
      </w:r>
    </w:p>
    <w:p w:rsidR="007E155D" w:rsidRPr="00F76F2D" w:rsidRDefault="007E155D" w:rsidP="007E155D">
      <w:pPr>
        <w:spacing w:before="240" w:after="0" w:line="360" w:lineRule="auto"/>
        <w:jc w:val="both"/>
        <w:rPr>
          <w:rFonts w:ascii="Tahoma" w:hAnsi="Tahoma" w:cs="Tahoma"/>
          <w:sz w:val="24"/>
          <w:szCs w:val="24"/>
        </w:rPr>
      </w:pPr>
      <w:r w:rsidRPr="00F76F2D">
        <w:rPr>
          <w:rFonts w:ascii="Tahoma" w:hAnsi="Tahoma" w:cs="Tahoma"/>
          <w:b/>
          <w:sz w:val="24"/>
          <w:szCs w:val="24"/>
        </w:rPr>
        <w:t>1.1</w:t>
      </w:r>
      <w:r w:rsidRPr="00F76F2D">
        <w:rPr>
          <w:rFonts w:ascii="Tahoma" w:hAnsi="Tahoma" w:cs="Tahoma"/>
          <w:sz w:val="24"/>
          <w:szCs w:val="24"/>
        </w:rPr>
        <w:tab/>
      </w:r>
      <w:r w:rsidRPr="00F76F2D">
        <w:rPr>
          <w:rFonts w:ascii="Tahoma" w:hAnsi="Tahoma" w:cs="Tahoma"/>
          <w:b/>
          <w:sz w:val="24"/>
          <w:szCs w:val="24"/>
        </w:rPr>
        <w:t>OBJECTIVE OF THE PROGRAMME TO STUDENT</w:t>
      </w:r>
    </w:p>
    <w:p w:rsidR="007E155D" w:rsidRPr="00F76F2D" w:rsidRDefault="007E155D" w:rsidP="007E155D">
      <w:pPr>
        <w:spacing w:before="240" w:after="0" w:line="360" w:lineRule="auto"/>
        <w:ind w:firstLine="720"/>
        <w:jc w:val="both"/>
        <w:rPr>
          <w:rFonts w:ascii="Tahoma" w:hAnsi="Tahoma" w:cs="Tahoma"/>
          <w:sz w:val="24"/>
          <w:szCs w:val="24"/>
        </w:rPr>
      </w:pPr>
      <w:r w:rsidRPr="00F76F2D">
        <w:rPr>
          <w:rFonts w:ascii="Tahoma" w:hAnsi="Tahoma" w:cs="Tahoma"/>
          <w:sz w:val="24"/>
          <w:szCs w:val="24"/>
        </w:rPr>
        <w:t>Industrial Training (I.T) provides an avenue for student in an institution higher learning to acquire industrials skills and experience in their course of study.</w:t>
      </w:r>
    </w:p>
    <w:p w:rsidR="007E155D" w:rsidRPr="00F76F2D" w:rsidRDefault="007E155D" w:rsidP="007E155D">
      <w:pPr>
        <w:spacing w:before="240" w:after="0" w:line="360" w:lineRule="auto"/>
        <w:ind w:left="1440" w:hanging="720"/>
        <w:jc w:val="both"/>
        <w:rPr>
          <w:rFonts w:ascii="Tahoma" w:hAnsi="Tahoma" w:cs="Tahoma"/>
          <w:sz w:val="24"/>
          <w:szCs w:val="24"/>
        </w:rPr>
      </w:pPr>
      <w:r w:rsidRPr="00F76F2D">
        <w:rPr>
          <w:rFonts w:ascii="Tahoma" w:hAnsi="Tahoma" w:cs="Tahoma"/>
          <w:sz w:val="24"/>
          <w:szCs w:val="24"/>
        </w:rPr>
        <w:lastRenderedPageBreak/>
        <w:t>●</w:t>
      </w:r>
      <w:r w:rsidRPr="00F76F2D">
        <w:rPr>
          <w:rFonts w:ascii="Tahoma" w:hAnsi="Tahoma" w:cs="Tahoma"/>
          <w:sz w:val="24"/>
          <w:szCs w:val="24"/>
        </w:rPr>
        <w:tab/>
        <w:t>It will help student to gain increased maturity and understanding of the workplace</w:t>
      </w:r>
    </w:p>
    <w:p w:rsidR="007E155D" w:rsidRPr="00F76F2D" w:rsidRDefault="007E155D" w:rsidP="007E155D">
      <w:pPr>
        <w:spacing w:before="240" w:after="0" w:line="360" w:lineRule="auto"/>
        <w:ind w:left="1440" w:hanging="720"/>
        <w:jc w:val="both"/>
        <w:rPr>
          <w:rFonts w:ascii="Tahoma" w:hAnsi="Tahoma" w:cs="Tahoma"/>
          <w:sz w:val="24"/>
          <w:szCs w:val="24"/>
        </w:rPr>
      </w:pPr>
      <w:r w:rsidRPr="00F76F2D">
        <w:rPr>
          <w:rFonts w:ascii="Tahoma" w:hAnsi="Tahoma" w:cs="Tahoma"/>
          <w:sz w:val="24"/>
          <w:szCs w:val="24"/>
        </w:rPr>
        <w:t>●</w:t>
      </w:r>
      <w:r w:rsidRPr="00F76F2D">
        <w:rPr>
          <w:rFonts w:ascii="Tahoma" w:hAnsi="Tahoma" w:cs="Tahoma"/>
          <w:sz w:val="24"/>
          <w:szCs w:val="24"/>
        </w:rPr>
        <w:tab/>
        <w:t>The program teaches the student on how to interact effectively with other workers and supervisors under various conditions in the organization</w:t>
      </w:r>
    </w:p>
    <w:p w:rsidR="007E155D" w:rsidRPr="00F76F2D" w:rsidRDefault="007E155D" w:rsidP="007E155D">
      <w:pPr>
        <w:spacing w:before="240" w:after="0" w:line="360" w:lineRule="auto"/>
        <w:ind w:left="1440" w:hanging="720"/>
        <w:jc w:val="both"/>
        <w:rPr>
          <w:rFonts w:ascii="Tahoma" w:hAnsi="Tahoma" w:cs="Tahoma"/>
          <w:sz w:val="24"/>
          <w:szCs w:val="24"/>
        </w:rPr>
      </w:pPr>
      <w:r w:rsidRPr="00F76F2D">
        <w:rPr>
          <w:rFonts w:ascii="Tahoma" w:hAnsi="Tahoma" w:cs="Tahoma"/>
          <w:sz w:val="24"/>
          <w:szCs w:val="24"/>
        </w:rPr>
        <w:t>●</w:t>
      </w:r>
      <w:r w:rsidRPr="00F76F2D">
        <w:rPr>
          <w:rFonts w:ascii="Tahoma" w:hAnsi="Tahoma" w:cs="Tahoma"/>
          <w:sz w:val="24"/>
          <w:szCs w:val="24"/>
        </w:rPr>
        <w:tab/>
        <w:t>The students will have chance to evaluate companies for which they might wish to work</w:t>
      </w:r>
    </w:p>
    <w:p w:rsidR="007E155D" w:rsidRPr="00F76F2D" w:rsidRDefault="007E155D" w:rsidP="007E155D">
      <w:pPr>
        <w:spacing w:before="240" w:after="0" w:line="360" w:lineRule="auto"/>
        <w:ind w:left="1440" w:hanging="720"/>
        <w:jc w:val="both"/>
        <w:rPr>
          <w:rFonts w:ascii="Tahoma" w:hAnsi="Tahoma" w:cs="Tahoma"/>
          <w:sz w:val="24"/>
          <w:szCs w:val="24"/>
        </w:rPr>
      </w:pPr>
      <w:r w:rsidRPr="00F76F2D">
        <w:rPr>
          <w:rFonts w:ascii="Tahoma" w:hAnsi="Tahoma" w:cs="Tahoma"/>
          <w:sz w:val="24"/>
          <w:szCs w:val="24"/>
        </w:rPr>
        <w:t>●</w:t>
      </w:r>
      <w:r w:rsidRPr="00F76F2D">
        <w:rPr>
          <w:rFonts w:ascii="Tahoma" w:hAnsi="Tahoma" w:cs="Tahoma"/>
          <w:sz w:val="24"/>
          <w:szCs w:val="24"/>
        </w:rPr>
        <w:tab/>
        <w:t>It expose students to work methods and techniques in handling equipment and machines that may not be available in educational institution.</w:t>
      </w:r>
    </w:p>
    <w:p w:rsidR="007E155D" w:rsidRPr="00F76F2D" w:rsidRDefault="007E155D" w:rsidP="007E155D">
      <w:pPr>
        <w:spacing w:before="240" w:after="0" w:line="360" w:lineRule="auto"/>
        <w:ind w:firstLine="720"/>
        <w:jc w:val="both"/>
        <w:rPr>
          <w:rFonts w:ascii="Tahoma" w:hAnsi="Tahoma" w:cs="Tahoma"/>
          <w:sz w:val="24"/>
          <w:szCs w:val="24"/>
        </w:rPr>
      </w:pPr>
    </w:p>
    <w:p w:rsidR="007E155D" w:rsidRPr="00F76F2D" w:rsidRDefault="007E155D" w:rsidP="007E155D">
      <w:pPr>
        <w:spacing w:before="240" w:after="0" w:line="360" w:lineRule="auto"/>
        <w:ind w:firstLine="720"/>
        <w:jc w:val="both"/>
        <w:rPr>
          <w:rFonts w:ascii="Tahoma" w:hAnsi="Tahoma" w:cs="Tahoma"/>
          <w:sz w:val="24"/>
          <w:szCs w:val="24"/>
        </w:rPr>
      </w:pPr>
    </w:p>
    <w:p w:rsidR="007E155D" w:rsidRPr="00F76F2D" w:rsidRDefault="007E155D" w:rsidP="007E155D">
      <w:pPr>
        <w:spacing w:before="240" w:after="0" w:line="360" w:lineRule="auto"/>
        <w:jc w:val="both"/>
        <w:rPr>
          <w:rFonts w:ascii="Tahoma" w:hAnsi="Tahoma" w:cs="Tahoma"/>
          <w:b/>
          <w:sz w:val="24"/>
          <w:szCs w:val="24"/>
        </w:rPr>
      </w:pPr>
    </w:p>
    <w:p w:rsidR="007E155D" w:rsidRPr="00F76F2D" w:rsidRDefault="007E155D" w:rsidP="007E155D">
      <w:pPr>
        <w:spacing w:before="240" w:after="0" w:line="360" w:lineRule="auto"/>
        <w:jc w:val="both"/>
        <w:rPr>
          <w:rFonts w:ascii="Tahoma" w:hAnsi="Tahoma" w:cs="Tahoma"/>
          <w:b/>
          <w:sz w:val="24"/>
          <w:szCs w:val="24"/>
        </w:rPr>
      </w:pPr>
    </w:p>
    <w:p w:rsidR="007E155D" w:rsidRPr="00F76F2D" w:rsidRDefault="007E155D" w:rsidP="007E155D">
      <w:pPr>
        <w:spacing w:before="240" w:after="0" w:line="360" w:lineRule="auto"/>
        <w:jc w:val="both"/>
        <w:rPr>
          <w:rFonts w:ascii="Tahoma" w:hAnsi="Tahoma" w:cs="Tahoma"/>
          <w:b/>
          <w:sz w:val="24"/>
          <w:szCs w:val="24"/>
        </w:rPr>
      </w:pPr>
    </w:p>
    <w:p w:rsidR="007E155D" w:rsidRPr="00F76F2D" w:rsidRDefault="007E155D" w:rsidP="007E155D">
      <w:pPr>
        <w:spacing w:before="240" w:after="0" w:line="360" w:lineRule="auto"/>
        <w:jc w:val="both"/>
        <w:rPr>
          <w:rFonts w:ascii="Tahoma" w:hAnsi="Tahoma" w:cs="Tahoma"/>
          <w:b/>
          <w:sz w:val="24"/>
          <w:szCs w:val="24"/>
        </w:rPr>
      </w:pPr>
    </w:p>
    <w:p w:rsidR="007E155D" w:rsidRPr="00F76F2D" w:rsidRDefault="007E155D" w:rsidP="007E155D">
      <w:pPr>
        <w:spacing w:before="240" w:after="0" w:line="360" w:lineRule="auto"/>
        <w:jc w:val="both"/>
        <w:rPr>
          <w:rFonts w:ascii="Tahoma" w:hAnsi="Tahoma" w:cs="Tahoma"/>
          <w:b/>
          <w:sz w:val="24"/>
          <w:szCs w:val="24"/>
        </w:rPr>
      </w:pPr>
    </w:p>
    <w:p w:rsidR="007E155D" w:rsidRPr="00F76F2D" w:rsidRDefault="007E155D" w:rsidP="007E155D">
      <w:pPr>
        <w:spacing w:before="240" w:after="0" w:line="360" w:lineRule="auto"/>
        <w:jc w:val="both"/>
        <w:rPr>
          <w:rFonts w:ascii="Tahoma" w:hAnsi="Tahoma" w:cs="Tahoma"/>
          <w:b/>
          <w:sz w:val="24"/>
          <w:szCs w:val="24"/>
        </w:rPr>
      </w:pPr>
    </w:p>
    <w:p w:rsidR="007E155D" w:rsidRDefault="007E155D" w:rsidP="007E155D">
      <w:pPr>
        <w:spacing w:before="240" w:after="0" w:line="360" w:lineRule="auto"/>
        <w:jc w:val="both"/>
        <w:rPr>
          <w:rFonts w:ascii="Tahoma" w:hAnsi="Tahoma" w:cs="Tahoma"/>
          <w:b/>
          <w:sz w:val="24"/>
          <w:szCs w:val="24"/>
        </w:rPr>
      </w:pPr>
    </w:p>
    <w:p w:rsidR="007E155D" w:rsidRDefault="007E155D" w:rsidP="007E155D">
      <w:pPr>
        <w:spacing w:before="240" w:after="0" w:line="360" w:lineRule="auto"/>
        <w:jc w:val="both"/>
        <w:rPr>
          <w:rFonts w:ascii="Tahoma" w:hAnsi="Tahoma" w:cs="Tahoma"/>
          <w:b/>
          <w:sz w:val="24"/>
          <w:szCs w:val="24"/>
        </w:rPr>
      </w:pPr>
    </w:p>
    <w:p w:rsidR="007E155D" w:rsidRDefault="007E155D" w:rsidP="007E155D">
      <w:pPr>
        <w:spacing w:before="240" w:after="0" w:line="360" w:lineRule="auto"/>
        <w:jc w:val="both"/>
        <w:rPr>
          <w:rFonts w:ascii="Tahoma" w:hAnsi="Tahoma" w:cs="Tahoma"/>
          <w:b/>
          <w:sz w:val="24"/>
          <w:szCs w:val="24"/>
        </w:rPr>
      </w:pPr>
    </w:p>
    <w:p w:rsidR="007E155D" w:rsidRPr="00F76F2D" w:rsidRDefault="007E155D" w:rsidP="007E155D">
      <w:pPr>
        <w:spacing w:before="240" w:after="0" w:line="360" w:lineRule="auto"/>
        <w:jc w:val="both"/>
        <w:rPr>
          <w:rFonts w:ascii="Tahoma" w:hAnsi="Tahoma" w:cs="Tahoma"/>
          <w:b/>
          <w:sz w:val="24"/>
          <w:szCs w:val="24"/>
        </w:rPr>
      </w:pPr>
    </w:p>
    <w:p w:rsidR="007E155D" w:rsidRDefault="007E155D" w:rsidP="007E155D">
      <w:pPr>
        <w:spacing w:before="240" w:after="0" w:line="360" w:lineRule="auto"/>
        <w:ind w:left="1440" w:hanging="720"/>
        <w:jc w:val="both"/>
        <w:rPr>
          <w:rFonts w:ascii="Tahoma" w:hAnsi="Tahoma" w:cs="Tahoma"/>
          <w:b/>
          <w:sz w:val="24"/>
          <w:szCs w:val="24"/>
        </w:rPr>
      </w:pPr>
    </w:p>
    <w:p w:rsidR="007E155D" w:rsidRDefault="007E155D" w:rsidP="007E155D">
      <w:pPr>
        <w:spacing w:before="240" w:after="0" w:line="360" w:lineRule="auto"/>
        <w:ind w:left="1440" w:hanging="720"/>
        <w:jc w:val="both"/>
        <w:rPr>
          <w:rFonts w:ascii="Tahoma" w:hAnsi="Tahoma" w:cs="Tahoma"/>
          <w:b/>
          <w:sz w:val="24"/>
          <w:szCs w:val="24"/>
        </w:rPr>
      </w:pPr>
    </w:p>
    <w:p w:rsidR="007E155D" w:rsidRDefault="007E155D" w:rsidP="007E155D">
      <w:pPr>
        <w:spacing w:before="240" w:after="0" w:line="360" w:lineRule="auto"/>
        <w:ind w:left="1440" w:hanging="720"/>
        <w:jc w:val="both"/>
        <w:rPr>
          <w:rFonts w:ascii="Tahoma" w:hAnsi="Tahoma" w:cs="Tahoma"/>
          <w:b/>
          <w:sz w:val="24"/>
          <w:szCs w:val="24"/>
        </w:rPr>
      </w:pPr>
    </w:p>
    <w:p w:rsidR="007E155D" w:rsidRPr="00F76F2D" w:rsidRDefault="007E155D" w:rsidP="007E155D">
      <w:pPr>
        <w:spacing w:before="240" w:after="0" w:line="360" w:lineRule="auto"/>
        <w:ind w:left="1440" w:hanging="720"/>
        <w:jc w:val="center"/>
        <w:rPr>
          <w:rFonts w:ascii="Tahoma" w:hAnsi="Tahoma" w:cs="Tahoma"/>
          <w:b/>
          <w:sz w:val="24"/>
          <w:szCs w:val="24"/>
        </w:rPr>
      </w:pPr>
      <w:r w:rsidRPr="00F76F2D">
        <w:rPr>
          <w:rFonts w:ascii="Tahoma" w:hAnsi="Tahoma" w:cs="Tahoma"/>
          <w:b/>
          <w:sz w:val="24"/>
          <w:szCs w:val="24"/>
        </w:rPr>
        <w:lastRenderedPageBreak/>
        <w:t>CHAPTER TWO</w:t>
      </w:r>
    </w:p>
    <w:p w:rsidR="007E155D" w:rsidRPr="00F76F2D" w:rsidRDefault="007E155D" w:rsidP="007E155D">
      <w:pPr>
        <w:spacing w:before="240" w:after="0" w:line="360" w:lineRule="auto"/>
        <w:ind w:left="1440" w:hanging="720"/>
        <w:jc w:val="both"/>
        <w:rPr>
          <w:rFonts w:ascii="Tahoma" w:hAnsi="Tahoma" w:cs="Tahoma"/>
          <w:b/>
          <w:sz w:val="24"/>
          <w:szCs w:val="24"/>
        </w:rPr>
      </w:pPr>
      <w:r w:rsidRPr="00F76F2D">
        <w:rPr>
          <w:rFonts w:ascii="Tahoma" w:hAnsi="Tahoma" w:cs="Tahoma"/>
          <w:b/>
          <w:sz w:val="24"/>
          <w:szCs w:val="24"/>
        </w:rPr>
        <w:t>DESCRIPTION OF THE ESTABLISHMENT OF THE ATTACHMENT</w:t>
      </w:r>
    </w:p>
    <w:p w:rsidR="007E155D" w:rsidRPr="00F76F2D" w:rsidRDefault="007E155D" w:rsidP="007E155D">
      <w:pPr>
        <w:spacing w:before="240" w:after="0" w:line="360" w:lineRule="auto"/>
        <w:jc w:val="both"/>
        <w:rPr>
          <w:rFonts w:ascii="Tahoma" w:hAnsi="Tahoma" w:cs="Tahoma"/>
          <w:sz w:val="24"/>
          <w:szCs w:val="24"/>
        </w:rPr>
      </w:pPr>
      <w:r w:rsidRPr="00F76F2D">
        <w:rPr>
          <w:rFonts w:ascii="Tahoma" w:hAnsi="Tahoma" w:cs="Tahoma"/>
          <w:b/>
          <w:sz w:val="24"/>
          <w:szCs w:val="24"/>
        </w:rPr>
        <w:t>2.1</w:t>
      </w:r>
      <w:r w:rsidRPr="00F76F2D">
        <w:rPr>
          <w:rFonts w:ascii="Tahoma" w:hAnsi="Tahoma" w:cs="Tahoma"/>
          <w:sz w:val="24"/>
          <w:szCs w:val="24"/>
        </w:rPr>
        <w:tab/>
      </w:r>
      <w:r w:rsidRPr="00F76F2D">
        <w:rPr>
          <w:rFonts w:ascii="Tahoma" w:hAnsi="Tahoma" w:cs="Tahoma"/>
          <w:b/>
          <w:sz w:val="24"/>
          <w:szCs w:val="24"/>
        </w:rPr>
        <w:t>BRIEF HISTORY OF THE ESTABLISHMENT</w:t>
      </w:r>
    </w:p>
    <w:p w:rsidR="007E155D" w:rsidRPr="00454C2F" w:rsidRDefault="007E155D" w:rsidP="007E155D">
      <w:pPr>
        <w:pStyle w:val="NormalWeb"/>
        <w:shd w:val="clear" w:color="auto" w:fill="FFFFFF"/>
        <w:spacing w:line="360" w:lineRule="auto"/>
        <w:jc w:val="both"/>
        <w:rPr>
          <w:rFonts w:ascii="Tahoma" w:hAnsi="Tahoma" w:cs="Tahoma"/>
          <w:color w:val="222222"/>
        </w:rPr>
      </w:pPr>
      <w:r>
        <w:rPr>
          <w:rFonts w:ascii="Tahoma" w:hAnsi="Tahoma" w:cs="Tahoma"/>
          <w:color w:val="222222"/>
        </w:rPr>
        <w:tab/>
      </w:r>
      <w:r w:rsidRPr="00454C2F">
        <w:rPr>
          <w:rFonts w:ascii="Tahoma" w:hAnsi="Tahoma" w:cs="Tahoma"/>
          <w:color w:val="222222"/>
        </w:rPr>
        <w:t>Triumph Hotel and View is a renowned hospitality establishment located in Ilorin, Kwara State, Nigeria. It was established to meet the growing demand for quality accommodation and services in the region. The hotel, which started as a small-scale hospitality venture, has evolved into one of the leading hotels in the state due to its commitment to excellent customer service, modern facilities, and prime location. Located strategically in Ilorin, it caters to both leisure travelers and business professionals, offering a range of amenities, including conference facilities, a restaurant, and recreational areas.</w:t>
      </w:r>
    </w:p>
    <w:p w:rsidR="007E155D" w:rsidRPr="00454C2F" w:rsidRDefault="007E155D" w:rsidP="007E155D">
      <w:pPr>
        <w:pStyle w:val="NormalWeb"/>
        <w:shd w:val="clear" w:color="auto" w:fill="FFFFFF"/>
        <w:spacing w:line="360" w:lineRule="auto"/>
        <w:jc w:val="both"/>
        <w:rPr>
          <w:rFonts w:ascii="Tahoma" w:hAnsi="Tahoma" w:cs="Tahoma"/>
          <w:color w:val="222222"/>
        </w:rPr>
      </w:pPr>
      <w:r>
        <w:rPr>
          <w:rFonts w:ascii="Tahoma" w:hAnsi="Tahoma" w:cs="Tahoma"/>
          <w:color w:val="222222"/>
        </w:rPr>
        <w:tab/>
      </w:r>
      <w:r w:rsidRPr="00454C2F">
        <w:rPr>
          <w:rFonts w:ascii="Tahoma" w:hAnsi="Tahoma" w:cs="Tahoma"/>
          <w:color w:val="222222"/>
        </w:rPr>
        <w:t>The hotel’s history traces back to the early 2000s when the founders recognized the lack of high-quality hotels in the city. They sought to create a space that would combine comfort, style, and service for visitors. Over the years, Triumph Hotel has expanded, providing a broader variety of services, including event hosting, tours, and luxury accommodation options. The name "Triumph" signifies success and victory, aligning with the hotel’s mission to be the top choice for travelers in the region.</w:t>
      </w:r>
    </w:p>
    <w:p w:rsidR="007E155D" w:rsidRPr="00454C2F" w:rsidRDefault="007E155D" w:rsidP="007E155D">
      <w:pPr>
        <w:pStyle w:val="NormalWeb"/>
        <w:shd w:val="clear" w:color="auto" w:fill="FFFFFF"/>
        <w:spacing w:line="360" w:lineRule="auto"/>
        <w:jc w:val="both"/>
        <w:rPr>
          <w:rFonts w:ascii="Tahoma" w:hAnsi="Tahoma" w:cs="Tahoma"/>
          <w:color w:val="222222"/>
        </w:rPr>
      </w:pPr>
      <w:r>
        <w:rPr>
          <w:rFonts w:ascii="Tahoma" w:hAnsi="Tahoma" w:cs="Tahoma"/>
          <w:color w:val="222222"/>
        </w:rPr>
        <w:tab/>
      </w:r>
      <w:r w:rsidRPr="00454C2F">
        <w:rPr>
          <w:rFonts w:ascii="Tahoma" w:hAnsi="Tahoma" w:cs="Tahoma"/>
          <w:color w:val="222222"/>
        </w:rPr>
        <w:t>Through strategic management and continuous improvement, Triumph Hotel and View has grown in both reputation and capacity. This has allowed it to host a variety of events, from business conferences to weddings, making it a key player in the local hospitality scene. As the hotel developed, it became a preferred choice for both tourists and corporate clients due to its excellent service delivery and modern amenities. Its establishment and growth reflect the broader expansion of tourism and hospitality in Ilorin and Kwara State.</w:t>
      </w:r>
    </w:p>
    <w:p w:rsidR="007E155D" w:rsidRPr="00454C2F" w:rsidRDefault="007E155D" w:rsidP="007E155D">
      <w:pPr>
        <w:pStyle w:val="NormalWeb"/>
        <w:shd w:val="clear" w:color="auto" w:fill="FFFFFF"/>
        <w:spacing w:line="360" w:lineRule="auto"/>
        <w:jc w:val="both"/>
        <w:rPr>
          <w:rFonts w:ascii="Tahoma" w:hAnsi="Tahoma" w:cs="Tahoma"/>
          <w:color w:val="222222"/>
        </w:rPr>
      </w:pPr>
      <w:r>
        <w:rPr>
          <w:rFonts w:ascii="Tahoma" w:hAnsi="Tahoma" w:cs="Tahoma"/>
          <w:color w:val="222222"/>
        </w:rPr>
        <w:tab/>
      </w:r>
      <w:r w:rsidRPr="00454C2F">
        <w:rPr>
          <w:rFonts w:ascii="Tahoma" w:hAnsi="Tahoma" w:cs="Tahoma"/>
          <w:color w:val="222222"/>
        </w:rPr>
        <w:t>Triumph Hotel and View has earned accolades for its services and contribution to the local economy. The hotel's success has also spurred other businesses in the area, including transportation services, restaurants, and retail outlets. As the hotel continues to thrive, it remains committed to offering high standards of service and innovation in the hospitality sector, ensuring that guests experience both luxury and comfort during their stay.</w:t>
      </w:r>
    </w:p>
    <w:p w:rsidR="007E155D" w:rsidRPr="00454C2F" w:rsidRDefault="007E155D" w:rsidP="007E155D">
      <w:pPr>
        <w:pStyle w:val="NormalWeb"/>
        <w:shd w:val="clear" w:color="auto" w:fill="FFFFFF"/>
        <w:spacing w:line="360" w:lineRule="auto"/>
        <w:jc w:val="both"/>
        <w:rPr>
          <w:rFonts w:ascii="Tahoma" w:hAnsi="Tahoma" w:cs="Tahoma"/>
          <w:color w:val="222222"/>
        </w:rPr>
      </w:pPr>
      <w:r>
        <w:rPr>
          <w:rFonts w:ascii="Tahoma" w:hAnsi="Tahoma" w:cs="Tahoma"/>
          <w:color w:val="222222"/>
        </w:rPr>
        <w:lastRenderedPageBreak/>
        <w:tab/>
      </w:r>
      <w:r w:rsidRPr="00454C2F">
        <w:rPr>
          <w:rFonts w:ascii="Tahoma" w:hAnsi="Tahoma" w:cs="Tahoma"/>
          <w:color w:val="222222"/>
        </w:rPr>
        <w:t>Today, Triumph Hotel and View stands as a beacon of excellence in Ilorin, with plans for future expansion. It aims to enhance its facilities further, introduce new services, and maintain its position as a leader in the hospitality industry in the region. Its rich history and continued commitment to quality service have positioned it as a landmark hotel in Ilorin and Kwara State.</w:t>
      </w:r>
    </w:p>
    <w:p w:rsidR="007E155D" w:rsidRPr="00F76F2D" w:rsidRDefault="007E155D" w:rsidP="007E155D">
      <w:pPr>
        <w:spacing w:before="240" w:after="0" w:line="360" w:lineRule="auto"/>
        <w:jc w:val="both"/>
        <w:rPr>
          <w:rFonts w:ascii="Tahoma" w:hAnsi="Tahoma" w:cs="Tahoma"/>
          <w:sz w:val="24"/>
          <w:szCs w:val="24"/>
        </w:rPr>
      </w:pPr>
      <w:r w:rsidRPr="00F76F2D">
        <w:rPr>
          <w:rFonts w:ascii="Tahoma" w:hAnsi="Tahoma" w:cs="Tahoma"/>
          <w:sz w:val="24"/>
          <w:szCs w:val="24"/>
        </w:rPr>
        <w:t>2.2</w:t>
      </w:r>
      <w:r w:rsidRPr="00F76F2D">
        <w:rPr>
          <w:rFonts w:ascii="Tahoma" w:hAnsi="Tahoma" w:cs="Tahoma"/>
          <w:sz w:val="24"/>
          <w:szCs w:val="24"/>
        </w:rPr>
        <w:tab/>
      </w:r>
      <w:r w:rsidRPr="00F76F2D">
        <w:rPr>
          <w:rFonts w:ascii="Tahoma" w:hAnsi="Tahoma" w:cs="Tahoma"/>
          <w:b/>
          <w:sz w:val="24"/>
          <w:szCs w:val="24"/>
        </w:rPr>
        <w:t>OBJECTIVES OF THE ESTABLISHMENT</w:t>
      </w:r>
    </w:p>
    <w:p w:rsidR="007E155D" w:rsidRPr="00F76F2D" w:rsidRDefault="007E155D" w:rsidP="007E155D">
      <w:pPr>
        <w:spacing w:before="240" w:after="0" w:line="360" w:lineRule="auto"/>
        <w:jc w:val="both"/>
        <w:rPr>
          <w:rFonts w:ascii="Tahoma" w:hAnsi="Tahoma" w:cs="Tahoma"/>
          <w:b/>
          <w:sz w:val="24"/>
          <w:szCs w:val="24"/>
        </w:rPr>
      </w:pPr>
      <w:r w:rsidRPr="00F76F2D">
        <w:rPr>
          <w:rFonts w:ascii="Tahoma" w:hAnsi="Tahoma" w:cs="Tahoma"/>
          <w:b/>
          <w:sz w:val="24"/>
          <w:szCs w:val="24"/>
        </w:rPr>
        <w:t>The Major Areas of Operations undertaking By the Establishment are;</w:t>
      </w:r>
    </w:p>
    <w:p w:rsidR="007E155D" w:rsidRPr="00F76F2D" w:rsidRDefault="007E155D" w:rsidP="007E155D">
      <w:pPr>
        <w:pStyle w:val="ListParagraph"/>
        <w:numPr>
          <w:ilvl w:val="0"/>
          <w:numId w:val="1"/>
        </w:numPr>
        <w:spacing w:before="240" w:after="0" w:line="360" w:lineRule="auto"/>
        <w:jc w:val="both"/>
        <w:rPr>
          <w:rFonts w:ascii="Tahoma" w:hAnsi="Tahoma" w:cs="Tahoma"/>
          <w:sz w:val="24"/>
          <w:szCs w:val="24"/>
        </w:rPr>
      </w:pPr>
      <w:r w:rsidRPr="00F76F2D">
        <w:rPr>
          <w:rFonts w:ascii="Tahoma" w:hAnsi="Tahoma" w:cs="Tahoma"/>
          <w:sz w:val="24"/>
          <w:szCs w:val="24"/>
        </w:rPr>
        <w:t>To provides a lodging centre for individual and corporate.</w:t>
      </w:r>
    </w:p>
    <w:p w:rsidR="007E155D" w:rsidRPr="00F76F2D" w:rsidRDefault="007E155D" w:rsidP="007E155D">
      <w:pPr>
        <w:pStyle w:val="ListParagraph"/>
        <w:numPr>
          <w:ilvl w:val="0"/>
          <w:numId w:val="1"/>
        </w:numPr>
        <w:spacing w:before="240" w:after="0" w:line="360" w:lineRule="auto"/>
        <w:jc w:val="both"/>
        <w:rPr>
          <w:rFonts w:ascii="Tahoma" w:hAnsi="Tahoma" w:cs="Tahoma"/>
          <w:sz w:val="24"/>
          <w:szCs w:val="24"/>
        </w:rPr>
      </w:pPr>
      <w:r w:rsidRPr="00F76F2D">
        <w:rPr>
          <w:rFonts w:ascii="Tahoma" w:hAnsi="Tahoma" w:cs="Tahoma"/>
          <w:sz w:val="24"/>
          <w:szCs w:val="24"/>
        </w:rPr>
        <w:t>For invent planning and social function organizing centre.</w:t>
      </w:r>
    </w:p>
    <w:p w:rsidR="007E155D" w:rsidRPr="00F76F2D" w:rsidRDefault="007E155D" w:rsidP="007E155D">
      <w:pPr>
        <w:pStyle w:val="ListParagraph"/>
        <w:numPr>
          <w:ilvl w:val="0"/>
          <w:numId w:val="1"/>
        </w:numPr>
        <w:spacing w:before="240" w:after="0" w:line="360" w:lineRule="auto"/>
        <w:jc w:val="both"/>
        <w:rPr>
          <w:rFonts w:ascii="Tahoma" w:hAnsi="Tahoma" w:cs="Tahoma"/>
          <w:sz w:val="24"/>
          <w:szCs w:val="24"/>
        </w:rPr>
      </w:pPr>
      <w:r w:rsidRPr="00F76F2D">
        <w:rPr>
          <w:rFonts w:ascii="Tahoma" w:hAnsi="Tahoma" w:cs="Tahoma"/>
          <w:sz w:val="24"/>
          <w:szCs w:val="24"/>
        </w:rPr>
        <w:t xml:space="preserve"> Provides laundry services.</w:t>
      </w:r>
    </w:p>
    <w:p w:rsidR="007E155D" w:rsidRPr="00F76F2D" w:rsidRDefault="007E155D" w:rsidP="007E155D">
      <w:pPr>
        <w:pStyle w:val="ListParagraph"/>
        <w:numPr>
          <w:ilvl w:val="0"/>
          <w:numId w:val="1"/>
        </w:numPr>
        <w:spacing w:before="240" w:after="0" w:line="360" w:lineRule="auto"/>
        <w:jc w:val="both"/>
        <w:rPr>
          <w:rFonts w:ascii="Tahoma" w:hAnsi="Tahoma" w:cs="Tahoma"/>
          <w:sz w:val="24"/>
          <w:szCs w:val="24"/>
        </w:rPr>
      </w:pPr>
      <w:r w:rsidRPr="00F76F2D">
        <w:rPr>
          <w:rFonts w:ascii="Tahoma" w:hAnsi="Tahoma" w:cs="Tahoma"/>
          <w:sz w:val="24"/>
          <w:szCs w:val="24"/>
        </w:rPr>
        <w:t xml:space="preserve"> Provide gymnastic house for exercises and watch of weight.</w:t>
      </w:r>
    </w:p>
    <w:p w:rsidR="007E155D" w:rsidRPr="00F76F2D" w:rsidRDefault="007E155D" w:rsidP="007E155D">
      <w:pPr>
        <w:pStyle w:val="ListParagraph"/>
        <w:numPr>
          <w:ilvl w:val="0"/>
          <w:numId w:val="1"/>
        </w:numPr>
        <w:spacing w:before="240" w:after="0" w:line="360" w:lineRule="auto"/>
        <w:jc w:val="both"/>
        <w:rPr>
          <w:rFonts w:ascii="Tahoma" w:hAnsi="Tahoma" w:cs="Tahoma"/>
          <w:sz w:val="24"/>
          <w:szCs w:val="24"/>
        </w:rPr>
      </w:pPr>
      <w:r w:rsidRPr="00F76F2D">
        <w:rPr>
          <w:rFonts w:ascii="Tahoma" w:hAnsi="Tahoma" w:cs="Tahoma"/>
          <w:sz w:val="24"/>
          <w:szCs w:val="24"/>
        </w:rPr>
        <w:t xml:space="preserve">Its kitchen provides food and other edible substance for human consumption. </w:t>
      </w:r>
    </w:p>
    <w:p w:rsidR="007E155D" w:rsidRPr="00F76F2D" w:rsidRDefault="007E155D" w:rsidP="007E155D">
      <w:pPr>
        <w:spacing w:before="240" w:after="0" w:line="360" w:lineRule="auto"/>
        <w:jc w:val="both"/>
        <w:rPr>
          <w:rFonts w:ascii="Tahoma" w:hAnsi="Tahoma" w:cs="Tahoma"/>
          <w:sz w:val="24"/>
          <w:szCs w:val="24"/>
        </w:rPr>
      </w:pPr>
      <w:r w:rsidRPr="00F76F2D">
        <w:rPr>
          <w:rFonts w:ascii="Tahoma" w:hAnsi="Tahoma" w:cs="Tahoma"/>
          <w:sz w:val="24"/>
          <w:szCs w:val="24"/>
        </w:rPr>
        <w:t>2.3</w:t>
      </w:r>
      <w:r w:rsidRPr="00F76F2D">
        <w:rPr>
          <w:rFonts w:ascii="Tahoma" w:hAnsi="Tahoma" w:cs="Tahoma"/>
          <w:sz w:val="24"/>
          <w:szCs w:val="24"/>
        </w:rPr>
        <w:tab/>
      </w:r>
      <w:r w:rsidRPr="00F76F2D">
        <w:rPr>
          <w:rFonts w:ascii="Tahoma" w:hAnsi="Tahoma" w:cs="Tahoma"/>
          <w:b/>
          <w:sz w:val="24"/>
          <w:szCs w:val="24"/>
        </w:rPr>
        <w:t>ORGANIZATIONAL STRUCTURE OF THE ESTABLISHMENT</w:t>
      </w:r>
    </w:p>
    <w:p w:rsidR="007E155D" w:rsidRPr="00454C2F" w:rsidRDefault="007E155D" w:rsidP="007E155D">
      <w:pPr>
        <w:spacing w:before="240" w:after="0" w:line="360" w:lineRule="auto"/>
        <w:ind w:left="720" w:hanging="720"/>
        <w:jc w:val="both"/>
        <w:rPr>
          <w:rFonts w:ascii="Tahoma" w:hAnsi="Tahoma" w:cs="Tahoma"/>
          <w:sz w:val="24"/>
          <w:szCs w:val="24"/>
        </w:rPr>
      </w:pPr>
      <w:r w:rsidRPr="00454C2F">
        <w:rPr>
          <w:rFonts w:ascii="Tahoma" w:hAnsi="Tahoma" w:cs="Tahoma"/>
          <w:sz w:val="24"/>
          <w:szCs w:val="24"/>
        </w:rPr>
        <w:t>The Various Departments/Group/Sections in the Establishment and their</w:t>
      </w:r>
    </w:p>
    <w:p w:rsidR="007E155D" w:rsidRPr="00F76F2D" w:rsidRDefault="007E155D" w:rsidP="007E155D">
      <w:pPr>
        <w:spacing w:before="240" w:after="0" w:line="360" w:lineRule="auto"/>
        <w:ind w:left="720" w:hanging="720"/>
        <w:jc w:val="both"/>
        <w:rPr>
          <w:rFonts w:ascii="Tahoma" w:hAnsi="Tahoma" w:cs="Tahoma"/>
          <w:b/>
          <w:sz w:val="24"/>
          <w:szCs w:val="24"/>
        </w:rPr>
      </w:pPr>
      <w:r w:rsidRPr="00F76F2D">
        <w:rPr>
          <w:rFonts w:ascii="Tahoma" w:hAnsi="Tahoma" w:cs="Tahoma"/>
          <w:b/>
          <w:sz w:val="24"/>
          <w:szCs w:val="24"/>
        </w:rPr>
        <w:t>Function:</w:t>
      </w:r>
    </w:p>
    <w:p w:rsidR="007E155D" w:rsidRPr="00F76F2D" w:rsidRDefault="007E155D" w:rsidP="007E155D">
      <w:pPr>
        <w:pStyle w:val="ListParagraph"/>
        <w:numPr>
          <w:ilvl w:val="0"/>
          <w:numId w:val="2"/>
        </w:numPr>
        <w:spacing w:before="240" w:after="0" w:line="360" w:lineRule="auto"/>
        <w:jc w:val="both"/>
        <w:rPr>
          <w:rFonts w:ascii="Tahoma" w:hAnsi="Tahoma" w:cs="Tahoma"/>
          <w:sz w:val="24"/>
          <w:szCs w:val="24"/>
        </w:rPr>
      </w:pPr>
      <w:r w:rsidRPr="00F76F2D">
        <w:rPr>
          <w:rFonts w:ascii="Tahoma" w:hAnsi="Tahoma" w:cs="Tahoma"/>
          <w:b/>
          <w:sz w:val="24"/>
          <w:szCs w:val="24"/>
        </w:rPr>
        <w:t>Managing Director (MD):</w:t>
      </w:r>
      <w:r w:rsidRPr="00F76F2D">
        <w:rPr>
          <w:rFonts w:ascii="Tahoma" w:hAnsi="Tahoma" w:cs="Tahoma"/>
          <w:sz w:val="24"/>
          <w:szCs w:val="24"/>
        </w:rPr>
        <w:t xml:space="preserve"> The Managing Director is the decision maker, he says what happen in the establishment and other staff takes order from him. He is the one that finances the company and assign payment for staffs.</w:t>
      </w:r>
    </w:p>
    <w:p w:rsidR="007E155D" w:rsidRPr="00F76F2D" w:rsidRDefault="007E155D" w:rsidP="007E155D">
      <w:pPr>
        <w:pStyle w:val="ListParagraph"/>
        <w:numPr>
          <w:ilvl w:val="0"/>
          <w:numId w:val="2"/>
        </w:numPr>
        <w:spacing w:before="240" w:after="0" w:line="360" w:lineRule="auto"/>
        <w:jc w:val="both"/>
        <w:rPr>
          <w:rFonts w:ascii="Tahoma" w:hAnsi="Tahoma" w:cs="Tahoma"/>
          <w:sz w:val="24"/>
          <w:szCs w:val="24"/>
        </w:rPr>
      </w:pPr>
      <w:r w:rsidRPr="00F76F2D">
        <w:rPr>
          <w:rFonts w:ascii="Tahoma" w:hAnsi="Tahoma" w:cs="Tahoma"/>
          <w:b/>
          <w:sz w:val="24"/>
          <w:szCs w:val="24"/>
        </w:rPr>
        <w:t>General Manager:</w:t>
      </w:r>
      <w:r w:rsidRPr="00F76F2D">
        <w:rPr>
          <w:rFonts w:ascii="Tahoma" w:hAnsi="Tahoma" w:cs="Tahoma"/>
          <w:sz w:val="24"/>
          <w:szCs w:val="24"/>
        </w:rPr>
        <w:t xml:space="preserve"> The General Manager is the second in command. She is the most senior employee in the company. The manager reports directly to the Managing Director, he is responsible for the overall strategy, planning coordination and management of business affairs of an organization.</w:t>
      </w:r>
    </w:p>
    <w:p w:rsidR="007E155D" w:rsidRPr="00F76F2D" w:rsidRDefault="007E155D" w:rsidP="007E155D">
      <w:pPr>
        <w:pStyle w:val="ListParagraph"/>
        <w:numPr>
          <w:ilvl w:val="0"/>
          <w:numId w:val="2"/>
        </w:numPr>
        <w:spacing w:before="240" w:after="0" w:line="360" w:lineRule="auto"/>
        <w:jc w:val="both"/>
        <w:rPr>
          <w:rFonts w:ascii="Tahoma" w:hAnsi="Tahoma" w:cs="Tahoma"/>
          <w:sz w:val="24"/>
          <w:szCs w:val="24"/>
        </w:rPr>
      </w:pPr>
      <w:r w:rsidRPr="00F76F2D">
        <w:rPr>
          <w:rFonts w:ascii="Tahoma" w:hAnsi="Tahoma" w:cs="Tahoma"/>
          <w:b/>
          <w:sz w:val="24"/>
          <w:szCs w:val="24"/>
        </w:rPr>
        <w:t>Supervisor:</w:t>
      </w:r>
      <w:r w:rsidRPr="00F76F2D">
        <w:rPr>
          <w:rFonts w:ascii="Tahoma" w:hAnsi="Tahoma" w:cs="Tahoma"/>
          <w:sz w:val="24"/>
          <w:szCs w:val="24"/>
        </w:rPr>
        <w:t xml:space="preserve"> The supervisor supervises the work been done in the various sections, he tries to find out where wrongs are been done and does correction where necessary, and penalizes when necessary.</w:t>
      </w:r>
    </w:p>
    <w:p w:rsidR="007E155D" w:rsidRPr="00F76F2D" w:rsidRDefault="007E155D" w:rsidP="007E155D">
      <w:pPr>
        <w:pStyle w:val="ListParagraph"/>
        <w:numPr>
          <w:ilvl w:val="0"/>
          <w:numId w:val="2"/>
        </w:numPr>
        <w:spacing w:before="240" w:after="0" w:line="360" w:lineRule="auto"/>
        <w:jc w:val="both"/>
        <w:rPr>
          <w:rFonts w:ascii="Tahoma" w:hAnsi="Tahoma" w:cs="Tahoma"/>
          <w:sz w:val="24"/>
          <w:szCs w:val="24"/>
        </w:rPr>
      </w:pPr>
      <w:r w:rsidRPr="00F76F2D">
        <w:rPr>
          <w:rFonts w:ascii="Tahoma" w:hAnsi="Tahoma" w:cs="Tahoma"/>
          <w:b/>
          <w:sz w:val="24"/>
          <w:szCs w:val="24"/>
        </w:rPr>
        <w:lastRenderedPageBreak/>
        <w:t xml:space="preserve">Accountant: </w:t>
      </w:r>
      <w:r w:rsidRPr="00F76F2D">
        <w:rPr>
          <w:rFonts w:ascii="Tahoma" w:hAnsi="Tahoma" w:cs="Tahoma"/>
          <w:sz w:val="24"/>
          <w:szCs w:val="24"/>
        </w:rPr>
        <w:t xml:space="preserve">The Accountant is in charge of keeping records of all the expenditure and income earned in a company and responsible for payment of workers. </w:t>
      </w:r>
    </w:p>
    <w:p w:rsidR="007E155D" w:rsidRPr="00F76F2D" w:rsidRDefault="007E155D" w:rsidP="007E155D">
      <w:pPr>
        <w:pStyle w:val="ListParagraph"/>
        <w:numPr>
          <w:ilvl w:val="0"/>
          <w:numId w:val="2"/>
        </w:numPr>
        <w:spacing w:before="240" w:after="0" w:line="360" w:lineRule="auto"/>
        <w:jc w:val="both"/>
        <w:rPr>
          <w:rFonts w:ascii="Tahoma" w:hAnsi="Tahoma" w:cs="Tahoma"/>
          <w:sz w:val="24"/>
          <w:szCs w:val="24"/>
        </w:rPr>
      </w:pPr>
      <w:r w:rsidRPr="00F76F2D">
        <w:rPr>
          <w:rFonts w:ascii="Tahoma" w:hAnsi="Tahoma" w:cs="Tahoma"/>
          <w:b/>
          <w:sz w:val="24"/>
          <w:szCs w:val="24"/>
        </w:rPr>
        <w:t>Point of Sales:</w:t>
      </w:r>
      <w:r w:rsidRPr="00F76F2D">
        <w:rPr>
          <w:rFonts w:ascii="Tahoma" w:hAnsi="Tahoma" w:cs="Tahoma"/>
          <w:sz w:val="24"/>
          <w:szCs w:val="24"/>
        </w:rPr>
        <w:t xml:space="preserve"> The Point of Sale is the people giving information to the kitchen on what to prepare and serve by customers.</w:t>
      </w:r>
    </w:p>
    <w:p w:rsidR="007E155D" w:rsidRPr="00F76F2D" w:rsidRDefault="007E155D" w:rsidP="007E155D">
      <w:pPr>
        <w:pStyle w:val="ListParagraph"/>
        <w:numPr>
          <w:ilvl w:val="0"/>
          <w:numId w:val="2"/>
        </w:numPr>
        <w:spacing w:before="240" w:after="0" w:line="360" w:lineRule="auto"/>
        <w:jc w:val="both"/>
        <w:rPr>
          <w:rFonts w:ascii="Tahoma" w:hAnsi="Tahoma" w:cs="Tahoma"/>
          <w:b/>
          <w:sz w:val="24"/>
          <w:szCs w:val="24"/>
        </w:rPr>
      </w:pPr>
      <w:r w:rsidRPr="00F76F2D">
        <w:rPr>
          <w:rFonts w:ascii="Tahoma" w:hAnsi="Tahoma" w:cs="Tahoma"/>
          <w:b/>
          <w:sz w:val="24"/>
          <w:szCs w:val="24"/>
        </w:rPr>
        <w:t>Chef:</w:t>
      </w:r>
      <w:r w:rsidRPr="00F76F2D">
        <w:rPr>
          <w:rFonts w:ascii="Tahoma" w:hAnsi="Tahoma" w:cs="Tahoma"/>
          <w:sz w:val="24"/>
          <w:szCs w:val="24"/>
        </w:rPr>
        <w:t xml:space="preserve"> The Chef is the most senior cook in the hotel, she gives directives to the other cooks, and he is in charge of the activity that takes place in the kitchen.  </w:t>
      </w:r>
    </w:p>
    <w:p w:rsidR="007E155D" w:rsidRPr="00F76F2D" w:rsidRDefault="007E155D" w:rsidP="007E155D">
      <w:pPr>
        <w:pStyle w:val="ListParagraph"/>
        <w:numPr>
          <w:ilvl w:val="0"/>
          <w:numId w:val="2"/>
        </w:numPr>
        <w:spacing w:before="240" w:after="0" w:line="360" w:lineRule="auto"/>
        <w:jc w:val="both"/>
        <w:rPr>
          <w:rFonts w:ascii="Tahoma" w:hAnsi="Tahoma" w:cs="Tahoma"/>
          <w:sz w:val="24"/>
          <w:szCs w:val="24"/>
        </w:rPr>
      </w:pPr>
      <w:r w:rsidRPr="00F76F2D">
        <w:rPr>
          <w:rFonts w:ascii="Tahoma" w:hAnsi="Tahoma" w:cs="Tahoma"/>
          <w:b/>
          <w:sz w:val="24"/>
          <w:szCs w:val="24"/>
        </w:rPr>
        <w:t>Head of Reception:</w:t>
      </w:r>
      <w:r w:rsidRPr="00F76F2D">
        <w:rPr>
          <w:rFonts w:ascii="Tahoma" w:hAnsi="Tahoma" w:cs="Tahoma"/>
          <w:sz w:val="24"/>
          <w:szCs w:val="24"/>
        </w:rPr>
        <w:t xml:space="preserve"> The Head of Reception is in charge of the activities that is been run in the reception.</w:t>
      </w:r>
    </w:p>
    <w:p w:rsidR="007E155D" w:rsidRPr="00F76F2D" w:rsidRDefault="007E155D" w:rsidP="007E155D">
      <w:pPr>
        <w:pStyle w:val="ListParagraph"/>
        <w:numPr>
          <w:ilvl w:val="0"/>
          <w:numId w:val="2"/>
        </w:numPr>
        <w:spacing w:before="240" w:after="0" w:line="360" w:lineRule="auto"/>
        <w:jc w:val="both"/>
        <w:rPr>
          <w:rFonts w:ascii="Tahoma" w:hAnsi="Tahoma" w:cs="Tahoma"/>
          <w:sz w:val="24"/>
          <w:szCs w:val="24"/>
        </w:rPr>
      </w:pPr>
      <w:r w:rsidRPr="00F76F2D">
        <w:rPr>
          <w:rFonts w:ascii="Tahoma" w:hAnsi="Tahoma" w:cs="Tahoma"/>
          <w:b/>
          <w:sz w:val="24"/>
          <w:szCs w:val="24"/>
        </w:rPr>
        <w:t>Head of House Keeping:</w:t>
      </w:r>
      <w:r w:rsidRPr="00F76F2D">
        <w:rPr>
          <w:rFonts w:ascii="Tahoma" w:hAnsi="Tahoma" w:cs="Tahoma"/>
          <w:sz w:val="24"/>
          <w:szCs w:val="24"/>
        </w:rPr>
        <w:t xml:space="preserve"> The Head of House Keeping is in charge of the activities in the rooms, he makes sure that things are the way they should be in the various rooms.</w:t>
      </w:r>
    </w:p>
    <w:p w:rsidR="007E155D" w:rsidRPr="00F76F2D" w:rsidRDefault="007E155D" w:rsidP="007E155D">
      <w:pPr>
        <w:pStyle w:val="ListParagraph"/>
        <w:numPr>
          <w:ilvl w:val="0"/>
          <w:numId w:val="2"/>
        </w:numPr>
        <w:spacing w:before="240" w:after="0" w:line="360" w:lineRule="auto"/>
        <w:jc w:val="both"/>
        <w:rPr>
          <w:rFonts w:ascii="Tahoma" w:hAnsi="Tahoma" w:cs="Tahoma"/>
          <w:sz w:val="24"/>
          <w:szCs w:val="24"/>
        </w:rPr>
      </w:pPr>
      <w:r w:rsidRPr="00F76F2D">
        <w:rPr>
          <w:rFonts w:ascii="Tahoma" w:hAnsi="Tahoma" w:cs="Tahoma"/>
          <w:b/>
          <w:sz w:val="24"/>
          <w:szCs w:val="24"/>
        </w:rPr>
        <w:t>Cook:</w:t>
      </w:r>
      <w:r w:rsidRPr="00F76F2D">
        <w:rPr>
          <w:rFonts w:ascii="Tahoma" w:hAnsi="Tahoma" w:cs="Tahoma"/>
          <w:sz w:val="24"/>
          <w:szCs w:val="24"/>
        </w:rPr>
        <w:t xml:space="preserve"> The cook specialize in various duties like producing, manufacturing, preparing different dishes to the hotel.</w:t>
      </w:r>
    </w:p>
    <w:p w:rsidR="007E155D" w:rsidRPr="00F76F2D" w:rsidRDefault="007E155D" w:rsidP="007E155D">
      <w:pPr>
        <w:pStyle w:val="ListParagraph"/>
        <w:numPr>
          <w:ilvl w:val="0"/>
          <w:numId w:val="2"/>
        </w:numPr>
        <w:spacing w:before="240" w:after="0" w:line="360" w:lineRule="auto"/>
        <w:jc w:val="both"/>
        <w:rPr>
          <w:rFonts w:ascii="Tahoma" w:hAnsi="Tahoma" w:cs="Tahoma"/>
          <w:sz w:val="24"/>
          <w:szCs w:val="24"/>
        </w:rPr>
      </w:pPr>
      <w:r w:rsidRPr="00F76F2D">
        <w:rPr>
          <w:rFonts w:ascii="Tahoma" w:hAnsi="Tahoma" w:cs="Tahoma"/>
          <w:b/>
          <w:sz w:val="24"/>
          <w:szCs w:val="24"/>
        </w:rPr>
        <w:t>Assistance head of Reception:</w:t>
      </w:r>
      <w:r w:rsidRPr="00F76F2D">
        <w:rPr>
          <w:rFonts w:ascii="Tahoma" w:hAnsi="Tahoma" w:cs="Tahoma"/>
          <w:sz w:val="24"/>
          <w:szCs w:val="24"/>
        </w:rPr>
        <w:t xml:space="preserve"> The Assistant Head of Reception; takes charge when the head of receptionist is absent.</w:t>
      </w:r>
    </w:p>
    <w:p w:rsidR="007E155D" w:rsidRPr="00F76F2D" w:rsidRDefault="007E155D" w:rsidP="007E155D">
      <w:pPr>
        <w:pStyle w:val="ListParagraph"/>
        <w:numPr>
          <w:ilvl w:val="0"/>
          <w:numId w:val="2"/>
        </w:numPr>
        <w:spacing w:before="240" w:after="0" w:line="360" w:lineRule="auto"/>
        <w:jc w:val="both"/>
        <w:rPr>
          <w:rFonts w:ascii="Tahoma" w:hAnsi="Tahoma" w:cs="Tahoma"/>
          <w:b/>
          <w:sz w:val="24"/>
          <w:szCs w:val="24"/>
        </w:rPr>
      </w:pPr>
      <w:r w:rsidRPr="00F76F2D">
        <w:rPr>
          <w:rFonts w:ascii="Tahoma" w:hAnsi="Tahoma" w:cs="Tahoma"/>
          <w:b/>
          <w:sz w:val="24"/>
          <w:szCs w:val="24"/>
        </w:rPr>
        <w:t>Cleaners:</w:t>
      </w:r>
      <w:r w:rsidRPr="00F76F2D">
        <w:rPr>
          <w:rFonts w:ascii="Tahoma" w:hAnsi="Tahoma" w:cs="Tahoma"/>
          <w:sz w:val="24"/>
          <w:szCs w:val="24"/>
        </w:rPr>
        <w:t xml:space="preserve"> The Cleaner keeps the environment tidy, they clean the rooms and other places, they cut grasses, sweep and wash the places.</w:t>
      </w:r>
    </w:p>
    <w:p w:rsidR="007E155D" w:rsidRPr="00F76F2D" w:rsidRDefault="007E155D" w:rsidP="007E155D">
      <w:pPr>
        <w:pStyle w:val="ListParagraph"/>
        <w:numPr>
          <w:ilvl w:val="0"/>
          <w:numId w:val="2"/>
        </w:numPr>
        <w:spacing w:before="240" w:after="0" w:line="360" w:lineRule="auto"/>
        <w:jc w:val="both"/>
        <w:rPr>
          <w:rFonts w:ascii="Tahoma" w:hAnsi="Tahoma" w:cs="Tahoma"/>
          <w:sz w:val="24"/>
          <w:szCs w:val="24"/>
        </w:rPr>
      </w:pPr>
      <w:r w:rsidRPr="00F76F2D">
        <w:rPr>
          <w:rFonts w:ascii="Tahoma" w:hAnsi="Tahoma" w:cs="Tahoma"/>
          <w:b/>
          <w:sz w:val="24"/>
          <w:szCs w:val="24"/>
        </w:rPr>
        <w:t>Dry Cleaner:</w:t>
      </w:r>
      <w:r w:rsidRPr="00F76F2D">
        <w:rPr>
          <w:rFonts w:ascii="Tahoma" w:hAnsi="Tahoma" w:cs="Tahoma"/>
          <w:sz w:val="24"/>
          <w:szCs w:val="24"/>
        </w:rPr>
        <w:t xml:space="preserve"> The Dry Cleaner, washes, dry and irons the clothes of quests, they also wash the towels and bed spreads used in the rooms.</w:t>
      </w:r>
    </w:p>
    <w:p w:rsidR="007E155D" w:rsidRPr="00F76F2D" w:rsidRDefault="007E155D" w:rsidP="007E155D">
      <w:pPr>
        <w:pStyle w:val="ListParagraph"/>
        <w:numPr>
          <w:ilvl w:val="0"/>
          <w:numId w:val="2"/>
        </w:numPr>
        <w:spacing w:before="240" w:after="0" w:line="360" w:lineRule="auto"/>
        <w:jc w:val="both"/>
        <w:rPr>
          <w:rFonts w:ascii="Tahoma" w:hAnsi="Tahoma" w:cs="Tahoma"/>
          <w:b/>
          <w:sz w:val="24"/>
          <w:szCs w:val="24"/>
        </w:rPr>
      </w:pPr>
      <w:r w:rsidRPr="00F76F2D">
        <w:rPr>
          <w:rFonts w:ascii="Tahoma" w:hAnsi="Tahoma" w:cs="Tahoma"/>
          <w:b/>
          <w:sz w:val="24"/>
          <w:szCs w:val="24"/>
        </w:rPr>
        <w:t>Chief Security:</w:t>
      </w:r>
      <w:r w:rsidRPr="00F76F2D">
        <w:rPr>
          <w:rFonts w:ascii="Tahoma" w:hAnsi="Tahoma" w:cs="Tahoma"/>
          <w:sz w:val="24"/>
          <w:szCs w:val="24"/>
        </w:rPr>
        <w:t xml:space="preserve"> The Chief Security makes sure that there is enough security, he directs the security people on how to be on alert.</w:t>
      </w:r>
    </w:p>
    <w:p w:rsidR="007E155D" w:rsidRPr="00F76F2D" w:rsidRDefault="007E155D" w:rsidP="007E155D">
      <w:pPr>
        <w:pStyle w:val="ListParagraph"/>
        <w:numPr>
          <w:ilvl w:val="0"/>
          <w:numId w:val="2"/>
        </w:numPr>
        <w:spacing w:before="240" w:after="0" w:line="360" w:lineRule="auto"/>
        <w:jc w:val="both"/>
        <w:rPr>
          <w:rFonts w:ascii="Tahoma" w:hAnsi="Tahoma" w:cs="Tahoma"/>
          <w:b/>
          <w:sz w:val="24"/>
          <w:szCs w:val="24"/>
        </w:rPr>
      </w:pPr>
      <w:r w:rsidRPr="00F76F2D">
        <w:rPr>
          <w:rFonts w:ascii="Tahoma" w:hAnsi="Tahoma" w:cs="Tahoma"/>
          <w:b/>
          <w:sz w:val="24"/>
          <w:szCs w:val="24"/>
        </w:rPr>
        <w:t>Security Men:</w:t>
      </w:r>
      <w:r w:rsidRPr="00F76F2D">
        <w:rPr>
          <w:rFonts w:ascii="Tahoma" w:hAnsi="Tahoma" w:cs="Tahoma"/>
          <w:sz w:val="24"/>
          <w:szCs w:val="24"/>
        </w:rPr>
        <w:t xml:space="preserve"> The Security Men guards the environment and makes sure that there is enough security.</w:t>
      </w:r>
    </w:p>
    <w:p w:rsidR="007E155D" w:rsidRPr="00F76F2D" w:rsidRDefault="007E155D" w:rsidP="007E155D">
      <w:pPr>
        <w:pStyle w:val="ListParagraph"/>
        <w:numPr>
          <w:ilvl w:val="0"/>
          <w:numId w:val="2"/>
        </w:numPr>
        <w:spacing w:before="240" w:after="0" w:line="360" w:lineRule="auto"/>
        <w:jc w:val="both"/>
        <w:rPr>
          <w:rFonts w:ascii="Tahoma" w:hAnsi="Tahoma" w:cs="Tahoma"/>
          <w:sz w:val="24"/>
          <w:szCs w:val="24"/>
        </w:rPr>
      </w:pPr>
      <w:r w:rsidRPr="00F76F2D">
        <w:rPr>
          <w:rFonts w:ascii="Tahoma" w:hAnsi="Tahoma" w:cs="Tahoma"/>
          <w:b/>
          <w:sz w:val="24"/>
          <w:szCs w:val="24"/>
        </w:rPr>
        <w:t>Electrician:</w:t>
      </w:r>
      <w:r w:rsidRPr="00F76F2D">
        <w:rPr>
          <w:rFonts w:ascii="Tahoma" w:hAnsi="Tahoma" w:cs="Tahoma"/>
          <w:sz w:val="24"/>
          <w:szCs w:val="24"/>
        </w:rPr>
        <w:t xml:space="preserve"> The Electrician repairs all the electrical appliances, and services the worn-out ones.</w:t>
      </w:r>
    </w:p>
    <w:p w:rsidR="007E155D" w:rsidRPr="00F76F2D" w:rsidRDefault="007E155D" w:rsidP="007E155D">
      <w:pPr>
        <w:pStyle w:val="ListParagraph"/>
        <w:numPr>
          <w:ilvl w:val="0"/>
          <w:numId w:val="2"/>
        </w:numPr>
        <w:spacing w:before="240" w:after="0" w:line="360" w:lineRule="auto"/>
        <w:jc w:val="both"/>
        <w:rPr>
          <w:rFonts w:ascii="Tahoma" w:hAnsi="Tahoma" w:cs="Tahoma"/>
          <w:sz w:val="24"/>
          <w:szCs w:val="24"/>
        </w:rPr>
      </w:pPr>
      <w:r w:rsidRPr="00F76F2D">
        <w:rPr>
          <w:rFonts w:ascii="Tahoma" w:hAnsi="Tahoma" w:cs="Tahoma"/>
          <w:b/>
          <w:sz w:val="24"/>
          <w:szCs w:val="24"/>
        </w:rPr>
        <w:t>Plumber:</w:t>
      </w:r>
      <w:r w:rsidRPr="00F76F2D">
        <w:rPr>
          <w:rFonts w:ascii="Tahoma" w:hAnsi="Tahoma" w:cs="Tahoma"/>
          <w:sz w:val="24"/>
          <w:szCs w:val="24"/>
        </w:rPr>
        <w:t xml:space="preserve"> The Plumber’s repairs and fix things such as water pipes, toilet, sinks etc.</w:t>
      </w:r>
    </w:p>
    <w:p w:rsidR="007E155D" w:rsidRPr="00F76F2D" w:rsidRDefault="007E155D" w:rsidP="007E155D">
      <w:pPr>
        <w:pStyle w:val="ListParagraph"/>
        <w:numPr>
          <w:ilvl w:val="0"/>
          <w:numId w:val="2"/>
        </w:numPr>
        <w:spacing w:before="240" w:after="0" w:line="360" w:lineRule="auto"/>
        <w:jc w:val="both"/>
        <w:rPr>
          <w:rFonts w:ascii="Tahoma" w:hAnsi="Tahoma" w:cs="Tahoma"/>
          <w:sz w:val="24"/>
          <w:szCs w:val="24"/>
        </w:rPr>
      </w:pPr>
      <w:r w:rsidRPr="00F76F2D">
        <w:rPr>
          <w:rFonts w:ascii="Tahoma" w:hAnsi="Tahoma" w:cs="Tahoma"/>
          <w:b/>
          <w:sz w:val="24"/>
          <w:szCs w:val="24"/>
        </w:rPr>
        <w:t>Barman:</w:t>
      </w:r>
      <w:r w:rsidRPr="00F76F2D">
        <w:rPr>
          <w:rFonts w:ascii="Tahoma" w:hAnsi="Tahoma" w:cs="Tahoma"/>
          <w:sz w:val="24"/>
          <w:szCs w:val="24"/>
        </w:rPr>
        <w:t xml:space="preserve"> The Barman serves the drinks to customers.</w:t>
      </w:r>
    </w:p>
    <w:p w:rsidR="007E155D" w:rsidRDefault="007E155D" w:rsidP="007E155D">
      <w:pPr>
        <w:spacing w:before="240" w:after="0" w:line="360" w:lineRule="auto"/>
        <w:ind w:left="720" w:hanging="720"/>
        <w:jc w:val="center"/>
        <w:rPr>
          <w:rFonts w:ascii="Tahoma" w:hAnsi="Tahoma" w:cs="Tahoma"/>
          <w:b/>
          <w:sz w:val="24"/>
          <w:szCs w:val="24"/>
        </w:rPr>
      </w:pPr>
    </w:p>
    <w:p w:rsidR="007E155D" w:rsidRDefault="007E155D" w:rsidP="007E155D">
      <w:pPr>
        <w:spacing w:before="240" w:after="0" w:line="360" w:lineRule="auto"/>
        <w:ind w:left="720" w:hanging="720"/>
        <w:jc w:val="center"/>
        <w:rPr>
          <w:rFonts w:ascii="Tahoma" w:hAnsi="Tahoma" w:cs="Tahoma"/>
          <w:b/>
          <w:sz w:val="24"/>
          <w:szCs w:val="24"/>
        </w:rPr>
      </w:pPr>
    </w:p>
    <w:p w:rsidR="007E155D" w:rsidRDefault="007E155D" w:rsidP="007E155D">
      <w:pPr>
        <w:spacing w:before="240" w:after="0" w:line="360" w:lineRule="auto"/>
        <w:ind w:left="720" w:hanging="720"/>
        <w:jc w:val="center"/>
        <w:rPr>
          <w:rFonts w:ascii="Tahoma" w:hAnsi="Tahoma" w:cs="Tahoma"/>
          <w:b/>
          <w:sz w:val="24"/>
          <w:szCs w:val="24"/>
        </w:rPr>
      </w:pPr>
    </w:p>
    <w:p w:rsidR="007E155D" w:rsidRPr="00F76F2D" w:rsidRDefault="007E155D" w:rsidP="007E155D">
      <w:pPr>
        <w:spacing w:before="240" w:after="0" w:line="360" w:lineRule="auto"/>
        <w:ind w:left="720" w:hanging="720"/>
        <w:jc w:val="center"/>
        <w:rPr>
          <w:rFonts w:ascii="Tahoma" w:hAnsi="Tahoma" w:cs="Tahoma"/>
          <w:b/>
          <w:sz w:val="24"/>
          <w:szCs w:val="24"/>
        </w:rPr>
      </w:pPr>
      <w:r w:rsidRPr="00F76F2D">
        <w:rPr>
          <w:rFonts w:ascii="Tahoma" w:hAnsi="Tahoma" w:cs="Tahoma"/>
          <w:b/>
          <w:sz w:val="24"/>
          <w:szCs w:val="24"/>
        </w:rPr>
        <w:lastRenderedPageBreak/>
        <w:t xml:space="preserve">CHAPTER THREE </w:t>
      </w:r>
    </w:p>
    <w:p w:rsidR="007E155D" w:rsidRPr="00F76F2D" w:rsidRDefault="007E155D" w:rsidP="007E155D">
      <w:pPr>
        <w:spacing w:before="240" w:after="0" w:line="360" w:lineRule="auto"/>
        <w:ind w:left="1440" w:hanging="1440"/>
        <w:jc w:val="both"/>
        <w:rPr>
          <w:rFonts w:ascii="Tahoma" w:hAnsi="Tahoma" w:cs="Tahoma"/>
          <w:b/>
          <w:sz w:val="24"/>
          <w:szCs w:val="24"/>
        </w:rPr>
      </w:pPr>
      <w:r w:rsidRPr="00F76F2D">
        <w:rPr>
          <w:rFonts w:ascii="Tahoma" w:hAnsi="Tahoma" w:cs="Tahoma"/>
          <w:b/>
          <w:sz w:val="24"/>
          <w:szCs w:val="24"/>
        </w:rPr>
        <w:t>REPORT CLEARLY ON WORK ACTUALLY CARRIED OUT WITH CLEAR</w:t>
      </w:r>
    </w:p>
    <w:p w:rsidR="007E155D" w:rsidRPr="00F76F2D" w:rsidRDefault="007E155D" w:rsidP="007E155D">
      <w:pPr>
        <w:spacing w:before="240" w:after="0" w:line="360" w:lineRule="auto"/>
        <w:ind w:left="1440" w:hanging="1440"/>
        <w:jc w:val="both"/>
        <w:rPr>
          <w:rFonts w:ascii="Tahoma" w:hAnsi="Tahoma" w:cs="Tahoma"/>
          <w:b/>
          <w:sz w:val="24"/>
          <w:szCs w:val="24"/>
        </w:rPr>
      </w:pPr>
      <w:r w:rsidRPr="00F76F2D">
        <w:rPr>
          <w:rFonts w:ascii="Tahoma" w:hAnsi="Tahoma" w:cs="Tahoma"/>
          <w:b/>
          <w:sz w:val="24"/>
          <w:szCs w:val="24"/>
        </w:rPr>
        <w:t>STATEMENT ON EXPERIENCED GAINED</w:t>
      </w:r>
    </w:p>
    <w:p w:rsidR="007E155D" w:rsidRPr="00F76F2D" w:rsidRDefault="007E155D" w:rsidP="007E155D">
      <w:pPr>
        <w:spacing w:before="240" w:after="0" w:line="360" w:lineRule="auto"/>
        <w:ind w:firstLine="720"/>
        <w:jc w:val="both"/>
        <w:rPr>
          <w:rFonts w:ascii="Tahoma" w:hAnsi="Tahoma" w:cs="Tahoma"/>
          <w:sz w:val="24"/>
          <w:szCs w:val="24"/>
        </w:rPr>
      </w:pPr>
      <w:r w:rsidRPr="00F76F2D">
        <w:rPr>
          <w:rFonts w:ascii="Tahoma" w:hAnsi="Tahoma" w:cs="Tahoma"/>
          <w:sz w:val="24"/>
          <w:szCs w:val="24"/>
        </w:rPr>
        <w:t xml:space="preserve">My having the true facts about the practice carried out at </w:t>
      </w:r>
      <w:r>
        <w:rPr>
          <w:rFonts w:ascii="Tahoma" w:hAnsi="Tahoma" w:cs="Tahoma"/>
          <w:sz w:val="24"/>
          <w:szCs w:val="24"/>
        </w:rPr>
        <w:t>Truimph</w:t>
      </w:r>
      <w:r w:rsidRPr="00F76F2D">
        <w:rPr>
          <w:rFonts w:ascii="Tahoma" w:hAnsi="Tahoma" w:cs="Tahoma"/>
          <w:sz w:val="24"/>
          <w:szCs w:val="24"/>
        </w:rPr>
        <w:t xml:space="preserve"> hotel</w:t>
      </w:r>
      <w:r>
        <w:rPr>
          <w:rFonts w:ascii="Tahoma" w:hAnsi="Tahoma" w:cs="Tahoma"/>
          <w:sz w:val="24"/>
          <w:szCs w:val="24"/>
        </w:rPr>
        <w:t xml:space="preserve"> and view</w:t>
      </w:r>
      <w:r w:rsidRPr="00F76F2D">
        <w:rPr>
          <w:rFonts w:ascii="Tahoma" w:hAnsi="Tahoma" w:cs="Tahoma"/>
          <w:sz w:val="24"/>
          <w:szCs w:val="24"/>
        </w:rPr>
        <w:t xml:space="preserve"> has exposed me to a lot of great experience after participating majorly as a source of assistance in various section mostly in the point of sale section by using the software named as Omega R.M.S (Point of Sale) which designed for hotel and hospitality industry to helps manage and run your business whatever the type of restaurant you have. </w:t>
      </w:r>
    </w:p>
    <w:p w:rsidR="007E155D" w:rsidRPr="00F76F2D" w:rsidRDefault="007E155D" w:rsidP="007E155D">
      <w:pPr>
        <w:spacing w:before="240" w:after="0" w:line="360" w:lineRule="auto"/>
        <w:ind w:firstLine="720"/>
        <w:jc w:val="both"/>
        <w:rPr>
          <w:rFonts w:ascii="Tahoma" w:hAnsi="Tahoma" w:cs="Tahoma"/>
          <w:sz w:val="24"/>
          <w:szCs w:val="24"/>
        </w:rPr>
      </w:pPr>
      <w:r w:rsidRPr="00F76F2D">
        <w:rPr>
          <w:rFonts w:ascii="Tahoma" w:hAnsi="Tahoma" w:cs="Tahoma"/>
          <w:sz w:val="24"/>
          <w:szCs w:val="24"/>
        </w:rPr>
        <w:t xml:space="preserve">I acquired practical knowledge on how to install Omega POS, how to setup menu, how to punch order on the screen, how to void order and backup end of day. </w:t>
      </w:r>
    </w:p>
    <w:p w:rsidR="007E155D" w:rsidRPr="00F76F2D" w:rsidRDefault="007E155D" w:rsidP="007E155D">
      <w:pPr>
        <w:spacing w:before="240" w:after="0" w:line="360" w:lineRule="auto"/>
        <w:ind w:firstLine="720"/>
        <w:jc w:val="both"/>
        <w:rPr>
          <w:rFonts w:ascii="Tahoma" w:hAnsi="Tahoma" w:cs="Tahoma"/>
          <w:sz w:val="24"/>
          <w:szCs w:val="24"/>
        </w:rPr>
      </w:pPr>
      <w:r w:rsidRPr="00F76F2D">
        <w:rPr>
          <w:rFonts w:ascii="Tahoma" w:hAnsi="Tahoma" w:cs="Tahoma"/>
          <w:sz w:val="24"/>
          <w:szCs w:val="24"/>
        </w:rPr>
        <w:t xml:space="preserve"> Finally I can use Omega Point of Sale to make an order, setup menu, void order and print receipt for a customer, fix price, transfer table, and back up end of day etc.</w:t>
      </w:r>
    </w:p>
    <w:p w:rsidR="007E155D" w:rsidRPr="00F76F2D" w:rsidRDefault="007E155D" w:rsidP="007E155D">
      <w:pPr>
        <w:spacing w:before="240" w:after="0" w:line="360" w:lineRule="auto"/>
        <w:jc w:val="both"/>
        <w:rPr>
          <w:rFonts w:ascii="Tahoma" w:hAnsi="Tahoma" w:cs="Tahoma"/>
          <w:sz w:val="24"/>
          <w:szCs w:val="24"/>
        </w:rPr>
      </w:pPr>
      <w:r w:rsidRPr="00F76F2D">
        <w:rPr>
          <w:rFonts w:ascii="Tahoma" w:hAnsi="Tahoma" w:cs="Tahoma"/>
          <w:b/>
          <w:sz w:val="24"/>
          <w:szCs w:val="24"/>
        </w:rPr>
        <w:t>3.1</w:t>
      </w:r>
      <w:r w:rsidRPr="00F76F2D">
        <w:rPr>
          <w:rFonts w:ascii="Tahoma" w:hAnsi="Tahoma" w:cs="Tahoma"/>
          <w:sz w:val="24"/>
          <w:szCs w:val="24"/>
        </w:rPr>
        <w:tab/>
      </w:r>
      <w:r w:rsidRPr="00F76F2D">
        <w:rPr>
          <w:rFonts w:ascii="Tahoma" w:hAnsi="Tahoma" w:cs="Tahoma"/>
          <w:b/>
          <w:sz w:val="24"/>
          <w:szCs w:val="24"/>
        </w:rPr>
        <w:t>DEFINITION OF OMEGA R.M.S (POINT OF SALE)</w:t>
      </w:r>
    </w:p>
    <w:p w:rsidR="007E155D" w:rsidRPr="00F76F2D" w:rsidRDefault="007E155D" w:rsidP="007E155D">
      <w:pPr>
        <w:spacing w:before="240" w:after="0" w:line="360" w:lineRule="auto"/>
        <w:ind w:firstLine="720"/>
        <w:jc w:val="both"/>
        <w:rPr>
          <w:rFonts w:ascii="Tahoma" w:hAnsi="Tahoma" w:cs="Tahoma"/>
          <w:sz w:val="24"/>
          <w:szCs w:val="24"/>
        </w:rPr>
      </w:pPr>
      <w:r w:rsidRPr="00F76F2D">
        <w:rPr>
          <w:rFonts w:ascii="Tahoma" w:hAnsi="Tahoma" w:cs="Tahoma"/>
          <w:sz w:val="24"/>
          <w:szCs w:val="24"/>
        </w:rPr>
        <w:t>Omega R.M.S (Point of Sales) Is an advanced solution for the hotel and hospitality industry, is also a tool that helps you take the right decision to increase your sales figures and reduce your operations cost.</w:t>
      </w:r>
    </w:p>
    <w:p w:rsidR="007E155D" w:rsidRPr="00F76F2D" w:rsidRDefault="007E155D" w:rsidP="007E155D">
      <w:pPr>
        <w:spacing w:before="240" w:after="0" w:line="360" w:lineRule="auto"/>
        <w:ind w:firstLine="720"/>
        <w:jc w:val="both"/>
        <w:rPr>
          <w:rFonts w:ascii="Tahoma" w:hAnsi="Tahoma" w:cs="Tahoma"/>
          <w:sz w:val="24"/>
          <w:szCs w:val="24"/>
        </w:rPr>
      </w:pPr>
      <w:r w:rsidRPr="00F76F2D">
        <w:rPr>
          <w:rFonts w:ascii="Tahoma" w:hAnsi="Tahoma" w:cs="Tahoma"/>
          <w:sz w:val="24"/>
          <w:szCs w:val="24"/>
        </w:rPr>
        <w:t>The Point Of Sale gives you the flexibility you need to perform your day to day operations and help you manage and run your business whatever the type of restaurant you have. Any transactions made at the point of sale will automatically update your stock.</w:t>
      </w:r>
    </w:p>
    <w:p w:rsidR="007E155D" w:rsidRPr="00F76F2D" w:rsidRDefault="007E155D" w:rsidP="007E155D">
      <w:pPr>
        <w:spacing w:before="240" w:after="0" w:line="360" w:lineRule="auto"/>
        <w:jc w:val="both"/>
        <w:rPr>
          <w:rFonts w:ascii="Tahoma" w:hAnsi="Tahoma" w:cs="Tahoma"/>
          <w:sz w:val="24"/>
          <w:szCs w:val="24"/>
        </w:rPr>
      </w:pPr>
      <w:r w:rsidRPr="00F76F2D">
        <w:rPr>
          <w:rFonts w:ascii="Tahoma" w:hAnsi="Tahoma" w:cs="Tahoma"/>
          <w:b/>
          <w:sz w:val="24"/>
          <w:szCs w:val="24"/>
        </w:rPr>
        <w:t>3.1.1</w:t>
      </w:r>
      <w:r w:rsidRPr="00F76F2D">
        <w:rPr>
          <w:rFonts w:ascii="Tahoma" w:hAnsi="Tahoma" w:cs="Tahoma"/>
          <w:sz w:val="24"/>
          <w:szCs w:val="24"/>
        </w:rPr>
        <w:tab/>
      </w:r>
      <w:r w:rsidRPr="00F76F2D">
        <w:rPr>
          <w:rFonts w:ascii="Tahoma" w:hAnsi="Tahoma" w:cs="Tahoma"/>
          <w:b/>
          <w:sz w:val="24"/>
          <w:szCs w:val="24"/>
        </w:rPr>
        <w:t>ICONS AND MEANINGS</w:t>
      </w:r>
    </w:p>
    <w:p w:rsidR="007E155D" w:rsidRPr="00F76F2D" w:rsidRDefault="007E155D" w:rsidP="007E155D">
      <w:pPr>
        <w:spacing w:before="240" w:after="0" w:line="360" w:lineRule="auto"/>
        <w:jc w:val="both"/>
        <w:rPr>
          <w:rFonts w:ascii="Tahoma" w:hAnsi="Tahoma" w:cs="Tahoma"/>
          <w:sz w:val="24"/>
          <w:szCs w:val="24"/>
        </w:rPr>
      </w:pPr>
      <w:r>
        <w:rPr>
          <w:rFonts w:ascii="Tahoma" w:hAnsi="Tahoma" w:cs="Tahoma"/>
          <w:sz w:val="24"/>
          <w:szCs w:val="24"/>
        </w:rPr>
        <w:tab/>
      </w:r>
      <w:r w:rsidRPr="00F76F2D">
        <w:rPr>
          <w:rFonts w:ascii="Tahoma" w:hAnsi="Tahoma" w:cs="Tahoma"/>
          <w:sz w:val="24"/>
          <w:szCs w:val="24"/>
        </w:rPr>
        <w:t>You will find below a set of function keys located on the toolbar of Omega R.M.S (Point of Sale) screen</w:t>
      </w:r>
    </w:p>
    <w:p w:rsidR="007E155D" w:rsidRPr="00F76F2D" w:rsidRDefault="007E155D" w:rsidP="007E155D">
      <w:pPr>
        <w:spacing w:before="240" w:after="0" w:line="360" w:lineRule="auto"/>
        <w:ind w:firstLine="270"/>
        <w:jc w:val="both"/>
        <w:rPr>
          <w:rFonts w:ascii="Tahoma" w:hAnsi="Tahoma" w:cs="Tahoma"/>
          <w:sz w:val="24"/>
          <w:szCs w:val="24"/>
        </w:rPr>
      </w:pPr>
      <w:r w:rsidRPr="00F76F2D">
        <w:rPr>
          <w:rFonts w:ascii="Tahoma" w:hAnsi="Tahoma" w:cs="Tahoma"/>
          <w:sz w:val="24"/>
          <w:szCs w:val="24"/>
        </w:rPr>
        <w:t>●</w:t>
      </w:r>
      <w:r w:rsidRPr="00F76F2D">
        <w:rPr>
          <w:rFonts w:ascii="Tahoma" w:hAnsi="Tahoma" w:cs="Tahoma"/>
          <w:sz w:val="24"/>
          <w:szCs w:val="24"/>
        </w:rPr>
        <w:tab/>
        <w:t xml:space="preserve"> </w:t>
      </w:r>
      <w:r w:rsidRPr="00F76F2D">
        <w:rPr>
          <w:rFonts w:ascii="Tahoma" w:hAnsi="Tahoma" w:cs="Tahoma"/>
          <w:b/>
          <w:sz w:val="24"/>
          <w:szCs w:val="24"/>
        </w:rPr>
        <w:t>FIRST:</w:t>
      </w:r>
      <w:r w:rsidRPr="00F76F2D">
        <w:rPr>
          <w:rFonts w:ascii="Tahoma" w:hAnsi="Tahoma" w:cs="Tahoma"/>
          <w:sz w:val="24"/>
          <w:szCs w:val="24"/>
        </w:rPr>
        <w:t xml:space="preserve"> Takes you to the first recorded entry.</w:t>
      </w:r>
    </w:p>
    <w:p w:rsidR="007E155D" w:rsidRPr="00F76F2D" w:rsidRDefault="007E155D" w:rsidP="007E155D">
      <w:pPr>
        <w:spacing w:before="240" w:after="0" w:line="360" w:lineRule="auto"/>
        <w:ind w:firstLine="270"/>
        <w:jc w:val="both"/>
        <w:rPr>
          <w:rFonts w:ascii="Tahoma" w:hAnsi="Tahoma" w:cs="Tahoma"/>
          <w:sz w:val="24"/>
          <w:szCs w:val="24"/>
        </w:rPr>
      </w:pPr>
      <w:r w:rsidRPr="00F76F2D">
        <w:rPr>
          <w:rFonts w:ascii="Tahoma" w:hAnsi="Tahoma" w:cs="Tahoma"/>
          <w:sz w:val="24"/>
          <w:szCs w:val="24"/>
        </w:rPr>
        <w:t xml:space="preserve"> ●</w:t>
      </w:r>
      <w:r w:rsidRPr="00F76F2D">
        <w:rPr>
          <w:rFonts w:ascii="Tahoma" w:hAnsi="Tahoma" w:cs="Tahoma"/>
          <w:sz w:val="24"/>
          <w:szCs w:val="24"/>
        </w:rPr>
        <w:tab/>
      </w:r>
      <w:r w:rsidRPr="00F76F2D">
        <w:rPr>
          <w:rFonts w:ascii="Tahoma" w:hAnsi="Tahoma" w:cs="Tahoma"/>
          <w:b/>
          <w:sz w:val="24"/>
          <w:szCs w:val="24"/>
        </w:rPr>
        <w:t>PREVIOUS:</w:t>
      </w:r>
      <w:r w:rsidRPr="00F76F2D">
        <w:rPr>
          <w:rFonts w:ascii="Tahoma" w:hAnsi="Tahoma" w:cs="Tahoma"/>
          <w:sz w:val="24"/>
          <w:szCs w:val="24"/>
        </w:rPr>
        <w:t xml:space="preserve"> Takes you to the entry previous to the selected one.</w:t>
      </w:r>
    </w:p>
    <w:p w:rsidR="007E155D" w:rsidRPr="00F76F2D" w:rsidRDefault="007E155D" w:rsidP="007E155D">
      <w:pPr>
        <w:spacing w:before="240" w:after="0" w:line="360" w:lineRule="auto"/>
        <w:ind w:firstLine="270"/>
        <w:jc w:val="both"/>
        <w:rPr>
          <w:rFonts w:ascii="Tahoma" w:hAnsi="Tahoma" w:cs="Tahoma"/>
          <w:sz w:val="24"/>
          <w:szCs w:val="24"/>
        </w:rPr>
      </w:pPr>
      <w:r w:rsidRPr="00F76F2D">
        <w:rPr>
          <w:rFonts w:ascii="Tahoma" w:hAnsi="Tahoma" w:cs="Tahoma"/>
          <w:sz w:val="24"/>
          <w:szCs w:val="24"/>
        </w:rPr>
        <w:lastRenderedPageBreak/>
        <w:t xml:space="preserve">● </w:t>
      </w:r>
      <w:r w:rsidRPr="00F76F2D">
        <w:rPr>
          <w:rFonts w:ascii="Tahoma" w:hAnsi="Tahoma" w:cs="Tahoma"/>
          <w:b/>
          <w:sz w:val="24"/>
          <w:szCs w:val="24"/>
        </w:rPr>
        <w:tab/>
        <w:t xml:space="preserve">NEXT: </w:t>
      </w:r>
      <w:r w:rsidRPr="00F76F2D">
        <w:rPr>
          <w:rFonts w:ascii="Tahoma" w:hAnsi="Tahoma" w:cs="Tahoma"/>
          <w:sz w:val="24"/>
          <w:szCs w:val="24"/>
        </w:rPr>
        <w:t>Takes you to the entry next to the selected one.</w:t>
      </w:r>
    </w:p>
    <w:p w:rsidR="007E155D" w:rsidRPr="00F76F2D" w:rsidRDefault="007E155D" w:rsidP="007E155D">
      <w:pPr>
        <w:spacing w:before="240" w:after="0" w:line="360" w:lineRule="auto"/>
        <w:ind w:firstLine="270"/>
        <w:jc w:val="both"/>
        <w:rPr>
          <w:rFonts w:ascii="Tahoma" w:hAnsi="Tahoma" w:cs="Tahoma"/>
          <w:sz w:val="24"/>
          <w:szCs w:val="24"/>
        </w:rPr>
      </w:pPr>
      <w:r w:rsidRPr="00F76F2D">
        <w:rPr>
          <w:rFonts w:ascii="Tahoma" w:hAnsi="Tahoma" w:cs="Tahoma"/>
          <w:sz w:val="24"/>
          <w:szCs w:val="24"/>
        </w:rPr>
        <w:t>●</w:t>
      </w:r>
      <w:r w:rsidRPr="00F76F2D">
        <w:rPr>
          <w:rFonts w:ascii="Tahoma" w:hAnsi="Tahoma" w:cs="Tahoma"/>
          <w:sz w:val="24"/>
          <w:szCs w:val="24"/>
        </w:rPr>
        <w:tab/>
        <w:t xml:space="preserve"> </w:t>
      </w:r>
      <w:r w:rsidRPr="00F76F2D">
        <w:rPr>
          <w:rFonts w:ascii="Tahoma" w:hAnsi="Tahoma" w:cs="Tahoma"/>
          <w:b/>
          <w:sz w:val="24"/>
          <w:szCs w:val="24"/>
        </w:rPr>
        <w:t>LAST:</w:t>
      </w:r>
      <w:r w:rsidRPr="00F76F2D">
        <w:rPr>
          <w:rFonts w:ascii="Tahoma" w:hAnsi="Tahoma" w:cs="Tahoma"/>
          <w:sz w:val="24"/>
          <w:szCs w:val="24"/>
        </w:rPr>
        <w:t xml:space="preserve"> Takes you to the last recorded entry.</w:t>
      </w:r>
    </w:p>
    <w:p w:rsidR="007E155D" w:rsidRPr="00F76F2D" w:rsidRDefault="007E155D" w:rsidP="007E155D">
      <w:pPr>
        <w:spacing w:before="240" w:after="0" w:line="360" w:lineRule="auto"/>
        <w:ind w:firstLine="270"/>
        <w:jc w:val="both"/>
        <w:rPr>
          <w:rFonts w:ascii="Tahoma" w:hAnsi="Tahoma" w:cs="Tahoma"/>
          <w:sz w:val="24"/>
          <w:szCs w:val="24"/>
        </w:rPr>
      </w:pPr>
      <w:r w:rsidRPr="00F76F2D">
        <w:rPr>
          <w:rFonts w:ascii="Tahoma" w:hAnsi="Tahoma" w:cs="Tahoma"/>
          <w:sz w:val="24"/>
          <w:szCs w:val="24"/>
        </w:rPr>
        <w:t>●</w:t>
      </w:r>
      <w:r w:rsidRPr="00F76F2D">
        <w:rPr>
          <w:rFonts w:ascii="Tahoma" w:hAnsi="Tahoma" w:cs="Tahoma"/>
          <w:sz w:val="24"/>
          <w:szCs w:val="24"/>
        </w:rPr>
        <w:tab/>
      </w:r>
      <w:r w:rsidRPr="00F76F2D">
        <w:rPr>
          <w:rFonts w:ascii="Tahoma" w:hAnsi="Tahoma" w:cs="Tahoma"/>
          <w:b/>
          <w:sz w:val="24"/>
          <w:szCs w:val="24"/>
        </w:rPr>
        <w:t>NEW:</w:t>
      </w:r>
      <w:r w:rsidRPr="00F76F2D">
        <w:rPr>
          <w:rFonts w:ascii="Tahoma" w:hAnsi="Tahoma" w:cs="Tahoma"/>
          <w:sz w:val="24"/>
          <w:szCs w:val="24"/>
        </w:rPr>
        <w:t xml:space="preserve"> Records a new entry.</w:t>
      </w:r>
    </w:p>
    <w:p w:rsidR="007E155D" w:rsidRPr="00F76F2D" w:rsidRDefault="007E155D" w:rsidP="007E155D">
      <w:pPr>
        <w:spacing w:before="240" w:after="0" w:line="360" w:lineRule="auto"/>
        <w:ind w:firstLine="270"/>
        <w:jc w:val="both"/>
        <w:rPr>
          <w:rFonts w:ascii="Tahoma" w:hAnsi="Tahoma" w:cs="Tahoma"/>
          <w:sz w:val="24"/>
          <w:szCs w:val="24"/>
        </w:rPr>
      </w:pPr>
      <w:r w:rsidRPr="00F76F2D">
        <w:rPr>
          <w:rFonts w:ascii="Tahoma" w:hAnsi="Tahoma" w:cs="Tahoma"/>
          <w:sz w:val="24"/>
          <w:szCs w:val="24"/>
        </w:rPr>
        <w:t>●</w:t>
      </w:r>
      <w:r w:rsidRPr="00F76F2D">
        <w:rPr>
          <w:rFonts w:ascii="Tahoma" w:hAnsi="Tahoma" w:cs="Tahoma"/>
          <w:sz w:val="24"/>
          <w:szCs w:val="24"/>
        </w:rPr>
        <w:tab/>
      </w:r>
      <w:r w:rsidRPr="00F76F2D">
        <w:rPr>
          <w:rFonts w:ascii="Tahoma" w:hAnsi="Tahoma" w:cs="Tahoma"/>
          <w:b/>
          <w:sz w:val="24"/>
          <w:szCs w:val="24"/>
        </w:rPr>
        <w:t>SAVE:</w:t>
      </w:r>
      <w:r w:rsidRPr="00F76F2D">
        <w:rPr>
          <w:rFonts w:ascii="Tahoma" w:hAnsi="Tahoma" w:cs="Tahoma"/>
          <w:sz w:val="24"/>
          <w:szCs w:val="24"/>
        </w:rPr>
        <w:t xml:space="preserve"> Saves the recorded entry.</w:t>
      </w:r>
    </w:p>
    <w:p w:rsidR="007E155D" w:rsidRPr="00F76F2D" w:rsidRDefault="007E155D" w:rsidP="007E155D">
      <w:pPr>
        <w:spacing w:before="240" w:after="0" w:line="360" w:lineRule="auto"/>
        <w:ind w:firstLine="270"/>
        <w:jc w:val="both"/>
        <w:rPr>
          <w:rFonts w:ascii="Tahoma" w:hAnsi="Tahoma" w:cs="Tahoma"/>
          <w:sz w:val="24"/>
          <w:szCs w:val="24"/>
        </w:rPr>
      </w:pPr>
      <w:r w:rsidRPr="00F76F2D">
        <w:rPr>
          <w:rFonts w:ascii="Tahoma" w:hAnsi="Tahoma" w:cs="Tahoma"/>
          <w:sz w:val="24"/>
          <w:szCs w:val="24"/>
        </w:rPr>
        <w:t>●</w:t>
      </w:r>
      <w:r w:rsidRPr="00F76F2D">
        <w:rPr>
          <w:rFonts w:ascii="Tahoma" w:hAnsi="Tahoma" w:cs="Tahoma"/>
          <w:sz w:val="24"/>
          <w:szCs w:val="24"/>
        </w:rPr>
        <w:tab/>
      </w:r>
      <w:r w:rsidRPr="00F76F2D">
        <w:rPr>
          <w:rFonts w:ascii="Tahoma" w:hAnsi="Tahoma" w:cs="Tahoma"/>
          <w:b/>
          <w:sz w:val="24"/>
          <w:szCs w:val="24"/>
        </w:rPr>
        <w:t>DELETE:</w:t>
      </w:r>
      <w:r w:rsidRPr="00F76F2D">
        <w:rPr>
          <w:rFonts w:ascii="Tahoma" w:hAnsi="Tahoma" w:cs="Tahoma"/>
          <w:sz w:val="24"/>
          <w:szCs w:val="24"/>
        </w:rPr>
        <w:t xml:space="preserve"> Deletes the selected entry.</w:t>
      </w:r>
    </w:p>
    <w:p w:rsidR="007E155D" w:rsidRPr="00F76F2D" w:rsidRDefault="007E155D" w:rsidP="007E155D">
      <w:pPr>
        <w:spacing w:before="240" w:after="0" w:line="360" w:lineRule="auto"/>
        <w:ind w:firstLine="270"/>
        <w:jc w:val="both"/>
        <w:rPr>
          <w:rFonts w:ascii="Tahoma" w:hAnsi="Tahoma" w:cs="Tahoma"/>
          <w:sz w:val="24"/>
          <w:szCs w:val="24"/>
        </w:rPr>
      </w:pPr>
      <w:r w:rsidRPr="00F76F2D">
        <w:rPr>
          <w:rFonts w:ascii="Tahoma" w:hAnsi="Tahoma" w:cs="Tahoma"/>
          <w:sz w:val="24"/>
          <w:szCs w:val="24"/>
        </w:rPr>
        <w:t>●</w:t>
      </w:r>
      <w:r w:rsidRPr="00F76F2D">
        <w:rPr>
          <w:rFonts w:ascii="Tahoma" w:hAnsi="Tahoma" w:cs="Tahoma"/>
          <w:sz w:val="24"/>
          <w:szCs w:val="24"/>
        </w:rPr>
        <w:tab/>
      </w:r>
      <w:r w:rsidRPr="00F76F2D">
        <w:rPr>
          <w:rFonts w:ascii="Tahoma" w:hAnsi="Tahoma" w:cs="Tahoma"/>
          <w:b/>
          <w:sz w:val="24"/>
          <w:szCs w:val="24"/>
        </w:rPr>
        <w:t xml:space="preserve"> EXIT:</w:t>
      </w:r>
      <w:r w:rsidRPr="00F76F2D">
        <w:rPr>
          <w:rFonts w:ascii="Tahoma" w:hAnsi="Tahoma" w:cs="Tahoma"/>
          <w:sz w:val="24"/>
          <w:szCs w:val="24"/>
        </w:rPr>
        <w:t xml:space="preserve"> Exits from the screen.</w:t>
      </w:r>
    </w:p>
    <w:p w:rsidR="007E155D" w:rsidRPr="00F76F2D" w:rsidRDefault="007E155D" w:rsidP="007E155D">
      <w:pPr>
        <w:spacing w:before="240" w:after="0" w:line="360" w:lineRule="auto"/>
        <w:jc w:val="both"/>
        <w:rPr>
          <w:rFonts w:ascii="Tahoma" w:hAnsi="Tahoma" w:cs="Tahoma"/>
          <w:sz w:val="24"/>
          <w:szCs w:val="24"/>
        </w:rPr>
      </w:pPr>
      <w:r w:rsidRPr="00F76F2D">
        <w:rPr>
          <w:rFonts w:ascii="Tahoma" w:hAnsi="Tahoma" w:cs="Tahoma"/>
          <w:b/>
          <w:sz w:val="24"/>
          <w:szCs w:val="24"/>
        </w:rPr>
        <w:t>3.2</w:t>
      </w:r>
      <w:r w:rsidRPr="00F76F2D">
        <w:rPr>
          <w:rFonts w:ascii="Tahoma" w:hAnsi="Tahoma" w:cs="Tahoma"/>
          <w:b/>
          <w:sz w:val="24"/>
          <w:szCs w:val="24"/>
        </w:rPr>
        <w:tab/>
        <w:t>HOW TO SETUP MENU</w:t>
      </w:r>
    </w:p>
    <w:p w:rsidR="007E155D" w:rsidRPr="00F76F2D" w:rsidRDefault="007E155D" w:rsidP="007E155D">
      <w:pPr>
        <w:spacing w:before="240" w:after="0" w:line="360" w:lineRule="auto"/>
        <w:ind w:firstLine="720"/>
        <w:jc w:val="both"/>
        <w:rPr>
          <w:rFonts w:ascii="Tahoma" w:hAnsi="Tahoma" w:cs="Tahoma"/>
          <w:sz w:val="24"/>
          <w:szCs w:val="24"/>
        </w:rPr>
      </w:pPr>
      <w:r w:rsidRPr="00F76F2D">
        <w:rPr>
          <w:rFonts w:ascii="Tahoma" w:hAnsi="Tahoma" w:cs="Tahoma"/>
          <w:sz w:val="24"/>
          <w:szCs w:val="24"/>
        </w:rPr>
        <w:t>To begin the setup, click on the Setup Menu.</w:t>
      </w:r>
    </w:p>
    <w:p w:rsidR="007E155D" w:rsidRPr="00F76F2D" w:rsidRDefault="007E155D" w:rsidP="007E155D">
      <w:pPr>
        <w:spacing w:before="240" w:after="0" w:line="360" w:lineRule="auto"/>
        <w:ind w:firstLine="720"/>
        <w:jc w:val="both"/>
        <w:rPr>
          <w:rFonts w:ascii="Tahoma" w:hAnsi="Tahoma" w:cs="Tahoma"/>
          <w:sz w:val="24"/>
          <w:szCs w:val="24"/>
        </w:rPr>
      </w:pPr>
      <w:r w:rsidRPr="00F76F2D">
        <w:rPr>
          <w:rFonts w:ascii="Tahoma" w:hAnsi="Tahoma" w:cs="Tahoma"/>
          <w:sz w:val="24"/>
          <w:szCs w:val="24"/>
        </w:rPr>
        <w:t>By clicking on the Setup menu, the following functions display:</w:t>
      </w:r>
    </w:p>
    <w:p w:rsidR="007E155D" w:rsidRPr="00F76F2D" w:rsidRDefault="007E155D" w:rsidP="007E155D">
      <w:pPr>
        <w:spacing w:before="240" w:after="0" w:line="360" w:lineRule="auto"/>
        <w:jc w:val="both"/>
        <w:rPr>
          <w:rFonts w:ascii="Tahoma" w:hAnsi="Tahoma" w:cs="Tahoma"/>
          <w:sz w:val="24"/>
          <w:szCs w:val="24"/>
        </w:rPr>
      </w:pPr>
      <w:r w:rsidRPr="00F76F2D">
        <w:rPr>
          <w:rFonts w:ascii="Tahoma" w:hAnsi="Tahoma" w:cs="Tahoma"/>
          <w:noProof/>
          <w:sz w:val="24"/>
          <w:szCs w:val="24"/>
        </w:rPr>
        <w:drawing>
          <wp:anchor distT="0" distB="0" distL="114300" distR="114300" simplePos="0" relativeHeight="251659264" behindDoc="1" locked="0" layoutInCell="1" allowOverlap="1">
            <wp:simplePos x="0" y="0"/>
            <wp:positionH relativeFrom="column">
              <wp:posOffset>361950</wp:posOffset>
            </wp:positionH>
            <wp:positionV relativeFrom="paragraph">
              <wp:posOffset>0</wp:posOffset>
            </wp:positionV>
            <wp:extent cx="4114800" cy="3276600"/>
            <wp:effectExtent l="19050" t="0" r="0" b="0"/>
            <wp:wrapNone/>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4114800" cy="3276600"/>
                    </a:xfrm>
                    <a:prstGeom prst="rect">
                      <a:avLst/>
                    </a:prstGeom>
                    <a:noFill/>
                    <a:ln w="9525">
                      <a:noFill/>
                      <a:miter lim="800000"/>
                      <a:headEnd/>
                      <a:tailEnd/>
                    </a:ln>
                  </pic:spPr>
                </pic:pic>
              </a:graphicData>
            </a:graphic>
          </wp:anchor>
        </w:drawing>
      </w:r>
      <w:r w:rsidRPr="00F76F2D">
        <w:rPr>
          <w:rFonts w:ascii="Tahoma" w:hAnsi="Tahoma" w:cs="Tahoma"/>
          <w:sz w:val="24"/>
          <w:szCs w:val="24"/>
        </w:rPr>
        <w:t xml:space="preserve">  </w:t>
      </w:r>
    </w:p>
    <w:p w:rsidR="007E155D" w:rsidRPr="00F76F2D" w:rsidRDefault="007E155D" w:rsidP="007E155D">
      <w:pPr>
        <w:spacing w:before="240" w:after="0" w:line="360" w:lineRule="auto"/>
        <w:jc w:val="both"/>
        <w:rPr>
          <w:rFonts w:ascii="Tahoma" w:hAnsi="Tahoma" w:cs="Tahoma"/>
          <w:sz w:val="24"/>
          <w:szCs w:val="24"/>
        </w:rPr>
      </w:pPr>
    </w:p>
    <w:p w:rsidR="007E155D" w:rsidRPr="00F76F2D" w:rsidRDefault="007E155D" w:rsidP="007E155D">
      <w:pPr>
        <w:spacing w:before="240" w:after="0" w:line="360" w:lineRule="auto"/>
        <w:jc w:val="both"/>
        <w:rPr>
          <w:rFonts w:ascii="Tahoma" w:hAnsi="Tahoma" w:cs="Tahoma"/>
          <w:sz w:val="24"/>
          <w:szCs w:val="24"/>
        </w:rPr>
      </w:pPr>
    </w:p>
    <w:p w:rsidR="007E155D" w:rsidRPr="00F76F2D" w:rsidRDefault="007E155D" w:rsidP="007E155D">
      <w:pPr>
        <w:tabs>
          <w:tab w:val="left" w:pos="210"/>
        </w:tabs>
        <w:spacing w:before="240" w:after="0" w:line="360" w:lineRule="auto"/>
        <w:jc w:val="both"/>
        <w:rPr>
          <w:rFonts w:ascii="Tahoma" w:hAnsi="Tahoma" w:cs="Tahoma"/>
          <w:sz w:val="24"/>
          <w:szCs w:val="24"/>
        </w:rPr>
      </w:pPr>
      <w:r w:rsidRPr="00F76F2D">
        <w:rPr>
          <w:rFonts w:ascii="Tahoma" w:hAnsi="Tahoma" w:cs="Tahoma"/>
          <w:sz w:val="24"/>
          <w:szCs w:val="24"/>
        </w:rPr>
        <w:tab/>
        <w:t xml:space="preserve">               </w:t>
      </w:r>
    </w:p>
    <w:p w:rsidR="007E155D" w:rsidRPr="00F76F2D" w:rsidRDefault="007E155D" w:rsidP="007E155D">
      <w:pPr>
        <w:spacing w:before="240" w:after="0" w:line="360" w:lineRule="auto"/>
        <w:jc w:val="both"/>
        <w:rPr>
          <w:rFonts w:ascii="Tahoma" w:hAnsi="Tahoma" w:cs="Tahoma"/>
          <w:sz w:val="24"/>
          <w:szCs w:val="24"/>
        </w:rPr>
      </w:pPr>
    </w:p>
    <w:p w:rsidR="007E155D" w:rsidRPr="00F76F2D" w:rsidRDefault="007E155D" w:rsidP="007E155D">
      <w:pPr>
        <w:spacing w:before="240" w:after="0" w:line="360" w:lineRule="auto"/>
        <w:jc w:val="both"/>
        <w:rPr>
          <w:rFonts w:ascii="Tahoma" w:hAnsi="Tahoma" w:cs="Tahoma"/>
          <w:sz w:val="24"/>
          <w:szCs w:val="24"/>
        </w:rPr>
      </w:pPr>
    </w:p>
    <w:p w:rsidR="007E155D" w:rsidRPr="00F76F2D" w:rsidRDefault="007E155D" w:rsidP="007E155D">
      <w:pPr>
        <w:spacing w:before="240" w:after="0" w:line="360" w:lineRule="auto"/>
        <w:jc w:val="both"/>
        <w:rPr>
          <w:rFonts w:ascii="Tahoma" w:hAnsi="Tahoma" w:cs="Tahoma"/>
          <w:sz w:val="24"/>
          <w:szCs w:val="24"/>
        </w:rPr>
      </w:pPr>
    </w:p>
    <w:p w:rsidR="007E155D" w:rsidRPr="00F76F2D" w:rsidRDefault="007E155D" w:rsidP="007E155D">
      <w:pPr>
        <w:spacing w:before="240" w:after="0" w:line="360" w:lineRule="auto"/>
        <w:jc w:val="both"/>
        <w:rPr>
          <w:rFonts w:ascii="Tahoma" w:hAnsi="Tahoma" w:cs="Tahoma"/>
          <w:sz w:val="24"/>
          <w:szCs w:val="24"/>
        </w:rPr>
      </w:pPr>
    </w:p>
    <w:p w:rsidR="007E155D" w:rsidRPr="00F76F2D" w:rsidRDefault="007E155D" w:rsidP="007E155D">
      <w:pPr>
        <w:spacing w:before="240" w:after="0" w:line="360" w:lineRule="auto"/>
        <w:ind w:firstLine="720"/>
        <w:jc w:val="both"/>
        <w:rPr>
          <w:rFonts w:ascii="Tahoma" w:hAnsi="Tahoma" w:cs="Tahoma"/>
          <w:sz w:val="24"/>
          <w:szCs w:val="24"/>
        </w:rPr>
      </w:pPr>
      <w:r w:rsidRPr="00F76F2D">
        <w:rPr>
          <w:rFonts w:ascii="Tahoma" w:hAnsi="Tahoma" w:cs="Tahoma"/>
          <w:sz w:val="24"/>
          <w:szCs w:val="24"/>
        </w:rPr>
        <w:t>The first part of the Setup menu is dedicated to define all categories, divisions, groups and sales items that can form a menu in a restaurant.</w:t>
      </w:r>
    </w:p>
    <w:p w:rsidR="007E155D" w:rsidRPr="00F76F2D" w:rsidRDefault="007E155D" w:rsidP="007E155D">
      <w:pPr>
        <w:spacing w:before="240" w:after="0" w:line="360" w:lineRule="auto"/>
        <w:ind w:firstLine="720"/>
        <w:jc w:val="both"/>
        <w:rPr>
          <w:rFonts w:ascii="Tahoma" w:hAnsi="Tahoma" w:cs="Tahoma"/>
          <w:sz w:val="24"/>
          <w:szCs w:val="24"/>
        </w:rPr>
      </w:pPr>
      <w:r w:rsidRPr="00F76F2D">
        <w:rPr>
          <w:rFonts w:ascii="Tahoma" w:hAnsi="Tahoma" w:cs="Tahoma"/>
          <w:sz w:val="24"/>
          <w:szCs w:val="24"/>
        </w:rPr>
        <w:t>The second part of the Setup menu is dedicated to define menus, screens and void reasons in the restaurant.</w:t>
      </w:r>
    </w:p>
    <w:p w:rsidR="007E155D" w:rsidRPr="00F76F2D" w:rsidRDefault="007E155D" w:rsidP="007E155D">
      <w:pPr>
        <w:spacing w:before="240" w:after="0" w:line="360" w:lineRule="auto"/>
        <w:ind w:firstLine="720"/>
        <w:jc w:val="both"/>
        <w:rPr>
          <w:rFonts w:ascii="Tahoma" w:hAnsi="Tahoma" w:cs="Tahoma"/>
          <w:sz w:val="24"/>
          <w:szCs w:val="24"/>
        </w:rPr>
      </w:pPr>
      <w:r w:rsidRPr="00F76F2D">
        <w:rPr>
          <w:rFonts w:ascii="Tahoma" w:hAnsi="Tahoma" w:cs="Tahoma"/>
          <w:sz w:val="24"/>
          <w:szCs w:val="24"/>
        </w:rPr>
        <w:t>The third part of the Setup menu is dedicated to define the Customers of the restaurant.</w:t>
      </w:r>
    </w:p>
    <w:p w:rsidR="007E155D" w:rsidRPr="00F76F2D" w:rsidRDefault="007E155D" w:rsidP="007E155D">
      <w:pPr>
        <w:spacing w:before="240" w:after="0" w:line="360" w:lineRule="auto"/>
        <w:ind w:firstLine="720"/>
        <w:jc w:val="both"/>
        <w:rPr>
          <w:rFonts w:ascii="Tahoma" w:hAnsi="Tahoma" w:cs="Tahoma"/>
          <w:sz w:val="24"/>
          <w:szCs w:val="24"/>
        </w:rPr>
      </w:pPr>
      <w:r w:rsidRPr="00F76F2D">
        <w:rPr>
          <w:rFonts w:ascii="Tahoma" w:hAnsi="Tahoma" w:cs="Tahoma"/>
          <w:sz w:val="24"/>
          <w:szCs w:val="24"/>
        </w:rPr>
        <w:lastRenderedPageBreak/>
        <w:t>The Fourth part of the Setup menu is dedicated to define the Company information with all details.</w:t>
      </w:r>
    </w:p>
    <w:p w:rsidR="007E155D" w:rsidRPr="00F76F2D" w:rsidRDefault="007E155D" w:rsidP="007E155D">
      <w:pPr>
        <w:spacing w:before="240" w:after="0" w:line="360" w:lineRule="auto"/>
        <w:jc w:val="both"/>
        <w:rPr>
          <w:rFonts w:ascii="Tahoma" w:hAnsi="Tahoma" w:cs="Tahoma"/>
          <w:b/>
          <w:sz w:val="24"/>
          <w:szCs w:val="24"/>
        </w:rPr>
      </w:pPr>
      <w:r w:rsidRPr="00F76F2D">
        <w:rPr>
          <w:rFonts w:ascii="Tahoma" w:hAnsi="Tahoma" w:cs="Tahoma"/>
          <w:b/>
          <w:sz w:val="24"/>
          <w:szCs w:val="24"/>
        </w:rPr>
        <w:t>3.2.1</w:t>
      </w:r>
      <w:r w:rsidRPr="00F76F2D">
        <w:rPr>
          <w:rFonts w:ascii="Tahoma" w:hAnsi="Tahoma" w:cs="Tahoma"/>
          <w:b/>
          <w:sz w:val="24"/>
          <w:szCs w:val="24"/>
        </w:rPr>
        <w:tab/>
        <w:t>CATEGORIES</w:t>
      </w:r>
    </w:p>
    <w:p w:rsidR="007E155D" w:rsidRPr="00F76F2D" w:rsidRDefault="007E155D" w:rsidP="007E155D">
      <w:pPr>
        <w:spacing w:before="240" w:after="0" w:line="360" w:lineRule="auto"/>
        <w:ind w:firstLine="720"/>
        <w:jc w:val="both"/>
        <w:rPr>
          <w:rFonts w:ascii="Tahoma" w:hAnsi="Tahoma" w:cs="Tahoma"/>
          <w:sz w:val="24"/>
          <w:szCs w:val="24"/>
        </w:rPr>
      </w:pPr>
      <w:r w:rsidRPr="00F76F2D">
        <w:rPr>
          <w:rFonts w:ascii="Tahoma" w:hAnsi="Tahoma" w:cs="Tahoma"/>
          <w:sz w:val="24"/>
          <w:szCs w:val="24"/>
        </w:rPr>
        <w:t>Menus are divided into categories. For example: Beverages, Food and Tobacco are common categories used by restaurants.</w:t>
      </w:r>
    </w:p>
    <w:p w:rsidR="007E155D" w:rsidRPr="00F76F2D" w:rsidRDefault="007E155D" w:rsidP="007E155D">
      <w:pPr>
        <w:spacing w:before="240" w:after="0" w:line="360" w:lineRule="auto"/>
        <w:jc w:val="both"/>
        <w:rPr>
          <w:rFonts w:ascii="Tahoma" w:hAnsi="Tahoma" w:cs="Tahoma"/>
          <w:sz w:val="24"/>
          <w:szCs w:val="24"/>
        </w:rPr>
      </w:pPr>
      <w:r w:rsidRPr="00F76F2D">
        <w:rPr>
          <w:rFonts w:ascii="Tahoma" w:hAnsi="Tahoma" w:cs="Tahoma"/>
          <w:sz w:val="24"/>
          <w:szCs w:val="24"/>
        </w:rPr>
        <w:t>To create a category:</w:t>
      </w:r>
    </w:p>
    <w:p w:rsidR="007E155D" w:rsidRPr="00F76F2D" w:rsidRDefault="007E155D" w:rsidP="007E155D">
      <w:pPr>
        <w:pStyle w:val="ListParagraph"/>
        <w:numPr>
          <w:ilvl w:val="0"/>
          <w:numId w:val="3"/>
        </w:numPr>
        <w:spacing w:before="240" w:after="0" w:line="360" w:lineRule="auto"/>
        <w:jc w:val="both"/>
        <w:rPr>
          <w:rFonts w:ascii="Tahoma" w:hAnsi="Tahoma" w:cs="Tahoma"/>
          <w:sz w:val="24"/>
          <w:szCs w:val="24"/>
        </w:rPr>
      </w:pPr>
      <w:r w:rsidRPr="00F76F2D">
        <w:rPr>
          <w:rFonts w:ascii="Tahoma" w:hAnsi="Tahoma" w:cs="Tahoma"/>
          <w:sz w:val="24"/>
          <w:szCs w:val="24"/>
        </w:rPr>
        <w:t xml:space="preserve"> Choose the “Categories” option from the Back office Setup menu. A sub-screen will display:</w:t>
      </w:r>
    </w:p>
    <w:p w:rsidR="007E155D" w:rsidRPr="00F76F2D" w:rsidRDefault="007E155D" w:rsidP="007E155D">
      <w:pPr>
        <w:pStyle w:val="ListParagraph"/>
        <w:spacing w:before="240" w:after="0" w:line="360" w:lineRule="auto"/>
        <w:jc w:val="both"/>
        <w:rPr>
          <w:rFonts w:ascii="Tahoma" w:hAnsi="Tahoma" w:cs="Tahoma"/>
          <w:sz w:val="24"/>
          <w:szCs w:val="24"/>
        </w:rPr>
      </w:pPr>
    </w:p>
    <w:p w:rsidR="007E155D" w:rsidRPr="00F76F2D" w:rsidRDefault="007E155D" w:rsidP="007E155D">
      <w:pPr>
        <w:pStyle w:val="ListParagraph"/>
        <w:spacing w:before="240" w:after="0" w:line="360" w:lineRule="auto"/>
        <w:jc w:val="both"/>
        <w:rPr>
          <w:rFonts w:ascii="Tahoma" w:hAnsi="Tahoma" w:cs="Tahoma"/>
          <w:sz w:val="24"/>
          <w:szCs w:val="24"/>
        </w:rPr>
      </w:pPr>
      <w:r w:rsidRPr="00F76F2D">
        <w:rPr>
          <w:rFonts w:ascii="Tahoma" w:hAnsi="Tahoma" w:cs="Tahoma"/>
          <w:sz w:val="24"/>
          <w:szCs w:val="24"/>
        </w:rPr>
        <w:t xml:space="preserve">    </w:t>
      </w:r>
      <w:r w:rsidRPr="00F76F2D">
        <w:rPr>
          <w:rFonts w:ascii="Tahoma" w:hAnsi="Tahoma" w:cs="Tahoma"/>
          <w:noProof/>
          <w:sz w:val="24"/>
          <w:szCs w:val="24"/>
        </w:rPr>
        <w:drawing>
          <wp:inline distT="0" distB="0" distL="0" distR="0">
            <wp:extent cx="3800475" cy="1438275"/>
            <wp:effectExtent l="19050" t="0" r="9525"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3811248" cy="1442352"/>
                    </a:xfrm>
                    <a:prstGeom prst="rect">
                      <a:avLst/>
                    </a:prstGeom>
                    <a:noFill/>
                    <a:ln w="9525">
                      <a:noFill/>
                      <a:miter lim="800000"/>
                      <a:headEnd/>
                      <a:tailEnd/>
                    </a:ln>
                  </pic:spPr>
                </pic:pic>
              </a:graphicData>
            </a:graphic>
          </wp:inline>
        </w:drawing>
      </w:r>
    </w:p>
    <w:p w:rsidR="007E155D" w:rsidRPr="00F76F2D" w:rsidRDefault="007E155D" w:rsidP="007E155D">
      <w:pPr>
        <w:pStyle w:val="ListParagraph"/>
        <w:spacing w:before="240" w:after="0" w:line="360" w:lineRule="auto"/>
        <w:jc w:val="both"/>
        <w:rPr>
          <w:rFonts w:ascii="Tahoma" w:hAnsi="Tahoma" w:cs="Tahoma"/>
          <w:sz w:val="24"/>
          <w:szCs w:val="24"/>
        </w:rPr>
      </w:pPr>
    </w:p>
    <w:p w:rsidR="007E155D" w:rsidRPr="00F76F2D" w:rsidRDefault="007E155D" w:rsidP="007E155D">
      <w:pPr>
        <w:pStyle w:val="ListParagraph"/>
        <w:numPr>
          <w:ilvl w:val="0"/>
          <w:numId w:val="3"/>
        </w:numPr>
        <w:spacing w:before="240" w:after="0" w:line="360" w:lineRule="auto"/>
        <w:jc w:val="both"/>
        <w:rPr>
          <w:rFonts w:ascii="Tahoma" w:hAnsi="Tahoma" w:cs="Tahoma"/>
          <w:sz w:val="24"/>
          <w:szCs w:val="24"/>
        </w:rPr>
      </w:pPr>
      <w:r w:rsidRPr="00F76F2D">
        <w:rPr>
          <w:rFonts w:ascii="Tahoma" w:hAnsi="Tahoma" w:cs="Tahoma"/>
          <w:sz w:val="24"/>
          <w:szCs w:val="24"/>
        </w:rPr>
        <w:t>Click New then Enter the Description of the category (Ex: Food) then press Save to record the newly entered category.</w:t>
      </w:r>
    </w:p>
    <w:p w:rsidR="007E155D" w:rsidRPr="00F76F2D" w:rsidRDefault="007E155D" w:rsidP="007E155D">
      <w:pPr>
        <w:spacing w:before="240" w:after="0" w:line="360" w:lineRule="auto"/>
        <w:jc w:val="both"/>
        <w:rPr>
          <w:rFonts w:ascii="Tahoma" w:hAnsi="Tahoma" w:cs="Tahoma"/>
          <w:sz w:val="24"/>
          <w:szCs w:val="24"/>
        </w:rPr>
      </w:pPr>
      <w:r w:rsidRPr="00F76F2D">
        <w:rPr>
          <w:rFonts w:ascii="Tahoma" w:hAnsi="Tahoma" w:cs="Tahoma"/>
          <w:sz w:val="24"/>
          <w:szCs w:val="24"/>
        </w:rPr>
        <w:t>To update the description of an existing category, simply choose this category from the “Find” drop down menu then enter the new description and click “Save”.</w:t>
      </w:r>
    </w:p>
    <w:p w:rsidR="007E155D" w:rsidRPr="00F76F2D" w:rsidRDefault="007E155D" w:rsidP="007E155D">
      <w:pPr>
        <w:spacing w:before="240" w:after="0" w:line="360" w:lineRule="auto"/>
        <w:jc w:val="both"/>
        <w:rPr>
          <w:rFonts w:ascii="Tahoma" w:hAnsi="Tahoma" w:cs="Tahoma"/>
          <w:b/>
          <w:sz w:val="24"/>
          <w:szCs w:val="24"/>
        </w:rPr>
      </w:pPr>
      <w:r w:rsidRPr="00F76F2D">
        <w:rPr>
          <w:rFonts w:ascii="Tahoma" w:hAnsi="Tahoma" w:cs="Tahoma"/>
          <w:b/>
          <w:bCs/>
          <w:sz w:val="24"/>
          <w:szCs w:val="24"/>
        </w:rPr>
        <w:t>3.2.2</w:t>
      </w:r>
      <w:r w:rsidRPr="00F76F2D">
        <w:rPr>
          <w:rFonts w:ascii="Tahoma" w:hAnsi="Tahoma" w:cs="Tahoma"/>
          <w:b/>
          <w:bCs/>
          <w:sz w:val="24"/>
          <w:szCs w:val="24"/>
        </w:rPr>
        <w:tab/>
      </w:r>
      <w:r w:rsidRPr="00F76F2D">
        <w:rPr>
          <w:rFonts w:ascii="Tahoma" w:hAnsi="Tahoma" w:cs="Tahoma"/>
          <w:b/>
          <w:sz w:val="24"/>
          <w:szCs w:val="24"/>
        </w:rPr>
        <w:t>DIVISIONS</w:t>
      </w:r>
    </w:p>
    <w:p w:rsidR="007E155D" w:rsidRPr="00F76F2D" w:rsidRDefault="007E155D" w:rsidP="007E155D">
      <w:pPr>
        <w:spacing w:before="240" w:after="0" w:line="360" w:lineRule="auto"/>
        <w:ind w:firstLine="720"/>
        <w:jc w:val="both"/>
        <w:rPr>
          <w:rFonts w:ascii="Tahoma" w:hAnsi="Tahoma" w:cs="Tahoma"/>
          <w:sz w:val="24"/>
          <w:szCs w:val="24"/>
        </w:rPr>
      </w:pPr>
      <w:r w:rsidRPr="00F76F2D">
        <w:rPr>
          <w:rFonts w:ascii="Tahoma" w:hAnsi="Tahoma" w:cs="Tahoma"/>
          <w:sz w:val="24"/>
          <w:szCs w:val="24"/>
        </w:rPr>
        <w:t>The “Divisions” option from the Back Office Setup menu allows you to group items into divisions. For example: Soft drinks, Main course and Desserts are common division types used by restaurants.</w:t>
      </w:r>
    </w:p>
    <w:p w:rsidR="007E155D" w:rsidRPr="00F76F2D" w:rsidRDefault="007E155D" w:rsidP="007E155D">
      <w:pPr>
        <w:autoSpaceDE w:val="0"/>
        <w:autoSpaceDN w:val="0"/>
        <w:adjustRightInd w:val="0"/>
        <w:spacing w:before="240" w:after="0" w:line="360" w:lineRule="auto"/>
        <w:jc w:val="both"/>
        <w:rPr>
          <w:rFonts w:ascii="Tahoma" w:hAnsi="Tahoma" w:cs="Tahoma"/>
          <w:sz w:val="24"/>
          <w:szCs w:val="24"/>
        </w:rPr>
      </w:pPr>
      <w:r w:rsidRPr="00F76F2D">
        <w:rPr>
          <w:rFonts w:ascii="Tahoma" w:hAnsi="Tahoma" w:cs="Tahoma"/>
          <w:sz w:val="24"/>
          <w:szCs w:val="24"/>
        </w:rPr>
        <w:t>To create, modify or delete divisions follow this Step:</w:t>
      </w:r>
    </w:p>
    <w:p w:rsidR="007E155D" w:rsidRPr="00F76F2D" w:rsidRDefault="007E155D" w:rsidP="007E155D">
      <w:pPr>
        <w:pStyle w:val="ListParagraph"/>
        <w:numPr>
          <w:ilvl w:val="0"/>
          <w:numId w:val="4"/>
        </w:numPr>
        <w:spacing w:before="240" w:after="0" w:line="360" w:lineRule="auto"/>
        <w:jc w:val="both"/>
        <w:rPr>
          <w:rFonts w:ascii="Tahoma" w:hAnsi="Tahoma" w:cs="Tahoma"/>
          <w:sz w:val="24"/>
          <w:szCs w:val="24"/>
        </w:rPr>
      </w:pPr>
      <w:r w:rsidRPr="00F76F2D">
        <w:rPr>
          <w:rFonts w:ascii="Tahoma" w:hAnsi="Tahoma" w:cs="Tahoma"/>
          <w:sz w:val="24"/>
          <w:szCs w:val="24"/>
        </w:rPr>
        <w:t xml:space="preserve"> Choose the “Divisions” option from the Setup menu. The Divisions screen displays:</w:t>
      </w:r>
    </w:p>
    <w:p w:rsidR="007E155D" w:rsidRPr="00F76F2D" w:rsidRDefault="007E155D" w:rsidP="007E155D">
      <w:pPr>
        <w:pStyle w:val="ListParagraph"/>
        <w:spacing w:before="240" w:after="0" w:line="360" w:lineRule="auto"/>
        <w:jc w:val="both"/>
        <w:rPr>
          <w:rFonts w:ascii="Tahoma" w:hAnsi="Tahoma" w:cs="Tahoma"/>
          <w:sz w:val="24"/>
          <w:szCs w:val="24"/>
        </w:rPr>
      </w:pPr>
    </w:p>
    <w:p w:rsidR="007E155D" w:rsidRPr="00F76F2D" w:rsidRDefault="007E155D" w:rsidP="007E155D">
      <w:pPr>
        <w:pStyle w:val="ListParagraph"/>
        <w:spacing w:before="240" w:after="0" w:line="360" w:lineRule="auto"/>
        <w:jc w:val="both"/>
        <w:rPr>
          <w:rFonts w:ascii="Tahoma" w:hAnsi="Tahoma" w:cs="Tahoma"/>
          <w:sz w:val="24"/>
          <w:szCs w:val="24"/>
        </w:rPr>
      </w:pPr>
      <w:r w:rsidRPr="00F76F2D">
        <w:rPr>
          <w:rFonts w:ascii="Tahoma" w:hAnsi="Tahoma" w:cs="Tahoma"/>
          <w:sz w:val="24"/>
          <w:szCs w:val="24"/>
        </w:rPr>
        <w:lastRenderedPageBreak/>
        <w:t xml:space="preserve">  </w:t>
      </w:r>
      <w:r w:rsidRPr="00F76F2D">
        <w:rPr>
          <w:rFonts w:ascii="Tahoma" w:hAnsi="Tahoma" w:cs="Tahoma"/>
          <w:noProof/>
          <w:sz w:val="24"/>
          <w:szCs w:val="24"/>
        </w:rPr>
        <w:drawing>
          <wp:inline distT="0" distB="0" distL="0" distR="0">
            <wp:extent cx="4200525" cy="2456650"/>
            <wp:effectExtent l="19050" t="0" r="9525"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4200525" cy="2456650"/>
                    </a:xfrm>
                    <a:prstGeom prst="rect">
                      <a:avLst/>
                    </a:prstGeom>
                    <a:noFill/>
                    <a:ln w="9525">
                      <a:noFill/>
                      <a:miter lim="800000"/>
                      <a:headEnd/>
                      <a:tailEnd/>
                    </a:ln>
                  </pic:spPr>
                </pic:pic>
              </a:graphicData>
            </a:graphic>
          </wp:inline>
        </w:drawing>
      </w:r>
    </w:p>
    <w:p w:rsidR="007E155D" w:rsidRPr="00F76F2D" w:rsidRDefault="007E155D" w:rsidP="007E155D">
      <w:pPr>
        <w:autoSpaceDE w:val="0"/>
        <w:autoSpaceDN w:val="0"/>
        <w:adjustRightInd w:val="0"/>
        <w:spacing w:before="240" w:after="0" w:line="360" w:lineRule="auto"/>
        <w:jc w:val="both"/>
        <w:rPr>
          <w:rFonts w:ascii="Tahoma" w:hAnsi="Tahoma" w:cs="Tahoma"/>
          <w:sz w:val="24"/>
          <w:szCs w:val="24"/>
        </w:rPr>
      </w:pPr>
      <w:r>
        <w:rPr>
          <w:rFonts w:ascii="Tahoma" w:hAnsi="Tahoma" w:cs="Tahoma"/>
          <w:sz w:val="24"/>
          <w:szCs w:val="24"/>
        </w:rPr>
        <w:tab/>
      </w:r>
      <w:r w:rsidRPr="00F76F2D">
        <w:rPr>
          <w:rFonts w:ascii="Tahoma" w:hAnsi="Tahoma" w:cs="Tahoma"/>
          <w:sz w:val="24"/>
          <w:szCs w:val="24"/>
        </w:rPr>
        <w:t xml:space="preserve">On the left side of the screen, you find a scroll-down menu displaying a list of all divisions previously recorded next to their correspondent I.D numbers.           </w:t>
      </w:r>
    </w:p>
    <w:p w:rsidR="007E155D" w:rsidRPr="00F76F2D" w:rsidRDefault="007E155D" w:rsidP="007E155D">
      <w:pPr>
        <w:pStyle w:val="ListParagraph"/>
        <w:numPr>
          <w:ilvl w:val="0"/>
          <w:numId w:val="4"/>
        </w:numPr>
        <w:spacing w:before="240" w:after="0" w:line="360" w:lineRule="auto"/>
        <w:jc w:val="both"/>
        <w:rPr>
          <w:rFonts w:ascii="Tahoma" w:hAnsi="Tahoma" w:cs="Tahoma"/>
          <w:sz w:val="24"/>
          <w:szCs w:val="24"/>
        </w:rPr>
      </w:pPr>
      <w:r w:rsidRPr="00F76F2D">
        <w:rPr>
          <w:rFonts w:ascii="Tahoma" w:hAnsi="Tahoma" w:cs="Tahoma"/>
          <w:sz w:val="24"/>
          <w:szCs w:val="24"/>
        </w:rPr>
        <w:t>Click on any division from the scroll-down menu, the correspondent division I.D, name and related category appear simultaneously in the three boxes at the right side of the screen. You can then modify the existing division.</w:t>
      </w:r>
    </w:p>
    <w:p w:rsidR="007E155D" w:rsidRPr="00F76F2D" w:rsidRDefault="007E155D" w:rsidP="007E155D">
      <w:pPr>
        <w:pStyle w:val="ListParagraph"/>
        <w:numPr>
          <w:ilvl w:val="0"/>
          <w:numId w:val="4"/>
        </w:numPr>
        <w:autoSpaceDE w:val="0"/>
        <w:autoSpaceDN w:val="0"/>
        <w:adjustRightInd w:val="0"/>
        <w:spacing w:before="240" w:after="0" w:line="360" w:lineRule="auto"/>
        <w:jc w:val="both"/>
        <w:rPr>
          <w:rFonts w:ascii="Tahoma" w:hAnsi="Tahoma" w:cs="Tahoma"/>
          <w:sz w:val="24"/>
          <w:szCs w:val="24"/>
        </w:rPr>
      </w:pPr>
      <w:r w:rsidRPr="00F76F2D">
        <w:rPr>
          <w:rFonts w:ascii="Tahoma" w:hAnsi="Tahoma" w:cs="Tahoma"/>
          <w:sz w:val="24"/>
          <w:szCs w:val="24"/>
        </w:rPr>
        <w:t>If you are creating a new division, click on New, fill in a new Division I.D, choose a division name which corresponds to your menu and select the corresponding Category Name from the drop down menu next to “Category Name” field. Clicking the small icon next to Category Name drop down menu reopens the “Categories” sub-screen allowing you to create a new category.</w:t>
      </w:r>
    </w:p>
    <w:p w:rsidR="007E155D" w:rsidRPr="00F76F2D" w:rsidRDefault="007E155D" w:rsidP="007E155D">
      <w:pPr>
        <w:pStyle w:val="ListParagraph"/>
        <w:numPr>
          <w:ilvl w:val="0"/>
          <w:numId w:val="4"/>
        </w:numPr>
        <w:autoSpaceDE w:val="0"/>
        <w:autoSpaceDN w:val="0"/>
        <w:adjustRightInd w:val="0"/>
        <w:spacing w:before="240" w:after="0" w:line="360" w:lineRule="auto"/>
        <w:jc w:val="both"/>
        <w:rPr>
          <w:rFonts w:ascii="Tahoma" w:hAnsi="Tahoma" w:cs="Tahoma"/>
          <w:sz w:val="24"/>
          <w:szCs w:val="24"/>
        </w:rPr>
      </w:pPr>
      <w:r w:rsidRPr="00F76F2D">
        <w:rPr>
          <w:rFonts w:ascii="Tahoma" w:hAnsi="Tahoma" w:cs="Tahoma"/>
          <w:sz w:val="24"/>
          <w:szCs w:val="24"/>
        </w:rPr>
        <w:t>Click the “Save” button.</w:t>
      </w:r>
    </w:p>
    <w:p w:rsidR="007E155D" w:rsidRPr="00F76F2D" w:rsidRDefault="007E155D" w:rsidP="007E155D">
      <w:pPr>
        <w:autoSpaceDE w:val="0"/>
        <w:autoSpaceDN w:val="0"/>
        <w:adjustRightInd w:val="0"/>
        <w:spacing w:before="240" w:after="0" w:line="360" w:lineRule="auto"/>
        <w:jc w:val="both"/>
        <w:rPr>
          <w:rFonts w:ascii="Tahoma" w:hAnsi="Tahoma" w:cs="Tahoma"/>
          <w:b/>
          <w:sz w:val="24"/>
          <w:szCs w:val="24"/>
        </w:rPr>
      </w:pPr>
      <w:r w:rsidRPr="00F76F2D">
        <w:rPr>
          <w:rFonts w:ascii="Tahoma" w:hAnsi="Tahoma" w:cs="Tahoma"/>
          <w:b/>
          <w:sz w:val="24"/>
          <w:szCs w:val="24"/>
        </w:rPr>
        <w:t>To delete a division:</w:t>
      </w:r>
    </w:p>
    <w:p w:rsidR="007E155D" w:rsidRPr="00F76F2D" w:rsidRDefault="007E155D" w:rsidP="007E155D">
      <w:pPr>
        <w:pStyle w:val="ListParagraph"/>
        <w:autoSpaceDE w:val="0"/>
        <w:autoSpaceDN w:val="0"/>
        <w:adjustRightInd w:val="0"/>
        <w:spacing w:before="240" w:after="0" w:line="360" w:lineRule="auto"/>
        <w:jc w:val="both"/>
        <w:rPr>
          <w:rFonts w:ascii="Tahoma" w:hAnsi="Tahoma" w:cs="Tahoma"/>
          <w:sz w:val="24"/>
          <w:szCs w:val="24"/>
        </w:rPr>
      </w:pPr>
      <w:r w:rsidRPr="00F76F2D">
        <w:rPr>
          <w:rFonts w:ascii="Tahoma" w:hAnsi="Tahoma" w:cs="Tahoma"/>
          <w:sz w:val="24"/>
          <w:szCs w:val="24"/>
        </w:rPr>
        <w:t>1. Make sure you have opened the right division to delete.</w:t>
      </w:r>
    </w:p>
    <w:p w:rsidR="007E155D" w:rsidRPr="00F76F2D" w:rsidRDefault="007E155D" w:rsidP="007E155D">
      <w:pPr>
        <w:pStyle w:val="ListParagraph"/>
        <w:autoSpaceDE w:val="0"/>
        <w:autoSpaceDN w:val="0"/>
        <w:adjustRightInd w:val="0"/>
        <w:spacing w:before="240" w:after="0" w:line="360" w:lineRule="auto"/>
        <w:jc w:val="both"/>
        <w:rPr>
          <w:rFonts w:ascii="Tahoma" w:hAnsi="Tahoma" w:cs="Tahoma"/>
          <w:sz w:val="24"/>
          <w:szCs w:val="24"/>
        </w:rPr>
      </w:pPr>
      <w:r w:rsidRPr="00F76F2D">
        <w:rPr>
          <w:rFonts w:ascii="Tahoma" w:hAnsi="Tahoma" w:cs="Tahoma"/>
          <w:sz w:val="24"/>
          <w:szCs w:val="24"/>
        </w:rPr>
        <w:t>2. Click the “Delete” button</w:t>
      </w:r>
    </w:p>
    <w:p w:rsidR="007E155D" w:rsidRPr="00F76F2D" w:rsidRDefault="007E155D" w:rsidP="007E155D">
      <w:pPr>
        <w:autoSpaceDE w:val="0"/>
        <w:autoSpaceDN w:val="0"/>
        <w:adjustRightInd w:val="0"/>
        <w:spacing w:before="240" w:after="0" w:line="360" w:lineRule="auto"/>
        <w:jc w:val="both"/>
        <w:rPr>
          <w:rFonts w:ascii="Tahoma" w:hAnsi="Tahoma" w:cs="Tahoma"/>
          <w:sz w:val="24"/>
          <w:szCs w:val="24"/>
        </w:rPr>
      </w:pPr>
      <w:r w:rsidRPr="00F76F2D">
        <w:rPr>
          <w:rFonts w:ascii="Tahoma" w:hAnsi="Tahoma" w:cs="Tahoma"/>
          <w:b/>
          <w:bCs/>
          <w:sz w:val="24"/>
          <w:szCs w:val="24"/>
        </w:rPr>
        <w:t>3.2.3</w:t>
      </w:r>
      <w:r w:rsidRPr="00F76F2D">
        <w:rPr>
          <w:rFonts w:ascii="Tahoma" w:hAnsi="Tahoma" w:cs="Tahoma"/>
          <w:b/>
          <w:bCs/>
          <w:sz w:val="24"/>
          <w:szCs w:val="24"/>
        </w:rPr>
        <w:tab/>
      </w:r>
      <w:r w:rsidRPr="00F76F2D">
        <w:rPr>
          <w:rFonts w:ascii="Tahoma" w:hAnsi="Tahoma" w:cs="Tahoma"/>
          <w:b/>
          <w:sz w:val="24"/>
          <w:szCs w:val="24"/>
        </w:rPr>
        <w:t>GROUPS</w:t>
      </w:r>
    </w:p>
    <w:p w:rsidR="007E155D" w:rsidRPr="00F76F2D" w:rsidRDefault="007E155D" w:rsidP="007E155D">
      <w:pPr>
        <w:autoSpaceDE w:val="0"/>
        <w:autoSpaceDN w:val="0"/>
        <w:adjustRightInd w:val="0"/>
        <w:spacing w:before="240" w:after="0" w:line="360" w:lineRule="auto"/>
        <w:ind w:firstLine="720"/>
        <w:jc w:val="both"/>
        <w:rPr>
          <w:rFonts w:ascii="Tahoma" w:hAnsi="Tahoma" w:cs="Tahoma"/>
          <w:sz w:val="24"/>
          <w:szCs w:val="24"/>
        </w:rPr>
      </w:pPr>
      <w:r w:rsidRPr="00F76F2D">
        <w:rPr>
          <w:rFonts w:ascii="Tahoma" w:hAnsi="Tahoma" w:cs="Tahoma"/>
          <w:sz w:val="24"/>
          <w:szCs w:val="24"/>
        </w:rPr>
        <w:t>The “Groups” option from the Back Office Setup menu allows you to create groups of sales items. For Example: White Wine, Red Wine, Soft drinks, Fish Dishes, Desserts are common group types used by Restaurants.</w:t>
      </w:r>
    </w:p>
    <w:p w:rsidR="007E155D" w:rsidRDefault="007E155D" w:rsidP="007E155D">
      <w:pPr>
        <w:autoSpaceDE w:val="0"/>
        <w:autoSpaceDN w:val="0"/>
        <w:adjustRightInd w:val="0"/>
        <w:spacing w:before="240" w:after="0" w:line="360" w:lineRule="auto"/>
        <w:jc w:val="both"/>
        <w:rPr>
          <w:rFonts w:ascii="Tahoma" w:hAnsi="Tahoma" w:cs="Tahoma"/>
          <w:b/>
          <w:sz w:val="24"/>
          <w:szCs w:val="24"/>
        </w:rPr>
      </w:pPr>
    </w:p>
    <w:p w:rsidR="007E155D" w:rsidRPr="00F76F2D" w:rsidRDefault="007E155D" w:rsidP="007E155D">
      <w:pPr>
        <w:autoSpaceDE w:val="0"/>
        <w:autoSpaceDN w:val="0"/>
        <w:adjustRightInd w:val="0"/>
        <w:spacing w:before="240" w:after="0" w:line="360" w:lineRule="auto"/>
        <w:jc w:val="both"/>
        <w:rPr>
          <w:rFonts w:ascii="Tahoma" w:hAnsi="Tahoma" w:cs="Tahoma"/>
          <w:b/>
          <w:sz w:val="24"/>
          <w:szCs w:val="24"/>
        </w:rPr>
      </w:pPr>
      <w:r w:rsidRPr="00F76F2D">
        <w:rPr>
          <w:rFonts w:ascii="Tahoma" w:hAnsi="Tahoma" w:cs="Tahoma"/>
          <w:b/>
          <w:sz w:val="24"/>
          <w:szCs w:val="24"/>
        </w:rPr>
        <w:lastRenderedPageBreak/>
        <w:t>To add a group</w:t>
      </w:r>
    </w:p>
    <w:p w:rsidR="007E155D" w:rsidRPr="00F76F2D" w:rsidRDefault="007E155D" w:rsidP="007E155D">
      <w:pPr>
        <w:pStyle w:val="ListParagraph"/>
        <w:numPr>
          <w:ilvl w:val="0"/>
          <w:numId w:val="5"/>
        </w:numPr>
        <w:autoSpaceDE w:val="0"/>
        <w:autoSpaceDN w:val="0"/>
        <w:adjustRightInd w:val="0"/>
        <w:spacing w:before="240" w:after="0" w:line="360" w:lineRule="auto"/>
        <w:jc w:val="both"/>
        <w:rPr>
          <w:rFonts w:ascii="Tahoma" w:hAnsi="Tahoma" w:cs="Tahoma"/>
          <w:sz w:val="24"/>
          <w:szCs w:val="24"/>
        </w:rPr>
      </w:pPr>
      <w:r w:rsidRPr="00F76F2D">
        <w:rPr>
          <w:rFonts w:ascii="Tahoma" w:hAnsi="Tahoma" w:cs="Tahoma"/>
          <w:sz w:val="24"/>
          <w:szCs w:val="24"/>
        </w:rPr>
        <w:t xml:space="preserve"> Click the Group button at the bottom of the screen, a list appears available for groups selection.</w:t>
      </w:r>
    </w:p>
    <w:p w:rsidR="007E155D" w:rsidRPr="00F76F2D" w:rsidRDefault="007E155D" w:rsidP="007E155D">
      <w:pPr>
        <w:autoSpaceDE w:val="0"/>
        <w:autoSpaceDN w:val="0"/>
        <w:adjustRightInd w:val="0"/>
        <w:spacing w:before="240" w:after="0" w:line="360" w:lineRule="auto"/>
        <w:jc w:val="both"/>
        <w:rPr>
          <w:rFonts w:ascii="Tahoma" w:hAnsi="Tahoma" w:cs="Tahoma"/>
          <w:sz w:val="24"/>
          <w:szCs w:val="24"/>
        </w:rPr>
      </w:pPr>
      <w:r w:rsidRPr="00F76F2D">
        <w:rPr>
          <w:rFonts w:ascii="Tahoma" w:hAnsi="Tahoma" w:cs="Tahoma"/>
          <w:sz w:val="24"/>
          <w:szCs w:val="24"/>
        </w:rPr>
        <w:t xml:space="preserve">           </w:t>
      </w:r>
      <w:r w:rsidRPr="00F76F2D">
        <w:rPr>
          <w:rFonts w:ascii="Tahoma" w:hAnsi="Tahoma" w:cs="Tahoma"/>
          <w:noProof/>
          <w:sz w:val="24"/>
          <w:szCs w:val="24"/>
        </w:rPr>
        <w:drawing>
          <wp:inline distT="0" distB="0" distL="0" distR="0">
            <wp:extent cx="4210050" cy="3467100"/>
            <wp:effectExtent l="1905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4212856" cy="3469411"/>
                    </a:xfrm>
                    <a:prstGeom prst="rect">
                      <a:avLst/>
                    </a:prstGeom>
                    <a:noFill/>
                    <a:ln w="9525">
                      <a:noFill/>
                      <a:miter lim="800000"/>
                      <a:headEnd/>
                      <a:tailEnd/>
                    </a:ln>
                  </pic:spPr>
                </pic:pic>
              </a:graphicData>
            </a:graphic>
          </wp:inline>
        </w:drawing>
      </w:r>
    </w:p>
    <w:p w:rsidR="007E155D" w:rsidRPr="00F76F2D" w:rsidRDefault="007E155D" w:rsidP="007E155D">
      <w:pPr>
        <w:pStyle w:val="ListParagraph"/>
        <w:autoSpaceDE w:val="0"/>
        <w:autoSpaceDN w:val="0"/>
        <w:adjustRightInd w:val="0"/>
        <w:spacing w:before="240" w:after="0" w:line="360" w:lineRule="auto"/>
        <w:jc w:val="both"/>
        <w:rPr>
          <w:rFonts w:ascii="Tahoma" w:hAnsi="Tahoma" w:cs="Tahoma"/>
          <w:sz w:val="24"/>
          <w:szCs w:val="24"/>
        </w:rPr>
      </w:pPr>
    </w:p>
    <w:p w:rsidR="007E155D" w:rsidRPr="00F76F2D" w:rsidRDefault="007E155D" w:rsidP="007E155D">
      <w:pPr>
        <w:pStyle w:val="ListParagraph"/>
        <w:numPr>
          <w:ilvl w:val="0"/>
          <w:numId w:val="5"/>
        </w:numPr>
        <w:autoSpaceDE w:val="0"/>
        <w:autoSpaceDN w:val="0"/>
        <w:adjustRightInd w:val="0"/>
        <w:spacing w:before="240" w:after="0" w:line="360" w:lineRule="auto"/>
        <w:jc w:val="both"/>
        <w:rPr>
          <w:rFonts w:ascii="Tahoma" w:hAnsi="Tahoma" w:cs="Tahoma"/>
          <w:sz w:val="24"/>
          <w:szCs w:val="24"/>
        </w:rPr>
      </w:pPr>
      <w:r w:rsidRPr="00F76F2D">
        <w:rPr>
          <w:rFonts w:ascii="Tahoma" w:hAnsi="Tahoma" w:cs="Tahoma"/>
          <w:sz w:val="24"/>
          <w:szCs w:val="24"/>
        </w:rPr>
        <w:t xml:space="preserve"> Click on the empty box you wish the group to fit in on the right portion of the screen.</w:t>
      </w:r>
    </w:p>
    <w:p w:rsidR="007E155D" w:rsidRPr="00F76F2D" w:rsidRDefault="007E155D" w:rsidP="007E155D">
      <w:pPr>
        <w:pStyle w:val="ListParagraph"/>
        <w:numPr>
          <w:ilvl w:val="0"/>
          <w:numId w:val="5"/>
        </w:numPr>
        <w:autoSpaceDE w:val="0"/>
        <w:autoSpaceDN w:val="0"/>
        <w:adjustRightInd w:val="0"/>
        <w:spacing w:before="240" w:after="0" w:line="360" w:lineRule="auto"/>
        <w:jc w:val="both"/>
        <w:rPr>
          <w:rFonts w:ascii="Tahoma" w:hAnsi="Tahoma" w:cs="Tahoma"/>
          <w:sz w:val="24"/>
          <w:szCs w:val="24"/>
        </w:rPr>
      </w:pPr>
      <w:r w:rsidRPr="00F76F2D">
        <w:rPr>
          <w:rFonts w:ascii="Tahoma" w:hAnsi="Tahoma" w:cs="Tahoma"/>
          <w:sz w:val="24"/>
          <w:szCs w:val="24"/>
        </w:rPr>
        <w:t xml:space="preserve"> Select the group you wish to add from the list of available groups at the left portion of the screen.</w:t>
      </w:r>
    </w:p>
    <w:p w:rsidR="007E155D" w:rsidRPr="00F76F2D" w:rsidRDefault="007E155D" w:rsidP="007E155D">
      <w:pPr>
        <w:pStyle w:val="ListParagraph"/>
        <w:numPr>
          <w:ilvl w:val="0"/>
          <w:numId w:val="5"/>
        </w:numPr>
        <w:autoSpaceDE w:val="0"/>
        <w:autoSpaceDN w:val="0"/>
        <w:adjustRightInd w:val="0"/>
        <w:spacing w:before="240" w:after="0" w:line="360" w:lineRule="auto"/>
        <w:jc w:val="both"/>
        <w:rPr>
          <w:rFonts w:ascii="Tahoma" w:hAnsi="Tahoma" w:cs="Tahoma"/>
          <w:sz w:val="24"/>
          <w:szCs w:val="24"/>
        </w:rPr>
      </w:pPr>
      <w:r w:rsidRPr="00F76F2D">
        <w:rPr>
          <w:rFonts w:ascii="Tahoma" w:hAnsi="Tahoma" w:cs="Tahoma"/>
          <w:sz w:val="24"/>
          <w:szCs w:val="24"/>
        </w:rPr>
        <w:t>A color form displays for you to choose the corresponding color.</w:t>
      </w:r>
    </w:p>
    <w:p w:rsidR="007E155D" w:rsidRPr="00F76F2D" w:rsidRDefault="007E155D" w:rsidP="007E155D">
      <w:pPr>
        <w:autoSpaceDE w:val="0"/>
        <w:autoSpaceDN w:val="0"/>
        <w:adjustRightInd w:val="0"/>
        <w:spacing w:before="240" w:after="0" w:line="360" w:lineRule="auto"/>
        <w:jc w:val="both"/>
        <w:rPr>
          <w:rFonts w:ascii="Tahoma" w:hAnsi="Tahoma" w:cs="Tahoma"/>
          <w:sz w:val="24"/>
          <w:szCs w:val="24"/>
        </w:rPr>
      </w:pPr>
      <w:r w:rsidRPr="00F76F2D">
        <w:rPr>
          <w:rFonts w:ascii="Tahoma" w:hAnsi="Tahoma" w:cs="Tahoma"/>
          <w:sz w:val="24"/>
          <w:szCs w:val="24"/>
        </w:rPr>
        <w:lastRenderedPageBreak/>
        <w:t xml:space="preserve">            </w:t>
      </w:r>
      <w:r w:rsidRPr="00F76F2D">
        <w:rPr>
          <w:rFonts w:ascii="Tahoma" w:hAnsi="Tahoma" w:cs="Tahoma"/>
          <w:noProof/>
          <w:sz w:val="24"/>
          <w:szCs w:val="24"/>
        </w:rPr>
        <w:drawing>
          <wp:inline distT="0" distB="0" distL="0" distR="0">
            <wp:extent cx="3933825" cy="3048000"/>
            <wp:effectExtent l="19050" t="0" r="9525" b="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3936448" cy="3050032"/>
                    </a:xfrm>
                    <a:prstGeom prst="rect">
                      <a:avLst/>
                    </a:prstGeom>
                    <a:noFill/>
                    <a:ln w="9525">
                      <a:noFill/>
                      <a:miter lim="800000"/>
                      <a:headEnd/>
                      <a:tailEnd/>
                    </a:ln>
                  </pic:spPr>
                </pic:pic>
              </a:graphicData>
            </a:graphic>
          </wp:inline>
        </w:drawing>
      </w:r>
    </w:p>
    <w:p w:rsidR="007E155D" w:rsidRPr="00F76F2D" w:rsidRDefault="007E155D" w:rsidP="007E155D">
      <w:pPr>
        <w:pStyle w:val="ListParagraph"/>
        <w:numPr>
          <w:ilvl w:val="0"/>
          <w:numId w:val="5"/>
        </w:numPr>
        <w:autoSpaceDE w:val="0"/>
        <w:autoSpaceDN w:val="0"/>
        <w:adjustRightInd w:val="0"/>
        <w:spacing w:before="240" w:after="0" w:line="360" w:lineRule="auto"/>
        <w:jc w:val="both"/>
        <w:rPr>
          <w:rFonts w:ascii="Tahoma" w:hAnsi="Tahoma" w:cs="Tahoma"/>
          <w:sz w:val="24"/>
          <w:szCs w:val="24"/>
        </w:rPr>
      </w:pPr>
      <w:r w:rsidRPr="00F76F2D">
        <w:rPr>
          <w:rFonts w:ascii="Tahoma" w:hAnsi="Tahoma" w:cs="Tahoma"/>
          <w:sz w:val="24"/>
          <w:szCs w:val="24"/>
        </w:rPr>
        <w:t>You can repeat these steps until all your groups are in places.</w:t>
      </w:r>
    </w:p>
    <w:p w:rsidR="007E155D" w:rsidRPr="00F76F2D" w:rsidRDefault="007E155D" w:rsidP="007E155D">
      <w:pPr>
        <w:pStyle w:val="ListParagraph"/>
        <w:numPr>
          <w:ilvl w:val="0"/>
          <w:numId w:val="5"/>
        </w:numPr>
        <w:autoSpaceDE w:val="0"/>
        <w:autoSpaceDN w:val="0"/>
        <w:adjustRightInd w:val="0"/>
        <w:spacing w:before="240" w:after="0" w:line="360" w:lineRule="auto"/>
        <w:jc w:val="both"/>
        <w:rPr>
          <w:rFonts w:ascii="Tahoma" w:hAnsi="Tahoma" w:cs="Tahoma"/>
          <w:sz w:val="24"/>
          <w:szCs w:val="24"/>
        </w:rPr>
      </w:pPr>
      <w:r w:rsidRPr="00F76F2D">
        <w:rPr>
          <w:rFonts w:ascii="Tahoma" w:hAnsi="Tahoma" w:cs="Tahoma"/>
          <w:sz w:val="24"/>
          <w:szCs w:val="24"/>
        </w:rPr>
        <w:t>6- Click the “Save” button at the bottom of the screen.</w:t>
      </w:r>
    </w:p>
    <w:p w:rsidR="007E155D" w:rsidRPr="00F76F2D" w:rsidRDefault="007E155D" w:rsidP="007E155D">
      <w:pPr>
        <w:autoSpaceDE w:val="0"/>
        <w:autoSpaceDN w:val="0"/>
        <w:adjustRightInd w:val="0"/>
        <w:spacing w:before="240" w:after="0" w:line="360" w:lineRule="auto"/>
        <w:jc w:val="both"/>
        <w:rPr>
          <w:rFonts w:ascii="Tahoma" w:hAnsi="Tahoma" w:cs="Tahoma"/>
          <w:b/>
          <w:bCs/>
          <w:sz w:val="24"/>
          <w:szCs w:val="24"/>
        </w:rPr>
      </w:pPr>
      <w:r w:rsidRPr="00F76F2D">
        <w:rPr>
          <w:rFonts w:ascii="Tahoma" w:hAnsi="Tahoma" w:cs="Tahoma"/>
          <w:b/>
          <w:bCs/>
          <w:sz w:val="24"/>
          <w:szCs w:val="24"/>
        </w:rPr>
        <w:t>To delete a group:</w:t>
      </w:r>
    </w:p>
    <w:p w:rsidR="007E155D" w:rsidRPr="00F76F2D" w:rsidRDefault="007E155D" w:rsidP="007E155D">
      <w:pPr>
        <w:pStyle w:val="ListParagraph"/>
        <w:autoSpaceDE w:val="0"/>
        <w:autoSpaceDN w:val="0"/>
        <w:adjustRightInd w:val="0"/>
        <w:spacing w:before="240" w:after="0" w:line="360" w:lineRule="auto"/>
        <w:jc w:val="both"/>
        <w:rPr>
          <w:rFonts w:ascii="Tahoma" w:hAnsi="Tahoma" w:cs="Tahoma"/>
          <w:sz w:val="24"/>
          <w:szCs w:val="24"/>
        </w:rPr>
      </w:pPr>
      <w:r w:rsidRPr="00F76F2D">
        <w:rPr>
          <w:rFonts w:ascii="Tahoma" w:hAnsi="Tahoma" w:cs="Tahoma"/>
          <w:sz w:val="24"/>
          <w:szCs w:val="24"/>
        </w:rPr>
        <w:t>1. Make sure you have opened the right group to delete.</w:t>
      </w:r>
    </w:p>
    <w:p w:rsidR="007E155D" w:rsidRPr="00F76F2D" w:rsidRDefault="007E155D" w:rsidP="007E155D">
      <w:pPr>
        <w:pStyle w:val="ListParagraph"/>
        <w:autoSpaceDE w:val="0"/>
        <w:autoSpaceDN w:val="0"/>
        <w:adjustRightInd w:val="0"/>
        <w:spacing w:before="240" w:after="0" w:line="360" w:lineRule="auto"/>
        <w:jc w:val="both"/>
        <w:rPr>
          <w:rFonts w:ascii="Tahoma" w:hAnsi="Tahoma" w:cs="Tahoma"/>
          <w:sz w:val="24"/>
          <w:szCs w:val="24"/>
        </w:rPr>
      </w:pPr>
      <w:r w:rsidRPr="00F76F2D">
        <w:rPr>
          <w:rFonts w:ascii="Tahoma" w:hAnsi="Tahoma" w:cs="Tahoma"/>
          <w:sz w:val="24"/>
          <w:szCs w:val="24"/>
        </w:rPr>
        <w:t>2. Click the “Delete” button located on the toolbar.</w:t>
      </w:r>
    </w:p>
    <w:p w:rsidR="007E155D" w:rsidRPr="00F76F2D" w:rsidRDefault="007E155D" w:rsidP="007E155D">
      <w:pPr>
        <w:autoSpaceDE w:val="0"/>
        <w:autoSpaceDN w:val="0"/>
        <w:adjustRightInd w:val="0"/>
        <w:spacing w:before="240" w:after="0" w:line="360" w:lineRule="auto"/>
        <w:jc w:val="both"/>
        <w:rPr>
          <w:rFonts w:ascii="Tahoma" w:hAnsi="Tahoma" w:cs="Tahoma"/>
          <w:sz w:val="24"/>
          <w:szCs w:val="24"/>
        </w:rPr>
      </w:pPr>
      <w:r w:rsidRPr="00F76F2D">
        <w:rPr>
          <w:rFonts w:ascii="Tahoma" w:hAnsi="Tahoma" w:cs="Tahoma"/>
          <w:b/>
          <w:bCs/>
          <w:sz w:val="24"/>
          <w:szCs w:val="24"/>
        </w:rPr>
        <w:t>3.3</w:t>
      </w:r>
      <w:r w:rsidRPr="00F76F2D">
        <w:rPr>
          <w:rFonts w:ascii="Tahoma" w:hAnsi="Tahoma" w:cs="Tahoma"/>
          <w:b/>
          <w:bCs/>
          <w:sz w:val="24"/>
          <w:szCs w:val="24"/>
        </w:rPr>
        <w:tab/>
        <w:t>SALES ITEMS</w:t>
      </w:r>
    </w:p>
    <w:p w:rsidR="007E155D" w:rsidRPr="00F76F2D" w:rsidRDefault="007E155D" w:rsidP="007E155D">
      <w:pPr>
        <w:autoSpaceDE w:val="0"/>
        <w:autoSpaceDN w:val="0"/>
        <w:adjustRightInd w:val="0"/>
        <w:spacing w:before="240" w:after="0" w:line="360" w:lineRule="auto"/>
        <w:ind w:firstLine="720"/>
        <w:jc w:val="both"/>
        <w:rPr>
          <w:rFonts w:ascii="Tahoma" w:hAnsi="Tahoma" w:cs="Tahoma"/>
          <w:sz w:val="24"/>
          <w:szCs w:val="24"/>
        </w:rPr>
      </w:pPr>
      <w:r w:rsidRPr="00F76F2D">
        <w:rPr>
          <w:rFonts w:ascii="Tahoma" w:hAnsi="Tahoma" w:cs="Tahoma"/>
          <w:sz w:val="24"/>
          <w:szCs w:val="24"/>
        </w:rPr>
        <w:t xml:space="preserve"> Creating your sales items. The “Sales Items” option from Omega Back Office, Setup menu allows you to gain access to the sales items that form a menu. You must configure separate sales items for each menu and assign all sales items and sales item modifiers to a group. </w:t>
      </w:r>
    </w:p>
    <w:p w:rsidR="007E155D" w:rsidRPr="00F76F2D" w:rsidRDefault="007E155D" w:rsidP="007E155D">
      <w:pPr>
        <w:autoSpaceDE w:val="0"/>
        <w:autoSpaceDN w:val="0"/>
        <w:adjustRightInd w:val="0"/>
        <w:spacing w:before="240" w:after="0" w:line="360" w:lineRule="auto"/>
        <w:jc w:val="both"/>
        <w:rPr>
          <w:rFonts w:ascii="Tahoma" w:hAnsi="Tahoma" w:cs="Tahoma"/>
          <w:b/>
          <w:sz w:val="24"/>
          <w:szCs w:val="24"/>
        </w:rPr>
      </w:pPr>
      <w:r w:rsidRPr="00F76F2D">
        <w:rPr>
          <w:rFonts w:ascii="Tahoma" w:hAnsi="Tahoma" w:cs="Tahoma"/>
          <w:b/>
          <w:sz w:val="24"/>
          <w:szCs w:val="24"/>
        </w:rPr>
        <w:t>To add sales items; follows this step:</w:t>
      </w:r>
    </w:p>
    <w:p w:rsidR="007E155D" w:rsidRPr="00F76F2D" w:rsidRDefault="007E155D" w:rsidP="007E155D">
      <w:pPr>
        <w:pStyle w:val="ListParagraph"/>
        <w:numPr>
          <w:ilvl w:val="0"/>
          <w:numId w:val="6"/>
        </w:numPr>
        <w:autoSpaceDE w:val="0"/>
        <w:autoSpaceDN w:val="0"/>
        <w:adjustRightInd w:val="0"/>
        <w:spacing w:before="240" w:after="0" w:line="360" w:lineRule="auto"/>
        <w:jc w:val="both"/>
        <w:rPr>
          <w:rFonts w:ascii="Tahoma" w:hAnsi="Tahoma" w:cs="Tahoma"/>
          <w:sz w:val="24"/>
          <w:szCs w:val="24"/>
        </w:rPr>
      </w:pPr>
      <w:r w:rsidRPr="00F76F2D">
        <w:rPr>
          <w:rFonts w:ascii="Tahoma" w:hAnsi="Tahoma" w:cs="Tahoma"/>
          <w:sz w:val="24"/>
          <w:szCs w:val="24"/>
        </w:rPr>
        <w:t>Click on the Item button at the bottom of the screen.</w:t>
      </w:r>
    </w:p>
    <w:p w:rsidR="007E155D" w:rsidRPr="00F76F2D" w:rsidRDefault="007E155D" w:rsidP="007E155D">
      <w:pPr>
        <w:autoSpaceDE w:val="0"/>
        <w:autoSpaceDN w:val="0"/>
        <w:adjustRightInd w:val="0"/>
        <w:spacing w:before="240" w:after="0" w:line="360" w:lineRule="auto"/>
        <w:ind w:left="720"/>
        <w:jc w:val="both"/>
        <w:rPr>
          <w:rFonts w:ascii="Tahoma" w:hAnsi="Tahoma" w:cs="Tahoma"/>
          <w:sz w:val="24"/>
          <w:szCs w:val="24"/>
        </w:rPr>
      </w:pPr>
      <w:r w:rsidRPr="00F76F2D">
        <w:rPr>
          <w:rFonts w:ascii="Tahoma" w:hAnsi="Tahoma" w:cs="Tahoma"/>
          <w:sz w:val="24"/>
          <w:szCs w:val="24"/>
        </w:rPr>
        <w:t>A list of all available groups is displayed. Click on the corresponding group, a list of all related items is displayed.</w:t>
      </w:r>
    </w:p>
    <w:p w:rsidR="007E155D" w:rsidRPr="00F76F2D" w:rsidRDefault="007E155D" w:rsidP="007E155D">
      <w:pPr>
        <w:pStyle w:val="ListParagraph"/>
        <w:numPr>
          <w:ilvl w:val="0"/>
          <w:numId w:val="6"/>
        </w:numPr>
        <w:autoSpaceDE w:val="0"/>
        <w:autoSpaceDN w:val="0"/>
        <w:adjustRightInd w:val="0"/>
        <w:spacing w:before="240" w:after="0" w:line="360" w:lineRule="auto"/>
        <w:jc w:val="both"/>
        <w:rPr>
          <w:rFonts w:ascii="Tahoma" w:hAnsi="Tahoma" w:cs="Tahoma"/>
          <w:sz w:val="24"/>
          <w:szCs w:val="24"/>
        </w:rPr>
      </w:pPr>
      <w:r w:rsidRPr="00F76F2D">
        <w:rPr>
          <w:rFonts w:ascii="Tahoma" w:hAnsi="Tahoma" w:cs="Tahoma"/>
          <w:sz w:val="24"/>
          <w:szCs w:val="24"/>
        </w:rPr>
        <w:t xml:space="preserve"> Click on the box you wish the item to fit in on the right portion of the screen.</w:t>
      </w:r>
    </w:p>
    <w:p w:rsidR="007E155D" w:rsidRPr="00F76F2D" w:rsidRDefault="007E155D" w:rsidP="007E155D">
      <w:pPr>
        <w:pStyle w:val="ListParagraph"/>
        <w:numPr>
          <w:ilvl w:val="0"/>
          <w:numId w:val="6"/>
        </w:numPr>
        <w:autoSpaceDE w:val="0"/>
        <w:autoSpaceDN w:val="0"/>
        <w:adjustRightInd w:val="0"/>
        <w:spacing w:before="240" w:after="0" w:line="360" w:lineRule="auto"/>
        <w:jc w:val="both"/>
        <w:rPr>
          <w:rFonts w:ascii="Tahoma" w:hAnsi="Tahoma" w:cs="Tahoma"/>
          <w:sz w:val="24"/>
          <w:szCs w:val="24"/>
        </w:rPr>
      </w:pPr>
      <w:r w:rsidRPr="00F76F2D">
        <w:rPr>
          <w:rFonts w:ascii="Tahoma" w:hAnsi="Tahoma" w:cs="Tahoma"/>
          <w:sz w:val="24"/>
          <w:szCs w:val="24"/>
        </w:rPr>
        <w:t>Select the item you wish to add from the left portion of the screen.</w:t>
      </w:r>
    </w:p>
    <w:p w:rsidR="007E155D" w:rsidRPr="00F76F2D" w:rsidRDefault="007E155D" w:rsidP="007E155D">
      <w:pPr>
        <w:pStyle w:val="ListParagraph"/>
        <w:numPr>
          <w:ilvl w:val="0"/>
          <w:numId w:val="6"/>
        </w:numPr>
        <w:autoSpaceDE w:val="0"/>
        <w:autoSpaceDN w:val="0"/>
        <w:adjustRightInd w:val="0"/>
        <w:spacing w:before="240" w:after="0" w:line="360" w:lineRule="auto"/>
        <w:jc w:val="both"/>
        <w:rPr>
          <w:rFonts w:ascii="Tahoma" w:hAnsi="Tahoma" w:cs="Tahoma"/>
          <w:sz w:val="24"/>
          <w:szCs w:val="24"/>
        </w:rPr>
      </w:pPr>
      <w:r w:rsidRPr="00F76F2D">
        <w:rPr>
          <w:rFonts w:ascii="Tahoma" w:hAnsi="Tahoma" w:cs="Tahoma"/>
          <w:sz w:val="24"/>
          <w:szCs w:val="24"/>
        </w:rPr>
        <w:t>A color form displays for you to choose the corresponding color.</w:t>
      </w:r>
    </w:p>
    <w:p w:rsidR="007E155D" w:rsidRPr="00F76F2D" w:rsidRDefault="007E155D" w:rsidP="007E155D">
      <w:pPr>
        <w:pStyle w:val="ListParagraph"/>
        <w:numPr>
          <w:ilvl w:val="0"/>
          <w:numId w:val="6"/>
        </w:numPr>
        <w:autoSpaceDE w:val="0"/>
        <w:autoSpaceDN w:val="0"/>
        <w:adjustRightInd w:val="0"/>
        <w:spacing w:before="240" w:after="0" w:line="360" w:lineRule="auto"/>
        <w:jc w:val="both"/>
        <w:rPr>
          <w:rFonts w:ascii="Tahoma" w:hAnsi="Tahoma" w:cs="Tahoma"/>
          <w:sz w:val="24"/>
          <w:szCs w:val="24"/>
        </w:rPr>
      </w:pPr>
      <w:r w:rsidRPr="00F76F2D">
        <w:rPr>
          <w:rFonts w:ascii="Tahoma" w:hAnsi="Tahoma" w:cs="Tahoma"/>
          <w:sz w:val="24"/>
          <w:szCs w:val="24"/>
        </w:rPr>
        <w:lastRenderedPageBreak/>
        <w:t xml:space="preserve"> You can repeat these steps until all your items are in places.</w:t>
      </w:r>
    </w:p>
    <w:p w:rsidR="007E155D" w:rsidRPr="00F76F2D" w:rsidRDefault="007E155D" w:rsidP="007E155D">
      <w:pPr>
        <w:pStyle w:val="ListParagraph"/>
        <w:numPr>
          <w:ilvl w:val="0"/>
          <w:numId w:val="6"/>
        </w:numPr>
        <w:autoSpaceDE w:val="0"/>
        <w:autoSpaceDN w:val="0"/>
        <w:adjustRightInd w:val="0"/>
        <w:spacing w:before="240" w:after="0" w:line="360" w:lineRule="auto"/>
        <w:jc w:val="both"/>
        <w:rPr>
          <w:rFonts w:ascii="Tahoma" w:hAnsi="Tahoma" w:cs="Tahoma"/>
          <w:sz w:val="24"/>
          <w:szCs w:val="24"/>
        </w:rPr>
      </w:pPr>
      <w:r w:rsidRPr="00F76F2D">
        <w:rPr>
          <w:rFonts w:ascii="Tahoma" w:hAnsi="Tahoma" w:cs="Tahoma"/>
          <w:sz w:val="24"/>
          <w:szCs w:val="24"/>
        </w:rPr>
        <w:t xml:space="preserve"> Click the “Save” button at the bottom of the screen.</w:t>
      </w:r>
    </w:p>
    <w:p w:rsidR="007E155D" w:rsidRPr="00F76F2D" w:rsidRDefault="007E155D" w:rsidP="007E155D">
      <w:pPr>
        <w:autoSpaceDE w:val="0"/>
        <w:autoSpaceDN w:val="0"/>
        <w:adjustRightInd w:val="0"/>
        <w:spacing w:before="240" w:after="0" w:line="360" w:lineRule="auto"/>
        <w:jc w:val="both"/>
        <w:rPr>
          <w:rFonts w:ascii="Tahoma" w:hAnsi="Tahoma" w:cs="Tahoma"/>
          <w:b/>
          <w:sz w:val="24"/>
          <w:szCs w:val="24"/>
        </w:rPr>
      </w:pPr>
      <w:r w:rsidRPr="00F76F2D">
        <w:rPr>
          <w:rFonts w:ascii="Tahoma" w:hAnsi="Tahoma" w:cs="Tahoma"/>
          <w:b/>
          <w:sz w:val="24"/>
          <w:szCs w:val="24"/>
        </w:rPr>
        <w:t>3.3.1</w:t>
      </w:r>
      <w:r w:rsidRPr="00F76F2D">
        <w:rPr>
          <w:rFonts w:ascii="Tahoma" w:hAnsi="Tahoma" w:cs="Tahoma"/>
          <w:b/>
          <w:sz w:val="24"/>
          <w:szCs w:val="24"/>
        </w:rPr>
        <w:tab/>
        <w:t>MENU SCREENS</w:t>
      </w:r>
    </w:p>
    <w:p w:rsidR="007E155D" w:rsidRPr="00F76F2D" w:rsidRDefault="007E155D" w:rsidP="007E155D">
      <w:pPr>
        <w:autoSpaceDE w:val="0"/>
        <w:autoSpaceDN w:val="0"/>
        <w:adjustRightInd w:val="0"/>
        <w:spacing w:before="240" w:after="0" w:line="360" w:lineRule="auto"/>
        <w:ind w:firstLine="720"/>
        <w:jc w:val="both"/>
        <w:rPr>
          <w:rFonts w:ascii="Tahoma" w:hAnsi="Tahoma" w:cs="Tahoma"/>
          <w:sz w:val="24"/>
          <w:szCs w:val="24"/>
        </w:rPr>
      </w:pPr>
      <w:r w:rsidRPr="00F76F2D">
        <w:rPr>
          <w:rFonts w:ascii="Tahoma" w:hAnsi="Tahoma" w:cs="Tahoma"/>
          <w:sz w:val="24"/>
          <w:szCs w:val="24"/>
        </w:rPr>
        <w:t>After creating your sales items, you need to create the screens to appear on the P.O.S ordering screens. By clicking on “Screens” from Omega Back Office, Setup menu, the following form appears:</w:t>
      </w:r>
    </w:p>
    <w:p w:rsidR="007E155D" w:rsidRPr="00F76F2D" w:rsidRDefault="007E155D" w:rsidP="007E155D">
      <w:pPr>
        <w:pStyle w:val="ListParagraph"/>
        <w:spacing w:before="240" w:after="0" w:line="360" w:lineRule="auto"/>
        <w:jc w:val="both"/>
        <w:rPr>
          <w:rFonts w:ascii="Tahoma" w:hAnsi="Tahoma" w:cs="Tahoma"/>
          <w:sz w:val="24"/>
          <w:szCs w:val="24"/>
        </w:rPr>
      </w:pPr>
      <w:r w:rsidRPr="00F76F2D">
        <w:rPr>
          <w:rFonts w:ascii="Tahoma" w:hAnsi="Tahoma" w:cs="Tahoma"/>
          <w:sz w:val="24"/>
          <w:szCs w:val="24"/>
        </w:rPr>
        <w:t xml:space="preserve">              </w:t>
      </w:r>
      <w:r w:rsidRPr="00F76F2D">
        <w:rPr>
          <w:rFonts w:ascii="Tahoma" w:hAnsi="Tahoma" w:cs="Tahoma"/>
          <w:noProof/>
          <w:sz w:val="24"/>
          <w:szCs w:val="24"/>
        </w:rPr>
        <w:drawing>
          <wp:inline distT="0" distB="0" distL="0" distR="0">
            <wp:extent cx="2546356" cy="3257550"/>
            <wp:effectExtent l="19050" t="0" r="6344" b="0"/>
            <wp:docPr id="1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srcRect/>
                    <a:stretch>
                      <a:fillRect/>
                    </a:stretch>
                  </pic:blipFill>
                  <pic:spPr bwMode="auto">
                    <a:xfrm>
                      <a:off x="0" y="0"/>
                      <a:ext cx="2546356" cy="3257550"/>
                    </a:xfrm>
                    <a:prstGeom prst="rect">
                      <a:avLst/>
                    </a:prstGeom>
                    <a:noFill/>
                    <a:ln w="9525">
                      <a:noFill/>
                      <a:miter lim="800000"/>
                      <a:headEnd/>
                      <a:tailEnd/>
                    </a:ln>
                  </pic:spPr>
                </pic:pic>
              </a:graphicData>
            </a:graphic>
          </wp:inline>
        </w:drawing>
      </w:r>
    </w:p>
    <w:p w:rsidR="007E155D" w:rsidRPr="00F76F2D" w:rsidRDefault="007E155D" w:rsidP="007E155D">
      <w:pPr>
        <w:autoSpaceDE w:val="0"/>
        <w:autoSpaceDN w:val="0"/>
        <w:adjustRightInd w:val="0"/>
        <w:spacing w:before="240" w:after="0" w:line="360" w:lineRule="auto"/>
        <w:ind w:firstLine="720"/>
        <w:jc w:val="both"/>
        <w:rPr>
          <w:rFonts w:ascii="Tahoma" w:hAnsi="Tahoma" w:cs="Tahoma"/>
          <w:sz w:val="24"/>
          <w:szCs w:val="24"/>
        </w:rPr>
      </w:pPr>
      <w:r w:rsidRPr="00F76F2D">
        <w:rPr>
          <w:rFonts w:ascii="Tahoma" w:hAnsi="Tahoma" w:cs="Tahoma"/>
          <w:sz w:val="24"/>
          <w:szCs w:val="24"/>
        </w:rPr>
        <w:t>This option allows you to create screens for your Point of Sale use. Type a name for the screen that you want to display on the workstation and then click on the “Save” Button. Begin by creating the Main screen and then enter all the other screen names that you want to display on the main screen. If you choose the “Auto Generate” option located on the toolbar, the system will automatically create the screens and the screen setup for you. The key for this option is OMEGA. You can use the “Picture” button located at the bottom of the screen to select a bitmap picture for your screen. This picture will appear on the P.O.S ordering screens as a background to the screen button.</w:t>
      </w:r>
    </w:p>
    <w:p w:rsidR="007E155D" w:rsidRPr="00F76F2D" w:rsidRDefault="007E155D" w:rsidP="007E155D">
      <w:pPr>
        <w:autoSpaceDE w:val="0"/>
        <w:autoSpaceDN w:val="0"/>
        <w:adjustRightInd w:val="0"/>
        <w:spacing w:before="240" w:after="0" w:line="360" w:lineRule="auto"/>
        <w:jc w:val="both"/>
        <w:rPr>
          <w:rFonts w:ascii="Tahoma" w:hAnsi="Tahoma" w:cs="Tahoma"/>
          <w:sz w:val="24"/>
          <w:szCs w:val="24"/>
        </w:rPr>
      </w:pPr>
      <w:r w:rsidRPr="00F76F2D">
        <w:rPr>
          <w:rFonts w:ascii="Tahoma" w:hAnsi="Tahoma" w:cs="Tahoma"/>
          <w:sz w:val="24"/>
          <w:szCs w:val="24"/>
        </w:rPr>
        <w:t>To delete the selected picture, click the “</w:t>
      </w:r>
      <w:r w:rsidRPr="00F76F2D">
        <w:rPr>
          <w:rFonts w:ascii="Tahoma" w:hAnsi="Tahoma" w:cs="Tahoma"/>
          <w:b/>
          <w:bCs/>
          <w:sz w:val="24"/>
          <w:szCs w:val="24"/>
        </w:rPr>
        <w:t>Del picture</w:t>
      </w:r>
      <w:r w:rsidRPr="00F76F2D">
        <w:rPr>
          <w:rFonts w:ascii="Tahoma" w:hAnsi="Tahoma" w:cs="Tahoma"/>
          <w:sz w:val="24"/>
          <w:szCs w:val="24"/>
        </w:rPr>
        <w:t>” button.</w:t>
      </w:r>
    </w:p>
    <w:p w:rsidR="007E155D" w:rsidRDefault="007E155D" w:rsidP="007E155D">
      <w:pPr>
        <w:autoSpaceDE w:val="0"/>
        <w:autoSpaceDN w:val="0"/>
        <w:adjustRightInd w:val="0"/>
        <w:spacing w:before="240" w:after="0" w:line="360" w:lineRule="auto"/>
        <w:jc w:val="both"/>
        <w:rPr>
          <w:rFonts w:ascii="Tahoma" w:hAnsi="Tahoma" w:cs="Tahoma"/>
          <w:b/>
          <w:sz w:val="24"/>
          <w:szCs w:val="24"/>
        </w:rPr>
      </w:pPr>
    </w:p>
    <w:p w:rsidR="007E155D" w:rsidRDefault="007E155D" w:rsidP="007E155D">
      <w:pPr>
        <w:autoSpaceDE w:val="0"/>
        <w:autoSpaceDN w:val="0"/>
        <w:adjustRightInd w:val="0"/>
        <w:spacing w:before="240" w:after="0" w:line="360" w:lineRule="auto"/>
        <w:jc w:val="both"/>
        <w:rPr>
          <w:rFonts w:ascii="Tahoma" w:hAnsi="Tahoma" w:cs="Tahoma"/>
          <w:b/>
          <w:sz w:val="24"/>
          <w:szCs w:val="24"/>
        </w:rPr>
      </w:pPr>
    </w:p>
    <w:p w:rsidR="007E155D" w:rsidRPr="00F76F2D" w:rsidRDefault="007E155D" w:rsidP="007E155D">
      <w:pPr>
        <w:autoSpaceDE w:val="0"/>
        <w:autoSpaceDN w:val="0"/>
        <w:adjustRightInd w:val="0"/>
        <w:spacing w:before="240" w:after="0" w:line="360" w:lineRule="auto"/>
        <w:jc w:val="both"/>
        <w:rPr>
          <w:rFonts w:ascii="Tahoma" w:hAnsi="Tahoma" w:cs="Tahoma"/>
          <w:b/>
          <w:sz w:val="24"/>
          <w:szCs w:val="24"/>
        </w:rPr>
      </w:pPr>
      <w:r w:rsidRPr="00F76F2D">
        <w:rPr>
          <w:rFonts w:ascii="Tahoma" w:hAnsi="Tahoma" w:cs="Tahoma"/>
          <w:b/>
          <w:sz w:val="24"/>
          <w:szCs w:val="24"/>
        </w:rPr>
        <w:lastRenderedPageBreak/>
        <w:t>To add a screen</w:t>
      </w:r>
    </w:p>
    <w:p w:rsidR="007E155D" w:rsidRPr="00F76F2D" w:rsidRDefault="007E155D" w:rsidP="007E155D">
      <w:pPr>
        <w:pStyle w:val="ListParagraph"/>
        <w:numPr>
          <w:ilvl w:val="0"/>
          <w:numId w:val="7"/>
        </w:numPr>
        <w:autoSpaceDE w:val="0"/>
        <w:autoSpaceDN w:val="0"/>
        <w:adjustRightInd w:val="0"/>
        <w:spacing w:before="240" w:after="0" w:line="360" w:lineRule="auto"/>
        <w:jc w:val="both"/>
        <w:rPr>
          <w:rFonts w:ascii="Tahoma" w:hAnsi="Tahoma" w:cs="Tahoma"/>
          <w:sz w:val="24"/>
          <w:szCs w:val="24"/>
        </w:rPr>
      </w:pPr>
      <w:r w:rsidRPr="00F76F2D">
        <w:rPr>
          <w:rFonts w:ascii="Tahoma" w:hAnsi="Tahoma" w:cs="Tahoma"/>
          <w:sz w:val="24"/>
          <w:szCs w:val="24"/>
        </w:rPr>
        <w:t>Click the Screen button at the bottom of the screen, a list of all available screens is displayed.</w:t>
      </w:r>
    </w:p>
    <w:p w:rsidR="007E155D" w:rsidRPr="00F76F2D" w:rsidRDefault="007E155D" w:rsidP="007E155D">
      <w:pPr>
        <w:pStyle w:val="ListParagraph"/>
        <w:numPr>
          <w:ilvl w:val="0"/>
          <w:numId w:val="7"/>
        </w:numPr>
        <w:autoSpaceDE w:val="0"/>
        <w:autoSpaceDN w:val="0"/>
        <w:adjustRightInd w:val="0"/>
        <w:spacing w:before="240" w:after="0" w:line="360" w:lineRule="auto"/>
        <w:jc w:val="both"/>
        <w:rPr>
          <w:rFonts w:ascii="Tahoma" w:hAnsi="Tahoma" w:cs="Tahoma"/>
          <w:sz w:val="24"/>
          <w:szCs w:val="24"/>
        </w:rPr>
      </w:pPr>
      <w:r w:rsidRPr="00F76F2D">
        <w:rPr>
          <w:rFonts w:ascii="Tahoma" w:hAnsi="Tahoma" w:cs="Tahoma"/>
          <w:sz w:val="24"/>
          <w:szCs w:val="24"/>
        </w:rPr>
        <w:t>Click on the box you wish the screen to fit in on the right portion of the screen.</w:t>
      </w:r>
    </w:p>
    <w:p w:rsidR="007E155D" w:rsidRPr="00F76F2D" w:rsidRDefault="007E155D" w:rsidP="007E155D">
      <w:pPr>
        <w:pStyle w:val="ListParagraph"/>
        <w:numPr>
          <w:ilvl w:val="0"/>
          <w:numId w:val="7"/>
        </w:numPr>
        <w:autoSpaceDE w:val="0"/>
        <w:autoSpaceDN w:val="0"/>
        <w:adjustRightInd w:val="0"/>
        <w:spacing w:before="240" w:after="0" w:line="360" w:lineRule="auto"/>
        <w:jc w:val="both"/>
        <w:rPr>
          <w:rFonts w:ascii="Tahoma" w:hAnsi="Tahoma" w:cs="Tahoma"/>
          <w:sz w:val="24"/>
          <w:szCs w:val="24"/>
        </w:rPr>
      </w:pPr>
      <w:r w:rsidRPr="00F76F2D">
        <w:rPr>
          <w:rFonts w:ascii="Tahoma" w:hAnsi="Tahoma" w:cs="Tahoma"/>
          <w:sz w:val="24"/>
          <w:szCs w:val="24"/>
        </w:rPr>
        <w:t xml:space="preserve"> Select the screen you wish to add from the left portion of the screen.</w:t>
      </w:r>
    </w:p>
    <w:p w:rsidR="007E155D" w:rsidRPr="00F76F2D" w:rsidRDefault="007E155D" w:rsidP="007E155D">
      <w:pPr>
        <w:pStyle w:val="ListParagraph"/>
        <w:numPr>
          <w:ilvl w:val="0"/>
          <w:numId w:val="7"/>
        </w:numPr>
        <w:autoSpaceDE w:val="0"/>
        <w:autoSpaceDN w:val="0"/>
        <w:adjustRightInd w:val="0"/>
        <w:spacing w:before="240" w:after="0" w:line="360" w:lineRule="auto"/>
        <w:jc w:val="both"/>
        <w:rPr>
          <w:rFonts w:ascii="Tahoma" w:hAnsi="Tahoma" w:cs="Tahoma"/>
          <w:sz w:val="24"/>
          <w:szCs w:val="24"/>
        </w:rPr>
      </w:pPr>
      <w:r w:rsidRPr="00F76F2D">
        <w:rPr>
          <w:rFonts w:ascii="Tahoma" w:hAnsi="Tahoma" w:cs="Tahoma"/>
          <w:sz w:val="24"/>
          <w:szCs w:val="24"/>
        </w:rPr>
        <w:t>A color form displays for you to choose the corresponding color.</w:t>
      </w:r>
    </w:p>
    <w:p w:rsidR="007E155D" w:rsidRPr="00F76F2D" w:rsidRDefault="007E155D" w:rsidP="007E155D">
      <w:pPr>
        <w:pStyle w:val="ListParagraph"/>
        <w:numPr>
          <w:ilvl w:val="0"/>
          <w:numId w:val="7"/>
        </w:numPr>
        <w:autoSpaceDE w:val="0"/>
        <w:autoSpaceDN w:val="0"/>
        <w:adjustRightInd w:val="0"/>
        <w:spacing w:before="240" w:after="0" w:line="360" w:lineRule="auto"/>
        <w:jc w:val="both"/>
        <w:rPr>
          <w:rFonts w:ascii="Tahoma" w:hAnsi="Tahoma" w:cs="Tahoma"/>
          <w:sz w:val="24"/>
          <w:szCs w:val="24"/>
        </w:rPr>
      </w:pPr>
      <w:r w:rsidRPr="00F76F2D">
        <w:rPr>
          <w:rFonts w:ascii="Tahoma" w:hAnsi="Tahoma" w:cs="Tahoma"/>
          <w:sz w:val="24"/>
          <w:szCs w:val="24"/>
        </w:rPr>
        <w:t>You can repeat these steps until all your screens are in places.</w:t>
      </w:r>
    </w:p>
    <w:p w:rsidR="007E155D" w:rsidRPr="00F76F2D" w:rsidRDefault="007E155D" w:rsidP="007E155D">
      <w:pPr>
        <w:pStyle w:val="ListParagraph"/>
        <w:numPr>
          <w:ilvl w:val="0"/>
          <w:numId w:val="7"/>
        </w:numPr>
        <w:autoSpaceDE w:val="0"/>
        <w:autoSpaceDN w:val="0"/>
        <w:adjustRightInd w:val="0"/>
        <w:spacing w:before="240" w:after="0" w:line="360" w:lineRule="auto"/>
        <w:jc w:val="both"/>
        <w:rPr>
          <w:rFonts w:ascii="Tahoma" w:hAnsi="Tahoma" w:cs="Tahoma"/>
          <w:sz w:val="24"/>
          <w:szCs w:val="24"/>
        </w:rPr>
      </w:pPr>
      <w:r w:rsidRPr="00F76F2D">
        <w:rPr>
          <w:rFonts w:ascii="Tahoma" w:hAnsi="Tahoma" w:cs="Tahoma"/>
          <w:sz w:val="24"/>
          <w:szCs w:val="24"/>
        </w:rPr>
        <w:t>Click the “Save” button at the bottom of the screen.</w:t>
      </w:r>
    </w:p>
    <w:p w:rsidR="007E155D" w:rsidRPr="00F76F2D" w:rsidRDefault="007E155D" w:rsidP="007E155D">
      <w:pPr>
        <w:autoSpaceDE w:val="0"/>
        <w:autoSpaceDN w:val="0"/>
        <w:adjustRightInd w:val="0"/>
        <w:spacing w:before="240" w:after="0" w:line="360" w:lineRule="auto"/>
        <w:jc w:val="both"/>
        <w:rPr>
          <w:rFonts w:ascii="Tahoma" w:hAnsi="Tahoma" w:cs="Tahoma"/>
          <w:sz w:val="24"/>
          <w:szCs w:val="24"/>
        </w:rPr>
      </w:pPr>
      <w:r w:rsidRPr="00F76F2D">
        <w:rPr>
          <w:rFonts w:ascii="Tahoma" w:hAnsi="Tahoma" w:cs="Tahoma"/>
          <w:b/>
          <w:sz w:val="24"/>
          <w:szCs w:val="24"/>
        </w:rPr>
        <w:t>Note:</w:t>
      </w:r>
      <w:r w:rsidRPr="00F76F2D">
        <w:rPr>
          <w:rFonts w:ascii="Tahoma" w:hAnsi="Tahoma" w:cs="Tahoma"/>
          <w:sz w:val="24"/>
          <w:szCs w:val="24"/>
        </w:rPr>
        <w:t xml:space="preserve"> The screens that show when you click the Screen button are the same screens that appear in the Screen list Selection window.</w:t>
      </w:r>
    </w:p>
    <w:p w:rsidR="007E155D" w:rsidRPr="00F76F2D" w:rsidRDefault="007E155D" w:rsidP="007E155D">
      <w:pPr>
        <w:autoSpaceDE w:val="0"/>
        <w:autoSpaceDN w:val="0"/>
        <w:adjustRightInd w:val="0"/>
        <w:spacing w:before="240" w:after="0" w:line="360" w:lineRule="auto"/>
        <w:ind w:firstLine="720"/>
        <w:jc w:val="both"/>
        <w:rPr>
          <w:rFonts w:ascii="Tahoma" w:hAnsi="Tahoma" w:cs="Tahoma"/>
          <w:sz w:val="24"/>
          <w:szCs w:val="24"/>
        </w:rPr>
      </w:pPr>
      <w:r w:rsidRPr="00F76F2D">
        <w:rPr>
          <w:rFonts w:ascii="Tahoma" w:hAnsi="Tahoma" w:cs="Tahoma"/>
          <w:sz w:val="24"/>
          <w:szCs w:val="24"/>
        </w:rPr>
        <w:t>On the ordering stage when choosing a screen, the list of items related to this screen will appear on the screen.</w:t>
      </w:r>
    </w:p>
    <w:p w:rsidR="007E155D" w:rsidRPr="00F76F2D" w:rsidRDefault="007E155D" w:rsidP="007E155D">
      <w:pPr>
        <w:autoSpaceDE w:val="0"/>
        <w:autoSpaceDN w:val="0"/>
        <w:adjustRightInd w:val="0"/>
        <w:spacing w:before="240" w:after="0" w:line="360" w:lineRule="auto"/>
        <w:ind w:left="720" w:hanging="720"/>
        <w:jc w:val="both"/>
        <w:rPr>
          <w:rFonts w:ascii="Tahoma" w:hAnsi="Tahoma" w:cs="Tahoma"/>
          <w:sz w:val="24"/>
          <w:szCs w:val="24"/>
        </w:rPr>
      </w:pPr>
      <w:r w:rsidRPr="00F76F2D">
        <w:rPr>
          <w:rFonts w:ascii="Tahoma" w:hAnsi="Tahoma" w:cs="Tahoma"/>
          <w:sz w:val="24"/>
          <w:szCs w:val="24"/>
        </w:rPr>
        <w:t>●</w:t>
      </w:r>
      <w:r w:rsidRPr="00F76F2D">
        <w:rPr>
          <w:rFonts w:ascii="Tahoma" w:hAnsi="Tahoma" w:cs="Tahoma"/>
          <w:sz w:val="24"/>
          <w:szCs w:val="24"/>
        </w:rPr>
        <w:tab/>
        <w:t>To delete a group, item or screen, click on the corresponding box then   click the “Clear item” button at the bottom of the screen.</w:t>
      </w:r>
    </w:p>
    <w:p w:rsidR="007E155D" w:rsidRPr="00F76F2D" w:rsidRDefault="007E155D" w:rsidP="007E155D">
      <w:pPr>
        <w:autoSpaceDE w:val="0"/>
        <w:autoSpaceDN w:val="0"/>
        <w:adjustRightInd w:val="0"/>
        <w:spacing w:before="240" w:after="0" w:line="360" w:lineRule="auto"/>
        <w:ind w:left="720" w:hanging="720"/>
        <w:jc w:val="both"/>
        <w:rPr>
          <w:rFonts w:ascii="Tahoma" w:hAnsi="Tahoma" w:cs="Tahoma"/>
          <w:sz w:val="24"/>
          <w:szCs w:val="24"/>
        </w:rPr>
      </w:pPr>
      <w:r w:rsidRPr="00F76F2D">
        <w:rPr>
          <w:rFonts w:ascii="Tahoma" w:hAnsi="Tahoma" w:cs="Tahoma"/>
          <w:sz w:val="24"/>
          <w:szCs w:val="24"/>
        </w:rPr>
        <w:t>●</w:t>
      </w:r>
      <w:r w:rsidRPr="00F76F2D">
        <w:rPr>
          <w:rFonts w:ascii="Tahoma" w:hAnsi="Tahoma" w:cs="Tahoma"/>
          <w:sz w:val="24"/>
          <w:szCs w:val="24"/>
        </w:rPr>
        <w:tab/>
        <w:t>To delete all the contents of a menu or screen, access the corresponding menu or screen then click the “Clear screen” button at the bottom of the screen.</w:t>
      </w:r>
    </w:p>
    <w:p w:rsidR="007E155D" w:rsidRPr="00F76F2D" w:rsidRDefault="007E155D" w:rsidP="007E155D">
      <w:pPr>
        <w:autoSpaceDE w:val="0"/>
        <w:autoSpaceDN w:val="0"/>
        <w:adjustRightInd w:val="0"/>
        <w:spacing w:before="240" w:after="0" w:line="360" w:lineRule="auto"/>
        <w:ind w:left="720" w:hanging="720"/>
        <w:jc w:val="both"/>
        <w:rPr>
          <w:rFonts w:ascii="Tahoma" w:hAnsi="Tahoma" w:cs="Tahoma"/>
          <w:sz w:val="24"/>
          <w:szCs w:val="24"/>
        </w:rPr>
      </w:pPr>
      <w:r w:rsidRPr="00F76F2D">
        <w:rPr>
          <w:rFonts w:ascii="Tahoma" w:hAnsi="Tahoma" w:cs="Tahoma"/>
          <w:sz w:val="24"/>
          <w:szCs w:val="24"/>
        </w:rPr>
        <w:t>●</w:t>
      </w:r>
      <w:r w:rsidRPr="00F76F2D">
        <w:rPr>
          <w:rFonts w:ascii="Tahoma" w:hAnsi="Tahoma" w:cs="Tahoma"/>
          <w:sz w:val="24"/>
          <w:szCs w:val="24"/>
        </w:rPr>
        <w:tab/>
        <w:t>To delete the background picture of a group, item or screen, click the “Clear All Pictures” button.</w:t>
      </w:r>
    </w:p>
    <w:p w:rsidR="007E155D" w:rsidRPr="00F76F2D" w:rsidRDefault="007E155D" w:rsidP="007E155D">
      <w:pPr>
        <w:autoSpaceDE w:val="0"/>
        <w:autoSpaceDN w:val="0"/>
        <w:adjustRightInd w:val="0"/>
        <w:spacing w:before="240" w:after="0" w:line="360" w:lineRule="auto"/>
        <w:ind w:left="720" w:hanging="720"/>
        <w:jc w:val="both"/>
        <w:rPr>
          <w:rFonts w:ascii="Tahoma" w:hAnsi="Tahoma" w:cs="Tahoma"/>
          <w:sz w:val="24"/>
          <w:szCs w:val="24"/>
        </w:rPr>
      </w:pPr>
      <w:r w:rsidRPr="00F76F2D">
        <w:rPr>
          <w:rFonts w:ascii="Tahoma" w:hAnsi="Tahoma" w:cs="Tahoma"/>
          <w:sz w:val="24"/>
          <w:szCs w:val="24"/>
        </w:rPr>
        <w:t>●</w:t>
      </w:r>
      <w:r w:rsidRPr="00F76F2D">
        <w:rPr>
          <w:rFonts w:ascii="Tahoma" w:hAnsi="Tahoma" w:cs="Tahoma"/>
          <w:sz w:val="24"/>
          <w:szCs w:val="24"/>
        </w:rPr>
        <w:tab/>
        <w:t>To change the color of a group, item or screen, click on the corresponding box then click the “Color” button at the bottom of the screen. The system will display a window containing all different colors. Click on the color you wish the box to display, then click the OK button.</w:t>
      </w:r>
    </w:p>
    <w:p w:rsidR="007E155D" w:rsidRPr="00F76F2D" w:rsidRDefault="007E155D" w:rsidP="007E155D">
      <w:pPr>
        <w:autoSpaceDE w:val="0"/>
        <w:autoSpaceDN w:val="0"/>
        <w:adjustRightInd w:val="0"/>
        <w:spacing w:before="240" w:after="0" w:line="360" w:lineRule="auto"/>
        <w:ind w:left="720" w:hanging="720"/>
        <w:jc w:val="both"/>
        <w:rPr>
          <w:rFonts w:ascii="Tahoma" w:hAnsi="Tahoma" w:cs="Tahoma"/>
          <w:sz w:val="24"/>
          <w:szCs w:val="24"/>
        </w:rPr>
      </w:pPr>
      <w:r w:rsidRPr="00F76F2D">
        <w:rPr>
          <w:rFonts w:ascii="Tahoma" w:hAnsi="Tahoma" w:cs="Tahoma"/>
          <w:sz w:val="24"/>
          <w:szCs w:val="24"/>
        </w:rPr>
        <w:t>●</w:t>
      </w:r>
      <w:r w:rsidRPr="00F76F2D">
        <w:rPr>
          <w:rFonts w:ascii="Tahoma" w:hAnsi="Tahoma" w:cs="Tahoma"/>
          <w:sz w:val="24"/>
          <w:szCs w:val="24"/>
        </w:rPr>
        <w:tab/>
        <w:t xml:space="preserve"> To save the modifications done, click the “Save” button at the bottom of the screen.</w:t>
      </w:r>
    </w:p>
    <w:p w:rsidR="007E155D" w:rsidRPr="00F76F2D" w:rsidRDefault="007E155D" w:rsidP="007E155D">
      <w:pPr>
        <w:autoSpaceDE w:val="0"/>
        <w:autoSpaceDN w:val="0"/>
        <w:adjustRightInd w:val="0"/>
        <w:spacing w:before="240" w:after="0" w:line="360" w:lineRule="auto"/>
        <w:ind w:left="720" w:hanging="720"/>
        <w:jc w:val="both"/>
        <w:rPr>
          <w:rFonts w:ascii="Tahoma" w:hAnsi="Tahoma" w:cs="Tahoma"/>
          <w:sz w:val="24"/>
          <w:szCs w:val="24"/>
        </w:rPr>
      </w:pPr>
      <w:r w:rsidRPr="00F76F2D">
        <w:rPr>
          <w:rFonts w:ascii="Tahoma" w:hAnsi="Tahoma" w:cs="Tahoma"/>
          <w:sz w:val="24"/>
          <w:szCs w:val="24"/>
        </w:rPr>
        <w:t>●</w:t>
      </w:r>
      <w:r w:rsidRPr="00F76F2D">
        <w:rPr>
          <w:rFonts w:ascii="Tahoma" w:hAnsi="Tahoma" w:cs="Tahoma"/>
          <w:sz w:val="24"/>
          <w:szCs w:val="24"/>
        </w:rPr>
        <w:tab/>
        <w:t>To exit the menu or screen you have accessed, click the “Back” button at the bottom.</w:t>
      </w:r>
    </w:p>
    <w:p w:rsidR="007E155D" w:rsidRDefault="007E155D" w:rsidP="007E155D">
      <w:pPr>
        <w:autoSpaceDE w:val="0"/>
        <w:autoSpaceDN w:val="0"/>
        <w:adjustRightInd w:val="0"/>
        <w:spacing w:before="240" w:after="0" w:line="360" w:lineRule="auto"/>
        <w:ind w:left="720" w:hanging="720"/>
        <w:jc w:val="both"/>
        <w:rPr>
          <w:rFonts w:ascii="Tahoma" w:hAnsi="Tahoma" w:cs="Tahoma"/>
          <w:b/>
          <w:sz w:val="24"/>
          <w:szCs w:val="24"/>
        </w:rPr>
      </w:pPr>
    </w:p>
    <w:p w:rsidR="007E155D" w:rsidRPr="00F76F2D" w:rsidRDefault="007E155D" w:rsidP="007E155D">
      <w:pPr>
        <w:autoSpaceDE w:val="0"/>
        <w:autoSpaceDN w:val="0"/>
        <w:adjustRightInd w:val="0"/>
        <w:spacing w:before="240" w:after="0" w:line="360" w:lineRule="auto"/>
        <w:ind w:left="720" w:hanging="720"/>
        <w:jc w:val="both"/>
        <w:rPr>
          <w:rFonts w:ascii="Tahoma" w:hAnsi="Tahoma" w:cs="Tahoma"/>
          <w:sz w:val="24"/>
          <w:szCs w:val="24"/>
        </w:rPr>
      </w:pPr>
      <w:r w:rsidRPr="00F76F2D">
        <w:rPr>
          <w:rFonts w:ascii="Tahoma" w:hAnsi="Tahoma" w:cs="Tahoma"/>
          <w:b/>
          <w:sz w:val="24"/>
          <w:szCs w:val="24"/>
        </w:rPr>
        <w:lastRenderedPageBreak/>
        <w:t>3.3.2</w:t>
      </w:r>
      <w:r w:rsidRPr="00F76F2D">
        <w:rPr>
          <w:rFonts w:ascii="Tahoma" w:hAnsi="Tahoma" w:cs="Tahoma"/>
          <w:b/>
          <w:sz w:val="24"/>
          <w:szCs w:val="24"/>
        </w:rPr>
        <w:tab/>
        <w:t>SCREEN SETUP</w:t>
      </w:r>
    </w:p>
    <w:p w:rsidR="007E155D" w:rsidRPr="00F76F2D" w:rsidRDefault="007E155D" w:rsidP="007E155D">
      <w:pPr>
        <w:autoSpaceDE w:val="0"/>
        <w:autoSpaceDN w:val="0"/>
        <w:adjustRightInd w:val="0"/>
        <w:spacing w:before="240" w:after="0" w:line="360" w:lineRule="auto"/>
        <w:ind w:firstLine="720"/>
        <w:jc w:val="both"/>
        <w:rPr>
          <w:rFonts w:ascii="Tahoma" w:hAnsi="Tahoma" w:cs="Tahoma"/>
          <w:sz w:val="24"/>
          <w:szCs w:val="24"/>
        </w:rPr>
      </w:pPr>
      <w:r w:rsidRPr="00F76F2D">
        <w:rPr>
          <w:rFonts w:ascii="Tahoma" w:hAnsi="Tahoma" w:cs="Tahoma"/>
          <w:sz w:val="24"/>
          <w:szCs w:val="24"/>
        </w:rPr>
        <w:t>The “Screen Setup” function allows you to setup the menu portion of the Order Entry screen. Using the Screen Setup function, you may add or modify the menus layout on the order entry screen. When you click the Screen Setup button, the Screen list Selection window is displayed containing the Menus or screens available for selection.</w:t>
      </w:r>
    </w:p>
    <w:p w:rsidR="007E155D" w:rsidRPr="00F76F2D" w:rsidRDefault="007E155D" w:rsidP="007E155D">
      <w:pPr>
        <w:autoSpaceDE w:val="0"/>
        <w:autoSpaceDN w:val="0"/>
        <w:adjustRightInd w:val="0"/>
        <w:spacing w:before="240" w:after="0" w:line="360" w:lineRule="auto"/>
        <w:jc w:val="both"/>
        <w:rPr>
          <w:rFonts w:ascii="Tahoma" w:hAnsi="Tahoma" w:cs="Tahoma"/>
          <w:sz w:val="24"/>
          <w:szCs w:val="24"/>
        </w:rPr>
      </w:pPr>
      <w:r w:rsidRPr="00F76F2D">
        <w:rPr>
          <w:rFonts w:ascii="Tahoma" w:hAnsi="Tahoma" w:cs="Tahoma"/>
          <w:sz w:val="24"/>
          <w:szCs w:val="24"/>
        </w:rPr>
        <w:t xml:space="preserve">         </w:t>
      </w:r>
      <w:r w:rsidRPr="00F76F2D">
        <w:rPr>
          <w:rFonts w:ascii="Tahoma" w:hAnsi="Tahoma" w:cs="Tahoma"/>
          <w:noProof/>
          <w:sz w:val="24"/>
          <w:szCs w:val="24"/>
        </w:rPr>
        <w:drawing>
          <wp:inline distT="0" distB="0" distL="0" distR="0">
            <wp:extent cx="4133850" cy="3000375"/>
            <wp:effectExtent l="19050" t="0" r="0" b="0"/>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srcRect/>
                    <a:stretch>
                      <a:fillRect/>
                    </a:stretch>
                  </pic:blipFill>
                  <pic:spPr bwMode="auto">
                    <a:xfrm>
                      <a:off x="0" y="0"/>
                      <a:ext cx="4136606" cy="3002375"/>
                    </a:xfrm>
                    <a:prstGeom prst="rect">
                      <a:avLst/>
                    </a:prstGeom>
                    <a:noFill/>
                    <a:ln w="9525">
                      <a:noFill/>
                      <a:miter lim="800000"/>
                      <a:headEnd/>
                      <a:tailEnd/>
                    </a:ln>
                  </pic:spPr>
                </pic:pic>
              </a:graphicData>
            </a:graphic>
          </wp:inline>
        </w:drawing>
      </w:r>
    </w:p>
    <w:p w:rsidR="007E155D" w:rsidRPr="00F76F2D" w:rsidRDefault="007E155D" w:rsidP="007E155D">
      <w:pPr>
        <w:autoSpaceDE w:val="0"/>
        <w:autoSpaceDN w:val="0"/>
        <w:adjustRightInd w:val="0"/>
        <w:spacing w:before="240" w:after="0" w:line="360" w:lineRule="auto"/>
        <w:ind w:left="720"/>
        <w:jc w:val="both"/>
        <w:rPr>
          <w:rFonts w:ascii="Tahoma" w:hAnsi="Tahoma" w:cs="Tahoma"/>
          <w:sz w:val="24"/>
          <w:szCs w:val="24"/>
        </w:rPr>
      </w:pPr>
      <w:r w:rsidRPr="00F76F2D">
        <w:rPr>
          <w:rFonts w:ascii="Tahoma" w:hAnsi="Tahoma" w:cs="Tahoma"/>
          <w:sz w:val="24"/>
          <w:szCs w:val="24"/>
        </w:rPr>
        <w:t xml:space="preserve">To Exit this window, click the Exit button. </w:t>
      </w:r>
    </w:p>
    <w:p w:rsidR="007E155D" w:rsidRPr="00F76F2D" w:rsidRDefault="007E155D" w:rsidP="007E155D">
      <w:pPr>
        <w:autoSpaceDE w:val="0"/>
        <w:autoSpaceDN w:val="0"/>
        <w:adjustRightInd w:val="0"/>
        <w:spacing w:before="240" w:after="0" w:line="360" w:lineRule="auto"/>
        <w:ind w:left="720"/>
        <w:jc w:val="both"/>
        <w:rPr>
          <w:rFonts w:ascii="Tahoma" w:hAnsi="Tahoma" w:cs="Tahoma"/>
          <w:sz w:val="24"/>
          <w:szCs w:val="24"/>
        </w:rPr>
      </w:pPr>
      <w:r>
        <w:rPr>
          <w:rFonts w:ascii="Tahoma" w:hAnsi="Tahoma" w:cs="Tahoma"/>
          <w:sz w:val="24"/>
          <w:szCs w:val="24"/>
        </w:rPr>
        <w:tab/>
      </w:r>
      <w:r w:rsidRPr="00F76F2D">
        <w:rPr>
          <w:rFonts w:ascii="Tahoma" w:hAnsi="Tahoma" w:cs="Tahoma"/>
          <w:sz w:val="24"/>
          <w:szCs w:val="24"/>
        </w:rPr>
        <w:t>To access a menu or screen, click on its name. The system displays the menu or screen, like the menu on the order entry screen.</w:t>
      </w:r>
    </w:p>
    <w:p w:rsidR="007E155D" w:rsidRPr="00F76F2D" w:rsidRDefault="007E155D" w:rsidP="007E155D">
      <w:pPr>
        <w:autoSpaceDE w:val="0"/>
        <w:autoSpaceDN w:val="0"/>
        <w:adjustRightInd w:val="0"/>
        <w:spacing w:before="240" w:after="0" w:line="360" w:lineRule="auto"/>
        <w:ind w:firstLine="720"/>
        <w:jc w:val="both"/>
        <w:rPr>
          <w:rFonts w:ascii="Tahoma" w:hAnsi="Tahoma" w:cs="Tahoma"/>
          <w:sz w:val="24"/>
          <w:szCs w:val="24"/>
        </w:rPr>
      </w:pPr>
      <w:r w:rsidRPr="00F76F2D">
        <w:rPr>
          <w:rFonts w:ascii="Tahoma" w:hAnsi="Tahoma" w:cs="Tahoma"/>
          <w:noProof/>
          <w:sz w:val="24"/>
          <w:szCs w:val="24"/>
        </w:rPr>
        <w:lastRenderedPageBreak/>
        <w:drawing>
          <wp:inline distT="0" distB="0" distL="0" distR="0">
            <wp:extent cx="3800475" cy="3571875"/>
            <wp:effectExtent l="19050" t="0" r="9525" b="0"/>
            <wp:docPr id="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srcRect/>
                    <a:stretch>
                      <a:fillRect/>
                    </a:stretch>
                  </pic:blipFill>
                  <pic:spPr bwMode="auto">
                    <a:xfrm>
                      <a:off x="0" y="0"/>
                      <a:ext cx="3803008" cy="3574256"/>
                    </a:xfrm>
                    <a:prstGeom prst="rect">
                      <a:avLst/>
                    </a:prstGeom>
                    <a:noFill/>
                    <a:ln w="9525">
                      <a:noFill/>
                      <a:miter lim="800000"/>
                      <a:headEnd/>
                      <a:tailEnd/>
                    </a:ln>
                  </pic:spPr>
                </pic:pic>
              </a:graphicData>
            </a:graphic>
          </wp:inline>
        </w:drawing>
      </w:r>
    </w:p>
    <w:p w:rsidR="007E155D" w:rsidRPr="00F76F2D" w:rsidRDefault="007E155D" w:rsidP="007E155D">
      <w:pPr>
        <w:autoSpaceDE w:val="0"/>
        <w:autoSpaceDN w:val="0"/>
        <w:adjustRightInd w:val="0"/>
        <w:spacing w:before="240" w:after="0" w:line="360" w:lineRule="auto"/>
        <w:jc w:val="both"/>
        <w:rPr>
          <w:rFonts w:ascii="Tahoma" w:hAnsi="Tahoma" w:cs="Tahoma"/>
          <w:b/>
          <w:sz w:val="24"/>
          <w:szCs w:val="24"/>
          <w:u w:val="single"/>
        </w:rPr>
      </w:pPr>
      <w:r w:rsidRPr="00F76F2D">
        <w:rPr>
          <w:rFonts w:ascii="Tahoma" w:hAnsi="Tahoma" w:cs="Tahoma"/>
          <w:b/>
          <w:sz w:val="24"/>
          <w:szCs w:val="24"/>
        </w:rPr>
        <w:t>3.3.3</w:t>
      </w:r>
      <w:r w:rsidRPr="00F76F2D">
        <w:rPr>
          <w:rFonts w:ascii="Tahoma" w:hAnsi="Tahoma" w:cs="Tahoma"/>
          <w:sz w:val="24"/>
          <w:szCs w:val="24"/>
        </w:rPr>
        <w:tab/>
      </w:r>
      <w:r w:rsidRPr="00F76F2D">
        <w:rPr>
          <w:rFonts w:ascii="Tahoma" w:hAnsi="Tahoma" w:cs="Tahoma"/>
          <w:b/>
          <w:sz w:val="24"/>
          <w:szCs w:val="24"/>
        </w:rPr>
        <w:t>VOID TABLE</w:t>
      </w:r>
    </w:p>
    <w:p w:rsidR="007E155D" w:rsidRPr="00F76F2D" w:rsidRDefault="007E155D" w:rsidP="007E155D">
      <w:pPr>
        <w:autoSpaceDE w:val="0"/>
        <w:autoSpaceDN w:val="0"/>
        <w:adjustRightInd w:val="0"/>
        <w:spacing w:before="240" w:after="0" w:line="360" w:lineRule="auto"/>
        <w:ind w:firstLine="720"/>
        <w:jc w:val="both"/>
        <w:rPr>
          <w:rFonts w:ascii="Tahoma" w:hAnsi="Tahoma" w:cs="Tahoma"/>
          <w:sz w:val="24"/>
          <w:szCs w:val="24"/>
        </w:rPr>
      </w:pPr>
      <w:r w:rsidRPr="00F76F2D">
        <w:rPr>
          <w:rFonts w:ascii="Tahoma" w:hAnsi="Tahoma" w:cs="Tahoma"/>
          <w:sz w:val="24"/>
          <w:szCs w:val="24"/>
        </w:rPr>
        <w:t>The “Void Table” function allows you to cancel an entire opened table or delivery order. When you click this option, a form displays for you to enter the number of the opened table or pending delivery order that you wish to void.</w:t>
      </w:r>
    </w:p>
    <w:p w:rsidR="007E155D" w:rsidRPr="00F76F2D" w:rsidRDefault="007E155D" w:rsidP="007E155D">
      <w:pPr>
        <w:autoSpaceDE w:val="0"/>
        <w:autoSpaceDN w:val="0"/>
        <w:adjustRightInd w:val="0"/>
        <w:spacing w:before="240" w:after="0" w:line="360" w:lineRule="auto"/>
        <w:jc w:val="both"/>
        <w:rPr>
          <w:rFonts w:ascii="Tahoma" w:hAnsi="Tahoma" w:cs="Tahoma"/>
          <w:sz w:val="24"/>
          <w:szCs w:val="24"/>
        </w:rPr>
      </w:pPr>
      <w:r w:rsidRPr="00F76F2D">
        <w:rPr>
          <w:rFonts w:ascii="Tahoma" w:hAnsi="Tahoma" w:cs="Tahoma"/>
          <w:sz w:val="24"/>
          <w:szCs w:val="24"/>
        </w:rPr>
        <w:t xml:space="preserve">           </w:t>
      </w:r>
      <w:r w:rsidRPr="00F76F2D">
        <w:rPr>
          <w:rFonts w:ascii="Tahoma" w:hAnsi="Tahoma" w:cs="Tahoma"/>
          <w:noProof/>
          <w:sz w:val="24"/>
          <w:szCs w:val="24"/>
        </w:rPr>
        <w:drawing>
          <wp:inline distT="0" distB="0" distL="0" distR="0">
            <wp:extent cx="4286250" cy="3552825"/>
            <wp:effectExtent l="19050" t="0" r="0" b="0"/>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srcRect/>
                    <a:stretch>
                      <a:fillRect/>
                    </a:stretch>
                  </pic:blipFill>
                  <pic:spPr bwMode="auto">
                    <a:xfrm>
                      <a:off x="0" y="0"/>
                      <a:ext cx="4289107" cy="3555193"/>
                    </a:xfrm>
                    <a:prstGeom prst="rect">
                      <a:avLst/>
                    </a:prstGeom>
                    <a:noFill/>
                    <a:ln w="9525">
                      <a:noFill/>
                      <a:miter lim="800000"/>
                      <a:headEnd/>
                      <a:tailEnd/>
                    </a:ln>
                  </pic:spPr>
                </pic:pic>
              </a:graphicData>
            </a:graphic>
          </wp:inline>
        </w:drawing>
      </w:r>
    </w:p>
    <w:p w:rsidR="007E155D" w:rsidRPr="00F76F2D" w:rsidRDefault="007E155D" w:rsidP="007E155D">
      <w:pPr>
        <w:autoSpaceDE w:val="0"/>
        <w:autoSpaceDN w:val="0"/>
        <w:adjustRightInd w:val="0"/>
        <w:spacing w:before="240" w:after="0" w:line="360" w:lineRule="auto"/>
        <w:ind w:firstLine="720"/>
        <w:jc w:val="both"/>
        <w:rPr>
          <w:rFonts w:ascii="Tahoma" w:hAnsi="Tahoma" w:cs="Tahoma"/>
          <w:sz w:val="24"/>
          <w:szCs w:val="24"/>
        </w:rPr>
      </w:pPr>
      <w:r w:rsidRPr="00F76F2D">
        <w:rPr>
          <w:rFonts w:ascii="Tahoma" w:hAnsi="Tahoma" w:cs="Tahoma"/>
          <w:sz w:val="24"/>
          <w:szCs w:val="24"/>
        </w:rPr>
        <w:t>Enter the corresponding number then press “Enter”.</w:t>
      </w:r>
    </w:p>
    <w:p w:rsidR="007E155D" w:rsidRPr="00F76F2D" w:rsidRDefault="007E155D" w:rsidP="007E155D">
      <w:pPr>
        <w:autoSpaceDE w:val="0"/>
        <w:autoSpaceDN w:val="0"/>
        <w:adjustRightInd w:val="0"/>
        <w:spacing w:before="240" w:after="0" w:line="360" w:lineRule="auto"/>
        <w:ind w:firstLine="720"/>
        <w:jc w:val="both"/>
        <w:rPr>
          <w:rFonts w:ascii="Tahoma" w:hAnsi="Tahoma" w:cs="Tahoma"/>
          <w:sz w:val="24"/>
          <w:szCs w:val="24"/>
        </w:rPr>
      </w:pPr>
      <w:r w:rsidRPr="00F76F2D">
        <w:rPr>
          <w:rFonts w:ascii="Tahoma" w:hAnsi="Tahoma" w:cs="Tahoma"/>
          <w:sz w:val="24"/>
          <w:szCs w:val="24"/>
        </w:rPr>
        <w:lastRenderedPageBreak/>
        <w:t>A window displays with a list of available void reasons:</w:t>
      </w:r>
    </w:p>
    <w:p w:rsidR="007E155D" w:rsidRPr="00F76F2D" w:rsidRDefault="007E155D" w:rsidP="007E155D">
      <w:pPr>
        <w:pStyle w:val="ListParagraph"/>
        <w:spacing w:before="240" w:after="0" w:line="360" w:lineRule="auto"/>
        <w:jc w:val="both"/>
        <w:rPr>
          <w:rFonts w:ascii="Tahoma" w:hAnsi="Tahoma" w:cs="Tahoma"/>
          <w:sz w:val="24"/>
          <w:szCs w:val="24"/>
        </w:rPr>
      </w:pPr>
      <w:r w:rsidRPr="00F76F2D">
        <w:rPr>
          <w:rFonts w:ascii="Tahoma" w:hAnsi="Tahoma" w:cs="Tahoma"/>
          <w:noProof/>
          <w:sz w:val="24"/>
          <w:szCs w:val="24"/>
        </w:rPr>
        <w:drawing>
          <wp:inline distT="0" distB="0" distL="0" distR="0">
            <wp:extent cx="4295775" cy="3105150"/>
            <wp:effectExtent l="19050" t="0" r="9525" b="0"/>
            <wp:docPr id="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a:stretch>
                      <a:fillRect/>
                    </a:stretch>
                  </pic:blipFill>
                  <pic:spPr bwMode="auto">
                    <a:xfrm>
                      <a:off x="0" y="0"/>
                      <a:ext cx="4298639" cy="3107220"/>
                    </a:xfrm>
                    <a:prstGeom prst="rect">
                      <a:avLst/>
                    </a:prstGeom>
                    <a:noFill/>
                    <a:ln w="9525">
                      <a:noFill/>
                      <a:miter lim="800000"/>
                      <a:headEnd/>
                      <a:tailEnd/>
                    </a:ln>
                  </pic:spPr>
                </pic:pic>
              </a:graphicData>
            </a:graphic>
          </wp:inline>
        </w:drawing>
      </w:r>
    </w:p>
    <w:p w:rsidR="007E155D" w:rsidRPr="00F76F2D" w:rsidRDefault="007E155D" w:rsidP="007E155D">
      <w:pPr>
        <w:autoSpaceDE w:val="0"/>
        <w:autoSpaceDN w:val="0"/>
        <w:adjustRightInd w:val="0"/>
        <w:spacing w:before="240" w:after="0" w:line="360" w:lineRule="auto"/>
        <w:ind w:left="720"/>
        <w:jc w:val="both"/>
        <w:rPr>
          <w:rFonts w:ascii="Tahoma" w:hAnsi="Tahoma" w:cs="Tahoma"/>
          <w:sz w:val="24"/>
          <w:szCs w:val="24"/>
        </w:rPr>
      </w:pPr>
      <w:r w:rsidRPr="00F76F2D">
        <w:rPr>
          <w:rFonts w:ascii="Tahoma" w:hAnsi="Tahoma" w:cs="Tahoma"/>
          <w:sz w:val="24"/>
          <w:szCs w:val="24"/>
        </w:rPr>
        <w:t>Select the corresponding reason and a message box will pop up to confirm the void: “Table Deleted”. Click OK to finish the void</w:t>
      </w:r>
    </w:p>
    <w:p w:rsidR="007E155D" w:rsidRPr="00F76F2D" w:rsidRDefault="007E155D" w:rsidP="007E155D">
      <w:pPr>
        <w:pStyle w:val="ListParagraph"/>
        <w:spacing w:before="240" w:after="0" w:line="360" w:lineRule="auto"/>
        <w:jc w:val="both"/>
        <w:rPr>
          <w:rFonts w:ascii="Tahoma" w:hAnsi="Tahoma" w:cs="Tahoma"/>
          <w:sz w:val="24"/>
          <w:szCs w:val="24"/>
        </w:rPr>
      </w:pPr>
      <w:r w:rsidRPr="00F76F2D">
        <w:rPr>
          <w:rFonts w:ascii="Tahoma" w:hAnsi="Tahoma" w:cs="Tahoma"/>
          <w:sz w:val="24"/>
          <w:szCs w:val="24"/>
        </w:rPr>
        <w:t xml:space="preserve">                             </w:t>
      </w:r>
      <w:r w:rsidRPr="00F76F2D">
        <w:rPr>
          <w:rFonts w:ascii="Tahoma" w:hAnsi="Tahoma" w:cs="Tahoma"/>
          <w:noProof/>
          <w:sz w:val="24"/>
          <w:szCs w:val="24"/>
        </w:rPr>
        <w:drawing>
          <wp:inline distT="0" distB="0" distL="0" distR="0">
            <wp:extent cx="1400175" cy="1162050"/>
            <wp:effectExtent l="19050" t="0" r="9525" b="0"/>
            <wp:docPr id="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srcRect/>
                    <a:stretch>
                      <a:fillRect/>
                    </a:stretch>
                  </pic:blipFill>
                  <pic:spPr bwMode="auto">
                    <a:xfrm>
                      <a:off x="0" y="0"/>
                      <a:ext cx="1400175" cy="1162050"/>
                    </a:xfrm>
                    <a:prstGeom prst="rect">
                      <a:avLst/>
                    </a:prstGeom>
                    <a:noFill/>
                    <a:ln w="9525">
                      <a:noFill/>
                      <a:miter lim="800000"/>
                      <a:headEnd/>
                      <a:tailEnd/>
                    </a:ln>
                  </pic:spPr>
                </pic:pic>
              </a:graphicData>
            </a:graphic>
          </wp:inline>
        </w:drawing>
      </w:r>
      <w:r w:rsidRPr="00F76F2D">
        <w:rPr>
          <w:rFonts w:ascii="Tahoma" w:hAnsi="Tahoma" w:cs="Tahoma"/>
          <w:sz w:val="24"/>
          <w:szCs w:val="24"/>
        </w:rPr>
        <w:t xml:space="preserve">      </w:t>
      </w:r>
    </w:p>
    <w:p w:rsidR="007E155D" w:rsidRPr="00F76F2D" w:rsidRDefault="007E155D" w:rsidP="007E155D">
      <w:pPr>
        <w:autoSpaceDE w:val="0"/>
        <w:autoSpaceDN w:val="0"/>
        <w:adjustRightInd w:val="0"/>
        <w:spacing w:before="240" w:after="0" w:line="360" w:lineRule="auto"/>
        <w:jc w:val="both"/>
        <w:rPr>
          <w:rFonts w:ascii="Tahoma" w:hAnsi="Tahoma" w:cs="Tahoma"/>
          <w:sz w:val="24"/>
          <w:szCs w:val="24"/>
        </w:rPr>
      </w:pPr>
      <w:r w:rsidRPr="00F76F2D">
        <w:rPr>
          <w:rFonts w:ascii="Tahoma" w:hAnsi="Tahoma" w:cs="Tahoma"/>
          <w:b/>
          <w:sz w:val="24"/>
          <w:szCs w:val="24"/>
        </w:rPr>
        <w:t>Note:</w:t>
      </w:r>
      <w:r w:rsidRPr="00F76F2D">
        <w:rPr>
          <w:rFonts w:ascii="Tahoma" w:hAnsi="Tahoma" w:cs="Tahoma"/>
          <w:sz w:val="24"/>
          <w:szCs w:val="24"/>
        </w:rPr>
        <w:t xml:space="preserve"> If the number you entered refers to a table or delivery order that does not exist, the following message will display: “Table does not exist”. When a table is voided, the system generates a Cancellation Receipt with a serial number that begins with 20,000,000. If you want the system to print this Cancellation Receipt, you need to activate the “Void Receipt” option from Omega back Office, System Configuration, Configuration, “Printers”. You can create the Void Reasons from Omega Back Office, Setup, “Void Reason”.</w:t>
      </w:r>
      <w:r w:rsidRPr="00F76F2D">
        <w:rPr>
          <w:rFonts w:ascii="Tahoma" w:hAnsi="Tahoma" w:cs="Tahoma"/>
          <w:b/>
          <w:bCs/>
          <w:sz w:val="24"/>
          <w:szCs w:val="24"/>
        </w:rPr>
        <w:t xml:space="preserve"> </w:t>
      </w:r>
    </w:p>
    <w:p w:rsidR="007E155D" w:rsidRPr="00F76F2D" w:rsidRDefault="007E155D" w:rsidP="007E155D">
      <w:pPr>
        <w:autoSpaceDE w:val="0"/>
        <w:autoSpaceDN w:val="0"/>
        <w:adjustRightInd w:val="0"/>
        <w:spacing w:before="240" w:after="0" w:line="360" w:lineRule="auto"/>
        <w:jc w:val="both"/>
        <w:rPr>
          <w:rFonts w:ascii="Tahoma" w:hAnsi="Tahoma" w:cs="Tahoma"/>
          <w:sz w:val="24"/>
          <w:szCs w:val="24"/>
        </w:rPr>
      </w:pPr>
      <w:r>
        <w:rPr>
          <w:rFonts w:ascii="Tahoma" w:hAnsi="Tahoma" w:cs="Tahoma"/>
          <w:b/>
          <w:sz w:val="24"/>
          <w:szCs w:val="24"/>
        </w:rPr>
        <w:t>3.4</w:t>
      </w:r>
      <w:r w:rsidRPr="00F76F2D">
        <w:rPr>
          <w:rFonts w:ascii="Tahoma" w:hAnsi="Tahoma" w:cs="Tahoma"/>
          <w:b/>
          <w:sz w:val="24"/>
          <w:szCs w:val="24"/>
        </w:rPr>
        <w:tab/>
        <w:t xml:space="preserve"> MAIN READING</w:t>
      </w:r>
    </w:p>
    <w:p w:rsidR="007E155D" w:rsidRPr="00F76F2D" w:rsidRDefault="007E155D" w:rsidP="007E155D">
      <w:pPr>
        <w:autoSpaceDE w:val="0"/>
        <w:autoSpaceDN w:val="0"/>
        <w:adjustRightInd w:val="0"/>
        <w:spacing w:before="240" w:after="0" w:line="360" w:lineRule="auto"/>
        <w:ind w:firstLine="720"/>
        <w:jc w:val="both"/>
        <w:rPr>
          <w:rFonts w:ascii="Tahoma" w:hAnsi="Tahoma" w:cs="Tahoma"/>
          <w:sz w:val="24"/>
          <w:szCs w:val="24"/>
        </w:rPr>
      </w:pPr>
      <w:r w:rsidRPr="00F76F2D">
        <w:rPr>
          <w:rFonts w:ascii="Tahoma" w:hAnsi="Tahoma" w:cs="Tahoma"/>
          <w:sz w:val="24"/>
          <w:szCs w:val="24"/>
        </w:rPr>
        <w:t>The Main Reading Report is used to compile the sales of all servers. Once you open the Main Reading from the P.O.S, Functions, a message appears informing you how many tables and delivery orders are still opened.</w:t>
      </w:r>
    </w:p>
    <w:p w:rsidR="007E155D" w:rsidRPr="00F76F2D" w:rsidRDefault="007E155D" w:rsidP="007E155D">
      <w:pPr>
        <w:autoSpaceDE w:val="0"/>
        <w:autoSpaceDN w:val="0"/>
        <w:adjustRightInd w:val="0"/>
        <w:spacing w:before="240" w:after="0" w:line="360" w:lineRule="auto"/>
        <w:ind w:firstLine="720"/>
        <w:jc w:val="both"/>
        <w:rPr>
          <w:rFonts w:ascii="Tahoma" w:hAnsi="Tahoma" w:cs="Tahoma"/>
          <w:sz w:val="24"/>
          <w:szCs w:val="24"/>
        </w:rPr>
      </w:pPr>
      <w:r w:rsidRPr="00F76F2D">
        <w:rPr>
          <w:rFonts w:ascii="Tahoma" w:hAnsi="Tahoma" w:cs="Tahoma"/>
          <w:sz w:val="24"/>
          <w:szCs w:val="24"/>
        </w:rPr>
        <w:lastRenderedPageBreak/>
        <w:t xml:space="preserve">The Main Reading shows the “First order” and “Last order” date and time, the “First and Last invoice numbers”, the “number of customers”, the “Grand Total”, the “Tax”, the “Service”, the “Discount”, the “Paid in” and “Paid out” amounts, the “Net Total + Paid in – Paid out”= (Grand Total - Discount + Paid in – Paid out), the “No Sales” number = How many times the cash drawer was opened without any sales transaction, the “Subtotal”=(Grand Total – Service – tax), the “Average Check”= Average sales per customer , the “Net Sales”=(Grand Total-Discount), the “Summary of payment”, the “Summary of Paid in and Paid out”, the “Total Payment” (where the Credit sales are omitted), “Summary of Sales by category, divisions, groups and items”, “Summary of voids”, “Item transfer”, “Open tables” at the time you generate this report, “Check list”, “Credit list”, “Total tips”. </w:t>
      </w:r>
    </w:p>
    <w:p w:rsidR="007E155D" w:rsidRPr="00F76F2D" w:rsidRDefault="007E155D" w:rsidP="007E155D">
      <w:pPr>
        <w:autoSpaceDE w:val="0"/>
        <w:autoSpaceDN w:val="0"/>
        <w:adjustRightInd w:val="0"/>
        <w:spacing w:before="240" w:after="0" w:line="360" w:lineRule="auto"/>
        <w:ind w:firstLine="720"/>
        <w:jc w:val="both"/>
        <w:rPr>
          <w:rFonts w:ascii="Tahoma" w:hAnsi="Tahoma" w:cs="Tahoma"/>
          <w:sz w:val="24"/>
          <w:szCs w:val="24"/>
        </w:rPr>
      </w:pPr>
      <w:r w:rsidRPr="00F76F2D">
        <w:rPr>
          <w:rFonts w:ascii="Tahoma" w:hAnsi="Tahoma" w:cs="Tahoma"/>
          <w:sz w:val="24"/>
          <w:szCs w:val="24"/>
        </w:rPr>
        <w:t xml:space="preserve">You can choose to view the exact physical amount of each payment type in the “Summary of Payment” by activating the option “Show Summary of Payment as is in Main Reading” from Omega Back Office, System Configuration, Configuration, “Configuration #2”. </w:t>
      </w:r>
    </w:p>
    <w:p w:rsidR="007E155D" w:rsidRPr="00F76F2D" w:rsidRDefault="007E155D" w:rsidP="007E155D">
      <w:pPr>
        <w:autoSpaceDE w:val="0"/>
        <w:autoSpaceDN w:val="0"/>
        <w:adjustRightInd w:val="0"/>
        <w:spacing w:before="240" w:after="0" w:line="360" w:lineRule="auto"/>
        <w:ind w:firstLine="720"/>
        <w:jc w:val="both"/>
        <w:rPr>
          <w:rFonts w:ascii="Tahoma" w:hAnsi="Tahoma" w:cs="Tahoma"/>
          <w:sz w:val="24"/>
          <w:szCs w:val="24"/>
        </w:rPr>
      </w:pPr>
      <w:r w:rsidRPr="00F76F2D">
        <w:rPr>
          <w:rFonts w:ascii="Tahoma" w:hAnsi="Tahoma" w:cs="Tahoma"/>
          <w:sz w:val="24"/>
          <w:szCs w:val="24"/>
        </w:rPr>
        <w:t>This is important when you collect a tip through “Checks” or “Credit Cards” and you take out cash money instead from the cash drawer to add them to your tip money. This Cash amount of money will be deducted from the payment type selected in the “Main Cash Key” field located inside Omega Back Office, System Configuration , Configuration , “Configuration#2”, which the system will consider as the default cash payment type.</w:t>
      </w:r>
    </w:p>
    <w:p w:rsidR="007E155D" w:rsidRPr="00F76F2D" w:rsidRDefault="007E155D" w:rsidP="007E155D">
      <w:pPr>
        <w:autoSpaceDE w:val="0"/>
        <w:autoSpaceDN w:val="0"/>
        <w:adjustRightInd w:val="0"/>
        <w:spacing w:before="240" w:after="0" w:line="360" w:lineRule="auto"/>
        <w:ind w:firstLine="720"/>
        <w:jc w:val="both"/>
        <w:rPr>
          <w:rFonts w:ascii="Tahoma" w:hAnsi="Tahoma" w:cs="Tahoma"/>
          <w:sz w:val="24"/>
          <w:szCs w:val="24"/>
        </w:rPr>
      </w:pPr>
      <w:r w:rsidRPr="00F76F2D">
        <w:rPr>
          <w:rFonts w:ascii="Tahoma" w:hAnsi="Tahoma" w:cs="Tahoma"/>
          <w:sz w:val="24"/>
          <w:szCs w:val="24"/>
        </w:rPr>
        <w:t>The main reading shows also the Cumulative Grand Total; this option will display the year to day sales in the main reading. This option can be activated from the Back Office, System Configuration, Configuration, “More” by checking the option “Show cumulative Grand total at the main reading”.</w:t>
      </w:r>
    </w:p>
    <w:p w:rsidR="007E155D" w:rsidRPr="00F76F2D" w:rsidRDefault="007E155D" w:rsidP="007E155D">
      <w:pPr>
        <w:autoSpaceDE w:val="0"/>
        <w:autoSpaceDN w:val="0"/>
        <w:adjustRightInd w:val="0"/>
        <w:spacing w:before="240" w:after="0" w:line="360" w:lineRule="auto"/>
        <w:ind w:firstLine="720"/>
        <w:jc w:val="both"/>
        <w:rPr>
          <w:rFonts w:ascii="Tahoma" w:hAnsi="Tahoma" w:cs="Tahoma"/>
          <w:sz w:val="24"/>
          <w:szCs w:val="24"/>
        </w:rPr>
      </w:pPr>
      <w:r w:rsidRPr="00F76F2D">
        <w:rPr>
          <w:rFonts w:ascii="Tahoma" w:hAnsi="Tahoma" w:cs="Tahoma"/>
          <w:sz w:val="24"/>
          <w:szCs w:val="24"/>
        </w:rPr>
        <w:t>Printing this report depends on the level of authority of the user. When you click the Main Reading button, the system will display the reading on screen.</w:t>
      </w:r>
    </w:p>
    <w:p w:rsidR="007E155D" w:rsidRPr="00F76F2D" w:rsidRDefault="007E155D" w:rsidP="007E155D">
      <w:pPr>
        <w:autoSpaceDE w:val="0"/>
        <w:autoSpaceDN w:val="0"/>
        <w:adjustRightInd w:val="0"/>
        <w:spacing w:before="240" w:after="0" w:line="360" w:lineRule="auto"/>
        <w:jc w:val="both"/>
        <w:rPr>
          <w:rFonts w:ascii="Tahoma" w:hAnsi="Tahoma" w:cs="Tahoma"/>
          <w:sz w:val="24"/>
          <w:szCs w:val="24"/>
        </w:rPr>
      </w:pPr>
      <w:r w:rsidRPr="00F76F2D">
        <w:rPr>
          <w:rFonts w:ascii="Tahoma" w:hAnsi="Tahoma" w:cs="Tahoma"/>
          <w:b/>
          <w:sz w:val="24"/>
          <w:szCs w:val="24"/>
        </w:rPr>
        <w:t>Note:</w:t>
      </w:r>
      <w:r w:rsidRPr="00F76F2D">
        <w:rPr>
          <w:rFonts w:ascii="Tahoma" w:hAnsi="Tahoma" w:cs="Tahoma"/>
          <w:sz w:val="24"/>
          <w:szCs w:val="24"/>
        </w:rPr>
        <w:t xml:space="preserve"> You must generate this report before you perform the End of Day procedure. The generated report appears as follows:</w:t>
      </w:r>
    </w:p>
    <w:p w:rsidR="007E155D" w:rsidRPr="00F76F2D" w:rsidRDefault="007E155D" w:rsidP="007E155D">
      <w:pPr>
        <w:autoSpaceDE w:val="0"/>
        <w:autoSpaceDN w:val="0"/>
        <w:adjustRightInd w:val="0"/>
        <w:spacing w:before="240" w:after="0" w:line="360" w:lineRule="auto"/>
        <w:jc w:val="both"/>
        <w:rPr>
          <w:rFonts w:ascii="Tahoma" w:hAnsi="Tahoma" w:cs="Tahoma"/>
          <w:b/>
          <w:bCs/>
          <w:sz w:val="24"/>
          <w:szCs w:val="24"/>
        </w:rPr>
      </w:pPr>
    </w:p>
    <w:p w:rsidR="007E155D" w:rsidRPr="00F76F2D" w:rsidRDefault="007E155D" w:rsidP="007E155D">
      <w:pPr>
        <w:autoSpaceDE w:val="0"/>
        <w:autoSpaceDN w:val="0"/>
        <w:adjustRightInd w:val="0"/>
        <w:spacing w:before="240" w:after="0" w:line="360" w:lineRule="auto"/>
        <w:jc w:val="both"/>
        <w:rPr>
          <w:rFonts w:ascii="Tahoma" w:hAnsi="Tahoma" w:cs="Tahoma"/>
          <w:b/>
          <w:bCs/>
          <w:sz w:val="24"/>
          <w:szCs w:val="24"/>
        </w:rPr>
      </w:pPr>
      <w:r w:rsidRPr="00F76F2D">
        <w:rPr>
          <w:rFonts w:ascii="Tahoma" w:hAnsi="Tahoma" w:cs="Tahoma"/>
          <w:b/>
          <w:bCs/>
          <w:noProof/>
          <w:sz w:val="24"/>
          <w:szCs w:val="24"/>
        </w:rPr>
        <w:drawing>
          <wp:inline distT="0" distB="0" distL="0" distR="0">
            <wp:extent cx="2028825" cy="2667000"/>
            <wp:effectExtent l="19050" t="0" r="9525" b="0"/>
            <wp:docPr id="3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srcRect/>
                    <a:stretch>
                      <a:fillRect/>
                    </a:stretch>
                  </pic:blipFill>
                  <pic:spPr bwMode="auto">
                    <a:xfrm>
                      <a:off x="0" y="0"/>
                      <a:ext cx="2028825" cy="2667000"/>
                    </a:xfrm>
                    <a:prstGeom prst="rect">
                      <a:avLst/>
                    </a:prstGeom>
                    <a:noFill/>
                    <a:ln w="9525">
                      <a:noFill/>
                      <a:miter lim="800000"/>
                      <a:headEnd/>
                      <a:tailEnd/>
                    </a:ln>
                  </pic:spPr>
                </pic:pic>
              </a:graphicData>
            </a:graphic>
          </wp:inline>
        </w:drawing>
      </w:r>
      <w:r w:rsidRPr="00F76F2D">
        <w:rPr>
          <w:rFonts w:ascii="Tahoma" w:hAnsi="Tahoma" w:cs="Tahoma"/>
          <w:b/>
          <w:bCs/>
          <w:sz w:val="24"/>
          <w:szCs w:val="24"/>
        </w:rPr>
        <w:t xml:space="preserve">                 </w:t>
      </w:r>
      <w:r w:rsidRPr="00F76F2D">
        <w:rPr>
          <w:rFonts w:ascii="Tahoma" w:hAnsi="Tahoma" w:cs="Tahoma"/>
          <w:b/>
          <w:bCs/>
          <w:noProof/>
          <w:sz w:val="24"/>
          <w:szCs w:val="24"/>
        </w:rPr>
        <w:drawing>
          <wp:inline distT="0" distB="0" distL="0" distR="0">
            <wp:extent cx="2219325" cy="2647950"/>
            <wp:effectExtent l="19050" t="0" r="9525" b="0"/>
            <wp:docPr id="3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srcRect/>
                    <a:stretch>
                      <a:fillRect/>
                    </a:stretch>
                  </pic:blipFill>
                  <pic:spPr bwMode="auto">
                    <a:xfrm>
                      <a:off x="0" y="0"/>
                      <a:ext cx="2219325" cy="2647950"/>
                    </a:xfrm>
                    <a:prstGeom prst="rect">
                      <a:avLst/>
                    </a:prstGeom>
                    <a:noFill/>
                    <a:ln w="9525">
                      <a:noFill/>
                      <a:miter lim="800000"/>
                      <a:headEnd/>
                      <a:tailEnd/>
                    </a:ln>
                  </pic:spPr>
                </pic:pic>
              </a:graphicData>
            </a:graphic>
          </wp:inline>
        </w:drawing>
      </w:r>
    </w:p>
    <w:p w:rsidR="007E155D" w:rsidRPr="00F76F2D" w:rsidRDefault="007E155D" w:rsidP="007E155D">
      <w:pPr>
        <w:autoSpaceDE w:val="0"/>
        <w:autoSpaceDN w:val="0"/>
        <w:adjustRightInd w:val="0"/>
        <w:spacing w:before="240" w:after="0" w:line="360" w:lineRule="auto"/>
        <w:jc w:val="both"/>
        <w:rPr>
          <w:rFonts w:ascii="Tahoma" w:hAnsi="Tahoma" w:cs="Tahoma"/>
          <w:b/>
          <w:bCs/>
          <w:sz w:val="24"/>
          <w:szCs w:val="24"/>
        </w:rPr>
      </w:pPr>
      <w:r w:rsidRPr="00F76F2D">
        <w:rPr>
          <w:rFonts w:ascii="Tahoma" w:hAnsi="Tahoma" w:cs="Tahoma"/>
          <w:b/>
          <w:bCs/>
          <w:noProof/>
          <w:sz w:val="24"/>
          <w:szCs w:val="24"/>
        </w:rPr>
        <w:t xml:space="preserve">                             </w:t>
      </w:r>
      <w:r w:rsidRPr="00F76F2D">
        <w:rPr>
          <w:rFonts w:ascii="Tahoma" w:hAnsi="Tahoma" w:cs="Tahoma"/>
          <w:b/>
          <w:bCs/>
          <w:noProof/>
          <w:sz w:val="24"/>
          <w:szCs w:val="24"/>
        </w:rPr>
        <w:drawing>
          <wp:inline distT="0" distB="0" distL="0" distR="0">
            <wp:extent cx="2190750" cy="2867025"/>
            <wp:effectExtent l="19050" t="0" r="0" b="0"/>
            <wp:docPr id="3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a:srcRect/>
                    <a:stretch>
                      <a:fillRect/>
                    </a:stretch>
                  </pic:blipFill>
                  <pic:spPr bwMode="auto">
                    <a:xfrm>
                      <a:off x="0" y="0"/>
                      <a:ext cx="2190750" cy="2867025"/>
                    </a:xfrm>
                    <a:prstGeom prst="rect">
                      <a:avLst/>
                    </a:prstGeom>
                    <a:noFill/>
                    <a:ln w="9525">
                      <a:noFill/>
                      <a:miter lim="800000"/>
                      <a:headEnd/>
                      <a:tailEnd/>
                    </a:ln>
                  </pic:spPr>
                </pic:pic>
              </a:graphicData>
            </a:graphic>
          </wp:inline>
        </w:drawing>
      </w:r>
    </w:p>
    <w:p w:rsidR="007E155D" w:rsidRPr="00F76F2D" w:rsidRDefault="007E155D" w:rsidP="007E155D">
      <w:pPr>
        <w:autoSpaceDE w:val="0"/>
        <w:autoSpaceDN w:val="0"/>
        <w:adjustRightInd w:val="0"/>
        <w:spacing w:before="240" w:after="0" w:line="360" w:lineRule="auto"/>
        <w:ind w:firstLine="720"/>
        <w:jc w:val="both"/>
        <w:rPr>
          <w:rFonts w:ascii="Tahoma" w:hAnsi="Tahoma" w:cs="Tahoma"/>
          <w:b/>
          <w:bCs/>
          <w:sz w:val="24"/>
          <w:szCs w:val="24"/>
        </w:rPr>
      </w:pPr>
      <w:r w:rsidRPr="00F76F2D">
        <w:rPr>
          <w:rFonts w:ascii="Tahoma" w:hAnsi="Tahoma" w:cs="Tahoma"/>
          <w:sz w:val="24"/>
          <w:szCs w:val="24"/>
        </w:rPr>
        <w:t>At the right side of the report, you find successive buttons:</w:t>
      </w:r>
    </w:p>
    <w:p w:rsidR="007E155D" w:rsidRPr="00F76F2D" w:rsidRDefault="007E155D" w:rsidP="007E155D">
      <w:pPr>
        <w:autoSpaceDE w:val="0"/>
        <w:autoSpaceDN w:val="0"/>
        <w:adjustRightInd w:val="0"/>
        <w:spacing w:before="240" w:after="0" w:line="360" w:lineRule="auto"/>
        <w:jc w:val="both"/>
        <w:rPr>
          <w:rFonts w:ascii="Tahoma" w:hAnsi="Tahoma" w:cs="Tahoma"/>
          <w:sz w:val="24"/>
          <w:szCs w:val="24"/>
        </w:rPr>
      </w:pPr>
      <w:r w:rsidRPr="00F76F2D">
        <w:rPr>
          <w:rFonts w:ascii="Tahoma" w:hAnsi="Tahoma" w:cs="Tahoma"/>
          <w:sz w:val="24"/>
          <w:szCs w:val="24"/>
        </w:rPr>
        <w:t>Sales by Menu: If you click this button, you will add the sales grouped by each menu to the main reading report.</w:t>
      </w:r>
    </w:p>
    <w:p w:rsidR="007E155D" w:rsidRPr="00F76F2D" w:rsidRDefault="007E155D" w:rsidP="007E155D">
      <w:pPr>
        <w:autoSpaceDE w:val="0"/>
        <w:autoSpaceDN w:val="0"/>
        <w:adjustRightInd w:val="0"/>
        <w:spacing w:before="240" w:after="0" w:line="360" w:lineRule="auto"/>
        <w:jc w:val="both"/>
        <w:rPr>
          <w:rFonts w:ascii="Tahoma" w:hAnsi="Tahoma" w:cs="Tahoma"/>
          <w:b/>
          <w:bCs/>
          <w:sz w:val="24"/>
          <w:szCs w:val="24"/>
        </w:rPr>
      </w:pPr>
      <w:r w:rsidRPr="00F76F2D">
        <w:rPr>
          <w:rFonts w:ascii="Tahoma" w:hAnsi="Tahoma" w:cs="Tahoma"/>
          <w:b/>
          <w:bCs/>
          <w:sz w:val="24"/>
          <w:szCs w:val="24"/>
        </w:rPr>
        <w:lastRenderedPageBreak/>
        <w:t xml:space="preserve">                       </w:t>
      </w:r>
      <w:r w:rsidRPr="00F76F2D">
        <w:rPr>
          <w:rFonts w:ascii="Tahoma" w:hAnsi="Tahoma" w:cs="Tahoma"/>
          <w:b/>
          <w:bCs/>
          <w:noProof/>
          <w:sz w:val="24"/>
          <w:szCs w:val="24"/>
        </w:rPr>
        <w:drawing>
          <wp:inline distT="0" distB="0" distL="0" distR="0">
            <wp:extent cx="2333625" cy="3133725"/>
            <wp:effectExtent l="19050" t="0" r="9525" b="0"/>
            <wp:docPr id="3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a:srcRect/>
                    <a:stretch>
                      <a:fillRect/>
                    </a:stretch>
                  </pic:blipFill>
                  <pic:spPr bwMode="auto">
                    <a:xfrm>
                      <a:off x="0" y="0"/>
                      <a:ext cx="2333625" cy="3133725"/>
                    </a:xfrm>
                    <a:prstGeom prst="rect">
                      <a:avLst/>
                    </a:prstGeom>
                    <a:noFill/>
                    <a:ln w="9525">
                      <a:noFill/>
                      <a:miter lim="800000"/>
                      <a:headEnd/>
                      <a:tailEnd/>
                    </a:ln>
                  </pic:spPr>
                </pic:pic>
              </a:graphicData>
            </a:graphic>
          </wp:inline>
        </w:drawing>
      </w:r>
    </w:p>
    <w:p w:rsidR="007E155D" w:rsidRPr="00F76F2D" w:rsidRDefault="007E155D" w:rsidP="007E155D">
      <w:pPr>
        <w:autoSpaceDE w:val="0"/>
        <w:autoSpaceDN w:val="0"/>
        <w:adjustRightInd w:val="0"/>
        <w:spacing w:before="240" w:after="0" w:line="360" w:lineRule="auto"/>
        <w:jc w:val="both"/>
        <w:rPr>
          <w:rFonts w:ascii="Tahoma" w:hAnsi="Tahoma" w:cs="Tahoma"/>
          <w:b/>
          <w:sz w:val="24"/>
          <w:szCs w:val="24"/>
          <w:u w:val="single"/>
        </w:rPr>
      </w:pPr>
      <w:r>
        <w:rPr>
          <w:rFonts w:ascii="Tahoma" w:hAnsi="Tahoma" w:cs="Tahoma"/>
          <w:b/>
          <w:bCs/>
          <w:sz w:val="24"/>
          <w:szCs w:val="24"/>
        </w:rPr>
        <w:t>3.4.1</w:t>
      </w:r>
      <w:r w:rsidRPr="00F76F2D">
        <w:rPr>
          <w:rFonts w:ascii="Tahoma" w:hAnsi="Tahoma" w:cs="Tahoma"/>
          <w:b/>
          <w:bCs/>
          <w:sz w:val="24"/>
          <w:szCs w:val="24"/>
        </w:rPr>
        <w:tab/>
      </w:r>
      <w:r w:rsidRPr="00F76F2D">
        <w:rPr>
          <w:rFonts w:ascii="Tahoma" w:hAnsi="Tahoma" w:cs="Tahoma"/>
          <w:b/>
          <w:sz w:val="24"/>
          <w:szCs w:val="24"/>
        </w:rPr>
        <w:t>SERVER REPORT</w:t>
      </w:r>
    </w:p>
    <w:p w:rsidR="007E155D" w:rsidRPr="00F76F2D" w:rsidRDefault="007E155D" w:rsidP="007E155D">
      <w:pPr>
        <w:autoSpaceDE w:val="0"/>
        <w:autoSpaceDN w:val="0"/>
        <w:adjustRightInd w:val="0"/>
        <w:spacing w:before="240" w:after="0" w:line="360" w:lineRule="auto"/>
        <w:ind w:firstLine="720"/>
        <w:jc w:val="both"/>
        <w:rPr>
          <w:rFonts w:ascii="Tahoma" w:hAnsi="Tahoma" w:cs="Tahoma"/>
          <w:sz w:val="24"/>
          <w:szCs w:val="24"/>
        </w:rPr>
      </w:pPr>
      <w:r w:rsidRPr="00F76F2D">
        <w:rPr>
          <w:rFonts w:ascii="Tahoma" w:hAnsi="Tahoma" w:cs="Tahoma"/>
          <w:sz w:val="24"/>
          <w:szCs w:val="24"/>
        </w:rPr>
        <w:t>The Server Report button from the P.O.S, Functions, gives you access to the reports that only concern a specific server. It is similar to the main reading but displayed by server. It shows the sales figures related to the server who is logged in to the system.</w:t>
      </w:r>
    </w:p>
    <w:p w:rsidR="007E155D" w:rsidRPr="00F76F2D" w:rsidRDefault="007E155D" w:rsidP="007E155D">
      <w:pPr>
        <w:autoSpaceDE w:val="0"/>
        <w:autoSpaceDN w:val="0"/>
        <w:adjustRightInd w:val="0"/>
        <w:spacing w:before="240" w:after="0" w:line="360" w:lineRule="auto"/>
        <w:jc w:val="both"/>
        <w:rPr>
          <w:rFonts w:ascii="Tahoma" w:hAnsi="Tahoma" w:cs="Tahoma"/>
          <w:sz w:val="24"/>
          <w:szCs w:val="24"/>
        </w:rPr>
      </w:pPr>
    </w:p>
    <w:p w:rsidR="007E155D" w:rsidRPr="00F76F2D" w:rsidRDefault="007E155D" w:rsidP="007E155D">
      <w:pPr>
        <w:autoSpaceDE w:val="0"/>
        <w:autoSpaceDN w:val="0"/>
        <w:adjustRightInd w:val="0"/>
        <w:spacing w:before="240" w:after="0" w:line="360" w:lineRule="auto"/>
        <w:jc w:val="both"/>
        <w:rPr>
          <w:rFonts w:ascii="Tahoma" w:hAnsi="Tahoma" w:cs="Tahoma"/>
          <w:sz w:val="24"/>
          <w:szCs w:val="24"/>
        </w:rPr>
      </w:pPr>
      <w:r w:rsidRPr="00F76F2D">
        <w:rPr>
          <w:rFonts w:ascii="Tahoma" w:hAnsi="Tahoma" w:cs="Tahoma"/>
          <w:sz w:val="24"/>
          <w:szCs w:val="24"/>
        </w:rPr>
        <w:t xml:space="preserve">                               </w:t>
      </w:r>
      <w:r w:rsidRPr="00F76F2D">
        <w:rPr>
          <w:rFonts w:ascii="Tahoma" w:hAnsi="Tahoma" w:cs="Tahoma"/>
          <w:noProof/>
          <w:sz w:val="24"/>
          <w:szCs w:val="24"/>
        </w:rPr>
        <w:drawing>
          <wp:inline distT="0" distB="0" distL="0" distR="0">
            <wp:extent cx="1933575" cy="2514600"/>
            <wp:effectExtent l="19050" t="0" r="9525" b="0"/>
            <wp:docPr id="4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a:srcRect/>
                    <a:stretch>
                      <a:fillRect/>
                    </a:stretch>
                  </pic:blipFill>
                  <pic:spPr bwMode="auto">
                    <a:xfrm>
                      <a:off x="0" y="0"/>
                      <a:ext cx="1933575" cy="2514600"/>
                    </a:xfrm>
                    <a:prstGeom prst="rect">
                      <a:avLst/>
                    </a:prstGeom>
                    <a:noFill/>
                    <a:ln w="9525">
                      <a:noFill/>
                      <a:miter lim="800000"/>
                      <a:headEnd/>
                      <a:tailEnd/>
                    </a:ln>
                  </pic:spPr>
                </pic:pic>
              </a:graphicData>
            </a:graphic>
          </wp:inline>
        </w:drawing>
      </w:r>
    </w:p>
    <w:p w:rsidR="007E155D" w:rsidRPr="00F76F2D" w:rsidRDefault="007E155D" w:rsidP="007E155D">
      <w:pPr>
        <w:autoSpaceDE w:val="0"/>
        <w:autoSpaceDN w:val="0"/>
        <w:adjustRightInd w:val="0"/>
        <w:spacing w:before="240" w:after="0" w:line="360" w:lineRule="auto"/>
        <w:jc w:val="both"/>
        <w:rPr>
          <w:rFonts w:ascii="Tahoma" w:hAnsi="Tahoma" w:cs="Tahoma"/>
          <w:b/>
          <w:bCs/>
          <w:sz w:val="24"/>
          <w:szCs w:val="24"/>
        </w:rPr>
      </w:pPr>
      <w:r>
        <w:rPr>
          <w:rFonts w:ascii="Tahoma" w:hAnsi="Tahoma" w:cs="Tahoma"/>
          <w:b/>
          <w:bCs/>
          <w:sz w:val="24"/>
          <w:szCs w:val="24"/>
        </w:rPr>
        <w:t>3.4.2</w:t>
      </w:r>
      <w:r>
        <w:rPr>
          <w:rFonts w:ascii="Tahoma" w:hAnsi="Tahoma" w:cs="Tahoma"/>
          <w:b/>
          <w:bCs/>
          <w:sz w:val="24"/>
          <w:szCs w:val="24"/>
        </w:rPr>
        <w:tab/>
      </w:r>
      <w:r w:rsidRPr="00F76F2D">
        <w:rPr>
          <w:rFonts w:ascii="Tahoma" w:hAnsi="Tahoma" w:cs="Tahoma"/>
          <w:b/>
          <w:bCs/>
          <w:sz w:val="24"/>
          <w:szCs w:val="24"/>
        </w:rPr>
        <w:t>END OF DAY</w:t>
      </w:r>
    </w:p>
    <w:p w:rsidR="007E155D" w:rsidRPr="00F76F2D" w:rsidRDefault="007E155D" w:rsidP="007E155D">
      <w:pPr>
        <w:autoSpaceDE w:val="0"/>
        <w:autoSpaceDN w:val="0"/>
        <w:adjustRightInd w:val="0"/>
        <w:spacing w:before="240" w:after="0" w:line="360" w:lineRule="auto"/>
        <w:ind w:firstLine="720"/>
        <w:jc w:val="both"/>
        <w:rPr>
          <w:rFonts w:ascii="Tahoma" w:hAnsi="Tahoma" w:cs="Tahoma"/>
          <w:sz w:val="24"/>
          <w:szCs w:val="24"/>
        </w:rPr>
      </w:pPr>
      <w:r w:rsidRPr="00F76F2D">
        <w:rPr>
          <w:rFonts w:ascii="Tahoma" w:hAnsi="Tahoma" w:cs="Tahoma"/>
          <w:sz w:val="24"/>
          <w:szCs w:val="24"/>
        </w:rPr>
        <w:t>The “End of Day” is a daily task, which resets your daily sales, and transfers the sales to the sales history database. This procedure could only be performed once every 24 hours.</w:t>
      </w:r>
    </w:p>
    <w:p w:rsidR="007E155D" w:rsidRPr="00F76F2D" w:rsidRDefault="007E155D" w:rsidP="007E155D">
      <w:pPr>
        <w:autoSpaceDE w:val="0"/>
        <w:autoSpaceDN w:val="0"/>
        <w:adjustRightInd w:val="0"/>
        <w:spacing w:before="240" w:after="0" w:line="360" w:lineRule="auto"/>
        <w:ind w:firstLine="720"/>
        <w:jc w:val="both"/>
        <w:rPr>
          <w:rFonts w:ascii="Tahoma" w:hAnsi="Tahoma" w:cs="Tahoma"/>
          <w:sz w:val="24"/>
          <w:szCs w:val="24"/>
        </w:rPr>
      </w:pPr>
      <w:r w:rsidRPr="00F76F2D">
        <w:rPr>
          <w:rFonts w:ascii="Tahoma" w:hAnsi="Tahoma" w:cs="Tahoma"/>
          <w:sz w:val="24"/>
          <w:szCs w:val="24"/>
        </w:rPr>
        <w:lastRenderedPageBreak/>
        <w:t>The End of Day operation summarizes all information about the restaurant’s activity for the day and transfers the sales of the day to the sales history, so that these sales are added to the reports generated in the Back Office System. All tables and delivery orders must be closed before the End of Day may be run.</w:t>
      </w:r>
    </w:p>
    <w:p w:rsidR="007E155D" w:rsidRPr="00F76F2D" w:rsidRDefault="007E155D" w:rsidP="007E155D">
      <w:pPr>
        <w:autoSpaceDE w:val="0"/>
        <w:autoSpaceDN w:val="0"/>
        <w:adjustRightInd w:val="0"/>
        <w:spacing w:before="240" w:after="0" w:line="360" w:lineRule="auto"/>
        <w:jc w:val="both"/>
        <w:rPr>
          <w:rFonts w:ascii="Tahoma" w:hAnsi="Tahoma" w:cs="Tahoma"/>
          <w:sz w:val="24"/>
          <w:szCs w:val="24"/>
        </w:rPr>
      </w:pPr>
      <w:r w:rsidRPr="00F76F2D">
        <w:rPr>
          <w:rFonts w:ascii="Tahoma" w:hAnsi="Tahoma" w:cs="Tahoma"/>
          <w:b/>
          <w:sz w:val="24"/>
          <w:szCs w:val="24"/>
        </w:rPr>
        <w:t>Note:</w:t>
      </w:r>
      <w:r w:rsidRPr="00F76F2D">
        <w:rPr>
          <w:rFonts w:ascii="Tahoma" w:hAnsi="Tahoma" w:cs="Tahoma"/>
          <w:sz w:val="24"/>
          <w:szCs w:val="24"/>
        </w:rPr>
        <w:t xml:space="preserve"> you must perform this operation on a daily basis.</w:t>
      </w:r>
    </w:p>
    <w:p w:rsidR="007E155D" w:rsidRPr="00F76F2D" w:rsidRDefault="007E155D" w:rsidP="007E155D">
      <w:pPr>
        <w:autoSpaceDE w:val="0"/>
        <w:autoSpaceDN w:val="0"/>
        <w:adjustRightInd w:val="0"/>
        <w:spacing w:before="240" w:after="0" w:line="360" w:lineRule="auto"/>
        <w:ind w:left="720" w:hanging="720"/>
        <w:jc w:val="both"/>
        <w:rPr>
          <w:rFonts w:ascii="Tahoma" w:hAnsi="Tahoma" w:cs="Tahoma"/>
          <w:b/>
          <w:sz w:val="24"/>
          <w:szCs w:val="24"/>
        </w:rPr>
      </w:pPr>
      <w:r>
        <w:rPr>
          <w:rFonts w:ascii="Tahoma" w:hAnsi="Tahoma" w:cs="Tahoma"/>
          <w:b/>
          <w:sz w:val="24"/>
          <w:szCs w:val="24"/>
        </w:rPr>
        <w:t>3.4.3</w:t>
      </w:r>
      <w:r w:rsidRPr="00F76F2D">
        <w:rPr>
          <w:rFonts w:ascii="Tahoma" w:hAnsi="Tahoma" w:cs="Tahoma"/>
          <w:b/>
          <w:sz w:val="24"/>
          <w:szCs w:val="24"/>
        </w:rPr>
        <w:tab/>
        <w:t>GENERATE THE MAIN READING REPORT BEFORE EXECUTING HIS OPERATION.</w:t>
      </w:r>
    </w:p>
    <w:p w:rsidR="007E155D" w:rsidRPr="00F76F2D" w:rsidRDefault="007E155D" w:rsidP="007E155D">
      <w:pPr>
        <w:autoSpaceDE w:val="0"/>
        <w:autoSpaceDN w:val="0"/>
        <w:adjustRightInd w:val="0"/>
        <w:spacing w:before="240" w:after="0" w:line="360" w:lineRule="auto"/>
        <w:ind w:firstLine="720"/>
        <w:jc w:val="both"/>
        <w:rPr>
          <w:rFonts w:ascii="Tahoma" w:hAnsi="Tahoma" w:cs="Tahoma"/>
          <w:sz w:val="24"/>
          <w:szCs w:val="24"/>
        </w:rPr>
      </w:pPr>
      <w:r w:rsidRPr="00F76F2D">
        <w:rPr>
          <w:rFonts w:ascii="Tahoma" w:hAnsi="Tahoma" w:cs="Tahoma"/>
          <w:sz w:val="24"/>
          <w:szCs w:val="24"/>
        </w:rPr>
        <w:t>To run the End of Day, click the End of Day button. If there are opened tables or delivery orders in the restaurant, a warning message will display: “Close all open checks and try again”. When you click OK, the system will display the opened tables or delivery orders numbers.</w:t>
      </w:r>
    </w:p>
    <w:p w:rsidR="007E155D" w:rsidRPr="00F76F2D" w:rsidRDefault="007E155D" w:rsidP="007E155D">
      <w:pPr>
        <w:autoSpaceDE w:val="0"/>
        <w:autoSpaceDN w:val="0"/>
        <w:adjustRightInd w:val="0"/>
        <w:spacing w:before="240" w:after="0" w:line="360" w:lineRule="auto"/>
        <w:ind w:firstLine="720"/>
        <w:jc w:val="both"/>
        <w:rPr>
          <w:rFonts w:ascii="Tahoma" w:hAnsi="Tahoma" w:cs="Tahoma"/>
          <w:sz w:val="24"/>
          <w:szCs w:val="24"/>
        </w:rPr>
      </w:pPr>
      <w:r w:rsidRPr="00F76F2D">
        <w:rPr>
          <w:rFonts w:ascii="Tahoma" w:hAnsi="Tahoma" w:cs="Tahoma"/>
          <w:sz w:val="24"/>
          <w:szCs w:val="24"/>
        </w:rPr>
        <w:t>The End of Day procedure can also be executed without accessing the Back Office Module. To do so, follow these steps:</w:t>
      </w:r>
    </w:p>
    <w:p w:rsidR="007E155D" w:rsidRPr="00F76F2D" w:rsidRDefault="007E155D" w:rsidP="007E155D">
      <w:pPr>
        <w:autoSpaceDE w:val="0"/>
        <w:autoSpaceDN w:val="0"/>
        <w:adjustRightInd w:val="0"/>
        <w:spacing w:before="240" w:after="0" w:line="360" w:lineRule="auto"/>
        <w:ind w:firstLine="720"/>
        <w:jc w:val="both"/>
        <w:rPr>
          <w:rFonts w:ascii="Tahoma" w:hAnsi="Tahoma" w:cs="Tahoma"/>
          <w:sz w:val="24"/>
          <w:szCs w:val="24"/>
        </w:rPr>
      </w:pPr>
      <w:r w:rsidRPr="00F76F2D">
        <w:rPr>
          <w:rFonts w:ascii="Tahoma" w:hAnsi="Tahoma" w:cs="Tahoma"/>
          <w:sz w:val="24"/>
          <w:szCs w:val="24"/>
        </w:rPr>
        <w:t>Go to Back Office, System Configuration, Configuration and enter, in the E.O.D. Code field, a code to be used in the End of Day procedure (for example: 1) and click the Save button located on the toolbar. Now, every time you want to execute the End of Day procedure, run the Back Office without entering your user name and password, instead you have to type the E.O.D Code (which is 1) in the password field and click on the Enter button as follows:</w:t>
      </w:r>
    </w:p>
    <w:p w:rsidR="007E155D" w:rsidRPr="00F76F2D" w:rsidRDefault="007E155D" w:rsidP="007E155D">
      <w:pPr>
        <w:autoSpaceDE w:val="0"/>
        <w:autoSpaceDN w:val="0"/>
        <w:adjustRightInd w:val="0"/>
        <w:spacing w:before="240" w:after="0" w:line="360" w:lineRule="auto"/>
        <w:jc w:val="both"/>
        <w:rPr>
          <w:rFonts w:ascii="Tahoma" w:hAnsi="Tahoma" w:cs="Tahoma"/>
          <w:b/>
          <w:bCs/>
          <w:sz w:val="24"/>
          <w:szCs w:val="24"/>
        </w:rPr>
      </w:pPr>
      <w:r w:rsidRPr="00F76F2D">
        <w:rPr>
          <w:rFonts w:ascii="Tahoma" w:hAnsi="Tahoma" w:cs="Tahoma"/>
          <w:b/>
          <w:bCs/>
          <w:sz w:val="24"/>
          <w:szCs w:val="24"/>
        </w:rPr>
        <w:t xml:space="preserve">           </w:t>
      </w:r>
      <w:r w:rsidRPr="00F76F2D">
        <w:rPr>
          <w:rFonts w:ascii="Tahoma" w:hAnsi="Tahoma" w:cs="Tahoma"/>
          <w:b/>
          <w:bCs/>
          <w:noProof/>
          <w:sz w:val="24"/>
          <w:szCs w:val="24"/>
        </w:rPr>
        <w:drawing>
          <wp:inline distT="0" distB="0" distL="0" distR="0">
            <wp:extent cx="4067175" cy="1619250"/>
            <wp:effectExtent l="19050" t="0" r="9525" b="0"/>
            <wp:docPr id="4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
                    <a:srcRect/>
                    <a:stretch>
                      <a:fillRect/>
                    </a:stretch>
                  </pic:blipFill>
                  <pic:spPr bwMode="auto">
                    <a:xfrm>
                      <a:off x="0" y="0"/>
                      <a:ext cx="4067175" cy="1619250"/>
                    </a:xfrm>
                    <a:prstGeom prst="rect">
                      <a:avLst/>
                    </a:prstGeom>
                    <a:noFill/>
                    <a:ln w="9525">
                      <a:noFill/>
                      <a:miter lim="800000"/>
                      <a:headEnd/>
                      <a:tailEnd/>
                    </a:ln>
                  </pic:spPr>
                </pic:pic>
              </a:graphicData>
            </a:graphic>
          </wp:inline>
        </w:drawing>
      </w:r>
    </w:p>
    <w:p w:rsidR="007E155D" w:rsidRPr="00F76F2D" w:rsidRDefault="007E155D" w:rsidP="007E155D">
      <w:pPr>
        <w:autoSpaceDE w:val="0"/>
        <w:autoSpaceDN w:val="0"/>
        <w:adjustRightInd w:val="0"/>
        <w:spacing w:before="240" w:after="0" w:line="360" w:lineRule="auto"/>
        <w:ind w:firstLine="720"/>
        <w:jc w:val="both"/>
        <w:rPr>
          <w:rFonts w:ascii="Tahoma" w:hAnsi="Tahoma" w:cs="Tahoma"/>
          <w:sz w:val="24"/>
          <w:szCs w:val="24"/>
        </w:rPr>
      </w:pPr>
      <w:r w:rsidRPr="00F76F2D">
        <w:rPr>
          <w:rFonts w:ascii="Tahoma" w:hAnsi="Tahoma" w:cs="Tahoma"/>
          <w:sz w:val="24"/>
          <w:szCs w:val="24"/>
        </w:rPr>
        <w:t>When clicking the Enter button, the system will run the End of Day</w:t>
      </w:r>
    </w:p>
    <w:p w:rsidR="007E155D" w:rsidRPr="00F76F2D" w:rsidRDefault="007E155D" w:rsidP="007E155D">
      <w:pPr>
        <w:autoSpaceDE w:val="0"/>
        <w:autoSpaceDN w:val="0"/>
        <w:adjustRightInd w:val="0"/>
        <w:spacing w:before="240" w:after="0" w:line="360" w:lineRule="auto"/>
        <w:jc w:val="both"/>
        <w:rPr>
          <w:rFonts w:ascii="Tahoma" w:hAnsi="Tahoma" w:cs="Tahoma"/>
          <w:sz w:val="24"/>
          <w:szCs w:val="24"/>
        </w:rPr>
      </w:pPr>
      <w:r w:rsidRPr="00F76F2D">
        <w:rPr>
          <w:rFonts w:ascii="Tahoma" w:hAnsi="Tahoma" w:cs="Tahoma"/>
          <w:sz w:val="24"/>
          <w:szCs w:val="24"/>
        </w:rPr>
        <w:lastRenderedPageBreak/>
        <w:t>Backup Data. This option allows the user to backup his data and send it automatically to a file located in a Backup. This function is very important and must be performed on a daily basis.</w:t>
      </w:r>
    </w:p>
    <w:p w:rsidR="007E155D" w:rsidRPr="00F76F2D" w:rsidRDefault="007E155D" w:rsidP="007E155D">
      <w:pPr>
        <w:autoSpaceDE w:val="0"/>
        <w:autoSpaceDN w:val="0"/>
        <w:adjustRightInd w:val="0"/>
        <w:spacing w:before="240" w:after="0" w:line="360" w:lineRule="auto"/>
        <w:jc w:val="both"/>
        <w:rPr>
          <w:rFonts w:ascii="Tahoma" w:hAnsi="Tahoma" w:cs="Tahoma"/>
          <w:b/>
          <w:bCs/>
          <w:sz w:val="24"/>
          <w:szCs w:val="24"/>
        </w:rPr>
      </w:pPr>
    </w:p>
    <w:p w:rsidR="007E155D" w:rsidRPr="00F76F2D" w:rsidRDefault="007E155D" w:rsidP="007E155D">
      <w:pPr>
        <w:autoSpaceDE w:val="0"/>
        <w:autoSpaceDN w:val="0"/>
        <w:adjustRightInd w:val="0"/>
        <w:spacing w:before="240" w:after="0" w:line="360" w:lineRule="auto"/>
        <w:jc w:val="both"/>
        <w:rPr>
          <w:rFonts w:ascii="Tahoma" w:hAnsi="Tahoma" w:cs="Tahoma"/>
          <w:b/>
          <w:bCs/>
          <w:sz w:val="24"/>
          <w:szCs w:val="24"/>
        </w:rPr>
      </w:pPr>
    </w:p>
    <w:p w:rsidR="007E155D" w:rsidRPr="00F76F2D" w:rsidRDefault="007E155D" w:rsidP="007E155D">
      <w:pPr>
        <w:autoSpaceDE w:val="0"/>
        <w:autoSpaceDN w:val="0"/>
        <w:adjustRightInd w:val="0"/>
        <w:spacing w:before="240" w:after="0" w:line="360" w:lineRule="auto"/>
        <w:jc w:val="both"/>
        <w:rPr>
          <w:rFonts w:ascii="Tahoma" w:hAnsi="Tahoma" w:cs="Tahoma"/>
          <w:b/>
          <w:bCs/>
          <w:sz w:val="24"/>
          <w:szCs w:val="24"/>
        </w:rPr>
      </w:pPr>
    </w:p>
    <w:p w:rsidR="007E155D" w:rsidRPr="00F76F2D" w:rsidRDefault="007E155D" w:rsidP="007E155D">
      <w:pPr>
        <w:autoSpaceDE w:val="0"/>
        <w:autoSpaceDN w:val="0"/>
        <w:adjustRightInd w:val="0"/>
        <w:spacing w:before="240" w:after="0" w:line="360" w:lineRule="auto"/>
        <w:jc w:val="both"/>
        <w:rPr>
          <w:rFonts w:ascii="Tahoma" w:hAnsi="Tahoma" w:cs="Tahoma"/>
          <w:b/>
          <w:bCs/>
          <w:sz w:val="24"/>
          <w:szCs w:val="24"/>
        </w:rPr>
      </w:pPr>
    </w:p>
    <w:p w:rsidR="007E155D" w:rsidRPr="00F76F2D" w:rsidRDefault="007E155D" w:rsidP="007E155D">
      <w:pPr>
        <w:autoSpaceDE w:val="0"/>
        <w:autoSpaceDN w:val="0"/>
        <w:adjustRightInd w:val="0"/>
        <w:spacing w:before="240" w:after="0" w:line="360" w:lineRule="auto"/>
        <w:jc w:val="both"/>
        <w:rPr>
          <w:rFonts w:ascii="Tahoma" w:hAnsi="Tahoma" w:cs="Tahoma"/>
          <w:b/>
          <w:bCs/>
          <w:sz w:val="24"/>
          <w:szCs w:val="24"/>
        </w:rPr>
      </w:pPr>
    </w:p>
    <w:p w:rsidR="007E155D" w:rsidRPr="00F76F2D" w:rsidRDefault="007E155D" w:rsidP="007E155D">
      <w:pPr>
        <w:autoSpaceDE w:val="0"/>
        <w:autoSpaceDN w:val="0"/>
        <w:adjustRightInd w:val="0"/>
        <w:spacing w:before="240" w:after="0" w:line="360" w:lineRule="auto"/>
        <w:jc w:val="both"/>
        <w:rPr>
          <w:rFonts w:ascii="Tahoma" w:hAnsi="Tahoma" w:cs="Tahoma"/>
          <w:b/>
          <w:bCs/>
          <w:sz w:val="24"/>
          <w:szCs w:val="24"/>
        </w:rPr>
      </w:pPr>
    </w:p>
    <w:p w:rsidR="007E155D" w:rsidRPr="00F76F2D" w:rsidRDefault="007E155D" w:rsidP="007E155D">
      <w:pPr>
        <w:autoSpaceDE w:val="0"/>
        <w:autoSpaceDN w:val="0"/>
        <w:adjustRightInd w:val="0"/>
        <w:spacing w:before="240" w:after="0" w:line="360" w:lineRule="auto"/>
        <w:jc w:val="both"/>
        <w:rPr>
          <w:rFonts w:ascii="Tahoma" w:hAnsi="Tahoma" w:cs="Tahoma"/>
          <w:b/>
          <w:bCs/>
          <w:sz w:val="24"/>
          <w:szCs w:val="24"/>
        </w:rPr>
      </w:pPr>
    </w:p>
    <w:p w:rsidR="007E155D" w:rsidRPr="00F76F2D" w:rsidRDefault="007E155D" w:rsidP="007E155D">
      <w:pPr>
        <w:autoSpaceDE w:val="0"/>
        <w:autoSpaceDN w:val="0"/>
        <w:adjustRightInd w:val="0"/>
        <w:spacing w:before="240" w:after="0" w:line="360" w:lineRule="auto"/>
        <w:jc w:val="both"/>
        <w:rPr>
          <w:rFonts w:ascii="Tahoma" w:hAnsi="Tahoma" w:cs="Tahoma"/>
          <w:b/>
          <w:bCs/>
          <w:sz w:val="24"/>
          <w:szCs w:val="24"/>
        </w:rPr>
      </w:pPr>
    </w:p>
    <w:p w:rsidR="007E155D" w:rsidRPr="00F76F2D" w:rsidRDefault="007E155D" w:rsidP="007E155D">
      <w:pPr>
        <w:autoSpaceDE w:val="0"/>
        <w:autoSpaceDN w:val="0"/>
        <w:adjustRightInd w:val="0"/>
        <w:spacing w:before="240" w:after="0" w:line="360" w:lineRule="auto"/>
        <w:jc w:val="both"/>
        <w:rPr>
          <w:rFonts w:ascii="Tahoma" w:hAnsi="Tahoma" w:cs="Tahoma"/>
          <w:b/>
          <w:bCs/>
          <w:sz w:val="24"/>
          <w:szCs w:val="24"/>
        </w:rPr>
      </w:pPr>
    </w:p>
    <w:p w:rsidR="007E155D" w:rsidRPr="00F76F2D" w:rsidRDefault="007E155D" w:rsidP="007E155D">
      <w:pPr>
        <w:autoSpaceDE w:val="0"/>
        <w:autoSpaceDN w:val="0"/>
        <w:adjustRightInd w:val="0"/>
        <w:spacing w:before="240" w:after="0" w:line="360" w:lineRule="auto"/>
        <w:jc w:val="both"/>
        <w:rPr>
          <w:rFonts w:ascii="Tahoma" w:hAnsi="Tahoma" w:cs="Tahoma"/>
          <w:b/>
          <w:bCs/>
          <w:sz w:val="24"/>
          <w:szCs w:val="24"/>
        </w:rPr>
      </w:pPr>
    </w:p>
    <w:p w:rsidR="007E155D" w:rsidRPr="00F76F2D" w:rsidRDefault="007E155D" w:rsidP="007E155D">
      <w:pPr>
        <w:autoSpaceDE w:val="0"/>
        <w:autoSpaceDN w:val="0"/>
        <w:adjustRightInd w:val="0"/>
        <w:spacing w:before="240" w:after="0" w:line="360" w:lineRule="auto"/>
        <w:jc w:val="both"/>
        <w:rPr>
          <w:rFonts w:ascii="Tahoma" w:hAnsi="Tahoma" w:cs="Tahoma"/>
          <w:b/>
          <w:bCs/>
          <w:sz w:val="24"/>
          <w:szCs w:val="24"/>
        </w:rPr>
      </w:pPr>
    </w:p>
    <w:p w:rsidR="007E155D" w:rsidRPr="00F76F2D" w:rsidRDefault="007E155D" w:rsidP="007E155D">
      <w:pPr>
        <w:autoSpaceDE w:val="0"/>
        <w:autoSpaceDN w:val="0"/>
        <w:adjustRightInd w:val="0"/>
        <w:spacing w:before="240" w:after="0" w:line="360" w:lineRule="auto"/>
        <w:jc w:val="both"/>
        <w:rPr>
          <w:rFonts w:ascii="Tahoma" w:hAnsi="Tahoma" w:cs="Tahoma"/>
          <w:b/>
          <w:bCs/>
          <w:sz w:val="24"/>
          <w:szCs w:val="24"/>
        </w:rPr>
      </w:pPr>
    </w:p>
    <w:p w:rsidR="007E155D" w:rsidRPr="00F76F2D" w:rsidRDefault="007E155D" w:rsidP="007E155D">
      <w:pPr>
        <w:autoSpaceDE w:val="0"/>
        <w:autoSpaceDN w:val="0"/>
        <w:adjustRightInd w:val="0"/>
        <w:spacing w:before="240" w:after="0" w:line="360" w:lineRule="auto"/>
        <w:jc w:val="both"/>
        <w:rPr>
          <w:rFonts w:ascii="Tahoma" w:hAnsi="Tahoma" w:cs="Tahoma"/>
          <w:b/>
          <w:bCs/>
          <w:sz w:val="24"/>
          <w:szCs w:val="24"/>
        </w:rPr>
      </w:pPr>
    </w:p>
    <w:p w:rsidR="007E155D" w:rsidRPr="00F76F2D" w:rsidRDefault="007E155D" w:rsidP="007E155D">
      <w:pPr>
        <w:autoSpaceDE w:val="0"/>
        <w:autoSpaceDN w:val="0"/>
        <w:adjustRightInd w:val="0"/>
        <w:spacing w:before="240" w:after="0" w:line="360" w:lineRule="auto"/>
        <w:jc w:val="both"/>
        <w:rPr>
          <w:rFonts w:ascii="Tahoma" w:hAnsi="Tahoma" w:cs="Tahoma"/>
          <w:b/>
          <w:bCs/>
          <w:sz w:val="24"/>
          <w:szCs w:val="24"/>
        </w:rPr>
      </w:pPr>
    </w:p>
    <w:p w:rsidR="007E155D" w:rsidRPr="00F76F2D" w:rsidRDefault="007E155D" w:rsidP="007E155D">
      <w:pPr>
        <w:autoSpaceDE w:val="0"/>
        <w:autoSpaceDN w:val="0"/>
        <w:adjustRightInd w:val="0"/>
        <w:spacing w:before="240" w:after="0" w:line="360" w:lineRule="auto"/>
        <w:jc w:val="both"/>
        <w:rPr>
          <w:rFonts w:ascii="Tahoma" w:hAnsi="Tahoma" w:cs="Tahoma"/>
          <w:b/>
          <w:bCs/>
          <w:sz w:val="24"/>
          <w:szCs w:val="24"/>
        </w:rPr>
      </w:pPr>
    </w:p>
    <w:p w:rsidR="007E155D" w:rsidRPr="00F76F2D" w:rsidRDefault="007E155D" w:rsidP="007E155D">
      <w:pPr>
        <w:autoSpaceDE w:val="0"/>
        <w:autoSpaceDN w:val="0"/>
        <w:adjustRightInd w:val="0"/>
        <w:spacing w:before="240" w:after="0" w:line="360" w:lineRule="auto"/>
        <w:jc w:val="both"/>
        <w:rPr>
          <w:rFonts w:ascii="Tahoma" w:hAnsi="Tahoma" w:cs="Tahoma"/>
          <w:b/>
          <w:bCs/>
          <w:sz w:val="24"/>
          <w:szCs w:val="24"/>
        </w:rPr>
      </w:pPr>
    </w:p>
    <w:p w:rsidR="007E155D" w:rsidRPr="00F76F2D" w:rsidRDefault="007E155D" w:rsidP="007E155D">
      <w:pPr>
        <w:autoSpaceDE w:val="0"/>
        <w:autoSpaceDN w:val="0"/>
        <w:adjustRightInd w:val="0"/>
        <w:spacing w:before="240" w:after="0" w:line="360" w:lineRule="auto"/>
        <w:jc w:val="both"/>
        <w:rPr>
          <w:rFonts w:ascii="Tahoma" w:hAnsi="Tahoma" w:cs="Tahoma"/>
          <w:b/>
          <w:bCs/>
          <w:sz w:val="24"/>
          <w:szCs w:val="24"/>
        </w:rPr>
      </w:pPr>
    </w:p>
    <w:p w:rsidR="007E155D" w:rsidRPr="00F76F2D" w:rsidRDefault="007E155D" w:rsidP="007E155D">
      <w:pPr>
        <w:autoSpaceDE w:val="0"/>
        <w:autoSpaceDN w:val="0"/>
        <w:adjustRightInd w:val="0"/>
        <w:spacing w:before="240" w:after="0" w:line="360" w:lineRule="auto"/>
        <w:jc w:val="both"/>
        <w:rPr>
          <w:rFonts w:ascii="Tahoma" w:hAnsi="Tahoma" w:cs="Tahoma"/>
          <w:b/>
          <w:bCs/>
          <w:sz w:val="24"/>
          <w:szCs w:val="24"/>
        </w:rPr>
      </w:pPr>
    </w:p>
    <w:p w:rsidR="007E155D" w:rsidRPr="00F76F2D" w:rsidRDefault="007E155D" w:rsidP="007E155D">
      <w:pPr>
        <w:autoSpaceDE w:val="0"/>
        <w:autoSpaceDN w:val="0"/>
        <w:adjustRightInd w:val="0"/>
        <w:spacing w:before="240" w:after="0" w:line="360" w:lineRule="auto"/>
        <w:jc w:val="both"/>
        <w:rPr>
          <w:rFonts w:ascii="Tahoma" w:hAnsi="Tahoma" w:cs="Tahoma"/>
          <w:b/>
          <w:bCs/>
          <w:sz w:val="24"/>
          <w:szCs w:val="24"/>
        </w:rPr>
      </w:pPr>
    </w:p>
    <w:p w:rsidR="007E155D" w:rsidRPr="00F76F2D" w:rsidRDefault="007E155D" w:rsidP="007E155D">
      <w:pPr>
        <w:autoSpaceDE w:val="0"/>
        <w:autoSpaceDN w:val="0"/>
        <w:adjustRightInd w:val="0"/>
        <w:spacing w:before="240" w:after="0" w:line="360" w:lineRule="auto"/>
        <w:jc w:val="both"/>
        <w:rPr>
          <w:rFonts w:ascii="Tahoma" w:hAnsi="Tahoma" w:cs="Tahoma"/>
          <w:b/>
          <w:bCs/>
          <w:sz w:val="24"/>
          <w:szCs w:val="24"/>
        </w:rPr>
      </w:pPr>
    </w:p>
    <w:p w:rsidR="007E155D" w:rsidRPr="00F76F2D" w:rsidRDefault="007E155D" w:rsidP="007E155D">
      <w:pPr>
        <w:autoSpaceDE w:val="0"/>
        <w:autoSpaceDN w:val="0"/>
        <w:adjustRightInd w:val="0"/>
        <w:spacing w:before="240" w:after="0" w:line="360" w:lineRule="auto"/>
        <w:jc w:val="center"/>
        <w:rPr>
          <w:rFonts w:ascii="Tahoma" w:hAnsi="Tahoma" w:cs="Tahoma"/>
          <w:b/>
          <w:sz w:val="24"/>
          <w:szCs w:val="24"/>
        </w:rPr>
      </w:pPr>
      <w:r w:rsidRPr="00F76F2D">
        <w:rPr>
          <w:rFonts w:ascii="Tahoma" w:hAnsi="Tahoma" w:cs="Tahoma"/>
          <w:b/>
          <w:sz w:val="24"/>
          <w:szCs w:val="24"/>
        </w:rPr>
        <w:lastRenderedPageBreak/>
        <w:t xml:space="preserve">CHAPTER </w:t>
      </w:r>
      <w:r>
        <w:rPr>
          <w:rFonts w:ascii="Tahoma" w:hAnsi="Tahoma" w:cs="Tahoma"/>
          <w:b/>
          <w:sz w:val="24"/>
          <w:szCs w:val="24"/>
        </w:rPr>
        <w:t>FOUR</w:t>
      </w:r>
    </w:p>
    <w:p w:rsidR="007E155D" w:rsidRPr="00F76F2D" w:rsidRDefault="007E155D" w:rsidP="007E155D">
      <w:pPr>
        <w:autoSpaceDE w:val="0"/>
        <w:autoSpaceDN w:val="0"/>
        <w:adjustRightInd w:val="0"/>
        <w:spacing w:before="240" w:after="0" w:line="360" w:lineRule="auto"/>
        <w:jc w:val="both"/>
        <w:rPr>
          <w:rFonts w:ascii="Tahoma" w:hAnsi="Tahoma" w:cs="Tahoma"/>
          <w:b/>
          <w:sz w:val="24"/>
          <w:szCs w:val="24"/>
        </w:rPr>
      </w:pPr>
      <w:r>
        <w:rPr>
          <w:rFonts w:ascii="Tahoma" w:hAnsi="Tahoma" w:cs="Tahoma"/>
          <w:b/>
          <w:sz w:val="24"/>
          <w:szCs w:val="24"/>
        </w:rPr>
        <w:t>4</w:t>
      </w:r>
      <w:r w:rsidRPr="00F76F2D">
        <w:rPr>
          <w:rFonts w:ascii="Tahoma" w:hAnsi="Tahoma" w:cs="Tahoma"/>
          <w:b/>
          <w:sz w:val="24"/>
          <w:szCs w:val="24"/>
        </w:rPr>
        <w:t>.1</w:t>
      </w:r>
      <w:r w:rsidRPr="00F76F2D">
        <w:rPr>
          <w:rFonts w:ascii="Tahoma" w:hAnsi="Tahoma" w:cs="Tahoma"/>
          <w:b/>
          <w:sz w:val="24"/>
          <w:szCs w:val="24"/>
        </w:rPr>
        <w:tab/>
        <w:t xml:space="preserve">PROBLEMS ENCOUNTERED DURING SIWES </w:t>
      </w:r>
    </w:p>
    <w:p w:rsidR="007E155D" w:rsidRPr="00F76F2D" w:rsidRDefault="007E155D" w:rsidP="007E155D">
      <w:pPr>
        <w:autoSpaceDE w:val="0"/>
        <w:autoSpaceDN w:val="0"/>
        <w:adjustRightInd w:val="0"/>
        <w:spacing w:before="240" w:after="0" w:line="360" w:lineRule="auto"/>
        <w:ind w:firstLine="720"/>
        <w:jc w:val="both"/>
        <w:rPr>
          <w:rFonts w:ascii="Tahoma" w:hAnsi="Tahoma" w:cs="Tahoma"/>
          <w:sz w:val="24"/>
          <w:szCs w:val="24"/>
        </w:rPr>
      </w:pPr>
      <w:r w:rsidRPr="00F76F2D">
        <w:rPr>
          <w:rFonts w:ascii="Tahoma" w:hAnsi="Tahoma" w:cs="Tahoma"/>
          <w:sz w:val="24"/>
          <w:szCs w:val="24"/>
        </w:rPr>
        <w:t xml:space="preserve">There are numerous problems I encountered during my Industrial Training Programme at </w:t>
      </w:r>
      <w:r>
        <w:rPr>
          <w:rFonts w:ascii="Tahoma" w:hAnsi="Tahoma" w:cs="Tahoma"/>
          <w:sz w:val="24"/>
          <w:szCs w:val="24"/>
        </w:rPr>
        <w:t>Triumph Hotel and View</w:t>
      </w:r>
      <w:r w:rsidRPr="00F76F2D">
        <w:rPr>
          <w:rFonts w:ascii="Tahoma" w:hAnsi="Tahoma" w:cs="Tahoma"/>
          <w:sz w:val="24"/>
          <w:szCs w:val="24"/>
        </w:rPr>
        <w:t>.</w:t>
      </w:r>
    </w:p>
    <w:p w:rsidR="007E155D" w:rsidRPr="00F76F2D" w:rsidRDefault="007E155D" w:rsidP="007E155D">
      <w:pPr>
        <w:autoSpaceDE w:val="0"/>
        <w:autoSpaceDN w:val="0"/>
        <w:adjustRightInd w:val="0"/>
        <w:spacing w:before="240" w:after="0" w:line="360" w:lineRule="auto"/>
        <w:jc w:val="both"/>
        <w:rPr>
          <w:rFonts w:ascii="Tahoma" w:hAnsi="Tahoma" w:cs="Tahoma"/>
          <w:b/>
          <w:sz w:val="24"/>
          <w:szCs w:val="24"/>
        </w:rPr>
      </w:pPr>
      <w:r w:rsidRPr="00F76F2D">
        <w:rPr>
          <w:rFonts w:ascii="Tahoma" w:hAnsi="Tahoma" w:cs="Tahoma"/>
          <w:b/>
          <w:sz w:val="24"/>
          <w:szCs w:val="24"/>
        </w:rPr>
        <w:t>The Major Problems Are:</w:t>
      </w:r>
    </w:p>
    <w:p w:rsidR="007E155D" w:rsidRPr="00F76F2D" w:rsidRDefault="007E155D" w:rsidP="007E155D">
      <w:pPr>
        <w:pStyle w:val="ListParagraph"/>
        <w:numPr>
          <w:ilvl w:val="0"/>
          <w:numId w:val="8"/>
        </w:numPr>
        <w:autoSpaceDE w:val="0"/>
        <w:autoSpaceDN w:val="0"/>
        <w:adjustRightInd w:val="0"/>
        <w:spacing w:before="240" w:after="0" w:line="360" w:lineRule="auto"/>
        <w:jc w:val="both"/>
        <w:rPr>
          <w:rFonts w:ascii="Tahoma" w:hAnsi="Tahoma" w:cs="Tahoma"/>
          <w:sz w:val="24"/>
          <w:szCs w:val="24"/>
        </w:rPr>
      </w:pPr>
      <w:r w:rsidRPr="00F76F2D">
        <w:rPr>
          <w:rFonts w:ascii="Tahoma" w:hAnsi="Tahoma" w:cs="Tahoma"/>
          <w:b/>
          <w:sz w:val="24"/>
          <w:szCs w:val="24"/>
        </w:rPr>
        <w:t>Problem of Securing a Place of Attachment:-</w:t>
      </w:r>
      <w:r w:rsidRPr="00F76F2D">
        <w:rPr>
          <w:rFonts w:ascii="Tahoma" w:hAnsi="Tahoma" w:cs="Tahoma"/>
          <w:sz w:val="24"/>
          <w:szCs w:val="24"/>
        </w:rPr>
        <w:t xml:space="preserve"> I had most of problem searching for a place of attachment for my Industrial Training because most of the companies rejected my request giving one reason or the other that they don’t want IT student.</w:t>
      </w:r>
    </w:p>
    <w:p w:rsidR="007E155D" w:rsidRPr="00F76F2D" w:rsidRDefault="007E155D" w:rsidP="007E155D">
      <w:pPr>
        <w:pStyle w:val="ListParagraph"/>
        <w:numPr>
          <w:ilvl w:val="0"/>
          <w:numId w:val="8"/>
        </w:numPr>
        <w:autoSpaceDE w:val="0"/>
        <w:autoSpaceDN w:val="0"/>
        <w:adjustRightInd w:val="0"/>
        <w:spacing w:before="240" w:after="0" w:line="360" w:lineRule="auto"/>
        <w:jc w:val="both"/>
        <w:rPr>
          <w:rFonts w:ascii="Tahoma" w:hAnsi="Tahoma" w:cs="Tahoma"/>
          <w:sz w:val="24"/>
          <w:szCs w:val="24"/>
        </w:rPr>
      </w:pPr>
      <w:r w:rsidRPr="00F76F2D">
        <w:rPr>
          <w:rFonts w:ascii="Tahoma" w:hAnsi="Tahoma" w:cs="Tahoma"/>
          <w:b/>
          <w:sz w:val="24"/>
          <w:szCs w:val="24"/>
        </w:rPr>
        <w:t>Finance:-</w:t>
      </w:r>
      <w:r w:rsidRPr="00F76F2D">
        <w:rPr>
          <w:rFonts w:ascii="Tahoma" w:hAnsi="Tahoma" w:cs="Tahoma"/>
          <w:sz w:val="24"/>
          <w:szCs w:val="24"/>
        </w:rPr>
        <w:t xml:space="preserve"> The company did not make provision to pay IT student nor do they draft any allowance, packages so as to lease the expenses for the six months programme.</w:t>
      </w:r>
    </w:p>
    <w:p w:rsidR="007E155D" w:rsidRPr="00F76F2D" w:rsidRDefault="007E155D" w:rsidP="007E155D">
      <w:pPr>
        <w:pStyle w:val="ListParagraph"/>
        <w:numPr>
          <w:ilvl w:val="0"/>
          <w:numId w:val="8"/>
        </w:numPr>
        <w:autoSpaceDE w:val="0"/>
        <w:autoSpaceDN w:val="0"/>
        <w:adjustRightInd w:val="0"/>
        <w:spacing w:before="240" w:after="0" w:line="360" w:lineRule="auto"/>
        <w:jc w:val="both"/>
        <w:rPr>
          <w:rFonts w:ascii="Tahoma" w:hAnsi="Tahoma" w:cs="Tahoma"/>
          <w:sz w:val="24"/>
          <w:szCs w:val="24"/>
        </w:rPr>
      </w:pPr>
      <w:r w:rsidRPr="00F76F2D">
        <w:rPr>
          <w:rFonts w:ascii="Tahoma" w:hAnsi="Tahoma" w:cs="Tahoma"/>
          <w:b/>
          <w:sz w:val="24"/>
          <w:szCs w:val="24"/>
        </w:rPr>
        <w:t>Inaccessible Machine:-</w:t>
      </w:r>
      <w:r w:rsidRPr="00F76F2D">
        <w:rPr>
          <w:rFonts w:ascii="Tahoma" w:hAnsi="Tahoma" w:cs="Tahoma"/>
          <w:sz w:val="24"/>
          <w:szCs w:val="24"/>
        </w:rPr>
        <w:t xml:space="preserve"> The IT students were not giving the opportunity to operate most of their machine they will rather ask you to watching them and learn.</w:t>
      </w:r>
    </w:p>
    <w:p w:rsidR="007E155D" w:rsidRPr="00F76F2D" w:rsidRDefault="007E155D" w:rsidP="007E155D">
      <w:pPr>
        <w:pStyle w:val="ListParagraph"/>
        <w:numPr>
          <w:ilvl w:val="0"/>
          <w:numId w:val="8"/>
        </w:numPr>
        <w:autoSpaceDE w:val="0"/>
        <w:autoSpaceDN w:val="0"/>
        <w:adjustRightInd w:val="0"/>
        <w:spacing w:before="240" w:after="0" w:line="360" w:lineRule="auto"/>
        <w:jc w:val="both"/>
        <w:rPr>
          <w:rFonts w:ascii="Tahoma" w:hAnsi="Tahoma" w:cs="Tahoma"/>
          <w:sz w:val="24"/>
          <w:szCs w:val="24"/>
        </w:rPr>
      </w:pPr>
      <w:r w:rsidRPr="00F76F2D">
        <w:rPr>
          <w:rFonts w:ascii="Tahoma" w:hAnsi="Tahoma" w:cs="Tahoma"/>
          <w:b/>
          <w:sz w:val="24"/>
          <w:szCs w:val="24"/>
        </w:rPr>
        <w:t>Problems of Light:-</w:t>
      </w:r>
      <w:r w:rsidRPr="00F76F2D">
        <w:rPr>
          <w:rFonts w:ascii="Tahoma" w:hAnsi="Tahoma" w:cs="Tahoma"/>
          <w:sz w:val="24"/>
          <w:szCs w:val="24"/>
        </w:rPr>
        <w:t xml:space="preserve"> Light is the major thing an establishment needs for proper running, and also for comfort of the guest and functioning of the facilities and equipment in an establishment but the absent of light bring about discomfort of the guest and poor management of the establishment.</w:t>
      </w:r>
    </w:p>
    <w:p w:rsidR="007E155D" w:rsidRPr="00F76F2D" w:rsidRDefault="007E155D" w:rsidP="007E155D">
      <w:pPr>
        <w:pStyle w:val="ListParagraph"/>
        <w:numPr>
          <w:ilvl w:val="0"/>
          <w:numId w:val="8"/>
        </w:numPr>
        <w:autoSpaceDE w:val="0"/>
        <w:autoSpaceDN w:val="0"/>
        <w:adjustRightInd w:val="0"/>
        <w:spacing w:before="240" w:after="0" w:line="360" w:lineRule="auto"/>
        <w:jc w:val="both"/>
        <w:rPr>
          <w:rFonts w:ascii="Tahoma" w:hAnsi="Tahoma" w:cs="Tahoma"/>
          <w:sz w:val="24"/>
          <w:szCs w:val="24"/>
        </w:rPr>
      </w:pPr>
      <w:r w:rsidRPr="00F76F2D">
        <w:rPr>
          <w:rFonts w:ascii="Tahoma" w:hAnsi="Tahoma" w:cs="Tahoma"/>
          <w:b/>
          <w:sz w:val="24"/>
          <w:szCs w:val="24"/>
        </w:rPr>
        <w:t>Inadequate facilities:-</w:t>
      </w:r>
      <w:r w:rsidRPr="00F76F2D">
        <w:rPr>
          <w:rFonts w:ascii="Tahoma" w:hAnsi="Tahoma" w:cs="Tahoma"/>
          <w:sz w:val="24"/>
          <w:szCs w:val="24"/>
        </w:rPr>
        <w:t xml:space="preserve"> the establishment didn’t  provide any accommodation for the I.T student  </w:t>
      </w:r>
    </w:p>
    <w:p w:rsidR="007E155D" w:rsidRPr="00F76F2D" w:rsidRDefault="007E155D" w:rsidP="007E155D">
      <w:pPr>
        <w:autoSpaceDE w:val="0"/>
        <w:autoSpaceDN w:val="0"/>
        <w:adjustRightInd w:val="0"/>
        <w:spacing w:before="240" w:after="0" w:line="360" w:lineRule="auto"/>
        <w:jc w:val="both"/>
        <w:rPr>
          <w:rFonts w:ascii="Tahoma" w:hAnsi="Tahoma" w:cs="Tahoma"/>
          <w:b/>
          <w:sz w:val="24"/>
          <w:szCs w:val="24"/>
        </w:rPr>
      </w:pPr>
      <w:r>
        <w:rPr>
          <w:rFonts w:ascii="Tahoma" w:hAnsi="Tahoma" w:cs="Tahoma"/>
          <w:b/>
          <w:sz w:val="24"/>
          <w:szCs w:val="24"/>
        </w:rPr>
        <w:t>4</w:t>
      </w:r>
      <w:r w:rsidRPr="00F76F2D">
        <w:rPr>
          <w:rFonts w:ascii="Tahoma" w:hAnsi="Tahoma" w:cs="Tahoma"/>
          <w:b/>
          <w:sz w:val="24"/>
          <w:szCs w:val="24"/>
        </w:rPr>
        <w:t>.2</w:t>
      </w:r>
      <w:r w:rsidRPr="00F76F2D">
        <w:rPr>
          <w:rFonts w:ascii="Tahoma" w:hAnsi="Tahoma" w:cs="Tahoma"/>
          <w:b/>
          <w:sz w:val="24"/>
          <w:szCs w:val="24"/>
        </w:rPr>
        <w:tab/>
        <w:t xml:space="preserve">RECOMMENDATION </w:t>
      </w:r>
    </w:p>
    <w:p w:rsidR="007E155D" w:rsidRPr="00F76F2D" w:rsidRDefault="007E155D" w:rsidP="007E155D">
      <w:pPr>
        <w:autoSpaceDE w:val="0"/>
        <w:autoSpaceDN w:val="0"/>
        <w:adjustRightInd w:val="0"/>
        <w:spacing w:before="240" w:after="0" w:line="360" w:lineRule="auto"/>
        <w:ind w:left="1440" w:hanging="720"/>
        <w:jc w:val="both"/>
        <w:rPr>
          <w:rFonts w:ascii="Tahoma" w:hAnsi="Tahoma" w:cs="Tahoma"/>
          <w:sz w:val="24"/>
          <w:szCs w:val="24"/>
        </w:rPr>
      </w:pPr>
      <w:r w:rsidRPr="00F76F2D">
        <w:rPr>
          <w:rFonts w:ascii="Tahoma" w:hAnsi="Tahoma" w:cs="Tahoma"/>
          <w:sz w:val="24"/>
          <w:szCs w:val="24"/>
        </w:rPr>
        <w:t>1.</w:t>
      </w:r>
      <w:r w:rsidRPr="00F76F2D">
        <w:rPr>
          <w:rFonts w:ascii="Tahoma" w:hAnsi="Tahoma" w:cs="Tahoma"/>
          <w:sz w:val="24"/>
          <w:szCs w:val="24"/>
        </w:rPr>
        <w:tab/>
        <w:t>The Industrial Training Fund should compile list of employer’s available training places for industrial attachment and forward the list to the coordinating agencies.</w:t>
      </w:r>
    </w:p>
    <w:p w:rsidR="007E155D" w:rsidRPr="00F76F2D" w:rsidRDefault="007E155D" w:rsidP="007E155D">
      <w:pPr>
        <w:autoSpaceDE w:val="0"/>
        <w:autoSpaceDN w:val="0"/>
        <w:adjustRightInd w:val="0"/>
        <w:spacing w:before="240" w:after="0" w:line="360" w:lineRule="auto"/>
        <w:ind w:left="1440" w:hanging="720"/>
        <w:jc w:val="both"/>
        <w:rPr>
          <w:rFonts w:ascii="Tahoma" w:hAnsi="Tahoma" w:cs="Tahoma"/>
          <w:sz w:val="24"/>
          <w:szCs w:val="24"/>
        </w:rPr>
      </w:pPr>
      <w:r w:rsidRPr="00F76F2D">
        <w:rPr>
          <w:rFonts w:ascii="Tahoma" w:hAnsi="Tahoma" w:cs="Tahoma"/>
          <w:sz w:val="24"/>
          <w:szCs w:val="24"/>
        </w:rPr>
        <w:t>2.</w:t>
      </w:r>
      <w:r w:rsidRPr="00F76F2D">
        <w:rPr>
          <w:rFonts w:ascii="Tahoma" w:hAnsi="Tahoma" w:cs="Tahoma"/>
          <w:sz w:val="24"/>
          <w:szCs w:val="24"/>
        </w:rPr>
        <w:tab/>
        <w:t>The company should be willing to accept and encourage student that are seeking for S.I.W.E.S placement in their company.</w:t>
      </w:r>
    </w:p>
    <w:p w:rsidR="007E155D" w:rsidRPr="00F76F2D" w:rsidRDefault="007E155D" w:rsidP="007E155D">
      <w:pPr>
        <w:autoSpaceDE w:val="0"/>
        <w:autoSpaceDN w:val="0"/>
        <w:adjustRightInd w:val="0"/>
        <w:spacing w:before="240" w:after="0" w:line="360" w:lineRule="auto"/>
        <w:ind w:left="1440" w:hanging="720"/>
        <w:jc w:val="both"/>
        <w:rPr>
          <w:rFonts w:ascii="Tahoma" w:hAnsi="Tahoma" w:cs="Tahoma"/>
          <w:sz w:val="24"/>
          <w:szCs w:val="24"/>
        </w:rPr>
      </w:pPr>
      <w:r w:rsidRPr="00F76F2D">
        <w:rPr>
          <w:rFonts w:ascii="Tahoma" w:hAnsi="Tahoma" w:cs="Tahoma"/>
          <w:sz w:val="24"/>
          <w:szCs w:val="24"/>
        </w:rPr>
        <w:lastRenderedPageBreak/>
        <w:t>3.</w:t>
      </w:r>
      <w:r w:rsidRPr="00F76F2D">
        <w:rPr>
          <w:rFonts w:ascii="Tahoma" w:hAnsi="Tahoma" w:cs="Tahoma"/>
          <w:sz w:val="24"/>
          <w:szCs w:val="24"/>
        </w:rPr>
        <w:tab/>
        <w:t xml:space="preserve">The company or establishment should also grant access to student to make use of their machine to know how to operate and make use of their machineries </w:t>
      </w:r>
    </w:p>
    <w:p w:rsidR="007E155D" w:rsidRPr="00F76F2D" w:rsidRDefault="007E155D" w:rsidP="007E155D">
      <w:pPr>
        <w:autoSpaceDE w:val="0"/>
        <w:autoSpaceDN w:val="0"/>
        <w:adjustRightInd w:val="0"/>
        <w:spacing w:before="240" w:after="0" w:line="360" w:lineRule="auto"/>
        <w:ind w:left="1440" w:hanging="720"/>
        <w:jc w:val="both"/>
        <w:rPr>
          <w:rFonts w:ascii="Tahoma" w:hAnsi="Tahoma" w:cs="Tahoma"/>
          <w:sz w:val="24"/>
          <w:szCs w:val="24"/>
        </w:rPr>
      </w:pPr>
      <w:r w:rsidRPr="00F76F2D">
        <w:rPr>
          <w:rFonts w:ascii="Tahoma" w:hAnsi="Tahoma" w:cs="Tahoma"/>
          <w:sz w:val="24"/>
          <w:szCs w:val="24"/>
        </w:rPr>
        <w:t>4.</w:t>
      </w:r>
      <w:r w:rsidRPr="00F76F2D">
        <w:rPr>
          <w:rFonts w:ascii="Tahoma" w:hAnsi="Tahoma" w:cs="Tahoma"/>
          <w:sz w:val="24"/>
          <w:szCs w:val="24"/>
        </w:rPr>
        <w:tab/>
        <w:t xml:space="preserve">The company should pity student by providing small allowance package to help them finance themselves during their Industrial Training programme. </w:t>
      </w:r>
    </w:p>
    <w:p w:rsidR="007E155D" w:rsidRDefault="007E155D" w:rsidP="007E155D">
      <w:pPr>
        <w:autoSpaceDE w:val="0"/>
        <w:autoSpaceDN w:val="0"/>
        <w:adjustRightInd w:val="0"/>
        <w:spacing w:before="240" w:after="0" w:line="360" w:lineRule="auto"/>
        <w:ind w:left="1440" w:hanging="720"/>
        <w:jc w:val="both"/>
        <w:rPr>
          <w:rFonts w:ascii="Tahoma" w:hAnsi="Tahoma" w:cs="Tahoma"/>
          <w:sz w:val="24"/>
          <w:szCs w:val="24"/>
        </w:rPr>
      </w:pPr>
      <w:r w:rsidRPr="00F76F2D">
        <w:rPr>
          <w:rFonts w:ascii="Tahoma" w:hAnsi="Tahoma" w:cs="Tahoma"/>
          <w:sz w:val="24"/>
          <w:szCs w:val="24"/>
        </w:rPr>
        <w:t>5.</w:t>
      </w:r>
      <w:r w:rsidRPr="00F76F2D">
        <w:rPr>
          <w:rFonts w:ascii="Tahoma" w:hAnsi="Tahoma" w:cs="Tahoma"/>
          <w:sz w:val="24"/>
          <w:szCs w:val="24"/>
        </w:rPr>
        <w:tab/>
        <w:t>The establishment should provide adequate facilities to make the programme enjoyable for student.</w:t>
      </w:r>
    </w:p>
    <w:p w:rsidR="007E155D" w:rsidRPr="00F76F2D" w:rsidRDefault="007E155D" w:rsidP="007E155D">
      <w:pPr>
        <w:autoSpaceDE w:val="0"/>
        <w:autoSpaceDN w:val="0"/>
        <w:adjustRightInd w:val="0"/>
        <w:spacing w:before="240" w:after="0" w:line="360" w:lineRule="auto"/>
        <w:jc w:val="both"/>
        <w:rPr>
          <w:rFonts w:ascii="Tahoma" w:hAnsi="Tahoma" w:cs="Tahoma"/>
          <w:sz w:val="24"/>
          <w:szCs w:val="24"/>
        </w:rPr>
      </w:pPr>
      <w:r>
        <w:rPr>
          <w:rFonts w:ascii="Tahoma" w:hAnsi="Tahoma" w:cs="Tahoma"/>
          <w:b/>
          <w:sz w:val="24"/>
          <w:szCs w:val="24"/>
        </w:rPr>
        <w:t>4</w:t>
      </w:r>
      <w:r w:rsidRPr="00F76F2D">
        <w:rPr>
          <w:rFonts w:ascii="Tahoma" w:hAnsi="Tahoma" w:cs="Tahoma"/>
          <w:b/>
          <w:sz w:val="24"/>
          <w:szCs w:val="24"/>
        </w:rPr>
        <w:t>.3</w:t>
      </w:r>
      <w:r w:rsidRPr="00F76F2D">
        <w:rPr>
          <w:rFonts w:ascii="Tahoma" w:hAnsi="Tahoma" w:cs="Tahoma"/>
          <w:b/>
          <w:sz w:val="24"/>
          <w:szCs w:val="24"/>
        </w:rPr>
        <w:tab/>
        <w:t>CONCLUSION</w:t>
      </w:r>
    </w:p>
    <w:p w:rsidR="007E155D" w:rsidRPr="00F76F2D" w:rsidRDefault="007E155D" w:rsidP="007E155D">
      <w:pPr>
        <w:autoSpaceDE w:val="0"/>
        <w:autoSpaceDN w:val="0"/>
        <w:adjustRightInd w:val="0"/>
        <w:spacing w:before="240" w:after="0" w:line="360" w:lineRule="auto"/>
        <w:jc w:val="both"/>
        <w:rPr>
          <w:rFonts w:ascii="Tahoma" w:hAnsi="Tahoma" w:cs="Tahoma"/>
          <w:sz w:val="24"/>
          <w:szCs w:val="24"/>
        </w:rPr>
      </w:pPr>
      <w:r w:rsidRPr="00F76F2D">
        <w:rPr>
          <w:rFonts w:ascii="Tahoma" w:hAnsi="Tahoma" w:cs="Tahoma"/>
          <w:sz w:val="24"/>
          <w:szCs w:val="24"/>
        </w:rPr>
        <w:tab/>
        <w:t>In conclusion I am saying that S.I.W.E.S programme should be lasted to a period of eight months in order to learn, acquire more practical experiences that will help me as a student and also in life. My Industrial Training was very educative and enjoyable because the programme exposed me to learn many things and to be self reliance without depending on anybody.</w:t>
      </w:r>
    </w:p>
    <w:p w:rsidR="007E155D" w:rsidRPr="00F76F2D" w:rsidRDefault="007E155D" w:rsidP="007E155D">
      <w:pPr>
        <w:autoSpaceDE w:val="0"/>
        <w:autoSpaceDN w:val="0"/>
        <w:adjustRightInd w:val="0"/>
        <w:spacing w:before="240" w:after="0" w:line="360" w:lineRule="auto"/>
        <w:jc w:val="both"/>
        <w:rPr>
          <w:rFonts w:ascii="Tahoma" w:hAnsi="Tahoma" w:cs="Tahoma"/>
          <w:b/>
          <w:sz w:val="24"/>
          <w:szCs w:val="24"/>
        </w:rPr>
      </w:pPr>
      <w:r>
        <w:rPr>
          <w:rFonts w:ascii="Tahoma" w:hAnsi="Tahoma" w:cs="Tahoma"/>
          <w:b/>
          <w:sz w:val="24"/>
          <w:szCs w:val="24"/>
        </w:rPr>
        <w:t>4</w:t>
      </w:r>
      <w:r w:rsidRPr="00F76F2D">
        <w:rPr>
          <w:rFonts w:ascii="Tahoma" w:hAnsi="Tahoma" w:cs="Tahoma"/>
          <w:b/>
          <w:sz w:val="24"/>
          <w:szCs w:val="24"/>
        </w:rPr>
        <w:t>.4</w:t>
      </w:r>
      <w:r w:rsidRPr="00F76F2D">
        <w:rPr>
          <w:rFonts w:ascii="Tahoma" w:hAnsi="Tahoma" w:cs="Tahoma"/>
          <w:b/>
          <w:sz w:val="24"/>
          <w:szCs w:val="24"/>
        </w:rPr>
        <w:tab/>
        <w:t>SUMMARY</w:t>
      </w:r>
    </w:p>
    <w:p w:rsidR="007E155D" w:rsidRPr="00F76F2D" w:rsidRDefault="007E155D" w:rsidP="007E155D">
      <w:pPr>
        <w:autoSpaceDE w:val="0"/>
        <w:autoSpaceDN w:val="0"/>
        <w:adjustRightInd w:val="0"/>
        <w:spacing w:before="240" w:after="0" w:line="360" w:lineRule="auto"/>
        <w:jc w:val="both"/>
        <w:rPr>
          <w:rFonts w:ascii="Tahoma" w:hAnsi="Tahoma" w:cs="Tahoma"/>
          <w:sz w:val="24"/>
          <w:szCs w:val="24"/>
        </w:rPr>
      </w:pPr>
      <w:r w:rsidRPr="00F76F2D">
        <w:rPr>
          <w:rFonts w:ascii="Tahoma" w:hAnsi="Tahoma" w:cs="Tahoma"/>
          <w:sz w:val="24"/>
          <w:szCs w:val="24"/>
        </w:rPr>
        <w:tab/>
        <w:t>Student Industrial Training Scheme (SIWES) provide student with appreciable skills designed to expose or equip them with real life working experience. Student gain increased maturity and understanding of the workplace and a better understanding of your own career goals and for the progress of the nation.</w:t>
      </w:r>
    </w:p>
    <w:p w:rsidR="007E155D" w:rsidRPr="00F76F2D" w:rsidRDefault="007E155D" w:rsidP="007E155D">
      <w:pPr>
        <w:autoSpaceDE w:val="0"/>
        <w:autoSpaceDN w:val="0"/>
        <w:adjustRightInd w:val="0"/>
        <w:spacing w:before="240" w:after="0" w:line="360" w:lineRule="auto"/>
        <w:jc w:val="both"/>
        <w:rPr>
          <w:rFonts w:ascii="Tahoma" w:hAnsi="Tahoma" w:cs="Tahoma"/>
          <w:sz w:val="24"/>
          <w:szCs w:val="24"/>
        </w:rPr>
      </w:pPr>
      <w:r w:rsidRPr="00F76F2D">
        <w:rPr>
          <w:rFonts w:ascii="Tahoma" w:hAnsi="Tahoma" w:cs="Tahoma"/>
          <w:sz w:val="24"/>
          <w:szCs w:val="24"/>
        </w:rPr>
        <w:tab/>
        <w:t xml:space="preserve">The report explains briefly the details of all the activities with each project been involved and outlined under each chapter. </w:t>
      </w:r>
      <w:r w:rsidRPr="00F76F2D">
        <w:rPr>
          <w:rFonts w:ascii="Tahoma" w:hAnsi="Tahoma" w:cs="Tahoma"/>
          <w:b/>
          <w:sz w:val="24"/>
          <w:szCs w:val="24"/>
        </w:rPr>
        <w:t>Chapter one</w:t>
      </w:r>
      <w:r w:rsidRPr="00F76F2D">
        <w:rPr>
          <w:rFonts w:ascii="Tahoma" w:hAnsi="Tahoma" w:cs="Tahoma"/>
          <w:sz w:val="24"/>
          <w:szCs w:val="24"/>
        </w:rPr>
        <w:t xml:space="preserve"> started with introduction to training programme, objectives of the programme to student. </w:t>
      </w:r>
      <w:r w:rsidRPr="00F76F2D">
        <w:rPr>
          <w:rFonts w:ascii="Tahoma" w:hAnsi="Tahoma" w:cs="Tahoma"/>
          <w:b/>
          <w:sz w:val="24"/>
          <w:szCs w:val="24"/>
        </w:rPr>
        <w:t xml:space="preserve">Chapter two </w:t>
      </w:r>
      <w:r w:rsidRPr="00F76F2D">
        <w:rPr>
          <w:rFonts w:ascii="Tahoma" w:hAnsi="Tahoma" w:cs="Tahoma"/>
          <w:sz w:val="24"/>
          <w:szCs w:val="24"/>
        </w:rPr>
        <w:t xml:space="preserve">talks about the establishment, different sections and their functions. </w:t>
      </w:r>
      <w:r w:rsidRPr="00F76F2D">
        <w:rPr>
          <w:rFonts w:ascii="Tahoma" w:hAnsi="Tahoma" w:cs="Tahoma"/>
          <w:b/>
          <w:sz w:val="24"/>
          <w:szCs w:val="24"/>
        </w:rPr>
        <w:t>Chapter three</w:t>
      </w:r>
      <w:r w:rsidRPr="00F76F2D">
        <w:rPr>
          <w:rFonts w:ascii="Tahoma" w:hAnsi="Tahoma" w:cs="Tahoma"/>
          <w:sz w:val="24"/>
          <w:szCs w:val="24"/>
        </w:rPr>
        <w:t xml:space="preserve">  explains the activities been carried out during the programme, finally </w:t>
      </w:r>
      <w:r w:rsidRPr="00F76F2D">
        <w:rPr>
          <w:rFonts w:ascii="Tahoma" w:hAnsi="Tahoma" w:cs="Tahoma"/>
          <w:b/>
          <w:sz w:val="24"/>
          <w:szCs w:val="24"/>
        </w:rPr>
        <w:t xml:space="preserve">chapter </w:t>
      </w:r>
      <w:r>
        <w:rPr>
          <w:rFonts w:ascii="Tahoma" w:hAnsi="Tahoma" w:cs="Tahoma"/>
          <w:b/>
          <w:sz w:val="24"/>
          <w:szCs w:val="24"/>
        </w:rPr>
        <w:t>four</w:t>
      </w:r>
      <w:r w:rsidRPr="00F76F2D">
        <w:rPr>
          <w:rFonts w:ascii="Tahoma" w:hAnsi="Tahoma" w:cs="Tahoma"/>
          <w:sz w:val="24"/>
          <w:szCs w:val="24"/>
        </w:rPr>
        <w:t xml:space="preserve"> being the last chapter highlighted problems, recommendation, conclusion, then the report was concluded with summary.</w:t>
      </w:r>
    </w:p>
    <w:p w:rsidR="004B4A19" w:rsidRDefault="004B4A19"/>
    <w:sectPr w:rsidR="004B4A19" w:rsidSect="00F76F2D">
      <w:footerReference w:type="default" r:id="rId23"/>
      <w:pgSz w:w="11909" w:h="16834" w:code="9"/>
      <w:pgMar w:top="720" w:right="1440" w:bottom="720" w:left="2160" w:header="720" w:footer="720" w:gutter="0"/>
      <w:pgNumType w:start="7"/>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07E3" w:rsidRDefault="007E155D" w:rsidP="005971CA">
    <w:pPr>
      <w:pStyle w:val="Footer"/>
      <w:jc w:val="right"/>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DF1CB5"/>
    <w:multiLevelType w:val="hybridMultilevel"/>
    <w:tmpl w:val="6AFA79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CA358E5"/>
    <w:multiLevelType w:val="hybridMultilevel"/>
    <w:tmpl w:val="7EE6B2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13B4F32"/>
    <w:multiLevelType w:val="hybridMultilevel"/>
    <w:tmpl w:val="7D56AB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3405957"/>
    <w:multiLevelType w:val="hybridMultilevel"/>
    <w:tmpl w:val="19CE59B2"/>
    <w:lvl w:ilvl="0" w:tplc="99EEEA2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C3C5527"/>
    <w:multiLevelType w:val="hybridMultilevel"/>
    <w:tmpl w:val="656088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7366878"/>
    <w:multiLevelType w:val="multilevel"/>
    <w:tmpl w:val="159430D0"/>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6">
    <w:nsid w:val="6F3C0E43"/>
    <w:multiLevelType w:val="multilevel"/>
    <w:tmpl w:val="4EE05B3C"/>
    <w:lvl w:ilvl="0">
      <w:start w:val="1"/>
      <w:numFmt w:val="decimal"/>
      <w:lvlText w:val="%1."/>
      <w:lvlJc w:val="left"/>
      <w:pPr>
        <w:ind w:left="720" w:hanging="360"/>
      </w:pPr>
      <w:rPr>
        <w:rFonts w:hint="default"/>
      </w:rPr>
    </w:lvl>
    <w:lvl w:ilvl="1">
      <w:start w:val="2"/>
      <w:numFmt w:val="decimal"/>
      <w:isLgl/>
      <w:lvlText w:val="%1.%2"/>
      <w:lvlJc w:val="left"/>
      <w:pPr>
        <w:ind w:left="1890" w:hanging="1440"/>
      </w:pPr>
      <w:rPr>
        <w:rFonts w:hint="default"/>
        <w:u w:val="none"/>
      </w:rPr>
    </w:lvl>
    <w:lvl w:ilvl="2">
      <w:start w:val="1"/>
      <w:numFmt w:val="decimal"/>
      <w:isLgl/>
      <w:lvlText w:val="%1.%2.%3"/>
      <w:lvlJc w:val="left"/>
      <w:pPr>
        <w:ind w:left="1800" w:hanging="1440"/>
      </w:pPr>
      <w:rPr>
        <w:rFonts w:hint="default"/>
        <w:u w:val="none"/>
      </w:rPr>
    </w:lvl>
    <w:lvl w:ilvl="3">
      <w:start w:val="1"/>
      <w:numFmt w:val="decimal"/>
      <w:isLgl/>
      <w:lvlText w:val="%1.%2.%3.%4"/>
      <w:lvlJc w:val="left"/>
      <w:pPr>
        <w:ind w:left="1800" w:hanging="1440"/>
      </w:pPr>
      <w:rPr>
        <w:rFonts w:hint="default"/>
        <w:u w:val="none"/>
      </w:rPr>
    </w:lvl>
    <w:lvl w:ilvl="4">
      <w:start w:val="1"/>
      <w:numFmt w:val="decimal"/>
      <w:isLgl/>
      <w:lvlText w:val="%1.%2.%3.%4.%5"/>
      <w:lvlJc w:val="left"/>
      <w:pPr>
        <w:ind w:left="1800" w:hanging="1440"/>
      </w:pPr>
      <w:rPr>
        <w:rFonts w:hint="default"/>
        <w:u w:val="none"/>
      </w:rPr>
    </w:lvl>
    <w:lvl w:ilvl="5">
      <w:start w:val="1"/>
      <w:numFmt w:val="decimal"/>
      <w:isLgl/>
      <w:lvlText w:val="%1.%2.%3.%4.%5.%6"/>
      <w:lvlJc w:val="left"/>
      <w:pPr>
        <w:ind w:left="1800" w:hanging="1440"/>
      </w:pPr>
      <w:rPr>
        <w:rFonts w:hint="default"/>
        <w:u w:val="none"/>
      </w:rPr>
    </w:lvl>
    <w:lvl w:ilvl="6">
      <w:start w:val="1"/>
      <w:numFmt w:val="decimal"/>
      <w:isLgl/>
      <w:lvlText w:val="%1.%2.%3.%4.%5.%6.%7"/>
      <w:lvlJc w:val="left"/>
      <w:pPr>
        <w:ind w:left="1800" w:hanging="1440"/>
      </w:pPr>
      <w:rPr>
        <w:rFonts w:hint="default"/>
        <w:u w:val="none"/>
      </w:rPr>
    </w:lvl>
    <w:lvl w:ilvl="7">
      <w:start w:val="1"/>
      <w:numFmt w:val="decimal"/>
      <w:isLgl/>
      <w:lvlText w:val="%1.%2.%3.%4.%5.%6.%7.%8"/>
      <w:lvlJc w:val="left"/>
      <w:pPr>
        <w:ind w:left="2160" w:hanging="1800"/>
      </w:pPr>
      <w:rPr>
        <w:rFonts w:hint="default"/>
        <w:u w:val="none"/>
      </w:rPr>
    </w:lvl>
    <w:lvl w:ilvl="8">
      <w:start w:val="1"/>
      <w:numFmt w:val="decimal"/>
      <w:isLgl/>
      <w:lvlText w:val="%1.%2.%3.%4.%5.%6.%7.%8.%9"/>
      <w:lvlJc w:val="left"/>
      <w:pPr>
        <w:ind w:left="2160" w:hanging="1800"/>
      </w:pPr>
      <w:rPr>
        <w:rFonts w:hint="default"/>
        <w:u w:val="none"/>
      </w:rPr>
    </w:lvl>
  </w:abstractNum>
  <w:abstractNum w:abstractNumId="7">
    <w:nsid w:val="76380922"/>
    <w:multiLevelType w:val="hybridMultilevel"/>
    <w:tmpl w:val="EFF671D8"/>
    <w:lvl w:ilvl="0" w:tplc="15F6F3A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CDE1791"/>
    <w:multiLevelType w:val="hybridMultilevel"/>
    <w:tmpl w:val="C88882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num>
  <w:num w:numId="3">
    <w:abstractNumId w:val="4"/>
  </w:num>
  <w:num w:numId="4">
    <w:abstractNumId w:val="6"/>
  </w:num>
  <w:num w:numId="5">
    <w:abstractNumId w:val="8"/>
  </w:num>
  <w:num w:numId="6">
    <w:abstractNumId w:val="2"/>
  </w:num>
  <w:num w:numId="7">
    <w:abstractNumId w:val="1"/>
  </w:num>
  <w:num w:numId="8">
    <w:abstractNumId w:val="7"/>
  </w:num>
  <w:num w:numId="9">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20"/>
  <w:characterSpacingControl w:val="doNotCompress"/>
  <w:compat/>
  <w:rsids>
    <w:rsidRoot w:val="007E155D"/>
    <w:rsid w:val="00121946"/>
    <w:rsid w:val="001A6E5C"/>
    <w:rsid w:val="00280A66"/>
    <w:rsid w:val="004550E9"/>
    <w:rsid w:val="004B4A19"/>
    <w:rsid w:val="005219A3"/>
    <w:rsid w:val="005A5E33"/>
    <w:rsid w:val="006D2A49"/>
    <w:rsid w:val="007E155D"/>
    <w:rsid w:val="007E20EE"/>
    <w:rsid w:val="0083033C"/>
    <w:rsid w:val="00983A2D"/>
    <w:rsid w:val="00C74D82"/>
    <w:rsid w:val="00C75BAD"/>
    <w:rsid w:val="00FC696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155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7E155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155D"/>
  </w:style>
  <w:style w:type="paragraph" w:styleId="ListParagraph">
    <w:name w:val="List Paragraph"/>
    <w:basedOn w:val="Normal"/>
    <w:uiPriority w:val="34"/>
    <w:qFormat/>
    <w:rsid w:val="007E155D"/>
    <w:pPr>
      <w:ind w:left="720"/>
      <w:contextualSpacing/>
    </w:pPr>
  </w:style>
  <w:style w:type="paragraph" w:styleId="NormalWeb">
    <w:name w:val="Normal (Web)"/>
    <w:basedOn w:val="Normal"/>
    <w:uiPriority w:val="99"/>
    <w:unhideWhenUsed/>
    <w:rsid w:val="007E155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7E155D"/>
    <w:rPr>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18" Type="http://schemas.openxmlformats.org/officeDocument/2006/relationships/image" Target="media/image14.emf"/><Relationship Id="rId3" Type="http://schemas.openxmlformats.org/officeDocument/2006/relationships/settings" Target="settings.xml"/><Relationship Id="rId21" Type="http://schemas.openxmlformats.org/officeDocument/2006/relationships/image" Target="media/image17.emf"/><Relationship Id="rId7" Type="http://schemas.openxmlformats.org/officeDocument/2006/relationships/image" Target="media/image3.emf"/><Relationship Id="rId12" Type="http://schemas.openxmlformats.org/officeDocument/2006/relationships/image" Target="media/image8.emf"/><Relationship Id="rId17" Type="http://schemas.openxmlformats.org/officeDocument/2006/relationships/image" Target="media/image13.emf"/><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emf"/><Relationship Id="rId20" Type="http://schemas.openxmlformats.org/officeDocument/2006/relationships/image" Target="media/image16.emf"/><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emf"/><Relationship Id="rId23" Type="http://schemas.openxmlformats.org/officeDocument/2006/relationships/footer" Target="footer1.xml"/><Relationship Id="rId10" Type="http://schemas.openxmlformats.org/officeDocument/2006/relationships/image" Target="media/image6.emf"/><Relationship Id="rId19" Type="http://schemas.openxmlformats.org/officeDocument/2006/relationships/image" Target="media/image15.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emf"/><Relationship Id="rId22" Type="http://schemas.openxmlformats.org/officeDocument/2006/relationships/image" Target="media/image1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28</Pages>
  <Words>4097</Words>
  <Characters>23354</Characters>
  <Application>Microsoft Office Word</Application>
  <DocSecurity>0</DocSecurity>
  <Lines>194</Lines>
  <Paragraphs>54</Paragraphs>
  <ScaleCrop>false</ScaleCrop>
  <Company/>
  <LinksUpToDate>false</LinksUpToDate>
  <CharactersWithSpaces>27397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2025-03-11T05:21:00Z</dcterms:created>
  <dcterms:modified xsi:type="dcterms:W3CDTF">2025-03-11T05:21:00Z</dcterms:modified>
</cp:coreProperties>
</file>