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487" w:rsidRPr="003F4B91" w:rsidRDefault="004A5487" w:rsidP="004A5487">
      <w:pPr>
        <w:jc w:val="center"/>
        <w:rPr>
          <w:rFonts w:ascii="Tahoma" w:hAnsi="Tahoma" w:cs="Tahoma"/>
          <w:b/>
          <w:sz w:val="28"/>
          <w:szCs w:val="28"/>
        </w:rPr>
      </w:pPr>
      <w:r w:rsidRPr="003F4B91">
        <w:rPr>
          <w:rFonts w:ascii="Tahoma" w:hAnsi="Tahoma" w:cs="Tahoma"/>
          <w:b/>
          <w:noProof/>
          <w:sz w:val="28"/>
          <w:szCs w:val="28"/>
        </w:rPr>
        <w:drawing>
          <wp:inline distT="0" distB="0" distL="0" distR="0">
            <wp:extent cx="1093908" cy="893135"/>
            <wp:effectExtent l="19050" t="0" r="0" b="0"/>
            <wp:docPr id="2"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7" cstate="print"/>
                    <a:stretch>
                      <a:fillRect/>
                    </a:stretch>
                  </pic:blipFill>
                  <pic:spPr>
                    <a:xfrm>
                      <a:off x="0" y="0"/>
                      <a:ext cx="1093908" cy="893135"/>
                    </a:xfrm>
                    <a:prstGeom prst="rect">
                      <a:avLst/>
                    </a:prstGeom>
                  </pic:spPr>
                </pic:pic>
              </a:graphicData>
            </a:graphic>
          </wp:inline>
        </w:drawing>
      </w:r>
    </w:p>
    <w:p w:rsidR="004A5487" w:rsidRPr="003F4B91" w:rsidRDefault="004A5487" w:rsidP="004A5487">
      <w:pPr>
        <w:jc w:val="center"/>
        <w:rPr>
          <w:rFonts w:ascii="Tahoma" w:hAnsi="Tahoma" w:cs="Tahoma"/>
          <w:b/>
          <w:sz w:val="28"/>
          <w:szCs w:val="28"/>
        </w:rPr>
      </w:pPr>
      <w:r w:rsidRPr="003F4B91">
        <w:rPr>
          <w:rFonts w:ascii="Tahoma" w:hAnsi="Tahoma" w:cs="Tahoma"/>
          <w:b/>
          <w:sz w:val="28"/>
          <w:szCs w:val="28"/>
        </w:rPr>
        <w:t>A REPORT ON</w:t>
      </w:r>
    </w:p>
    <w:p w:rsidR="004A5487" w:rsidRPr="003F4B91" w:rsidRDefault="004A5487" w:rsidP="004A5487">
      <w:pPr>
        <w:jc w:val="center"/>
        <w:rPr>
          <w:rFonts w:ascii="Tahoma" w:hAnsi="Tahoma" w:cs="Tahoma"/>
          <w:b/>
          <w:sz w:val="34"/>
          <w:szCs w:val="34"/>
        </w:rPr>
      </w:pPr>
      <w:r w:rsidRPr="003F4B91">
        <w:rPr>
          <w:rFonts w:ascii="Tahoma" w:hAnsi="Tahoma" w:cs="Tahoma"/>
          <w:b/>
          <w:sz w:val="32"/>
          <w:szCs w:val="34"/>
        </w:rPr>
        <w:t>STUDENTS INDUSTRIAL WORK EXPERIENCE SCHEME</w:t>
      </w:r>
      <w:r w:rsidRPr="003F4B91">
        <w:rPr>
          <w:rFonts w:ascii="Tahoma" w:hAnsi="Tahoma" w:cs="Tahoma"/>
          <w:b/>
          <w:sz w:val="34"/>
          <w:szCs w:val="34"/>
        </w:rPr>
        <w:br/>
        <w:t>(SIWES)</w:t>
      </w:r>
    </w:p>
    <w:p w:rsidR="004A5487" w:rsidRPr="003F4B91" w:rsidRDefault="004A5487" w:rsidP="004A5487">
      <w:pPr>
        <w:jc w:val="center"/>
        <w:rPr>
          <w:rFonts w:ascii="Tahoma" w:hAnsi="Tahoma" w:cs="Tahoma"/>
          <w:b/>
          <w:sz w:val="28"/>
          <w:szCs w:val="28"/>
        </w:rPr>
      </w:pPr>
    </w:p>
    <w:p w:rsidR="004A5487" w:rsidRPr="003F4B91" w:rsidRDefault="004A5487" w:rsidP="004A5487">
      <w:pPr>
        <w:jc w:val="center"/>
        <w:rPr>
          <w:rFonts w:ascii="Tahoma" w:hAnsi="Tahoma" w:cs="Tahoma"/>
          <w:b/>
          <w:sz w:val="16"/>
          <w:szCs w:val="16"/>
        </w:rPr>
      </w:pPr>
      <w:r w:rsidRPr="003F4B91">
        <w:rPr>
          <w:rFonts w:ascii="Tahoma" w:hAnsi="Tahoma" w:cs="Tahoma"/>
          <w:b/>
          <w:sz w:val="28"/>
          <w:szCs w:val="28"/>
        </w:rPr>
        <w:t>UNDERTAKEN AT</w:t>
      </w:r>
      <w:r w:rsidRPr="003F4B91">
        <w:rPr>
          <w:rFonts w:ascii="Tahoma" w:hAnsi="Tahoma" w:cs="Tahoma"/>
          <w:b/>
          <w:sz w:val="28"/>
          <w:szCs w:val="28"/>
        </w:rPr>
        <w:br/>
      </w:r>
    </w:p>
    <w:p w:rsidR="004A5487" w:rsidRPr="003F4B91" w:rsidRDefault="004A5487" w:rsidP="004A5487">
      <w:pPr>
        <w:spacing w:line="240" w:lineRule="auto"/>
        <w:jc w:val="center"/>
        <w:rPr>
          <w:rFonts w:ascii="Tahoma" w:hAnsi="Tahoma" w:cs="Tahoma"/>
          <w:b/>
          <w:sz w:val="28"/>
          <w:szCs w:val="28"/>
        </w:rPr>
      </w:pPr>
      <w:r>
        <w:rPr>
          <w:rFonts w:ascii="Tahoma" w:hAnsi="Tahoma" w:cs="Tahoma"/>
          <w:b/>
          <w:sz w:val="38"/>
          <w:szCs w:val="38"/>
        </w:rPr>
        <w:t>ADEOLU OGUNBANJO AND ASSOCIATE</w:t>
      </w:r>
      <w:r>
        <w:rPr>
          <w:rFonts w:ascii="Tahoma" w:hAnsi="Tahoma" w:cs="Tahoma"/>
          <w:b/>
          <w:sz w:val="28"/>
          <w:szCs w:val="28"/>
        </w:rPr>
        <w:br/>
        <w:t>NO. 30, IJU ROAD, PEN CINEMA, AGEGE LAGOS STATE</w:t>
      </w:r>
      <w:r w:rsidRPr="003F4B91">
        <w:rPr>
          <w:rFonts w:ascii="Tahoma" w:hAnsi="Tahoma" w:cs="Tahoma"/>
          <w:b/>
          <w:sz w:val="28"/>
          <w:szCs w:val="28"/>
        </w:rPr>
        <w:br/>
      </w:r>
    </w:p>
    <w:p w:rsidR="004A5487" w:rsidRPr="003F4B91" w:rsidRDefault="004A5487" w:rsidP="004A5487">
      <w:pPr>
        <w:jc w:val="center"/>
        <w:rPr>
          <w:rFonts w:ascii="Tahoma" w:hAnsi="Tahoma" w:cs="Tahoma"/>
          <w:b/>
          <w:sz w:val="28"/>
          <w:szCs w:val="28"/>
        </w:rPr>
      </w:pPr>
      <w:r w:rsidRPr="003F4B91">
        <w:rPr>
          <w:rFonts w:ascii="Tahoma" w:hAnsi="Tahoma" w:cs="Tahoma"/>
          <w:b/>
          <w:sz w:val="28"/>
          <w:szCs w:val="28"/>
        </w:rPr>
        <w:t xml:space="preserve">BY </w:t>
      </w:r>
    </w:p>
    <w:p w:rsidR="004A5487" w:rsidRPr="003F4B91" w:rsidRDefault="004A5487" w:rsidP="004A5487">
      <w:pPr>
        <w:pStyle w:val="Heading4"/>
        <w:shd w:val="clear" w:color="auto" w:fill="FFFFFF"/>
        <w:spacing w:before="0"/>
        <w:jc w:val="center"/>
        <w:rPr>
          <w:rFonts w:ascii="Tahoma" w:eastAsiaTheme="minorHAnsi" w:hAnsi="Tahoma" w:cs="Tahoma"/>
          <w:b/>
          <w:i w:val="0"/>
          <w:iCs w:val="0"/>
          <w:color w:val="auto"/>
          <w:sz w:val="42"/>
          <w:szCs w:val="42"/>
        </w:rPr>
      </w:pPr>
      <w:r>
        <w:rPr>
          <w:rFonts w:ascii="Tahoma" w:eastAsiaTheme="minorHAnsi" w:hAnsi="Tahoma" w:cs="Tahoma"/>
          <w:b/>
          <w:i w:val="0"/>
          <w:iCs w:val="0"/>
          <w:color w:val="auto"/>
          <w:sz w:val="42"/>
          <w:szCs w:val="42"/>
        </w:rPr>
        <w:t>GBADAMOSI YUSROH OLUWASEUN</w:t>
      </w:r>
    </w:p>
    <w:p w:rsidR="004A5487" w:rsidRPr="003F4B91" w:rsidRDefault="004A5487" w:rsidP="004A5487">
      <w:pPr>
        <w:jc w:val="center"/>
        <w:rPr>
          <w:rFonts w:ascii="Tahoma" w:hAnsi="Tahoma" w:cs="Tahoma"/>
          <w:b/>
          <w:sz w:val="40"/>
          <w:szCs w:val="30"/>
        </w:rPr>
      </w:pPr>
      <w:r>
        <w:rPr>
          <w:rFonts w:ascii="Tahoma" w:hAnsi="Tahoma" w:cs="Tahoma"/>
          <w:b/>
          <w:sz w:val="40"/>
          <w:szCs w:val="30"/>
        </w:rPr>
        <w:t>ND/23/ACC/PT/0011</w:t>
      </w:r>
    </w:p>
    <w:p w:rsidR="004A5487" w:rsidRPr="003F4B91" w:rsidRDefault="004A5487" w:rsidP="004A5487">
      <w:pPr>
        <w:jc w:val="center"/>
        <w:rPr>
          <w:rFonts w:ascii="Tahoma" w:hAnsi="Tahoma" w:cs="Tahoma"/>
          <w:b/>
          <w:sz w:val="16"/>
          <w:szCs w:val="16"/>
        </w:rPr>
      </w:pPr>
    </w:p>
    <w:p w:rsidR="00EC46C1" w:rsidRDefault="00EC46C1" w:rsidP="00EC46C1">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r w:rsidRPr="00A62202">
        <w:rPr>
          <w:rFonts w:ascii="Times New Roman" w:hAnsi="Times New Roman" w:cs="Times New Roman"/>
          <w:b/>
          <w:sz w:val="32"/>
          <w:szCs w:val="24"/>
        </w:rPr>
        <w:br/>
        <w:t xml:space="preserve">THE DEPARTMENT OF </w:t>
      </w:r>
      <w:r>
        <w:rPr>
          <w:rFonts w:ascii="Times New Roman" w:hAnsi="Times New Roman" w:cs="Times New Roman"/>
          <w:b/>
          <w:sz w:val="32"/>
          <w:szCs w:val="24"/>
        </w:rPr>
        <w:t>ACCOUNTANCY</w:t>
      </w:r>
      <w:r w:rsidRPr="00A62202">
        <w:rPr>
          <w:rFonts w:ascii="Times New Roman" w:hAnsi="Times New Roman" w:cs="Times New Roman"/>
          <w:b/>
          <w:sz w:val="32"/>
          <w:szCs w:val="24"/>
        </w:rPr>
        <w:t xml:space="preserve">, INSTITUTE OF </w:t>
      </w:r>
      <w:r>
        <w:rPr>
          <w:rFonts w:ascii="Times New Roman" w:hAnsi="Times New Roman" w:cs="Times New Roman"/>
          <w:b/>
          <w:sz w:val="32"/>
          <w:szCs w:val="24"/>
        </w:rPr>
        <w:t>FINANCE AND MANAGEMENT STUDIES</w:t>
      </w:r>
      <w:r w:rsidRPr="00A62202">
        <w:rPr>
          <w:rFonts w:ascii="Times New Roman" w:hAnsi="Times New Roman" w:cs="Times New Roman"/>
          <w:b/>
          <w:sz w:val="32"/>
          <w:szCs w:val="24"/>
        </w:rPr>
        <w:t>, KWARA STATE POLYTECHNIC, ILORIN.</w:t>
      </w:r>
    </w:p>
    <w:p w:rsidR="00EC46C1" w:rsidRPr="00A62202" w:rsidRDefault="00EC46C1" w:rsidP="00EC46C1">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ACCOUNTANCY</w:t>
      </w:r>
      <w:r w:rsidRPr="00A62202">
        <w:rPr>
          <w:rFonts w:ascii="Times New Roman" w:hAnsi="Times New Roman" w:cs="Times New Roman"/>
          <w:b/>
          <w:sz w:val="32"/>
          <w:szCs w:val="24"/>
        </w:rPr>
        <w:t>.</w:t>
      </w:r>
    </w:p>
    <w:p w:rsidR="004A5487" w:rsidRPr="003F4B91" w:rsidRDefault="004A5487" w:rsidP="004A5487">
      <w:pPr>
        <w:jc w:val="center"/>
        <w:rPr>
          <w:rFonts w:ascii="Tahoma" w:hAnsi="Tahoma" w:cs="Tahoma"/>
          <w:b/>
          <w:sz w:val="28"/>
          <w:szCs w:val="28"/>
        </w:rPr>
      </w:pPr>
    </w:p>
    <w:p w:rsidR="004A5487" w:rsidRPr="003F4B91" w:rsidRDefault="004A5487" w:rsidP="00EC46C1">
      <w:pPr>
        <w:rPr>
          <w:rFonts w:ascii="Tahoma" w:hAnsi="Tahoma" w:cs="Tahoma"/>
          <w:b/>
          <w:sz w:val="28"/>
          <w:szCs w:val="28"/>
        </w:rPr>
      </w:pPr>
    </w:p>
    <w:p w:rsidR="004A5487" w:rsidRPr="003F4B91" w:rsidRDefault="004A5487" w:rsidP="004A5487">
      <w:pPr>
        <w:jc w:val="center"/>
        <w:rPr>
          <w:rFonts w:ascii="Tahoma" w:hAnsi="Tahoma" w:cs="Tahoma"/>
          <w:b/>
          <w:sz w:val="26"/>
          <w:szCs w:val="26"/>
        </w:rPr>
      </w:pPr>
      <w:r w:rsidRPr="003F4B91">
        <w:rPr>
          <w:rFonts w:ascii="Tahoma" w:hAnsi="Tahoma" w:cs="Tahoma"/>
          <w:b/>
          <w:sz w:val="26"/>
          <w:szCs w:val="26"/>
        </w:rPr>
        <w:lastRenderedPageBreak/>
        <w:t>DEDICATION</w:t>
      </w:r>
    </w:p>
    <w:p w:rsidR="004A5487" w:rsidRPr="003F4B91" w:rsidRDefault="004A5487" w:rsidP="004A5487">
      <w:pPr>
        <w:spacing w:line="360" w:lineRule="auto"/>
        <w:ind w:firstLine="720"/>
        <w:jc w:val="both"/>
        <w:rPr>
          <w:rFonts w:ascii="Times New Roman" w:hAnsi="Times New Roman" w:cs="Times New Roman"/>
          <w:sz w:val="26"/>
          <w:szCs w:val="26"/>
        </w:rPr>
      </w:pPr>
      <w:r w:rsidRPr="003F4B91">
        <w:rPr>
          <w:rFonts w:ascii="Times New Roman" w:hAnsi="Times New Roman" w:cs="Times New Roman"/>
          <w:sz w:val="26"/>
          <w:szCs w:val="26"/>
        </w:rPr>
        <w:t xml:space="preserve">I dedicate this Students Industrial Work Experience Scheme (SIWES) </w:t>
      </w:r>
      <w:r>
        <w:rPr>
          <w:rFonts w:ascii="Times New Roman" w:hAnsi="Times New Roman" w:cs="Times New Roman"/>
          <w:sz w:val="26"/>
          <w:szCs w:val="26"/>
        </w:rPr>
        <w:t>report to</w:t>
      </w:r>
      <w:r w:rsidRPr="003F4B91">
        <w:rPr>
          <w:rFonts w:ascii="Times New Roman" w:hAnsi="Times New Roman" w:cs="Times New Roman"/>
          <w:sz w:val="26"/>
          <w:szCs w:val="26"/>
        </w:rPr>
        <w:t xml:space="preserve"> Almighty Allah for his grace and mercy towards the completion of the SIWES programme.</w:t>
      </w: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jc w:val="center"/>
        <w:rPr>
          <w:rFonts w:ascii="Tahoma" w:hAnsi="Tahoma" w:cs="Tahoma"/>
          <w:sz w:val="26"/>
          <w:szCs w:val="26"/>
        </w:rPr>
      </w:pPr>
    </w:p>
    <w:p w:rsidR="004A5487" w:rsidRPr="003F4B91" w:rsidRDefault="004A5487" w:rsidP="004A5487">
      <w:pPr>
        <w:rPr>
          <w:rFonts w:ascii="Tahoma" w:hAnsi="Tahoma" w:cs="Tahoma"/>
          <w:sz w:val="26"/>
          <w:szCs w:val="26"/>
        </w:rPr>
      </w:pPr>
      <w:r w:rsidRPr="003F4B91">
        <w:rPr>
          <w:rFonts w:ascii="Tahoma" w:hAnsi="Tahoma" w:cs="Tahoma"/>
          <w:sz w:val="26"/>
          <w:szCs w:val="26"/>
        </w:rPr>
        <w:br w:type="page"/>
      </w:r>
    </w:p>
    <w:p w:rsidR="004A5487" w:rsidRPr="003F4B91" w:rsidRDefault="004A5487" w:rsidP="004A5487">
      <w:pPr>
        <w:spacing w:after="0" w:line="360" w:lineRule="auto"/>
        <w:jc w:val="center"/>
        <w:rPr>
          <w:rFonts w:ascii="Times New Roman" w:hAnsi="Times New Roman" w:cs="Times New Roman"/>
          <w:b/>
          <w:sz w:val="28"/>
          <w:szCs w:val="28"/>
        </w:rPr>
      </w:pPr>
      <w:r w:rsidRPr="003F4B91">
        <w:rPr>
          <w:rFonts w:ascii="Times New Roman" w:hAnsi="Times New Roman" w:cs="Times New Roman"/>
          <w:b/>
          <w:sz w:val="28"/>
          <w:szCs w:val="28"/>
        </w:rPr>
        <w:lastRenderedPageBreak/>
        <w:t>ACKNOWLEDGEMENT</w:t>
      </w:r>
    </w:p>
    <w:p w:rsidR="004A5487" w:rsidRPr="003F4B91" w:rsidRDefault="004A5487" w:rsidP="004A5487">
      <w:pPr>
        <w:spacing w:after="0" w:line="360" w:lineRule="auto"/>
        <w:jc w:val="both"/>
        <w:rPr>
          <w:rFonts w:ascii="Times New Roman" w:hAnsi="Times New Roman" w:cs="Times New Roman"/>
          <w:sz w:val="28"/>
          <w:szCs w:val="28"/>
        </w:rPr>
      </w:pPr>
      <w:r w:rsidRPr="003F4B91">
        <w:rPr>
          <w:rFonts w:ascii="Times New Roman" w:hAnsi="Times New Roman" w:cs="Times New Roman"/>
          <w:sz w:val="28"/>
          <w:szCs w:val="28"/>
        </w:rPr>
        <w:t>My acknowledgement goes to Almighty Allah, my parents, Kwara State Polytechnic, Ilorin and to my friends.</w:t>
      </w:r>
    </w:p>
    <w:p w:rsidR="004A5487" w:rsidRPr="003F4B91" w:rsidRDefault="004A5487" w:rsidP="004A5487">
      <w:pPr>
        <w:spacing w:after="0"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line="480" w:lineRule="auto"/>
        <w:jc w:val="center"/>
        <w:rPr>
          <w:rFonts w:ascii="Bookman Old Style" w:hAnsi="Bookman Old Style"/>
          <w:b/>
          <w:sz w:val="28"/>
          <w:szCs w:val="28"/>
        </w:rPr>
      </w:pPr>
    </w:p>
    <w:p w:rsidR="004A5487" w:rsidRPr="003F4B91" w:rsidRDefault="004A5487" w:rsidP="004A5487">
      <w:pPr>
        <w:spacing w:after="0" w:line="360" w:lineRule="auto"/>
        <w:jc w:val="center"/>
        <w:rPr>
          <w:rFonts w:ascii="Times New Roman" w:hAnsi="Times New Roman" w:cs="Times New Roman"/>
          <w:b/>
          <w:sz w:val="24"/>
          <w:szCs w:val="24"/>
        </w:rPr>
      </w:pPr>
    </w:p>
    <w:p w:rsidR="004A5487" w:rsidRPr="003F4B91" w:rsidRDefault="004A5487" w:rsidP="004A5487">
      <w:pPr>
        <w:spacing w:after="0" w:line="360" w:lineRule="auto"/>
        <w:jc w:val="center"/>
        <w:rPr>
          <w:rFonts w:ascii="Times New Roman" w:hAnsi="Times New Roman" w:cs="Times New Roman"/>
          <w:b/>
          <w:sz w:val="24"/>
          <w:szCs w:val="24"/>
        </w:rPr>
      </w:pPr>
      <w:r w:rsidRPr="003F4B91">
        <w:rPr>
          <w:rFonts w:ascii="Times New Roman" w:hAnsi="Times New Roman" w:cs="Times New Roman"/>
          <w:b/>
          <w:sz w:val="24"/>
          <w:szCs w:val="24"/>
        </w:rPr>
        <w:lastRenderedPageBreak/>
        <w:t>TABLE OF CONTENTS</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Title page</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Dedication</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Acknowledgment</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 xml:space="preserve">Table of Contents </w:t>
      </w:r>
    </w:p>
    <w:p w:rsidR="004A5487" w:rsidRPr="003F4B91" w:rsidRDefault="004A5487" w:rsidP="004A5487">
      <w:pPr>
        <w:spacing w:after="0" w:line="360" w:lineRule="auto"/>
        <w:ind w:left="720" w:hanging="720"/>
        <w:jc w:val="both"/>
        <w:rPr>
          <w:rFonts w:ascii="Times New Roman" w:hAnsi="Times New Roman" w:cs="Times New Roman"/>
          <w:b/>
          <w:sz w:val="24"/>
          <w:szCs w:val="24"/>
        </w:rPr>
      </w:pPr>
      <w:r w:rsidRPr="003F4B91">
        <w:rPr>
          <w:rFonts w:ascii="Times New Roman" w:hAnsi="Times New Roman" w:cs="Times New Roman"/>
          <w:b/>
          <w:sz w:val="24"/>
          <w:szCs w:val="24"/>
        </w:rPr>
        <w:t xml:space="preserve">CHAPTER ONE: INTRODUCTION </w:t>
      </w:r>
    </w:p>
    <w:p w:rsidR="004A5487" w:rsidRPr="003F4B91" w:rsidRDefault="004A5487" w:rsidP="004A5487">
      <w:pPr>
        <w:pStyle w:val="ListParagraph"/>
        <w:numPr>
          <w:ilvl w:val="1"/>
          <w:numId w:val="5"/>
        </w:numPr>
        <w:spacing w:after="0" w:line="360" w:lineRule="auto"/>
        <w:contextualSpacing/>
        <w:jc w:val="both"/>
        <w:rPr>
          <w:rFonts w:ascii="Times New Roman" w:hAnsi="Times New Roman" w:cs="Times New Roman"/>
          <w:sz w:val="24"/>
          <w:szCs w:val="24"/>
        </w:rPr>
      </w:pPr>
      <w:r w:rsidRPr="003F4B91">
        <w:rPr>
          <w:rFonts w:ascii="Times New Roman" w:hAnsi="Times New Roman" w:cs="Times New Roman"/>
          <w:sz w:val="24"/>
          <w:szCs w:val="24"/>
        </w:rPr>
        <w:t>Introduction</w:t>
      </w:r>
    </w:p>
    <w:p w:rsidR="004A5487" w:rsidRPr="003F4B91" w:rsidRDefault="004A5487" w:rsidP="004A5487">
      <w:pPr>
        <w:pStyle w:val="ListParagraph"/>
        <w:numPr>
          <w:ilvl w:val="1"/>
          <w:numId w:val="5"/>
        </w:numPr>
        <w:spacing w:after="0" w:line="360" w:lineRule="auto"/>
        <w:contextualSpacing/>
        <w:jc w:val="both"/>
        <w:rPr>
          <w:rFonts w:ascii="Times New Roman" w:hAnsi="Times New Roman" w:cs="Times New Roman"/>
          <w:sz w:val="24"/>
          <w:szCs w:val="24"/>
        </w:rPr>
      </w:pPr>
      <w:r w:rsidRPr="003F4B91">
        <w:rPr>
          <w:rFonts w:ascii="Times New Roman" w:hAnsi="Times New Roman" w:cs="Times New Roman"/>
          <w:sz w:val="24"/>
          <w:szCs w:val="24"/>
        </w:rPr>
        <w:t>Definition of Siwes</w:t>
      </w:r>
    </w:p>
    <w:p w:rsidR="004A5487" w:rsidRPr="003F4B91" w:rsidRDefault="004A5487" w:rsidP="004A5487">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1.2</w:t>
      </w:r>
      <w:r w:rsidRPr="003F4B91">
        <w:rPr>
          <w:rFonts w:ascii="Times New Roman" w:hAnsi="Times New Roman" w:cs="Times New Roman"/>
          <w:sz w:val="24"/>
          <w:szCs w:val="24"/>
        </w:rPr>
        <w:tab/>
        <w:t>Aims and Objectives of Siwes</w:t>
      </w:r>
    </w:p>
    <w:p w:rsidR="004A5487" w:rsidRPr="003F4B91" w:rsidRDefault="004A5487" w:rsidP="004A5487">
      <w:pPr>
        <w:spacing w:after="0" w:line="360" w:lineRule="auto"/>
        <w:jc w:val="both"/>
        <w:rPr>
          <w:rFonts w:ascii="Times New Roman" w:hAnsi="Times New Roman" w:cs="Times New Roman"/>
          <w:b/>
          <w:sz w:val="24"/>
          <w:szCs w:val="24"/>
        </w:rPr>
      </w:pPr>
      <w:r w:rsidRPr="003F4B91">
        <w:rPr>
          <w:rFonts w:ascii="Times New Roman" w:hAnsi="Times New Roman" w:cs="Times New Roman"/>
          <w:b/>
          <w:sz w:val="24"/>
          <w:szCs w:val="24"/>
        </w:rPr>
        <w:t>CHAPTER TWO</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2.</w:t>
      </w:r>
      <w:r w:rsidR="0052244E">
        <w:rPr>
          <w:rFonts w:ascii="Times New Roman" w:hAnsi="Times New Roman" w:cs="Times New Roman"/>
          <w:sz w:val="24"/>
          <w:szCs w:val="24"/>
        </w:rPr>
        <w:t>1</w:t>
      </w:r>
      <w:r w:rsidR="0052244E">
        <w:rPr>
          <w:rFonts w:ascii="Times New Roman" w:hAnsi="Times New Roman" w:cs="Times New Roman"/>
          <w:sz w:val="24"/>
          <w:szCs w:val="24"/>
        </w:rPr>
        <w:tab/>
        <w:t xml:space="preserve">Location and Brief History </w:t>
      </w:r>
    </w:p>
    <w:p w:rsidR="004A5487" w:rsidRPr="003F4B91" w:rsidRDefault="004A5487" w:rsidP="004A5487">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2.2</w:t>
      </w:r>
      <w:r w:rsidR="0052244E">
        <w:rPr>
          <w:rFonts w:ascii="Times New Roman" w:hAnsi="Times New Roman" w:cs="Times New Roman"/>
          <w:sz w:val="24"/>
          <w:szCs w:val="24"/>
        </w:rPr>
        <w:tab/>
        <w:t xml:space="preserve">Organizational structure </w:t>
      </w:r>
    </w:p>
    <w:p w:rsidR="004A5487" w:rsidRPr="003F4B91" w:rsidRDefault="00EC46C1" w:rsidP="004A54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Function of various dept/units</w:t>
      </w:r>
    </w:p>
    <w:p w:rsidR="004A5487" w:rsidRPr="003F4B91" w:rsidRDefault="004A5487" w:rsidP="004A5487">
      <w:pPr>
        <w:spacing w:after="0" w:line="360" w:lineRule="auto"/>
        <w:ind w:left="720" w:hanging="720"/>
        <w:jc w:val="both"/>
        <w:rPr>
          <w:rFonts w:ascii="Times New Roman" w:hAnsi="Times New Roman" w:cs="Times New Roman"/>
          <w:b/>
          <w:sz w:val="24"/>
          <w:szCs w:val="24"/>
        </w:rPr>
      </w:pPr>
      <w:r w:rsidRPr="003F4B91">
        <w:rPr>
          <w:rFonts w:ascii="Times New Roman" w:hAnsi="Times New Roman" w:cs="Times New Roman"/>
          <w:b/>
          <w:sz w:val="24"/>
          <w:szCs w:val="24"/>
        </w:rPr>
        <w:t>CHAPTER THREE:</w:t>
      </w:r>
    </w:p>
    <w:p w:rsidR="004A5487" w:rsidRPr="003F4B91" w:rsidRDefault="004A5487" w:rsidP="004A5487">
      <w:pPr>
        <w:spacing w:after="0" w:line="360" w:lineRule="auto"/>
        <w:jc w:val="both"/>
        <w:rPr>
          <w:rFonts w:ascii="Times New Roman" w:hAnsi="Times New Roman" w:cs="Times New Roman"/>
          <w:b/>
          <w:color w:val="000000" w:themeColor="text1"/>
          <w:sz w:val="24"/>
          <w:szCs w:val="24"/>
        </w:rPr>
      </w:pPr>
      <w:r w:rsidRPr="003F4B91">
        <w:rPr>
          <w:rFonts w:ascii="Times New Roman" w:hAnsi="Times New Roman" w:cs="Times New Roman"/>
          <w:color w:val="000000" w:themeColor="text1"/>
          <w:sz w:val="24"/>
          <w:szCs w:val="24"/>
        </w:rPr>
        <w:t>3.1</w:t>
      </w:r>
      <w:r w:rsidRPr="003F4B91">
        <w:rPr>
          <w:rFonts w:ascii="Times New Roman" w:hAnsi="Times New Roman" w:cs="Times New Roman"/>
          <w:color w:val="000000" w:themeColor="text1"/>
          <w:sz w:val="24"/>
          <w:szCs w:val="24"/>
        </w:rPr>
        <w:tab/>
      </w:r>
      <w:r w:rsidRPr="004A3569">
        <w:rPr>
          <w:rFonts w:ascii="Times New Roman" w:hAnsi="Times New Roman" w:cs="Times New Roman"/>
          <w:color w:val="000000" w:themeColor="text1"/>
          <w:sz w:val="24"/>
          <w:szCs w:val="24"/>
        </w:rPr>
        <w:t xml:space="preserve">Report on work actually carried out </w:t>
      </w:r>
    </w:p>
    <w:p w:rsidR="004A5487" w:rsidRPr="003F4B91" w:rsidRDefault="004A5487" w:rsidP="004A5487">
      <w:pPr>
        <w:spacing w:after="0" w:line="360" w:lineRule="auto"/>
        <w:ind w:left="720" w:hanging="720"/>
        <w:jc w:val="both"/>
        <w:rPr>
          <w:rFonts w:ascii="Times New Roman" w:hAnsi="Times New Roman" w:cs="Times New Roman"/>
          <w:b/>
          <w:sz w:val="24"/>
          <w:szCs w:val="24"/>
        </w:rPr>
      </w:pPr>
      <w:r w:rsidRPr="003F4B91">
        <w:rPr>
          <w:rFonts w:ascii="Times New Roman" w:hAnsi="Times New Roman" w:cs="Times New Roman"/>
          <w:b/>
          <w:sz w:val="24"/>
          <w:szCs w:val="24"/>
        </w:rPr>
        <w:t xml:space="preserve">CHAPTER FOUR: </w:t>
      </w:r>
    </w:p>
    <w:p w:rsidR="004A5487" w:rsidRPr="003F4B91" w:rsidRDefault="004A5487" w:rsidP="004A5487">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4.1</w:t>
      </w:r>
      <w:r w:rsidRPr="003F4B91">
        <w:rPr>
          <w:rFonts w:ascii="Times New Roman" w:hAnsi="Times New Roman" w:cs="Times New Roman"/>
          <w:sz w:val="24"/>
          <w:szCs w:val="24"/>
        </w:rPr>
        <w:tab/>
        <w:t>Challenges Encounter</w:t>
      </w:r>
    </w:p>
    <w:p w:rsidR="004A5487" w:rsidRPr="003F4B91" w:rsidRDefault="004A5487" w:rsidP="004A5487">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4.2</w:t>
      </w:r>
      <w:r w:rsidRPr="003F4B91">
        <w:rPr>
          <w:rFonts w:ascii="Times New Roman" w:hAnsi="Times New Roman" w:cs="Times New Roman"/>
          <w:sz w:val="24"/>
          <w:szCs w:val="24"/>
        </w:rPr>
        <w:tab/>
      </w:r>
      <w:r w:rsidRPr="003F4B91">
        <w:rPr>
          <w:rFonts w:ascii="Times New Roman" w:hAnsi="Times New Roman" w:cs="Times New Roman"/>
          <w:sz w:val="24"/>
          <w:szCs w:val="28"/>
        </w:rPr>
        <w:t>Suggestion to Improvement of the Scheme</w:t>
      </w:r>
    </w:p>
    <w:p w:rsidR="004A5487" w:rsidRPr="003F4B91" w:rsidRDefault="004A5487" w:rsidP="004A5487">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4.3</w:t>
      </w:r>
      <w:r w:rsidRPr="003F4B91">
        <w:rPr>
          <w:rFonts w:ascii="Times New Roman" w:hAnsi="Times New Roman" w:cs="Times New Roman"/>
          <w:sz w:val="24"/>
          <w:szCs w:val="24"/>
        </w:rPr>
        <w:tab/>
        <w:t>Recommendation</w:t>
      </w:r>
    </w:p>
    <w:p w:rsidR="004A5487" w:rsidRPr="003F4B91" w:rsidRDefault="004A5487" w:rsidP="004A5487">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4.4</w:t>
      </w:r>
      <w:r w:rsidRPr="003F4B91">
        <w:rPr>
          <w:rFonts w:ascii="Times New Roman" w:hAnsi="Times New Roman" w:cs="Times New Roman"/>
          <w:sz w:val="24"/>
          <w:szCs w:val="24"/>
        </w:rPr>
        <w:tab/>
        <w:t>Conclusion</w:t>
      </w:r>
    </w:p>
    <w:p w:rsidR="004A5487" w:rsidRPr="003F4B91" w:rsidRDefault="004A5487" w:rsidP="004A5487">
      <w:pPr>
        <w:spacing w:after="0" w:line="360" w:lineRule="auto"/>
        <w:jc w:val="both"/>
        <w:rPr>
          <w:rFonts w:ascii="Times New Roman" w:hAnsi="Times New Roman" w:cs="Times New Roman"/>
          <w:sz w:val="24"/>
          <w:szCs w:val="24"/>
        </w:rPr>
      </w:pPr>
    </w:p>
    <w:p w:rsidR="004A5487" w:rsidRPr="003F4B91" w:rsidRDefault="004A5487" w:rsidP="004A5487">
      <w:pPr>
        <w:spacing w:after="0" w:line="480" w:lineRule="auto"/>
        <w:jc w:val="center"/>
        <w:rPr>
          <w:rFonts w:ascii="Bookman Old Style" w:hAnsi="Bookman Old Style"/>
          <w:sz w:val="28"/>
          <w:szCs w:val="28"/>
        </w:rPr>
        <w:sectPr w:rsidR="004A5487" w:rsidRPr="003F4B91" w:rsidSect="00483ED1">
          <w:footerReference w:type="even" r:id="rId8"/>
          <w:footerReference w:type="default" r:id="rId9"/>
          <w:pgSz w:w="12240" w:h="15840"/>
          <w:pgMar w:top="1800" w:right="1800" w:bottom="1800" w:left="1800" w:header="720" w:footer="720" w:gutter="0"/>
          <w:pgBorders w:display="firstPage">
            <w:top w:val="vine" w:sz="24" w:space="1" w:color="auto"/>
            <w:left w:val="vine" w:sz="24" w:space="4" w:color="auto"/>
            <w:bottom w:val="vine" w:sz="24" w:space="1" w:color="auto"/>
            <w:right w:val="vine" w:sz="24" w:space="4" w:color="auto"/>
          </w:pgBorders>
          <w:pgNumType w:fmt="lowerRoman"/>
          <w:cols w:space="720"/>
          <w:titlePg/>
          <w:docGrid w:linePitch="360"/>
        </w:sectPr>
      </w:pPr>
    </w:p>
    <w:p w:rsidR="004A5487" w:rsidRPr="00444C1C" w:rsidRDefault="004A5487" w:rsidP="004A5487">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lastRenderedPageBreak/>
        <w:t>CHAPTER ONE</w:t>
      </w:r>
    </w:p>
    <w:p w:rsidR="004A5487" w:rsidRPr="00444C1C" w:rsidRDefault="004A5487" w:rsidP="004A5487">
      <w:pPr>
        <w:spacing w:after="0" w:line="480" w:lineRule="auto"/>
        <w:jc w:val="both"/>
        <w:rPr>
          <w:rFonts w:ascii="Times New Roman" w:hAnsi="Times New Roman" w:cs="Times New Roman"/>
          <w:color w:val="333333"/>
          <w:sz w:val="28"/>
          <w:szCs w:val="28"/>
        </w:rPr>
      </w:pPr>
      <w:r w:rsidRPr="00444C1C">
        <w:rPr>
          <w:rFonts w:ascii="Times New Roman" w:hAnsi="Times New Roman" w:cs="Times New Roman"/>
          <w:b/>
          <w:sz w:val="28"/>
          <w:szCs w:val="28"/>
        </w:rPr>
        <w:t>1.1</w:t>
      </w:r>
      <w:r w:rsidRPr="00444C1C">
        <w:rPr>
          <w:rFonts w:ascii="Times New Roman" w:hAnsi="Times New Roman" w:cs="Times New Roman"/>
          <w:b/>
          <w:sz w:val="28"/>
          <w:szCs w:val="28"/>
        </w:rPr>
        <w:tab/>
        <w:t>INTRODUCTION</w:t>
      </w:r>
      <w:r w:rsidRPr="00444C1C">
        <w:rPr>
          <w:rFonts w:ascii="Times New Roman" w:hAnsi="Times New Roman" w:cs="Times New Roman"/>
          <w:color w:val="333333"/>
          <w:sz w:val="28"/>
          <w:szCs w:val="28"/>
        </w:rPr>
        <w:tab/>
      </w:r>
    </w:p>
    <w:p w:rsidR="004A5487" w:rsidRPr="00444C1C" w:rsidRDefault="004A5487" w:rsidP="004A5487">
      <w:pPr>
        <w:spacing w:after="0" w:line="480" w:lineRule="auto"/>
        <w:ind w:firstLine="720"/>
        <w:jc w:val="both"/>
        <w:rPr>
          <w:rFonts w:ascii="Times New Roman" w:hAnsi="Times New Roman" w:cs="Times New Roman"/>
          <w:b/>
          <w:sz w:val="28"/>
          <w:szCs w:val="28"/>
        </w:rPr>
      </w:pPr>
      <w:r w:rsidRPr="00444C1C">
        <w:rPr>
          <w:rFonts w:ascii="Times New Roman" w:hAnsi="Times New Roman" w:cs="Times New Roman"/>
          <w:color w:val="333333"/>
          <w:sz w:val="28"/>
          <w:szCs w:val="28"/>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4A5487" w:rsidRPr="00444C1C" w:rsidRDefault="004A5487" w:rsidP="004A5487">
      <w:pPr>
        <w:spacing w:after="0" w:line="480" w:lineRule="auto"/>
        <w:jc w:val="both"/>
        <w:rPr>
          <w:rFonts w:ascii="Times New Roman" w:hAnsi="Times New Roman" w:cs="Times New Roman"/>
          <w:color w:val="333333"/>
          <w:sz w:val="28"/>
          <w:szCs w:val="28"/>
        </w:rPr>
      </w:pPr>
      <w:r w:rsidRPr="00444C1C">
        <w:rPr>
          <w:rFonts w:ascii="Times New Roman" w:hAnsi="Times New Roman" w:cs="Times New Roman"/>
          <w:color w:val="333333"/>
          <w:sz w:val="28"/>
          <w:szCs w:val="28"/>
        </w:rPr>
        <w:tab/>
        <w:t>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Office Technology Management Departments has seen it as a step forward of progress by sending their student to embark on it.</w:t>
      </w:r>
    </w:p>
    <w:p w:rsidR="004A5487" w:rsidRPr="00444C1C" w:rsidRDefault="004A5487" w:rsidP="004A5487">
      <w:pPr>
        <w:numPr>
          <w:ilvl w:val="1"/>
          <w:numId w:val="1"/>
        </w:num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lastRenderedPageBreak/>
        <w:t>DEFINITION OF SIWES</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Student  industrial  working experience  scheme (Siwes)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ourself  a computer operator , programmer a system analyst. </w:t>
      </w:r>
    </w:p>
    <w:p w:rsidR="004A5487" w:rsidRPr="00444C1C" w:rsidRDefault="004A5487" w:rsidP="004A5487">
      <w:pPr>
        <w:numPr>
          <w:ilvl w:val="1"/>
          <w:numId w:val="1"/>
        </w:num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AIMS AND OBJECTIVE OF SIWES</w:t>
      </w:r>
    </w:p>
    <w:p w:rsidR="004A5487" w:rsidRPr="00444C1C" w:rsidRDefault="004A5487" w:rsidP="004A5487">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 xml:space="preserve">It promotes interaction between student in training and the company staffs. </w:t>
      </w:r>
    </w:p>
    <w:p w:rsidR="004A5487" w:rsidRPr="00444C1C" w:rsidRDefault="004A5487" w:rsidP="004A5487">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It helps us to gain moiré to what to customer.</w:t>
      </w:r>
    </w:p>
    <w:p w:rsidR="004A5487" w:rsidRPr="00444C1C" w:rsidRDefault="004A5487" w:rsidP="004A5487">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 xml:space="preserve">It help us to know  how to relate to customer </w:t>
      </w:r>
    </w:p>
    <w:p w:rsidR="004A5487" w:rsidRPr="00444C1C" w:rsidRDefault="004A5487" w:rsidP="004A5487">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It help  us to be perfect in our course of study</w:t>
      </w:r>
    </w:p>
    <w:p w:rsidR="004A5487" w:rsidRPr="00444C1C" w:rsidRDefault="004A5487" w:rsidP="004A5487">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It help us to know how the computer system is been operate</w:t>
      </w:r>
    </w:p>
    <w:p w:rsidR="004A5487" w:rsidRPr="00444C1C" w:rsidRDefault="004A5487" w:rsidP="004A5487">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It help us to know more about practical aspect  of what we have being taught in the school.</w:t>
      </w:r>
    </w:p>
    <w:p w:rsidR="004A5487" w:rsidRPr="00444C1C" w:rsidRDefault="004A5487" w:rsidP="004A5487">
      <w:pPr>
        <w:spacing w:after="0" w:line="480" w:lineRule="auto"/>
        <w:ind w:left="720"/>
        <w:jc w:val="both"/>
        <w:rPr>
          <w:rFonts w:ascii="Times New Roman" w:hAnsi="Times New Roman" w:cs="Times New Roman"/>
          <w:sz w:val="28"/>
          <w:szCs w:val="28"/>
        </w:rPr>
      </w:pPr>
    </w:p>
    <w:p w:rsidR="004A5487" w:rsidRPr="00444C1C" w:rsidRDefault="004A5487" w:rsidP="004A5487">
      <w:pPr>
        <w:spacing w:after="0" w:line="480" w:lineRule="auto"/>
        <w:ind w:left="720"/>
        <w:jc w:val="both"/>
        <w:rPr>
          <w:rFonts w:ascii="Times New Roman" w:hAnsi="Times New Roman" w:cs="Times New Roman"/>
          <w:sz w:val="28"/>
          <w:szCs w:val="28"/>
        </w:rPr>
      </w:pPr>
    </w:p>
    <w:p w:rsidR="004A5487" w:rsidRPr="00444C1C" w:rsidRDefault="004A5487" w:rsidP="004A5487">
      <w:pPr>
        <w:spacing w:after="0" w:line="480" w:lineRule="auto"/>
        <w:ind w:left="720"/>
        <w:jc w:val="both"/>
        <w:rPr>
          <w:rFonts w:ascii="Times New Roman" w:hAnsi="Times New Roman" w:cs="Times New Roman"/>
          <w:sz w:val="28"/>
          <w:szCs w:val="28"/>
        </w:rPr>
      </w:pPr>
    </w:p>
    <w:p w:rsidR="004A5487" w:rsidRDefault="004A5487" w:rsidP="004A5487">
      <w:pPr>
        <w:spacing w:after="0" w:line="480" w:lineRule="auto"/>
        <w:rPr>
          <w:rFonts w:ascii="Times New Roman" w:hAnsi="Times New Roman" w:cs="Times New Roman"/>
          <w:sz w:val="28"/>
          <w:szCs w:val="28"/>
        </w:rPr>
      </w:pPr>
    </w:p>
    <w:p w:rsidR="004A5487" w:rsidRPr="00444C1C" w:rsidRDefault="004A5487" w:rsidP="004A5487">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lastRenderedPageBreak/>
        <w:t>CHAPTER TWO</w:t>
      </w:r>
    </w:p>
    <w:p w:rsidR="004A5487" w:rsidRPr="00444C1C" w:rsidRDefault="004A5487" w:rsidP="004A5487">
      <w:pPr>
        <w:pStyle w:val="Heading4"/>
        <w:spacing w:before="0" w:line="480" w:lineRule="auto"/>
        <w:ind w:left="5" w:right="5" w:firstLine="715"/>
        <w:rPr>
          <w:rFonts w:ascii="Times New Roman" w:hAnsi="Times New Roman" w:cs="Times New Roman"/>
          <w:b/>
          <w:i w:val="0"/>
          <w:color w:val="000000" w:themeColor="text1"/>
          <w:sz w:val="28"/>
          <w:szCs w:val="28"/>
        </w:rPr>
      </w:pPr>
      <w:r w:rsidRPr="00444C1C">
        <w:rPr>
          <w:rFonts w:ascii="Times New Roman" w:hAnsi="Times New Roman" w:cs="Times New Roman"/>
          <w:b/>
          <w:i w:val="0"/>
          <w:color w:val="000000" w:themeColor="text1"/>
          <w:sz w:val="28"/>
          <w:szCs w:val="28"/>
        </w:rPr>
        <w:t xml:space="preserve">DESCRIPTION OF ESTABLISHMENT OF </w:t>
      </w:r>
      <w:r w:rsidRPr="00444C1C">
        <w:rPr>
          <w:rFonts w:ascii="Times New Roman" w:hAnsi="Times New Roman" w:cs="Times New Roman"/>
          <w:b/>
          <w:i w:val="0"/>
          <w:color w:val="000000" w:themeColor="text1"/>
          <w:spacing w:val="-2"/>
          <w:sz w:val="28"/>
          <w:szCs w:val="28"/>
        </w:rPr>
        <w:t>ATTACHMENT</w:t>
      </w:r>
    </w:p>
    <w:p w:rsidR="004A5487" w:rsidRPr="00444C1C" w:rsidRDefault="004A5487" w:rsidP="0052244E">
      <w:pPr>
        <w:spacing w:after="0" w:line="480" w:lineRule="auto"/>
        <w:ind w:left="720" w:hanging="720"/>
        <w:jc w:val="both"/>
        <w:rPr>
          <w:rFonts w:ascii="Times New Roman" w:hAnsi="Times New Roman" w:cs="Times New Roman"/>
          <w:b/>
          <w:sz w:val="28"/>
          <w:szCs w:val="28"/>
        </w:rPr>
      </w:pPr>
      <w:r w:rsidRPr="00444C1C">
        <w:rPr>
          <w:rFonts w:ascii="Times New Roman" w:hAnsi="Times New Roman" w:cs="Times New Roman"/>
          <w:b/>
          <w:sz w:val="28"/>
          <w:szCs w:val="28"/>
        </w:rPr>
        <w:t>2.1</w:t>
      </w:r>
      <w:r w:rsidRPr="00444C1C">
        <w:rPr>
          <w:rFonts w:ascii="Times New Roman" w:hAnsi="Times New Roman" w:cs="Times New Roman"/>
          <w:b/>
          <w:sz w:val="28"/>
          <w:szCs w:val="28"/>
        </w:rPr>
        <w:tab/>
        <w:t xml:space="preserve">LOCATION AND BRIEF HISTORY OF </w:t>
      </w:r>
      <w:r w:rsidR="0052244E">
        <w:rPr>
          <w:rFonts w:ascii="Times New Roman" w:hAnsi="Times New Roman" w:cs="Times New Roman"/>
          <w:b/>
          <w:sz w:val="28"/>
          <w:szCs w:val="28"/>
        </w:rPr>
        <w:t>ADEOLU OGUNBANJO AND ASSOCIATE</w:t>
      </w:r>
      <w:r w:rsidRPr="00444C1C">
        <w:rPr>
          <w:rFonts w:ascii="Times New Roman" w:hAnsi="Times New Roman" w:cs="Times New Roman"/>
          <w:b/>
          <w:sz w:val="28"/>
          <w:szCs w:val="28"/>
        </w:rPr>
        <w:t xml:space="preserve"> </w:t>
      </w:r>
    </w:p>
    <w:p w:rsidR="004A5487" w:rsidRPr="00444C1C" w:rsidRDefault="004A5487" w:rsidP="0052244E">
      <w:pPr>
        <w:spacing w:after="0" w:line="480" w:lineRule="auto"/>
        <w:ind w:left="720" w:hanging="720"/>
        <w:jc w:val="both"/>
        <w:rPr>
          <w:rFonts w:ascii="Times New Roman" w:hAnsi="Times New Roman" w:cs="Times New Roman"/>
          <w:b/>
          <w:sz w:val="28"/>
          <w:szCs w:val="28"/>
        </w:rPr>
      </w:pPr>
      <w:r w:rsidRPr="00444C1C">
        <w:rPr>
          <w:rFonts w:ascii="Times New Roman" w:hAnsi="Times New Roman" w:cs="Times New Roman"/>
          <w:b/>
          <w:sz w:val="28"/>
          <w:szCs w:val="28"/>
        </w:rPr>
        <w:t>2.2</w:t>
      </w:r>
      <w:r w:rsidRPr="00444C1C">
        <w:rPr>
          <w:rFonts w:ascii="Times New Roman" w:hAnsi="Times New Roman" w:cs="Times New Roman"/>
          <w:b/>
          <w:sz w:val="28"/>
          <w:szCs w:val="28"/>
        </w:rPr>
        <w:tab/>
        <w:t xml:space="preserve">ORGANIZATIONAL STRUCTURE OF </w:t>
      </w:r>
      <w:r w:rsidR="0052244E">
        <w:rPr>
          <w:rFonts w:ascii="Times New Roman" w:hAnsi="Times New Roman" w:cs="Times New Roman"/>
          <w:b/>
          <w:sz w:val="28"/>
          <w:szCs w:val="28"/>
        </w:rPr>
        <w:t>ADEOLU OGUNBANJO AND ASSOCIATE</w:t>
      </w:r>
    </w:p>
    <w:p w:rsidR="004A5487" w:rsidRPr="00444C1C" w:rsidRDefault="007E6812" w:rsidP="004A5487">
      <w:pPr>
        <w:spacing w:after="0" w:line="480" w:lineRule="auto"/>
        <w:jc w:val="both"/>
        <w:rPr>
          <w:rFonts w:ascii="Times New Roman" w:hAnsi="Times New Roman" w:cs="Times New Roman"/>
          <w:b/>
          <w:bCs/>
          <w:sz w:val="28"/>
          <w:szCs w:val="28"/>
        </w:rPr>
      </w:pPr>
      <w:r w:rsidRPr="007E6812">
        <w:rPr>
          <w:rFonts w:ascii="Tahoma" w:hAnsi="Tahoma" w:cs="Tahoma"/>
          <w:b/>
          <w:bCs/>
          <w:noProof/>
          <w:sz w:val="28"/>
          <w:szCs w:val="28"/>
        </w:rPr>
        <w:pict>
          <v:group id="_x0000_s1027" style="position:absolute;left:0;text-align:left;margin-left:131.85pt;margin-top:.75pt;width:215.25pt;height:217.4pt;z-index:251661312" coordorigin="4077,3271" coordsize="4305,4348">
            <v:rect id="_x0000_s1028" style="position:absolute;left:5052;top:3271;width:2283;height:490;flip:y">
              <v:textbox style="mso-next-textbox:#_x0000_s1028">
                <w:txbxContent>
                  <w:p w:rsidR="004A5487" w:rsidRPr="00AC653C" w:rsidRDefault="004A5487" w:rsidP="004A5487">
                    <w:pPr>
                      <w:rPr>
                        <w:b/>
                      </w:rPr>
                    </w:pPr>
                    <w:r>
                      <w:rPr>
                        <w:noProof/>
                      </w:rPr>
                      <w:t xml:space="preserve">              </w:t>
                    </w:r>
                    <w:r w:rsidRPr="00AC653C">
                      <w:rPr>
                        <w:b/>
                        <w:noProof/>
                        <w:sz w:val="32"/>
                      </w:rPr>
                      <w:t>C E O</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6101;top:3762;width:139;height:592">
              <v:textbox style="layout-flow:vertical-ideographic"/>
            </v:shape>
            <v:shape id="_x0000_s1030" type="#_x0000_t67" style="position:absolute;left:6101;top:5080;width:139;height:617">
              <v:textbox style="layout-flow:vertical-ideographic"/>
            </v:shape>
            <v:rect id="_x0000_s1031" style="position:absolute;left:4077;top:7066;width:4305;height:553">
              <v:textbox style="mso-next-textbox:#_x0000_s1031">
                <w:txbxContent>
                  <w:p w:rsidR="004A5487" w:rsidRPr="00AC653C" w:rsidRDefault="004A5487" w:rsidP="004A5487">
                    <w:pPr>
                      <w:jc w:val="center"/>
                      <w:rPr>
                        <w:b/>
                        <w:sz w:val="32"/>
                      </w:rPr>
                    </w:pPr>
                    <w:r>
                      <w:rPr>
                        <w:b/>
                        <w:noProof/>
                        <w:sz w:val="32"/>
                      </w:rPr>
                      <w:t>SECRETARY</w:t>
                    </w:r>
                  </w:p>
                </w:txbxContent>
              </v:textbox>
            </v:rect>
            <v:shapetype id="_x0000_t202" coordsize="21600,21600" o:spt="202" path="m,l,21600r21600,l21600,xe">
              <v:stroke joinstyle="miter"/>
              <v:path gradientshapeok="t" o:connecttype="rect"/>
            </v:shapetype>
            <v:shape id="_x0000_s1032" type="#_x0000_t202" style="position:absolute;left:4358;top:5697;width:3787;height:649">
              <v:textbox style="mso-next-textbox:#_x0000_s1032">
                <w:txbxContent>
                  <w:p w:rsidR="004A5487" w:rsidRPr="00D3295E" w:rsidRDefault="004A5487" w:rsidP="004A5487">
                    <w:pPr>
                      <w:jc w:val="center"/>
                      <w:rPr>
                        <w:b/>
                        <w:caps/>
                        <w:sz w:val="32"/>
                      </w:rPr>
                    </w:pPr>
                    <w:r w:rsidRPr="00D3295E">
                      <w:rPr>
                        <w:b/>
                        <w:caps/>
                        <w:sz w:val="32"/>
                      </w:rPr>
                      <w:t>Managing director</w:t>
                    </w:r>
                  </w:p>
                </w:txbxContent>
              </v:textbox>
            </v:shape>
            <v:shape id="_x0000_s1033" type="#_x0000_t67" style="position:absolute;left:6101;top:6346;width:139;height:652">
              <v:textbox style="layout-flow:vertical-ideographic"/>
            </v:shape>
            <v:rect id="_x0000_s1034" style="position:absolute;left:4680;top:4354;width:3156;height:572;flip:y">
              <v:textbox style="mso-next-textbox:#_x0000_s1034">
                <w:txbxContent>
                  <w:p w:rsidR="004A5487" w:rsidRPr="00AC653C" w:rsidRDefault="004A5487" w:rsidP="004A5487">
                    <w:pPr>
                      <w:jc w:val="center"/>
                      <w:rPr>
                        <w:b/>
                        <w:sz w:val="24"/>
                      </w:rPr>
                    </w:pPr>
                    <w:r w:rsidRPr="00AC653C">
                      <w:rPr>
                        <w:b/>
                        <w:sz w:val="32"/>
                      </w:rPr>
                      <w:t>PRIN</w:t>
                    </w:r>
                    <w:r>
                      <w:rPr>
                        <w:b/>
                        <w:sz w:val="32"/>
                      </w:rPr>
                      <w:t>CI</w:t>
                    </w:r>
                    <w:r w:rsidRPr="00AC653C">
                      <w:rPr>
                        <w:b/>
                        <w:sz w:val="32"/>
                      </w:rPr>
                      <w:t>PAL OFFICER</w:t>
                    </w:r>
                  </w:p>
                </w:txbxContent>
              </v:textbox>
            </v:rect>
          </v:group>
        </w:pict>
      </w:r>
    </w:p>
    <w:p w:rsidR="004A5487" w:rsidRPr="00444C1C" w:rsidRDefault="004A5487" w:rsidP="004A5487">
      <w:pPr>
        <w:tabs>
          <w:tab w:val="left" w:pos="2506"/>
          <w:tab w:val="left" w:pos="7605"/>
        </w:tabs>
        <w:spacing w:after="0" w:line="480" w:lineRule="auto"/>
        <w:jc w:val="both"/>
        <w:rPr>
          <w:rFonts w:ascii="Times New Roman" w:hAnsi="Times New Roman" w:cs="Times New Roman"/>
          <w:b/>
          <w:bCs/>
          <w:sz w:val="28"/>
          <w:szCs w:val="28"/>
        </w:rPr>
      </w:pPr>
      <w:r w:rsidRPr="00444C1C">
        <w:rPr>
          <w:rFonts w:ascii="Times New Roman" w:hAnsi="Times New Roman" w:cs="Times New Roman"/>
          <w:b/>
          <w:bCs/>
          <w:sz w:val="28"/>
          <w:szCs w:val="28"/>
        </w:rPr>
        <w:tab/>
      </w:r>
      <w:r w:rsidRPr="00444C1C">
        <w:rPr>
          <w:rFonts w:ascii="Times New Roman" w:hAnsi="Times New Roman" w:cs="Times New Roman"/>
          <w:b/>
          <w:bCs/>
          <w:sz w:val="28"/>
          <w:szCs w:val="28"/>
        </w:rPr>
        <w:tab/>
      </w:r>
    </w:p>
    <w:p w:rsidR="004A5487" w:rsidRPr="00444C1C" w:rsidRDefault="007E6812" w:rsidP="004A5487">
      <w:pPr>
        <w:tabs>
          <w:tab w:val="left" w:pos="2506"/>
        </w:tabs>
        <w:spacing w:after="0" w:line="480" w:lineRule="auto"/>
        <w:jc w:val="both"/>
        <w:rPr>
          <w:rFonts w:ascii="Times New Roman" w:hAnsi="Times New Roman" w:cs="Times New Roman"/>
          <w:b/>
          <w:sz w:val="28"/>
          <w:szCs w:val="28"/>
        </w:rPr>
      </w:pPr>
      <w:r w:rsidRPr="007E6812">
        <w:rPr>
          <w:rFonts w:ascii="Times New Roman" w:hAnsi="Times New Roman" w:cs="Times New Roman"/>
          <w:b/>
          <w:bCs/>
          <w:noProof/>
          <w:sz w:val="28"/>
          <w:szCs w:val="28"/>
        </w:rPr>
        <w:pict>
          <v:rect id="_x0000_s1026" style="position:absolute;left:0;text-align:left;margin-left:578.65pt;margin-top:21.55pt;width:184.1pt;height:12.25pt;flip:y;z-index:251660288">
            <v:textbox style="mso-next-textbox:#_x0000_s1026">
              <w:txbxContent>
                <w:p w:rsidR="004A5487" w:rsidRPr="00AC653C" w:rsidRDefault="004A5487" w:rsidP="004A5487">
                  <w:pPr>
                    <w:rPr>
                      <w:b/>
                      <w:sz w:val="32"/>
                    </w:rPr>
                  </w:pPr>
                </w:p>
              </w:txbxContent>
            </v:textbox>
          </v:rect>
        </w:pict>
      </w:r>
    </w:p>
    <w:p w:rsidR="004A5487" w:rsidRPr="00444C1C" w:rsidRDefault="004A5487" w:rsidP="004A5487">
      <w:pPr>
        <w:tabs>
          <w:tab w:val="left" w:pos="2506"/>
        </w:tabs>
        <w:spacing w:after="0" w:line="480" w:lineRule="auto"/>
        <w:jc w:val="both"/>
        <w:rPr>
          <w:rFonts w:ascii="Times New Roman" w:hAnsi="Times New Roman" w:cs="Times New Roman"/>
          <w:b/>
          <w:sz w:val="28"/>
          <w:szCs w:val="28"/>
        </w:rPr>
      </w:pPr>
    </w:p>
    <w:p w:rsidR="004A5487" w:rsidRPr="00444C1C" w:rsidRDefault="004A5487" w:rsidP="004A5487">
      <w:pPr>
        <w:spacing w:after="0" w:line="480" w:lineRule="auto"/>
        <w:jc w:val="both"/>
        <w:outlineLvl w:val="0"/>
        <w:rPr>
          <w:rFonts w:ascii="Times New Roman" w:hAnsi="Times New Roman" w:cs="Times New Roman"/>
          <w:b/>
          <w:bCs/>
          <w:sz w:val="28"/>
          <w:szCs w:val="28"/>
        </w:rPr>
      </w:pPr>
    </w:p>
    <w:p w:rsidR="004A5487" w:rsidRPr="00444C1C" w:rsidRDefault="004A5487" w:rsidP="004A5487">
      <w:pPr>
        <w:spacing w:after="0" w:line="480" w:lineRule="auto"/>
        <w:jc w:val="both"/>
        <w:outlineLvl w:val="0"/>
        <w:rPr>
          <w:rFonts w:ascii="Times New Roman" w:hAnsi="Times New Roman" w:cs="Times New Roman"/>
          <w:b/>
          <w:bCs/>
          <w:sz w:val="28"/>
          <w:szCs w:val="28"/>
        </w:rPr>
      </w:pPr>
    </w:p>
    <w:p w:rsidR="004A5487" w:rsidRPr="00444C1C" w:rsidRDefault="004A5487" w:rsidP="004A5487">
      <w:pPr>
        <w:spacing w:after="0" w:line="480" w:lineRule="auto"/>
        <w:jc w:val="both"/>
        <w:outlineLvl w:val="0"/>
        <w:rPr>
          <w:rFonts w:ascii="Times New Roman" w:hAnsi="Times New Roman" w:cs="Times New Roman"/>
          <w:b/>
          <w:bCs/>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Default="004A5487" w:rsidP="004A5487">
      <w:pPr>
        <w:spacing w:after="0" w:line="480" w:lineRule="auto"/>
        <w:jc w:val="both"/>
        <w:outlineLvl w:val="0"/>
        <w:rPr>
          <w:rFonts w:ascii="Times New Roman" w:hAnsi="Times New Roman" w:cs="Times New Roman"/>
          <w:b/>
          <w:sz w:val="28"/>
          <w:szCs w:val="28"/>
        </w:rPr>
      </w:pPr>
    </w:p>
    <w:p w:rsidR="004A5487" w:rsidRPr="00444C1C" w:rsidRDefault="004A5487" w:rsidP="0052244E">
      <w:pPr>
        <w:spacing w:after="0" w:line="480" w:lineRule="auto"/>
        <w:ind w:left="720" w:hanging="720"/>
        <w:jc w:val="both"/>
        <w:outlineLvl w:val="0"/>
        <w:rPr>
          <w:rFonts w:ascii="Times New Roman" w:hAnsi="Times New Roman" w:cs="Times New Roman"/>
          <w:b/>
          <w:bCs/>
          <w:sz w:val="28"/>
          <w:szCs w:val="28"/>
        </w:rPr>
      </w:pPr>
      <w:r w:rsidRPr="00444C1C">
        <w:rPr>
          <w:rFonts w:ascii="Times New Roman" w:hAnsi="Times New Roman" w:cs="Times New Roman"/>
          <w:b/>
          <w:sz w:val="28"/>
          <w:szCs w:val="28"/>
        </w:rPr>
        <w:lastRenderedPageBreak/>
        <w:t>2.3</w:t>
      </w:r>
      <w:r w:rsidRPr="00444C1C">
        <w:rPr>
          <w:rFonts w:ascii="Times New Roman" w:hAnsi="Times New Roman" w:cs="Times New Roman"/>
          <w:b/>
          <w:sz w:val="28"/>
          <w:szCs w:val="28"/>
        </w:rPr>
        <w:tab/>
        <w:t xml:space="preserve">FUNCTION OF VARIOUS DEPT/UNIT </w:t>
      </w:r>
      <w:r w:rsidR="0052244E">
        <w:rPr>
          <w:rFonts w:ascii="Times New Roman" w:hAnsi="Times New Roman" w:cs="Times New Roman"/>
          <w:b/>
          <w:sz w:val="28"/>
          <w:szCs w:val="28"/>
        </w:rPr>
        <w:t>ADEOLU OGUNBANJO AND ASSOCIATE</w:t>
      </w:r>
    </w:p>
    <w:p w:rsidR="004A5487" w:rsidRPr="00444C1C" w:rsidRDefault="0052244E" w:rsidP="004A5487">
      <w:pPr>
        <w:spacing w:after="0" w:line="480" w:lineRule="auto"/>
        <w:ind w:firstLine="720"/>
        <w:jc w:val="both"/>
        <w:outlineLvl w:val="0"/>
        <w:rPr>
          <w:rFonts w:ascii="Times New Roman" w:hAnsi="Times New Roman" w:cs="Times New Roman"/>
          <w:b/>
          <w:sz w:val="28"/>
          <w:szCs w:val="28"/>
        </w:rPr>
      </w:pPr>
      <w:r>
        <w:rPr>
          <w:rFonts w:ascii="Times New Roman" w:hAnsi="Times New Roman" w:cs="Times New Roman"/>
          <w:sz w:val="28"/>
          <w:szCs w:val="28"/>
        </w:rPr>
        <w:t>Adeolu Ogunbanjo and associate</w:t>
      </w:r>
      <w:r w:rsidR="004A5487" w:rsidRPr="00444C1C">
        <w:rPr>
          <w:rFonts w:ascii="Times New Roman" w:hAnsi="Times New Roman" w:cs="Times New Roman"/>
          <w:sz w:val="28"/>
          <w:szCs w:val="28"/>
        </w:rPr>
        <w:t xml:space="preserve"> is an organization that specialized on </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Valuation of properties plant and machinery and other assets.</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Property and facility management.</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Project feasibility management.</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Planning and supervision.</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Estate agent.</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Property rating and ministration.</w:t>
      </w:r>
    </w:p>
    <w:p w:rsidR="004A5487" w:rsidRPr="00444C1C"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Compulsory acquisition and compensation.</w:t>
      </w:r>
    </w:p>
    <w:p w:rsidR="004A5487" w:rsidRDefault="004A5487" w:rsidP="004A5487">
      <w:pPr>
        <w:pStyle w:val="ListParagraph"/>
        <w:numPr>
          <w:ilvl w:val="0"/>
          <w:numId w:val="6"/>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Property development and financing.</w:t>
      </w:r>
    </w:p>
    <w:p w:rsidR="004A5487" w:rsidRPr="001A67C3" w:rsidRDefault="004A5487" w:rsidP="004A5487">
      <w:pPr>
        <w:pStyle w:val="ListParagraph"/>
        <w:spacing w:after="0" w:line="360" w:lineRule="auto"/>
        <w:contextualSpacing/>
        <w:jc w:val="both"/>
        <w:rPr>
          <w:rFonts w:ascii="Times New Roman" w:hAnsi="Times New Roman" w:cs="Times New Roman"/>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4A5487">
      <w:pPr>
        <w:spacing w:after="0" w:line="480" w:lineRule="auto"/>
        <w:jc w:val="center"/>
        <w:rPr>
          <w:rFonts w:ascii="Times New Roman" w:hAnsi="Times New Roman" w:cs="Times New Roman"/>
          <w:b/>
          <w:sz w:val="28"/>
          <w:szCs w:val="28"/>
        </w:rPr>
      </w:pPr>
    </w:p>
    <w:p w:rsidR="004A5487" w:rsidRDefault="004A5487" w:rsidP="0052244E">
      <w:pPr>
        <w:spacing w:after="0" w:line="480" w:lineRule="auto"/>
        <w:rPr>
          <w:rFonts w:ascii="Times New Roman" w:hAnsi="Times New Roman" w:cs="Times New Roman"/>
          <w:b/>
          <w:sz w:val="28"/>
          <w:szCs w:val="28"/>
        </w:rPr>
      </w:pPr>
    </w:p>
    <w:p w:rsidR="004A5487" w:rsidRPr="00444C1C" w:rsidRDefault="004A5487" w:rsidP="004A5487">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lastRenderedPageBreak/>
        <w:t>CHAPTER THREE</w:t>
      </w:r>
    </w:p>
    <w:p w:rsidR="004A5487" w:rsidRPr="00444C1C" w:rsidRDefault="004A5487" w:rsidP="004A5487">
      <w:pPr>
        <w:spacing w:after="0" w:line="480" w:lineRule="auto"/>
        <w:jc w:val="both"/>
        <w:rPr>
          <w:rFonts w:ascii="Times New Roman" w:hAnsi="Times New Roman" w:cs="Times New Roman"/>
          <w:b/>
          <w:color w:val="000000" w:themeColor="text1"/>
          <w:sz w:val="28"/>
          <w:szCs w:val="28"/>
        </w:rPr>
      </w:pPr>
      <w:r w:rsidRPr="00444C1C">
        <w:rPr>
          <w:rFonts w:ascii="Times New Roman" w:hAnsi="Times New Roman" w:cs="Times New Roman"/>
          <w:b/>
          <w:color w:val="000000" w:themeColor="text1"/>
          <w:sz w:val="28"/>
          <w:szCs w:val="28"/>
        </w:rPr>
        <w:t>REPORT ON WORK ACTUALLY CARRIED OUT WITH CLEAR STATEMENT</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Introduction of estate management </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Lecture on right of property </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Lecture on report writing </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Lecture on valuation </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Lecture on inspection of property</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Field work </w:t>
      </w:r>
    </w:p>
    <w:p w:rsidR="004A5487" w:rsidRPr="00444C1C" w:rsidRDefault="004A5487" w:rsidP="004A5487">
      <w:pPr>
        <w:pStyle w:val="ListParagraph"/>
        <w:numPr>
          <w:ilvl w:val="0"/>
          <w:numId w:val="6"/>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Office work</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During this program I was able to know more about estate management course. </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These include the following:  </w:t>
      </w:r>
    </w:p>
    <w:p w:rsidR="004A5487" w:rsidRPr="00444C1C" w:rsidRDefault="004A5487" w:rsidP="004A5487">
      <w:pPr>
        <w:pStyle w:val="ListParagraph"/>
        <w:numPr>
          <w:ilvl w:val="0"/>
          <w:numId w:val="9"/>
        </w:numPr>
        <w:tabs>
          <w:tab w:val="left" w:pos="900"/>
          <w:tab w:val="left" w:pos="8190"/>
        </w:tabs>
        <w:spacing w:after="0" w:line="480" w:lineRule="auto"/>
        <w:contextualSpacing/>
        <w:jc w:val="both"/>
        <w:rPr>
          <w:rFonts w:ascii="Times New Roman" w:hAnsi="Times New Roman" w:cs="Times New Roman"/>
          <w:b/>
          <w:sz w:val="28"/>
          <w:szCs w:val="28"/>
        </w:rPr>
      </w:pPr>
      <w:r w:rsidRPr="00444C1C">
        <w:rPr>
          <w:rFonts w:ascii="Times New Roman" w:hAnsi="Times New Roman" w:cs="Times New Roman"/>
          <w:b/>
          <w:sz w:val="28"/>
          <w:szCs w:val="28"/>
        </w:rPr>
        <w:t>ESTATE MANAGEMENT:</w:t>
      </w:r>
    </w:p>
    <w:p w:rsidR="004A5487" w:rsidRDefault="004A5487" w:rsidP="004A5487">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sz w:val="28"/>
          <w:szCs w:val="28"/>
        </w:rPr>
        <w:tab/>
        <w:t xml:space="preserve">Thorn croft (1976) Defines estate management as the direction and supervision of interest in land and landed properties with the aim of securing optimum return. This return may in terms of prestige, political power social benefit and others.   </w:t>
      </w:r>
    </w:p>
    <w:p w:rsidR="004A5487" w:rsidRDefault="004A5487" w:rsidP="004A5487">
      <w:pPr>
        <w:tabs>
          <w:tab w:val="left" w:pos="720"/>
        </w:tabs>
        <w:spacing w:after="0" w:line="480" w:lineRule="auto"/>
        <w:jc w:val="both"/>
        <w:rPr>
          <w:rFonts w:ascii="Times New Roman" w:hAnsi="Times New Roman" w:cs="Times New Roman"/>
          <w:sz w:val="28"/>
          <w:szCs w:val="28"/>
        </w:rPr>
      </w:pPr>
    </w:p>
    <w:p w:rsidR="004A5487" w:rsidRPr="00444C1C" w:rsidRDefault="004A5487" w:rsidP="004A5487">
      <w:pPr>
        <w:tabs>
          <w:tab w:val="left" w:pos="720"/>
        </w:tabs>
        <w:spacing w:after="0" w:line="480" w:lineRule="auto"/>
        <w:jc w:val="both"/>
        <w:rPr>
          <w:rFonts w:ascii="Times New Roman" w:hAnsi="Times New Roman" w:cs="Times New Roman"/>
          <w:sz w:val="28"/>
          <w:szCs w:val="28"/>
        </w:rPr>
      </w:pPr>
    </w:p>
    <w:p w:rsidR="004A5487" w:rsidRPr="00444C1C" w:rsidRDefault="004A5487" w:rsidP="004A5487">
      <w:pPr>
        <w:tabs>
          <w:tab w:val="left" w:pos="900"/>
        </w:tabs>
        <w:spacing w:after="0" w:line="480" w:lineRule="auto"/>
        <w:ind w:left="720" w:hanging="720"/>
        <w:jc w:val="both"/>
        <w:outlineLvl w:val="0"/>
        <w:rPr>
          <w:rFonts w:ascii="Times New Roman" w:hAnsi="Times New Roman" w:cs="Times New Roman"/>
          <w:b/>
          <w:sz w:val="28"/>
          <w:szCs w:val="28"/>
        </w:rPr>
      </w:pPr>
      <w:r w:rsidRPr="00444C1C">
        <w:rPr>
          <w:rFonts w:ascii="Times New Roman" w:hAnsi="Times New Roman" w:cs="Times New Roman"/>
          <w:b/>
          <w:sz w:val="28"/>
          <w:szCs w:val="28"/>
        </w:rPr>
        <w:lastRenderedPageBreak/>
        <w:tab/>
        <w:t>SCOPE OR AREA OF ESTATE MANAGEMENT</w:t>
      </w:r>
    </w:p>
    <w:p w:rsidR="004A5487" w:rsidRPr="00444C1C" w:rsidRDefault="004A5487" w:rsidP="004A5487">
      <w:pPr>
        <w:pStyle w:val="ListParagraph"/>
        <w:numPr>
          <w:ilvl w:val="0"/>
          <w:numId w:val="11"/>
        </w:numPr>
        <w:tabs>
          <w:tab w:val="left" w:pos="900"/>
        </w:tabs>
        <w:spacing w:after="0" w:line="480" w:lineRule="auto"/>
        <w:ind w:left="720"/>
        <w:contextualSpacing/>
        <w:jc w:val="both"/>
        <w:rPr>
          <w:rFonts w:ascii="Times New Roman" w:hAnsi="Times New Roman" w:cs="Times New Roman"/>
          <w:sz w:val="28"/>
          <w:szCs w:val="28"/>
        </w:rPr>
      </w:pPr>
      <w:r w:rsidRPr="00444C1C">
        <w:rPr>
          <w:rFonts w:ascii="Times New Roman" w:hAnsi="Times New Roman" w:cs="Times New Roman"/>
          <w:b/>
          <w:sz w:val="28"/>
          <w:szCs w:val="28"/>
        </w:rPr>
        <w:t>PROPERTY VALUATION</w:t>
      </w:r>
      <w:r w:rsidRPr="00444C1C">
        <w:rPr>
          <w:rFonts w:ascii="Times New Roman" w:hAnsi="Times New Roman" w:cs="Times New Roman"/>
          <w:sz w:val="28"/>
          <w:szCs w:val="28"/>
        </w:rPr>
        <w:t>: is the process of estimating the capital and rental value of a particular property at a particular.</w:t>
      </w:r>
    </w:p>
    <w:p w:rsidR="004A5487" w:rsidRPr="00444C1C" w:rsidRDefault="004A5487" w:rsidP="004A5487">
      <w:pPr>
        <w:pStyle w:val="ListParagraph"/>
        <w:numPr>
          <w:ilvl w:val="0"/>
          <w:numId w:val="11"/>
        </w:numPr>
        <w:tabs>
          <w:tab w:val="left" w:pos="900"/>
        </w:tabs>
        <w:spacing w:after="0" w:line="48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Estate agency: This involves buying, selling and leasing of property on behalf of client.</w:t>
      </w:r>
    </w:p>
    <w:p w:rsidR="004A5487" w:rsidRPr="00444C1C" w:rsidRDefault="004A5487" w:rsidP="004A5487">
      <w:pPr>
        <w:pStyle w:val="ListParagraph"/>
        <w:numPr>
          <w:ilvl w:val="0"/>
          <w:numId w:val="11"/>
        </w:numPr>
        <w:tabs>
          <w:tab w:val="left" w:pos="900"/>
        </w:tabs>
        <w:spacing w:after="0" w:line="48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Property management:</w:t>
      </w:r>
    </w:p>
    <w:p w:rsidR="004A5487" w:rsidRPr="00444C1C" w:rsidRDefault="004A5487" w:rsidP="004A5487">
      <w:pPr>
        <w:tabs>
          <w:tab w:val="left" w:pos="900"/>
        </w:tabs>
        <w:spacing w:after="0" w:line="480" w:lineRule="auto"/>
        <w:ind w:left="720" w:hanging="720"/>
        <w:jc w:val="both"/>
        <w:rPr>
          <w:rFonts w:ascii="Times New Roman" w:hAnsi="Times New Roman" w:cs="Times New Roman"/>
          <w:sz w:val="28"/>
          <w:szCs w:val="28"/>
        </w:rPr>
      </w:pPr>
      <w:r w:rsidRPr="00444C1C">
        <w:rPr>
          <w:rFonts w:ascii="Times New Roman" w:hAnsi="Times New Roman" w:cs="Times New Roman"/>
          <w:b/>
          <w:sz w:val="28"/>
          <w:szCs w:val="28"/>
        </w:rPr>
        <w:t>2</w:t>
      </w:r>
      <w:r w:rsidRPr="00444C1C">
        <w:rPr>
          <w:rFonts w:ascii="Times New Roman" w:hAnsi="Times New Roman" w:cs="Times New Roman"/>
          <w:sz w:val="28"/>
          <w:szCs w:val="28"/>
        </w:rPr>
        <w:t xml:space="preserve">. </w:t>
      </w:r>
      <w:r w:rsidRPr="00444C1C">
        <w:rPr>
          <w:rFonts w:ascii="Times New Roman" w:hAnsi="Times New Roman" w:cs="Times New Roman"/>
          <w:sz w:val="28"/>
          <w:szCs w:val="28"/>
        </w:rPr>
        <w:tab/>
      </w:r>
      <w:r w:rsidRPr="00444C1C">
        <w:rPr>
          <w:rFonts w:ascii="Times New Roman" w:hAnsi="Times New Roman" w:cs="Times New Roman"/>
          <w:b/>
          <w:sz w:val="28"/>
          <w:szCs w:val="28"/>
        </w:rPr>
        <w:t>PROPERTY</w:t>
      </w:r>
      <w:r w:rsidRPr="00444C1C">
        <w:rPr>
          <w:rFonts w:ascii="Times New Roman" w:hAnsi="Times New Roman" w:cs="Times New Roman"/>
          <w:sz w:val="28"/>
          <w:szCs w:val="28"/>
        </w:rPr>
        <w:t>: Can be Define as interest which can be acquired in a things or objects.</w:t>
      </w:r>
    </w:p>
    <w:p w:rsidR="004A5487" w:rsidRPr="00444C1C" w:rsidRDefault="004A5487" w:rsidP="004A5487">
      <w:pPr>
        <w:tabs>
          <w:tab w:val="left" w:pos="900"/>
        </w:tabs>
        <w:spacing w:after="0" w:line="480" w:lineRule="auto"/>
        <w:ind w:left="720" w:hanging="720"/>
        <w:jc w:val="both"/>
        <w:rPr>
          <w:rFonts w:ascii="Times New Roman" w:hAnsi="Times New Roman" w:cs="Times New Roman"/>
          <w:sz w:val="28"/>
          <w:szCs w:val="28"/>
        </w:rPr>
      </w:pPr>
      <w:r w:rsidRPr="00444C1C">
        <w:rPr>
          <w:rFonts w:ascii="Times New Roman" w:hAnsi="Times New Roman" w:cs="Times New Roman"/>
          <w:sz w:val="28"/>
          <w:szCs w:val="28"/>
        </w:rPr>
        <w:t xml:space="preserve">    </w:t>
      </w:r>
      <w:r w:rsidRPr="00444C1C">
        <w:rPr>
          <w:rFonts w:ascii="Times New Roman" w:hAnsi="Times New Roman" w:cs="Times New Roman"/>
          <w:sz w:val="28"/>
          <w:szCs w:val="28"/>
        </w:rPr>
        <w:tab/>
        <w:t>There are two major of estate;</w:t>
      </w:r>
    </w:p>
    <w:p w:rsidR="004A5487" w:rsidRPr="00444C1C" w:rsidRDefault="004A5487" w:rsidP="004A5487">
      <w:pPr>
        <w:pStyle w:val="ListParagraph"/>
        <w:numPr>
          <w:ilvl w:val="0"/>
          <w:numId w:val="8"/>
        </w:numPr>
        <w:tabs>
          <w:tab w:val="left" w:pos="900"/>
        </w:tabs>
        <w:spacing w:after="0" w:line="480" w:lineRule="auto"/>
        <w:ind w:left="720" w:hanging="720"/>
        <w:contextualSpacing/>
        <w:jc w:val="both"/>
        <w:rPr>
          <w:rFonts w:ascii="Times New Roman" w:hAnsi="Times New Roman" w:cs="Times New Roman"/>
          <w:sz w:val="28"/>
          <w:szCs w:val="28"/>
        </w:rPr>
      </w:pPr>
      <w:r w:rsidRPr="00444C1C">
        <w:rPr>
          <w:rFonts w:ascii="Times New Roman" w:hAnsi="Times New Roman" w:cs="Times New Roman"/>
          <w:sz w:val="28"/>
          <w:szCs w:val="28"/>
        </w:rPr>
        <w:t>Free hold Estate: This is the highest form of ownership one     can have over a property.</w:t>
      </w:r>
    </w:p>
    <w:p w:rsidR="004A5487" w:rsidRPr="00444C1C" w:rsidRDefault="004A5487" w:rsidP="004A5487">
      <w:pPr>
        <w:pStyle w:val="ListParagraph"/>
        <w:numPr>
          <w:ilvl w:val="0"/>
          <w:numId w:val="8"/>
        </w:numPr>
        <w:tabs>
          <w:tab w:val="left" w:pos="900"/>
        </w:tabs>
        <w:spacing w:after="0" w:line="480" w:lineRule="auto"/>
        <w:ind w:left="720" w:hanging="720"/>
        <w:contextualSpacing/>
        <w:jc w:val="both"/>
        <w:rPr>
          <w:rFonts w:ascii="Times New Roman" w:hAnsi="Times New Roman" w:cs="Times New Roman"/>
          <w:sz w:val="28"/>
          <w:szCs w:val="28"/>
        </w:rPr>
      </w:pPr>
      <w:r w:rsidRPr="00444C1C">
        <w:rPr>
          <w:rFonts w:ascii="Times New Roman" w:hAnsi="Times New Roman" w:cs="Times New Roman"/>
          <w:sz w:val="28"/>
          <w:szCs w:val="28"/>
        </w:rPr>
        <w:t>Lease hold Estate: This is an estate that exists for a certain period of time that is terminable.</w:t>
      </w:r>
    </w:p>
    <w:p w:rsidR="004A5487" w:rsidRPr="00444C1C" w:rsidRDefault="004A5487" w:rsidP="004A5487">
      <w:pPr>
        <w:pStyle w:val="ListParagraph"/>
        <w:numPr>
          <w:ilvl w:val="0"/>
          <w:numId w:val="12"/>
        </w:numPr>
        <w:tabs>
          <w:tab w:val="left" w:pos="900"/>
        </w:tabs>
        <w:spacing w:after="0" w:line="480" w:lineRule="auto"/>
        <w:ind w:left="720" w:hanging="720"/>
        <w:contextualSpacing/>
        <w:jc w:val="both"/>
        <w:rPr>
          <w:rFonts w:ascii="Times New Roman" w:hAnsi="Times New Roman" w:cs="Times New Roman"/>
          <w:sz w:val="28"/>
          <w:szCs w:val="28"/>
        </w:rPr>
      </w:pPr>
      <w:r w:rsidRPr="00444C1C">
        <w:rPr>
          <w:rFonts w:ascii="Times New Roman" w:hAnsi="Times New Roman" w:cs="Times New Roman"/>
          <w:b/>
          <w:sz w:val="28"/>
          <w:szCs w:val="28"/>
        </w:rPr>
        <w:t>MANAGEMENT:</w:t>
      </w:r>
      <w:r w:rsidRPr="00444C1C">
        <w:rPr>
          <w:rFonts w:ascii="Times New Roman" w:hAnsi="Times New Roman" w:cs="Times New Roman"/>
          <w:sz w:val="28"/>
          <w:szCs w:val="28"/>
        </w:rPr>
        <w:t xml:space="preserve"> Is the systematic process of planning, organizing, leading, directing and controlling of resources (land, labor, capital and entrepreneurship) in order to achieve certain objective.</w:t>
      </w:r>
    </w:p>
    <w:p w:rsidR="004A5487" w:rsidRPr="00444C1C" w:rsidRDefault="004A5487" w:rsidP="004A5487">
      <w:pPr>
        <w:pStyle w:val="ListParagraph"/>
        <w:numPr>
          <w:ilvl w:val="0"/>
          <w:numId w:val="12"/>
        </w:numPr>
        <w:tabs>
          <w:tab w:val="left" w:pos="900"/>
        </w:tabs>
        <w:spacing w:after="0" w:line="480" w:lineRule="auto"/>
        <w:ind w:left="720" w:hanging="720"/>
        <w:contextualSpacing/>
        <w:rPr>
          <w:rFonts w:ascii="Times New Roman" w:hAnsi="Times New Roman" w:cs="Times New Roman"/>
          <w:b/>
          <w:sz w:val="28"/>
          <w:szCs w:val="28"/>
        </w:rPr>
      </w:pPr>
      <w:r w:rsidRPr="00444C1C">
        <w:rPr>
          <w:rFonts w:ascii="Times New Roman" w:hAnsi="Times New Roman" w:cs="Times New Roman"/>
          <w:b/>
          <w:sz w:val="28"/>
          <w:szCs w:val="28"/>
        </w:rPr>
        <w:t xml:space="preserve">LECTURE ON REPORT WRITING: </w:t>
      </w:r>
      <w:r w:rsidRPr="00444C1C">
        <w:rPr>
          <w:rFonts w:ascii="Times New Roman" w:hAnsi="Times New Roman" w:cs="Times New Roman"/>
          <w:sz w:val="28"/>
          <w:szCs w:val="28"/>
        </w:rPr>
        <w:t>We were told that</w:t>
      </w:r>
      <w:r w:rsidRPr="00444C1C">
        <w:rPr>
          <w:rFonts w:ascii="Times New Roman" w:hAnsi="Times New Roman" w:cs="Times New Roman"/>
          <w:b/>
          <w:sz w:val="28"/>
          <w:szCs w:val="28"/>
        </w:rPr>
        <w:t xml:space="preserve"> </w:t>
      </w:r>
      <w:r w:rsidRPr="00444C1C">
        <w:rPr>
          <w:rFonts w:ascii="Times New Roman" w:hAnsi="Times New Roman" w:cs="Times New Roman"/>
          <w:sz w:val="28"/>
          <w:szCs w:val="28"/>
        </w:rPr>
        <w:t>report writing</w:t>
      </w:r>
      <w:r w:rsidRPr="00444C1C">
        <w:rPr>
          <w:rFonts w:ascii="Times New Roman" w:hAnsi="Times New Roman" w:cs="Times New Roman"/>
          <w:b/>
          <w:sz w:val="28"/>
          <w:szCs w:val="28"/>
        </w:rPr>
        <w:t xml:space="preserve"> </w:t>
      </w:r>
      <w:r w:rsidRPr="00444C1C">
        <w:rPr>
          <w:rFonts w:ascii="Times New Roman" w:hAnsi="Times New Roman" w:cs="Times New Roman"/>
          <w:sz w:val="28"/>
          <w:szCs w:val="28"/>
        </w:rPr>
        <w:t>is the process whereby an estate surveyor and valuer provide appropriate information in respect of his client’s property, so as to provide the opinion of value.</w:t>
      </w:r>
    </w:p>
    <w:p w:rsidR="004A5487" w:rsidRPr="00444C1C" w:rsidRDefault="004A5487" w:rsidP="004A5487">
      <w:pPr>
        <w:pStyle w:val="ListParagraph"/>
        <w:numPr>
          <w:ilvl w:val="0"/>
          <w:numId w:val="12"/>
        </w:numPr>
        <w:tabs>
          <w:tab w:val="left" w:pos="900"/>
        </w:tabs>
        <w:spacing w:after="0" w:line="480" w:lineRule="auto"/>
        <w:ind w:left="720" w:hanging="720"/>
        <w:contextualSpacing/>
        <w:jc w:val="both"/>
        <w:rPr>
          <w:rFonts w:ascii="Times New Roman" w:hAnsi="Times New Roman" w:cs="Times New Roman"/>
          <w:b/>
          <w:sz w:val="28"/>
          <w:szCs w:val="28"/>
        </w:rPr>
      </w:pPr>
      <w:r w:rsidRPr="00444C1C">
        <w:rPr>
          <w:rFonts w:ascii="Times New Roman" w:hAnsi="Times New Roman" w:cs="Times New Roman"/>
          <w:b/>
          <w:sz w:val="28"/>
          <w:szCs w:val="28"/>
        </w:rPr>
        <w:lastRenderedPageBreak/>
        <w:t>LECTURE ON VALUATION:</w:t>
      </w:r>
    </w:p>
    <w:p w:rsidR="004A5487" w:rsidRPr="00444C1C" w:rsidRDefault="004A5487" w:rsidP="004A5487">
      <w:pPr>
        <w:tabs>
          <w:tab w:val="left" w:pos="900"/>
        </w:tabs>
        <w:spacing w:line="480" w:lineRule="auto"/>
        <w:ind w:left="720" w:hanging="720"/>
        <w:jc w:val="both"/>
        <w:rPr>
          <w:rFonts w:ascii="Times New Roman" w:hAnsi="Times New Roman" w:cs="Times New Roman"/>
          <w:sz w:val="28"/>
          <w:szCs w:val="28"/>
        </w:rPr>
      </w:pPr>
      <w:r w:rsidRPr="00444C1C">
        <w:rPr>
          <w:rFonts w:ascii="Times New Roman" w:hAnsi="Times New Roman" w:cs="Times New Roman"/>
          <w:sz w:val="28"/>
          <w:szCs w:val="28"/>
        </w:rPr>
        <w:tab/>
        <w:t xml:space="preserve">In the course of the program i was able to practice what is known as valuation. </w:t>
      </w:r>
    </w:p>
    <w:p w:rsidR="004A5487" w:rsidRPr="00444C1C" w:rsidRDefault="004A5487" w:rsidP="004A5487">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b/>
          <w:sz w:val="28"/>
          <w:szCs w:val="28"/>
        </w:rPr>
        <w:t>VALUATION</w:t>
      </w:r>
      <w:r w:rsidRPr="00444C1C">
        <w:rPr>
          <w:rFonts w:ascii="Times New Roman" w:hAnsi="Times New Roman" w:cs="Times New Roman"/>
          <w:sz w:val="28"/>
          <w:szCs w:val="28"/>
        </w:rPr>
        <w:t>: Is the art and science of determining the monetary worth of a property for a specific purpose in a specific date considering a specific basis by one authorized to do so (Registered Estate surveyors and valuer).</w:t>
      </w:r>
    </w:p>
    <w:p w:rsidR="004A5487" w:rsidRPr="00444C1C" w:rsidRDefault="004A5487" w:rsidP="004A5487">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sz w:val="28"/>
          <w:szCs w:val="28"/>
        </w:rPr>
        <w:tab/>
        <w:t>It can also be defined as determination of monetary worth of property for a specific purpose in a specific date considering a specific basis by one authorized to do so (Registered Estate surveyors valuer).</w:t>
      </w:r>
    </w:p>
    <w:p w:rsidR="004A5487" w:rsidRPr="00444C1C" w:rsidRDefault="004A5487" w:rsidP="004A5487">
      <w:pPr>
        <w:tabs>
          <w:tab w:val="left" w:pos="900"/>
        </w:tabs>
        <w:spacing w:after="0" w:line="480" w:lineRule="auto"/>
        <w:ind w:left="720" w:hanging="720"/>
        <w:outlineLvl w:val="0"/>
        <w:rPr>
          <w:rFonts w:ascii="Times New Roman" w:hAnsi="Times New Roman" w:cs="Times New Roman"/>
          <w:sz w:val="28"/>
          <w:szCs w:val="28"/>
        </w:rPr>
      </w:pPr>
      <w:r w:rsidRPr="00444C1C">
        <w:rPr>
          <w:rFonts w:ascii="Times New Roman" w:hAnsi="Times New Roman" w:cs="Times New Roman"/>
          <w:sz w:val="28"/>
          <w:szCs w:val="28"/>
        </w:rPr>
        <w:t>Types of valuation</w:t>
      </w:r>
    </w:p>
    <w:p w:rsidR="004A5487" w:rsidRPr="00444C1C" w:rsidRDefault="004A5487" w:rsidP="004A5487">
      <w:pPr>
        <w:pStyle w:val="ListParagraph"/>
        <w:numPr>
          <w:ilvl w:val="0"/>
          <w:numId w:val="10"/>
        </w:numPr>
        <w:tabs>
          <w:tab w:val="left" w:pos="900"/>
        </w:tabs>
        <w:spacing w:after="0" w:line="480" w:lineRule="auto"/>
        <w:ind w:left="720"/>
        <w:contextualSpacing/>
        <w:rPr>
          <w:rFonts w:ascii="Times New Roman" w:hAnsi="Times New Roman" w:cs="Times New Roman"/>
          <w:sz w:val="28"/>
          <w:szCs w:val="28"/>
        </w:rPr>
      </w:pPr>
      <w:r w:rsidRPr="00444C1C">
        <w:rPr>
          <w:rFonts w:ascii="Times New Roman" w:hAnsi="Times New Roman" w:cs="Times New Roman"/>
          <w:sz w:val="28"/>
          <w:szCs w:val="28"/>
        </w:rPr>
        <w:t>Statutory Valuation.</w:t>
      </w:r>
    </w:p>
    <w:p w:rsidR="004A5487" w:rsidRPr="00444C1C" w:rsidRDefault="004A5487" w:rsidP="004A5487">
      <w:pPr>
        <w:pStyle w:val="ListParagraph"/>
        <w:numPr>
          <w:ilvl w:val="0"/>
          <w:numId w:val="10"/>
        </w:numPr>
        <w:tabs>
          <w:tab w:val="left" w:pos="900"/>
        </w:tabs>
        <w:spacing w:after="0" w:line="480" w:lineRule="auto"/>
        <w:ind w:left="720"/>
        <w:contextualSpacing/>
        <w:rPr>
          <w:rFonts w:ascii="Times New Roman" w:hAnsi="Times New Roman" w:cs="Times New Roman"/>
          <w:sz w:val="28"/>
          <w:szCs w:val="28"/>
        </w:rPr>
      </w:pPr>
      <w:r w:rsidRPr="00444C1C">
        <w:rPr>
          <w:rFonts w:ascii="Times New Roman" w:hAnsi="Times New Roman" w:cs="Times New Roman"/>
          <w:sz w:val="28"/>
          <w:szCs w:val="28"/>
        </w:rPr>
        <w:t>Non-Statutory Valuation.</w:t>
      </w:r>
    </w:p>
    <w:p w:rsidR="004A5487" w:rsidRPr="00444C1C" w:rsidRDefault="004A5487" w:rsidP="004A5487">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b/>
          <w:sz w:val="28"/>
          <w:szCs w:val="28"/>
        </w:rPr>
        <w:tab/>
        <w:t>Statutory valuation:</w:t>
      </w:r>
      <w:r w:rsidRPr="00444C1C">
        <w:rPr>
          <w:rFonts w:ascii="Times New Roman" w:hAnsi="Times New Roman" w:cs="Times New Roman"/>
          <w:sz w:val="28"/>
          <w:szCs w:val="28"/>
        </w:rPr>
        <w:t xml:space="preserve"> These are type of valuation that are done in conformity with the laid down rules and regulations of government. While, </w:t>
      </w:r>
    </w:p>
    <w:p w:rsidR="004A5487" w:rsidRPr="00444C1C" w:rsidRDefault="004A5487" w:rsidP="004A5487">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b/>
          <w:sz w:val="28"/>
          <w:szCs w:val="28"/>
        </w:rPr>
        <w:tab/>
        <w:t>Non statutory valuation:</w:t>
      </w:r>
      <w:r w:rsidRPr="00444C1C">
        <w:rPr>
          <w:rFonts w:ascii="Times New Roman" w:hAnsi="Times New Roman" w:cs="Times New Roman"/>
          <w:sz w:val="28"/>
          <w:szCs w:val="28"/>
        </w:rPr>
        <w:t xml:space="preserve"> These are type of valuation that are not done according to the laid down rules of government</w:t>
      </w:r>
    </w:p>
    <w:p w:rsidR="004A5487" w:rsidRPr="00444C1C" w:rsidRDefault="004A5487" w:rsidP="004A5487">
      <w:pPr>
        <w:tabs>
          <w:tab w:val="left" w:pos="900"/>
        </w:tabs>
        <w:spacing w:after="0" w:line="480" w:lineRule="auto"/>
        <w:ind w:left="720" w:hanging="720"/>
        <w:outlineLvl w:val="0"/>
        <w:rPr>
          <w:rFonts w:ascii="Times New Roman" w:hAnsi="Times New Roman" w:cs="Times New Roman"/>
          <w:sz w:val="28"/>
          <w:szCs w:val="28"/>
        </w:rPr>
      </w:pPr>
      <w:r w:rsidRPr="00444C1C">
        <w:rPr>
          <w:rFonts w:ascii="Times New Roman" w:hAnsi="Times New Roman" w:cs="Times New Roman"/>
          <w:sz w:val="28"/>
          <w:szCs w:val="28"/>
        </w:rPr>
        <w:t>Purpose of valuation</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Sales</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Purchase</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Mortgage</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lastRenderedPageBreak/>
        <w:t>Rating and taxation</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Company account</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Compensation</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Investment</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Insurance</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Rental</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Going concern</w:t>
      </w:r>
    </w:p>
    <w:p w:rsidR="004A5487" w:rsidRPr="00444C1C" w:rsidRDefault="004A5487" w:rsidP="004A5487">
      <w:pPr>
        <w:pStyle w:val="ListParagraph"/>
        <w:numPr>
          <w:ilvl w:val="0"/>
          <w:numId w:val="7"/>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Redevelopment</w:t>
      </w:r>
    </w:p>
    <w:p w:rsidR="004A5487" w:rsidRPr="00444C1C" w:rsidRDefault="004A5487" w:rsidP="004A5487">
      <w:pPr>
        <w:pStyle w:val="ListParagraph"/>
        <w:numPr>
          <w:ilvl w:val="0"/>
          <w:numId w:val="12"/>
        </w:numPr>
        <w:tabs>
          <w:tab w:val="left" w:pos="900"/>
        </w:tabs>
        <w:spacing w:after="0" w:line="480" w:lineRule="auto"/>
        <w:ind w:left="720" w:hanging="720"/>
        <w:contextualSpacing/>
        <w:jc w:val="both"/>
        <w:rPr>
          <w:rFonts w:ascii="Times New Roman" w:hAnsi="Times New Roman" w:cs="Times New Roman"/>
          <w:b/>
          <w:sz w:val="28"/>
          <w:szCs w:val="28"/>
        </w:rPr>
      </w:pPr>
      <w:r w:rsidRPr="00444C1C">
        <w:rPr>
          <w:rFonts w:ascii="Times New Roman" w:hAnsi="Times New Roman" w:cs="Times New Roman"/>
          <w:b/>
          <w:sz w:val="28"/>
          <w:szCs w:val="28"/>
        </w:rPr>
        <w:t>LECTURE ON INSPECTION OF PROPERTY</w:t>
      </w:r>
    </w:p>
    <w:p w:rsidR="004A5487" w:rsidRPr="00444C1C" w:rsidRDefault="004A5487" w:rsidP="004A5487">
      <w:pPr>
        <w:tabs>
          <w:tab w:val="left" w:pos="900"/>
        </w:tabs>
        <w:spacing w:after="0" w:line="480" w:lineRule="auto"/>
        <w:ind w:left="720" w:hanging="720"/>
        <w:jc w:val="both"/>
        <w:rPr>
          <w:rFonts w:ascii="Times New Roman" w:hAnsi="Times New Roman" w:cs="Times New Roman"/>
          <w:sz w:val="28"/>
          <w:szCs w:val="28"/>
        </w:rPr>
      </w:pPr>
      <w:r w:rsidRPr="00444C1C">
        <w:rPr>
          <w:rFonts w:ascii="Times New Roman" w:hAnsi="Times New Roman" w:cs="Times New Roman"/>
          <w:sz w:val="28"/>
          <w:szCs w:val="28"/>
        </w:rPr>
        <w:tab/>
        <w:t xml:space="preserve">We were told in this aspect of the program that inspection of property is about surveying the client’s property that is going to see the property, note down the features you can see on the property, take a picture of the property and ask for the certificate of the property so as to insert it in the valuation report you are writing and other things that will help you in writing your valuation report.     </w:t>
      </w:r>
    </w:p>
    <w:p w:rsidR="004A5487" w:rsidRPr="00444C1C" w:rsidRDefault="004A5487" w:rsidP="004A5487">
      <w:pPr>
        <w:pStyle w:val="ListParagraph"/>
        <w:numPr>
          <w:ilvl w:val="0"/>
          <w:numId w:val="12"/>
        </w:numPr>
        <w:tabs>
          <w:tab w:val="left" w:pos="0"/>
          <w:tab w:val="left" w:pos="900"/>
        </w:tabs>
        <w:spacing w:line="480" w:lineRule="auto"/>
        <w:ind w:left="720" w:hanging="720"/>
        <w:contextualSpacing/>
        <w:jc w:val="both"/>
        <w:rPr>
          <w:rFonts w:ascii="Times New Roman" w:hAnsi="Times New Roman" w:cs="Times New Roman"/>
          <w:b/>
          <w:sz w:val="28"/>
          <w:szCs w:val="28"/>
        </w:rPr>
      </w:pPr>
      <w:r w:rsidRPr="00444C1C">
        <w:rPr>
          <w:rFonts w:ascii="Times New Roman" w:hAnsi="Times New Roman" w:cs="Times New Roman"/>
          <w:b/>
          <w:sz w:val="28"/>
          <w:szCs w:val="28"/>
        </w:rPr>
        <w:t xml:space="preserve">FIELD WORK: </w:t>
      </w:r>
      <w:r w:rsidRPr="00444C1C">
        <w:rPr>
          <w:rFonts w:ascii="Times New Roman" w:hAnsi="Times New Roman" w:cs="Times New Roman"/>
          <w:sz w:val="28"/>
          <w:szCs w:val="28"/>
        </w:rPr>
        <w:t xml:space="preserve">Field work is regarded as going out for inspection of property (site work) that is surveying the property. It could be a commercial property, residential properties, undeveloped land or insurable properties. </w:t>
      </w:r>
    </w:p>
    <w:p w:rsidR="004A5487" w:rsidRPr="00444C1C" w:rsidRDefault="004A5487" w:rsidP="004A5487">
      <w:pPr>
        <w:tabs>
          <w:tab w:val="left" w:pos="720"/>
        </w:tabs>
        <w:spacing w:after="0" w:line="360" w:lineRule="auto"/>
        <w:jc w:val="both"/>
        <w:rPr>
          <w:rFonts w:ascii="Times New Roman" w:hAnsi="Times New Roman" w:cs="Times New Roman"/>
          <w:color w:val="000000" w:themeColor="text1"/>
          <w:sz w:val="28"/>
          <w:szCs w:val="28"/>
        </w:rPr>
      </w:pPr>
      <w:r w:rsidRPr="00444C1C">
        <w:rPr>
          <w:rFonts w:ascii="Times New Roman" w:hAnsi="Times New Roman" w:cs="Times New Roman"/>
          <w:b/>
          <w:sz w:val="28"/>
          <w:szCs w:val="28"/>
        </w:rPr>
        <w:tab/>
        <w:t xml:space="preserve">OFFICE WORK: </w:t>
      </w:r>
      <w:r w:rsidRPr="00444C1C">
        <w:rPr>
          <w:rFonts w:ascii="Times New Roman" w:hAnsi="Times New Roman" w:cs="Times New Roman"/>
          <w:sz w:val="28"/>
          <w:szCs w:val="28"/>
        </w:rPr>
        <w:t>At this time in the office the student are taught on how to work on the information that you got on the field work that you went for such as printing out the work and binding it for our clients to make it a complete and accomplished work.</w:t>
      </w:r>
    </w:p>
    <w:p w:rsidR="004A5487" w:rsidRPr="00444C1C" w:rsidRDefault="004A5487" w:rsidP="004A5487">
      <w:pPr>
        <w:tabs>
          <w:tab w:val="left" w:pos="900"/>
        </w:tabs>
        <w:spacing w:after="0" w:line="480" w:lineRule="auto"/>
        <w:ind w:left="720" w:hanging="720"/>
        <w:jc w:val="both"/>
        <w:rPr>
          <w:rFonts w:ascii="Times New Roman" w:hAnsi="Times New Roman" w:cs="Times New Roman"/>
          <w:color w:val="000000" w:themeColor="text1"/>
          <w:sz w:val="28"/>
          <w:szCs w:val="28"/>
        </w:rPr>
      </w:pPr>
    </w:p>
    <w:p w:rsidR="004A5487" w:rsidRPr="00444C1C" w:rsidRDefault="004A5487" w:rsidP="004A5487">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lastRenderedPageBreak/>
        <w:t>CHAPTER FOUR</w:t>
      </w:r>
    </w:p>
    <w:p w:rsidR="004A5487" w:rsidRPr="00444C1C" w:rsidRDefault="004A5487" w:rsidP="004A5487">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t>SUMMARY, RECOMMENDATION AND CONCLUSION</w:t>
      </w:r>
    </w:p>
    <w:p w:rsidR="004A5487" w:rsidRPr="00444C1C" w:rsidRDefault="004A5487" w:rsidP="004A5487">
      <w:p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4.1</w:t>
      </w:r>
      <w:r w:rsidRPr="00444C1C">
        <w:rPr>
          <w:rFonts w:ascii="Times New Roman" w:hAnsi="Times New Roman" w:cs="Times New Roman"/>
          <w:b/>
          <w:sz w:val="28"/>
          <w:szCs w:val="28"/>
        </w:rPr>
        <w:tab/>
        <w:t xml:space="preserve">CHALENGES ENCOUNTERED </w:t>
      </w:r>
    </w:p>
    <w:p w:rsidR="004A5487" w:rsidRPr="00444C1C" w:rsidRDefault="004A5487" w:rsidP="004A5487">
      <w:pPr>
        <w:spacing w:after="0" w:line="480" w:lineRule="auto"/>
        <w:jc w:val="both"/>
        <w:rPr>
          <w:rFonts w:ascii="Times New Roman" w:hAnsi="Times New Roman" w:cs="Times New Roman"/>
          <w:color w:val="000000" w:themeColor="text1"/>
          <w:sz w:val="28"/>
          <w:szCs w:val="28"/>
        </w:rPr>
      </w:pPr>
      <w:r w:rsidRPr="00444C1C">
        <w:rPr>
          <w:rFonts w:ascii="Times New Roman" w:hAnsi="Times New Roman" w:cs="Times New Roman"/>
          <w:color w:val="000000" w:themeColor="text1"/>
          <w:sz w:val="28"/>
          <w:szCs w:val="28"/>
        </w:rPr>
        <w:tab/>
        <w:t>The programme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programme, they monitor and taught me what I needed to know and I put them into practice. It wasn’t an easy task to undergo, only God in Heaven saw me through.</w:t>
      </w:r>
    </w:p>
    <w:p w:rsidR="004A5487" w:rsidRPr="00444C1C" w:rsidRDefault="004A5487" w:rsidP="004A5487">
      <w:pPr>
        <w:pStyle w:val="BodyText"/>
        <w:spacing w:line="480" w:lineRule="auto"/>
        <w:ind w:firstLine="720"/>
        <w:jc w:val="both"/>
        <w:rPr>
          <w:color w:val="000000" w:themeColor="text1"/>
          <w:sz w:val="28"/>
          <w:szCs w:val="28"/>
        </w:rPr>
      </w:pPr>
      <w:r w:rsidRPr="00444C1C">
        <w:rPr>
          <w:color w:val="000000" w:themeColor="text1"/>
          <w:sz w:val="28"/>
          <w:szCs w:val="28"/>
        </w:rPr>
        <w:t>The success of my training is undisputed, but it was not devoid of rough edges. I experienced some challenges, among these are:</w:t>
      </w:r>
    </w:p>
    <w:p w:rsidR="004A5487" w:rsidRPr="00444C1C" w:rsidRDefault="004A5487" w:rsidP="004A5487">
      <w:pPr>
        <w:pStyle w:val="ListParagraph"/>
        <w:widowControl w:val="0"/>
        <w:numPr>
          <w:ilvl w:val="2"/>
          <w:numId w:val="4"/>
        </w:numPr>
        <w:tabs>
          <w:tab w:val="left" w:pos="720"/>
        </w:tabs>
        <w:autoSpaceDE w:val="0"/>
        <w:autoSpaceDN w:val="0"/>
        <w:spacing w:after="0" w:line="480" w:lineRule="auto"/>
        <w:ind w:left="720" w:hanging="720"/>
        <w:jc w:val="both"/>
        <w:rPr>
          <w:rFonts w:ascii="Times New Roman" w:hAnsi="Times New Roman" w:cs="Times New Roman"/>
          <w:color w:val="000000" w:themeColor="text1"/>
          <w:sz w:val="28"/>
          <w:szCs w:val="28"/>
        </w:rPr>
      </w:pPr>
      <w:r w:rsidRPr="00444C1C">
        <w:rPr>
          <w:rFonts w:ascii="Times New Roman" w:hAnsi="Times New Roman" w:cs="Times New Roman"/>
          <w:color w:val="000000" w:themeColor="text1"/>
          <w:sz w:val="28"/>
          <w:szCs w:val="28"/>
        </w:rPr>
        <w:t>The issue of expensive transportation was the problem of transportation because my place of attachment was a little bit far from my.</w:t>
      </w:r>
    </w:p>
    <w:p w:rsidR="004A5487" w:rsidRPr="00444C1C" w:rsidRDefault="004A5487" w:rsidP="004A5487">
      <w:pPr>
        <w:pStyle w:val="ListParagraph"/>
        <w:widowControl w:val="0"/>
        <w:numPr>
          <w:ilvl w:val="2"/>
          <w:numId w:val="4"/>
        </w:numPr>
        <w:tabs>
          <w:tab w:val="left" w:pos="720"/>
        </w:tabs>
        <w:autoSpaceDE w:val="0"/>
        <w:autoSpaceDN w:val="0"/>
        <w:spacing w:after="0" w:line="480" w:lineRule="auto"/>
        <w:ind w:left="720" w:hanging="720"/>
        <w:jc w:val="both"/>
        <w:rPr>
          <w:rFonts w:ascii="Times New Roman" w:hAnsi="Times New Roman" w:cs="Times New Roman"/>
          <w:b/>
          <w:color w:val="000000" w:themeColor="text1"/>
          <w:sz w:val="28"/>
          <w:szCs w:val="28"/>
        </w:rPr>
      </w:pPr>
      <w:r w:rsidRPr="00444C1C">
        <w:rPr>
          <w:rFonts w:ascii="Times New Roman" w:hAnsi="Times New Roman" w:cs="Times New Roman"/>
          <w:color w:val="000000" w:themeColor="text1"/>
          <w:sz w:val="28"/>
          <w:szCs w:val="28"/>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4A5487" w:rsidRPr="00444C1C" w:rsidRDefault="004A5487" w:rsidP="004A5487">
      <w:pPr>
        <w:spacing w:after="0" w:line="480" w:lineRule="auto"/>
        <w:ind w:firstLine="720"/>
        <w:jc w:val="both"/>
        <w:rPr>
          <w:rFonts w:ascii="Times New Roman" w:hAnsi="Times New Roman" w:cs="Times New Roman"/>
          <w:color w:val="000000" w:themeColor="text1"/>
          <w:sz w:val="28"/>
          <w:szCs w:val="28"/>
        </w:rPr>
      </w:pPr>
      <w:r w:rsidRPr="00444C1C">
        <w:rPr>
          <w:rFonts w:ascii="Times New Roman" w:hAnsi="Times New Roman" w:cs="Times New Roman"/>
          <w:color w:val="000000" w:themeColor="text1"/>
          <w:sz w:val="28"/>
          <w:szCs w:val="28"/>
        </w:rPr>
        <w:lastRenderedPageBreak/>
        <w:t>Lastly the issue of industrial base I was unable to get in touch with my survive till I ended my program which gave me a lot of worry and concern.</w:t>
      </w:r>
    </w:p>
    <w:p w:rsidR="004A5487" w:rsidRPr="00444C1C" w:rsidRDefault="004A5487" w:rsidP="004A5487">
      <w:pPr>
        <w:spacing w:after="0" w:line="480" w:lineRule="auto"/>
        <w:jc w:val="both"/>
        <w:rPr>
          <w:rFonts w:ascii="Times New Roman" w:hAnsi="Times New Roman" w:cs="Times New Roman"/>
          <w:sz w:val="28"/>
          <w:szCs w:val="28"/>
        </w:rPr>
      </w:pPr>
      <w:r w:rsidRPr="00444C1C">
        <w:rPr>
          <w:rFonts w:ascii="Times New Roman" w:hAnsi="Times New Roman" w:cs="Times New Roman"/>
          <w:b/>
          <w:sz w:val="28"/>
          <w:szCs w:val="28"/>
        </w:rPr>
        <w:t>4.2</w:t>
      </w:r>
      <w:r w:rsidRPr="00444C1C">
        <w:rPr>
          <w:rFonts w:ascii="Times New Roman" w:hAnsi="Times New Roman" w:cs="Times New Roman"/>
          <w:b/>
          <w:sz w:val="28"/>
          <w:szCs w:val="28"/>
        </w:rPr>
        <w:tab/>
        <w:t>SUGGESTION TO IMPROVEMENT OF THE SCHEME</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I suggested that polytechnic should make Siwes compulsory for every science and technology student so that it will make them perfect in practical aspect in their  study. </w:t>
      </w:r>
    </w:p>
    <w:p w:rsidR="004A5487" w:rsidRPr="00444C1C" w:rsidRDefault="004A5487" w:rsidP="004A5487">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 xml:space="preserve">Visiting of students during the program should be ensured by the ITF </w:t>
      </w:r>
    </w:p>
    <w:p w:rsidR="004A5487" w:rsidRPr="00444C1C" w:rsidRDefault="004A5487" w:rsidP="004A5487">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Students should be paid their allowance on time to ensure motivation</w:t>
      </w:r>
    </w:p>
    <w:p w:rsidR="004A5487" w:rsidRPr="00444C1C" w:rsidRDefault="004A5487" w:rsidP="004A5487">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Selection of placement should not be left to students. Polytechnics should make a means of allocating students to related companies</w:t>
      </w:r>
    </w:p>
    <w:p w:rsidR="004A5487" w:rsidRPr="00444C1C" w:rsidRDefault="004A5487" w:rsidP="004A5487">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Seminars should be organized for establishments to acquaint them with their roles towards students on training</w:t>
      </w:r>
    </w:p>
    <w:p w:rsidR="004A5487" w:rsidRPr="00444C1C" w:rsidRDefault="004A5487" w:rsidP="004A5487">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Government should participate fully in the provision of equipment in the placement centers</w:t>
      </w:r>
    </w:p>
    <w:p w:rsidR="004A5487" w:rsidRPr="00444C1C" w:rsidRDefault="004A5487" w:rsidP="004A5487">
      <w:p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4.3</w:t>
      </w:r>
      <w:r w:rsidRPr="00444C1C">
        <w:rPr>
          <w:rFonts w:ascii="Times New Roman" w:hAnsi="Times New Roman" w:cs="Times New Roman"/>
          <w:b/>
          <w:sz w:val="28"/>
          <w:szCs w:val="28"/>
        </w:rPr>
        <w:tab/>
        <w:t>RECOMMENDATION</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Early approved of Siwes report is the most important factor to be considered by the polytechnic authority because the Siwes might need a huge amount of money which the students might not be able to get as once and also to avoid delayed of the siwes.</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lastRenderedPageBreak/>
        <w:t>Unstable power supply is another major problem encountered during the construction of the siwes.</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Finally, I will appeal to the polytechnic that school should before to use any of the technological tools during course of study. In as such that such tools can not cause damage to them.</w:t>
      </w:r>
    </w:p>
    <w:p w:rsidR="004A5487" w:rsidRPr="00444C1C" w:rsidRDefault="004A5487" w:rsidP="004A5487">
      <w:p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4.4</w:t>
      </w:r>
      <w:r w:rsidRPr="00444C1C">
        <w:rPr>
          <w:rFonts w:ascii="Times New Roman" w:hAnsi="Times New Roman" w:cs="Times New Roman"/>
          <w:b/>
          <w:sz w:val="28"/>
          <w:szCs w:val="28"/>
        </w:rPr>
        <w:tab/>
        <w:t>CONCLUSION</w:t>
      </w:r>
    </w:p>
    <w:p w:rsidR="004A5487" w:rsidRPr="00444C1C" w:rsidRDefault="004A5487" w:rsidP="004A5487">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color w:val="000000" w:themeColor="text1"/>
          <w:sz w:val="28"/>
          <w:szCs w:val="28"/>
        </w:rPr>
        <w:t xml:space="preserve">My three month student industrial work experience scheme with </w:t>
      </w:r>
      <w:r w:rsidR="006740BE">
        <w:rPr>
          <w:rFonts w:ascii="Times New Roman" w:hAnsi="Times New Roman" w:cs="Times New Roman"/>
          <w:color w:val="000000" w:themeColor="text1"/>
          <w:sz w:val="28"/>
          <w:szCs w:val="28"/>
        </w:rPr>
        <w:t>Adeolu Ogunbanjo and Associate</w:t>
      </w:r>
      <w:r w:rsidR="006740BE" w:rsidRPr="00444C1C">
        <w:rPr>
          <w:rFonts w:ascii="Times New Roman" w:hAnsi="Times New Roman" w:cs="Times New Roman"/>
          <w:color w:val="000000" w:themeColor="text1"/>
          <w:sz w:val="28"/>
          <w:szCs w:val="28"/>
        </w:rPr>
        <w:t xml:space="preserve">   </w:t>
      </w:r>
      <w:r w:rsidRPr="00444C1C">
        <w:rPr>
          <w:rFonts w:ascii="Times New Roman" w:hAnsi="Times New Roman" w:cs="Times New Roman"/>
          <w:color w:val="000000" w:themeColor="text1"/>
          <w:sz w:val="28"/>
          <w:szCs w:val="28"/>
        </w:rPr>
        <w:t>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colleagues, superior and other people related to the field.</w:t>
      </w:r>
    </w:p>
    <w:p w:rsidR="004A5487" w:rsidRPr="003F4B91" w:rsidRDefault="004A5487" w:rsidP="004A5487">
      <w:pPr>
        <w:spacing w:after="0" w:line="360" w:lineRule="auto"/>
      </w:pPr>
    </w:p>
    <w:p w:rsidR="004A5487" w:rsidRPr="003F4B91" w:rsidRDefault="004A5487" w:rsidP="004A5487"/>
    <w:p w:rsidR="004A5487" w:rsidRPr="003F4B91" w:rsidRDefault="004A5487" w:rsidP="004A5487"/>
    <w:p w:rsidR="00633704" w:rsidRDefault="009E0383"/>
    <w:sectPr w:rsidR="00633704" w:rsidSect="003474BD">
      <w:pgSz w:w="12240" w:h="15840"/>
      <w:pgMar w:top="1440" w:right="1440" w:bottom="1440" w:left="1440" w:header="720" w:footer="13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383" w:rsidRDefault="009E0383" w:rsidP="007E6812">
      <w:pPr>
        <w:spacing w:after="0" w:line="240" w:lineRule="auto"/>
      </w:pPr>
      <w:r>
        <w:separator/>
      </w:r>
    </w:p>
  </w:endnote>
  <w:endnote w:type="continuationSeparator" w:id="1">
    <w:p w:rsidR="009E0383" w:rsidRDefault="009E0383" w:rsidP="007E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E2" w:rsidRDefault="007E6812" w:rsidP="00945BE4">
    <w:pPr>
      <w:pStyle w:val="Footer"/>
      <w:framePr w:wrap="around" w:vAnchor="text" w:hAnchor="margin" w:xAlign="center" w:y="1"/>
      <w:rPr>
        <w:rStyle w:val="PageNumber"/>
      </w:rPr>
    </w:pPr>
    <w:r>
      <w:rPr>
        <w:rStyle w:val="PageNumber"/>
      </w:rPr>
      <w:fldChar w:fldCharType="begin"/>
    </w:r>
    <w:r w:rsidR="004D7726">
      <w:rPr>
        <w:rStyle w:val="PageNumber"/>
      </w:rPr>
      <w:instrText xml:space="preserve">PAGE  </w:instrText>
    </w:r>
    <w:r>
      <w:rPr>
        <w:rStyle w:val="PageNumber"/>
      </w:rPr>
      <w:fldChar w:fldCharType="end"/>
    </w:r>
  </w:p>
  <w:p w:rsidR="001D2FE2" w:rsidRDefault="009E03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E2" w:rsidRDefault="007E6812" w:rsidP="00945BE4">
    <w:pPr>
      <w:pStyle w:val="Footer"/>
      <w:framePr w:wrap="around" w:vAnchor="text" w:hAnchor="margin" w:xAlign="center" w:y="1"/>
      <w:rPr>
        <w:rStyle w:val="PageNumber"/>
      </w:rPr>
    </w:pPr>
    <w:r>
      <w:rPr>
        <w:rStyle w:val="PageNumber"/>
      </w:rPr>
      <w:fldChar w:fldCharType="begin"/>
    </w:r>
    <w:r w:rsidR="004D7726">
      <w:rPr>
        <w:rStyle w:val="PageNumber"/>
      </w:rPr>
      <w:instrText xml:space="preserve">PAGE  </w:instrText>
    </w:r>
    <w:r>
      <w:rPr>
        <w:rStyle w:val="PageNumber"/>
      </w:rPr>
      <w:fldChar w:fldCharType="separate"/>
    </w:r>
    <w:r w:rsidR="00EC46C1">
      <w:rPr>
        <w:rStyle w:val="PageNumber"/>
        <w:noProof/>
      </w:rPr>
      <w:t>iv</w:t>
    </w:r>
    <w:r>
      <w:rPr>
        <w:rStyle w:val="PageNumber"/>
      </w:rPr>
      <w:fldChar w:fldCharType="end"/>
    </w:r>
  </w:p>
  <w:p w:rsidR="001D2FE2" w:rsidRDefault="009E0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383" w:rsidRDefault="009E0383" w:rsidP="007E6812">
      <w:pPr>
        <w:spacing w:after="0" w:line="240" w:lineRule="auto"/>
      </w:pPr>
      <w:r>
        <w:separator/>
      </w:r>
    </w:p>
  </w:footnote>
  <w:footnote w:type="continuationSeparator" w:id="1">
    <w:p w:rsidR="009E0383" w:rsidRDefault="009E0383" w:rsidP="007E68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4DB8"/>
    <w:multiLevelType w:val="hybridMultilevel"/>
    <w:tmpl w:val="71986DBC"/>
    <w:lvl w:ilvl="0" w:tplc="7A4AC8D0">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8327DB"/>
    <w:multiLevelType w:val="hybridMultilevel"/>
    <w:tmpl w:val="98FED612"/>
    <w:lvl w:ilvl="0" w:tplc="3126C436">
      <w:start w:val="1"/>
      <w:numFmt w:val="lowerRoman"/>
      <w:lvlText w:val="%1."/>
      <w:lvlJc w:val="left"/>
      <w:pPr>
        <w:ind w:left="360" w:hanging="360"/>
      </w:pPr>
      <w:rPr>
        <w:rFonts w:ascii="Tahoma" w:eastAsiaTheme="minorHAnsi" w:hAnsi="Tahoma" w:cs="Tahom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8696E03"/>
    <w:multiLevelType w:val="hybridMultilevel"/>
    <w:tmpl w:val="16540BEE"/>
    <w:lvl w:ilvl="0" w:tplc="F37EE6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BA6BE9"/>
    <w:multiLevelType w:val="hybridMultilevel"/>
    <w:tmpl w:val="CDE45A56"/>
    <w:lvl w:ilvl="0" w:tplc="E6A03460">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8">
    <w:nsid w:val="507D0AC4"/>
    <w:multiLevelType w:val="hybridMultilevel"/>
    <w:tmpl w:val="650265AA"/>
    <w:lvl w:ilvl="0" w:tplc="0338D83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66829D0"/>
    <w:multiLevelType w:val="hybridMultilevel"/>
    <w:tmpl w:val="FAF64880"/>
    <w:lvl w:ilvl="0" w:tplc="37D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20D99"/>
    <w:multiLevelType w:val="hybridMultilevel"/>
    <w:tmpl w:val="58368F1E"/>
    <w:lvl w:ilvl="0" w:tplc="E752E63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1"/>
  </w:num>
  <w:num w:numId="2">
    <w:abstractNumId w:val="1"/>
  </w:num>
  <w:num w:numId="3">
    <w:abstractNumId w:val="5"/>
  </w:num>
  <w:num w:numId="4">
    <w:abstractNumId w:val="7"/>
  </w:num>
  <w:num w:numId="5">
    <w:abstractNumId w:val="3"/>
  </w:num>
  <w:num w:numId="6">
    <w:abstractNumId w:val="0"/>
  </w:num>
  <w:num w:numId="7">
    <w:abstractNumId w:val="4"/>
  </w:num>
  <w:num w:numId="8">
    <w:abstractNumId w:val="2"/>
  </w:num>
  <w:num w:numId="9">
    <w:abstractNumId w:val="6"/>
  </w:num>
  <w:num w:numId="10">
    <w:abstractNumId w:val="9"/>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4A5487"/>
    <w:rsid w:val="00261C6D"/>
    <w:rsid w:val="004A5487"/>
    <w:rsid w:val="004D7726"/>
    <w:rsid w:val="0052244E"/>
    <w:rsid w:val="00642D7C"/>
    <w:rsid w:val="006740BE"/>
    <w:rsid w:val="007E6812"/>
    <w:rsid w:val="008B5202"/>
    <w:rsid w:val="009E0383"/>
    <w:rsid w:val="00EC4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487"/>
    <w:pPr>
      <w:spacing w:after="160" w:line="259" w:lineRule="auto"/>
    </w:pPr>
  </w:style>
  <w:style w:type="paragraph" w:styleId="Heading4">
    <w:name w:val="heading 4"/>
    <w:basedOn w:val="Normal"/>
    <w:next w:val="Normal"/>
    <w:link w:val="Heading4Char"/>
    <w:uiPriority w:val="9"/>
    <w:unhideWhenUsed/>
    <w:qFormat/>
    <w:rsid w:val="004A548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A5487"/>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4A5487"/>
    <w:pPr>
      <w:spacing w:after="200" w:line="276" w:lineRule="auto"/>
      <w:ind w:left="720"/>
    </w:pPr>
    <w:rPr>
      <w:rFonts w:ascii="Calibri" w:eastAsia="Calibri" w:hAnsi="Calibri" w:cs="Calibri"/>
    </w:rPr>
  </w:style>
  <w:style w:type="paragraph" w:styleId="Footer">
    <w:name w:val="footer"/>
    <w:basedOn w:val="Normal"/>
    <w:link w:val="FooterChar"/>
    <w:rsid w:val="004A548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A5487"/>
    <w:rPr>
      <w:rFonts w:ascii="Times New Roman" w:eastAsia="Times New Roman" w:hAnsi="Times New Roman" w:cs="Times New Roman"/>
      <w:sz w:val="24"/>
      <w:szCs w:val="24"/>
    </w:rPr>
  </w:style>
  <w:style w:type="character" w:styleId="PageNumber">
    <w:name w:val="page number"/>
    <w:basedOn w:val="DefaultParagraphFont"/>
    <w:rsid w:val="004A5487"/>
  </w:style>
  <w:style w:type="paragraph" w:styleId="BodyText">
    <w:name w:val="Body Text"/>
    <w:basedOn w:val="Normal"/>
    <w:link w:val="BodyTextChar"/>
    <w:uiPriority w:val="1"/>
    <w:qFormat/>
    <w:rsid w:val="004A548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54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5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4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1625</Words>
  <Characters>9263</Characters>
  <Application>Microsoft Office Word</Application>
  <DocSecurity>0</DocSecurity>
  <Lines>77</Lines>
  <Paragraphs>21</Paragraphs>
  <ScaleCrop>false</ScaleCrop>
  <Company/>
  <LinksUpToDate>false</LinksUpToDate>
  <CharactersWithSpaces>10867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4</cp:revision>
  <dcterms:created xsi:type="dcterms:W3CDTF">2025-03-09T19:23:00Z</dcterms:created>
  <dcterms:modified xsi:type="dcterms:W3CDTF">2025-03-10T13:12:00Z</dcterms:modified>
</cp:coreProperties>
</file>