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333" w:rsidRPr="00EB4FBE" w:rsidRDefault="00CD0333" w:rsidP="00CD0333">
      <w:pPr>
        <w:spacing w:before="70"/>
        <w:ind w:right="110"/>
        <w:jc w:val="center"/>
        <w:rPr>
          <w:rFonts w:ascii="Times New Roman" w:hAnsi="Times New Roman"/>
          <w:b/>
          <w:color w:val="000000" w:themeColor="text1"/>
          <w:spacing w:val="-10"/>
          <w:sz w:val="24"/>
          <w:szCs w:val="24"/>
        </w:rPr>
      </w:pPr>
      <w:r w:rsidRPr="00EB4FBE">
        <w:rPr>
          <w:rFonts w:ascii="Times New Roman" w:hAnsi="Times New Roman"/>
          <w:b/>
          <w:noProof/>
          <w:color w:val="000000" w:themeColor="text1"/>
          <w:spacing w:val="-10"/>
          <w:sz w:val="24"/>
          <w:szCs w:val="24"/>
          <w:lang w:eastAsia="en-US"/>
        </w:rPr>
        <w:drawing>
          <wp:anchor distT="0" distB="0" distL="114300" distR="114300" simplePos="0" relativeHeight="251659264" behindDoc="1" locked="0" layoutInCell="1" allowOverlap="1">
            <wp:simplePos x="0" y="0"/>
            <wp:positionH relativeFrom="column">
              <wp:posOffset>2235938</wp:posOffset>
            </wp:positionH>
            <wp:positionV relativeFrom="paragraph">
              <wp:posOffset>138224</wp:posOffset>
            </wp:positionV>
            <wp:extent cx="1565202" cy="1881962"/>
            <wp:effectExtent l="19050" t="0" r="0" b="0"/>
            <wp:wrapNone/>
            <wp:docPr id="16" name="Picture 1" descr="C:\Users\HP\Documents\32 b\Kwara_State_Polytechnic_(log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cuments\32 b\Kwara_State_Polytechnic_(logo) (1).jpg"/>
                    <pic:cNvPicPr>
                      <a:picLocks noChangeAspect="1" noChangeArrowheads="1"/>
                    </pic:cNvPicPr>
                  </pic:nvPicPr>
                  <pic:blipFill>
                    <a:blip r:embed="rId5"/>
                    <a:srcRect/>
                    <a:stretch>
                      <a:fillRect/>
                    </a:stretch>
                  </pic:blipFill>
                  <pic:spPr bwMode="auto">
                    <a:xfrm>
                      <a:off x="0" y="0"/>
                      <a:ext cx="1565202" cy="1881962"/>
                    </a:xfrm>
                    <a:prstGeom prst="rect">
                      <a:avLst/>
                    </a:prstGeom>
                    <a:noFill/>
                    <a:ln w="9525">
                      <a:noFill/>
                      <a:miter lim="800000"/>
                      <a:headEnd/>
                      <a:tailEnd/>
                    </a:ln>
                  </pic:spPr>
                </pic:pic>
              </a:graphicData>
            </a:graphic>
          </wp:anchor>
        </w:drawing>
      </w:r>
    </w:p>
    <w:p w:rsidR="00CD0333" w:rsidRPr="00EB4FBE" w:rsidRDefault="00CD0333" w:rsidP="00CD0333">
      <w:pPr>
        <w:spacing w:before="70"/>
        <w:ind w:right="110"/>
        <w:jc w:val="center"/>
        <w:rPr>
          <w:rFonts w:ascii="Times New Roman" w:hAnsi="Times New Roman"/>
          <w:b/>
          <w:color w:val="000000" w:themeColor="text1"/>
          <w:spacing w:val="-10"/>
          <w:sz w:val="24"/>
          <w:szCs w:val="24"/>
        </w:rPr>
      </w:pPr>
    </w:p>
    <w:p w:rsidR="00CD0333" w:rsidRPr="00EB4FBE" w:rsidRDefault="00CD0333" w:rsidP="00CD0333">
      <w:pPr>
        <w:spacing w:before="70"/>
        <w:ind w:right="110"/>
        <w:jc w:val="center"/>
        <w:rPr>
          <w:rFonts w:ascii="Times New Roman" w:hAnsi="Times New Roman"/>
          <w:b/>
          <w:color w:val="000000" w:themeColor="text1"/>
          <w:spacing w:val="-10"/>
          <w:sz w:val="24"/>
          <w:szCs w:val="24"/>
        </w:rPr>
      </w:pPr>
    </w:p>
    <w:p w:rsidR="00CD0333" w:rsidRPr="00EB4FBE" w:rsidRDefault="00CD0333" w:rsidP="00CD0333">
      <w:pPr>
        <w:spacing w:before="70"/>
        <w:ind w:right="110"/>
        <w:jc w:val="center"/>
        <w:rPr>
          <w:rFonts w:ascii="Times New Roman" w:hAnsi="Times New Roman"/>
          <w:b/>
          <w:color w:val="000000" w:themeColor="text1"/>
          <w:spacing w:val="-10"/>
          <w:sz w:val="24"/>
          <w:szCs w:val="24"/>
        </w:rPr>
      </w:pPr>
    </w:p>
    <w:p w:rsidR="00CD0333" w:rsidRPr="00EB4FBE" w:rsidRDefault="00CD0333" w:rsidP="00CD0333">
      <w:pPr>
        <w:spacing w:before="70"/>
        <w:ind w:right="110"/>
        <w:jc w:val="center"/>
        <w:rPr>
          <w:rFonts w:ascii="Times New Roman" w:hAnsi="Times New Roman"/>
          <w:b/>
          <w:color w:val="000000" w:themeColor="text1"/>
          <w:spacing w:val="-10"/>
          <w:sz w:val="24"/>
          <w:szCs w:val="24"/>
        </w:rPr>
      </w:pPr>
    </w:p>
    <w:p w:rsidR="00CD0333" w:rsidRPr="00EB4FBE" w:rsidRDefault="00CD0333" w:rsidP="00CD0333">
      <w:pPr>
        <w:spacing w:before="70"/>
        <w:ind w:right="110"/>
        <w:jc w:val="center"/>
        <w:rPr>
          <w:rFonts w:ascii="Times New Roman" w:hAnsi="Times New Roman"/>
          <w:b/>
          <w:color w:val="000000" w:themeColor="text1"/>
          <w:spacing w:val="-10"/>
          <w:sz w:val="24"/>
          <w:szCs w:val="24"/>
        </w:rPr>
      </w:pPr>
    </w:p>
    <w:p w:rsidR="00CD0333" w:rsidRPr="00EB4FBE" w:rsidRDefault="00CD0333" w:rsidP="00CD0333">
      <w:pPr>
        <w:spacing w:before="70"/>
        <w:ind w:right="110"/>
        <w:jc w:val="center"/>
        <w:rPr>
          <w:rFonts w:ascii="Times New Roman" w:hAnsi="Times New Roman"/>
          <w:b/>
          <w:color w:val="000000" w:themeColor="text1"/>
          <w:spacing w:val="-10"/>
          <w:sz w:val="24"/>
          <w:szCs w:val="24"/>
        </w:rPr>
      </w:pPr>
    </w:p>
    <w:p w:rsidR="00CD0333" w:rsidRPr="00EB4FBE" w:rsidRDefault="00CD0333" w:rsidP="00CD0333">
      <w:pPr>
        <w:spacing w:before="70"/>
        <w:ind w:right="110"/>
        <w:jc w:val="center"/>
        <w:rPr>
          <w:rFonts w:ascii="Times New Roman" w:hAnsi="Times New Roman"/>
          <w:b/>
          <w:color w:val="000000" w:themeColor="text1"/>
          <w:spacing w:val="-10"/>
          <w:sz w:val="24"/>
          <w:szCs w:val="24"/>
        </w:rPr>
      </w:pPr>
    </w:p>
    <w:p w:rsidR="00CD0333" w:rsidRPr="00EB4FBE" w:rsidRDefault="00CD0333" w:rsidP="00CD0333">
      <w:pPr>
        <w:spacing w:before="70"/>
        <w:ind w:right="110"/>
        <w:jc w:val="center"/>
        <w:rPr>
          <w:rFonts w:ascii="Times New Roman" w:hAnsi="Times New Roman"/>
          <w:b/>
          <w:color w:val="000000" w:themeColor="text1"/>
          <w:spacing w:val="-10"/>
          <w:sz w:val="24"/>
          <w:szCs w:val="24"/>
        </w:rPr>
      </w:pPr>
    </w:p>
    <w:p w:rsidR="00CD0333" w:rsidRPr="00EB4FBE" w:rsidRDefault="00CD0333" w:rsidP="00CD0333">
      <w:pPr>
        <w:spacing w:before="70"/>
        <w:ind w:right="110"/>
        <w:jc w:val="center"/>
        <w:rPr>
          <w:rFonts w:ascii="Times New Roman" w:hAnsi="Times New Roman"/>
          <w:b/>
          <w:color w:val="000000" w:themeColor="text1"/>
          <w:spacing w:val="-10"/>
          <w:sz w:val="24"/>
          <w:szCs w:val="24"/>
        </w:rPr>
      </w:pPr>
    </w:p>
    <w:p w:rsidR="00CD0333" w:rsidRPr="00EB4FBE" w:rsidRDefault="00CD0333" w:rsidP="00CD0333">
      <w:pPr>
        <w:spacing w:before="70"/>
        <w:ind w:right="110"/>
        <w:jc w:val="center"/>
        <w:rPr>
          <w:rFonts w:ascii="Times New Roman" w:hAnsi="Times New Roman"/>
          <w:b/>
          <w:color w:val="000000" w:themeColor="text1"/>
          <w:sz w:val="24"/>
          <w:szCs w:val="24"/>
        </w:rPr>
      </w:pPr>
      <w:r w:rsidRPr="00EB4FBE">
        <w:rPr>
          <w:rFonts w:ascii="Times New Roman" w:hAnsi="Times New Roman"/>
          <w:b/>
          <w:color w:val="000000" w:themeColor="text1"/>
          <w:spacing w:val="-10"/>
          <w:sz w:val="24"/>
          <w:szCs w:val="24"/>
        </w:rPr>
        <w:t xml:space="preserve">A </w:t>
      </w:r>
      <w:r w:rsidRPr="00EB4FBE">
        <w:rPr>
          <w:rFonts w:ascii="Times New Roman" w:hAnsi="Times New Roman"/>
          <w:b/>
          <w:color w:val="000000" w:themeColor="text1"/>
          <w:sz w:val="24"/>
          <w:szCs w:val="24"/>
        </w:rPr>
        <w:t>TECHNICAL REPORTON</w:t>
      </w:r>
    </w:p>
    <w:p w:rsidR="00CD0333" w:rsidRPr="00EB4FBE" w:rsidRDefault="00CD0333" w:rsidP="00CD0333">
      <w:pPr>
        <w:spacing w:before="1"/>
        <w:ind w:right="110"/>
        <w:jc w:val="center"/>
        <w:rPr>
          <w:rFonts w:ascii="Times New Roman" w:hAnsi="Times New Roman"/>
          <w:b/>
          <w:color w:val="000000" w:themeColor="text1"/>
          <w:sz w:val="24"/>
          <w:szCs w:val="24"/>
        </w:rPr>
      </w:pPr>
      <w:r w:rsidRPr="00EB4FBE">
        <w:rPr>
          <w:rFonts w:ascii="Times New Roman" w:hAnsi="Times New Roman"/>
          <w:b/>
          <w:color w:val="000000" w:themeColor="text1"/>
          <w:sz w:val="24"/>
          <w:szCs w:val="24"/>
        </w:rPr>
        <w:t xml:space="preserve">STUDENTS </w:t>
      </w:r>
      <w:r w:rsidRPr="00EB4FBE">
        <w:rPr>
          <w:rFonts w:ascii="Times New Roman" w:hAnsi="Times New Roman"/>
          <w:b/>
          <w:color w:val="000000" w:themeColor="text1"/>
          <w:spacing w:val="-10"/>
          <w:sz w:val="24"/>
          <w:szCs w:val="24"/>
        </w:rPr>
        <w:t xml:space="preserve">INDUSTRIAL </w:t>
      </w:r>
      <w:r w:rsidRPr="00EB4FBE">
        <w:rPr>
          <w:rFonts w:ascii="Times New Roman" w:hAnsi="Times New Roman"/>
          <w:b/>
          <w:color w:val="000000" w:themeColor="text1"/>
          <w:sz w:val="24"/>
          <w:szCs w:val="24"/>
        </w:rPr>
        <w:t xml:space="preserve">WORKEXPERIENCE SCHEME (SIWES) UNDERTAKEN </w:t>
      </w:r>
    </w:p>
    <w:p w:rsidR="00CD0333" w:rsidRPr="00EB4FBE" w:rsidRDefault="00CD0333" w:rsidP="00CD0333">
      <w:pPr>
        <w:spacing w:before="1" w:line="480" w:lineRule="auto"/>
        <w:ind w:right="110"/>
        <w:jc w:val="center"/>
        <w:rPr>
          <w:rFonts w:ascii="Times New Roman" w:hAnsi="Times New Roman"/>
          <w:b/>
          <w:color w:val="000000" w:themeColor="text1"/>
          <w:sz w:val="24"/>
          <w:szCs w:val="24"/>
        </w:rPr>
      </w:pPr>
    </w:p>
    <w:p w:rsidR="00CD0333" w:rsidRPr="00EB4FBE" w:rsidRDefault="00CD0333" w:rsidP="00CD0333">
      <w:pPr>
        <w:spacing w:before="1" w:line="480" w:lineRule="auto"/>
        <w:ind w:right="110"/>
        <w:jc w:val="center"/>
        <w:rPr>
          <w:rFonts w:ascii="Times New Roman" w:hAnsi="Times New Roman"/>
          <w:b/>
          <w:color w:val="000000" w:themeColor="text1"/>
          <w:sz w:val="24"/>
          <w:szCs w:val="24"/>
        </w:rPr>
      </w:pPr>
      <w:r w:rsidRPr="00EB4FBE">
        <w:rPr>
          <w:rFonts w:ascii="Times New Roman" w:hAnsi="Times New Roman"/>
          <w:b/>
          <w:color w:val="000000" w:themeColor="text1"/>
          <w:sz w:val="24"/>
          <w:szCs w:val="24"/>
        </w:rPr>
        <w:t>AT</w:t>
      </w:r>
    </w:p>
    <w:p w:rsidR="00F615E1" w:rsidRPr="00EB4FBE" w:rsidRDefault="00F615E1" w:rsidP="00F615E1">
      <w:pPr>
        <w:spacing w:line="360" w:lineRule="auto"/>
        <w:jc w:val="center"/>
        <w:rPr>
          <w:rFonts w:ascii="Times New Roman" w:hAnsi="Times New Roman"/>
          <w:b/>
          <w:bCs/>
          <w:color w:val="000000" w:themeColor="text1"/>
          <w:sz w:val="28"/>
          <w:szCs w:val="28"/>
        </w:rPr>
      </w:pPr>
      <w:r w:rsidRPr="00EB4FBE">
        <w:rPr>
          <w:rFonts w:ascii="Times New Roman" w:hAnsi="Times New Roman"/>
          <w:b/>
          <w:bCs/>
          <w:color w:val="000000" w:themeColor="text1"/>
          <w:sz w:val="28"/>
          <w:szCs w:val="28"/>
        </w:rPr>
        <w:t>KWARA STATE MINISTRY OF WORKS AND TRANSPORTATION</w:t>
      </w:r>
    </w:p>
    <w:p w:rsidR="00F615E1" w:rsidRPr="00EB4FBE" w:rsidRDefault="00F615E1" w:rsidP="00F615E1">
      <w:pPr>
        <w:spacing w:line="360" w:lineRule="auto"/>
        <w:jc w:val="center"/>
        <w:rPr>
          <w:rFonts w:ascii="Times New Roman" w:hAnsi="Times New Roman"/>
          <w:b/>
          <w:bCs/>
          <w:color w:val="000000" w:themeColor="text1"/>
          <w:sz w:val="28"/>
          <w:szCs w:val="28"/>
        </w:rPr>
      </w:pPr>
      <w:r w:rsidRPr="00EB4FBE">
        <w:rPr>
          <w:rFonts w:ascii="Times New Roman" w:hAnsi="Times New Roman"/>
          <w:b/>
          <w:bCs/>
          <w:color w:val="000000" w:themeColor="text1"/>
          <w:sz w:val="28"/>
          <w:szCs w:val="28"/>
        </w:rPr>
        <w:t>AHMEDU BELLO WAY P.M.B 1384, ILORIN KWARA STATE</w:t>
      </w:r>
    </w:p>
    <w:p w:rsidR="00CD0333" w:rsidRPr="00EB4FBE" w:rsidRDefault="00CD0333" w:rsidP="00CD0333">
      <w:pPr>
        <w:spacing w:line="360" w:lineRule="auto"/>
        <w:jc w:val="center"/>
        <w:rPr>
          <w:rFonts w:ascii="Times New Roman" w:eastAsia="SimSun" w:hAnsi="Times New Roman"/>
          <w:b/>
          <w:color w:val="000000" w:themeColor="text1"/>
          <w:spacing w:val="-6"/>
          <w:sz w:val="24"/>
          <w:szCs w:val="24"/>
        </w:rPr>
      </w:pPr>
    </w:p>
    <w:p w:rsidR="00CD0333" w:rsidRPr="00EB4FBE" w:rsidRDefault="00CD0333" w:rsidP="00CD0333">
      <w:pPr>
        <w:spacing w:line="360" w:lineRule="auto"/>
        <w:jc w:val="center"/>
        <w:rPr>
          <w:rFonts w:ascii="Times New Roman" w:eastAsia="SimSun" w:hAnsi="Times New Roman"/>
          <w:b/>
          <w:color w:val="000000" w:themeColor="text1"/>
          <w:sz w:val="24"/>
          <w:szCs w:val="24"/>
        </w:rPr>
      </w:pPr>
      <w:r w:rsidRPr="00EB4FBE">
        <w:rPr>
          <w:rFonts w:ascii="Times New Roman" w:eastAsia="SimSun" w:hAnsi="Times New Roman"/>
          <w:b/>
          <w:color w:val="000000" w:themeColor="text1"/>
          <w:spacing w:val="-6"/>
          <w:sz w:val="24"/>
          <w:szCs w:val="24"/>
        </w:rPr>
        <w:t>BY</w:t>
      </w:r>
    </w:p>
    <w:p w:rsidR="00CD0333" w:rsidRPr="00EB4FBE" w:rsidRDefault="00CD0333" w:rsidP="00CD0333">
      <w:pPr>
        <w:pStyle w:val="BodyText"/>
        <w:rPr>
          <w:b/>
          <w:color w:val="000000" w:themeColor="text1"/>
        </w:rPr>
      </w:pPr>
    </w:p>
    <w:p w:rsidR="00CD0333" w:rsidRPr="00EB4FBE" w:rsidRDefault="00CD0333" w:rsidP="00CD0333">
      <w:pPr>
        <w:pStyle w:val="BodyText"/>
        <w:spacing w:before="2"/>
        <w:rPr>
          <w:b/>
          <w:color w:val="000000" w:themeColor="text1"/>
        </w:rPr>
      </w:pPr>
    </w:p>
    <w:p w:rsidR="00CD0333" w:rsidRPr="00EB4FBE" w:rsidRDefault="0070793E" w:rsidP="00CD0333">
      <w:pPr>
        <w:jc w:val="center"/>
        <w:rPr>
          <w:rFonts w:ascii="Times New Roman" w:hAnsi="Times New Roman"/>
          <w:b/>
          <w:bCs/>
          <w:color w:val="000000" w:themeColor="text1"/>
          <w:sz w:val="24"/>
          <w:szCs w:val="24"/>
        </w:rPr>
      </w:pPr>
      <w:r w:rsidRPr="00EB4FBE">
        <w:rPr>
          <w:rFonts w:ascii="Times New Roman" w:hAnsi="Times New Roman"/>
          <w:b/>
          <w:bCs/>
          <w:color w:val="000000" w:themeColor="text1"/>
          <w:sz w:val="24"/>
          <w:szCs w:val="24"/>
        </w:rPr>
        <w:t>ABUBAKAR TOYEEB ADEWALE</w:t>
      </w:r>
    </w:p>
    <w:p w:rsidR="00CD0333" w:rsidRPr="00EB4FBE" w:rsidRDefault="00D9036C" w:rsidP="00CD0333">
      <w:pPr>
        <w:jc w:val="center"/>
        <w:rPr>
          <w:rFonts w:ascii="Times New Roman" w:hAnsi="Times New Roman"/>
          <w:b/>
          <w:bCs/>
          <w:color w:val="000000" w:themeColor="text1"/>
          <w:sz w:val="24"/>
          <w:szCs w:val="24"/>
        </w:rPr>
      </w:pPr>
      <w:r w:rsidRPr="00EB4FBE">
        <w:rPr>
          <w:rFonts w:ascii="Times New Roman" w:hAnsi="Times New Roman"/>
          <w:b/>
          <w:bCs/>
          <w:color w:val="000000" w:themeColor="text1"/>
          <w:sz w:val="24"/>
          <w:szCs w:val="24"/>
        </w:rPr>
        <w:t>ND/23/CEC/FT/0010</w:t>
      </w:r>
    </w:p>
    <w:p w:rsidR="00CD0333" w:rsidRPr="00EB4FBE" w:rsidRDefault="00CD0333" w:rsidP="00CD0333">
      <w:pPr>
        <w:pStyle w:val="BodyText"/>
        <w:ind w:rightChars="-44" w:right="-88"/>
        <w:jc w:val="center"/>
        <w:rPr>
          <w:b/>
          <w:color w:val="000000" w:themeColor="text1"/>
        </w:rPr>
      </w:pPr>
    </w:p>
    <w:p w:rsidR="00CD0333" w:rsidRPr="00EB4FBE" w:rsidRDefault="00CD0333" w:rsidP="00CD0333">
      <w:pPr>
        <w:pStyle w:val="BodyText"/>
        <w:ind w:rightChars="-44" w:right="-88"/>
        <w:jc w:val="center"/>
        <w:rPr>
          <w:b/>
          <w:color w:val="000000" w:themeColor="text1"/>
        </w:rPr>
      </w:pPr>
    </w:p>
    <w:p w:rsidR="00CD0333" w:rsidRPr="00EB4FBE" w:rsidRDefault="00CD0333" w:rsidP="00CD0333">
      <w:pPr>
        <w:pStyle w:val="BodyText"/>
        <w:ind w:rightChars="-44" w:right="-88"/>
        <w:jc w:val="center"/>
        <w:rPr>
          <w:b/>
          <w:color w:val="000000" w:themeColor="text1"/>
        </w:rPr>
      </w:pPr>
    </w:p>
    <w:p w:rsidR="00CD0333" w:rsidRPr="00EB4FBE" w:rsidRDefault="00CD0333" w:rsidP="00CD0333">
      <w:pPr>
        <w:ind w:rightChars="-44" w:right="-88"/>
        <w:jc w:val="center"/>
        <w:rPr>
          <w:rFonts w:ascii="Times New Roman" w:hAnsi="Times New Roman"/>
          <w:b/>
          <w:color w:val="000000" w:themeColor="text1"/>
          <w:sz w:val="24"/>
          <w:szCs w:val="24"/>
        </w:rPr>
      </w:pPr>
      <w:r w:rsidRPr="00EB4FBE">
        <w:rPr>
          <w:rFonts w:ascii="Times New Roman" w:hAnsi="Times New Roman"/>
          <w:b/>
          <w:color w:val="000000" w:themeColor="text1"/>
          <w:sz w:val="24"/>
          <w:szCs w:val="24"/>
        </w:rPr>
        <w:t>SUBMITTED</w:t>
      </w:r>
      <w:r w:rsidRPr="00EB4FBE">
        <w:rPr>
          <w:rFonts w:ascii="Times New Roman" w:hAnsi="Times New Roman"/>
          <w:b/>
          <w:color w:val="000000" w:themeColor="text1"/>
          <w:spacing w:val="-5"/>
          <w:sz w:val="24"/>
          <w:szCs w:val="24"/>
        </w:rPr>
        <w:t>TO</w:t>
      </w:r>
    </w:p>
    <w:p w:rsidR="00CD0333" w:rsidRPr="00EB4FBE" w:rsidRDefault="00CD0333" w:rsidP="00CD0333">
      <w:pPr>
        <w:pStyle w:val="BodyText"/>
        <w:ind w:rightChars="-44" w:right="-88"/>
        <w:jc w:val="center"/>
        <w:rPr>
          <w:b/>
          <w:color w:val="000000" w:themeColor="text1"/>
        </w:rPr>
      </w:pPr>
    </w:p>
    <w:p w:rsidR="00CD0333" w:rsidRPr="00EB4FBE" w:rsidRDefault="00CD0333" w:rsidP="00CD0333">
      <w:pPr>
        <w:pStyle w:val="BodyText"/>
        <w:ind w:rightChars="-44" w:right="-88"/>
        <w:jc w:val="center"/>
        <w:rPr>
          <w:b/>
          <w:color w:val="000000" w:themeColor="text1"/>
        </w:rPr>
      </w:pPr>
    </w:p>
    <w:p w:rsidR="00CD0333" w:rsidRPr="00EB4FBE" w:rsidRDefault="00CD0333" w:rsidP="00CD0333">
      <w:pPr>
        <w:ind w:rightChars="-44" w:right="-88"/>
        <w:jc w:val="center"/>
        <w:rPr>
          <w:rFonts w:ascii="Times New Roman" w:hAnsi="Times New Roman"/>
          <w:b/>
          <w:color w:val="000000" w:themeColor="text1"/>
          <w:sz w:val="24"/>
          <w:szCs w:val="24"/>
        </w:rPr>
      </w:pPr>
      <w:r w:rsidRPr="00EB4FBE">
        <w:rPr>
          <w:rFonts w:ascii="Times New Roman" w:hAnsi="Times New Roman"/>
          <w:b/>
          <w:color w:val="000000" w:themeColor="text1"/>
          <w:sz w:val="24"/>
          <w:szCs w:val="24"/>
        </w:rPr>
        <w:t xml:space="preserve">DEPARTMENT OF CIVIL ENGINEERING AND INSTITUTE OF TECHNOLOGY, KWARA STATE POLYTECHNIC, </w:t>
      </w:r>
    </w:p>
    <w:p w:rsidR="00CD0333" w:rsidRPr="00EB4FBE" w:rsidRDefault="00CD0333" w:rsidP="00CD0333">
      <w:pPr>
        <w:spacing w:before="1"/>
        <w:ind w:rightChars="-44" w:right="-88"/>
        <w:jc w:val="center"/>
        <w:rPr>
          <w:rFonts w:ascii="Times New Roman" w:hAnsi="Times New Roman"/>
          <w:b/>
          <w:color w:val="000000" w:themeColor="text1"/>
          <w:sz w:val="24"/>
          <w:szCs w:val="24"/>
        </w:rPr>
      </w:pPr>
      <w:r w:rsidRPr="00EB4FBE">
        <w:rPr>
          <w:rFonts w:ascii="Times New Roman" w:hAnsi="Times New Roman"/>
          <w:b/>
          <w:color w:val="000000" w:themeColor="text1"/>
          <w:sz w:val="24"/>
          <w:szCs w:val="24"/>
        </w:rPr>
        <w:t xml:space="preserve">ILORIN, KWARA STATE, </w:t>
      </w:r>
      <w:r w:rsidRPr="00EB4FBE">
        <w:rPr>
          <w:rFonts w:ascii="Times New Roman" w:hAnsi="Times New Roman"/>
          <w:b/>
          <w:color w:val="000000" w:themeColor="text1"/>
          <w:spacing w:val="-2"/>
          <w:sz w:val="24"/>
          <w:szCs w:val="24"/>
        </w:rPr>
        <w:t>NIGERIA</w:t>
      </w:r>
    </w:p>
    <w:p w:rsidR="00CD0333" w:rsidRPr="00EB4FBE" w:rsidRDefault="00CD0333" w:rsidP="00CD0333">
      <w:pPr>
        <w:pStyle w:val="BodyText"/>
        <w:ind w:rightChars="-44" w:right="-88"/>
        <w:jc w:val="center"/>
        <w:rPr>
          <w:b/>
          <w:color w:val="000000" w:themeColor="text1"/>
        </w:rPr>
      </w:pPr>
    </w:p>
    <w:p w:rsidR="00CD0333" w:rsidRPr="00EB4FBE" w:rsidRDefault="00CD0333" w:rsidP="00CD0333">
      <w:pPr>
        <w:pStyle w:val="BodyText"/>
        <w:ind w:rightChars="-44" w:right="-88"/>
        <w:jc w:val="center"/>
        <w:rPr>
          <w:b/>
          <w:color w:val="000000" w:themeColor="text1"/>
        </w:rPr>
      </w:pPr>
    </w:p>
    <w:p w:rsidR="00CD0333" w:rsidRPr="00EB4FBE" w:rsidRDefault="00CD0333" w:rsidP="00CD0333">
      <w:pPr>
        <w:pStyle w:val="BodyText"/>
        <w:ind w:rightChars="-44" w:right="-88"/>
        <w:jc w:val="center"/>
        <w:rPr>
          <w:b/>
          <w:color w:val="000000" w:themeColor="text1"/>
        </w:rPr>
      </w:pPr>
    </w:p>
    <w:p w:rsidR="00CD0333" w:rsidRPr="00EB4FBE" w:rsidRDefault="00CD0333" w:rsidP="00CD0333">
      <w:pPr>
        <w:ind w:rightChars="-44" w:right="-88"/>
        <w:jc w:val="center"/>
        <w:rPr>
          <w:rFonts w:ascii="Times New Roman" w:hAnsi="Times New Roman"/>
          <w:b/>
          <w:color w:val="000000" w:themeColor="text1"/>
          <w:sz w:val="24"/>
          <w:szCs w:val="24"/>
        </w:rPr>
      </w:pPr>
      <w:r w:rsidRPr="00EB4FBE">
        <w:rPr>
          <w:rFonts w:ascii="Times New Roman" w:hAnsi="Times New Roman"/>
          <w:b/>
          <w:color w:val="000000" w:themeColor="text1"/>
          <w:sz w:val="24"/>
          <w:szCs w:val="24"/>
        </w:rPr>
        <w:t>IN PARTIAL FULFILMENT OF THE REQUIREMENTS FOR THE AWARD OF NATIONAL DIPLOMA IN CIVIL ENGINEERING TECHNOLOGY</w:t>
      </w:r>
    </w:p>
    <w:p w:rsidR="00CD0333" w:rsidRPr="00EB4FBE" w:rsidRDefault="00CD0333" w:rsidP="00CD0333">
      <w:pPr>
        <w:pStyle w:val="BodyText"/>
        <w:ind w:rightChars="-44" w:right="-88"/>
        <w:jc w:val="center"/>
        <w:rPr>
          <w:b/>
          <w:color w:val="000000" w:themeColor="text1"/>
        </w:rPr>
      </w:pPr>
    </w:p>
    <w:p w:rsidR="00CD0333" w:rsidRPr="00EB4FBE" w:rsidRDefault="00CD0333" w:rsidP="00CD0333">
      <w:pPr>
        <w:pStyle w:val="BodyText"/>
        <w:ind w:rightChars="-44" w:right="-88"/>
        <w:jc w:val="center"/>
        <w:rPr>
          <w:b/>
          <w:color w:val="000000" w:themeColor="text1"/>
        </w:rPr>
      </w:pPr>
    </w:p>
    <w:p w:rsidR="00CD0333" w:rsidRPr="00EB4FBE" w:rsidRDefault="00CD0333" w:rsidP="00CD0333">
      <w:pPr>
        <w:ind w:rightChars="-44" w:right="-88"/>
        <w:jc w:val="center"/>
        <w:rPr>
          <w:rFonts w:ascii="Times New Roman" w:hAnsi="Times New Roman"/>
          <w:b/>
          <w:color w:val="000000" w:themeColor="text1"/>
          <w:sz w:val="24"/>
          <w:szCs w:val="24"/>
        </w:rPr>
      </w:pPr>
      <w:r w:rsidRPr="00EB4FBE">
        <w:rPr>
          <w:rFonts w:ascii="Times New Roman" w:hAnsi="Times New Roman"/>
          <w:b/>
          <w:color w:val="000000" w:themeColor="text1"/>
          <w:sz w:val="24"/>
          <w:szCs w:val="24"/>
        </w:rPr>
        <w:t xml:space="preserve">JANUARY, </w:t>
      </w:r>
      <w:r w:rsidRPr="00EB4FBE">
        <w:rPr>
          <w:rFonts w:ascii="Times New Roman" w:hAnsi="Times New Roman"/>
          <w:b/>
          <w:color w:val="000000" w:themeColor="text1"/>
          <w:spacing w:val="-2"/>
          <w:sz w:val="24"/>
          <w:szCs w:val="24"/>
        </w:rPr>
        <w:t>2025.</w:t>
      </w:r>
    </w:p>
    <w:p w:rsidR="00CD0333" w:rsidRPr="00EB4FBE" w:rsidRDefault="00CD0333" w:rsidP="00CD0333">
      <w:pPr>
        <w:ind w:rightChars="-44" w:right="-88"/>
        <w:jc w:val="center"/>
        <w:rPr>
          <w:rFonts w:ascii="Times New Roman" w:hAnsi="Times New Roman"/>
          <w:color w:val="000000" w:themeColor="text1"/>
          <w:sz w:val="24"/>
          <w:szCs w:val="24"/>
        </w:rPr>
        <w:sectPr w:rsidR="00CD0333" w:rsidRPr="00EB4FBE" w:rsidSect="003A4FA7">
          <w:footerReference w:type="default" r:id="rId6"/>
          <w:pgSz w:w="11910" w:h="16840" w:code="9"/>
          <w:pgMar w:top="1440" w:right="1080" w:bottom="1440" w:left="1080" w:header="0" w:footer="89" w:gutter="0"/>
          <w:pgBorders w:display="firstPage">
            <w:top w:val="eclipsingSquares2" w:sz="24" w:space="1" w:color="auto"/>
            <w:left w:val="eclipsingSquares2" w:sz="24" w:space="4" w:color="auto"/>
            <w:bottom w:val="eclipsingSquares2" w:sz="24" w:space="1" w:color="auto"/>
            <w:right w:val="eclipsingSquares2" w:sz="24" w:space="4" w:color="auto"/>
          </w:pgBorders>
          <w:cols w:space="720"/>
          <w:docGrid w:linePitch="272"/>
        </w:sectPr>
      </w:pPr>
    </w:p>
    <w:p w:rsidR="00CD0333" w:rsidRPr="00EB4FBE" w:rsidRDefault="00CD0333" w:rsidP="00CD0333">
      <w:pPr>
        <w:spacing w:line="360" w:lineRule="auto"/>
        <w:jc w:val="center"/>
        <w:rPr>
          <w:rFonts w:ascii="Times New Roman" w:hAnsi="Times New Roman"/>
          <w:color w:val="000000" w:themeColor="text1"/>
          <w:sz w:val="24"/>
          <w:szCs w:val="24"/>
        </w:rPr>
      </w:pPr>
      <w:r w:rsidRPr="00EB4FBE">
        <w:rPr>
          <w:rFonts w:ascii="Times New Roman" w:eastAsia="SimSun" w:hAnsi="Times New Roman"/>
          <w:b/>
          <w:bCs/>
          <w:color w:val="000000" w:themeColor="text1"/>
          <w:sz w:val="24"/>
          <w:szCs w:val="24"/>
        </w:rPr>
        <w:lastRenderedPageBreak/>
        <w:t>CERTIFICATION</w:t>
      </w:r>
    </w:p>
    <w:p w:rsidR="00CD0333" w:rsidRPr="00EB4FBE" w:rsidRDefault="00CD0333" w:rsidP="00F602F1">
      <w:pPr>
        <w:spacing w:line="360" w:lineRule="auto"/>
        <w:jc w:val="left"/>
        <w:rPr>
          <w:rFonts w:ascii="Times New Roman" w:eastAsia="SimSun" w:hAnsi="Times New Roman"/>
          <w:b/>
          <w:bCs/>
          <w:color w:val="000000" w:themeColor="text1"/>
          <w:sz w:val="24"/>
          <w:szCs w:val="24"/>
        </w:rPr>
      </w:pPr>
      <w:r w:rsidRPr="00EB4FBE">
        <w:rPr>
          <w:rFonts w:ascii="Times New Roman" w:eastAsia="SimSun" w:hAnsi="Times New Roman"/>
          <w:color w:val="000000" w:themeColor="text1"/>
          <w:sz w:val="24"/>
          <w:szCs w:val="24"/>
        </w:rPr>
        <w:t xml:space="preserve">I, hereby certify that this SIWES report was carried out by </w:t>
      </w:r>
      <w:r w:rsidR="00F602F1" w:rsidRPr="00EB4FBE">
        <w:rPr>
          <w:rFonts w:ascii="Times New Roman" w:hAnsi="Times New Roman"/>
          <w:b/>
          <w:bCs/>
          <w:color w:val="000000" w:themeColor="text1"/>
          <w:sz w:val="24"/>
          <w:szCs w:val="24"/>
        </w:rPr>
        <w:t>ABUBAKAR TOYEEB ADEWALE</w:t>
      </w:r>
      <w:r w:rsidRPr="00EB4FBE">
        <w:rPr>
          <w:rFonts w:ascii="Times New Roman" w:eastAsia="SimSun" w:hAnsi="Times New Roman"/>
          <w:b/>
          <w:bCs/>
          <w:color w:val="000000" w:themeColor="text1"/>
          <w:sz w:val="24"/>
          <w:szCs w:val="24"/>
        </w:rPr>
        <w:t xml:space="preserve">, </w:t>
      </w:r>
      <w:r w:rsidRPr="00EB4FBE">
        <w:rPr>
          <w:rFonts w:ascii="Times New Roman" w:eastAsia="SimSun" w:hAnsi="Times New Roman"/>
          <w:color w:val="000000" w:themeColor="text1"/>
          <w:sz w:val="24"/>
          <w:szCs w:val="24"/>
        </w:rPr>
        <w:t xml:space="preserve">with Matriculation Number </w:t>
      </w:r>
      <w:r w:rsidRPr="00EB4FBE">
        <w:rPr>
          <w:rFonts w:ascii="Times New Roman" w:eastAsia="SimSun" w:hAnsi="Times New Roman"/>
          <w:b/>
          <w:bCs/>
          <w:color w:val="000000" w:themeColor="text1"/>
          <w:sz w:val="24"/>
          <w:szCs w:val="24"/>
        </w:rPr>
        <w:t>ND/23/CEC/</w:t>
      </w:r>
      <w:r w:rsidR="00F602F1" w:rsidRPr="00EB4FBE">
        <w:rPr>
          <w:rFonts w:ascii="Times New Roman" w:eastAsia="SimSun" w:hAnsi="Times New Roman"/>
          <w:b/>
          <w:bCs/>
          <w:color w:val="000000" w:themeColor="text1"/>
          <w:sz w:val="24"/>
          <w:szCs w:val="24"/>
        </w:rPr>
        <w:t>FT/0010</w:t>
      </w:r>
      <w:r w:rsidRPr="00EB4FBE">
        <w:rPr>
          <w:rFonts w:ascii="Times New Roman" w:eastAsia="SimSun" w:hAnsi="Times New Roman"/>
          <w:b/>
          <w:bCs/>
          <w:color w:val="000000" w:themeColor="text1"/>
          <w:sz w:val="24"/>
          <w:szCs w:val="24"/>
        </w:rPr>
        <w:t xml:space="preserve"> </w:t>
      </w:r>
      <w:r w:rsidRPr="00EB4FBE">
        <w:rPr>
          <w:rFonts w:ascii="Times New Roman" w:eastAsia="SimSun" w:hAnsi="Times New Roman"/>
          <w:color w:val="000000" w:themeColor="text1"/>
          <w:sz w:val="24"/>
          <w:szCs w:val="24"/>
        </w:rPr>
        <w:t xml:space="preserve">of Department of Architectural Technology of </w:t>
      </w:r>
      <w:proofErr w:type="spellStart"/>
      <w:r w:rsidRPr="00EB4FBE">
        <w:rPr>
          <w:rFonts w:ascii="Times New Roman" w:eastAsia="SimSun" w:hAnsi="Times New Roman"/>
          <w:color w:val="000000" w:themeColor="text1"/>
          <w:sz w:val="24"/>
          <w:szCs w:val="24"/>
        </w:rPr>
        <w:t>Kwara</w:t>
      </w:r>
      <w:proofErr w:type="spellEnd"/>
      <w:r w:rsidRPr="00EB4FBE">
        <w:rPr>
          <w:rFonts w:ascii="Times New Roman" w:eastAsia="SimSun" w:hAnsi="Times New Roman"/>
          <w:color w:val="000000" w:themeColor="text1"/>
          <w:sz w:val="24"/>
          <w:szCs w:val="24"/>
        </w:rPr>
        <w:t xml:space="preserve"> State Polytechnic, Ilorin </w:t>
      </w:r>
      <w:proofErr w:type="spellStart"/>
      <w:r w:rsidRPr="00EB4FBE">
        <w:rPr>
          <w:rFonts w:ascii="Times New Roman" w:eastAsia="SimSun" w:hAnsi="Times New Roman"/>
          <w:color w:val="000000" w:themeColor="text1"/>
          <w:sz w:val="24"/>
          <w:szCs w:val="24"/>
        </w:rPr>
        <w:t>Kwara</w:t>
      </w:r>
      <w:proofErr w:type="spellEnd"/>
      <w:r w:rsidRPr="00EB4FBE">
        <w:rPr>
          <w:rFonts w:ascii="Times New Roman" w:eastAsia="SimSun" w:hAnsi="Times New Roman"/>
          <w:color w:val="000000" w:themeColor="text1"/>
          <w:sz w:val="24"/>
          <w:szCs w:val="24"/>
        </w:rPr>
        <w:t xml:space="preserve"> State, after undergoing industrial training at</w:t>
      </w:r>
      <w:r w:rsidR="00F602F1" w:rsidRPr="00EB4FBE">
        <w:rPr>
          <w:rFonts w:ascii="Times New Roman" w:eastAsia="SimSun" w:hAnsi="Times New Roman"/>
          <w:color w:val="000000" w:themeColor="text1"/>
          <w:sz w:val="24"/>
          <w:szCs w:val="24"/>
        </w:rPr>
        <w:t xml:space="preserve"> </w:t>
      </w:r>
      <w:r w:rsidR="00F602F1" w:rsidRPr="00EB4FBE">
        <w:rPr>
          <w:rFonts w:ascii="Times New Roman" w:hAnsi="Times New Roman"/>
          <w:b/>
          <w:bCs/>
          <w:color w:val="000000" w:themeColor="text1"/>
          <w:sz w:val="24"/>
          <w:szCs w:val="24"/>
        </w:rPr>
        <w:t>KWARA STATE MINISTRY OF WORKS AND TRANSPORTATION</w:t>
      </w:r>
      <w:r w:rsidRPr="00EB4FBE">
        <w:rPr>
          <w:rFonts w:ascii="Times New Roman" w:eastAsia="SimSun" w:hAnsi="Times New Roman"/>
          <w:b/>
          <w:bCs/>
          <w:color w:val="000000" w:themeColor="text1"/>
          <w:sz w:val="24"/>
          <w:szCs w:val="24"/>
        </w:rPr>
        <w:t>.</w:t>
      </w: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jc w:val="center"/>
        <w:rPr>
          <w:rFonts w:ascii="Times New Roman" w:eastAsia="SimSun" w:hAnsi="Times New Roman"/>
          <w:b/>
          <w:bCs/>
          <w:color w:val="000000" w:themeColor="text1"/>
          <w:sz w:val="24"/>
          <w:szCs w:val="24"/>
        </w:rPr>
      </w:pPr>
    </w:p>
    <w:p w:rsidR="00CD0333" w:rsidRPr="00EB4FBE" w:rsidRDefault="00CD0333" w:rsidP="00CD0333">
      <w:pPr>
        <w:spacing w:line="360" w:lineRule="auto"/>
        <w:jc w:val="center"/>
        <w:rPr>
          <w:rFonts w:ascii="Times New Roman" w:eastAsia="SimSun" w:hAnsi="Times New Roman"/>
          <w:b/>
          <w:bCs/>
          <w:color w:val="000000" w:themeColor="text1"/>
          <w:sz w:val="24"/>
          <w:szCs w:val="24"/>
        </w:rPr>
      </w:pPr>
    </w:p>
    <w:p w:rsidR="00CD0333" w:rsidRPr="00EB4FBE" w:rsidRDefault="00CD0333" w:rsidP="00CD0333">
      <w:pPr>
        <w:spacing w:line="360" w:lineRule="auto"/>
        <w:jc w:val="center"/>
        <w:rPr>
          <w:rFonts w:ascii="Times New Roman" w:eastAsia="SimSun" w:hAnsi="Times New Roman"/>
          <w:b/>
          <w:bCs/>
          <w:color w:val="000000" w:themeColor="text1"/>
          <w:sz w:val="24"/>
          <w:szCs w:val="24"/>
        </w:rPr>
      </w:pPr>
    </w:p>
    <w:p w:rsidR="00CD0333" w:rsidRDefault="00CD0333" w:rsidP="00CD0333">
      <w:pPr>
        <w:spacing w:line="360" w:lineRule="auto"/>
        <w:jc w:val="center"/>
        <w:rPr>
          <w:rFonts w:ascii="Times New Roman" w:eastAsia="SimSun" w:hAnsi="Times New Roman"/>
          <w:b/>
          <w:bCs/>
          <w:color w:val="000000" w:themeColor="text1"/>
          <w:sz w:val="24"/>
          <w:szCs w:val="24"/>
        </w:rPr>
      </w:pPr>
    </w:p>
    <w:p w:rsidR="00552216" w:rsidRDefault="00552216" w:rsidP="00CD0333">
      <w:pPr>
        <w:spacing w:line="360" w:lineRule="auto"/>
        <w:jc w:val="center"/>
        <w:rPr>
          <w:rFonts w:ascii="Times New Roman" w:eastAsia="SimSun" w:hAnsi="Times New Roman"/>
          <w:b/>
          <w:bCs/>
          <w:color w:val="000000" w:themeColor="text1"/>
          <w:sz w:val="24"/>
          <w:szCs w:val="24"/>
        </w:rPr>
      </w:pPr>
    </w:p>
    <w:p w:rsidR="00552216" w:rsidRDefault="00552216" w:rsidP="00CD0333">
      <w:pPr>
        <w:spacing w:line="360" w:lineRule="auto"/>
        <w:jc w:val="center"/>
        <w:rPr>
          <w:rFonts w:ascii="Times New Roman" w:eastAsia="SimSun" w:hAnsi="Times New Roman"/>
          <w:b/>
          <w:bCs/>
          <w:color w:val="000000" w:themeColor="text1"/>
          <w:sz w:val="24"/>
          <w:szCs w:val="24"/>
        </w:rPr>
      </w:pPr>
    </w:p>
    <w:p w:rsidR="00552216" w:rsidRDefault="00552216" w:rsidP="00CD0333">
      <w:pPr>
        <w:spacing w:line="360" w:lineRule="auto"/>
        <w:jc w:val="center"/>
        <w:rPr>
          <w:rFonts w:ascii="Times New Roman" w:eastAsia="SimSun" w:hAnsi="Times New Roman"/>
          <w:b/>
          <w:bCs/>
          <w:color w:val="000000" w:themeColor="text1"/>
          <w:sz w:val="24"/>
          <w:szCs w:val="24"/>
        </w:rPr>
      </w:pPr>
    </w:p>
    <w:p w:rsidR="00552216" w:rsidRDefault="00552216" w:rsidP="00CD0333">
      <w:pPr>
        <w:spacing w:line="360" w:lineRule="auto"/>
        <w:jc w:val="center"/>
        <w:rPr>
          <w:rFonts w:ascii="Times New Roman" w:eastAsia="SimSun" w:hAnsi="Times New Roman"/>
          <w:b/>
          <w:bCs/>
          <w:color w:val="000000" w:themeColor="text1"/>
          <w:sz w:val="24"/>
          <w:szCs w:val="24"/>
        </w:rPr>
      </w:pPr>
    </w:p>
    <w:p w:rsidR="00552216" w:rsidRDefault="00552216" w:rsidP="00CD0333">
      <w:pPr>
        <w:spacing w:line="360" w:lineRule="auto"/>
        <w:jc w:val="center"/>
        <w:rPr>
          <w:rFonts w:ascii="Times New Roman" w:eastAsia="SimSun" w:hAnsi="Times New Roman"/>
          <w:b/>
          <w:bCs/>
          <w:color w:val="000000" w:themeColor="text1"/>
          <w:sz w:val="24"/>
          <w:szCs w:val="24"/>
        </w:rPr>
      </w:pPr>
    </w:p>
    <w:p w:rsidR="00552216" w:rsidRDefault="00552216" w:rsidP="00CD0333">
      <w:pPr>
        <w:spacing w:line="360" w:lineRule="auto"/>
        <w:jc w:val="center"/>
        <w:rPr>
          <w:rFonts w:ascii="Times New Roman" w:eastAsia="SimSun" w:hAnsi="Times New Roman"/>
          <w:b/>
          <w:bCs/>
          <w:color w:val="000000" w:themeColor="text1"/>
          <w:sz w:val="24"/>
          <w:szCs w:val="24"/>
        </w:rPr>
      </w:pPr>
    </w:p>
    <w:p w:rsidR="00552216" w:rsidRDefault="00552216" w:rsidP="00CD0333">
      <w:pPr>
        <w:spacing w:line="360" w:lineRule="auto"/>
        <w:jc w:val="center"/>
        <w:rPr>
          <w:rFonts w:ascii="Times New Roman" w:eastAsia="SimSun" w:hAnsi="Times New Roman"/>
          <w:b/>
          <w:bCs/>
          <w:color w:val="000000" w:themeColor="text1"/>
          <w:sz w:val="24"/>
          <w:szCs w:val="24"/>
        </w:rPr>
      </w:pPr>
    </w:p>
    <w:p w:rsidR="00552216" w:rsidRDefault="00552216" w:rsidP="00CD0333">
      <w:pPr>
        <w:spacing w:line="360" w:lineRule="auto"/>
        <w:jc w:val="center"/>
        <w:rPr>
          <w:rFonts w:ascii="Times New Roman" w:eastAsia="SimSun" w:hAnsi="Times New Roman"/>
          <w:b/>
          <w:bCs/>
          <w:color w:val="000000" w:themeColor="text1"/>
          <w:sz w:val="24"/>
          <w:szCs w:val="24"/>
        </w:rPr>
      </w:pPr>
    </w:p>
    <w:p w:rsidR="00552216" w:rsidRDefault="00552216" w:rsidP="00CD0333">
      <w:pPr>
        <w:spacing w:line="360" w:lineRule="auto"/>
        <w:jc w:val="center"/>
        <w:rPr>
          <w:rFonts w:ascii="Times New Roman" w:eastAsia="SimSun" w:hAnsi="Times New Roman"/>
          <w:b/>
          <w:bCs/>
          <w:color w:val="000000" w:themeColor="text1"/>
          <w:sz w:val="24"/>
          <w:szCs w:val="24"/>
        </w:rPr>
      </w:pPr>
    </w:p>
    <w:p w:rsidR="00552216" w:rsidRDefault="00552216" w:rsidP="00CD0333">
      <w:pPr>
        <w:spacing w:line="360" w:lineRule="auto"/>
        <w:jc w:val="center"/>
        <w:rPr>
          <w:rFonts w:ascii="Times New Roman" w:eastAsia="SimSun" w:hAnsi="Times New Roman"/>
          <w:b/>
          <w:bCs/>
          <w:color w:val="000000" w:themeColor="text1"/>
          <w:sz w:val="24"/>
          <w:szCs w:val="24"/>
        </w:rPr>
      </w:pPr>
    </w:p>
    <w:p w:rsidR="00552216" w:rsidRDefault="00552216" w:rsidP="00CD0333">
      <w:pPr>
        <w:spacing w:line="360" w:lineRule="auto"/>
        <w:jc w:val="center"/>
        <w:rPr>
          <w:rFonts w:ascii="Times New Roman" w:eastAsia="SimSun" w:hAnsi="Times New Roman"/>
          <w:b/>
          <w:bCs/>
          <w:color w:val="000000" w:themeColor="text1"/>
          <w:sz w:val="24"/>
          <w:szCs w:val="24"/>
        </w:rPr>
      </w:pPr>
    </w:p>
    <w:p w:rsidR="00552216" w:rsidRDefault="00552216" w:rsidP="00CD0333">
      <w:pPr>
        <w:spacing w:line="360" w:lineRule="auto"/>
        <w:jc w:val="center"/>
        <w:rPr>
          <w:rFonts w:ascii="Times New Roman" w:eastAsia="SimSun" w:hAnsi="Times New Roman"/>
          <w:b/>
          <w:bCs/>
          <w:color w:val="000000" w:themeColor="text1"/>
          <w:sz w:val="24"/>
          <w:szCs w:val="24"/>
        </w:rPr>
      </w:pPr>
    </w:p>
    <w:p w:rsidR="00CD0333" w:rsidRPr="00EB4FBE" w:rsidRDefault="00CD0333" w:rsidP="00CD0333">
      <w:pPr>
        <w:spacing w:line="360" w:lineRule="auto"/>
        <w:jc w:val="center"/>
        <w:rPr>
          <w:rFonts w:ascii="Times New Roman" w:hAnsi="Times New Roman"/>
          <w:color w:val="000000" w:themeColor="text1"/>
          <w:sz w:val="24"/>
          <w:szCs w:val="24"/>
        </w:rPr>
      </w:pPr>
      <w:r w:rsidRPr="00EB4FBE">
        <w:rPr>
          <w:rFonts w:ascii="Times New Roman" w:eastAsia="SimSun" w:hAnsi="Times New Roman"/>
          <w:b/>
          <w:bCs/>
          <w:color w:val="000000" w:themeColor="text1"/>
          <w:sz w:val="24"/>
          <w:szCs w:val="24"/>
        </w:rPr>
        <w:lastRenderedPageBreak/>
        <w:t>DEDICATION</w:t>
      </w:r>
    </w:p>
    <w:p w:rsidR="00CD0333" w:rsidRPr="00EB4FBE" w:rsidRDefault="00CD0333" w:rsidP="00CD0333">
      <w:pPr>
        <w:spacing w:line="360" w:lineRule="auto"/>
        <w:rPr>
          <w:rFonts w:ascii="Times New Roman" w:eastAsia="SimSun" w:hAnsi="Times New Roman"/>
          <w:color w:val="000000" w:themeColor="text1"/>
          <w:sz w:val="24"/>
          <w:szCs w:val="24"/>
        </w:rPr>
      </w:pPr>
      <w:r w:rsidRPr="00EB4FBE">
        <w:rPr>
          <w:rFonts w:ascii="Times New Roman" w:eastAsia="SimSun" w:hAnsi="Times New Roman"/>
          <w:color w:val="000000" w:themeColor="text1"/>
          <w:sz w:val="24"/>
          <w:szCs w:val="24"/>
        </w:rPr>
        <w:t xml:space="preserve">I dedicate this report to the Almighty God for His provision, protection, sustenance of life and wisdom. </w:t>
      </w:r>
    </w:p>
    <w:p w:rsidR="00CD0333" w:rsidRPr="00EB4FBE" w:rsidRDefault="00CD0333" w:rsidP="00CD0333">
      <w:pPr>
        <w:spacing w:line="360" w:lineRule="auto"/>
        <w:rPr>
          <w:rFonts w:ascii="Times New Roman" w:eastAsia="SimSun" w:hAnsi="Times New Roman"/>
          <w:color w:val="000000" w:themeColor="text1"/>
          <w:sz w:val="24"/>
          <w:szCs w:val="24"/>
        </w:rPr>
      </w:pPr>
    </w:p>
    <w:p w:rsidR="00CD0333" w:rsidRPr="00EB4FBE" w:rsidRDefault="00CD0333" w:rsidP="00CD0333">
      <w:pPr>
        <w:spacing w:line="360" w:lineRule="auto"/>
        <w:rPr>
          <w:rFonts w:ascii="Times New Roman" w:eastAsia="SimSun" w:hAnsi="Times New Roman"/>
          <w:color w:val="000000" w:themeColor="text1"/>
          <w:sz w:val="24"/>
          <w:szCs w:val="24"/>
        </w:rPr>
      </w:pPr>
    </w:p>
    <w:p w:rsidR="00CD0333" w:rsidRPr="00EB4FBE" w:rsidRDefault="00CD0333" w:rsidP="00CD0333">
      <w:pPr>
        <w:spacing w:line="360" w:lineRule="auto"/>
        <w:rPr>
          <w:rFonts w:ascii="Times New Roman" w:eastAsia="SimSun" w:hAnsi="Times New Roman"/>
          <w:color w:val="000000" w:themeColor="text1"/>
          <w:sz w:val="24"/>
          <w:szCs w:val="24"/>
        </w:rPr>
      </w:pPr>
    </w:p>
    <w:p w:rsidR="00CD0333" w:rsidRPr="00EB4FBE" w:rsidRDefault="00CD0333" w:rsidP="00CD0333">
      <w:pPr>
        <w:spacing w:line="360" w:lineRule="auto"/>
        <w:rPr>
          <w:rFonts w:ascii="Times New Roman" w:eastAsia="SimSun" w:hAnsi="Times New Roman"/>
          <w:color w:val="000000" w:themeColor="text1"/>
          <w:sz w:val="24"/>
          <w:szCs w:val="24"/>
        </w:rPr>
      </w:pPr>
    </w:p>
    <w:p w:rsidR="00CD0333" w:rsidRPr="00EB4FBE" w:rsidRDefault="00CD0333" w:rsidP="00CD0333">
      <w:pPr>
        <w:spacing w:line="360" w:lineRule="auto"/>
        <w:rPr>
          <w:rFonts w:ascii="Times New Roman" w:eastAsia="SimSun" w:hAnsi="Times New Roman"/>
          <w:color w:val="000000" w:themeColor="text1"/>
          <w:sz w:val="24"/>
          <w:szCs w:val="24"/>
        </w:rPr>
      </w:pPr>
    </w:p>
    <w:p w:rsidR="00CD0333" w:rsidRPr="00EB4FBE" w:rsidRDefault="00CD0333" w:rsidP="00CD0333">
      <w:pPr>
        <w:spacing w:line="360" w:lineRule="auto"/>
        <w:rPr>
          <w:rFonts w:ascii="Times New Roman" w:eastAsia="SimSun" w:hAnsi="Times New Roman"/>
          <w:color w:val="000000" w:themeColor="text1"/>
          <w:sz w:val="24"/>
          <w:szCs w:val="24"/>
        </w:rPr>
      </w:pPr>
    </w:p>
    <w:p w:rsidR="00CD0333" w:rsidRPr="00EB4FBE" w:rsidRDefault="00CD0333" w:rsidP="00CD0333">
      <w:pPr>
        <w:spacing w:line="360" w:lineRule="auto"/>
        <w:rPr>
          <w:rFonts w:ascii="Times New Roman" w:eastAsia="SimSun" w:hAnsi="Times New Roman"/>
          <w:color w:val="000000" w:themeColor="text1"/>
          <w:sz w:val="24"/>
          <w:szCs w:val="24"/>
        </w:rPr>
      </w:pPr>
    </w:p>
    <w:p w:rsidR="00CD0333" w:rsidRPr="00EB4FBE" w:rsidRDefault="00CD0333" w:rsidP="00CD0333">
      <w:pPr>
        <w:spacing w:line="360" w:lineRule="auto"/>
        <w:rPr>
          <w:rFonts w:ascii="Times New Roman" w:eastAsia="SimSun" w:hAnsi="Times New Roman"/>
          <w:color w:val="000000" w:themeColor="text1"/>
          <w:sz w:val="24"/>
          <w:szCs w:val="24"/>
        </w:rPr>
      </w:pPr>
    </w:p>
    <w:p w:rsidR="00CD0333" w:rsidRPr="00EB4FBE" w:rsidRDefault="00CD0333" w:rsidP="00CD0333">
      <w:pPr>
        <w:spacing w:line="360" w:lineRule="auto"/>
        <w:rPr>
          <w:rFonts w:ascii="Times New Roman" w:eastAsia="SimSun" w:hAnsi="Times New Roman"/>
          <w:color w:val="000000" w:themeColor="text1"/>
          <w:sz w:val="24"/>
          <w:szCs w:val="24"/>
        </w:rPr>
      </w:pPr>
    </w:p>
    <w:p w:rsidR="00CD0333" w:rsidRPr="00EB4FBE" w:rsidRDefault="00CD0333" w:rsidP="00CD0333">
      <w:pPr>
        <w:spacing w:line="360" w:lineRule="auto"/>
        <w:rPr>
          <w:rFonts w:ascii="Times New Roman" w:eastAsia="SimSun" w:hAnsi="Times New Roman"/>
          <w:color w:val="000000" w:themeColor="text1"/>
          <w:sz w:val="24"/>
          <w:szCs w:val="24"/>
        </w:rPr>
      </w:pPr>
    </w:p>
    <w:p w:rsidR="00CD0333" w:rsidRPr="00EB4FBE" w:rsidRDefault="00CD0333" w:rsidP="00CD0333">
      <w:pPr>
        <w:spacing w:line="360" w:lineRule="auto"/>
        <w:rPr>
          <w:rFonts w:ascii="Times New Roman" w:eastAsia="SimSun" w:hAnsi="Times New Roman"/>
          <w:color w:val="000000" w:themeColor="text1"/>
          <w:sz w:val="24"/>
          <w:szCs w:val="24"/>
        </w:rPr>
      </w:pPr>
    </w:p>
    <w:p w:rsidR="00CD0333" w:rsidRPr="00EB4FBE" w:rsidRDefault="00CD0333" w:rsidP="00CD0333">
      <w:pPr>
        <w:spacing w:line="360" w:lineRule="auto"/>
        <w:rPr>
          <w:rFonts w:ascii="Times New Roman" w:eastAsia="SimSun" w:hAnsi="Times New Roman"/>
          <w:color w:val="000000" w:themeColor="text1"/>
          <w:sz w:val="24"/>
          <w:szCs w:val="24"/>
        </w:rPr>
      </w:pPr>
    </w:p>
    <w:p w:rsidR="00CD0333" w:rsidRPr="00EB4FBE" w:rsidRDefault="00CD0333" w:rsidP="00CD0333">
      <w:pPr>
        <w:spacing w:line="360" w:lineRule="auto"/>
        <w:rPr>
          <w:rFonts w:ascii="Times New Roman" w:eastAsia="SimSun" w:hAnsi="Times New Roman"/>
          <w:color w:val="000000" w:themeColor="text1"/>
          <w:sz w:val="24"/>
          <w:szCs w:val="24"/>
        </w:rPr>
      </w:pPr>
    </w:p>
    <w:p w:rsidR="00CD0333" w:rsidRPr="00EB4FBE" w:rsidRDefault="00CD0333" w:rsidP="00CD0333">
      <w:pPr>
        <w:spacing w:line="360" w:lineRule="auto"/>
        <w:rPr>
          <w:rFonts w:ascii="Times New Roman" w:eastAsia="SimSun" w:hAnsi="Times New Roman"/>
          <w:color w:val="000000" w:themeColor="text1"/>
          <w:sz w:val="24"/>
          <w:szCs w:val="24"/>
        </w:rPr>
      </w:pPr>
    </w:p>
    <w:p w:rsidR="00CD0333" w:rsidRPr="00EB4FBE" w:rsidRDefault="00CD0333" w:rsidP="00CD0333">
      <w:pPr>
        <w:spacing w:line="360" w:lineRule="auto"/>
        <w:rPr>
          <w:rFonts w:ascii="Times New Roman" w:eastAsia="SimSun" w:hAnsi="Times New Roman"/>
          <w:color w:val="000000" w:themeColor="text1"/>
          <w:sz w:val="24"/>
          <w:szCs w:val="24"/>
        </w:rPr>
      </w:pPr>
    </w:p>
    <w:p w:rsidR="00CD0333" w:rsidRPr="00EB4FBE" w:rsidRDefault="00CD0333" w:rsidP="00CD0333">
      <w:pPr>
        <w:spacing w:line="360" w:lineRule="auto"/>
        <w:rPr>
          <w:rFonts w:ascii="Times New Roman" w:eastAsia="SimSun" w:hAnsi="Times New Roman"/>
          <w:color w:val="000000" w:themeColor="text1"/>
          <w:sz w:val="24"/>
          <w:szCs w:val="24"/>
        </w:rPr>
      </w:pPr>
    </w:p>
    <w:p w:rsidR="00CD0333" w:rsidRPr="00EB4FBE" w:rsidRDefault="00CD0333" w:rsidP="00CD0333">
      <w:pPr>
        <w:spacing w:line="360" w:lineRule="auto"/>
        <w:rPr>
          <w:rFonts w:ascii="Times New Roman" w:eastAsia="SimSun" w:hAnsi="Times New Roman"/>
          <w:color w:val="000000" w:themeColor="text1"/>
          <w:sz w:val="24"/>
          <w:szCs w:val="24"/>
        </w:rPr>
      </w:pPr>
    </w:p>
    <w:p w:rsidR="00CD0333" w:rsidRPr="00EB4FBE" w:rsidRDefault="00CD0333" w:rsidP="00CD0333">
      <w:pPr>
        <w:spacing w:line="360" w:lineRule="auto"/>
        <w:rPr>
          <w:rFonts w:ascii="Times New Roman" w:eastAsia="SimSun" w:hAnsi="Times New Roman"/>
          <w:color w:val="000000" w:themeColor="text1"/>
          <w:sz w:val="24"/>
          <w:szCs w:val="24"/>
        </w:rPr>
      </w:pPr>
    </w:p>
    <w:p w:rsidR="00CD0333" w:rsidRPr="00EB4FBE" w:rsidRDefault="00CD0333" w:rsidP="00CD0333">
      <w:pPr>
        <w:spacing w:line="360" w:lineRule="auto"/>
        <w:rPr>
          <w:rFonts w:ascii="Times New Roman" w:eastAsia="SimSun" w:hAnsi="Times New Roman"/>
          <w:color w:val="000000" w:themeColor="text1"/>
          <w:sz w:val="24"/>
          <w:szCs w:val="24"/>
        </w:rPr>
      </w:pPr>
    </w:p>
    <w:p w:rsidR="00CD0333" w:rsidRPr="00EB4FBE" w:rsidRDefault="00CD0333" w:rsidP="00CD0333">
      <w:pPr>
        <w:spacing w:line="360" w:lineRule="auto"/>
        <w:rPr>
          <w:rFonts w:ascii="Times New Roman" w:eastAsia="SimSun" w:hAnsi="Times New Roman"/>
          <w:color w:val="000000" w:themeColor="text1"/>
          <w:sz w:val="24"/>
          <w:szCs w:val="24"/>
        </w:rPr>
      </w:pPr>
    </w:p>
    <w:p w:rsidR="00CD0333" w:rsidRPr="00EB4FBE" w:rsidRDefault="00CD0333" w:rsidP="00CD0333">
      <w:pPr>
        <w:spacing w:line="360" w:lineRule="auto"/>
        <w:rPr>
          <w:rFonts w:ascii="Times New Roman" w:eastAsia="SimSun" w:hAnsi="Times New Roman"/>
          <w:color w:val="000000" w:themeColor="text1"/>
          <w:sz w:val="24"/>
          <w:szCs w:val="24"/>
        </w:rPr>
      </w:pPr>
    </w:p>
    <w:p w:rsidR="00CD0333" w:rsidRPr="00EB4FBE" w:rsidRDefault="00CD0333" w:rsidP="00CD0333">
      <w:pPr>
        <w:spacing w:line="360" w:lineRule="auto"/>
        <w:rPr>
          <w:rFonts w:ascii="Times New Roman" w:eastAsia="SimSun" w:hAnsi="Times New Roman"/>
          <w:color w:val="000000" w:themeColor="text1"/>
          <w:sz w:val="24"/>
          <w:szCs w:val="24"/>
        </w:rPr>
      </w:pPr>
    </w:p>
    <w:p w:rsidR="00CD0333" w:rsidRPr="00EB4FBE" w:rsidRDefault="00CD0333" w:rsidP="00CD0333">
      <w:pPr>
        <w:spacing w:line="360" w:lineRule="auto"/>
        <w:rPr>
          <w:rFonts w:ascii="Times New Roman" w:eastAsia="SimSun" w:hAnsi="Times New Roman"/>
          <w:color w:val="000000" w:themeColor="text1"/>
          <w:sz w:val="24"/>
          <w:szCs w:val="24"/>
        </w:rPr>
      </w:pPr>
    </w:p>
    <w:p w:rsidR="00CD0333" w:rsidRPr="00EB4FBE" w:rsidRDefault="00CD0333" w:rsidP="00CD0333">
      <w:pPr>
        <w:spacing w:line="360" w:lineRule="auto"/>
        <w:rPr>
          <w:rFonts w:ascii="Times New Roman" w:eastAsia="SimSun" w:hAnsi="Times New Roman"/>
          <w:color w:val="000000" w:themeColor="text1"/>
          <w:sz w:val="24"/>
          <w:szCs w:val="24"/>
        </w:rPr>
      </w:pPr>
    </w:p>
    <w:p w:rsidR="00CD0333" w:rsidRPr="00EB4FBE" w:rsidRDefault="00CD0333" w:rsidP="00CD0333">
      <w:pPr>
        <w:spacing w:line="360" w:lineRule="auto"/>
        <w:rPr>
          <w:rFonts w:ascii="Times New Roman" w:eastAsia="SimSun" w:hAnsi="Times New Roman"/>
          <w:color w:val="000000" w:themeColor="text1"/>
          <w:sz w:val="24"/>
          <w:szCs w:val="24"/>
        </w:rPr>
      </w:pPr>
    </w:p>
    <w:p w:rsidR="00CD0333" w:rsidRPr="00EB4FBE" w:rsidRDefault="00CD0333" w:rsidP="00CD0333">
      <w:pPr>
        <w:spacing w:line="360" w:lineRule="auto"/>
        <w:rPr>
          <w:rFonts w:ascii="Times New Roman" w:eastAsia="SimSun" w:hAnsi="Times New Roman"/>
          <w:color w:val="000000" w:themeColor="text1"/>
          <w:sz w:val="24"/>
          <w:szCs w:val="24"/>
        </w:rPr>
      </w:pPr>
    </w:p>
    <w:p w:rsidR="00CD0333" w:rsidRPr="00EB4FBE" w:rsidRDefault="00CD0333" w:rsidP="00CD0333">
      <w:pPr>
        <w:spacing w:line="360" w:lineRule="auto"/>
        <w:rPr>
          <w:rFonts w:ascii="Times New Roman" w:eastAsia="SimSun" w:hAnsi="Times New Roman"/>
          <w:color w:val="000000" w:themeColor="text1"/>
          <w:sz w:val="24"/>
          <w:szCs w:val="24"/>
        </w:rPr>
      </w:pPr>
    </w:p>
    <w:p w:rsidR="00CD0333" w:rsidRPr="00EB4FBE" w:rsidRDefault="00CD0333" w:rsidP="00CD0333">
      <w:pPr>
        <w:spacing w:line="360" w:lineRule="auto"/>
        <w:jc w:val="center"/>
        <w:rPr>
          <w:rFonts w:ascii="Times New Roman" w:eastAsia="SimSun" w:hAnsi="Times New Roman"/>
          <w:b/>
          <w:bCs/>
          <w:color w:val="000000" w:themeColor="text1"/>
          <w:sz w:val="24"/>
          <w:szCs w:val="24"/>
        </w:rPr>
      </w:pPr>
    </w:p>
    <w:p w:rsidR="00CD0333" w:rsidRPr="00EB4FBE" w:rsidRDefault="00CD0333" w:rsidP="00CD0333">
      <w:pPr>
        <w:spacing w:line="360" w:lineRule="auto"/>
        <w:jc w:val="center"/>
        <w:rPr>
          <w:rFonts w:ascii="Times New Roman" w:eastAsia="SimSun" w:hAnsi="Times New Roman"/>
          <w:b/>
          <w:bCs/>
          <w:color w:val="000000" w:themeColor="text1"/>
          <w:sz w:val="24"/>
          <w:szCs w:val="24"/>
        </w:rPr>
      </w:pPr>
    </w:p>
    <w:p w:rsidR="00CD0333" w:rsidRPr="00EB4FBE" w:rsidRDefault="00CD0333" w:rsidP="00CD0333">
      <w:pPr>
        <w:spacing w:line="360" w:lineRule="auto"/>
        <w:jc w:val="center"/>
        <w:rPr>
          <w:rFonts w:ascii="Times New Roman" w:eastAsia="SimSun" w:hAnsi="Times New Roman"/>
          <w:b/>
          <w:bCs/>
          <w:color w:val="000000" w:themeColor="text1"/>
          <w:sz w:val="24"/>
          <w:szCs w:val="24"/>
        </w:rPr>
      </w:pPr>
    </w:p>
    <w:p w:rsidR="00CD0333" w:rsidRPr="00EB4FBE" w:rsidRDefault="00CD0333" w:rsidP="00CD0333">
      <w:pPr>
        <w:spacing w:line="360" w:lineRule="auto"/>
        <w:jc w:val="center"/>
        <w:rPr>
          <w:rFonts w:ascii="Times New Roman" w:eastAsia="SimSun" w:hAnsi="Times New Roman"/>
          <w:b/>
          <w:bCs/>
          <w:color w:val="000000" w:themeColor="text1"/>
          <w:sz w:val="24"/>
          <w:szCs w:val="24"/>
        </w:rPr>
      </w:pPr>
    </w:p>
    <w:p w:rsidR="00CD0333" w:rsidRPr="00EB4FBE" w:rsidRDefault="00CD0333" w:rsidP="00CD0333">
      <w:pPr>
        <w:spacing w:line="360" w:lineRule="auto"/>
        <w:jc w:val="center"/>
        <w:rPr>
          <w:rFonts w:ascii="Times New Roman" w:hAnsi="Times New Roman"/>
          <w:color w:val="000000" w:themeColor="text1"/>
          <w:sz w:val="24"/>
          <w:szCs w:val="24"/>
        </w:rPr>
      </w:pPr>
      <w:r w:rsidRPr="00EB4FBE">
        <w:rPr>
          <w:rFonts w:ascii="Times New Roman" w:eastAsia="SimSun" w:hAnsi="Times New Roman"/>
          <w:b/>
          <w:bCs/>
          <w:color w:val="000000" w:themeColor="text1"/>
          <w:sz w:val="24"/>
          <w:szCs w:val="24"/>
        </w:rPr>
        <w:lastRenderedPageBreak/>
        <w:t>ACKNOWLEDGEMENT</w:t>
      </w:r>
    </w:p>
    <w:p w:rsidR="00CD0333" w:rsidRPr="00EB4FBE" w:rsidRDefault="00CD0333" w:rsidP="00CD0333">
      <w:pPr>
        <w:spacing w:line="360" w:lineRule="auto"/>
        <w:rPr>
          <w:rFonts w:ascii="Times New Roman" w:hAnsi="Times New Roman"/>
          <w:color w:val="000000" w:themeColor="text1"/>
          <w:sz w:val="24"/>
          <w:szCs w:val="24"/>
        </w:rPr>
      </w:pPr>
      <w:r w:rsidRPr="00EB4FBE">
        <w:rPr>
          <w:rFonts w:ascii="Times New Roman" w:eastAsia="SimSun" w:hAnsi="Times New Roman"/>
          <w:color w:val="000000" w:themeColor="text1"/>
          <w:sz w:val="24"/>
          <w:szCs w:val="24"/>
        </w:rPr>
        <w:t xml:space="preserve">I thank Almighty God for love, protection and kindness over me during my 16 (Sixteen) weeks SIWES program. </w:t>
      </w:r>
    </w:p>
    <w:p w:rsidR="00CD0333" w:rsidRPr="00EB4FBE" w:rsidRDefault="00CD0333" w:rsidP="00CD0333">
      <w:pPr>
        <w:spacing w:line="360" w:lineRule="auto"/>
        <w:rPr>
          <w:rFonts w:ascii="Times New Roman" w:hAnsi="Times New Roman"/>
          <w:color w:val="000000" w:themeColor="text1"/>
          <w:sz w:val="24"/>
          <w:szCs w:val="24"/>
        </w:rPr>
      </w:pPr>
      <w:r w:rsidRPr="00EB4FBE">
        <w:rPr>
          <w:rFonts w:ascii="Times New Roman" w:eastAsia="SimSun" w:hAnsi="Times New Roman"/>
          <w:color w:val="000000" w:themeColor="text1"/>
          <w:sz w:val="24"/>
          <w:szCs w:val="24"/>
        </w:rPr>
        <w:t xml:space="preserve">I will like to express my special gratitude and thanks to my SIWES coordinator for his fatherly advice. </w:t>
      </w:r>
    </w:p>
    <w:p w:rsidR="00CD0333" w:rsidRPr="00EB4FBE" w:rsidRDefault="00CD0333" w:rsidP="00CD0333">
      <w:pPr>
        <w:spacing w:line="360" w:lineRule="auto"/>
        <w:rPr>
          <w:rFonts w:ascii="Times New Roman" w:hAnsi="Times New Roman"/>
          <w:color w:val="000000" w:themeColor="text1"/>
          <w:sz w:val="24"/>
          <w:szCs w:val="24"/>
        </w:rPr>
      </w:pPr>
      <w:r w:rsidRPr="00EB4FBE">
        <w:rPr>
          <w:rFonts w:ascii="Times New Roman" w:eastAsia="SimSun" w:hAnsi="Times New Roman"/>
          <w:color w:val="000000" w:themeColor="text1"/>
          <w:sz w:val="24"/>
          <w:szCs w:val="24"/>
        </w:rPr>
        <w:t xml:space="preserve">My special greeting goes to my wonderful Parent’s Mr. and Mrs. </w:t>
      </w:r>
      <w:bookmarkStart w:id="0" w:name="_GoBack"/>
      <w:bookmarkEnd w:id="0"/>
      <w:proofErr w:type="spellStart"/>
      <w:r w:rsidR="00C619C7" w:rsidRPr="00EB4FBE">
        <w:rPr>
          <w:rFonts w:ascii="Times New Roman" w:eastAsia="SimSun" w:hAnsi="Times New Roman"/>
          <w:color w:val="000000" w:themeColor="text1"/>
          <w:sz w:val="24"/>
          <w:szCs w:val="24"/>
        </w:rPr>
        <w:t>Abubakar</w:t>
      </w:r>
      <w:proofErr w:type="spellEnd"/>
      <w:r w:rsidR="00C619C7" w:rsidRPr="00EB4FBE">
        <w:rPr>
          <w:rFonts w:ascii="Times New Roman" w:eastAsia="SimSun" w:hAnsi="Times New Roman"/>
          <w:color w:val="000000" w:themeColor="text1"/>
          <w:sz w:val="24"/>
          <w:szCs w:val="24"/>
        </w:rPr>
        <w:t xml:space="preserve"> </w:t>
      </w:r>
      <w:r w:rsidRPr="00EB4FBE">
        <w:rPr>
          <w:rFonts w:ascii="Times New Roman" w:eastAsia="SimSun" w:hAnsi="Times New Roman"/>
          <w:color w:val="000000" w:themeColor="text1"/>
          <w:sz w:val="24"/>
          <w:szCs w:val="24"/>
        </w:rPr>
        <w:t xml:space="preserve">for their care, prayers and financial support. </w:t>
      </w:r>
    </w:p>
    <w:p w:rsidR="00CD0333" w:rsidRPr="00EB4FBE" w:rsidRDefault="00CD0333" w:rsidP="00CD0333">
      <w:pPr>
        <w:spacing w:line="360" w:lineRule="auto"/>
        <w:rPr>
          <w:rFonts w:ascii="Times New Roman" w:eastAsia="SimSun" w:hAnsi="Times New Roman"/>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jc w:val="center"/>
        <w:rPr>
          <w:rFonts w:ascii="Times New Roman" w:eastAsia="SimSun" w:hAnsi="Times New Roman"/>
          <w:b/>
          <w:bCs/>
          <w:color w:val="000000" w:themeColor="text1"/>
          <w:sz w:val="24"/>
          <w:szCs w:val="24"/>
        </w:rPr>
      </w:pPr>
    </w:p>
    <w:p w:rsidR="00CD0333" w:rsidRPr="00EB4FBE" w:rsidRDefault="00CD0333" w:rsidP="00CD0333">
      <w:pPr>
        <w:jc w:val="center"/>
        <w:rPr>
          <w:rFonts w:ascii="Times New Roman" w:eastAsia="SimSun" w:hAnsi="Times New Roman"/>
          <w:b/>
          <w:bCs/>
          <w:color w:val="000000" w:themeColor="text1"/>
          <w:sz w:val="24"/>
          <w:szCs w:val="24"/>
        </w:rPr>
      </w:pPr>
    </w:p>
    <w:p w:rsidR="00CD0333" w:rsidRPr="00EB4FBE" w:rsidRDefault="00CD0333" w:rsidP="00CD0333">
      <w:pPr>
        <w:jc w:val="center"/>
        <w:rPr>
          <w:rFonts w:ascii="Times New Roman" w:eastAsia="SimSun" w:hAnsi="Times New Roman"/>
          <w:b/>
          <w:bCs/>
          <w:color w:val="000000" w:themeColor="text1"/>
          <w:sz w:val="24"/>
          <w:szCs w:val="24"/>
        </w:rPr>
      </w:pPr>
    </w:p>
    <w:p w:rsidR="00CD0333" w:rsidRPr="00EB4FBE" w:rsidRDefault="00CD0333" w:rsidP="00CD0333">
      <w:pPr>
        <w:jc w:val="center"/>
        <w:rPr>
          <w:rFonts w:ascii="Times New Roman" w:eastAsia="SimSun" w:hAnsi="Times New Roman"/>
          <w:b/>
          <w:bCs/>
          <w:color w:val="000000" w:themeColor="text1"/>
          <w:sz w:val="24"/>
          <w:szCs w:val="24"/>
        </w:rPr>
      </w:pPr>
    </w:p>
    <w:p w:rsidR="00CD0333" w:rsidRPr="00EB4FBE" w:rsidRDefault="00CD0333" w:rsidP="00CD0333">
      <w:pPr>
        <w:jc w:val="center"/>
        <w:rPr>
          <w:rFonts w:ascii="Times New Roman" w:eastAsia="SimSun" w:hAnsi="Times New Roman"/>
          <w:b/>
          <w:bCs/>
          <w:color w:val="000000" w:themeColor="text1"/>
          <w:sz w:val="24"/>
          <w:szCs w:val="24"/>
        </w:rPr>
      </w:pPr>
    </w:p>
    <w:p w:rsidR="00CD0333" w:rsidRPr="00EB4FBE" w:rsidRDefault="00CD0333" w:rsidP="00CD0333">
      <w:pPr>
        <w:jc w:val="center"/>
        <w:rPr>
          <w:rFonts w:ascii="Times New Roman" w:eastAsia="SimSun" w:hAnsi="Times New Roman"/>
          <w:b/>
          <w:bCs/>
          <w:color w:val="000000" w:themeColor="text1"/>
          <w:sz w:val="24"/>
          <w:szCs w:val="24"/>
        </w:rPr>
      </w:pPr>
    </w:p>
    <w:p w:rsidR="00CD0333" w:rsidRPr="00EB4FBE" w:rsidRDefault="00CD0333" w:rsidP="00CD0333">
      <w:pPr>
        <w:jc w:val="center"/>
        <w:rPr>
          <w:rFonts w:ascii="Times New Roman" w:eastAsia="SimSun" w:hAnsi="Times New Roman"/>
          <w:b/>
          <w:bCs/>
          <w:color w:val="000000" w:themeColor="text1"/>
          <w:sz w:val="24"/>
          <w:szCs w:val="24"/>
        </w:rPr>
      </w:pPr>
    </w:p>
    <w:p w:rsidR="00CD0333" w:rsidRPr="00EB4FBE" w:rsidRDefault="00CD0333" w:rsidP="00CD0333">
      <w:pPr>
        <w:jc w:val="center"/>
        <w:rPr>
          <w:rFonts w:ascii="Times New Roman" w:hAnsi="Times New Roman"/>
          <w:color w:val="000000" w:themeColor="text1"/>
          <w:sz w:val="24"/>
          <w:szCs w:val="24"/>
        </w:rPr>
      </w:pPr>
      <w:r w:rsidRPr="00EB4FBE">
        <w:rPr>
          <w:rFonts w:ascii="Times New Roman" w:eastAsia="SimSun" w:hAnsi="Times New Roman"/>
          <w:b/>
          <w:bCs/>
          <w:color w:val="000000" w:themeColor="text1"/>
          <w:sz w:val="24"/>
          <w:szCs w:val="24"/>
        </w:rPr>
        <w:lastRenderedPageBreak/>
        <w:t>ABSTRACT</w:t>
      </w:r>
    </w:p>
    <w:p w:rsidR="00CD0333" w:rsidRPr="00EB4FBE" w:rsidRDefault="00CD0333" w:rsidP="003D3FE6">
      <w:pPr>
        <w:spacing w:line="360" w:lineRule="auto"/>
        <w:jc w:val="left"/>
        <w:rPr>
          <w:rFonts w:ascii="Times New Roman" w:hAnsi="Times New Roman"/>
          <w:i/>
          <w:iCs/>
          <w:color w:val="000000" w:themeColor="text1"/>
          <w:sz w:val="24"/>
          <w:szCs w:val="24"/>
        </w:rPr>
      </w:pPr>
      <w:r w:rsidRPr="00EB4FBE">
        <w:rPr>
          <w:rFonts w:ascii="Times New Roman" w:eastAsia="SimSun" w:hAnsi="Times New Roman"/>
          <w:i/>
          <w:iCs/>
          <w:color w:val="000000" w:themeColor="text1"/>
          <w:sz w:val="24"/>
          <w:szCs w:val="24"/>
        </w:rPr>
        <w:t xml:space="preserve">This report is a summary of all activities and work experience I have been able to gather during my SIWES training </w:t>
      </w:r>
      <w:proofErr w:type="spellStart"/>
      <w:r w:rsidRPr="00EB4FBE">
        <w:rPr>
          <w:rFonts w:ascii="Times New Roman" w:eastAsia="SimSun" w:hAnsi="Times New Roman"/>
          <w:i/>
          <w:iCs/>
          <w:color w:val="000000" w:themeColor="text1"/>
          <w:sz w:val="24"/>
          <w:szCs w:val="24"/>
        </w:rPr>
        <w:t>programme</w:t>
      </w:r>
      <w:proofErr w:type="spellEnd"/>
      <w:r w:rsidRPr="00EB4FBE">
        <w:rPr>
          <w:rFonts w:ascii="Times New Roman" w:eastAsia="SimSun" w:hAnsi="Times New Roman"/>
          <w:i/>
          <w:iCs/>
          <w:color w:val="000000" w:themeColor="text1"/>
          <w:sz w:val="24"/>
          <w:szCs w:val="24"/>
        </w:rPr>
        <w:t xml:space="preserve"> at </w:t>
      </w:r>
      <w:r w:rsidR="003D3FE6" w:rsidRPr="00EB4FBE">
        <w:rPr>
          <w:rFonts w:ascii="Times New Roman" w:hAnsi="Times New Roman"/>
          <w:b/>
          <w:bCs/>
          <w:color w:val="000000" w:themeColor="text1"/>
          <w:sz w:val="24"/>
          <w:szCs w:val="24"/>
        </w:rPr>
        <w:t>KWARA STATE MINISTRY OF WORKS AND TRANSPORTATION</w:t>
      </w:r>
      <w:r w:rsidRPr="00EB4FBE">
        <w:rPr>
          <w:rFonts w:ascii="Times New Roman" w:eastAsia="SimSun" w:hAnsi="Times New Roman"/>
          <w:i/>
          <w:iCs/>
          <w:color w:val="000000" w:themeColor="text1"/>
          <w:sz w:val="24"/>
          <w:szCs w:val="24"/>
        </w:rPr>
        <w:t>. Some of the skills and experience acquired at the construction company includes, the basic knowledge of how to construct road</w:t>
      </w:r>
    </w:p>
    <w:p w:rsidR="00CD0333" w:rsidRPr="00EB4FBE" w:rsidRDefault="00CD0333" w:rsidP="00CD0333">
      <w:pPr>
        <w:spacing w:line="360" w:lineRule="auto"/>
        <w:rPr>
          <w:rFonts w:ascii="Times New Roman" w:hAnsi="Times New Roman"/>
          <w:i/>
          <w:iCs/>
          <w:color w:val="000000" w:themeColor="text1"/>
          <w:sz w:val="24"/>
          <w:szCs w:val="24"/>
        </w:rPr>
      </w:pPr>
      <w:r w:rsidRPr="00EB4FBE">
        <w:rPr>
          <w:rFonts w:ascii="Times New Roman" w:eastAsia="SimSun" w:hAnsi="Times New Roman"/>
          <w:i/>
          <w:iCs/>
          <w:color w:val="000000" w:themeColor="text1"/>
          <w:sz w:val="24"/>
          <w:szCs w:val="24"/>
        </w:rPr>
        <w:t xml:space="preserve">In addition to the above knowledge, I learn how to successfully troubleshoot any problem encounter on site, and how to do setting out with different method. </w:t>
      </w: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jc w:val="center"/>
        <w:rPr>
          <w:rFonts w:ascii="Times New Roman" w:hAnsi="Times New Roman"/>
          <w:color w:val="000000" w:themeColor="text1"/>
          <w:sz w:val="24"/>
          <w:szCs w:val="24"/>
        </w:rPr>
      </w:pPr>
      <w:r w:rsidRPr="00EB4FBE">
        <w:rPr>
          <w:rFonts w:ascii="Times New Roman" w:eastAsia="SimSun" w:hAnsi="Times New Roman"/>
          <w:b/>
          <w:bCs/>
          <w:color w:val="000000" w:themeColor="text1"/>
          <w:sz w:val="24"/>
          <w:szCs w:val="24"/>
        </w:rPr>
        <w:t>TABLE OF CONTENT</w:t>
      </w:r>
    </w:p>
    <w:p w:rsidR="00CD0333" w:rsidRPr="00EB4FBE" w:rsidRDefault="00CD0333" w:rsidP="00CD0333">
      <w:pPr>
        <w:spacing w:line="360" w:lineRule="auto"/>
        <w:rPr>
          <w:rFonts w:ascii="Times New Roman" w:hAnsi="Times New Roman"/>
          <w:color w:val="000000" w:themeColor="text1"/>
          <w:sz w:val="24"/>
          <w:szCs w:val="24"/>
        </w:rPr>
      </w:pPr>
      <w:r w:rsidRPr="00EB4FBE">
        <w:rPr>
          <w:rFonts w:ascii="Times New Roman" w:eastAsia="SimSun" w:hAnsi="Times New Roman"/>
          <w:color w:val="000000" w:themeColor="text1"/>
          <w:sz w:val="24"/>
          <w:szCs w:val="24"/>
        </w:rPr>
        <w:t xml:space="preserve">TITLE………………………………………………………………………………….I </w:t>
      </w:r>
    </w:p>
    <w:p w:rsidR="00CD0333" w:rsidRPr="00EB4FBE" w:rsidRDefault="00CD0333" w:rsidP="00CD0333">
      <w:pPr>
        <w:spacing w:line="360" w:lineRule="auto"/>
        <w:rPr>
          <w:rFonts w:ascii="Times New Roman" w:hAnsi="Times New Roman"/>
          <w:color w:val="000000" w:themeColor="text1"/>
          <w:sz w:val="24"/>
          <w:szCs w:val="24"/>
        </w:rPr>
      </w:pPr>
      <w:r w:rsidRPr="00EB4FBE">
        <w:rPr>
          <w:rFonts w:ascii="Times New Roman" w:eastAsia="SimSun" w:hAnsi="Times New Roman"/>
          <w:color w:val="000000" w:themeColor="text1"/>
          <w:sz w:val="24"/>
          <w:szCs w:val="24"/>
        </w:rPr>
        <w:t xml:space="preserve">CERTIFICATION……………………………………………………………………..II </w:t>
      </w:r>
    </w:p>
    <w:p w:rsidR="00CD0333" w:rsidRPr="00EB4FBE" w:rsidRDefault="00CD0333" w:rsidP="00CD0333">
      <w:pPr>
        <w:spacing w:line="360" w:lineRule="auto"/>
        <w:rPr>
          <w:rFonts w:ascii="Times New Roman" w:hAnsi="Times New Roman"/>
          <w:color w:val="000000" w:themeColor="text1"/>
          <w:sz w:val="24"/>
          <w:szCs w:val="24"/>
        </w:rPr>
      </w:pPr>
      <w:r w:rsidRPr="00EB4FBE">
        <w:rPr>
          <w:rFonts w:ascii="Times New Roman" w:eastAsia="SimSun" w:hAnsi="Times New Roman"/>
          <w:color w:val="000000" w:themeColor="text1"/>
          <w:sz w:val="24"/>
          <w:szCs w:val="24"/>
        </w:rPr>
        <w:t xml:space="preserve">DEDICATION……………………………………………………………..…………III </w:t>
      </w:r>
    </w:p>
    <w:p w:rsidR="00CD0333" w:rsidRPr="00EB4FBE" w:rsidRDefault="00CD0333" w:rsidP="00CD0333">
      <w:pPr>
        <w:spacing w:line="360" w:lineRule="auto"/>
        <w:rPr>
          <w:rFonts w:ascii="Times New Roman" w:hAnsi="Times New Roman"/>
          <w:color w:val="000000" w:themeColor="text1"/>
          <w:sz w:val="24"/>
          <w:szCs w:val="24"/>
        </w:rPr>
      </w:pPr>
      <w:r w:rsidRPr="00EB4FBE">
        <w:rPr>
          <w:rFonts w:ascii="Times New Roman" w:eastAsia="SimSun" w:hAnsi="Times New Roman"/>
          <w:color w:val="000000" w:themeColor="text1"/>
          <w:sz w:val="24"/>
          <w:szCs w:val="24"/>
        </w:rPr>
        <w:t xml:space="preserve">ACKNOWLEDGEMENT…………………………………………………………..IV </w:t>
      </w:r>
    </w:p>
    <w:p w:rsidR="00CD0333" w:rsidRPr="00EB4FBE" w:rsidRDefault="00CD0333" w:rsidP="00CD0333">
      <w:pPr>
        <w:spacing w:line="360" w:lineRule="auto"/>
        <w:rPr>
          <w:rFonts w:ascii="Times New Roman" w:hAnsi="Times New Roman"/>
          <w:color w:val="000000" w:themeColor="text1"/>
          <w:sz w:val="24"/>
          <w:szCs w:val="24"/>
        </w:rPr>
      </w:pPr>
      <w:r w:rsidRPr="00EB4FBE">
        <w:rPr>
          <w:rFonts w:ascii="Times New Roman" w:eastAsia="SimSun" w:hAnsi="Times New Roman"/>
          <w:color w:val="000000" w:themeColor="text1"/>
          <w:sz w:val="24"/>
          <w:szCs w:val="24"/>
        </w:rPr>
        <w:t xml:space="preserve">ABSTRACT………………………………………………………..…………………V </w:t>
      </w:r>
    </w:p>
    <w:p w:rsidR="00CD0333" w:rsidRPr="00EB4FBE" w:rsidRDefault="00CD0333" w:rsidP="00CD0333">
      <w:pPr>
        <w:spacing w:line="360" w:lineRule="auto"/>
        <w:rPr>
          <w:rFonts w:ascii="Times New Roman" w:hAnsi="Times New Roman"/>
          <w:color w:val="000000" w:themeColor="text1"/>
          <w:sz w:val="24"/>
          <w:szCs w:val="24"/>
        </w:rPr>
      </w:pPr>
      <w:r w:rsidRPr="00EB4FBE">
        <w:rPr>
          <w:rFonts w:ascii="Times New Roman" w:eastAsia="SimSun" w:hAnsi="Times New Roman"/>
          <w:color w:val="000000" w:themeColor="text1"/>
          <w:sz w:val="24"/>
          <w:szCs w:val="24"/>
        </w:rPr>
        <w:t xml:space="preserve">TABLE OF CONTENT…………………………………………………….………..VI </w:t>
      </w:r>
    </w:p>
    <w:p w:rsidR="00CD0333" w:rsidRPr="00EB4FBE" w:rsidRDefault="00CD0333" w:rsidP="00CD0333">
      <w:pPr>
        <w:spacing w:line="360" w:lineRule="auto"/>
        <w:rPr>
          <w:rFonts w:ascii="Times New Roman" w:eastAsia="SimSun" w:hAnsi="Times New Roman"/>
          <w:color w:val="000000" w:themeColor="text1"/>
          <w:sz w:val="24"/>
          <w:szCs w:val="24"/>
        </w:rPr>
      </w:pPr>
    </w:p>
    <w:p w:rsidR="00CD0333" w:rsidRPr="00EB4FBE" w:rsidRDefault="00CD0333" w:rsidP="00CD0333">
      <w:pPr>
        <w:spacing w:line="360" w:lineRule="auto"/>
        <w:rPr>
          <w:rFonts w:ascii="Times New Roman" w:hAnsi="Times New Roman"/>
          <w:b/>
          <w:color w:val="000000" w:themeColor="text1"/>
          <w:sz w:val="24"/>
          <w:szCs w:val="24"/>
        </w:rPr>
      </w:pPr>
      <w:r w:rsidRPr="00EB4FBE">
        <w:rPr>
          <w:rFonts w:ascii="Times New Roman" w:eastAsia="SimSun" w:hAnsi="Times New Roman"/>
          <w:b/>
          <w:color w:val="000000" w:themeColor="text1"/>
          <w:sz w:val="24"/>
          <w:szCs w:val="24"/>
        </w:rPr>
        <w:t>CHAPTER ONE</w:t>
      </w:r>
    </w:p>
    <w:p w:rsidR="00CD0333" w:rsidRPr="00EB4FBE" w:rsidRDefault="00CD0333" w:rsidP="00CD0333">
      <w:pPr>
        <w:spacing w:line="360" w:lineRule="auto"/>
        <w:rPr>
          <w:rFonts w:ascii="Times New Roman" w:hAnsi="Times New Roman"/>
          <w:color w:val="000000" w:themeColor="text1"/>
          <w:sz w:val="24"/>
          <w:szCs w:val="24"/>
        </w:rPr>
      </w:pPr>
      <w:r w:rsidRPr="00EB4FBE">
        <w:rPr>
          <w:rFonts w:ascii="Times New Roman" w:eastAsia="SimSun" w:hAnsi="Times New Roman"/>
          <w:color w:val="000000" w:themeColor="text1"/>
          <w:sz w:val="24"/>
          <w:szCs w:val="24"/>
        </w:rPr>
        <w:t>1.1</w:t>
      </w:r>
      <w:r w:rsidRPr="00EB4FBE">
        <w:rPr>
          <w:rFonts w:ascii="Times New Roman" w:eastAsia="SimSun" w:hAnsi="Times New Roman"/>
          <w:color w:val="000000" w:themeColor="text1"/>
          <w:sz w:val="24"/>
          <w:szCs w:val="24"/>
        </w:rPr>
        <w:tab/>
        <w:t xml:space="preserve">INTRODUCTION………………………………………………………………..1 </w:t>
      </w:r>
    </w:p>
    <w:p w:rsidR="00CD0333" w:rsidRPr="00EB4FBE" w:rsidRDefault="00CD0333" w:rsidP="00CD0333">
      <w:pPr>
        <w:spacing w:line="360" w:lineRule="auto"/>
        <w:rPr>
          <w:rFonts w:ascii="Times New Roman" w:hAnsi="Times New Roman"/>
          <w:color w:val="000000" w:themeColor="text1"/>
          <w:sz w:val="24"/>
          <w:szCs w:val="24"/>
        </w:rPr>
      </w:pPr>
      <w:r w:rsidRPr="00EB4FBE">
        <w:rPr>
          <w:rFonts w:ascii="Times New Roman" w:eastAsia="SimSun" w:hAnsi="Times New Roman"/>
          <w:color w:val="000000" w:themeColor="text1"/>
          <w:sz w:val="24"/>
          <w:szCs w:val="24"/>
        </w:rPr>
        <w:t>1.2</w:t>
      </w:r>
      <w:r w:rsidRPr="00EB4FBE">
        <w:rPr>
          <w:rFonts w:ascii="Times New Roman" w:eastAsia="SimSun" w:hAnsi="Times New Roman"/>
          <w:color w:val="000000" w:themeColor="text1"/>
          <w:sz w:val="24"/>
          <w:szCs w:val="24"/>
        </w:rPr>
        <w:tab/>
        <w:t xml:space="preserve">PURPOSE OF THIS REPORT…………………………………………………..2 </w:t>
      </w:r>
    </w:p>
    <w:p w:rsidR="00CD0333" w:rsidRPr="00EB4FBE" w:rsidRDefault="00CD0333" w:rsidP="00CD0333">
      <w:pPr>
        <w:spacing w:line="360" w:lineRule="auto"/>
        <w:rPr>
          <w:rFonts w:ascii="Times New Roman" w:hAnsi="Times New Roman"/>
          <w:color w:val="000000" w:themeColor="text1"/>
          <w:sz w:val="24"/>
          <w:szCs w:val="24"/>
        </w:rPr>
      </w:pPr>
      <w:r w:rsidRPr="00EB4FBE">
        <w:rPr>
          <w:rFonts w:ascii="Times New Roman" w:eastAsia="SimSun" w:hAnsi="Times New Roman"/>
          <w:color w:val="000000" w:themeColor="text1"/>
          <w:sz w:val="24"/>
          <w:szCs w:val="24"/>
        </w:rPr>
        <w:t>1.3</w:t>
      </w:r>
      <w:r w:rsidRPr="00EB4FBE">
        <w:rPr>
          <w:rFonts w:ascii="Times New Roman" w:eastAsia="SimSun" w:hAnsi="Times New Roman"/>
          <w:color w:val="000000" w:themeColor="text1"/>
          <w:sz w:val="24"/>
          <w:szCs w:val="24"/>
        </w:rPr>
        <w:tab/>
        <w:t xml:space="preserve">HISTORY OF SIWES……………………………………………………………2 </w:t>
      </w:r>
    </w:p>
    <w:p w:rsidR="00CD0333" w:rsidRPr="00EB4FBE" w:rsidRDefault="00CD0333" w:rsidP="00CD0333">
      <w:pPr>
        <w:spacing w:line="360" w:lineRule="auto"/>
        <w:rPr>
          <w:rFonts w:ascii="Times New Roman" w:hAnsi="Times New Roman"/>
          <w:color w:val="000000" w:themeColor="text1"/>
          <w:sz w:val="24"/>
          <w:szCs w:val="24"/>
        </w:rPr>
      </w:pPr>
      <w:r w:rsidRPr="00EB4FBE">
        <w:rPr>
          <w:rFonts w:ascii="Times New Roman" w:eastAsia="SimSun" w:hAnsi="Times New Roman"/>
          <w:color w:val="000000" w:themeColor="text1"/>
          <w:sz w:val="24"/>
          <w:szCs w:val="24"/>
        </w:rPr>
        <w:t>1.4</w:t>
      </w:r>
      <w:r w:rsidRPr="00EB4FBE">
        <w:rPr>
          <w:rFonts w:ascii="Times New Roman" w:eastAsia="SimSun" w:hAnsi="Times New Roman"/>
          <w:color w:val="000000" w:themeColor="text1"/>
          <w:sz w:val="24"/>
          <w:szCs w:val="24"/>
        </w:rPr>
        <w:tab/>
        <w:t xml:space="preserve">AIM AND OBJECTIVE OF SIWES……………………………………….…….3 </w:t>
      </w:r>
    </w:p>
    <w:p w:rsidR="00CD0333" w:rsidRPr="00EB4FBE" w:rsidRDefault="00CD0333" w:rsidP="00CD0333">
      <w:pPr>
        <w:spacing w:line="360" w:lineRule="auto"/>
        <w:rPr>
          <w:rFonts w:ascii="Times New Roman" w:eastAsia="SimSun" w:hAnsi="Times New Roman"/>
          <w:color w:val="000000" w:themeColor="text1"/>
          <w:sz w:val="24"/>
          <w:szCs w:val="24"/>
        </w:rPr>
      </w:pPr>
    </w:p>
    <w:p w:rsidR="00CD0333" w:rsidRPr="00EB4FBE" w:rsidRDefault="00CD0333" w:rsidP="00CD0333">
      <w:pPr>
        <w:spacing w:line="360" w:lineRule="auto"/>
        <w:rPr>
          <w:rFonts w:ascii="Times New Roman" w:hAnsi="Times New Roman"/>
          <w:color w:val="000000" w:themeColor="text1"/>
          <w:sz w:val="24"/>
          <w:szCs w:val="24"/>
        </w:rPr>
      </w:pPr>
      <w:r w:rsidRPr="00EB4FBE">
        <w:rPr>
          <w:rFonts w:ascii="Times New Roman" w:eastAsia="SimSun" w:hAnsi="Times New Roman"/>
          <w:b/>
          <w:color w:val="000000" w:themeColor="text1"/>
          <w:sz w:val="24"/>
          <w:szCs w:val="24"/>
        </w:rPr>
        <w:t>CHAPTER TWO</w:t>
      </w:r>
      <w:r w:rsidRPr="00EB4FBE">
        <w:rPr>
          <w:rFonts w:ascii="Times New Roman" w:eastAsia="SimSun" w:hAnsi="Times New Roman"/>
          <w:color w:val="000000" w:themeColor="text1"/>
          <w:sz w:val="24"/>
          <w:szCs w:val="24"/>
        </w:rPr>
        <w:t xml:space="preserve"> </w:t>
      </w:r>
    </w:p>
    <w:p w:rsidR="00CD0333" w:rsidRPr="00EB4FBE" w:rsidRDefault="00CD0333" w:rsidP="00CD0333">
      <w:pPr>
        <w:spacing w:line="360" w:lineRule="auto"/>
        <w:rPr>
          <w:rFonts w:ascii="Times New Roman" w:hAnsi="Times New Roman"/>
          <w:color w:val="000000" w:themeColor="text1"/>
          <w:sz w:val="24"/>
          <w:szCs w:val="24"/>
        </w:rPr>
      </w:pPr>
      <w:r w:rsidRPr="00EB4FBE">
        <w:rPr>
          <w:rFonts w:ascii="Times New Roman" w:eastAsia="SimSun" w:hAnsi="Times New Roman"/>
          <w:color w:val="000000" w:themeColor="text1"/>
          <w:sz w:val="24"/>
          <w:szCs w:val="24"/>
        </w:rPr>
        <w:t>2.1</w:t>
      </w:r>
      <w:r w:rsidRPr="00EB4FBE">
        <w:rPr>
          <w:rFonts w:ascii="Times New Roman" w:eastAsia="SimSun" w:hAnsi="Times New Roman"/>
          <w:color w:val="000000" w:themeColor="text1"/>
          <w:sz w:val="24"/>
          <w:szCs w:val="24"/>
        </w:rPr>
        <w:tab/>
        <w:t xml:space="preserve">COPERATE BACKGROUND…………………………………….…….………..4 </w:t>
      </w:r>
    </w:p>
    <w:p w:rsidR="00CD0333" w:rsidRPr="00EB4FBE" w:rsidRDefault="00CD0333" w:rsidP="00CD0333">
      <w:pPr>
        <w:spacing w:line="360" w:lineRule="auto"/>
        <w:rPr>
          <w:rFonts w:ascii="Times New Roman" w:hAnsi="Times New Roman"/>
          <w:color w:val="000000" w:themeColor="text1"/>
          <w:sz w:val="24"/>
          <w:szCs w:val="24"/>
        </w:rPr>
      </w:pPr>
      <w:r w:rsidRPr="00EB4FBE">
        <w:rPr>
          <w:rFonts w:ascii="Times New Roman" w:eastAsia="SimSun" w:hAnsi="Times New Roman"/>
          <w:color w:val="000000" w:themeColor="text1"/>
          <w:sz w:val="24"/>
          <w:szCs w:val="24"/>
        </w:rPr>
        <w:t xml:space="preserve">2.2 </w:t>
      </w:r>
      <w:r w:rsidRPr="00EB4FBE">
        <w:rPr>
          <w:rFonts w:ascii="Times New Roman" w:eastAsia="SimSun" w:hAnsi="Times New Roman"/>
          <w:color w:val="000000" w:themeColor="text1"/>
          <w:sz w:val="24"/>
          <w:szCs w:val="24"/>
        </w:rPr>
        <w:tab/>
        <w:t xml:space="preserve">VISION…………………………………………………..……………………4 </w:t>
      </w:r>
    </w:p>
    <w:p w:rsidR="00CD0333" w:rsidRPr="00EB4FBE" w:rsidRDefault="00CD0333" w:rsidP="00CD0333">
      <w:pPr>
        <w:spacing w:line="360" w:lineRule="auto"/>
        <w:rPr>
          <w:rFonts w:ascii="Times New Roman" w:hAnsi="Times New Roman"/>
          <w:color w:val="000000" w:themeColor="text1"/>
          <w:sz w:val="24"/>
          <w:szCs w:val="24"/>
        </w:rPr>
      </w:pPr>
      <w:r w:rsidRPr="00EB4FBE">
        <w:rPr>
          <w:rFonts w:ascii="Times New Roman" w:eastAsia="SimSun" w:hAnsi="Times New Roman"/>
          <w:color w:val="000000" w:themeColor="text1"/>
          <w:sz w:val="24"/>
          <w:szCs w:val="24"/>
        </w:rPr>
        <w:t xml:space="preserve">2.3 </w:t>
      </w:r>
      <w:r w:rsidRPr="00EB4FBE">
        <w:rPr>
          <w:rFonts w:ascii="Times New Roman" w:eastAsia="SimSun" w:hAnsi="Times New Roman"/>
          <w:color w:val="000000" w:themeColor="text1"/>
          <w:sz w:val="24"/>
          <w:szCs w:val="24"/>
        </w:rPr>
        <w:tab/>
        <w:t xml:space="preserve">MISSION………………………………………………………..………….5 </w:t>
      </w:r>
    </w:p>
    <w:p w:rsidR="00CD0333" w:rsidRPr="00EB4FBE" w:rsidRDefault="00CD0333" w:rsidP="00CD0333">
      <w:pPr>
        <w:spacing w:line="360" w:lineRule="auto"/>
        <w:rPr>
          <w:rFonts w:ascii="Times New Roman" w:hAnsi="Times New Roman"/>
          <w:color w:val="000000" w:themeColor="text1"/>
          <w:sz w:val="24"/>
          <w:szCs w:val="24"/>
        </w:rPr>
      </w:pPr>
      <w:r w:rsidRPr="00EB4FBE">
        <w:rPr>
          <w:rFonts w:ascii="Times New Roman" w:eastAsia="SimSun" w:hAnsi="Times New Roman"/>
          <w:color w:val="000000" w:themeColor="text1"/>
          <w:sz w:val="24"/>
          <w:szCs w:val="24"/>
        </w:rPr>
        <w:t xml:space="preserve">2. 4 </w:t>
      </w:r>
      <w:r w:rsidRPr="00EB4FBE">
        <w:rPr>
          <w:rFonts w:ascii="Times New Roman" w:eastAsia="SimSun" w:hAnsi="Times New Roman"/>
          <w:color w:val="000000" w:themeColor="text1"/>
          <w:sz w:val="24"/>
          <w:szCs w:val="24"/>
        </w:rPr>
        <w:tab/>
        <w:t xml:space="preserve">GOALS AND </w:t>
      </w:r>
      <w:proofErr w:type="gramStart"/>
      <w:r w:rsidRPr="00EB4FBE">
        <w:rPr>
          <w:rFonts w:ascii="Times New Roman" w:eastAsia="SimSun" w:hAnsi="Times New Roman"/>
          <w:color w:val="000000" w:themeColor="text1"/>
          <w:sz w:val="24"/>
          <w:szCs w:val="24"/>
        </w:rPr>
        <w:t>OBJECTIVE.…………………………………………………………..………5</w:t>
      </w:r>
      <w:proofErr w:type="gramEnd"/>
      <w:r w:rsidRPr="00EB4FBE">
        <w:rPr>
          <w:rFonts w:ascii="Times New Roman" w:eastAsia="SimSun" w:hAnsi="Times New Roman"/>
          <w:color w:val="000000" w:themeColor="text1"/>
          <w:sz w:val="24"/>
          <w:szCs w:val="24"/>
        </w:rPr>
        <w:t xml:space="preserve"> </w:t>
      </w:r>
    </w:p>
    <w:p w:rsidR="00CD0333" w:rsidRPr="00EB4FBE" w:rsidRDefault="00CD0333" w:rsidP="00CD0333">
      <w:pPr>
        <w:spacing w:line="360" w:lineRule="auto"/>
        <w:rPr>
          <w:rFonts w:ascii="Times New Roman" w:hAnsi="Times New Roman"/>
          <w:color w:val="000000" w:themeColor="text1"/>
          <w:sz w:val="24"/>
          <w:szCs w:val="24"/>
        </w:rPr>
      </w:pPr>
      <w:r w:rsidRPr="00EB4FBE">
        <w:rPr>
          <w:rFonts w:ascii="Times New Roman" w:eastAsia="SimSun" w:hAnsi="Times New Roman"/>
          <w:color w:val="000000" w:themeColor="text1"/>
          <w:sz w:val="24"/>
          <w:szCs w:val="24"/>
        </w:rPr>
        <w:t>2.5</w:t>
      </w:r>
      <w:r w:rsidRPr="00EB4FBE">
        <w:rPr>
          <w:rFonts w:ascii="Times New Roman" w:eastAsia="SimSun" w:hAnsi="Times New Roman"/>
          <w:color w:val="000000" w:themeColor="text1"/>
          <w:sz w:val="24"/>
          <w:szCs w:val="24"/>
        </w:rPr>
        <w:tab/>
        <w:t>ORGANIZATION STRUCTURE</w:t>
      </w:r>
      <w:proofErr w:type="gramStart"/>
      <w:r w:rsidRPr="00EB4FBE">
        <w:rPr>
          <w:rFonts w:ascii="Times New Roman" w:eastAsia="SimSun" w:hAnsi="Times New Roman"/>
          <w:color w:val="000000" w:themeColor="text1"/>
          <w:sz w:val="24"/>
          <w:szCs w:val="24"/>
        </w:rPr>
        <w:t>……………………………...……</w:t>
      </w:r>
      <w:proofErr w:type="gramEnd"/>
      <w:r w:rsidRPr="00EB4FBE">
        <w:rPr>
          <w:rFonts w:ascii="Times New Roman" w:eastAsia="SimSun" w:hAnsi="Times New Roman"/>
          <w:color w:val="000000" w:themeColor="text1"/>
          <w:sz w:val="24"/>
          <w:szCs w:val="24"/>
        </w:rPr>
        <w:t xml:space="preserve">..6 </w:t>
      </w:r>
    </w:p>
    <w:p w:rsidR="00CD0333" w:rsidRPr="00EB4FBE" w:rsidRDefault="00CD0333" w:rsidP="00CD0333">
      <w:pPr>
        <w:spacing w:line="360" w:lineRule="auto"/>
        <w:jc w:val="left"/>
        <w:rPr>
          <w:rFonts w:ascii="Times New Roman" w:hAnsi="Times New Roman"/>
          <w:color w:val="000000" w:themeColor="text1"/>
          <w:sz w:val="24"/>
          <w:szCs w:val="24"/>
        </w:rPr>
      </w:pPr>
      <w:r w:rsidRPr="00EB4FBE">
        <w:rPr>
          <w:rFonts w:ascii="Times New Roman" w:eastAsia="SimSun" w:hAnsi="Times New Roman"/>
          <w:color w:val="000000" w:themeColor="text1"/>
          <w:sz w:val="24"/>
          <w:szCs w:val="24"/>
        </w:rPr>
        <w:t>2.6</w:t>
      </w:r>
      <w:r w:rsidRPr="00EB4FBE">
        <w:rPr>
          <w:rFonts w:ascii="Times New Roman" w:eastAsia="SimSun" w:hAnsi="Times New Roman"/>
          <w:color w:val="000000" w:themeColor="text1"/>
          <w:sz w:val="24"/>
          <w:szCs w:val="24"/>
        </w:rPr>
        <w:tab/>
        <w:t xml:space="preserve">DEPARTMENT HEAD/SENIOR MANAGER…………….……….6 </w:t>
      </w:r>
    </w:p>
    <w:p w:rsidR="00CD0333" w:rsidRPr="00EB4FBE" w:rsidRDefault="00CD0333" w:rsidP="00CD0333">
      <w:pPr>
        <w:spacing w:line="360" w:lineRule="auto"/>
        <w:rPr>
          <w:rFonts w:ascii="Times New Roman" w:hAnsi="Times New Roman"/>
          <w:color w:val="000000" w:themeColor="text1"/>
          <w:sz w:val="24"/>
          <w:szCs w:val="24"/>
        </w:rPr>
      </w:pPr>
      <w:r w:rsidRPr="00EB4FBE">
        <w:rPr>
          <w:rFonts w:ascii="Times New Roman" w:eastAsia="SimSun" w:hAnsi="Times New Roman"/>
          <w:color w:val="000000" w:themeColor="text1"/>
          <w:sz w:val="24"/>
          <w:szCs w:val="24"/>
        </w:rPr>
        <w:t>2.7</w:t>
      </w:r>
      <w:r w:rsidRPr="00EB4FBE">
        <w:rPr>
          <w:rFonts w:ascii="Times New Roman" w:eastAsia="SimSun" w:hAnsi="Times New Roman"/>
          <w:color w:val="000000" w:themeColor="text1"/>
          <w:sz w:val="24"/>
          <w:szCs w:val="24"/>
        </w:rPr>
        <w:tab/>
        <w:t xml:space="preserve">DESIGN DEPARTMENT……………………………………………7 </w:t>
      </w:r>
    </w:p>
    <w:p w:rsidR="00CD0333" w:rsidRPr="00EB4FBE" w:rsidRDefault="00CD0333" w:rsidP="00CD0333">
      <w:pPr>
        <w:spacing w:line="360" w:lineRule="auto"/>
        <w:rPr>
          <w:rFonts w:ascii="Times New Roman" w:hAnsi="Times New Roman"/>
          <w:color w:val="000000" w:themeColor="text1"/>
          <w:sz w:val="24"/>
          <w:szCs w:val="24"/>
        </w:rPr>
      </w:pPr>
      <w:r w:rsidRPr="00EB4FBE">
        <w:rPr>
          <w:rFonts w:ascii="Times New Roman" w:eastAsia="SimSun" w:hAnsi="Times New Roman"/>
          <w:color w:val="000000" w:themeColor="text1"/>
          <w:sz w:val="24"/>
          <w:szCs w:val="24"/>
        </w:rPr>
        <w:t>2.8</w:t>
      </w:r>
      <w:r w:rsidRPr="00EB4FBE">
        <w:rPr>
          <w:rFonts w:ascii="Times New Roman" w:eastAsia="SimSun" w:hAnsi="Times New Roman"/>
          <w:color w:val="000000" w:themeColor="text1"/>
          <w:sz w:val="24"/>
          <w:szCs w:val="24"/>
        </w:rPr>
        <w:tab/>
        <w:t xml:space="preserve">ADMIN DEPARTMENT……….……7 </w:t>
      </w:r>
    </w:p>
    <w:p w:rsidR="00CD0333" w:rsidRPr="00EB4FBE" w:rsidRDefault="00CD0333" w:rsidP="00CD0333">
      <w:pPr>
        <w:spacing w:line="360" w:lineRule="auto"/>
        <w:rPr>
          <w:rFonts w:ascii="Times New Roman" w:hAnsi="Times New Roman"/>
          <w:color w:val="000000" w:themeColor="text1"/>
          <w:sz w:val="24"/>
          <w:szCs w:val="24"/>
        </w:rPr>
      </w:pPr>
      <w:r w:rsidRPr="00EB4FBE">
        <w:rPr>
          <w:rFonts w:ascii="Times New Roman" w:eastAsia="SimSun" w:hAnsi="Times New Roman"/>
          <w:color w:val="000000" w:themeColor="text1"/>
          <w:sz w:val="24"/>
          <w:szCs w:val="24"/>
        </w:rPr>
        <w:t>2.9</w:t>
      </w:r>
      <w:r w:rsidRPr="00EB4FBE">
        <w:rPr>
          <w:rFonts w:ascii="Times New Roman" w:eastAsia="SimSun" w:hAnsi="Times New Roman"/>
          <w:color w:val="000000" w:themeColor="text1"/>
          <w:sz w:val="24"/>
          <w:szCs w:val="24"/>
        </w:rPr>
        <w:tab/>
        <w:t xml:space="preserve">FINANCE DEPARTMENT……………………………………………..…………….8 </w:t>
      </w:r>
    </w:p>
    <w:p w:rsidR="00CD0333" w:rsidRPr="00EB4FBE" w:rsidRDefault="00CD0333" w:rsidP="00CD0333">
      <w:pPr>
        <w:spacing w:line="360" w:lineRule="auto"/>
        <w:rPr>
          <w:rFonts w:ascii="Times New Roman" w:eastAsia="SimSun" w:hAnsi="Times New Roman"/>
          <w:color w:val="000000" w:themeColor="text1"/>
          <w:sz w:val="24"/>
          <w:szCs w:val="24"/>
        </w:rPr>
      </w:pPr>
    </w:p>
    <w:p w:rsidR="00CD0333" w:rsidRPr="00EB4FBE" w:rsidRDefault="00CD0333" w:rsidP="00CD0333">
      <w:pPr>
        <w:spacing w:line="360" w:lineRule="auto"/>
        <w:rPr>
          <w:rFonts w:ascii="Times New Roman" w:hAnsi="Times New Roman"/>
          <w:b/>
          <w:color w:val="000000" w:themeColor="text1"/>
          <w:sz w:val="24"/>
          <w:szCs w:val="24"/>
        </w:rPr>
      </w:pPr>
      <w:r w:rsidRPr="00EB4FBE">
        <w:rPr>
          <w:rFonts w:ascii="Times New Roman" w:eastAsia="SimSun" w:hAnsi="Times New Roman"/>
          <w:b/>
          <w:color w:val="000000" w:themeColor="text1"/>
          <w:sz w:val="24"/>
          <w:szCs w:val="24"/>
        </w:rPr>
        <w:t>CHAPTER THREE</w:t>
      </w:r>
    </w:p>
    <w:p w:rsidR="00CD0333" w:rsidRPr="00EB4FBE" w:rsidRDefault="00CD0333" w:rsidP="00CD0333">
      <w:pPr>
        <w:spacing w:line="360" w:lineRule="auto"/>
        <w:rPr>
          <w:rFonts w:ascii="Times New Roman" w:hAnsi="Times New Roman"/>
          <w:color w:val="000000" w:themeColor="text1"/>
          <w:sz w:val="24"/>
          <w:szCs w:val="24"/>
        </w:rPr>
      </w:pPr>
      <w:r w:rsidRPr="00EB4FBE">
        <w:rPr>
          <w:rFonts w:ascii="Times New Roman" w:eastAsia="SimSun" w:hAnsi="Times New Roman"/>
          <w:color w:val="000000" w:themeColor="text1"/>
          <w:sz w:val="24"/>
          <w:szCs w:val="24"/>
        </w:rPr>
        <w:t xml:space="preserve">3.1 </w:t>
      </w:r>
      <w:r w:rsidRPr="00EB4FBE">
        <w:rPr>
          <w:rFonts w:ascii="Times New Roman" w:eastAsia="SimSun" w:hAnsi="Times New Roman"/>
          <w:color w:val="000000" w:themeColor="text1"/>
          <w:sz w:val="24"/>
          <w:szCs w:val="24"/>
        </w:rPr>
        <w:tab/>
        <w:t xml:space="preserve">SITE EXPERIENCE ………………………………..13 </w:t>
      </w:r>
    </w:p>
    <w:p w:rsidR="00CD0333" w:rsidRPr="00EB4FBE" w:rsidRDefault="00CD0333" w:rsidP="00CD0333">
      <w:pPr>
        <w:spacing w:line="360" w:lineRule="auto"/>
        <w:rPr>
          <w:rFonts w:ascii="Times New Roman" w:hAnsi="Times New Roman"/>
          <w:color w:val="000000" w:themeColor="text1"/>
          <w:sz w:val="24"/>
          <w:szCs w:val="24"/>
        </w:rPr>
      </w:pPr>
      <w:r w:rsidRPr="00EB4FBE">
        <w:rPr>
          <w:rFonts w:ascii="Times New Roman" w:eastAsia="SimSun" w:hAnsi="Times New Roman"/>
          <w:color w:val="000000" w:themeColor="text1"/>
          <w:sz w:val="24"/>
          <w:szCs w:val="24"/>
        </w:rPr>
        <w:t xml:space="preserve">3.2 </w:t>
      </w:r>
      <w:r w:rsidRPr="00EB4FBE">
        <w:rPr>
          <w:rFonts w:ascii="Times New Roman" w:eastAsia="SimSun" w:hAnsi="Times New Roman"/>
          <w:color w:val="000000" w:themeColor="text1"/>
          <w:sz w:val="24"/>
          <w:szCs w:val="24"/>
        </w:rPr>
        <w:tab/>
        <w:t xml:space="preserve">I UNDERSTAND THE CONCRETE MIX DESIGN……………………………..15 </w:t>
      </w:r>
    </w:p>
    <w:p w:rsidR="00CD0333" w:rsidRPr="00EB4FBE" w:rsidRDefault="00CD0333" w:rsidP="00CD0333">
      <w:pPr>
        <w:spacing w:line="360" w:lineRule="auto"/>
        <w:rPr>
          <w:rFonts w:ascii="Times New Roman" w:hAnsi="Times New Roman"/>
          <w:color w:val="000000" w:themeColor="text1"/>
          <w:sz w:val="24"/>
          <w:szCs w:val="24"/>
        </w:rPr>
      </w:pPr>
      <w:r w:rsidRPr="00EB4FBE">
        <w:rPr>
          <w:rFonts w:ascii="Times New Roman" w:eastAsia="SimSun" w:hAnsi="Times New Roman"/>
          <w:color w:val="000000" w:themeColor="text1"/>
          <w:sz w:val="24"/>
          <w:szCs w:val="24"/>
        </w:rPr>
        <w:t>3.3</w:t>
      </w:r>
      <w:r w:rsidRPr="00EB4FBE">
        <w:rPr>
          <w:rFonts w:ascii="Times New Roman" w:eastAsia="SimSun" w:hAnsi="Times New Roman"/>
          <w:color w:val="000000" w:themeColor="text1"/>
          <w:sz w:val="24"/>
          <w:szCs w:val="24"/>
        </w:rPr>
        <w:tab/>
        <w:t xml:space="preserve">I UNDERSTAND ISSUE OF BINDING AND DRAINAGE IN TRANSITION…………15 </w:t>
      </w:r>
    </w:p>
    <w:p w:rsidR="00CD0333" w:rsidRPr="00EB4FBE" w:rsidRDefault="00CD0333" w:rsidP="00CD0333">
      <w:pPr>
        <w:spacing w:line="360" w:lineRule="auto"/>
        <w:rPr>
          <w:rFonts w:ascii="Times New Roman" w:hAnsi="Times New Roman"/>
          <w:color w:val="000000" w:themeColor="text1"/>
          <w:sz w:val="24"/>
          <w:szCs w:val="24"/>
        </w:rPr>
      </w:pPr>
      <w:r w:rsidRPr="00EB4FBE">
        <w:rPr>
          <w:rFonts w:ascii="Times New Roman" w:eastAsia="SimSun" w:hAnsi="Times New Roman"/>
          <w:color w:val="000000" w:themeColor="text1"/>
          <w:sz w:val="24"/>
          <w:szCs w:val="24"/>
        </w:rPr>
        <w:t>3.4</w:t>
      </w:r>
      <w:r w:rsidRPr="00EB4FBE">
        <w:rPr>
          <w:rFonts w:ascii="Times New Roman" w:eastAsia="SimSun" w:hAnsi="Times New Roman"/>
          <w:color w:val="000000" w:themeColor="text1"/>
          <w:sz w:val="24"/>
          <w:szCs w:val="24"/>
        </w:rPr>
        <w:tab/>
        <w:t>PLACEMENT OF REINFORCEMENT IRON AND CASTING AT BASE USING 1:2:4 CONCRETE MIX DESIGN (SPACING 200MM, THICKNESS 100MM</w:t>
      </w:r>
      <w:proofErr w:type="gramStart"/>
      <w:r w:rsidRPr="00EB4FBE">
        <w:rPr>
          <w:rFonts w:ascii="Times New Roman" w:eastAsia="SimSun" w:hAnsi="Times New Roman"/>
          <w:color w:val="000000" w:themeColor="text1"/>
          <w:sz w:val="24"/>
          <w:szCs w:val="24"/>
        </w:rPr>
        <w:t>)_</w:t>
      </w:r>
      <w:proofErr w:type="gramEnd"/>
      <w:r w:rsidRPr="00EB4FBE">
        <w:rPr>
          <w:rFonts w:ascii="Times New Roman" w:eastAsia="SimSun" w:hAnsi="Times New Roman"/>
          <w:color w:val="000000" w:themeColor="text1"/>
          <w:sz w:val="24"/>
          <w:szCs w:val="24"/>
        </w:rPr>
        <w:t xml:space="preserve">__________________ </w:t>
      </w:r>
    </w:p>
    <w:p w:rsidR="00CD0333" w:rsidRPr="00EB4FBE" w:rsidRDefault="00CD0333" w:rsidP="00CD0333">
      <w:pPr>
        <w:spacing w:line="360" w:lineRule="auto"/>
        <w:rPr>
          <w:rFonts w:ascii="Times New Roman" w:hAnsi="Times New Roman"/>
          <w:color w:val="000000" w:themeColor="text1"/>
          <w:sz w:val="24"/>
          <w:szCs w:val="24"/>
        </w:rPr>
      </w:pPr>
      <w:r w:rsidRPr="00EB4FBE">
        <w:rPr>
          <w:rFonts w:ascii="Times New Roman" w:eastAsia="SimSun" w:hAnsi="Times New Roman"/>
          <w:color w:val="000000" w:themeColor="text1"/>
          <w:sz w:val="24"/>
          <w:szCs w:val="24"/>
        </w:rPr>
        <w:t>3.5</w:t>
      </w:r>
      <w:r w:rsidRPr="00EB4FBE">
        <w:rPr>
          <w:rFonts w:ascii="Times New Roman" w:eastAsia="SimSun" w:hAnsi="Times New Roman"/>
          <w:color w:val="000000" w:themeColor="text1"/>
          <w:sz w:val="24"/>
          <w:szCs w:val="24"/>
        </w:rPr>
        <w:tab/>
        <w:t xml:space="preserve">PLACEMENT OF IRON BARS …………………………………………..……17 </w:t>
      </w:r>
    </w:p>
    <w:p w:rsidR="00CD0333" w:rsidRPr="00EB4FBE" w:rsidRDefault="00CD0333" w:rsidP="00CD0333">
      <w:pPr>
        <w:spacing w:line="360" w:lineRule="auto"/>
        <w:rPr>
          <w:rFonts w:ascii="Times New Roman" w:hAnsi="Times New Roman"/>
          <w:color w:val="000000" w:themeColor="text1"/>
          <w:sz w:val="24"/>
          <w:szCs w:val="24"/>
        </w:rPr>
      </w:pPr>
      <w:r w:rsidRPr="00EB4FBE">
        <w:rPr>
          <w:rFonts w:ascii="Times New Roman" w:eastAsia="SimSun" w:hAnsi="Times New Roman"/>
          <w:b/>
          <w:color w:val="000000" w:themeColor="text1"/>
          <w:sz w:val="24"/>
          <w:szCs w:val="24"/>
        </w:rPr>
        <w:t>CHAPTER FOUR</w:t>
      </w:r>
    </w:p>
    <w:p w:rsidR="00CD0333" w:rsidRPr="00EB4FBE" w:rsidRDefault="00CD0333" w:rsidP="00CD0333">
      <w:pPr>
        <w:spacing w:line="360" w:lineRule="auto"/>
        <w:rPr>
          <w:rFonts w:ascii="Times New Roman" w:hAnsi="Times New Roman"/>
          <w:color w:val="000000" w:themeColor="text1"/>
          <w:sz w:val="24"/>
          <w:szCs w:val="24"/>
        </w:rPr>
      </w:pPr>
      <w:r w:rsidRPr="00EB4FBE">
        <w:rPr>
          <w:rFonts w:ascii="Times New Roman" w:eastAsia="SimSun" w:hAnsi="Times New Roman"/>
          <w:color w:val="000000" w:themeColor="text1"/>
          <w:sz w:val="24"/>
          <w:szCs w:val="24"/>
        </w:rPr>
        <w:lastRenderedPageBreak/>
        <w:t xml:space="preserve">4.1 </w:t>
      </w:r>
      <w:r w:rsidRPr="00EB4FBE">
        <w:rPr>
          <w:rFonts w:ascii="Times New Roman" w:eastAsia="SimSun" w:hAnsi="Times New Roman"/>
          <w:color w:val="000000" w:themeColor="text1"/>
          <w:sz w:val="24"/>
          <w:szCs w:val="24"/>
        </w:rPr>
        <w:tab/>
        <w:t xml:space="preserve">CASTING OF SITE WALL OF DRAIN USING POWER VIBRATOR FOR COMPACTION………………………………………………………………………..18 </w:t>
      </w:r>
    </w:p>
    <w:p w:rsidR="00CD0333" w:rsidRPr="00EB4FBE" w:rsidRDefault="00CD0333" w:rsidP="00CD0333">
      <w:pPr>
        <w:spacing w:line="360" w:lineRule="auto"/>
        <w:rPr>
          <w:rFonts w:ascii="Times New Roman" w:hAnsi="Times New Roman"/>
          <w:color w:val="000000" w:themeColor="text1"/>
          <w:sz w:val="24"/>
          <w:szCs w:val="24"/>
        </w:rPr>
      </w:pPr>
      <w:r w:rsidRPr="00EB4FBE">
        <w:rPr>
          <w:rFonts w:ascii="Times New Roman" w:eastAsia="SimSun" w:hAnsi="Times New Roman"/>
          <w:color w:val="000000" w:themeColor="text1"/>
          <w:sz w:val="24"/>
          <w:szCs w:val="24"/>
        </w:rPr>
        <w:t xml:space="preserve">4.2 </w:t>
      </w:r>
      <w:r w:rsidRPr="00EB4FBE">
        <w:rPr>
          <w:rFonts w:ascii="Times New Roman" w:eastAsia="SimSun" w:hAnsi="Times New Roman"/>
          <w:color w:val="000000" w:themeColor="text1"/>
          <w:sz w:val="24"/>
          <w:szCs w:val="24"/>
        </w:rPr>
        <w:tab/>
        <w:t>PURPOSE OF COMPACTION IN CONCRETE CASTING ……………………………18</w:t>
      </w:r>
    </w:p>
    <w:p w:rsidR="00CD0333" w:rsidRPr="00EB4FBE" w:rsidRDefault="00CD0333" w:rsidP="00CD0333">
      <w:pPr>
        <w:spacing w:line="360" w:lineRule="auto"/>
        <w:rPr>
          <w:rFonts w:ascii="Times New Roman" w:hAnsi="Times New Roman"/>
          <w:color w:val="000000" w:themeColor="text1"/>
          <w:sz w:val="24"/>
          <w:szCs w:val="24"/>
        </w:rPr>
      </w:pPr>
      <w:r w:rsidRPr="00EB4FBE">
        <w:rPr>
          <w:rFonts w:ascii="Times New Roman" w:eastAsia="SimSun" w:hAnsi="Times New Roman"/>
          <w:color w:val="000000" w:themeColor="text1"/>
          <w:sz w:val="24"/>
          <w:szCs w:val="24"/>
        </w:rPr>
        <w:t>4.3</w:t>
      </w:r>
      <w:r w:rsidRPr="00EB4FBE">
        <w:rPr>
          <w:rFonts w:ascii="Times New Roman" w:eastAsia="SimSun" w:hAnsi="Times New Roman"/>
          <w:color w:val="000000" w:themeColor="text1"/>
          <w:sz w:val="24"/>
          <w:szCs w:val="24"/>
        </w:rPr>
        <w:tab/>
        <w:t xml:space="preserve"> PREPARERATION OF THE FORMWORK ……………………………………………...18 </w:t>
      </w:r>
    </w:p>
    <w:p w:rsidR="00CD0333" w:rsidRPr="00EB4FBE" w:rsidRDefault="00CD0333" w:rsidP="00CD0333">
      <w:pPr>
        <w:spacing w:line="360" w:lineRule="auto"/>
        <w:rPr>
          <w:rFonts w:ascii="Times New Roman" w:hAnsi="Times New Roman"/>
          <w:color w:val="000000" w:themeColor="text1"/>
          <w:sz w:val="24"/>
          <w:szCs w:val="24"/>
        </w:rPr>
      </w:pPr>
      <w:r w:rsidRPr="00EB4FBE">
        <w:rPr>
          <w:rFonts w:ascii="Times New Roman" w:eastAsia="SimSun" w:hAnsi="Times New Roman"/>
          <w:color w:val="000000" w:themeColor="text1"/>
          <w:sz w:val="24"/>
          <w:szCs w:val="24"/>
        </w:rPr>
        <w:t>4.4</w:t>
      </w:r>
      <w:r w:rsidRPr="00EB4FBE">
        <w:rPr>
          <w:rFonts w:ascii="Times New Roman" w:eastAsia="SimSun" w:hAnsi="Times New Roman"/>
          <w:color w:val="000000" w:themeColor="text1"/>
          <w:sz w:val="24"/>
          <w:szCs w:val="24"/>
        </w:rPr>
        <w:tab/>
        <w:t xml:space="preserve"> CONCRETE MIXING………………………………………………………………….…..19</w:t>
      </w: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r w:rsidRPr="00EB4FBE">
        <w:rPr>
          <w:rFonts w:ascii="Times New Roman" w:eastAsia="SimSun" w:hAnsi="Times New Roman"/>
          <w:b/>
          <w:bCs/>
          <w:color w:val="000000" w:themeColor="text1"/>
          <w:sz w:val="24"/>
          <w:szCs w:val="24"/>
        </w:rPr>
        <w:t>CHAPTER FIVE</w:t>
      </w:r>
    </w:p>
    <w:p w:rsidR="00CD0333" w:rsidRPr="00EB4FBE" w:rsidRDefault="00CD0333" w:rsidP="00CD0333">
      <w:pPr>
        <w:spacing w:line="360" w:lineRule="auto"/>
        <w:rPr>
          <w:rFonts w:ascii="Times New Roman" w:eastAsia="SimSun" w:hAnsi="Times New Roman"/>
          <w:bCs/>
          <w:color w:val="000000" w:themeColor="text1"/>
          <w:sz w:val="24"/>
          <w:szCs w:val="24"/>
        </w:rPr>
      </w:pPr>
      <w:r w:rsidRPr="00EB4FBE">
        <w:rPr>
          <w:rFonts w:ascii="Times New Roman" w:eastAsia="SimSun" w:hAnsi="Times New Roman"/>
          <w:bCs/>
          <w:color w:val="000000" w:themeColor="text1"/>
          <w:sz w:val="24"/>
          <w:szCs w:val="24"/>
        </w:rPr>
        <w:t>5.1 SUMMARY</w:t>
      </w:r>
    </w:p>
    <w:p w:rsidR="00CD0333" w:rsidRPr="00EB4FBE" w:rsidRDefault="00CD0333" w:rsidP="00CD0333">
      <w:pPr>
        <w:spacing w:line="360" w:lineRule="auto"/>
        <w:rPr>
          <w:rFonts w:ascii="Times New Roman" w:eastAsia="SimSun" w:hAnsi="Times New Roman"/>
          <w:bCs/>
          <w:color w:val="000000" w:themeColor="text1"/>
          <w:sz w:val="24"/>
          <w:szCs w:val="24"/>
        </w:rPr>
      </w:pPr>
      <w:r w:rsidRPr="00EB4FBE">
        <w:rPr>
          <w:rFonts w:ascii="Times New Roman" w:eastAsia="SimSun" w:hAnsi="Times New Roman"/>
          <w:bCs/>
          <w:color w:val="000000" w:themeColor="text1"/>
          <w:sz w:val="24"/>
          <w:szCs w:val="24"/>
        </w:rPr>
        <w:t>5.2 PROBLEM ENCOUNTER</w:t>
      </w:r>
    </w:p>
    <w:p w:rsidR="00CD0333" w:rsidRPr="00EB4FBE" w:rsidRDefault="00CD0333" w:rsidP="00CD0333">
      <w:pPr>
        <w:spacing w:line="360" w:lineRule="auto"/>
        <w:rPr>
          <w:rFonts w:ascii="Times New Roman" w:eastAsia="SimSun" w:hAnsi="Times New Roman"/>
          <w:bCs/>
          <w:color w:val="000000" w:themeColor="text1"/>
          <w:sz w:val="24"/>
          <w:szCs w:val="24"/>
        </w:rPr>
      </w:pPr>
      <w:r w:rsidRPr="00EB4FBE">
        <w:rPr>
          <w:rFonts w:ascii="Times New Roman" w:eastAsia="SimSun" w:hAnsi="Times New Roman"/>
          <w:bCs/>
          <w:color w:val="000000" w:themeColor="text1"/>
          <w:sz w:val="24"/>
          <w:szCs w:val="24"/>
        </w:rPr>
        <w:t>5.3 DIFFICULTY IN SECURING A SIWES PLACEMENT</w:t>
      </w:r>
    </w:p>
    <w:p w:rsidR="00CD0333" w:rsidRPr="00EB4FBE" w:rsidRDefault="00CD0333" w:rsidP="00CD0333">
      <w:pPr>
        <w:spacing w:line="360" w:lineRule="auto"/>
        <w:rPr>
          <w:rFonts w:ascii="Times New Roman" w:eastAsia="SimSun" w:hAnsi="Times New Roman"/>
          <w:bCs/>
          <w:color w:val="000000" w:themeColor="text1"/>
          <w:sz w:val="24"/>
          <w:szCs w:val="24"/>
        </w:rPr>
      </w:pPr>
      <w:r w:rsidRPr="00EB4FBE">
        <w:rPr>
          <w:rFonts w:ascii="Times New Roman" w:eastAsia="SimSun" w:hAnsi="Times New Roman"/>
          <w:bCs/>
          <w:color w:val="000000" w:themeColor="text1"/>
          <w:sz w:val="24"/>
          <w:szCs w:val="24"/>
        </w:rPr>
        <w:t>5.4 SUMMARY, CONCLUSION AND RECOMMENDATION</w:t>
      </w:r>
    </w:p>
    <w:p w:rsidR="00CD0333" w:rsidRPr="00EB4FBE" w:rsidRDefault="00CD0333" w:rsidP="00CD0333">
      <w:pPr>
        <w:spacing w:line="360" w:lineRule="auto"/>
        <w:rPr>
          <w:rFonts w:ascii="Times New Roman" w:eastAsia="SimSun" w:hAnsi="Times New Roman"/>
          <w:bCs/>
          <w:color w:val="000000" w:themeColor="text1"/>
          <w:sz w:val="24"/>
          <w:szCs w:val="24"/>
        </w:rPr>
      </w:pPr>
      <w:r w:rsidRPr="00EB4FBE">
        <w:rPr>
          <w:rFonts w:ascii="Times New Roman" w:eastAsia="SimSun" w:hAnsi="Times New Roman"/>
          <w:bCs/>
          <w:color w:val="000000" w:themeColor="text1"/>
          <w:sz w:val="24"/>
          <w:szCs w:val="24"/>
        </w:rPr>
        <w:t>5.5 CONCLUSION</w:t>
      </w:r>
    </w:p>
    <w:p w:rsidR="00CD0333" w:rsidRPr="00EB4FBE" w:rsidRDefault="00CD0333" w:rsidP="00CD0333">
      <w:pPr>
        <w:spacing w:line="360" w:lineRule="auto"/>
        <w:rPr>
          <w:rFonts w:ascii="Times New Roman" w:eastAsia="SimSun" w:hAnsi="Times New Roman"/>
          <w:bCs/>
          <w:color w:val="000000" w:themeColor="text1"/>
          <w:sz w:val="24"/>
          <w:szCs w:val="24"/>
        </w:rPr>
      </w:pPr>
      <w:r w:rsidRPr="00EB4FBE">
        <w:rPr>
          <w:rFonts w:ascii="Times New Roman" w:eastAsia="SimSun" w:hAnsi="Times New Roman"/>
          <w:bCs/>
          <w:color w:val="000000" w:themeColor="text1"/>
          <w:sz w:val="24"/>
          <w:szCs w:val="24"/>
        </w:rPr>
        <w:t>5.6 RECOMMENDATION</w:t>
      </w:r>
    </w:p>
    <w:p w:rsidR="00CD0333" w:rsidRPr="00EB4FBE" w:rsidRDefault="00CD0333" w:rsidP="00CD0333">
      <w:pPr>
        <w:spacing w:line="360" w:lineRule="auto"/>
        <w:rPr>
          <w:rFonts w:ascii="Times New Roman" w:eastAsia="SimSun" w:hAnsi="Times New Roman"/>
          <w:bCs/>
          <w:color w:val="000000" w:themeColor="text1"/>
          <w:sz w:val="24"/>
          <w:szCs w:val="24"/>
        </w:rPr>
      </w:pPr>
      <w:r w:rsidRPr="00EB4FBE">
        <w:rPr>
          <w:rFonts w:ascii="Times New Roman" w:eastAsia="SimSun" w:hAnsi="Times New Roman"/>
          <w:bCs/>
          <w:color w:val="000000" w:themeColor="text1"/>
          <w:sz w:val="24"/>
          <w:szCs w:val="24"/>
        </w:rPr>
        <w:t>5.7 REFFERENCE</w:t>
      </w: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rPr>
          <w:rFonts w:ascii="Times New Roman" w:hAnsi="Times New Roman"/>
          <w:color w:val="000000" w:themeColor="text1"/>
          <w:sz w:val="24"/>
          <w:szCs w:val="24"/>
        </w:rPr>
      </w:pPr>
    </w:p>
    <w:p w:rsidR="00CD0333" w:rsidRPr="00EB4FBE" w:rsidRDefault="00CD0333" w:rsidP="00CD0333">
      <w:pPr>
        <w:jc w:val="center"/>
        <w:rPr>
          <w:rFonts w:ascii="Times New Roman" w:eastAsia="SimSun" w:hAnsi="Times New Roman"/>
          <w:b/>
          <w:bCs/>
          <w:color w:val="000000" w:themeColor="text1"/>
          <w:sz w:val="24"/>
          <w:szCs w:val="24"/>
        </w:rPr>
      </w:pPr>
    </w:p>
    <w:p w:rsidR="00CD0333" w:rsidRPr="00EB4FBE" w:rsidRDefault="00CD0333" w:rsidP="00CD0333">
      <w:pPr>
        <w:jc w:val="center"/>
        <w:rPr>
          <w:rFonts w:ascii="Times New Roman" w:eastAsia="SimSun" w:hAnsi="Times New Roman"/>
          <w:b/>
          <w:bCs/>
          <w:color w:val="000000" w:themeColor="text1"/>
          <w:sz w:val="24"/>
          <w:szCs w:val="24"/>
        </w:rPr>
      </w:pPr>
    </w:p>
    <w:p w:rsidR="00CD0333" w:rsidRPr="00EB4FBE" w:rsidRDefault="00CD0333" w:rsidP="00CD0333">
      <w:pPr>
        <w:jc w:val="center"/>
        <w:rPr>
          <w:rFonts w:ascii="Times New Roman" w:eastAsia="SimSun" w:hAnsi="Times New Roman"/>
          <w:b/>
          <w:bCs/>
          <w:color w:val="000000" w:themeColor="text1"/>
          <w:sz w:val="24"/>
          <w:szCs w:val="24"/>
        </w:rPr>
      </w:pPr>
    </w:p>
    <w:p w:rsidR="00CD0333" w:rsidRPr="00EB4FBE" w:rsidRDefault="00CD0333" w:rsidP="00CD0333">
      <w:pPr>
        <w:jc w:val="center"/>
        <w:rPr>
          <w:rFonts w:ascii="Times New Roman" w:eastAsia="SimSun" w:hAnsi="Times New Roman"/>
          <w:b/>
          <w:bCs/>
          <w:color w:val="000000" w:themeColor="text1"/>
          <w:sz w:val="24"/>
          <w:szCs w:val="24"/>
        </w:rPr>
      </w:pPr>
    </w:p>
    <w:p w:rsidR="00CD0333" w:rsidRPr="00EB4FBE" w:rsidRDefault="00CD0333" w:rsidP="00CD0333">
      <w:pPr>
        <w:jc w:val="center"/>
        <w:rPr>
          <w:rFonts w:ascii="Times New Roman" w:eastAsia="SimSun" w:hAnsi="Times New Roman"/>
          <w:b/>
          <w:bCs/>
          <w:color w:val="000000" w:themeColor="text1"/>
          <w:sz w:val="24"/>
          <w:szCs w:val="24"/>
        </w:rPr>
      </w:pPr>
    </w:p>
    <w:p w:rsidR="00CD0333" w:rsidRPr="00EB4FBE" w:rsidRDefault="00CD0333" w:rsidP="00CD0333">
      <w:pPr>
        <w:jc w:val="center"/>
        <w:rPr>
          <w:rFonts w:ascii="Times New Roman" w:eastAsia="SimSun" w:hAnsi="Times New Roman"/>
          <w:b/>
          <w:bCs/>
          <w:color w:val="000000" w:themeColor="text1"/>
          <w:sz w:val="24"/>
          <w:szCs w:val="24"/>
        </w:rPr>
      </w:pPr>
    </w:p>
    <w:p w:rsidR="00CD0333" w:rsidRPr="00EB4FBE" w:rsidRDefault="00CD0333" w:rsidP="00CD0333">
      <w:pPr>
        <w:jc w:val="center"/>
        <w:rPr>
          <w:rFonts w:ascii="Times New Roman" w:eastAsia="SimSun" w:hAnsi="Times New Roman"/>
          <w:b/>
          <w:bCs/>
          <w:color w:val="000000" w:themeColor="text1"/>
          <w:sz w:val="24"/>
          <w:szCs w:val="24"/>
        </w:rPr>
      </w:pPr>
    </w:p>
    <w:p w:rsidR="00CD0333" w:rsidRPr="00EB4FBE" w:rsidRDefault="00CD0333" w:rsidP="00CD0333">
      <w:pPr>
        <w:jc w:val="center"/>
        <w:rPr>
          <w:rFonts w:ascii="Times New Roman" w:eastAsia="SimSun" w:hAnsi="Times New Roman"/>
          <w:b/>
          <w:bCs/>
          <w:color w:val="000000" w:themeColor="text1"/>
          <w:sz w:val="24"/>
          <w:szCs w:val="24"/>
        </w:rPr>
      </w:pPr>
    </w:p>
    <w:p w:rsidR="00CD0333" w:rsidRPr="00EB4FBE" w:rsidRDefault="00CD0333" w:rsidP="00CD0333">
      <w:pPr>
        <w:jc w:val="center"/>
        <w:rPr>
          <w:rFonts w:ascii="Times New Roman" w:eastAsia="SimSun" w:hAnsi="Times New Roman"/>
          <w:b/>
          <w:bCs/>
          <w:color w:val="000000" w:themeColor="text1"/>
          <w:sz w:val="24"/>
          <w:szCs w:val="24"/>
        </w:rPr>
      </w:pPr>
    </w:p>
    <w:p w:rsidR="00CD0333" w:rsidRPr="00EB4FBE" w:rsidRDefault="00CD0333" w:rsidP="00CD0333">
      <w:pPr>
        <w:jc w:val="center"/>
        <w:rPr>
          <w:rFonts w:ascii="Times New Roman" w:eastAsia="SimSun" w:hAnsi="Times New Roman"/>
          <w:b/>
          <w:bCs/>
          <w:color w:val="000000" w:themeColor="text1"/>
          <w:sz w:val="24"/>
          <w:szCs w:val="24"/>
        </w:rPr>
      </w:pPr>
    </w:p>
    <w:p w:rsidR="00CD0333" w:rsidRPr="00EB4FBE" w:rsidRDefault="00CD0333" w:rsidP="00CD0333">
      <w:pPr>
        <w:jc w:val="center"/>
        <w:rPr>
          <w:rFonts w:ascii="Times New Roman" w:eastAsia="SimSun" w:hAnsi="Times New Roman"/>
          <w:b/>
          <w:bCs/>
          <w:color w:val="000000" w:themeColor="text1"/>
          <w:sz w:val="24"/>
          <w:szCs w:val="24"/>
        </w:rPr>
      </w:pPr>
    </w:p>
    <w:p w:rsidR="00CD0333" w:rsidRPr="00EB4FBE" w:rsidRDefault="00CD0333" w:rsidP="00CD0333">
      <w:pPr>
        <w:jc w:val="center"/>
        <w:rPr>
          <w:rFonts w:ascii="Times New Roman" w:eastAsia="SimSun" w:hAnsi="Times New Roman"/>
          <w:b/>
          <w:bCs/>
          <w:color w:val="000000" w:themeColor="text1"/>
          <w:sz w:val="24"/>
          <w:szCs w:val="24"/>
        </w:rPr>
      </w:pPr>
    </w:p>
    <w:p w:rsidR="00CD0333" w:rsidRPr="00EB4FBE" w:rsidRDefault="00CD0333" w:rsidP="00CD0333">
      <w:pPr>
        <w:jc w:val="center"/>
        <w:rPr>
          <w:rFonts w:ascii="Times New Roman" w:eastAsia="SimSun" w:hAnsi="Times New Roman"/>
          <w:b/>
          <w:bCs/>
          <w:color w:val="000000" w:themeColor="text1"/>
          <w:sz w:val="24"/>
          <w:szCs w:val="24"/>
        </w:rPr>
      </w:pPr>
    </w:p>
    <w:p w:rsidR="00CD0333" w:rsidRPr="00EB4FBE" w:rsidRDefault="00CD0333" w:rsidP="00CD0333">
      <w:pPr>
        <w:jc w:val="center"/>
        <w:rPr>
          <w:rFonts w:ascii="Times New Roman" w:eastAsia="SimSun" w:hAnsi="Times New Roman"/>
          <w:b/>
          <w:bCs/>
          <w:color w:val="000000" w:themeColor="text1"/>
          <w:sz w:val="24"/>
          <w:szCs w:val="24"/>
        </w:rPr>
      </w:pPr>
    </w:p>
    <w:p w:rsidR="00CD0333" w:rsidRPr="00EB4FBE" w:rsidRDefault="00CD0333" w:rsidP="00CD0333">
      <w:pPr>
        <w:jc w:val="center"/>
        <w:rPr>
          <w:rFonts w:ascii="Times New Roman" w:eastAsia="SimSun" w:hAnsi="Times New Roman"/>
          <w:b/>
          <w:bCs/>
          <w:color w:val="000000" w:themeColor="text1"/>
          <w:sz w:val="24"/>
          <w:szCs w:val="24"/>
        </w:rPr>
      </w:pPr>
    </w:p>
    <w:p w:rsidR="00CD0333" w:rsidRPr="00EB4FBE" w:rsidRDefault="00CD0333" w:rsidP="00CD0333">
      <w:pPr>
        <w:jc w:val="center"/>
        <w:rPr>
          <w:rFonts w:ascii="Times New Roman" w:eastAsia="SimSun" w:hAnsi="Times New Roman"/>
          <w:b/>
          <w:bCs/>
          <w:color w:val="000000" w:themeColor="text1"/>
          <w:sz w:val="24"/>
          <w:szCs w:val="24"/>
        </w:rPr>
      </w:pPr>
    </w:p>
    <w:p w:rsidR="00CD0333" w:rsidRPr="00EB4FBE" w:rsidRDefault="00CD0333" w:rsidP="00CD0333">
      <w:pPr>
        <w:jc w:val="center"/>
        <w:rPr>
          <w:rFonts w:ascii="Times New Roman" w:eastAsia="SimSun" w:hAnsi="Times New Roman"/>
          <w:b/>
          <w:bCs/>
          <w:color w:val="000000" w:themeColor="text1"/>
          <w:sz w:val="24"/>
          <w:szCs w:val="24"/>
        </w:rPr>
      </w:pPr>
    </w:p>
    <w:p w:rsidR="00CD0333" w:rsidRPr="00EB4FBE" w:rsidRDefault="00CD0333" w:rsidP="00CD0333">
      <w:pPr>
        <w:jc w:val="center"/>
        <w:rPr>
          <w:rFonts w:ascii="Times New Roman" w:eastAsia="SimSun" w:hAnsi="Times New Roman"/>
          <w:b/>
          <w:bCs/>
          <w:color w:val="000000" w:themeColor="text1"/>
          <w:sz w:val="24"/>
          <w:szCs w:val="24"/>
        </w:rPr>
      </w:pPr>
    </w:p>
    <w:p w:rsidR="00CD0333" w:rsidRPr="00EB4FBE" w:rsidRDefault="00CD0333" w:rsidP="00CD0333">
      <w:pPr>
        <w:jc w:val="center"/>
        <w:rPr>
          <w:rFonts w:ascii="Times New Roman" w:eastAsia="SimSun" w:hAnsi="Times New Roman"/>
          <w:b/>
          <w:bCs/>
          <w:color w:val="000000" w:themeColor="text1"/>
          <w:sz w:val="24"/>
          <w:szCs w:val="24"/>
        </w:rPr>
      </w:pPr>
      <w:r w:rsidRPr="00EB4FBE">
        <w:rPr>
          <w:rFonts w:ascii="Times New Roman" w:eastAsia="SimSun" w:hAnsi="Times New Roman"/>
          <w:b/>
          <w:bCs/>
          <w:color w:val="000000" w:themeColor="text1"/>
          <w:sz w:val="24"/>
          <w:szCs w:val="24"/>
        </w:rPr>
        <w:lastRenderedPageBreak/>
        <w:t>CHAPTER ONE</w:t>
      </w:r>
    </w:p>
    <w:p w:rsidR="00CD0333" w:rsidRPr="00EB4FBE" w:rsidRDefault="00CD0333" w:rsidP="00CD0333">
      <w:pPr>
        <w:rPr>
          <w:rFonts w:ascii="Times New Roman" w:hAnsi="Times New Roman"/>
          <w:color w:val="000000" w:themeColor="text1"/>
          <w:sz w:val="24"/>
          <w:szCs w:val="24"/>
        </w:rPr>
      </w:pPr>
      <w:r w:rsidRPr="00EB4FBE">
        <w:rPr>
          <w:rFonts w:ascii="Times New Roman" w:eastAsia="SimSun" w:hAnsi="Times New Roman"/>
          <w:b/>
          <w:bCs/>
          <w:color w:val="000000" w:themeColor="text1"/>
          <w:sz w:val="24"/>
          <w:szCs w:val="24"/>
        </w:rPr>
        <w:t>1.1</w:t>
      </w:r>
      <w:r w:rsidRPr="00EB4FBE">
        <w:rPr>
          <w:rFonts w:ascii="Times New Roman" w:eastAsia="SimSun" w:hAnsi="Times New Roman"/>
          <w:b/>
          <w:bCs/>
          <w:color w:val="000000" w:themeColor="text1"/>
          <w:sz w:val="24"/>
          <w:szCs w:val="24"/>
        </w:rPr>
        <w:tab/>
        <w:t xml:space="preserve">INTRODUCTION </w:t>
      </w:r>
    </w:p>
    <w:p w:rsidR="00CD0333" w:rsidRPr="00EB4FBE" w:rsidRDefault="00CD0333" w:rsidP="00CD0333">
      <w:pPr>
        <w:rPr>
          <w:rFonts w:ascii="Times New Roman" w:eastAsia="SimSun" w:hAnsi="Times New Roman"/>
          <w:color w:val="000000" w:themeColor="text1"/>
          <w:sz w:val="24"/>
          <w:szCs w:val="24"/>
        </w:rPr>
      </w:pPr>
    </w:p>
    <w:p w:rsidR="00CD0333" w:rsidRPr="00EB4FBE" w:rsidRDefault="00CD0333" w:rsidP="00CD0333">
      <w:pPr>
        <w:spacing w:line="360" w:lineRule="auto"/>
        <w:rPr>
          <w:rFonts w:ascii="Times New Roman" w:hAnsi="Times New Roman"/>
          <w:color w:val="000000" w:themeColor="text1"/>
          <w:sz w:val="24"/>
          <w:szCs w:val="24"/>
        </w:rPr>
      </w:pPr>
      <w:r w:rsidRPr="00EB4FBE">
        <w:rPr>
          <w:rFonts w:ascii="Times New Roman" w:eastAsia="SimSun" w:hAnsi="Times New Roman"/>
          <w:color w:val="000000" w:themeColor="text1"/>
          <w:sz w:val="24"/>
          <w:szCs w:val="24"/>
        </w:rPr>
        <w:t xml:space="preserve">This chapter begins with explaining the purpose of the report; followed by the history of SIWES, their objectives and organization involved in the management of SIWES program. </w:t>
      </w:r>
    </w:p>
    <w:p w:rsidR="00CD0333" w:rsidRPr="00EB4FBE" w:rsidRDefault="00CD0333" w:rsidP="00CD0333">
      <w:pPr>
        <w:spacing w:line="360" w:lineRule="auto"/>
        <w:rPr>
          <w:rFonts w:ascii="Times New Roman" w:hAnsi="Times New Roman"/>
          <w:color w:val="000000" w:themeColor="text1"/>
          <w:sz w:val="24"/>
          <w:szCs w:val="24"/>
        </w:rPr>
      </w:pPr>
      <w:r w:rsidRPr="00EB4FBE">
        <w:rPr>
          <w:rFonts w:ascii="Times New Roman" w:eastAsia="SimSun" w:hAnsi="Times New Roman"/>
          <w:color w:val="000000" w:themeColor="text1"/>
          <w:sz w:val="24"/>
          <w:szCs w:val="24"/>
        </w:rPr>
        <w:t xml:space="preserve">SIWES was established by ITF in 1973 to solve the problem of lack of adequate practical skills preparatory for employment in industries by Nigerians graduates of tertiary institutions. </w:t>
      </w:r>
    </w:p>
    <w:p w:rsidR="00CD0333" w:rsidRPr="00EB4FBE" w:rsidRDefault="00CD0333" w:rsidP="00CD0333">
      <w:pPr>
        <w:spacing w:line="360" w:lineRule="auto"/>
        <w:rPr>
          <w:rFonts w:ascii="Times New Roman" w:hAnsi="Times New Roman"/>
          <w:color w:val="000000" w:themeColor="text1"/>
          <w:sz w:val="24"/>
          <w:szCs w:val="24"/>
        </w:rPr>
      </w:pPr>
      <w:r w:rsidRPr="00EB4FBE">
        <w:rPr>
          <w:rFonts w:ascii="Times New Roman" w:eastAsia="SimSun" w:hAnsi="Times New Roman"/>
          <w:color w:val="000000" w:themeColor="text1"/>
          <w:sz w:val="24"/>
          <w:szCs w:val="24"/>
        </w:rPr>
        <w:t xml:space="preserve">The scheme exposes students to industry based skills necessary for a smooth </w:t>
      </w:r>
    </w:p>
    <w:p w:rsidR="00CD0333" w:rsidRPr="00EB4FBE" w:rsidRDefault="00CD0333" w:rsidP="00CD0333">
      <w:pPr>
        <w:spacing w:line="360" w:lineRule="auto"/>
        <w:rPr>
          <w:rFonts w:ascii="Times New Roman" w:hAnsi="Times New Roman"/>
          <w:color w:val="000000" w:themeColor="text1"/>
          <w:sz w:val="24"/>
          <w:szCs w:val="24"/>
        </w:rPr>
      </w:pPr>
      <w:proofErr w:type="gramStart"/>
      <w:r w:rsidRPr="00EB4FBE">
        <w:rPr>
          <w:rFonts w:ascii="Times New Roman" w:eastAsia="SimSun" w:hAnsi="Times New Roman"/>
          <w:color w:val="000000" w:themeColor="text1"/>
          <w:sz w:val="24"/>
          <w:szCs w:val="24"/>
        </w:rPr>
        <w:t>Transition from the classroom to the world of work.</w:t>
      </w:r>
      <w:proofErr w:type="gramEnd"/>
      <w:r w:rsidRPr="00EB4FBE">
        <w:rPr>
          <w:rFonts w:ascii="Times New Roman" w:eastAsia="SimSun" w:hAnsi="Times New Roman"/>
          <w:color w:val="000000" w:themeColor="text1"/>
          <w:sz w:val="24"/>
          <w:szCs w:val="24"/>
        </w:rPr>
        <w:t xml:space="preserve"> It affords students of tertiary institution the opportunity of being familiarized and exposed to the needed experience in handling machinery and equipment which is usually not available in the educational institution. </w:t>
      </w:r>
    </w:p>
    <w:p w:rsidR="00CD0333" w:rsidRPr="00EB4FBE" w:rsidRDefault="00CD0333" w:rsidP="00CD0333">
      <w:pPr>
        <w:spacing w:line="360" w:lineRule="auto"/>
        <w:rPr>
          <w:rFonts w:ascii="Times New Roman" w:hAnsi="Times New Roman"/>
          <w:color w:val="000000" w:themeColor="text1"/>
          <w:sz w:val="24"/>
          <w:szCs w:val="24"/>
        </w:rPr>
      </w:pPr>
      <w:r w:rsidRPr="00EB4FBE">
        <w:rPr>
          <w:rFonts w:ascii="Times New Roman" w:eastAsia="SimSun" w:hAnsi="Times New Roman"/>
          <w:color w:val="000000" w:themeColor="text1"/>
          <w:sz w:val="24"/>
          <w:szCs w:val="24"/>
        </w:rPr>
        <w:t xml:space="preserve">Participation in industrial training is a well-known educational strategy. Classroom studies are integrated with learning through hand-on work experience in a field related to the students’ academic major and career goal. Successful internship fosters an experimental learning process that not only promotes career preparation but provides opportunities for learners to develop skills necessary to become leaders in their chosen professions. </w:t>
      </w:r>
    </w:p>
    <w:p w:rsidR="00CD0333" w:rsidRPr="00EB4FBE" w:rsidRDefault="00CD0333" w:rsidP="00CD0333">
      <w:pPr>
        <w:spacing w:line="360" w:lineRule="auto"/>
        <w:rPr>
          <w:rFonts w:ascii="Times New Roman" w:eastAsia="SimSun" w:hAnsi="Times New Roman"/>
          <w:color w:val="000000" w:themeColor="text1"/>
          <w:sz w:val="24"/>
          <w:szCs w:val="24"/>
        </w:rPr>
      </w:pPr>
      <w:r w:rsidRPr="00EB4FBE">
        <w:rPr>
          <w:rFonts w:ascii="Times New Roman" w:eastAsia="SimSun" w:hAnsi="Times New Roman"/>
          <w:color w:val="000000" w:themeColor="text1"/>
          <w:sz w:val="24"/>
          <w:szCs w:val="24"/>
        </w:rPr>
        <w:t xml:space="preserve">One primary goal of SIWES is to help student integrate leadership development, into the experimental learning process. Students are expected to learn and develop basic non-profit leadership skills through a mentoring relationship with innovative nonprofit leaders. </w:t>
      </w:r>
    </w:p>
    <w:p w:rsidR="00CD0333" w:rsidRPr="00EB4FBE" w:rsidRDefault="00CD0333" w:rsidP="00CD0333">
      <w:pPr>
        <w:spacing w:line="360" w:lineRule="auto"/>
        <w:rPr>
          <w:rFonts w:ascii="Times New Roman" w:eastAsia="SimSun" w:hAnsi="Times New Roman"/>
          <w:color w:val="000000" w:themeColor="text1"/>
          <w:sz w:val="24"/>
          <w:szCs w:val="24"/>
        </w:rPr>
      </w:pPr>
    </w:p>
    <w:p w:rsidR="00CD0333" w:rsidRPr="00EB4FBE" w:rsidRDefault="00CD0333" w:rsidP="00CD0333">
      <w:pPr>
        <w:spacing w:line="360" w:lineRule="auto"/>
        <w:rPr>
          <w:rFonts w:ascii="Times New Roman" w:hAnsi="Times New Roman"/>
          <w:color w:val="000000" w:themeColor="text1"/>
          <w:sz w:val="24"/>
          <w:szCs w:val="24"/>
        </w:rPr>
      </w:pPr>
      <w:r w:rsidRPr="00EB4FBE">
        <w:rPr>
          <w:rFonts w:ascii="Times New Roman" w:eastAsia="SimSun" w:hAnsi="Times New Roman"/>
          <w:b/>
          <w:bCs/>
          <w:color w:val="000000" w:themeColor="text1"/>
          <w:sz w:val="24"/>
          <w:szCs w:val="24"/>
        </w:rPr>
        <w:t>1.2</w:t>
      </w:r>
      <w:r w:rsidRPr="00EB4FBE">
        <w:rPr>
          <w:rFonts w:ascii="Times New Roman" w:eastAsia="SimSun" w:hAnsi="Times New Roman"/>
          <w:b/>
          <w:bCs/>
          <w:color w:val="000000" w:themeColor="text1"/>
          <w:sz w:val="24"/>
          <w:szCs w:val="24"/>
        </w:rPr>
        <w:tab/>
        <w:t>PURPOSE OF THIS REPORT</w:t>
      </w:r>
    </w:p>
    <w:p w:rsidR="00CD0333" w:rsidRPr="00EB4FBE" w:rsidRDefault="00CD0333" w:rsidP="00CD0333">
      <w:pPr>
        <w:spacing w:line="360" w:lineRule="auto"/>
        <w:rPr>
          <w:rFonts w:ascii="Times New Roman" w:hAnsi="Times New Roman"/>
          <w:b/>
          <w:bCs/>
          <w:color w:val="000000" w:themeColor="text1"/>
          <w:sz w:val="24"/>
          <w:szCs w:val="24"/>
        </w:rPr>
      </w:pPr>
      <w:r w:rsidRPr="00EB4FBE">
        <w:rPr>
          <w:rFonts w:ascii="Times New Roman" w:eastAsia="SimSun" w:hAnsi="Times New Roman"/>
          <w:color w:val="000000" w:themeColor="text1"/>
          <w:sz w:val="24"/>
          <w:szCs w:val="24"/>
        </w:rPr>
        <w:t xml:space="preserve">This industrial attachment program fulfils parts of the requirement in pursuing a National Diploma in civil engineering in the </w:t>
      </w:r>
      <w:proofErr w:type="spellStart"/>
      <w:r w:rsidRPr="00EB4FBE">
        <w:rPr>
          <w:rFonts w:ascii="Times New Roman" w:eastAsia="SimSun" w:hAnsi="Times New Roman"/>
          <w:b/>
          <w:bCs/>
          <w:color w:val="000000" w:themeColor="text1"/>
          <w:sz w:val="24"/>
          <w:szCs w:val="24"/>
        </w:rPr>
        <w:t>Kwara</w:t>
      </w:r>
      <w:proofErr w:type="spellEnd"/>
      <w:r w:rsidRPr="00EB4FBE">
        <w:rPr>
          <w:rFonts w:ascii="Times New Roman" w:eastAsia="SimSun" w:hAnsi="Times New Roman"/>
          <w:b/>
          <w:bCs/>
          <w:color w:val="000000" w:themeColor="text1"/>
          <w:sz w:val="24"/>
          <w:szCs w:val="24"/>
        </w:rPr>
        <w:t xml:space="preserve"> State Polytechnic Ilorin. </w:t>
      </w:r>
      <w:r w:rsidRPr="00EB4FBE">
        <w:rPr>
          <w:rFonts w:ascii="Times New Roman" w:eastAsia="SimSun" w:hAnsi="Times New Roman"/>
          <w:color w:val="000000" w:themeColor="text1"/>
          <w:sz w:val="24"/>
          <w:szCs w:val="24"/>
        </w:rPr>
        <w:t xml:space="preserve">This report sense to summarize the activities and experiences gained with </w:t>
      </w:r>
      <w:r w:rsidR="00552216" w:rsidRPr="00EB4FBE">
        <w:rPr>
          <w:rFonts w:ascii="Times New Roman" w:hAnsi="Times New Roman"/>
          <w:b/>
          <w:bCs/>
          <w:color w:val="000000" w:themeColor="text1"/>
          <w:sz w:val="24"/>
          <w:szCs w:val="24"/>
        </w:rPr>
        <w:t>KWARA STATE MINISTRY OF WORKS AND TRANSPORTATION</w:t>
      </w:r>
      <w:r w:rsidR="00552216" w:rsidRPr="00EB4FBE">
        <w:rPr>
          <w:rFonts w:ascii="Times New Roman" w:eastAsia="SimSun" w:hAnsi="Times New Roman"/>
          <w:b/>
          <w:bCs/>
          <w:color w:val="000000" w:themeColor="text1"/>
          <w:sz w:val="24"/>
          <w:szCs w:val="24"/>
        </w:rPr>
        <w:t>.</w:t>
      </w:r>
    </w:p>
    <w:p w:rsidR="00CD0333" w:rsidRPr="00EB4FBE" w:rsidRDefault="00CD0333" w:rsidP="00CD0333">
      <w:pPr>
        <w:spacing w:line="360" w:lineRule="auto"/>
        <w:rPr>
          <w:rFonts w:ascii="Times New Roman" w:eastAsia="SimSun" w:hAnsi="Times New Roman"/>
          <w:b/>
          <w:bCs/>
          <w:color w:val="000000" w:themeColor="text1"/>
          <w:sz w:val="24"/>
          <w:szCs w:val="24"/>
        </w:rPr>
      </w:pPr>
    </w:p>
    <w:p w:rsidR="00CD0333" w:rsidRPr="00EB4FBE" w:rsidRDefault="00CD0333" w:rsidP="00CD0333">
      <w:pPr>
        <w:spacing w:line="360" w:lineRule="auto"/>
        <w:rPr>
          <w:rFonts w:ascii="Times New Roman" w:hAnsi="Times New Roman"/>
          <w:color w:val="000000" w:themeColor="text1"/>
          <w:sz w:val="24"/>
          <w:szCs w:val="24"/>
        </w:rPr>
      </w:pPr>
      <w:r w:rsidRPr="00EB4FBE">
        <w:rPr>
          <w:rFonts w:ascii="Times New Roman" w:eastAsia="SimSun" w:hAnsi="Times New Roman"/>
          <w:b/>
          <w:bCs/>
          <w:color w:val="000000" w:themeColor="text1"/>
          <w:sz w:val="24"/>
          <w:szCs w:val="24"/>
        </w:rPr>
        <w:t>1.3</w:t>
      </w:r>
      <w:r w:rsidRPr="00EB4FBE">
        <w:rPr>
          <w:rFonts w:ascii="Times New Roman" w:eastAsia="SimSun" w:hAnsi="Times New Roman"/>
          <w:b/>
          <w:bCs/>
          <w:color w:val="000000" w:themeColor="text1"/>
          <w:sz w:val="24"/>
          <w:szCs w:val="24"/>
        </w:rPr>
        <w:tab/>
        <w:t xml:space="preserve">HISTORY OF SIWES </w:t>
      </w:r>
    </w:p>
    <w:p w:rsidR="00CD0333" w:rsidRPr="00EB4FBE" w:rsidRDefault="00CD0333" w:rsidP="00CD0333">
      <w:pPr>
        <w:spacing w:line="360" w:lineRule="auto"/>
        <w:rPr>
          <w:rFonts w:ascii="Times New Roman" w:eastAsia="SimSun" w:hAnsi="Times New Roman"/>
          <w:color w:val="000000" w:themeColor="text1"/>
          <w:sz w:val="24"/>
          <w:szCs w:val="24"/>
        </w:rPr>
      </w:pPr>
      <w:r w:rsidRPr="00EB4FBE">
        <w:rPr>
          <w:rFonts w:ascii="Times New Roman" w:eastAsia="SimSun" w:hAnsi="Times New Roman"/>
          <w:color w:val="000000" w:themeColor="text1"/>
          <w:sz w:val="24"/>
          <w:szCs w:val="24"/>
        </w:rPr>
        <w:t>The Government’s decree No 47 of 8th Oct. 1971 as amended in 1990, Highlighted the capacity building of human resources in industry, commerce and the government through training and retaining of workers in order to effectively provide the much needed high quality goods and services in dynamic economy as ours (</w:t>
      </w:r>
      <w:proofErr w:type="spellStart"/>
      <w:r w:rsidRPr="00EB4FBE">
        <w:rPr>
          <w:rFonts w:ascii="Times New Roman" w:eastAsia="SimSun" w:hAnsi="Times New Roman"/>
          <w:color w:val="000000" w:themeColor="text1"/>
          <w:sz w:val="24"/>
          <w:szCs w:val="24"/>
        </w:rPr>
        <w:t>jemerigbo</w:t>
      </w:r>
      <w:proofErr w:type="spellEnd"/>
      <w:r w:rsidRPr="00EB4FBE">
        <w:rPr>
          <w:rFonts w:ascii="Times New Roman" w:eastAsia="SimSun" w:hAnsi="Times New Roman"/>
          <w:color w:val="000000" w:themeColor="text1"/>
          <w:sz w:val="24"/>
          <w:szCs w:val="24"/>
        </w:rPr>
        <w:t xml:space="preserve">. 2003). The decree led to the establishment of industrial training fund (ITF) in 19/03/1974. The growing concern amongst our industrialists that graduates from our institution of higher learning, lack adequate practical background studies preparation for employment in industries, led to the formation to the Students Industrial Work Experience Scheme (SIWES) by ITF in 1993/1994 (Information and Guidance for SIWES, 2002). ITF has one of its key </w:t>
      </w:r>
      <w:r w:rsidRPr="00EB4FBE">
        <w:rPr>
          <w:rFonts w:ascii="Times New Roman" w:eastAsia="SimSun" w:hAnsi="Times New Roman"/>
          <w:color w:val="000000" w:themeColor="text1"/>
          <w:sz w:val="24"/>
          <w:szCs w:val="24"/>
        </w:rPr>
        <w:lastRenderedPageBreak/>
        <w:t>functions; to work as cooperation entity with industry and commerce where students in institution of higher learning can undertake mid-career work experience attachment in Industries which are compatible with student’s area of study (</w:t>
      </w:r>
      <w:proofErr w:type="spellStart"/>
      <w:r w:rsidRPr="00EB4FBE">
        <w:rPr>
          <w:rFonts w:ascii="Times New Roman" w:eastAsia="SimSun" w:hAnsi="Times New Roman"/>
          <w:color w:val="000000" w:themeColor="text1"/>
          <w:sz w:val="24"/>
          <w:szCs w:val="24"/>
        </w:rPr>
        <w:t>Okorie</w:t>
      </w:r>
      <w:proofErr w:type="spellEnd"/>
      <w:r w:rsidRPr="00EB4FBE">
        <w:rPr>
          <w:rFonts w:ascii="Times New Roman" w:eastAsia="SimSun" w:hAnsi="Times New Roman"/>
          <w:color w:val="000000" w:themeColor="text1"/>
          <w:sz w:val="24"/>
          <w:szCs w:val="24"/>
        </w:rPr>
        <w:t xml:space="preserve"> 2002, and </w:t>
      </w:r>
      <w:proofErr w:type="spellStart"/>
      <w:r w:rsidRPr="00EB4FBE">
        <w:rPr>
          <w:rFonts w:ascii="Times New Roman" w:eastAsia="SimSun" w:hAnsi="Times New Roman"/>
          <w:color w:val="000000" w:themeColor="text1"/>
          <w:sz w:val="24"/>
          <w:szCs w:val="24"/>
        </w:rPr>
        <w:t>Asikadi</w:t>
      </w:r>
      <w:proofErr w:type="spellEnd"/>
      <w:r w:rsidRPr="00EB4FBE">
        <w:rPr>
          <w:rFonts w:ascii="Times New Roman" w:eastAsia="SimSun" w:hAnsi="Times New Roman"/>
          <w:color w:val="000000" w:themeColor="text1"/>
          <w:sz w:val="24"/>
          <w:szCs w:val="24"/>
        </w:rPr>
        <w:t xml:space="preserve">, 2003). </w:t>
      </w:r>
    </w:p>
    <w:p w:rsidR="00CD0333" w:rsidRPr="00EB4FBE" w:rsidRDefault="00CD0333" w:rsidP="00CD0333">
      <w:pPr>
        <w:spacing w:line="360" w:lineRule="auto"/>
        <w:rPr>
          <w:rFonts w:ascii="Times New Roman" w:eastAsia="SimSun" w:hAnsi="Times New Roman"/>
          <w:color w:val="000000" w:themeColor="text1"/>
          <w:sz w:val="24"/>
          <w:szCs w:val="24"/>
        </w:rPr>
      </w:pPr>
      <w:r w:rsidRPr="00EB4FBE">
        <w:rPr>
          <w:rFonts w:ascii="Times New Roman" w:eastAsia="SimSun" w:hAnsi="Times New Roman"/>
          <w:color w:val="000000" w:themeColor="text1"/>
          <w:sz w:val="24"/>
          <w:szCs w:val="24"/>
        </w:rPr>
        <w:t xml:space="preserve">The experience scheme (SIWES) is a skill training program designed to expose and prepare students of Agriculture, Engineering Technology, Environment Scheme, Medical Science and also Pure and Applied Science for the industrial work situation which are likely to meet after graduation. Duration of </w:t>
      </w:r>
      <w:proofErr w:type="spellStart"/>
      <w:r w:rsidRPr="00EB4FBE">
        <w:rPr>
          <w:rFonts w:ascii="Times New Roman" w:eastAsia="SimSun" w:hAnsi="Times New Roman"/>
          <w:color w:val="000000" w:themeColor="text1"/>
          <w:sz w:val="24"/>
          <w:szCs w:val="24"/>
        </w:rPr>
        <w:t>Siwes</w:t>
      </w:r>
      <w:proofErr w:type="spellEnd"/>
      <w:r w:rsidRPr="00EB4FBE">
        <w:rPr>
          <w:rFonts w:ascii="Times New Roman" w:eastAsia="SimSun" w:hAnsi="Times New Roman"/>
          <w:color w:val="000000" w:themeColor="text1"/>
          <w:sz w:val="24"/>
          <w:szCs w:val="24"/>
        </w:rPr>
        <w:t xml:space="preserve"> is four (3) months in polytechnics, four months in college of education at the end of NCE II and six months in the universities at the end of 300 or 400 or 500 level depending on the discipline. </w:t>
      </w:r>
    </w:p>
    <w:p w:rsidR="00CD0333" w:rsidRPr="00EB4FBE" w:rsidRDefault="00CD0333" w:rsidP="00CD0333">
      <w:pPr>
        <w:spacing w:line="360" w:lineRule="auto"/>
        <w:rPr>
          <w:rFonts w:ascii="Times New Roman" w:eastAsia="SimSun" w:hAnsi="Times New Roman"/>
          <w:color w:val="000000" w:themeColor="text1"/>
          <w:sz w:val="24"/>
          <w:szCs w:val="24"/>
        </w:rPr>
      </w:pPr>
    </w:p>
    <w:p w:rsidR="00CD0333" w:rsidRPr="00EB4FBE" w:rsidRDefault="00CD0333" w:rsidP="00CD0333">
      <w:pPr>
        <w:spacing w:line="360" w:lineRule="auto"/>
        <w:rPr>
          <w:rFonts w:ascii="Times New Roman" w:hAnsi="Times New Roman"/>
          <w:color w:val="000000" w:themeColor="text1"/>
          <w:sz w:val="24"/>
          <w:szCs w:val="24"/>
        </w:rPr>
      </w:pPr>
      <w:r w:rsidRPr="00EB4FBE">
        <w:rPr>
          <w:rFonts w:ascii="Times New Roman" w:eastAsia="SimSun" w:hAnsi="Times New Roman"/>
          <w:b/>
          <w:bCs/>
          <w:color w:val="000000" w:themeColor="text1"/>
          <w:sz w:val="24"/>
          <w:szCs w:val="24"/>
        </w:rPr>
        <w:t>1.4</w:t>
      </w:r>
      <w:r w:rsidRPr="00EB4FBE">
        <w:rPr>
          <w:rFonts w:ascii="Times New Roman" w:eastAsia="SimSun" w:hAnsi="Times New Roman"/>
          <w:b/>
          <w:bCs/>
          <w:color w:val="000000" w:themeColor="text1"/>
          <w:sz w:val="24"/>
          <w:szCs w:val="24"/>
        </w:rPr>
        <w:tab/>
        <w:t xml:space="preserve">AIM AND OBJECTIVE OF SIWES </w:t>
      </w:r>
    </w:p>
    <w:p w:rsidR="00CD0333" w:rsidRPr="00EB4FBE" w:rsidRDefault="00CD0333" w:rsidP="00CD0333">
      <w:pPr>
        <w:spacing w:line="360" w:lineRule="auto"/>
        <w:rPr>
          <w:rFonts w:ascii="Times New Roman" w:eastAsia="SimSun" w:hAnsi="Times New Roman"/>
          <w:color w:val="000000" w:themeColor="text1"/>
          <w:sz w:val="24"/>
          <w:szCs w:val="24"/>
        </w:rPr>
      </w:pPr>
      <w:r w:rsidRPr="00EB4FBE">
        <w:rPr>
          <w:rFonts w:ascii="Times New Roman" w:eastAsia="SimSun" w:hAnsi="Times New Roman"/>
          <w:color w:val="000000" w:themeColor="text1"/>
          <w:sz w:val="24"/>
          <w:szCs w:val="24"/>
        </w:rPr>
        <w:t xml:space="preserve">The study of Industrial Work Experience Scheme (SIWES) aimed at giving the opportunity to have working experience and practical application of the theoretical concepts in the Polytechnic. It is also aimed at widening the mental and knowledge of the students. </w:t>
      </w:r>
    </w:p>
    <w:p w:rsidR="00CD0333" w:rsidRPr="00EB4FBE" w:rsidRDefault="00CD0333" w:rsidP="00CD0333">
      <w:pPr>
        <w:spacing w:line="360" w:lineRule="auto"/>
        <w:rPr>
          <w:rFonts w:ascii="Times New Roman" w:eastAsia="SimSun" w:hAnsi="Times New Roman"/>
          <w:color w:val="000000" w:themeColor="text1"/>
          <w:sz w:val="24"/>
          <w:szCs w:val="24"/>
        </w:rPr>
      </w:pPr>
    </w:p>
    <w:p w:rsidR="00CD0333" w:rsidRPr="00EB4FBE" w:rsidRDefault="001271CE" w:rsidP="00552216">
      <w:pPr>
        <w:spacing w:line="360" w:lineRule="auto"/>
        <w:rPr>
          <w:rFonts w:ascii="Times New Roman" w:hAnsi="Times New Roman"/>
          <w:color w:val="000000" w:themeColor="text1"/>
          <w:sz w:val="24"/>
          <w:szCs w:val="24"/>
        </w:rPr>
      </w:pPr>
      <w:r w:rsidRPr="00EB4FBE">
        <w:rPr>
          <w:rFonts w:ascii="Times New Roman" w:eastAsia="SimSun" w:hAnsi="Times New Roman"/>
          <w:b/>
          <w:bCs/>
          <w:color w:val="000000" w:themeColor="text1"/>
          <w:sz w:val="24"/>
          <w:szCs w:val="24"/>
        </w:rPr>
        <w:t>SOME OF THE OBJECTIVES OF SIWES ARE:</w:t>
      </w:r>
      <w:r w:rsidR="00CD0333" w:rsidRPr="00EB4FBE">
        <w:rPr>
          <w:rFonts w:ascii="Times New Roman" w:eastAsia="SimSun" w:hAnsi="Times New Roman"/>
          <w:b/>
          <w:bCs/>
          <w:color w:val="000000" w:themeColor="text1"/>
          <w:sz w:val="24"/>
          <w:szCs w:val="24"/>
        </w:rPr>
        <w:t xml:space="preserve"> </w:t>
      </w:r>
    </w:p>
    <w:p w:rsidR="00CD0333" w:rsidRPr="0089780F" w:rsidRDefault="00CD0333" w:rsidP="0089780F">
      <w:pPr>
        <w:pStyle w:val="ListParagraph"/>
        <w:numPr>
          <w:ilvl w:val="0"/>
          <w:numId w:val="40"/>
        </w:numPr>
        <w:spacing w:line="360" w:lineRule="auto"/>
        <w:rPr>
          <w:rFonts w:ascii="Times New Roman" w:hAnsi="Times New Roman"/>
          <w:color w:val="000000" w:themeColor="text1"/>
          <w:sz w:val="24"/>
          <w:szCs w:val="24"/>
        </w:rPr>
      </w:pPr>
      <w:r w:rsidRPr="0089780F">
        <w:rPr>
          <w:rFonts w:ascii="Times New Roman" w:eastAsia="SimSun" w:hAnsi="Times New Roman"/>
          <w:color w:val="000000" w:themeColor="text1"/>
          <w:sz w:val="24"/>
          <w:szCs w:val="24"/>
        </w:rPr>
        <w:t xml:space="preserve">To provide an avenue for students in Nigeria Universities and Polytechnic to acquire industrial skills and experience during their course of study. </w:t>
      </w:r>
    </w:p>
    <w:p w:rsidR="00CD0333" w:rsidRPr="0089780F" w:rsidRDefault="00CD0333" w:rsidP="00CD0333">
      <w:pPr>
        <w:pStyle w:val="ListParagraph"/>
        <w:numPr>
          <w:ilvl w:val="0"/>
          <w:numId w:val="40"/>
        </w:numPr>
        <w:spacing w:line="360" w:lineRule="auto"/>
        <w:rPr>
          <w:rFonts w:ascii="Times New Roman" w:hAnsi="Times New Roman"/>
          <w:color w:val="000000" w:themeColor="text1"/>
          <w:sz w:val="24"/>
          <w:szCs w:val="24"/>
        </w:rPr>
      </w:pPr>
      <w:r w:rsidRPr="0089780F">
        <w:rPr>
          <w:rFonts w:ascii="Times New Roman" w:eastAsia="SimSun" w:hAnsi="Times New Roman"/>
          <w:color w:val="000000" w:themeColor="text1"/>
          <w:sz w:val="24"/>
          <w:szCs w:val="24"/>
        </w:rPr>
        <w:t xml:space="preserve">To prepare students for the work situation they are likely to meet after graduation. </w:t>
      </w:r>
    </w:p>
    <w:p w:rsidR="00CD0333" w:rsidRPr="0089780F" w:rsidRDefault="00CD0333" w:rsidP="00CD0333">
      <w:pPr>
        <w:pStyle w:val="ListParagraph"/>
        <w:numPr>
          <w:ilvl w:val="0"/>
          <w:numId w:val="40"/>
        </w:numPr>
        <w:spacing w:line="360" w:lineRule="auto"/>
        <w:rPr>
          <w:rFonts w:ascii="Times New Roman" w:hAnsi="Times New Roman"/>
          <w:color w:val="000000" w:themeColor="text1"/>
          <w:sz w:val="24"/>
          <w:szCs w:val="24"/>
        </w:rPr>
      </w:pPr>
      <w:r w:rsidRPr="0089780F">
        <w:rPr>
          <w:rFonts w:ascii="Times New Roman" w:eastAsia="SimSun" w:hAnsi="Times New Roman"/>
          <w:color w:val="000000" w:themeColor="text1"/>
          <w:sz w:val="24"/>
          <w:szCs w:val="24"/>
        </w:rPr>
        <w:t xml:space="preserve">To expose the students to working methods and techniques in handling equipment and machinery that may not be available in their polytechnics. </w:t>
      </w:r>
    </w:p>
    <w:p w:rsidR="00CD0333" w:rsidRPr="0089780F" w:rsidRDefault="00CD0333" w:rsidP="00CD0333">
      <w:pPr>
        <w:pStyle w:val="ListParagraph"/>
        <w:numPr>
          <w:ilvl w:val="0"/>
          <w:numId w:val="40"/>
        </w:numPr>
        <w:spacing w:line="360" w:lineRule="auto"/>
        <w:rPr>
          <w:rFonts w:ascii="Times New Roman" w:hAnsi="Times New Roman"/>
          <w:color w:val="000000" w:themeColor="text1"/>
          <w:sz w:val="24"/>
          <w:szCs w:val="24"/>
        </w:rPr>
      </w:pPr>
      <w:r w:rsidRPr="0089780F">
        <w:rPr>
          <w:rFonts w:ascii="Times New Roman" w:eastAsia="SimSun" w:hAnsi="Times New Roman"/>
          <w:color w:val="000000" w:themeColor="text1"/>
          <w:sz w:val="24"/>
          <w:szCs w:val="24"/>
        </w:rPr>
        <w:t xml:space="preserve">To allow the transition phase from school to world of working environment easier and facilitate students contact for later job placement. </w:t>
      </w:r>
    </w:p>
    <w:p w:rsidR="00CD0333" w:rsidRPr="0089780F" w:rsidRDefault="00DC6A93" w:rsidP="0089780F">
      <w:pPr>
        <w:pStyle w:val="ListParagraph"/>
        <w:numPr>
          <w:ilvl w:val="0"/>
          <w:numId w:val="40"/>
        </w:numPr>
        <w:spacing w:line="360" w:lineRule="auto"/>
        <w:rPr>
          <w:rFonts w:ascii="Times New Roman" w:hAnsi="Times New Roman"/>
          <w:color w:val="000000" w:themeColor="text1"/>
          <w:sz w:val="24"/>
          <w:szCs w:val="24"/>
        </w:rPr>
      </w:pPr>
      <w:r>
        <w:rPr>
          <w:rFonts w:ascii="Times New Roman" w:eastAsia="SimSun" w:hAnsi="Times New Roman"/>
          <w:color w:val="000000" w:themeColor="text1"/>
          <w:sz w:val="24"/>
          <w:szCs w:val="24"/>
        </w:rPr>
        <w:t xml:space="preserve"> </w:t>
      </w:r>
      <w:r w:rsidR="00CD0333" w:rsidRPr="0089780F">
        <w:rPr>
          <w:rFonts w:ascii="Times New Roman" w:eastAsia="SimSun" w:hAnsi="Times New Roman"/>
          <w:color w:val="000000" w:themeColor="text1"/>
          <w:sz w:val="24"/>
          <w:szCs w:val="24"/>
        </w:rPr>
        <w:t>To provide students with an opportunity to apply their theoretical knowledge in real work situation thereby bridging the gap between theory and practical</w:t>
      </w:r>
    </w:p>
    <w:p w:rsidR="00CD0333" w:rsidRPr="00EB4FBE" w:rsidRDefault="00CD0333" w:rsidP="00CD0333">
      <w:pPr>
        <w:spacing w:line="360" w:lineRule="auto"/>
        <w:rPr>
          <w:rFonts w:ascii="Times New Roman" w:eastAsia="SimSun" w:hAnsi="Times New Roman"/>
          <w:color w:val="000000" w:themeColor="text1"/>
          <w:sz w:val="24"/>
          <w:szCs w:val="24"/>
        </w:rPr>
      </w:pPr>
    </w:p>
    <w:p w:rsidR="00CD0333" w:rsidRPr="00EB4FBE" w:rsidRDefault="00CD0333" w:rsidP="00CD0333">
      <w:pPr>
        <w:spacing w:line="360" w:lineRule="auto"/>
        <w:rPr>
          <w:rFonts w:ascii="Times New Roman" w:eastAsia="SimSun" w:hAnsi="Times New Roman"/>
          <w:color w:val="000000" w:themeColor="text1"/>
          <w:sz w:val="24"/>
          <w:szCs w:val="24"/>
        </w:rPr>
      </w:pPr>
    </w:p>
    <w:p w:rsidR="00CD0333" w:rsidRPr="00EB4FBE" w:rsidRDefault="00CD0333" w:rsidP="00CD0333">
      <w:pPr>
        <w:spacing w:line="360" w:lineRule="auto"/>
        <w:rPr>
          <w:rFonts w:ascii="Times New Roman" w:eastAsia="SimSun" w:hAnsi="Times New Roman"/>
          <w:color w:val="000000" w:themeColor="text1"/>
          <w:sz w:val="24"/>
          <w:szCs w:val="24"/>
        </w:rPr>
      </w:pPr>
    </w:p>
    <w:p w:rsidR="00CD0333" w:rsidRPr="00EB4FBE" w:rsidRDefault="00CD0333" w:rsidP="00CD0333">
      <w:pPr>
        <w:spacing w:line="360" w:lineRule="auto"/>
        <w:jc w:val="center"/>
        <w:rPr>
          <w:rFonts w:ascii="Times New Roman" w:eastAsia="SimSun" w:hAnsi="Times New Roman"/>
          <w:b/>
          <w:bCs/>
          <w:color w:val="000000" w:themeColor="text1"/>
          <w:sz w:val="24"/>
          <w:szCs w:val="24"/>
        </w:rPr>
      </w:pPr>
    </w:p>
    <w:p w:rsidR="00CD0333" w:rsidRPr="00EB4FBE" w:rsidRDefault="00CD0333" w:rsidP="00CD0333">
      <w:pPr>
        <w:spacing w:line="360" w:lineRule="auto"/>
        <w:jc w:val="center"/>
        <w:rPr>
          <w:rFonts w:ascii="Times New Roman" w:eastAsia="SimSun" w:hAnsi="Times New Roman"/>
          <w:b/>
          <w:bCs/>
          <w:color w:val="000000" w:themeColor="text1"/>
          <w:sz w:val="24"/>
          <w:szCs w:val="24"/>
        </w:rPr>
      </w:pPr>
    </w:p>
    <w:p w:rsidR="00CD0333" w:rsidRPr="00EB4FBE" w:rsidRDefault="00CD0333" w:rsidP="00CD0333">
      <w:pPr>
        <w:spacing w:line="360" w:lineRule="auto"/>
        <w:jc w:val="center"/>
        <w:rPr>
          <w:rFonts w:ascii="Times New Roman" w:eastAsia="SimSun" w:hAnsi="Times New Roman"/>
          <w:b/>
          <w:bCs/>
          <w:color w:val="000000" w:themeColor="text1"/>
          <w:sz w:val="24"/>
          <w:szCs w:val="24"/>
        </w:rPr>
      </w:pPr>
    </w:p>
    <w:p w:rsidR="00CD0333" w:rsidRPr="00EB4FBE" w:rsidRDefault="00CD0333" w:rsidP="00CD0333">
      <w:pPr>
        <w:spacing w:line="360" w:lineRule="auto"/>
        <w:jc w:val="center"/>
        <w:rPr>
          <w:rFonts w:ascii="Times New Roman" w:eastAsia="SimSun" w:hAnsi="Times New Roman"/>
          <w:b/>
          <w:bCs/>
          <w:color w:val="000000" w:themeColor="text1"/>
          <w:sz w:val="24"/>
          <w:szCs w:val="24"/>
        </w:rPr>
      </w:pPr>
    </w:p>
    <w:p w:rsidR="00DE350A" w:rsidRDefault="00DE350A" w:rsidP="00CD0333">
      <w:pPr>
        <w:spacing w:line="360" w:lineRule="auto"/>
        <w:jc w:val="center"/>
        <w:rPr>
          <w:rFonts w:ascii="Times New Roman" w:eastAsia="SimSun" w:hAnsi="Times New Roman"/>
          <w:b/>
          <w:bCs/>
          <w:color w:val="000000" w:themeColor="text1"/>
          <w:sz w:val="24"/>
          <w:szCs w:val="24"/>
        </w:rPr>
      </w:pPr>
    </w:p>
    <w:p w:rsidR="00DE350A" w:rsidRDefault="00DE350A" w:rsidP="00CD0333">
      <w:pPr>
        <w:spacing w:line="360" w:lineRule="auto"/>
        <w:jc w:val="center"/>
        <w:rPr>
          <w:rFonts w:ascii="Times New Roman" w:eastAsia="SimSun" w:hAnsi="Times New Roman"/>
          <w:b/>
          <w:bCs/>
          <w:color w:val="000000" w:themeColor="text1"/>
          <w:sz w:val="24"/>
          <w:szCs w:val="24"/>
        </w:rPr>
      </w:pPr>
    </w:p>
    <w:p w:rsidR="00DE350A" w:rsidRDefault="00DE350A" w:rsidP="00CD0333">
      <w:pPr>
        <w:spacing w:line="360" w:lineRule="auto"/>
        <w:jc w:val="center"/>
        <w:rPr>
          <w:rFonts w:ascii="Times New Roman" w:eastAsia="SimSun" w:hAnsi="Times New Roman"/>
          <w:b/>
          <w:bCs/>
          <w:color w:val="000000" w:themeColor="text1"/>
          <w:sz w:val="24"/>
          <w:szCs w:val="24"/>
        </w:rPr>
      </w:pPr>
    </w:p>
    <w:p w:rsidR="00CD0333" w:rsidRPr="00EB4FBE" w:rsidRDefault="00CD0333" w:rsidP="00CD0333">
      <w:pPr>
        <w:spacing w:line="360" w:lineRule="auto"/>
        <w:jc w:val="center"/>
        <w:rPr>
          <w:rFonts w:ascii="Times New Roman" w:eastAsia="SimSun" w:hAnsi="Times New Roman"/>
          <w:b/>
          <w:bCs/>
          <w:color w:val="000000" w:themeColor="text1"/>
          <w:sz w:val="24"/>
          <w:szCs w:val="24"/>
        </w:rPr>
      </w:pPr>
      <w:r w:rsidRPr="00EB4FBE">
        <w:rPr>
          <w:rFonts w:ascii="Times New Roman" w:eastAsia="SimSun" w:hAnsi="Times New Roman"/>
          <w:b/>
          <w:bCs/>
          <w:color w:val="000000" w:themeColor="text1"/>
          <w:sz w:val="24"/>
          <w:szCs w:val="24"/>
        </w:rPr>
        <w:lastRenderedPageBreak/>
        <w:t>CHAPTER TWO</w:t>
      </w:r>
    </w:p>
    <w:p w:rsidR="009B626B" w:rsidRPr="00EB4FBE" w:rsidRDefault="009B626B" w:rsidP="009B626B">
      <w:pPr>
        <w:spacing w:line="360" w:lineRule="auto"/>
        <w:rPr>
          <w:rFonts w:ascii="Times New Roman" w:eastAsia="SimSun" w:hAnsi="Times New Roman"/>
          <w:b/>
          <w:bCs/>
          <w:color w:val="000000" w:themeColor="text1"/>
          <w:sz w:val="24"/>
          <w:szCs w:val="24"/>
        </w:rPr>
      </w:pPr>
      <w:r w:rsidRPr="00EB4FBE">
        <w:rPr>
          <w:rFonts w:ascii="Times New Roman" w:hAnsi="Times New Roman"/>
          <w:b/>
          <w:bCs/>
          <w:sz w:val="27"/>
          <w:szCs w:val="27"/>
        </w:rPr>
        <w:t>2.0</w:t>
      </w:r>
      <w:r w:rsidRPr="00EB4FBE">
        <w:rPr>
          <w:rFonts w:ascii="Times New Roman" w:hAnsi="Times New Roman"/>
          <w:b/>
          <w:bCs/>
          <w:sz w:val="27"/>
          <w:szCs w:val="27"/>
        </w:rPr>
        <w:tab/>
        <w:t>HISTORY OF KWARA STATE MINISTRY OF WORKS AND TRANSPORTATION</w:t>
      </w:r>
    </w:p>
    <w:p w:rsidR="00D47D02" w:rsidRPr="00EB4FBE" w:rsidRDefault="00D47D02" w:rsidP="00D47D02">
      <w:pPr>
        <w:pStyle w:val="NormalWeb"/>
        <w:rPr>
          <w:rFonts w:eastAsia="Times New Roman"/>
        </w:rPr>
      </w:pPr>
      <w:r w:rsidRPr="00EB4FBE">
        <w:t xml:space="preserve">The </w:t>
      </w:r>
      <w:proofErr w:type="spellStart"/>
      <w:r w:rsidRPr="00EB4FBE">
        <w:t>Kwara</w:t>
      </w:r>
      <w:proofErr w:type="spellEnd"/>
      <w:r w:rsidRPr="00EB4FBE">
        <w:t xml:space="preserve"> State Ministry of Works and Transportation in Nigeria plays a vital role in the development and maintenance of infrastructure within the state. Here’s a brief overview of its history and significance:</w:t>
      </w:r>
    </w:p>
    <w:p w:rsidR="00D47D02" w:rsidRPr="00790D18" w:rsidRDefault="00947FB7" w:rsidP="00947FB7">
      <w:pPr>
        <w:spacing w:before="100" w:beforeAutospacing="1" w:after="100" w:afterAutospacing="1"/>
        <w:jc w:val="center"/>
        <w:rPr>
          <w:rFonts w:ascii="Times New Roman" w:eastAsia="Times New Roman" w:hAnsi="Times New Roman"/>
          <w:sz w:val="24"/>
          <w:szCs w:val="24"/>
        </w:rPr>
      </w:pPr>
      <w:r w:rsidRPr="00EB4FBE">
        <w:rPr>
          <w:rFonts w:ascii="Times New Roman" w:eastAsia="Times New Roman" w:hAnsi="Times New Roman"/>
          <w:b/>
          <w:bCs/>
          <w:sz w:val="24"/>
          <w:szCs w:val="24"/>
        </w:rPr>
        <w:t>ESTABLISHMENT</w:t>
      </w:r>
    </w:p>
    <w:p w:rsidR="00D47D02" w:rsidRPr="00790D18" w:rsidRDefault="00D47D02" w:rsidP="00D47D02">
      <w:pPr>
        <w:spacing w:before="100" w:beforeAutospacing="1" w:after="100" w:afterAutospacing="1"/>
        <w:rPr>
          <w:rFonts w:ascii="Times New Roman" w:eastAsia="Times New Roman" w:hAnsi="Times New Roman"/>
          <w:sz w:val="24"/>
          <w:szCs w:val="24"/>
        </w:rPr>
      </w:pPr>
      <w:r w:rsidRPr="00790D18">
        <w:rPr>
          <w:rFonts w:ascii="Times New Roman" w:eastAsia="Times New Roman" w:hAnsi="Times New Roman"/>
          <w:sz w:val="24"/>
          <w:szCs w:val="24"/>
        </w:rPr>
        <w:t xml:space="preserve">The Ministry was established in the early years of </w:t>
      </w:r>
      <w:proofErr w:type="spellStart"/>
      <w:r w:rsidRPr="00790D18">
        <w:rPr>
          <w:rFonts w:ascii="Times New Roman" w:eastAsia="Times New Roman" w:hAnsi="Times New Roman"/>
          <w:sz w:val="24"/>
          <w:szCs w:val="24"/>
        </w:rPr>
        <w:t>Kwara</w:t>
      </w:r>
      <w:proofErr w:type="spellEnd"/>
      <w:r w:rsidRPr="00790D18">
        <w:rPr>
          <w:rFonts w:ascii="Times New Roman" w:eastAsia="Times New Roman" w:hAnsi="Times New Roman"/>
          <w:sz w:val="24"/>
          <w:szCs w:val="24"/>
        </w:rPr>
        <w:t xml:space="preserve"> State, which was created in 1967. Its formation was part of the broader efforts to develop infrastructure in the newly formed state.</w:t>
      </w:r>
    </w:p>
    <w:p w:rsidR="00D47D02" w:rsidRPr="00790D18" w:rsidRDefault="00947FB7" w:rsidP="00947FB7">
      <w:pPr>
        <w:spacing w:before="100" w:beforeAutospacing="1" w:after="100" w:afterAutospacing="1"/>
        <w:jc w:val="center"/>
        <w:rPr>
          <w:rFonts w:ascii="Times New Roman" w:eastAsia="Times New Roman" w:hAnsi="Times New Roman"/>
          <w:sz w:val="24"/>
          <w:szCs w:val="24"/>
        </w:rPr>
      </w:pPr>
      <w:r w:rsidRPr="00EB4FBE">
        <w:rPr>
          <w:rFonts w:ascii="Times New Roman" w:eastAsia="Times New Roman" w:hAnsi="Times New Roman"/>
          <w:b/>
          <w:bCs/>
          <w:sz w:val="24"/>
          <w:szCs w:val="24"/>
        </w:rPr>
        <w:t>INITIAL FOCUS</w:t>
      </w:r>
    </w:p>
    <w:p w:rsidR="00D47D02" w:rsidRPr="00790D18" w:rsidRDefault="00D47D02" w:rsidP="00D47D02">
      <w:pPr>
        <w:spacing w:before="100" w:beforeAutospacing="1" w:after="100" w:afterAutospacing="1"/>
        <w:rPr>
          <w:rFonts w:ascii="Times New Roman" w:eastAsia="Times New Roman" w:hAnsi="Times New Roman"/>
          <w:sz w:val="24"/>
          <w:szCs w:val="24"/>
        </w:rPr>
      </w:pPr>
      <w:r w:rsidRPr="00790D18">
        <w:rPr>
          <w:rFonts w:ascii="Times New Roman" w:eastAsia="Times New Roman" w:hAnsi="Times New Roman"/>
          <w:sz w:val="24"/>
          <w:szCs w:val="24"/>
        </w:rPr>
        <w:t>Initially, the Ministry concentrated on constructing and maintaining roads, bridges, and public buildings to facilitate transportation and improve connectivity within the state.</w:t>
      </w:r>
    </w:p>
    <w:p w:rsidR="00D47D02" w:rsidRPr="00790D18" w:rsidRDefault="00947FB7" w:rsidP="00947FB7">
      <w:pPr>
        <w:spacing w:before="100" w:beforeAutospacing="1" w:after="100" w:afterAutospacing="1"/>
        <w:jc w:val="center"/>
        <w:rPr>
          <w:rFonts w:ascii="Times New Roman" w:eastAsia="Times New Roman" w:hAnsi="Times New Roman"/>
          <w:sz w:val="24"/>
          <w:szCs w:val="24"/>
        </w:rPr>
      </w:pPr>
      <w:r w:rsidRPr="00EB4FBE">
        <w:rPr>
          <w:rFonts w:ascii="Times New Roman" w:eastAsia="Times New Roman" w:hAnsi="Times New Roman"/>
          <w:b/>
          <w:bCs/>
          <w:sz w:val="24"/>
          <w:szCs w:val="24"/>
        </w:rPr>
        <w:t>EXPANSION OF RESPONSIBILITIES</w:t>
      </w:r>
    </w:p>
    <w:p w:rsidR="00D47D02" w:rsidRPr="00790D18" w:rsidRDefault="00D47D02" w:rsidP="00D47D02">
      <w:pPr>
        <w:spacing w:before="100" w:beforeAutospacing="1" w:after="100" w:afterAutospacing="1"/>
        <w:rPr>
          <w:rFonts w:ascii="Times New Roman" w:eastAsia="Times New Roman" w:hAnsi="Times New Roman"/>
          <w:sz w:val="24"/>
          <w:szCs w:val="24"/>
        </w:rPr>
      </w:pPr>
      <w:r w:rsidRPr="00790D18">
        <w:rPr>
          <w:rFonts w:ascii="Times New Roman" w:eastAsia="Times New Roman" w:hAnsi="Times New Roman"/>
          <w:sz w:val="24"/>
          <w:szCs w:val="24"/>
        </w:rPr>
        <w:t xml:space="preserve">Over the years, the Ministry's role expanded to encompass various aspects of infrastructure </w:t>
      </w:r>
      <w:proofErr w:type="gramStart"/>
      <w:r w:rsidRPr="00790D18">
        <w:rPr>
          <w:rFonts w:ascii="Times New Roman" w:eastAsia="Times New Roman" w:hAnsi="Times New Roman"/>
          <w:sz w:val="24"/>
          <w:szCs w:val="24"/>
        </w:rPr>
        <w:t>development</w:t>
      </w:r>
      <w:proofErr w:type="gramEnd"/>
      <w:r w:rsidRPr="00790D18">
        <w:rPr>
          <w:rFonts w:ascii="Times New Roman" w:eastAsia="Times New Roman" w:hAnsi="Times New Roman"/>
          <w:sz w:val="24"/>
          <w:szCs w:val="24"/>
        </w:rPr>
        <w:t>, including urban planning, transportation policies, and management of state assets related to public works.</w:t>
      </w:r>
    </w:p>
    <w:p w:rsidR="00D47D02" w:rsidRPr="00790D18" w:rsidRDefault="006F68C2" w:rsidP="006F68C2">
      <w:pPr>
        <w:spacing w:before="100" w:beforeAutospacing="1" w:after="100" w:afterAutospacing="1"/>
        <w:jc w:val="center"/>
        <w:rPr>
          <w:rFonts w:ascii="Times New Roman" w:eastAsia="Times New Roman" w:hAnsi="Times New Roman"/>
          <w:sz w:val="24"/>
          <w:szCs w:val="24"/>
        </w:rPr>
      </w:pPr>
      <w:r w:rsidRPr="00EB4FBE">
        <w:rPr>
          <w:rFonts w:ascii="Times New Roman" w:eastAsia="Times New Roman" w:hAnsi="Times New Roman"/>
          <w:b/>
          <w:bCs/>
          <w:sz w:val="24"/>
          <w:szCs w:val="24"/>
        </w:rPr>
        <w:t>TRANSPORTATION DEVELOPMENT</w:t>
      </w:r>
    </w:p>
    <w:p w:rsidR="00D47D02" w:rsidRPr="00790D18" w:rsidRDefault="00D47D02" w:rsidP="00D47D02">
      <w:pPr>
        <w:spacing w:before="100" w:beforeAutospacing="1" w:after="100" w:afterAutospacing="1"/>
        <w:rPr>
          <w:rFonts w:ascii="Times New Roman" w:eastAsia="Times New Roman" w:hAnsi="Times New Roman"/>
          <w:sz w:val="24"/>
          <w:szCs w:val="24"/>
        </w:rPr>
      </w:pPr>
      <w:r w:rsidRPr="00790D18">
        <w:rPr>
          <w:rFonts w:ascii="Times New Roman" w:eastAsia="Times New Roman" w:hAnsi="Times New Roman"/>
          <w:sz w:val="24"/>
          <w:szCs w:val="24"/>
        </w:rPr>
        <w:t xml:space="preserve">The Ministry has been involved in enhancing transportation systems in </w:t>
      </w:r>
      <w:proofErr w:type="spellStart"/>
      <w:r w:rsidRPr="00790D18">
        <w:rPr>
          <w:rFonts w:ascii="Times New Roman" w:eastAsia="Times New Roman" w:hAnsi="Times New Roman"/>
          <w:sz w:val="24"/>
          <w:szCs w:val="24"/>
        </w:rPr>
        <w:t>Kwara</w:t>
      </w:r>
      <w:proofErr w:type="spellEnd"/>
      <w:r w:rsidRPr="00790D18">
        <w:rPr>
          <w:rFonts w:ascii="Times New Roman" w:eastAsia="Times New Roman" w:hAnsi="Times New Roman"/>
          <w:sz w:val="24"/>
          <w:szCs w:val="24"/>
        </w:rPr>
        <w:t xml:space="preserve"> State, including road </w:t>
      </w:r>
      <w:proofErr w:type="gramStart"/>
      <w:r w:rsidRPr="00790D18">
        <w:rPr>
          <w:rFonts w:ascii="Times New Roman" w:eastAsia="Times New Roman" w:hAnsi="Times New Roman"/>
          <w:sz w:val="24"/>
          <w:szCs w:val="24"/>
        </w:rPr>
        <w:t>networks</w:t>
      </w:r>
      <w:proofErr w:type="gramEnd"/>
      <w:r w:rsidRPr="00790D18">
        <w:rPr>
          <w:rFonts w:ascii="Times New Roman" w:eastAsia="Times New Roman" w:hAnsi="Times New Roman"/>
          <w:sz w:val="24"/>
          <w:szCs w:val="24"/>
        </w:rPr>
        <w:t>, public transportation initiatives, and improvements to rural accessibility.</w:t>
      </w:r>
    </w:p>
    <w:p w:rsidR="00D47D02" w:rsidRPr="00790D18" w:rsidRDefault="00112C02" w:rsidP="00112C02">
      <w:pPr>
        <w:spacing w:before="100" w:beforeAutospacing="1" w:after="100" w:afterAutospacing="1"/>
        <w:jc w:val="center"/>
        <w:rPr>
          <w:rFonts w:ascii="Times New Roman" w:eastAsia="Times New Roman" w:hAnsi="Times New Roman"/>
          <w:sz w:val="24"/>
          <w:szCs w:val="24"/>
        </w:rPr>
      </w:pPr>
      <w:r w:rsidRPr="00EB4FBE">
        <w:rPr>
          <w:rFonts w:ascii="Times New Roman" w:eastAsia="Times New Roman" w:hAnsi="Times New Roman"/>
          <w:b/>
          <w:bCs/>
          <w:sz w:val="24"/>
          <w:szCs w:val="24"/>
        </w:rPr>
        <w:t>RECENT INITIATIVES</w:t>
      </w:r>
    </w:p>
    <w:p w:rsidR="00D47D02" w:rsidRPr="00790D18" w:rsidRDefault="00D47D02" w:rsidP="00D47D02">
      <w:pPr>
        <w:spacing w:before="100" w:beforeAutospacing="1" w:after="100" w:afterAutospacing="1"/>
        <w:rPr>
          <w:rFonts w:ascii="Times New Roman" w:eastAsia="Times New Roman" w:hAnsi="Times New Roman"/>
          <w:sz w:val="24"/>
          <w:szCs w:val="24"/>
        </w:rPr>
      </w:pPr>
      <w:r w:rsidRPr="00790D18">
        <w:rPr>
          <w:rFonts w:ascii="Times New Roman" w:eastAsia="Times New Roman" w:hAnsi="Times New Roman"/>
          <w:sz w:val="24"/>
          <w:szCs w:val="24"/>
        </w:rPr>
        <w:t xml:space="preserve">In recent years, the Ministry has focused on modernizing infrastructure to meet the demands of </w:t>
      </w:r>
      <w:proofErr w:type="gramStart"/>
      <w:r w:rsidRPr="00790D18">
        <w:rPr>
          <w:rFonts w:ascii="Times New Roman" w:eastAsia="Times New Roman" w:hAnsi="Times New Roman"/>
          <w:sz w:val="24"/>
          <w:szCs w:val="24"/>
        </w:rPr>
        <w:t>urbanization</w:t>
      </w:r>
      <w:proofErr w:type="gramEnd"/>
      <w:r w:rsidRPr="00790D18">
        <w:rPr>
          <w:rFonts w:ascii="Times New Roman" w:eastAsia="Times New Roman" w:hAnsi="Times New Roman"/>
          <w:sz w:val="24"/>
          <w:szCs w:val="24"/>
        </w:rPr>
        <w:t xml:space="preserve"> and economic growth. This includes collaborating with federal agencies and international organizations for funding and technical support.</w:t>
      </w:r>
    </w:p>
    <w:p w:rsidR="00D47D02" w:rsidRPr="00790D18" w:rsidRDefault="0048537D" w:rsidP="00B83524">
      <w:pPr>
        <w:spacing w:before="100" w:beforeAutospacing="1" w:after="100" w:afterAutospacing="1"/>
        <w:jc w:val="center"/>
        <w:rPr>
          <w:rFonts w:ascii="Times New Roman" w:eastAsia="Times New Roman" w:hAnsi="Times New Roman"/>
          <w:sz w:val="24"/>
          <w:szCs w:val="24"/>
        </w:rPr>
      </w:pPr>
      <w:r w:rsidRPr="00EB4FBE">
        <w:rPr>
          <w:rFonts w:ascii="Times New Roman" w:eastAsia="Times New Roman" w:hAnsi="Times New Roman"/>
          <w:b/>
          <w:bCs/>
          <w:sz w:val="24"/>
          <w:szCs w:val="24"/>
        </w:rPr>
        <w:t>CURRENT GOALS</w:t>
      </w:r>
    </w:p>
    <w:p w:rsidR="00D47D02" w:rsidRPr="00790D18" w:rsidRDefault="00D47D02" w:rsidP="00D47D02">
      <w:pPr>
        <w:spacing w:before="100" w:beforeAutospacing="1" w:after="100" w:afterAutospacing="1"/>
        <w:rPr>
          <w:rFonts w:ascii="Times New Roman" w:eastAsia="Times New Roman" w:hAnsi="Times New Roman"/>
          <w:sz w:val="24"/>
          <w:szCs w:val="24"/>
        </w:rPr>
      </w:pPr>
      <w:r w:rsidRPr="00790D18">
        <w:rPr>
          <w:rFonts w:ascii="Times New Roman" w:eastAsia="Times New Roman" w:hAnsi="Times New Roman"/>
          <w:sz w:val="24"/>
          <w:szCs w:val="24"/>
        </w:rPr>
        <w:t xml:space="preserve">The Ministry aims to promote sustainable development, improve transportation efficiency, and </w:t>
      </w:r>
      <w:proofErr w:type="gramStart"/>
      <w:r w:rsidRPr="00790D18">
        <w:rPr>
          <w:rFonts w:ascii="Times New Roman" w:eastAsia="Times New Roman" w:hAnsi="Times New Roman"/>
          <w:sz w:val="24"/>
          <w:szCs w:val="24"/>
        </w:rPr>
        <w:t>ensure</w:t>
      </w:r>
      <w:proofErr w:type="gramEnd"/>
      <w:r w:rsidRPr="00790D18">
        <w:rPr>
          <w:rFonts w:ascii="Times New Roman" w:eastAsia="Times New Roman" w:hAnsi="Times New Roman"/>
          <w:sz w:val="24"/>
          <w:szCs w:val="24"/>
        </w:rPr>
        <w:t xml:space="preserve"> safety in road usage. It also emphasizes the maintenance of existing infrastructure to prolong its lifespan and functionality.</w:t>
      </w:r>
    </w:p>
    <w:p w:rsidR="00D47D02" w:rsidRPr="00EB4FBE" w:rsidRDefault="00D47D02" w:rsidP="00D47D02">
      <w:pPr>
        <w:spacing w:before="100" w:beforeAutospacing="1" w:after="100" w:afterAutospacing="1"/>
        <w:rPr>
          <w:rFonts w:ascii="Times New Roman" w:eastAsia="Times New Roman" w:hAnsi="Times New Roman"/>
          <w:sz w:val="24"/>
          <w:szCs w:val="24"/>
        </w:rPr>
      </w:pPr>
      <w:r w:rsidRPr="00EB4FBE">
        <w:rPr>
          <w:rFonts w:ascii="Times New Roman" w:eastAsia="Times New Roman" w:hAnsi="Times New Roman"/>
          <w:sz w:val="24"/>
          <w:szCs w:val="24"/>
        </w:rPr>
        <w:t xml:space="preserve">The </w:t>
      </w:r>
      <w:proofErr w:type="spellStart"/>
      <w:r w:rsidRPr="00EB4FBE">
        <w:rPr>
          <w:rFonts w:ascii="Times New Roman" w:eastAsia="Times New Roman" w:hAnsi="Times New Roman"/>
          <w:sz w:val="24"/>
          <w:szCs w:val="24"/>
        </w:rPr>
        <w:t>Kwara</w:t>
      </w:r>
      <w:proofErr w:type="spellEnd"/>
      <w:r w:rsidRPr="00EB4FBE">
        <w:rPr>
          <w:rFonts w:ascii="Times New Roman" w:eastAsia="Times New Roman" w:hAnsi="Times New Roman"/>
          <w:sz w:val="24"/>
          <w:szCs w:val="24"/>
        </w:rPr>
        <w:t xml:space="preserve"> State Ministry of Works and Transportation continues to play a crucial role in shaping the state's infrastructure landscape, contributing to economic development and improving the quality of life for residents.</w:t>
      </w:r>
    </w:p>
    <w:p w:rsidR="00CD0333" w:rsidRPr="00EB4FBE" w:rsidRDefault="00CD0333" w:rsidP="00CD0333">
      <w:pPr>
        <w:spacing w:line="360" w:lineRule="auto"/>
        <w:jc w:val="center"/>
        <w:rPr>
          <w:rFonts w:ascii="Times New Roman" w:eastAsia="Georgia" w:hAnsi="Times New Roman"/>
          <w:b/>
          <w:bCs/>
          <w:color w:val="000000" w:themeColor="text1"/>
          <w:sz w:val="24"/>
          <w:szCs w:val="24"/>
        </w:rPr>
      </w:pPr>
    </w:p>
    <w:p w:rsidR="00CD0333" w:rsidRPr="00EB4FBE" w:rsidRDefault="00CD0333" w:rsidP="00CD0333">
      <w:pPr>
        <w:spacing w:line="360" w:lineRule="auto"/>
        <w:jc w:val="center"/>
        <w:rPr>
          <w:rFonts w:ascii="Times New Roman" w:eastAsia="Georgia" w:hAnsi="Times New Roman"/>
          <w:b/>
          <w:bCs/>
          <w:color w:val="000000" w:themeColor="text1"/>
          <w:sz w:val="24"/>
          <w:szCs w:val="24"/>
        </w:rPr>
      </w:pPr>
    </w:p>
    <w:p w:rsidR="00CD0333" w:rsidRPr="00EB4FBE" w:rsidRDefault="00CD0333" w:rsidP="00CD0333">
      <w:pPr>
        <w:spacing w:line="360" w:lineRule="auto"/>
        <w:jc w:val="center"/>
        <w:rPr>
          <w:rFonts w:ascii="Times New Roman" w:eastAsia="Georgia" w:hAnsi="Times New Roman"/>
          <w:b/>
          <w:bCs/>
          <w:color w:val="000000" w:themeColor="text1"/>
          <w:sz w:val="24"/>
          <w:szCs w:val="24"/>
        </w:rPr>
      </w:pPr>
    </w:p>
    <w:p w:rsidR="00CD0333" w:rsidRPr="00EB4FBE" w:rsidRDefault="00CD0333" w:rsidP="00CD0333">
      <w:pPr>
        <w:spacing w:line="360" w:lineRule="auto"/>
        <w:jc w:val="center"/>
        <w:rPr>
          <w:rFonts w:ascii="Times New Roman" w:eastAsia="Georgia" w:hAnsi="Times New Roman"/>
          <w:b/>
          <w:bCs/>
          <w:color w:val="000000" w:themeColor="text1"/>
          <w:sz w:val="24"/>
          <w:szCs w:val="24"/>
        </w:rPr>
      </w:pPr>
      <w:r w:rsidRPr="00EB4FBE">
        <w:rPr>
          <w:rFonts w:ascii="Times New Roman" w:eastAsia="Georgia" w:hAnsi="Times New Roman"/>
          <w:b/>
          <w:bCs/>
          <w:color w:val="000000" w:themeColor="text1"/>
          <w:sz w:val="24"/>
          <w:szCs w:val="24"/>
        </w:rPr>
        <w:t>CHAPTER THREE</w:t>
      </w:r>
    </w:p>
    <w:p w:rsidR="00CD0333" w:rsidRPr="00EB4FBE" w:rsidRDefault="00DB3276" w:rsidP="00CD0333">
      <w:pPr>
        <w:spacing w:line="360" w:lineRule="auto"/>
        <w:rPr>
          <w:rFonts w:ascii="Times New Roman" w:eastAsia="Georgia" w:hAnsi="Times New Roman"/>
          <w:b/>
          <w:bCs/>
          <w:color w:val="000000" w:themeColor="text1"/>
          <w:sz w:val="24"/>
          <w:szCs w:val="24"/>
        </w:rPr>
      </w:pPr>
      <w:r>
        <w:rPr>
          <w:rFonts w:ascii="Times New Roman" w:eastAsia="Georgia" w:hAnsi="Times New Roman"/>
          <w:b/>
          <w:bCs/>
          <w:color w:val="000000" w:themeColor="text1"/>
          <w:sz w:val="24"/>
          <w:szCs w:val="24"/>
        </w:rPr>
        <w:t>3.0</w:t>
      </w:r>
      <w:r w:rsidR="00CD0333" w:rsidRPr="00EB4FBE">
        <w:rPr>
          <w:rFonts w:ascii="Times New Roman" w:eastAsia="Georgia" w:hAnsi="Times New Roman"/>
          <w:b/>
          <w:bCs/>
          <w:color w:val="000000" w:themeColor="text1"/>
          <w:sz w:val="24"/>
          <w:szCs w:val="24"/>
        </w:rPr>
        <w:tab/>
        <w:t>SITE EXPERIENCE</w:t>
      </w:r>
    </w:p>
    <w:p w:rsidR="00C00538" w:rsidRPr="00EB4FBE" w:rsidRDefault="00595348" w:rsidP="002C745F">
      <w:pPr>
        <w:pStyle w:val="Heading3"/>
      </w:pPr>
      <w:r>
        <w:rPr>
          <w:rStyle w:val="Strong"/>
          <w:b/>
          <w:bCs/>
        </w:rPr>
        <w:t>3.1</w:t>
      </w:r>
      <w:r>
        <w:rPr>
          <w:rStyle w:val="Strong"/>
          <w:b/>
          <w:bCs/>
        </w:rPr>
        <w:tab/>
      </w:r>
      <w:r w:rsidR="00C00538" w:rsidRPr="00EB4FBE">
        <w:rPr>
          <w:rStyle w:val="Strong"/>
          <w:b/>
          <w:bCs/>
        </w:rPr>
        <w:t>Concrete Mix Design:</w:t>
      </w:r>
    </w:p>
    <w:p w:rsidR="00C00538" w:rsidRPr="00FD5750" w:rsidRDefault="00C00538" w:rsidP="002C745F">
      <w:pPr>
        <w:spacing w:before="100" w:beforeAutospacing="1" w:after="100" w:afterAutospacing="1"/>
        <w:rPr>
          <w:rFonts w:ascii="Times New Roman" w:hAnsi="Times New Roman"/>
          <w:sz w:val="24"/>
          <w:szCs w:val="24"/>
        </w:rPr>
      </w:pPr>
      <w:r w:rsidRPr="00FD5750">
        <w:rPr>
          <w:rStyle w:val="Strong"/>
          <w:rFonts w:ascii="Times New Roman" w:hAnsi="Times New Roman"/>
          <w:sz w:val="24"/>
          <w:szCs w:val="24"/>
        </w:rPr>
        <w:t>Proportions:</w:t>
      </w:r>
      <w:r w:rsidRPr="00FD5750">
        <w:rPr>
          <w:rFonts w:ascii="Times New Roman" w:hAnsi="Times New Roman"/>
          <w:sz w:val="24"/>
          <w:szCs w:val="24"/>
        </w:rPr>
        <w:t xml:space="preserve"> A 1:3:6 mix means one part cement, three parts sand, and six parts aggregate. This mix is often used for heavy-duty applications like drainage structures due to its strength and durability.</w:t>
      </w:r>
    </w:p>
    <w:p w:rsidR="00C00538" w:rsidRPr="00FD5750" w:rsidRDefault="00C00538" w:rsidP="002C745F">
      <w:pPr>
        <w:spacing w:before="100" w:beforeAutospacing="1" w:after="100" w:afterAutospacing="1"/>
        <w:rPr>
          <w:rFonts w:ascii="Times New Roman" w:hAnsi="Times New Roman"/>
          <w:sz w:val="24"/>
          <w:szCs w:val="24"/>
        </w:rPr>
      </w:pPr>
      <w:r w:rsidRPr="00FD5750">
        <w:rPr>
          <w:rStyle w:val="Strong"/>
          <w:rFonts w:ascii="Times New Roman" w:hAnsi="Times New Roman"/>
          <w:sz w:val="24"/>
          <w:szCs w:val="24"/>
        </w:rPr>
        <w:t>Water-Cement Ratio:</w:t>
      </w:r>
      <w:r w:rsidRPr="00FD5750">
        <w:rPr>
          <w:rFonts w:ascii="Times New Roman" w:hAnsi="Times New Roman"/>
          <w:sz w:val="24"/>
          <w:szCs w:val="24"/>
        </w:rPr>
        <w:t xml:space="preserve"> Maintaining an appropriate water-cement ratio is crucial for achieving the desired workability and strength. Too much water can weaken the concrete.</w:t>
      </w:r>
    </w:p>
    <w:p w:rsidR="00C00538" w:rsidRPr="00FD5750" w:rsidRDefault="00F97456" w:rsidP="00DB3276">
      <w:pPr>
        <w:pStyle w:val="Heading3"/>
        <w:jc w:val="center"/>
        <w:rPr>
          <w:sz w:val="24"/>
          <w:szCs w:val="24"/>
        </w:rPr>
      </w:pPr>
      <w:r w:rsidRPr="00FD5750">
        <w:rPr>
          <w:rStyle w:val="Strong"/>
          <w:b/>
          <w:bCs/>
          <w:sz w:val="24"/>
          <w:szCs w:val="24"/>
        </w:rPr>
        <w:t>PREPARATION</w:t>
      </w:r>
    </w:p>
    <w:p w:rsidR="00C00538" w:rsidRPr="00FD5750" w:rsidRDefault="00C00538" w:rsidP="002C745F">
      <w:pPr>
        <w:spacing w:before="100" w:beforeAutospacing="1" w:after="100" w:afterAutospacing="1"/>
        <w:rPr>
          <w:rFonts w:ascii="Times New Roman" w:hAnsi="Times New Roman"/>
          <w:sz w:val="24"/>
          <w:szCs w:val="24"/>
        </w:rPr>
      </w:pPr>
      <w:r w:rsidRPr="00FD5750">
        <w:rPr>
          <w:rStyle w:val="Strong"/>
          <w:rFonts w:ascii="Times New Roman" w:hAnsi="Times New Roman"/>
          <w:sz w:val="24"/>
          <w:szCs w:val="24"/>
        </w:rPr>
        <w:t>Site Preparation:</w:t>
      </w:r>
      <w:r w:rsidRPr="00FD5750">
        <w:rPr>
          <w:rFonts w:ascii="Times New Roman" w:hAnsi="Times New Roman"/>
          <w:sz w:val="24"/>
          <w:szCs w:val="24"/>
        </w:rPr>
        <w:t xml:space="preserve"> Ensure the site is properly excavated and compacted. Remove any loose soil or debris.</w:t>
      </w:r>
    </w:p>
    <w:p w:rsidR="00C00538" w:rsidRPr="00FD5750" w:rsidRDefault="00C00538" w:rsidP="002C745F">
      <w:pPr>
        <w:spacing w:before="100" w:beforeAutospacing="1" w:after="100" w:afterAutospacing="1"/>
        <w:rPr>
          <w:rFonts w:ascii="Times New Roman" w:hAnsi="Times New Roman"/>
          <w:sz w:val="24"/>
          <w:szCs w:val="24"/>
        </w:rPr>
      </w:pPr>
      <w:r w:rsidRPr="00FD5750">
        <w:rPr>
          <w:rStyle w:val="Strong"/>
          <w:rFonts w:ascii="Times New Roman" w:hAnsi="Times New Roman"/>
          <w:sz w:val="24"/>
          <w:szCs w:val="24"/>
        </w:rPr>
        <w:t>Formwork:</w:t>
      </w:r>
      <w:r w:rsidRPr="00FD5750">
        <w:rPr>
          <w:rFonts w:ascii="Times New Roman" w:hAnsi="Times New Roman"/>
          <w:sz w:val="24"/>
          <w:szCs w:val="24"/>
        </w:rPr>
        <w:t xml:space="preserve"> Set up formwork to define the shape and dimensions of the drainage structure. Ensure it is secure and can withstand the weight of the concrete.</w:t>
      </w:r>
    </w:p>
    <w:p w:rsidR="00C00538" w:rsidRPr="00FD5750" w:rsidRDefault="00DB3276" w:rsidP="00DB3276">
      <w:pPr>
        <w:pStyle w:val="Heading3"/>
        <w:jc w:val="center"/>
        <w:rPr>
          <w:sz w:val="24"/>
          <w:szCs w:val="24"/>
        </w:rPr>
      </w:pPr>
      <w:r w:rsidRPr="00FD5750">
        <w:rPr>
          <w:rStyle w:val="Strong"/>
          <w:b/>
          <w:bCs/>
          <w:sz w:val="24"/>
          <w:szCs w:val="24"/>
        </w:rPr>
        <w:t>CASTING</w:t>
      </w:r>
    </w:p>
    <w:p w:rsidR="00C00538" w:rsidRPr="00FD5750" w:rsidRDefault="00C00538" w:rsidP="002C745F">
      <w:pPr>
        <w:spacing w:before="100" w:beforeAutospacing="1" w:after="100" w:afterAutospacing="1"/>
        <w:rPr>
          <w:rFonts w:ascii="Times New Roman" w:hAnsi="Times New Roman"/>
          <w:sz w:val="24"/>
          <w:szCs w:val="24"/>
        </w:rPr>
      </w:pPr>
      <w:r w:rsidRPr="00FD5750">
        <w:rPr>
          <w:rStyle w:val="Strong"/>
          <w:rFonts w:ascii="Times New Roman" w:hAnsi="Times New Roman"/>
          <w:sz w:val="24"/>
          <w:szCs w:val="24"/>
        </w:rPr>
        <w:t>Mixing:</w:t>
      </w:r>
      <w:r w:rsidRPr="00FD5750">
        <w:rPr>
          <w:rFonts w:ascii="Times New Roman" w:hAnsi="Times New Roman"/>
          <w:sz w:val="24"/>
          <w:szCs w:val="24"/>
        </w:rPr>
        <w:t xml:space="preserve"> Thoroughly mix the concrete components to achieve a uniform consistency. Consider using a concrete mixer for larger volumes.</w:t>
      </w:r>
    </w:p>
    <w:p w:rsidR="00C00538" w:rsidRPr="00FD5750" w:rsidRDefault="00C00538" w:rsidP="002C745F">
      <w:pPr>
        <w:spacing w:before="100" w:beforeAutospacing="1" w:after="100" w:afterAutospacing="1"/>
        <w:rPr>
          <w:rFonts w:ascii="Times New Roman" w:hAnsi="Times New Roman"/>
          <w:sz w:val="24"/>
          <w:szCs w:val="24"/>
        </w:rPr>
      </w:pPr>
      <w:r w:rsidRPr="00FD5750">
        <w:rPr>
          <w:rStyle w:val="Strong"/>
          <w:rFonts w:ascii="Times New Roman" w:hAnsi="Times New Roman"/>
          <w:sz w:val="24"/>
          <w:szCs w:val="24"/>
        </w:rPr>
        <w:t>Pouring:</w:t>
      </w:r>
      <w:r w:rsidRPr="00FD5750">
        <w:rPr>
          <w:rFonts w:ascii="Times New Roman" w:hAnsi="Times New Roman"/>
          <w:sz w:val="24"/>
          <w:szCs w:val="24"/>
        </w:rPr>
        <w:t xml:space="preserve"> Begin pouring the concrete from one end to minimize air pockets. Use vibrators if necessary to ensure proper compaction.</w:t>
      </w:r>
    </w:p>
    <w:p w:rsidR="00C00538" w:rsidRPr="00FD5750" w:rsidRDefault="00C00538" w:rsidP="002C745F">
      <w:pPr>
        <w:spacing w:before="100" w:beforeAutospacing="1" w:after="100" w:afterAutospacing="1"/>
        <w:rPr>
          <w:rFonts w:ascii="Times New Roman" w:hAnsi="Times New Roman"/>
          <w:sz w:val="24"/>
          <w:szCs w:val="24"/>
        </w:rPr>
      </w:pPr>
      <w:r w:rsidRPr="00FD5750">
        <w:rPr>
          <w:rStyle w:val="Strong"/>
          <w:rFonts w:ascii="Times New Roman" w:hAnsi="Times New Roman"/>
          <w:sz w:val="24"/>
          <w:szCs w:val="24"/>
        </w:rPr>
        <w:t>Surface Finish:</w:t>
      </w:r>
      <w:r w:rsidRPr="00FD5750">
        <w:rPr>
          <w:rFonts w:ascii="Times New Roman" w:hAnsi="Times New Roman"/>
          <w:sz w:val="24"/>
          <w:szCs w:val="24"/>
        </w:rPr>
        <w:t xml:space="preserve"> After pouring, finish the surface to the desired texture. This may involve </w:t>
      </w:r>
      <w:proofErr w:type="spellStart"/>
      <w:r w:rsidRPr="00FD5750">
        <w:rPr>
          <w:rFonts w:ascii="Times New Roman" w:hAnsi="Times New Roman"/>
          <w:sz w:val="24"/>
          <w:szCs w:val="24"/>
        </w:rPr>
        <w:t>troweling</w:t>
      </w:r>
      <w:proofErr w:type="spellEnd"/>
      <w:r w:rsidRPr="00FD5750">
        <w:rPr>
          <w:rFonts w:ascii="Times New Roman" w:hAnsi="Times New Roman"/>
          <w:sz w:val="24"/>
          <w:szCs w:val="24"/>
        </w:rPr>
        <w:t xml:space="preserve"> or </w:t>
      </w:r>
      <w:proofErr w:type="spellStart"/>
      <w:r w:rsidRPr="00FD5750">
        <w:rPr>
          <w:rFonts w:ascii="Times New Roman" w:hAnsi="Times New Roman"/>
          <w:sz w:val="24"/>
          <w:szCs w:val="24"/>
        </w:rPr>
        <w:t>brooming</w:t>
      </w:r>
      <w:proofErr w:type="spellEnd"/>
      <w:r w:rsidRPr="00FD5750">
        <w:rPr>
          <w:rFonts w:ascii="Times New Roman" w:hAnsi="Times New Roman"/>
          <w:sz w:val="24"/>
          <w:szCs w:val="24"/>
        </w:rPr>
        <w:t xml:space="preserve"> for skid resistance.</w:t>
      </w:r>
    </w:p>
    <w:p w:rsidR="00C00538" w:rsidRPr="00FD5750" w:rsidRDefault="0082767E" w:rsidP="0082767E">
      <w:pPr>
        <w:pStyle w:val="Heading3"/>
        <w:jc w:val="center"/>
        <w:rPr>
          <w:sz w:val="24"/>
          <w:szCs w:val="24"/>
        </w:rPr>
      </w:pPr>
      <w:r w:rsidRPr="00FD5750">
        <w:rPr>
          <w:rStyle w:val="Strong"/>
          <w:b/>
          <w:bCs/>
          <w:sz w:val="24"/>
          <w:szCs w:val="24"/>
        </w:rPr>
        <w:t>CURING</w:t>
      </w:r>
    </w:p>
    <w:p w:rsidR="00C00538" w:rsidRPr="00FD5750" w:rsidRDefault="00C00538" w:rsidP="002C745F">
      <w:pPr>
        <w:spacing w:before="100" w:beforeAutospacing="1" w:after="100" w:afterAutospacing="1"/>
        <w:rPr>
          <w:rFonts w:ascii="Times New Roman" w:hAnsi="Times New Roman"/>
          <w:sz w:val="24"/>
          <w:szCs w:val="24"/>
        </w:rPr>
      </w:pPr>
      <w:r w:rsidRPr="00FD5750">
        <w:rPr>
          <w:rStyle w:val="Strong"/>
          <w:rFonts w:ascii="Times New Roman" w:hAnsi="Times New Roman"/>
          <w:sz w:val="24"/>
          <w:szCs w:val="24"/>
        </w:rPr>
        <w:t>Curing Process:</w:t>
      </w:r>
      <w:r w:rsidRPr="00FD5750">
        <w:rPr>
          <w:rFonts w:ascii="Times New Roman" w:hAnsi="Times New Roman"/>
          <w:sz w:val="24"/>
          <w:szCs w:val="24"/>
        </w:rPr>
        <w:t xml:space="preserve"> Proper curing is essential for the development of strength. Cover the concrete with wet burlap, plastic sheeting, or curing compounds to retain moisture.</w:t>
      </w:r>
    </w:p>
    <w:p w:rsidR="00C00538" w:rsidRPr="00FD5750" w:rsidRDefault="00C00538" w:rsidP="002C745F">
      <w:pPr>
        <w:spacing w:before="100" w:beforeAutospacing="1" w:after="100" w:afterAutospacing="1"/>
        <w:rPr>
          <w:rFonts w:ascii="Times New Roman" w:hAnsi="Times New Roman"/>
          <w:sz w:val="24"/>
          <w:szCs w:val="24"/>
        </w:rPr>
      </w:pPr>
      <w:r w:rsidRPr="00FD5750">
        <w:rPr>
          <w:rStyle w:val="Strong"/>
          <w:rFonts w:ascii="Times New Roman" w:hAnsi="Times New Roman"/>
          <w:sz w:val="24"/>
          <w:szCs w:val="24"/>
        </w:rPr>
        <w:t>Duration:</w:t>
      </w:r>
      <w:r w:rsidRPr="00FD5750">
        <w:rPr>
          <w:rFonts w:ascii="Times New Roman" w:hAnsi="Times New Roman"/>
          <w:sz w:val="24"/>
          <w:szCs w:val="24"/>
        </w:rPr>
        <w:t xml:space="preserve"> Curing should last at least 7 days to ensure optimal hydration of the cement.</w:t>
      </w:r>
    </w:p>
    <w:p w:rsidR="00C00538" w:rsidRPr="00FD5750" w:rsidRDefault="001D6455" w:rsidP="001D6455">
      <w:pPr>
        <w:pStyle w:val="Heading3"/>
        <w:jc w:val="center"/>
        <w:rPr>
          <w:sz w:val="24"/>
          <w:szCs w:val="24"/>
        </w:rPr>
      </w:pPr>
      <w:r w:rsidRPr="00FD5750">
        <w:rPr>
          <w:rStyle w:val="Strong"/>
          <w:b/>
          <w:bCs/>
          <w:sz w:val="24"/>
          <w:szCs w:val="24"/>
        </w:rPr>
        <w:t>BINDING</w:t>
      </w:r>
    </w:p>
    <w:p w:rsidR="00C00538" w:rsidRPr="00FD5750" w:rsidRDefault="00C00538" w:rsidP="002C745F">
      <w:pPr>
        <w:spacing w:before="100" w:beforeAutospacing="1" w:after="100" w:afterAutospacing="1"/>
        <w:rPr>
          <w:rFonts w:ascii="Times New Roman" w:hAnsi="Times New Roman"/>
          <w:sz w:val="24"/>
          <w:szCs w:val="24"/>
        </w:rPr>
      </w:pPr>
      <w:r w:rsidRPr="00FD5750">
        <w:rPr>
          <w:rStyle w:val="Strong"/>
          <w:rFonts w:ascii="Times New Roman" w:hAnsi="Times New Roman"/>
          <w:sz w:val="24"/>
          <w:szCs w:val="24"/>
        </w:rPr>
        <w:t>Joint Considerations:</w:t>
      </w:r>
      <w:r w:rsidRPr="00FD5750">
        <w:rPr>
          <w:rFonts w:ascii="Times New Roman" w:hAnsi="Times New Roman"/>
          <w:sz w:val="24"/>
          <w:szCs w:val="24"/>
        </w:rPr>
        <w:t xml:space="preserve"> If the drainage system involves multiple sections, consider the type of joints </w:t>
      </w:r>
      <w:proofErr w:type="gramStart"/>
      <w:r w:rsidRPr="00FD5750">
        <w:rPr>
          <w:rFonts w:ascii="Times New Roman" w:hAnsi="Times New Roman"/>
          <w:sz w:val="24"/>
          <w:szCs w:val="24"/>
        </w:rPr>
        <w:t>used</w:t>
      </w:r>
      <w:proofErr w:type="gramEnd"/>
      <w:r w:rsidRPr="00FD5750">
        <w:rPr>
          <w:rFonts w:ascii="Times New Roman" w:hAnsi="Times New Roman"/>
          <w:sz w:val="24"/>
          <w:szCs w:val="24"/>
        </w:rPr>
        <w:t xml:space="preserve"> to ensure a watertight seal. This may include keying joints or using sealants.</w:t>
      </w:r>
    </w:p>
    <w:p w:rsidR="00C00538" w:rsidRPr="00FD5750" w:rsidRDefault="00C00538" w:rsidP="002C745F">
      <w:pPr>
        <w:spacing w:before="100" w:beforeAutospacing="1" w:after="100" w:afterAutospacing="1"/>
        <w:rPr>
          <w:rFonts w:ascii="Times New Roman" w:hAnsi="Times New Roman"/>
          <w:sz w:val="24"/>
          <w:szCs w:val="24"/>
        </w:rPr>
      </w:pPr>
      <w:r w:rsidRPr="00FD5750">
        <w:rPr>
          <w:rStyle w:val="Strong"/>
          <w:rFonts w:ascii="Times New Roman" w:hAnsi="Times New Roman"/>
          <w:sz w:val="24"/>
          <w:szCs w:val="24"/>
        </w:rPr>
        <w:t>Reinforcement:</w:t>
      </w:r>
      <w:r w:rsidRPr="00FD5750">
        <w:rPr>
          <w:rFonts w:ascii="Times New Roman" w:hAnsi="Times New Roman"/>
          <w:sz w:val="24"/>
          <w:szCs w:val="24"/>
        </w:rPr>
        <w:t xml:space="preserve"> Depending on the load and soil conditions, reinforcement with rebar or mesh may be necessary to enhance the tensile strength of the concrete.</w:t>
      </w:r>
    </w:p>
    <w:p w:rsidR="00C64F41" w:rsidRDefault="00C64F41" w:rsidP="002C745F">
      <w:pPr>
        <w:pStyle w:val="Heading3"/>
        <w:rPr>
          <w:sz w:val="24"/>
          <w:szCs w:val="24"/>
        </w:rPr>
      </w:pPr>
    </w:p>
    <w:p w:rsidR="00C00538" w:rsidRPr="00FD5750" w:rsidRDefault="00830107" w:rsidP="002C745F">
      <w:pPr>
        <w:pStyle w:val="Heading3"/>
        <w:rPr>
          <w:sz w:val="24"/>
          <w:szCs w:val="24"/>
        </w:rPr>
      </w:pPr>
      <w:r>
        <w:rPr>
          <w:rStyle w:val="Strong"/>
          <w:b/>
          <w:bCs/>
          <w:sz w:val="24"/>
          <w:szCs w:val="24"/>
        </w:rPr>
        <w:lastRenderedPageBreak/>
        <w:t>3.2</w:t>
      </w:r>
      <w:r>
        <w:rPr>
          <w:rStyle w:val="Strong"/>
          <w:b/>
          <w:bCs/>
          <w:sz w:val="24"/>
          <w:szCs w:val="24"/>
        </w:rPr>
        <w:tab/>
      </w:r>
      <w:r w:rsidRPr="00FD5750">
        <w:rPr>
          <w:rStyle w:val="Strong"/>
          <w:b/>
          <w:bCs/>
          <w:sz w:val="24"/>
          <w:szCs w:val="24"/>
        </w:rPr>
        <w:t>ENVIRONMENTAL CONSIDERATIONS</w:t>
      </w:r>
    </w:p>
    <w:p w:rsidR="00C00538" w:rsidRPr="00FD5750" w:rsidRDefault="00C00538" w:rsidP="002C745F">
      <w:pPr>
        <w:spacing w:before="100" w:beforeAutospacing="1" w:after="100" w:afterAutospacing="1"/>
        <w:rPr>
          <w:rFonts w:ascii="Times New Roman" w:hAnsi="Times New Roman"/>
          <w:sz w:val="24"/>
          <w:szCs w:val="24"/>
        </w:rPr>
      </w:pPr>
      <w:r w:rsidRPr="00FD5750">
        <w:rPr>
          <w:rStyle w:val="Strong"/>
          <w:rFonts w:ascii="Times New Roman" w:hAnsi="Times New Roman"/>
          <w:sz w:val="24"/>
          <w:szCs w:val="24"/>
        </w:rPr>
        <w:t>Drainage Impact:</w:t>
      </w:r>
      <w:r w:rsidRPr="00FD5750">
        <w:rPr>
          <w:rFonts w:ascii="Times New Roman" w:hAnsi="Times New Roman"/>
          <w:sz w:val="24"/>
          <w:szCs w:val="24"/>
        </w:rPr>
        <w:t xml:space="preserve"> Ensure that the design promotes effective drainage while considering the surrounding environment to prevent erosion or water pooling.</w:t>
      </w:r>
    </w:p>
    <w:p w:rsidR="00CD0333" w:rsidRPr="00FD5750" w:rsidRDefault="00C00538" w:rsidP="002C745F">
      <w:pPr>
        <w:pStyle w:val="NormalWeb"/>
      </w:pPr>
      <w:r w:rsidRPr="00FD5750">
        <w:t xml:space="preserve">Using a 1:3:6 concrete </w:t>
      </w:r>
      <w:proofErr w:type="gramStart"/>
      <w:r w:rsidRPr="00FD5750">
        <w:t>mix</w:t>
      </w:r>
      <w:proofErr w:type="gramEnd"/>
      <w:r w:rsidRPr="00FD5750">
        <w:t xml:space="preserve"> for drainage structures can provide a durable solution, provided that careful attention is given to the mixing, casting, curing, and binding processes. Ensuring these factors are managed effectively will lead to a successful installation that meets the functional requirements of the drainage system</w:t>
      </w:r>
      <w:r w:rsidR="00CD0333" w:rsidRPr="00FD5750">
        <w:t>.</w:t>
      </w:r>
    </w:p>
    <w:p w:rsidR="00562EAD" w:rsidRPr="00FD5750" w:rsidRDefault="00177B8C" w:rsidP="002C745F">
      <w:pPr>
        <w:pStyle w:val="Heading3"/>
        <w:rPr>
          <w:sz w:val="24"/>
          <w:szCs w:val="24"/>
        </w:rPr>
      </w:pPr>
      <w:r>
        <w:rPr>
          <w:rStyle w:val="Strong"/>
          <w:b/>
          <w:bCs/>
          <w:sz w:val="24"/>
          <w:szCs w:val="24"/>
        </w:rPr>
        <w:t>3.3</w:t>
      </w:r>
      <w:r w:rsidR="003F6D8B">
        <w:rPr>
          <w:rStyle w:val="Strong"/>
          <w:b/>
          <w:bCs/>
          <w:sz w:val="24"/>
          <w:szCs w:val="24"/>
        </w:rPr>
        <w:tab/>
      </w:r>
      <w:r w:rsidRPr="00FD5750">
        <w:rPr>
          <w:rStyle w:val="Strong"/>
          <w:b/>
          <w:bCs/>
          <w:sz w:val="24"/>
          <w:szCs w:val="24"/>
        </w:rPr>
        <w:t>CONCRETE MIX DESIGN</w:t>
      </w:r>
    </w:p>
    <w:p w:rsidR="00562EAD" w:rsidRPr="00FD5750" w:rsidRDefault="00562EAD" w:rsidP="002C745F">
      <w:pPr>
        <w:spacing w:before="100" w:beforeAutospacing="1" w:after="100" w:afterAutospacing="1"/>
        <w:rPr>
          <w:rFonts w:ascii="Times New Roman" w:hAnsi="Times New Roman"/>
          <w:sz w:val="24"/>
          <w:szCs w:val="24"/>
        </w:rPr>
      </w:pPr>
      <w:r w:rsidRPr="00FD5750">
        <w:rPr>
          <w:rStyle w:val="Strong"/>
          <w:rFonts w:ascii="Times New Roman" w:hAnsi="Times New Roman"/>
          <w:sz w:val="24"/>
          <w:szCs w:val="24"/>
        </w:rPr>
        <w:t>Proportions:</w:t>
      </w:r>
      <w:r w:rsidRPr="00FD5750">
        <w:rPr>
          <w:rFonts w:ascii="Times New Roman" w:hAnsi="Times New Roman"/>
          <w:sz w:val="24"/>
          <w:szCs w:val="24"/>
        </w:rPr>
        <w:t xml:space="preserve"> A 1:2:4 </w:t>
      </w:r>
      <w:proofErr w:type="gramStart"/>
      <w:r w:rsidRPr="00FD5750">
        <w:rPr>
          <w:rFonts w:ascii="Times New Roman" w:hAnsi="Times New Roman"/>
          <w:sz w:val="24"/>
          <w:szCs w:val="24"/>
        </w:rPr>
        <w:t>mix</w:t>
      </w:r>
      <w:proofErr w:type="gramEnd"/>
      <w:r w:rsidRPr="00FD5750">
        <w:rPr>
          <w:rFonts w:ascii="Times New Roman" w:hAnsi="Times New Roman"/>
          <w:sz w:val="24"/>
          <w:szCs w:val="24"/>
        </w:rPr>
        <w:t xml:space="preserve"> indicates one part cement, two parts sand, and four parts coarse aggregate. This mix is typically used for structural applications where moderate strength and workability are required.</w:t>
      </w:r>
    </w:p>
    <w:p w:rsidR="00562EAD" w:rsidRPr="00FD5750" w:rsidRDefault="00562EAD" w:rsidP="002C745F">
      <w:pPr>
        <w:spacing w:before="100" w:beforeAutospacing="1" w:after="100" w:afterAutospacing="1"/>
        <w:rPr>
          <w:rFonts w:ascii="Times New Roman" w:hAnsi="Times New Roman"/>
          <w:sz w:val="24"/>
          <w:szCs w:val="24"/>
        </w:rPr>
      </w:pPr>
      <w:r w:rsidRPr="00FD5750">
        <w:rPr>
          <w:rStyle w:val="Strong"/>
          <w:rFonts w:ascii="Times New Roman" w:hAnsi="Times New Roman"/>
          <w:sz w:val="24"/>
          <w:szCs w:val="24"/>
        </w:rPr>
        <w:t>Workability:</w:t>
      </w:r>
      <w:r w:rsidRPr="00FD5750">
        <w:rPr>
          <w:rFonts w:ascii="Times New Roman" w:hAnsi="Times New Roman"/>
          <w:sz w:val="24"/>
          <w:szCs w:val="24"/>
        </w:rPr>
        <w:t xml:space="preserve"> The mix is designed to provide good workability while ensuring adequate strength, which is crucial for side walls that will support soil and water pressure.</w:t>
      </w:r>
    </w:p>
    <w:p w:rsidR="00562EAD" w:rsidRPr="00FD5750" w:rsidRDefault="003F6D8B" w:rsidP="003F6D8B">
      <w:pPr>
        <w:pStyle w:val="Heading3"/>
        <w:jc w:val="center"/>
        <w:rPr>
          <w:sz w:val="24"/>
          <w:szCs w:val="24"/>
        </w:rPr>
      </w:pPr>
      <w:r w:rsidRPr="00FD5750">
        <w:rPr>
          <w:rStyle w:val="Strong"/>
          <w:b/>
          <w:bCs/>
          <w:sz w:val="24"/>
          <w:szCs w:val="24"/>
        </w:rPr>
        <w:t>PREPARATION</w:t>
      </w:r>
    </w:p>
    <w:p w:rsidR="00562EAD" w:rsidRPr="00FD5750" w:rsidRDefault="00562EAD" w:rsidP="002C745F">
      <w:pPr>
        <w:spacing w:before="100" w:beforeAutospacing="1" w:after="100" w:afterAutospacing="1"/>
        <w:rPr>
          <w:rFonts w:ascii="Times New Roman" w:hAnsi="Times New Roman"/>
          <w:sz w:val="24"/>
          <w:szCs w:val="24"/>
        </w:rPr>
      </w:pPr>
      <w:r w:rsidRPr="00FD5750">
        <w:rPr>
          <w:rStyle w:val="Strong"/>
          <w:rFonts w:ascii="Times New Roman" w:hAnsi="Times New Roman"/>
          <w:sz w:val="24"/>
          <w:szCs w:val="24"/>
        </w:rPr>
        <w:t>Site Layout:</w:t>
      </w:r>
      <w:r w:rsidRPr="00FD5750">
        <w:rPr>
          <w:rFonts w:ascii="Times New Roman" w:hAnsi="Times New Roman"/>
          <w:sz w:val="24"/>
          <w:szCs w:val="24"/>
        </w:rPr>
        <w:t xml:space="preserve"> Mark the </w:t>
      </w:r>
      <w:proofErr w:type="spellStart"/>
      <w:r w:rsidRPr="00FD5750">
        <w:rPr>
          <w:rFonts w:ascii="Times New Roman" w:hAnsi="Times New Roman"/>
          <w:sz w:val="24"/>
          <w:szCs w:val="24"/>
        </w:rPr>
        <w:t>chainage</w:t>
      </w:r>
      <w:proofErr w:type="spellEnd"/>
      <w:r w:rsidRPr="00FD5750">
        <w:rPr>
          <w:rFonts w:ascii="Times New Roman" w:hAnsi="Times New Roman"/>
          <w:sz w:val="24"/>
          <w:szCs w:val="24"/>
        </w:rPr>
        <w:t xml:space="preserve"> accurately to establish the start point (00) and the dimensions of the side walls.</w:t>
      </w:r>
    </w:p>
    <w:p w:rsidR="00562EAD" w:rsidRPr="00FD5750" w:rsidRDefault="00562EAD" w:rsidP="002C745F">
      <w:pPr>
        <w:spacing w:before="100" w:beforeAutospacing="1" w:after="100" w:afterAutospacing="1"/>
        <w:rPr>
          <w:rFonts w:ascii="Times New Roman" w:hAnsi="Times New Roman"/>
          <w:sz w:val="24"/>
          <w:szCs w:val="24"/>
        </w:rPr>
      </w:pPr>
      <w:r w:rsidRPr="00FD5750">
        <w:rPr>
          <w:rStyle w:val="Strong"/>
          <w:rFonts w:ascii="Times New Roman" w:hAnsi="Times New Roman"/>
          <w:sz w:val="24"/>
          <w:szCs w:val="24"/>
        </w:rPr>
        <w:t>Excavation:</w:t>
      </w:r>
      <w:r w:rsidRPr="00FD5750">
        <w:rPr>
          <w:rFonts w:ascii="Times New Roman" w:hAnsi="Times New Roman"/>
          <w:sz w:val="24"/>
          <w:szCs w:val="24"/>
        </w:rPr>
        <w:t xml:space="preserve"> Excavate the trench for the side walls to the required depth and width, ensuring the bottom is stable and well-compacted.</w:t>
      </w:r>
    </w:p>
    <w:p w:rsidR="00562EAD" w:rsidRPr="00FD5750" w:rsidRDefault="00562EAD" w:rsidP="002C745F">
      <w:pPr>
        <w:spacing w:before="100" w:beforeAutospacing="1" w:after="100" w:afterAutospacing="1"/>
        <w:rPr>
          <w:rFonts w:ascii="Times New Roman" w:hAnsi="Times New Roman"/>
          <w:sz w:val="24"/>
          <w:szCs w:val="24"/>
        </w:rPr>
      </w:pPr>
      <w:r w:rsidRPr="00FD5750">
        <w:rPr>
          <w:rStyle w:val="Strong"/>
          <w:rFonts w:ascii="Times New Roman" w:hAnsi="Times New Roman"/>
          <w:sz w:val="24"/>
          <w:szCs w:val="24"/>
        </w:rPr>
        <w:t>Formwork:</w:t>
      </w:r>
      <w:r w:rsidRPr="00FD5750">
        <w:rPr>
          <w:rFonts w:ascii="Times New Roman" w:hAnsi="Times New Roman"/>
          <w:sz w:val="24"/>
          <w:szCs w:val="24"/>
        </w:rPr>
        <w:t xml:space="preserve"> Install sturdy formwork to shape the side walls. The formwork must be aligned correctly and braced to withstand the pressure of the wet concrete.</w:t>
      </w:r>
    </w:p>
    <w:p w:rsidR="00562EAD" w:rsidRPr="00FD5750" w:rsidRDefault="005E7A93" w:rsidP="005E7A93">
      <w:pPr>
        <w:pStyle w:val="Heading3"/>
        <w:jc w:val="center"/>
        <w:rPr>
          <w:sz w:val="24"/>
          <w:szCs w:val="24"/>
        </w:rPr>
      </w:pPr>
      <w:r w:rsidRPr="00FD5750">
        <w:rPr>
          <w:rStyle w:val="Strong"/>
          <w:b/>
          <w:bCs/>
          <w:sz w:val="24"/>
          <w:szCs w:val="24"/>
        </w:rPr>
        <w:t>CASTING PROCESS</w:t>
      </w:r>
    </w:p>
    <w:p w:rsidR="00562EAD" w:rsidRPr="00FD5750" w:rsidRDefault="00562EAD" w:rsidP="002C745F">
      <w:pPr>
        <w:spacing w:before="100" w:beforeAutospacing="1" w:after="100" w:afterAutospacing="1"/>
        <w:rPr>
          <w:rFonts w:ascii="Times New Roman" w:hAnsi="Times New Roman"/>
          <w:sz w:val="24"/>
          <w:szCs w:val="24"/>
        </w:rPr>
      </w:pPr>
      <w:r w:rsidRPr="00FD5750">
        <w:rPr>
          <w:rStyle w:val="Strong"/>
          <w:rFonts w:ascii="Times New Roman" w:hAnsi="Times New Roman"/>
          <w:sz w:val="24"/>
          <w:szCs w:val="24"/>
        </w:rPr>
        <w:t>Mixing the Concrete:</w:t>
      </w:r>
      <w:r w:rsidRPr="00FD5750">
        <w:rPr>
          <w:rFonts w:ascii="Times New Roman" w:hAnsi="Times New Roman"/>
          <w:sz w:val="24"/>
          <w:szCs w:val="24"/>
        </w:rPr>
        <w:t xml:space="preserve"> Use a concrete mixer to achieve a uniform mix. Ensure that the materials are measured accurately to maintain the 1:2:4 </w:t>
      </w:r>
      <w:proofErr w:type="gramStart"/>
      <w:r w:rsidRPr="00FD5750">
        <w:rPr>
          <w:rFonts w:ascii="Times New Roman" w:hAnsi="Times New Roman"/>
          <w:sz w:val="24"/>
          <w:szCs w:val="24"/>
        </w:rPr>
        <w:t>ratio</w:t>
      </w:r>
      <w:proofErr w:type="gramEnd"/>
      <w:r w:rsidRPr="00FD5750">
        <w:rPr>
          <w:rFonts w:ascii="Times New Roman" w:hAnsi="Times New Roman"/>
          <w:sz w:val="24"/>
          <w:szCs w:val="24"/>
        </w:rPr>
        <w:t>.</w:t>
      </w:r>
    </w:p>
    <w:p w:rsidR="00562EAD" w:rsidRPr="00FD5750" w:rsidRDefault="00562EAD" w:rsidP="002C745F">
      <w:pPr>
        <w:spacing w:before="100" w:beforeAutospacing="1" w:after="100" w:afterAutospacing="1"/>
        <w:rPr>
          <w:rFonts w:ascii="Times New Roman" w:hAnsi="Times New Roman"/>
          <w:sz w:val="24"/>
          <w:szCs w:val="24"/>
        </w:rPr>
      </w:pPr>
      <w:r w:rsidRPr="00FD5750">
        <w:rPr>
          <w:rStyle w:val="Strong"/>
          <w:rFonts w:ascii="Times New Roman" w:hAnsi="Times New Roman"/>
          <w:sz w:val="24"/>
          <w:szCs w:val="24"/>
        </w:rPr>
        <w:t>Pouring:</w:t>
      </w:r>
      <w:r w:rsidRPr="00FD5750">
        <w:rPr>
          <w:rFonts w:ascii="Times New Roman" w:hAnsi="Times New Roman"/>
          <w:sz w:val="24"/>
          <w:szCs w:val="24"/>
        </w:rPr>
        <w:t xml:space="preserve"> Begin pouring the concrete into the formwork, starting at one end and working towards the other. This helps to avoid air pockets and ensures even distribution.</w:t>
      </w:r>
    </w:p>
    <w:p w:rsidR="00562EAD" w:rsidRPr="00FD5750" w:rsidRDefault="00562EAD" w:rsidP="002C745F">
      <w:pPr>
        <w:spacing w:before="100" w:beforeAutospacing="1" w:after="100" w:afterAutospacing="1"/>
        <w:rPr>
          <w:rFonts w:ascii="Times New Roman" w:hAnsi="Times New Roman"/>
          <w:sz w:val="24"/>
          <w:szCs w:val="24"/>
        </w:rPr>
      </w:pPr>
      <w:r w:rsidRPr="00FD5750">
        <w:rPr>
          <w:rStyle w:val="Strong"/>
          <w:rFonts w:ascii="Times New Roman" w:hAnsi="Times New Roman"/>
          <w:sz w:val="24"/>
          <w:szCs w:val="24"/>
        </w:rPr>
        <w:t>Compaction:</w:t>
      </w:r>
      <w:r w:rsidRPr="00FD5750">
        <w:rPr>
          <w:rFonts w:ascii="Times New Roman" w:hAnsi="Times New Roman"/>
          <w:sz w:val="24"/>
          <w:szCs w:val="24"/>
        </w:rPr>
        <w:t xml:space="preserve"> Use vibrators or hand tampers to compact the concrete within the forms, ensuring it fills all voids and achieves proper density.</w:t>
      </w:r>
    </w:p>
    <w:p w:rsidR="00562EAD" w:rsidRPr="00FD5750" w:rsidRDefault="0048386C" w:rsidP="0048386C">
      <w:pPr>
        <w:pStyle w:val="Heading3"/>
        <w:jc w:val="center"/>
        <w:rPr>
          <w:sz w:val="24"/>
          <w:szCs w:val="24"/>
        </w:rPr>
      </w:pPr>
      <w:r w:rsidRPr="00FD5750">
        <w:rPr>
          <w:rStyle w:val="Strong"/>
          <w:b/>
          <w:bCs/>
          <w:sz w:val="24"/>
          <w:szCs w:val="24"/>
        </w:rPr>
        <w:t>SURFACE FINISHING</w:t>
      </w:r>
    </w:p>
    <w:p w:rsidR="00562EAD" w:rsidRPr="00FD5750" w:rsidRDefault="00562EAD" w:rsidP="002C745F">
      <w:pPr>
        <w:spacing w:before="100" w:beforeAutospacing="1" w:after="100" w:afterAutospacing="1"/>
        <w:rPr>
          <w:rFonts w:ascii="Times New Roman" w:hAnsi="Times New Roman"/>
          <w:sz w:val="24"/>
          <w:szCs w:val="24"/>
        </w:rPr>
      </w:pPr>
      <w:r w:rsidRPr="00FD5750">
        <w:rPr>
          <w:rStyle w:val="Strong"/>
          <w:rFonts w:ascii="Times New Roman" w:hAnsi="Times New Roman"/>
          <w:sz w:val="24"/>
          <w:szCs w:val="24"/>
        </w:rPr>
        <w:t>Initial Finishing:</w:t>
      </w:r>
      <w:r w:rsidRPr="00FD5750">
        <w:rPr>
          <w:rFonts w:ascii="Times New Roman" w:hAnsi="Times New Roman"/>
          <w:sz w:val="24"/>
          <w:szCs w:val="24"/>
        </w:rPr>
        <w:t xml:space="preserve"> After casting, strike off the surface with a screed board to ensure it is level and smooth.</w:t>
      </w:r>
    </w:p>
    <w:p w:rsidR="00562EAD" w:rsidRPr="00FD5750" w:rsidRDefault="00562EAD" w:rsidP="002C745F">
      <w:pPr>
        <w:spacing w:before="100" w:beforeAutospacing="1" w:after="100" w:afterAutospacing="1"/>
        <w:rPr>
          <w:rFonts w:ascii="Times New Roman" w:hAnsi="Times New Roman"/>
          <w:sz w:val="24"/>
          <w:szCs w:val="24"/>
        </w:rPr>
      </w:pPr>
      <w:r w:rsidRPr="00FD5750">
        <w:rPr>
          <w:rStyle w:val="Strong"/>
          <w:rFonts w:ascii="Times New Roman" w:hAnsi="Times New Roman"/>
          <w:sz w:val="24"/>
          <w:szCs w:val="24"/>
        </w:rPr>
        <w:t>Texture:</w:t>
      </w:r>
      <w:r w:rsidRPr="00FD5750">
        <w:rPr>
          <w:rFonts w:ascii="Times New Roman" w:hAnsi="Times New Roman"/>
          <w:sz w:val="24"/>
          <w:szCs w:val="24"/>
        </w:rPr>
        <w:t xml:space="preserve"> Depending on the design requirements, apply a finish to the surface for aesthetics or functionality (e.g., textured for slip resistance).</w:t>
      </w:r>
    </w:p>
    <w:p w:rsidR="008B76D7" w:rsidRDefault="008B76D7" w:rsidP="0048386C">
      <w:pPr>
        <w:pStyle w:val="Heading3"/>
        <w:rPr>
          <w:rStyle w:val="Strong"/>
          <w:b/>
          <w:bCs/>
          <w:sz w:val="24"/>
          <w:szCs w:val="24"/>
        </w:rPr>
      </w:pPr>
    </w:p>
    <w:p w:rsidR="00562EAD" w:rsidRPr="00FD5750" w:rsidRDefault="0048386C" w:rsidP="0048386C">
      <w:pPr>
        <w:pStyle w:val="Heading3"/>
        <w:rPr>
          <w:sz w:val="24"/>
          <w:szCs w:val="24"/>
        </w:rPr>
      </w:pPr>
      <w:r>
        <w:rPr>
          <w:rStyle w:val="Strong"/>
          <w:b/>
          <w:bCs/>
          <w:sz w:val="24"/>
          <w:szCs w:val="24"/>
        </w:rPr>
        <w:lastRenderedPageBreak/>
        <w:t>3.</w:t>
      </w:r>
      <w:r w:rsidR="00D75F8C">
        <w:rPr>
          <w:rStyle w:val="Strong"/>
          <w:b/>
          <w:bCs/>
          <w:sz w:val="24"/>
          <w:szCs w:val="24"/>
        </w:rPr>
        <w:t>4</w:t>
      </w:r>
      <w:r w:rsidR="00D75F8C">
        <w:rPr>
          <w:rStyle w:val="Strong"/>
          <w:b/>
          <w:bCs/>
          <w:sz w:val="24"/>
          <w:szCs w:val="24"/>
        </w:rPr>
        <w:tab/>
      </w:r>
      <w:r w:rsidR="000B372E" w:rsidRPr="00FD5750">
        <w:rPr>
          <w:rStyle w:val="Strong"/>
          <w:b/>
          <w:bCs/>
          <w:sz w:val="24"/>
          <w:szCs w:val="24"/>
        </w:rPr>
        <w:t>JOINT CONSIDERATIONS</w:t>
      </w:r>
    </w:p>
    <w:p w:rsidR="00562EAD" w:rsidRPr="00FD5750" w:rsidRDefault="00562EAD" w:rsidP="002C745F">
      <w:pPr>
        <w:spacing w:before="100" w:beforeAutospacing="1" w:after="100" w:afterAutospacing="1"/>
        <w:rPr>
          <w:rFonts w:ascii="Times New Roman" w:hAnsi="Times New Roman"/>
          <w:sz w:val="24"/>
          <w:szCs w:val="24"/>
        </w:rPr>
      </w:pPr>
      <w:r w:rsidRPr="00FD5750">
        <w:rPr>
          <w:rStyle w:val="Strong"/>
          <w:rFonts w:ascii="Times New Roman" w:hAnsi="Times New Roman"/>
          <w:sz w:val="24"/>
          <w:szCs w:val="24"/>
        </w:rPr>
        <w:t>Expansion Joints:</w:t>
      </w:r>
      <w:r w:rsidRPr="00FD5750">
        <w:rPr>
          <w:rFonts w:ascii="Times New Roman" w:hAnsi="Times New Roman"/>
          <w:sz w:val="24"/>
          <w:szCs w:val="24"/>
        </w:rPr>
        <w:t xml:space="preserve"> If the side walls extend over a long distance, consider incorporating expansion joints to accommodate thermal expansion and contraction.</w:t>
      </w:r>
    </w:p>
    <w:p w:rsidR="00562EAD" w:rsidRPr="00FD5750" w:rsidRDefault="00562EAD" w:rsidP="002C745F">
      <w:pPr>
        <w:spacing w:before="100" w:beforeAutospacing="1" w:after="100" w:afterAutospacing="1"/>
        <w:rPr>
          <w:rFonts w:ascii="Times New Roman" w:hAnsi="Times New Roman"/>
          <w:sz w:val="24"/>
          <w:szCs w:val="24"/>
        </w:rPr>
      </w:pPr>
      <w:proofErr w:type="gramStart"/>
      <w:r w:rsidRPr="00FD5750">
        <w:rPr>
          <w:rStyle w:val="Strong"/>
          <w:rFonts w:ascii="Times New Roman" w:hAnsi="Times New Roman"/>
          <w:sz w:val="24"/>
          <w:szCs w:val="24"/>
        </w:rPr>
        <w:t>Waterproofing Measures:</w:t>
      </w:r>
      <w:r w:rsidRPr="00FD5750">
        <w:rPr>
          <w:rFonts w:ascii="Times New Roman" w:hAnsi="Times New Roman"/>
          <w:sz w:val="24"/>
          <w:szCs w:val="24"/>
        </w:rPr>
        <w:t xml:space="preserve"> Apply sealants or coatings if required to prevent water infiltration, especially in areas prone to saturation.</w:t>
      </w:r>
      <w:proofErr w:type="gramEnd"/>
    </w:p>
    <w:p w:rsidR="00562EAD" w:rsidRPr="00FD5750" w:rsidRDefault="00BF00AE" w:rsidP="00BF00AE">
      <w:pPr>
        <w:pStyle w:val="Heading3"/>
        <w:rPr>
          <w:sz w:val="24"/>
          <w:szCs w:val="24"/>
        </w:rPr>
      </w:pPr>
      <w:r>
        <w:rPr>
          <w:rStyle w:val="Strong"/>
          <w:b/>
          <w:bCs/>
          <w:sz w:val="24"/>
          <w:szCs w:val="24"/>
        </w:rPr>
        <w:t>3.5</w:t>
      </w:r>
      <w:r>
        <w:rPr>
          <w:rStyle w:val="Strong"/>
          <w:b/>
          <w:bCs/>
          <w:sz w:val="24"/>
          <w:szCs w:val="24"/>
        </w:rPr>
        <w:tab/>
      </w:r>
      <w:r w:rsidR="00AB732F" w:rsidRPr="00FD5750">
        <w:rPr>
          <w:rStyle w:val="Strong"/>
          <w:b/>
          <w:bCs/>
          <w:sz w:val="24"/>
          <w:szCs w:val="24"/>
        </w:rPr>
        <w:t>QUALITY CONTROL</w:t>
      </w:r>
    </w:p>
    <w:p w:rsidR="00562EAD" w:rsidRPr="00FD5750" w:rsidRDefault="00562EAD" w:rsidP="002C745F">
      <w:pPr>
        <w:spacing w:before="100" w:beforeAutospacing="1" w:after="100" w:afterAutospacing="1"/>
        <w:rPr>
          <w:rFonts w:ascii="Times New Roman" w:hAnsi="Times New Roman"/>
          <w:sz w:val="24"/>
          <w:szCs w:val="24"/>
        </w:rPr>
      </w:pPr>
      <w:proofErr w:type="gramStart"/>
      <w:r w:rsidRPr="00FD5750">
        <w:rPr>
          <w:rStyle w:val="Strong"/>
          <w:rFonts w:ascii="Times New Roman" w:hAnsi="Times New Roman"/>
          <w:sz w:val="24"/>
          <w:szCs w:val="24"/>
        </w:rPr>
        <w:t>Testing Concrete:</w:t>
      </w:r>
      <w:r w:rsidRPr="00FD5750">
        <w:rPr>
          <w:rFonts w:ascii="Times New Roman" w:hAnsi="Times New Roman"/>
          <w:sz w:val="24"/>
          <w:szCs w:val="24"/>
        </w:rPr>
        <w:t xml:space="preserve"> Conduct tests for workability (slump test) and compressive strength to ensure that the concrete meets the required specifications.</w:t>
      </w:r>
      <w:proofErr w:type="gramEnd"/>
    </w:p>
    <w:p w:rsidR="00562EAD" w:rsidRPr="00FD5750" w:rsidRDefault="00562EAD" w:rsidP="002C745F">
      <w:pPr>
        <w:spacing w:before="100" w:beforeAutospacing="1" w:after="100" w:afterAutospacing="1"/>
        <w:rPr>
          <w:rFonts w:ascii="Times New Roman" w:hAnsi="Times New Roman"/>
          <w:sz w:val="24"/>
          <w:szCs w:val="24"/>
        </w:rPr>
      </w:pPr>
      <w:r w:rsidRPr="00FD5750">
        <w:rPr>
          <w:rStyle w:val="Strong"/>
          <w:rFonts w:ascii="Times New Roman" w:hAnsi="Times New Roman"/>
          <w:sz w:val="24"/>
          <w:szCs w:val="24"/>
        </w:rPr>
        <w:t>Visual Inspection:</w:t>
      </w:r>
      <w:r w:rsidRPr="00FD5750">
        <w:rPr>
          <w:rFonts w:ascii="Times New Roman" w:hAnsi="Times New Roman"/>
          <w:sz w:val="24"/>
          <w:szCs w:val="24"/>
        </w:rPr>
        <w:t xml:space="preserve"> After curing, inspect the side walls for any visible defects, such as cracks or </w:t>
      </w:r>
      <w:proofErr w:type="gramStart"/>
      <w:r w:rsidRPr="00FD5750">
        <w:rPr>
          <w:rFonts w:ascii="Times New Roman" w:hAnsi="Times New Roman"/>
          <w:sz w:val="24"/>
          <w:szCs w:val="24"/>
        </w:rPr>
        <w:t>honeycombing, that</w:t>
      </w:r>
      <w:proofErr w:type="gramEnd"/>
      <w:r w:rsidRPr="00FD5750">
        <w:rPr>
          <w:rFonts w:ascii="Times New Roman" w:hAnsi="Times New Roman"/>
          <w:sz w:val="24"/>
          <w:szCs w:val="24"/>
        </w:rPr>
        <w:t xml:space="preserve"> could compromise structural integrity.</w:t>
      </w:r>
    </w:p>
    <w:p w:rsidR="00562EAD" w:rsidRPr="00FD5750" w:rsidRDefault="00562EAD" w:rsidP="002C745F">
      <w:pPr>
        <w:pStyle w:val="NormalWeb"/>
      </w:pPr>
      <w:r w:rsidRPr="00FD5750">
        <w:t xml:space="preserve">Casting side walls for drainage using a 1:2:4 concrete </w:t>
      </w:r>
      <w:proofErr w:type="gramStart"/>
      <w:r w:rsidRPr="00FD5750">
        <w:t>mix</w:t>
      </w:r>
      <w:proofErr w:type="gramEnd"/>
      <w:r w:rsidRPr="00FD5750">
        <w:t xml:space="preserve"> involves careful planning, execution, and quality control. By following best practices for preparation, casting, curing, and inspection, you can ensure that the drainage side walls will be structurally sound and effective in managing water flow.</w:t>
      </w:r>
    </w:p>
    <w:p w:rsidR="00470FA7" w:rsidRPr="00FD5750" w:rsidRDefault="001F4CF5" w:rsidP="002C745F">
      <w:pPr>
        <w:pStyle w:val="Heading3"/>
        <w:rPr>
          <w:sz w:val="24"/>
          <w:szCs w:val="24"/>
        </w:rPr>
      </w:pPr>
      <w:r>
        <w:rPr>
          <w:rStyle w:val="Strong"/>
          <w:b/>
          <w:bCs/>
          <w:sz w:val="24"/>
          <w:szCs w:val="24"/>
        </w:rPr>
        <w:t>3.6</w:t>
      </w:r>
      <w:r>
        <w:rPr>
          <w:rStyle w:val="Strong"/>
          <w:b/>
          <w:bCs/>
          <w:sz w:val="24"/>
          <w:szCs w:val="24"/>
        </w:rPr>
        <w:tab/>
      </w:r>
      <w:r w:rsidR="00660106" w:rsidRPr="00FD5750">
        <w:rPr>
          <w:rStyle w:val="Strong"/>
          <w:b/>
          <w:bCs/>
          <w:sz w:val="24"/>
          <w:szCs w:val="24"/>
        </w:rPr>
        <w:t>DESIGN CONSIDERATIONS</w:t>
      </w:r>
    </w:p>
    <w:p w:rsidR="00470FA7" w:rsidRPr="00FD5750" w:rsidRDefault="00470FA7" w:rsidP="002C745F">
      <w:pPr>
        <w:spacing w:before="100" w:beforeAutospacing="1" w:after="100" w:afterAutospacing="1"/>
        <w:rPr>
          <w:rFonts w:ascii="Times New Roman" w:hAnsi="Times New Roman"/>
          <w:sz w:val="24"/>
          <w:szCs w:val="24"/>
        </w:rPr>
      </w:pPr>
      <w:r w:rsidRPr="00FD5750">
        <w:rPr>
          <w:rStyle w:val="Strong"/>
          <w:rFonts w:ascii="Times New Roman" w:hAnsi="Times New Roman"/>
          <w:sz w:val="24"/>
          <w:szCs w:val="24"/>
        </w:rPr>
        <w:t>Load Requirements:</w:t>
      </w:r>
      <w:r w:rsidRPr="00FD5750">
        <w:rPr>
          <w:rFonts w:ascii="Times New Roman" w:hAnsi="Times New Roman"/>
          <w:sz w:val="24"/>
          <w:szCs w:val="24"/>
        </w:rPr>
        <w:t xml:space="preserve"> Determine the expected loads on the base, including soil pressure, water pressure, and any traffic loads if applicable.</w:t>
      </w:r>
    </w:p>
    <w:p w:rsidR="00470FA7" w:rsidRPr="00FD5750" w:rsidRDefault="00470FA7" w:rsidP="002C745F">
      <w:pPr>
        <w:spacing w:before="100" w:beforeAutospacing="1" w:after="100" w:afterAutospacing="1"/>
        <w:rPr>
          <w:rFonts w:ascii="Times New Roman" w:hAnsi="Times New Roman"/>
          <w:sz w:val="24"/>
          <w:szCs w:val="24"/>
        </w:rPr>
      </w:pPr>
      <w:r w:rsidRPr="00FD5750">
        <w:rPr>
          <w:rStyle w:val="Strong"/>
          <w:rFonts w:ascii="Times New Roman" w:hAnsi="Times New Roman"/>
          <w:sz w:val="24"/>
          <w:szCs w:val="24"/>
        </w:rPr>
        <w:t>Base Thickness:</w:t>
      </w:r>
      <w:r w:rsidRPr="00FD5750">
        <w:rPr>
          <w:rFonts w:ascii="Times New Roman" w:hAnsi="Times New Roman"/>
          <w:sz w:val="24"/>
          <w:szCs w:val="24"/>
        </w:rPr>
        <w:t xml:space="preserve"> Establish the appropriate thickness for the concrete base, typically based on engineering design standards for drainage systems.</w:t>
      </w:r>
    </w:p>
    <w:p w:rsidR="00470FA7" w:rsidRPr="00FD5750" w:rsidRDefault="004A7455" w:rsidP="002C745F">
      <w:pPr>
        <w:pStyle w:val="Heading3"/>
        <w:rPr>
          <w:sz w:val="24"/>
          <w:szCs w:val="24"/>
        </w:rPr>
      </w:pPr>
      <w:r>
        <w:rPr>
          <w:rStyle w:val="Strong"/>
          <w:b/>
          <w:bCs/>
          <w:sz w:val="24"/>
          <w:szCs w:val="24"/>
        </w:rPr>
        <w:t>3.7</w:t>
      </w:r>
      <w:r>
        <w:rPr>
          <w:rStyle w:val="Strong"/>
          <w:b/>
          <w:bCs/>
          <w:sz w:val="24"/>
          <w:szCs w:val="24"/>
        </w:rPr>
        <w:tab/>
      </w:r>
      <w:r w:rsidR="007C3561" w:rsidRPr="00FD5750">
        <w:rPr>
          <w:rStyle w:val="Strong"/>
          <w:b/>
          <w:bCs/>
          <w:sz w:val="24"/>
          <w:szCs w:val="24"/>
        </w:rPr>
        <w:t>REINFORCEMENT PLACEMENT</w:t>
      </w:r>
    </w:p>
    <w:p w:rsidR="00470FA7" w:rsidRPr="00FD5750" w:rsidRDefault="00470FA7" w:rsidP="002C745F">
      <w:pPr>
        <w:spacing w:before="100" w:beforeAutospacing="1" w:after="100" w:afterAutospacing="1"/>
        <w:rPr>
          <w:rFonts w:ascii="Times New Roman" w:hAnsi="Times New Roman"/>
          <w:sz w:val="24"/>
          <w:szCs w:val="24"/>
        </w:rPr>
      </w:pPr>
      <w:r w:rsidRPr="00FD5750">
        <w:rPr>
          <w:rStyle w:val="Strong"/>
          <w:rFonts w:ascii="Times New Roman" w:hAnsi="Times New Roman"/>
          <w:sz w:val="24"/>
          <w:szCs w:val="24"/>
        </w:rPr>
        <w:t>Type of Reinforcement:</w:t>
      </w:r>
      <w:r w:rsidRPr="00FD5750">
        <w:rPr>
          <w:rFonts w:ascii="Times New Roman" w:hAnsi="Times New Roman"/>
          <w:sz w:val="24"/>
          <w:szCs w:val="24"/>
        </w:rPr>
        <w:t xml:space="preserve"> Use steel rebar (reinforcing bars) to provide tensile strength. The size and spacing of the rebar should comply with design specifications.</w:t>
      </w:r>
    </w:p>
    <w:p w:rsidR="00470FA7" w:rsidRPr="00FD5750" w:rsidRDefault="0075573C" w:rsidP="00757134">
      <w:pPr>
        <w:spacing w:before="100" w:beforeAutospacing="1" w:after="100" w:afterAutospacing="1"/>
        <w:jc w:val="center"/>
        <w:rPr>
          <w:rFonts w:ascii="Times New Roman" w:hAnsi="Times New Roman"/>
          <w:sz w:val="24"/>
          <w:szCs w:val="24"/>
        </w:rPr>
      </w:pPr>
      <w:r w:rsidRPr="00FD5750">
        <w:rPr>
          <w:rStyle w:val="Strong"/>
          <w:rFonts w:ascii="Times New Roman" w:hAnsi="Times New Roman"/>
          <w:sz w:val="24"/>
          <w:szCs w:val="24"/>
        </w:rPr>
        <w:t>REINFORCEMENT LAYOUT</w:t>
      </w:r>
    </w:p>
    <w:p w:rsidR="00470FA7" w:rsidRPr="00FD5750" w:rsidRDefault="00470FA7" w:rsidP="002C745F">
      <w:pPr>
        <w:spacing w:before="100" w:beforeAutospacing="1" w:after="100" w:afterAutospacing="1"/>
        <w:rPr>
          <w:rFonts w:ascii="Times New Roman" w:hAnsi="Times New Roman"/>
          <w:sz w:val="24"/>
          <w:szCs w:val="24"/>
        </w:rPr>
      </w:pPr>
      <w:r w:rsidRPr="00FD5750">
        <w:rPr>
          <w:rStyle w:val="Strong"/>
          <w:rFonts w:ascii="Times New Roman" w:hAnsi="Times New Roman"/>
          <w:sz w:val="24"/>
          <w:szCs w:val="24"/>
        </w:rPr>
        <w:t>Bottom Layer:</w:t>
      </w:r>
      <w:r w:rsidRPr="00FD5750">
        <w:rPr>
          <w:rFonts w:ascii="Times New Roman" w:hAnsi="Times New Roman"/>
          <w:sz w:val="24"/>
          <w:szCs w:val="24"/>
        </w:rPr>
        <w:t xml:space="preserve"> Place a grid of rebar at the bottom of the base to handle tensile stresses. Ensure bars are properly spaced, usually at 15 to 30 cm apart, depending on design.</w:t>
      </w:r>
    </w:p>
    <w:p w:rsidR="00470FA7" w:rsidRPr="00FD5750" w:rsidRDefault="00470FA7" w:rsidP="002C745F">
      <w:pPr>
        <w:spacing w:before="100" w:beforeAutospacing="1" w:after="100" w:afterAutospacing="1"/>
        <w:rPr>
          <w:rFonts w:ascii="Times New Roman" w:hAnsi="Times New Roman"/>
          <w:sz w:val="24"/>
          <w:szCs w:val="24"/>
        </w:rPr>
      </w:pPr>
      <w:r w:rsidRPr="00FD5750">
        <w:rPr>
          <w:rStyle w:val="Strong"/>
          <w:rFonts w:ascii="Times New Roman" w:hAnsi="Times New Roman"/>
          <w:sz w:val="24"/>
          <w:szCs w:val="24"/>
        </w:rPr>
        <w:t>Top Layer:</w:t>
      </w:r>
      <w:r w:rsidRPr="00FD5750">
        <w:rPr>
          <w:rFonts w:ascii="Times New Roman" w:hAnsi="Times New Roman"/>
          <w:sz w:val="24"/>
          <w:szCs w:val="24"/>
        </w:rPr>
        <w:t xml:space="preserve"> Depending on the depth of the base, a second layer of reinforcement may be needed closer to the top to provide additional strength.</w:t>
      </w:r>
    </w:p>
    <w:p w:rsidR="00470FA7" w:rsidRPr="00FD5750" w:rsidRDefault="00470FA7" w:rsidP="002C745F">
      <w:pPr>
        <w:spacing w:before="100" w:beforeAutospacing="1" w:after="100" w:afterAutospacing="1"/>
        <w:rPr>
          <w:rFonts w:ascii="Times New Roman" w:hAnsi="Times New Roman"/>
          <w:sz w:val="24"/>
          <w:szCs w:val="24"/>
        </w:rPr>
      </w:pPr>
      <w:r w:rsidRPr="00FD5750">
        <w:rPr>
          <w:rStyle w:val="Strong"/>
          <w:rFonts w:ascii="Times New Roman" w:hAnsi="Times New Roman"/>
          <w:sz w:val="24"/>
          <w:szCs w:val="24"/>
        </w:rPr>
        <w:t>Cover Requirements:</w:t>
      </w:r>
      <w:r w:rsidRPr="00FD5750">
        <w:rPr>
          <w:rFonts w:ascii="Times New Roman" w:hAnsi="Times New Roman"/>
          <w:sz w:val="24"/>
          <w:szCs w:val="24"/>
        </w:rPr>
        <w:t xml:space="preserve"> Maintain proper concrete cover over the rebar to protect it from corrosion and ensure bond strength. The cover is typically around 2.5 to 5 cm, depending on exposure conditions.</w:t>
      </w:r>
    </w:p>
    <w:p w:rsidR="00470FA7" w:rsidRPr="00FD5750" w:rsidRDefault="00470FA7" w:rsidP="002C745F">
      <w:pPr>
        <w:pStyle w:val="Heading3"/>
        <w:rPr>
          <w:sz w:val="24"/>
          <w:szCs w:val="24"/>
        </w:rPr>
      </w:pPr>
      <w:r w:rsidRPr="00FD5750">
        <w:rPr>
          <w:rStyle w:val="Strong"/>
          <w:b/>
          <w:bCs/>
          <w:sz w:val="24"/>
          <w:szCs w:val="24"/>
        </w:rPr>
        <w:t>Preparation</w:t>
      </w:r>
    </w:p>
    <w:p w:rsidR="00470FA7" w:rsidRPr="00FD5750" w:rsidRDefault="00470FA7" w:rsidP="002C745F">
      <w:pPr>
        <w:spacing w:before="100" w:beforeAutospacing="1" w:after="100" w:afterAutospacing="1"/>
        <w:rPr>
          <w:rFonts w:ascii="Times New Roman" w:hAnsi="Times New Roman"/>
          <w:sz w:val="24"/>
          <w:szCs w:val="24"/>
        </w:rPr>
      </w:pPr>
      <w:r w:rsidRPr="00FD5750">
        <w:rPr>
          <w:rStyle w:val="Strong"/>
          <w:rFonts w:ascii="Times New Roman" w:hAnsi="Times New Roman"/>
          <w:sz w:val="24"/>
          <w:szCs w:val="24"/>
        </w:rPr>
        <w:t>Site Preparation:</w:t>
      </w:r>
      <w:r w:rsidRPr="00FD5750">
        <w:rPr>
          <w:rFonts w:ascii="Times New Roman" w:hAnsi="Times New Roman"/>
          <w:sz w:val="24"/>
          <w:szCs w:val="24"/>
        </w:rPr>
        <w:t xml:space="preserve"> Ensure that the site is properly excavated and compacted between </w:t>
      </w:r>
      <w:proofErr w:type="spellStart"/>
      <w:r w:rsidRPr="00FD5750">
        <w:rPr>
          <w:rFonts w:ascii="Times New Roman" w:hAnsi="Times New Roman"/>
          <w:sz w:val="24"/>
          <w:szCs w:val="24"/>
        </w:rPr>
        <w:t>chainages</w:t>
      </w:r>
      <w:proofErr w:type="spellEnd"/>
      <w:r w:rsidRPr="00FD5750">
        <w:rPr>
          <w:rFonts w:ascii="Times New Roman" w:hAnsi="Times New Roman"/>
          <w:sz w:val="24"/>
          <w:szCs w:val="24"/>
        </w:rPr>
        <w:t xml:space="preserve"> 0+200 and 0+300.</w:t>
      </w:r>
    </w:p>
    <w:p w:rsidR="00470FA7" w:rsidRPr="00FD5750" w:rsidRDefault="00470FA7" w:rsidP="002C745F">
      <w:pPr>
        <w:spacing w:before="100" w:beforeAutospacing="1" w:after="100" w:afterAutospacing="1"/>
        <w:rPr>
          <w:rFonts w:ascii="Times New Roman" w:hAnsi="Times New Roman"/>
          <w:sz w:val="24"/>
          <w:szCs w:val="24"/>
        </w:rPr>
      </w:pPr>
      <w:r w:rsidRPr="00FD5750">
        <w:rPr>
          <w:rStyle w:val="Strong"/>
          <w:rFonts w:ascii="Times New Roman" w:hAnsi="Times New Roman"/>
          <w:sz w:val="24"/>
          <w:szCs w:val="24"/>
        </w:rPr>
        <w:lastRenderedPageBreak/>
        <w:t>Formwork Installation:</w:t>
      </w:r>
      <w:r w:rsidRPr="00FD5750">
        <w:rPr>
          <w:rFonts w:ascii="Times New Roman" w:hAnsi="Times New Roman"/>
          <w:sz w:val="24"/>
          <w:szCs w:val="24"/>
        </w:rPr>
        <w:t xml:space="preserve"> Set up formwork for the drainage base to define its dimensions and provide support during pouring.</w:t>
      </w:r>
    </w:p>
    <w:p w:rsidR="00CD0333" w:rsidRPr="00FD5750" w:rsidRDefault="00CD0333" w:rsidP="00CD0333">
      <w:pPr>
        <w:spacing w:line="360" w:lineRule="auto"/>
        <w:rPr>
          <w:rFonts w:ascii="Times New Roman" w:eastAsia="Georgia" w:hAnsi="Times New Roman"/>
          <w:color w:val="000000" w:themeColor="text1"/>
          <w:sz w:val="24"/>
          <w:szCs w:val="24"/>
        </w:rPr>
      </w:pPr>
    </w:p>
    <w:p w:rsidR="00CD0333" w:rsidRPr="00FD5750" w:rsidRDefault="00CD0333" w:rsidP="00CD0333">
      <w:pPr>
        <w:spacing w:line="360" w:lineRule="auto"/>
        <w:rPr>
          <w:rFonts w:ascii="Times New Roman" w:eastAsia="Georgia" w:hAnsi="Times New Roman"/>
          <w:color w:val="000000" w:themeColor="text1"/>
          <w:sz w:val="24"/>
          <w:szCs w:val="24"/>
        </w:rPr>
      </w:pPr>
    </w:p>
    <w:p w:rsidR="00CD0333" w:rsidRPr="00FD5750" w:rsidRDefault="00CD0333" w:rsidP="00CD0333">
      <w:pPr>
        <w:spacing w:line="360" w:lineRule="auto"/>
        <w:rPr>
          <w:rFonts w:ascii="Times New Roman" w:eastAsia="Georgia" w:hAnsi="Times New Roman"/>
          <w:color w:val="000000" w:themeColor="text1"/>
          <w:sz w:val="24"/>
          <w:szCs w:val="24"/>
        </w:rPr>
      </w:pPr>
    </w:p>
    <w:p w:rsidR="00CD0333" w:rsidRPr="00FD5750" w:rsidRDefault="00CD0333" w:rsidP="00CD0333">
      <w:pPr>
        <w:spacing w:line="360" w:lineRule="auto"/>
        <w:rPr>
          <w:rFonts w:ascii="Times New Roman" w:eastAsia="Georgia" w:hAnsi="Times New Roman"/>
          <w:color w:val="000000" w:themeColor="text1"/>
          <w:sz w:val="24"/>
          <w:szCs w:val="24"/>
        </w:rPr>
      </w:pPr>
    </w:p>
    <w:p w:rsidR="008D02F0" w:rsidRDefault="008D02F0" w:rsidP="00CD0333">
      <w:pPr>
        <w:spacing w:line="360" w:lineRule="auto"/>
        <w:jc w:val="center"/>
        <w:rPr>
          <w:rFonts w:ascii="Times New Roman" w:hAnsi="Times New Roman"/>
          <w:b/>
          <w:bCs/>
          <w:color w:val="000000" w:themeColor="text1"/>
          <w:sz w:val="24"/>
          <w:szCs w:val="24"/>
        </w:rPr>
      </w:pPr>
    </w:p>
    <w:p w:rsidR="008D02F0" w:rsidRDefault="008D02F0" w:rsidP="00CD0333">
      <w:pPr>
        <w:spacing w:line="360" w:lineRule="auto"/>
        <w:jc w:val="center"/>
        <w:rPr>
          <w:rFonts w:ascii="Times New Roman" w:hAnsi="Times New Roman"/>
          <w:b/>
          <w:bCs/>
          <w:color w:val="000000" w:themeColor="text1"/>
          <w:sz w:val="24"/>
          <w:szCs w:val="24"/>
        </w:rPr>
      </w:pPr>
    </w:p>
    <w:p w:rsidR="008D02F0" w:rsidRDefault="008D02F0" w:rsidP="00CD0333">
      <w:pPr>
        <w:spacing w:line="360" w:lineRule="auto"/>
        <w:jc w:val="center"/>
        <w:rPr>
          <w:rFonts w:ascii="Times New Roman" w:hAnsi="Times New Roman"/>
          <w:b/>
          <w:bCs/>
          <w:color w:val="000000" w:themeColor="text1"/>
          <w:sz w:val="24"/>
          <w:szCs w:val="24"/>
        </w:rPr>
      </w:pPr>
    </w:p>
    <w:p w:rsidR="008D02F0" w:rsidRDefault="008D02F0" w:rsidP="00CD0333">
      <w:pPr>
        <w:spacing w:line="360" w:lineRule="auto"/>
        <w:jc w:val="center"/>
        <w:rPr>
          <w:rFonts w:ascii="Times New Roman" w:hAnsi="Times New Roman"/>
          <w:b/>
          <w:bCs/>
          <w:color w:val="000000" w:themeColor="text1"/>
          <w:sz w:val="24"/>
          <w:szCs w:val="24"/>
        </w:rPr>
      </w:pPr>
    </w:p>
    <w:p w:rsidR="008D02F0" w:rsidRDefault="008D02F0" w:rsidP="00CD0333">
      <w:pPr>
        <w:spacing w:line="360" w:lineRule="auto"/>
        <w:jc w:val="center"/>
        <w:rPr>
          <w:rFonts w:ascii="Times New Roman" w:hAnsi="Times New Roman"/>
          <w:b/>
          <w:bCs/>
          <w:color w:val="000000" w:themeColor="text1"/>
          <w:sz w:val="24"/>
          <w:szCs w:val="24"/>
        </w:rPr>
      </w:pPr>
    </w:p>
    <w:p w:rsidR="008D02F0" w:rsidRDefault="008D02F0" w:rsidP="00CD0333">
      <w:pPr>
        <w:spacing w:line="360" w:lineRule="auto"/>
        <w:jc w:val="center"/>
        <w:rPr>
          <w:rFonts w:ascii="Times New Roman" w:hAnsi="Times New Roman"/>
          <w:b/>
          <w:bCs/>
          <w:color w:val="000000" w:themeColor="text1"/>
          <w:sz w:val="24"/>
          <w:szCs w:val="24"/>
        </w:rPr>
      </w:pPr>
    </w:p>
    <w:p w:rsidR="008D02F0" w:rsidRDefault="008D02F0" w:rsidP="00CD0333">
      <w:pPr>
        <w:spacing w:line="360" w:lineRule="auto"/>
        <w:jc w:val="center"/>
        <w:rPr>
          <w:rFonts w:ascii="Times New Roman" w:hAnsi="Times New Roman"/>
          <w:b/>
          <w:bCs/>
          <w:color w:val="000000" w:themeColor="text1"/>
          <w:sz w:val="24"/>
          <w:szCs w:val="24"/>
        </w:rPr>
      </w:pPr>
    </w:p>
    <w:p w:rsidR="008D02F0" w:rsidRDefault="008D02F0" w:rsidP="00CD0333">
      <w:pPr>
        <w:spacing w:line="360" w:lineRule="auto"/>
        <w:jc w:val="center"/>
        <w:rPr>
          <w:rFonts w:ascii="Times New Roman" w:hAnsi="Times New Roman"/>
          <w:b/>
          <w:bCs/>
          <w:color w:val="000000" w:themeColor="text1"/>
          <w:sz w:val="24"/>
          <w:szCs w:val="24"/>
        </w:rPr>
      </w:pPr>
    </w:p>
    <w:p w:rsidR="008D02F0" w:rsidRDefault="008D02F0" w:rsidP="00CD0333">
      <w:pPr>
        <w:spacing w:line="360" w:lineRule="auto"/>
        <w:jc w:val="center"/>
        <w:rPr>
          <w:rFonts w:ascii="Times New Roman" w:hAnsi="Times New Roman"/>
          <w:b/>
          <w:bCs/>
          <w:color w:val="000000" w:themeColor="text1"/>
          <w:sz w:val="24"/>
          <w:szCs w:val="24"/>
        </w:rPr>
      </w:pPr>
    </w:p>
    <w:p w:rsidR="008D02F0" w:rsidRDefault="008D02F0" w:rsidP="00CD0333">
      <w:pPr>
        <w:spacing w:line="360" w:lineRule="auto"/>
        <w:jc w:val="center"/>
        <w:rPr>
          <w:rFonts w:ascii="Times New Roman" w:hAnsi="Times New Roman"/>
          <w:b/>
          <w:bCs/>
          <w:color w:val="000000" w:themeColor="text1"/>
          <w:sz w:val="24"/>
          <w:szCs w:val="24"/>
        </w:rPr>
      </w:pPr>
    </w:p>
    <w:p w:rsidR="008D02F0" w:rsidRDefault="008D02F0" w:rsidP="00CD0333">
      <w:pPr>
        <w:spacing w:line="360" w:lineRule="auto"/>
        <w:jc w:val="center"/>
        <w:rPr>
          <w:rFonts w:ascii="Times New Roman" w:hAnsi="Times New Roman"/>
          <w:b/>
          <w:bCs/>
          <w:color w:val="000000" w:themeColor="text1"/>
          <w:sz w:val="24"/>
          <w:szCs w:val="24"/>
        </w:rPr>
      </w:pPr>
    </w:p>
    <w:p w:rsidR="008D02F0" w:rsidRDefault="008D02F0" w:rsidP="00CD0333">
      <w:pPr>
        <w:spacing w:line="360" w:lineRule="auto"/>
        <w:jc w:val="center"/>
        <w:rPr>
          <w:rFonts w:ascii="Times New Roman" w:hAnsi="Times New Roman"/>
          <w:b/>
          <w:bCs/>
          <w:color w:val="000000" w:themeColor="text1"/>
          <w:sz w:val="24"/>
          <w:szCs w:val="24"/>
        </w:rPr>
      </w:pPr>
    </w:p>
    <w:p w:rsidR="008D02F0" w:rsidRDefault="008D02F0" w:rsidP="00CD0333">
      <w:pPr>
        <w:spacing w:line="360" w:lineRule="auto"/>
        <w:jc w:val="center"/>
        <w:rPr>
          <w:rFonts w:ascii="Times New Roman" w:hAnsi="Times New Roman"/>
          <w:b/>
          <w:bCs/>
          <w:color w:val="000000" w:themeColor="text1"/>
          <w:sz w:val="24"/>
          <w:szCs w:val="24"/>
        </w:rPr>
      </w:pPr>
    </w:p>
    <w:p w:rsidR="008D02F0" w:rsidRDefault="008D02F0" w:rsidP="00CD0333">
      <w:pPr>
        <w:spacing w:line="360" w:lineRule="auto"/>
        <w:jc w:val="center"/>
        <w:rPr>
          <w:rFonts w:ascii="Times New Roman" w:hAnsi="Times New Roman"/>
          <w:b/>
          <w:bCs/>
          <w:color w:val="000000" w:themeColor="text1"/>
          <w:sz w:val="24"/>
          <w:szCs w:val="24"/>
        </w:rPr>
      </w:pPr>
    </w:p>
    <w:p w:rsidR="008D02F0" w:rsidRDefault="008D02F0" w:rsidP="00CD0333">
      <w:pPr>
        <w:spacing w:line="360" w:lineRule="auto"/>
        <w:jc w:val="center"/>
        <w:rPr>
          <w:rFonts w:ascii="Times New Roman" w:hAnsi="Times New Roman"/>
          <w:b/>
          <w:bCs/>
          <w:color w:val="000000" w:themeColor="text1"/>
          <w:sz w:val="24"/>
          <w:szCs w:val="24"/>
        </w:rPr>
      </w:pPr>
    </w:p>
    <w:p w:rsidR="008D02F0" w:rsidRDefault="008D02F0" w:rsidP="00CD0333">
      <w:pPr>
        <w:spacing w:line="360" w:lineRule="auto"/>
        <w:jc w:val="center"/>
        <w:rPr>
          <w:rFonts w:ascii="Times New Roman" w:hAnsi="Times New Roman"/>
          <w:b/>
          <w:bCs/>
          <w:color w:val="000000" w:themeColor="text1"/>
          <w:sz w:val="24"/>
          <w:szCs w:val="24"/>
        </w:rPr>
      </w:pPr>
    </w:p>
    <w:p w:rsidR="008D02F0" w:rsidRDefault="008D02F0" w:rsidP="00CD0333">
      <w:pPr>
        <w:spacing w:line="360" w:lineRule="auto"/>
        <w:jc w:val="center"/>
        <w:rPr>
          <w:rFonts w:ascii="Times New Roman" w:hAnsi="Times New Roman"/>
          <w:b/>
          <w:bCs/>
          <w:color w:val="000000" w:themeColor="text1"/>
          <w:sz w:val="24"/>
          <w:szCs w:val="24"/>
        </w:rPr>
      </w:pPr>
    </w:p>
    <w:p w:rsidR="008D02F0" w:rsidRDefault="008D02F0" w:rsidP="00CD0333">
      <w:pPr>
        <w:spacing w:line="360" w:lineRule="auto"/>
        <w:jc w:val="center"/>
        <w:rPr>
          <w:rFonts w:ascii="Times New Roman" w:hAnsi="Times New Roman"/>
          <w:b/>
          <w:bCs/>
          <w:color w:val="000000" w:themeColor="text1"/>
          <w:sz w:val="24"/>
          <w:szCs w:val="24"/>
        </w:rPr>
      </w:pPr>
    </w:p>
    <w:p w:rsidR="008D02F0" w:rsidRDefault="008D02F0" w:rsidP="00CD0333">
      <w:pPr>
        <w:spacing w:line="360" w:lineRule="auto"/>
        <w:jc w:val="center"/>
        <w:rPr>
          <w:rFonts w:ascii="Times New Roman" w:hAnsi="Times New Roman"/>
          <w:b/>
          <w:bCs/>
          <w:color w:val="000000" w:themeColor="text1"/>
          <w:sz w:val="24"/>
          <w:szCs w:val="24"/>
        </w:rPr>
      </w:pPr>
    </w:p>
    <w:p w:rsidR="008B76D7" w:rsidRDefault="008B76D7" w:rsidP="00CD0333">
      <w:pPr>
        <w:spacing w:line="360" w:lineRule="auto"/>
        <w:jc w:val="center"/>
        <w:rPr>
          <w:rFonts w:ascii="Times New Roman" w:hAnsi="Times New Roman"/>
          <w:b/>
          <w:bCs/>
          <w:color w:val="000000" w:themeColor="text1"/>
          <w:sz w:val="24"/>
          <w:szCs w:val="24"/>
        </w:rPr>
      </w:pPr>
    </w:p>
    <w:p w:rsidR="008B76D7" w:rsidRDefault="008B76D7" w:rsidP="00CD0333">
      <w:pPr>
        <w:spacing w:line="360" w:lineRule="auto"/>
        <w:jc w:val="center"/>
        <w:rPr>
          <w:rFonts w:ascii="Times New Roman" w:hAnsi="Times New Roman"/>
          <w:b/>
          <w:bCs/>
          <w:color w:val="000000" w:themeColor="text1"/>
          <w:sz w:val="24"/>
          <w:szCs w:val="24"/>
        </w:rPr>
      </w:pPr>
    </w:p>
    <w:p w:rsidR="008B76D7" w:rsidRDefault="008B76D7" w:rsidP="00CD0333">
      <w:pPr>
        <w:spacing w:line="360" w:lineRule="auto"/>
        <w:jc w:val="center"/>
        <w:rPr>
          <w:rFonts w:ascii="Times New Roman" w:hAnsi="Times New Roman"/>
          <w:b/>
          <w:bCs/>
          <w:color w:val="000000" w:themeColor="text1"/>
          <w:sz w:val="24"/>
          <w:szCs w:val="24"/>
        </w:rPr>
      </w:pPr>
    </w:p>
    <w:p w:rsidR="008B76D7" w:rsidRDefault="008B76D7" w:rsidP="00CD0333">
      <w:pPr>
        <w:spacing w:line="360" w:lineRule="auto"/>
        <w:jc w:val="center"/>
        <w:rPr>
          <w:rFonts w:ascii="Times New Roman" w:hAnsi="Times New Roman"/>
          <w:b/>
          <w:bCs/>
          <w:color w:val="000000" w:themeColor="text1"/>
          <w:sz w:val="24"/>
          <w:szCs w:val="24"/>
        </w:rPr>
      </w:pPr>
    </w:p>
    <w:p w:rsidR="008B76D7" w:rsidRDefault="008B76D7" w:rsidP="00CD0333">
      <w:pPr>
        <w:spacing w:line="360" w:lineRule="auto"/>
        <w:jc w:val="center"/>
        <w:rPr>
          <w:rFonts w:ascii="Times New Roman" w:hAnsi="Times New Roman"/>
          <w:b/>
          <w:bCs/>
          <w:color w:val="000000" w:themeColor="text1"/>
          <w:sz w:val="24"/>
          <w:szCs w:val="24"/>
        </w:rPr>
      </w:pPr>
    </w:p>
    <w:p w:rsidR="008B76D7" w:rsidRDefault="008B76D7" w:rsidP="00CD0333">
      <w:pPr>
        <w:spacing w:line="360" w:lineRule="auto"/>
        <w:jc w:val="center"/>
        <w:rPr>
          <w:rFonts w:ascii="Times New Roman" w:hAnsi="Times New Roman"/>
          <w:b/>
          <w:bCs/>
          <w:color w:val="000000" w:themeColor="text1"/>
          <w:sz w:val="24"/>
          <w:szCs w:val="24"/>
        </w:rPr>
      </w:pPr>
    </w:p>
    <w:p w:rsidR="008D02F0" w:rsidRDefault="008D02F0" w:rsidP="00CD0333">
      <w:pPr>
        <w:spacing w:line="360" w:lineRule="auto"/>
        <w:jc w:val="center"/>
        <w:rPr>
          <w:rFonts w:ascii="Times New Roman" w:hAnsi="Times New Roman"/>
          <w:b/>
          <w:bCs/>
          <w:color w:val="000000" w:themeColor="text1"/>
          <w:sz w:val="24"/>
          <w:szCs w:val="24"/>
        </w:rPr>
      </w:pPr>
    </w:p>
    <w:p w:rsidR="008D02F0" w:rsidRDefault="008D02F0" w:rsidP="00CD0333">
      <w:pPr>
        <w:spacing w:line="360" w:lineRule="auto"/>
        <w:jc w:val="center"/>
        <w:rPr>
          <w:rFonts w:ascii="Times New Roman" w:hAnsi="Times New Roman"/>
          <w:b/>
          <w:bCs/>
          <w:color w:val="000000" w:themeColor="text1"/>
          <w:sz w:val="24"/>
          <w:szCs w:val="24"/>
        </w:rPr>
      </w:pPr>
    </w:p>
    <w:p w:rsidR="008D02F0" w:rsidRDefault="008D02F0" w:rsidP="00CD0333">
      <w:pPr>
        <w:spacing w:line="360" w:lineRule="auto"/>
        <w:jc w:val="center"/>
        <w:rPr>
          <w:rFonts w:ascii="Times New Roman" w:hAnsi="Times New Roman"/>
          <w:b/>
          <w:bCs/>
          <w:color w:val="000000" w:themeColor="text1"/>
          <w:sz w:val="24"/>
          <w:szCs w:val="24"/>
        </w:rPr>
      </w:pPr>
    </w:p>
    <w:p w:rsidR="00CD0333" w:rsidRDefault="00CD0333" w:rsidP="00CD0333">
      <w:pPr>
        <w:spacing w:line="360" w:lineRule="auto"/>
        <w:jc w:val="center"/>
        <w:rPr>
          <w:rFonts w:ascii="Times New Roman" w:hAnsi="Times New Roman"/>
          <w:b/>
          <w:bCs/>
          <w:color w:val="000000" w:themeColor="text1"/>
          <w:sz w:val="24"/>
          <w:szCs w:val="24"/>
        </w:rPr>
      </w:pPr>
      <w:r w:rsidRPr="00FD5750">
        <w:rPr>
          <w:rFonts w:ascii="Times New Roman" w:hAnsi="Times New Roman"/>
          <w:b/>
          <w:bCs/>
          <w:color w:val="000000" w:themeColor="text1"/>
          <w:sz w:val="24"/>
          <w:szCs w:val="24"/>
        </w:rPr>
        <w:lastRenderedPageBreak/>
        <w:t>CHAPTER FOUR</w:t>
      </w:r>
    </w:p>
    <w:p w:rsidR="005034F8" w:rsidRPr="00FD5750" w:rsidRDefault="005034F8" w:rsidP="005034F8">
      <w:pPr>
        <w:spacing w:line="360" w:lineRule="auto"/>
        <w:rPr>
          <w:rFonts w:ascii="Times New Roman" w:hAnsi="Times New Roman"/>
          <w:b/>
          <w:bCs/>
          <w:color w:val="000000" w:themeColor="text1"/>
          <w:sz w:val="24"/>
          <w:szCs w:val="24"/>
        </w:rPr>
      </w:pPr>
      <w:r>
        <w:rPr>
          <w:rFonts w:ascii="Times New Roman" w:hAnsi="Times New Roman"/>
          <w:b/>
          <w:bCs/>
          <w:color w:val="000000" w:themeColor="text1"/>
          <w:sz w:val="24"/>
          <w:szCs w:val="24"/>
        </w:rPr>
        <w:t>4.1</w:t>
      </w:r>
      <w:r>
        <w:rPr>
          <w:rFonts w:ascii="Times New Roman" w:hAnsi="Times New Roman"/>
          <w:b/>
          <w:bCs/>
          <w:color w:val="000000" w:themeColor="text1"/>
          <w:sz w:val="24"/>
          <w:szCs w:val="24"/>
        </w:rPr>
        <w:tab/>
        <w:t>LAYING OF ASPHALT</w:t>
      </w:r>
    </w:p>
    <w:p w:rsidR="00AA507B" w:rsidRPr="00FD5750" w:rsidRDefault="00AA507B" w:rsidP="00E325C2">
      <w:pPr>
        <w:pStyle w:val="NormalWeb"/>
      </w:pPr>
      <w:r w:rsidRPr="00FD5750">
        <w:t>Laying asphalt is a critical process in constructing roadways, parking lots, and other surfaces. Here’s a detailed discussion on the steps, considerations, and best practices involved in the asphalt laying process:</w:t>
      </w:r>
    </w:p>
    <w:p w:rsidR="00AA507B" w:rsidRPr="00FD5750" w:rsidRDefault="00E258E4" w:rsidP="00E258E4">
      <w:pPr>
        <w:pStyle w:val="Heading3"/>
        <w:jc w:val="center"/>
        <w:rPr>
          <w:sz w:val="24"/>
          <w:szCs w:val="24"/>
        </w:rPr>
      </w:pPr>
      <w:r w:rsidRPr="00FD5750">
        <w:rPr>
          <w:rStyle w:val="Strong"/>
          <w:b/>
          <w:bCs/>
          <w:sz w:val="24"/>
          <w:szCs w:val="24"/>
        </w:rPr>
        <w:t>PREPARATION</w:t>
      </w:r>
    </w:p>
    <w:p w:rsidR="00AA507B" w:rsidRPr="00FD5750" w:rsidRDefault="00AA507B" w:rsidP="00E325C2">
      <w:pPr>
        <w:spacing w:before="100" w:beforeAutospacing="1" w:after="100" w:afterAutospacing="1"/>
        <w:jc w:val="left"/>
        <w:rPr>
          <w:rFonts w:ascii="Times New Roman" w:hAnsi="Times New Roman"/>
          <w:sz w:val="24"/>
          <w:szCs w:val="24"/>
        </w:rPr>
      </w:pPr>
      <w:r w:rsidRPr="00FD5750">
        <w:rPr>
          <w:rStyle w:val="Strong"/>
          <w:rFonts w:ascii="Times New Roman" w:hAnsi="Times New Roman"/>
          <w:sz w:val="24"/>
          <w:szCs w:val="24"/>
        </w:rPr>
        <w:t>Site Assessment:</w:t>
      </w:r>
      <w:r w:rsidRPr="00FD5750">
        <w:rPr>
          <w:rFonts w:ascii="Times New Roman" w:hAnsi="Times New Roman"/>
          <w:sz w:val="24"/>
          <w:szCs w:val="24"/>
        </w:rPr>
        <w:t xml:space="preserve"> Evaluate the site to understand its drainage, soil conditions, and existing materials. This helps in planning the asphalt thickness and mix.</w:t>
      </w:r>
    </w:p>
    <w:p w:rsidR="00AA507B" w:rsidRPr="00FD5750" w:rsidRDefault="00AA507B" w:rsidP="00E325C2">
      <w:pPr>
        <w:spacing w:before="100" w:beforeAutospacing="1" w:after="100" w:afterAutospacing="1"/>
        <w:jc w:val="left"/>
        <w:rPr>
          <w:rFonts w:ascii="Times New Roman" w:hAnsi="Times New Roman"/>
          <w:sz w:val="24"/>
          <w:szCs w:val="24"/>
        </w:rPr>
      </w:pPr>
      <w:proofErr w:type="spellStart"/>
      <w:r w:rsidRPr="00FD5750">
        <w:rPr>
          <w:rStyle w:val="Strong"/>
          <w:rFonts w:ascii="Times New Roman" w:hAnsi="Times New Roman"/>
          <w:sz w:val="24"/>
          <w:szCs w:val="24"/>
        </w:rPr>
        <w:t>Subgrade</w:t>
      </w:r>
      <w:proofErr w:type="spellEnd"/>
      <w:r w:rsidRPr="00FD5750">
        <w:rPr>
          <w:rStyle w:val="Strong"/>
          <w:rFonts w:ascii="Times New Roman" w:hAnsi="Times New Roman"/>
          <w:sz w:val="24"/>
          <w:szCs w:val="24"/>
        </w:rPr>
        <w:t xml:space="preserve"> Preparation:</w:t>
      </w:r>
      <w:r w:rsidRPr="00FD5750">
        <w:rPr>
          <w:rFonts w:ascii="Times New Roman" w:hAnsi="Times New Roman"/>
          <w:sz w:val="24"/>
          <w:szCs w:val="24"/>
        </w:rPr>
        <w:t xml:space="preserve"> Ensure the </w:t>
      </w:r>
      <w:proofErr w:type="spellStart"/>
      <w:r w:rsidRPr="00FD5750">
        <w:rPr>
          <w:rFonts w:ascii="Times New Roman" w:hAnsi="Times New Roman"/>
          <w:sz w:val="24"/>
          <w:szCs w:val="24"/>
        </w:rPr>
        <w:t>subgrade</w:t>
      </w:r>
      <w:proofErr w:type="spellEnd"/>
      <w:r w:rsidRPr="00FD5750">
        <w:rPr>
          <w:rFonts w:ascii="Times New Roman" w:hAnsi="Times New Roman"/>
          <w:sz w:val="24"/>
          <w:szCs w:val="24"/>
        </w:rPr>
        <w:t xml:space="preserve"> is compacted and stable. This may involve grading and </w:t>
      </w:r>
      <w:proofErr w:type="gramStart"/>
      <w:r w:rsidRPr="00FD5750">
        <w:rPr>
          <w:rFonts w:ascii="Times New Roman" w:hAnsi="Times New Roman"/>
          <w:sz w:val="24"/>
          <w:szCs w:val="24"/>
        </w:rPr>
        <w:t>compacting</w:t>
      </w:r>
      <w:proofErr w:type="gramEnd"/>
      <w:r w:rsidRPr="00FD5750">
        <w:rPr>
          <w:rFonts w:ascii="Times New Roman" w:hAnsi="Times New Roman"/>
          <w:sz w:val="24"/>
          <w:szCs w:val="24"/>
        </w:rPr>
        <w:t xml:space="preserve"> the underlying soil to provide a solid foundation.</w:t>
      </w:r>
    </w:p>
    <w:p w:rsidR="00AA507B" w:rsidRPr="00FD5750" w:rsidRDefault="00AA507B" w:rsidP="00E325C2">
      <w:pPr>
        <w:spacing w:before="100" w:beforeAutospacing="1" w:after="100" w:afterAutospacing="1"/>
        <w:jc w:val="left"/>
        <w:rPr>
          <w:rFonts w:ascii="Times New Roman" w:hAnsi="Times New Roman"/>
          <w:sz w:val="24"/>
          <w:szCs w:val="24"/>
        </w:rPr>
      </w:pPr>
      <w:r w:rsidRPr="00FD5750">
        <w:rPr>
          <w:rStyle w:val="Strong"/>
          <w:rFonts w:ascii="Times New Roman" w:hAnsi="Times New Roman"/>
          <w:sz w:val="24"/>
          <w:szCs w:val="24"/>
        </w:rPr>
        <w:t>Base Layer Installation:</w:t>
      </w:r>
      <w:r w:rsidRPr="00FD5750">
        <w:rPr>
          <w:rFonts w:ascii="Times New Roman" w:hAnsi="Times New Roman"/>
          <w:sz w:val="24"/>
          <w:szCs w:val="24"/>
        </w:rPr>
        <w:t xml:space="preserve"> If necessary, lay a base layer using gravel or crushed stone. This layer provides additional stability and drainage.</w:t>
      </w:r>
    </w:p>
    <w:p w:rsidR="00AA507B" w:rsidRPr="00FD5750" w:rsidRDefault="00AA507B" w:rsidP="00E325C2">
      <w:pPr>
        <w:pStyle w:val="Heading3"/>
        <w:rPr>
          <w:sz w:val="24"/>
          <w:szCs w:val="24"/>
        </w:rPr>
      </w:pPr>
      <w:r w:rsidRPr="00FD5750">
        <w:rPr>
          <w:rStyle w:val="Strong"/>
          <w:b/>
          <w:bCs/>
          <w:sz w:val="24"/>
          <w:szCs w:val="24"/>
        </w:rPr>
        <w:t>Choosing the Asphalt Mix:</w:t>
      </w:r>
    </w:p>
    <w:p w:rsidR="00AA507B" w:rsidRPr="00FD5750" w:rsidRDefault="00AA507B" w:rsidP="00E325C2">
      <w:pPr>
        <w:spacing w:before="100" w:beforeAutospacing="1" w:after="100" w:afterAutospacing="1"/>
        <w:jc w:val="left"/>
        <w:rPr>
          <w:rFonts w:ascii="Times New Roman" w:hAnsi="Times New Roman"/>
          <w:sz w:val="24"/>
          <w:szCs w:val="24"/>
        </w:rPr>
      </w:pPr>
      <w:r w:rsidRPr="00FD5750">
        <w:rPr>
          <w:rStyle w:val="Strong"/>
          <w:rFonts w:ascii="Times New Roman" w:hAnsi="Times New Roman"/>
          <w:sz w:val="24"/>
          <w:szCs w:val="24"/>
        </w:rPr>
        <w:t>Mix Design:</w:t>
      </w:r>
      <w:r w:rsidRPr="00FD5750">
        <w:rPr>
          <w:rFonts w:ascii="Times New Roman" w:hAnsi="Times New Roman"/>
          <w:sz w:val="24"/>
          <w:szCs w:val="24"/>
        </w:rPr>
        <w:t xml:space="preserve"> Select an appropriate asphalt mix based on traffic loads, climate conditions, and intended use. Common mixes include:</w:t>
      </w:r>
    </w:p>
    <w:p w:rsidR="00AA507B" w:rsidRPr="00FD5750" w:rsidRDefault="00AA507B" w:rsidP="00E325C2">
      <w:pPr>
        <w:spacing w:before="100" w:beforeAutospacing="1" w:after="100" w:afterAutospacing="1"/>
        <w:jc w:val="left"/>
        <w:rPr>
          <w:rFonts w:ascii="Times New Roman" w:hAnsi="Times New Roman"/>
          <w:sz w:val="24"/>
          <w:szCs w:val="24"/>
        </w:rPr>
      </w:pPr>
      <w:r w:rsidRPr="00FD5750">
        <w:rPr>
          <w:rStyle w:val="Strong"/>
          <w:rFonts w:ascii="Times New Roman" w:hAnsi="Times New Roman"/>
          <w:sz w:val="24"/>
          <w:szCs w:val="24"/>
        </w:rPr>
        <w:t>Hot Mix Asphalt (HMA):</w:t>
      </w:r>
      <w:r w:rsidRPr="00FD5750">
        <w:rPr>
          <w:rFonts w:ascii="Times New Roman" w:hAnsi="Times New Roman"/>
          <w:sz w:val="24"/>
          <w:szCs w:val="24"/>
        </w:rPr>
        <w:t xml:space="preserve"> Typically used for most road construction due to its durability.</w:t>
      </w:r>
    </w:p>
    <w:p w:rsidR="00AA507B" w:rsidRPr="00FD5750" w:rsidRDefault="00AA507B" w:rsidP="00E325C2">
      <w:pPr>
        <w:spacing w:before="100" w:beforeAutospacing="1" w:after="100" w:afterAutospacing="1"/>
        <w:jc w:val="left"/>
        <w:rPr>
          <w:rFonts w:ascii="Times New Roman" w:hAnsi="Times New Roman"/>
          <w:sz w:val="24"/>
          <w:szCs w:val="24"/>
        </w:rPr>
      </w:pPr>
      <w:r w:rsidRPr="00FD5750">
        <w:rPr>
          <w:rStyle w:val="Strong"/>
          <w:rFonts w:ascii="Times New Roman" w:hAnsi="Times New Roman"/>
          <w:sz w:val="24"/>
          <w:szCs w:val="24"/>
        </w:rPr>
        <w:t>Warm Mix Asphalt (WMA):</w:t>
      </w:r>
      <w:r w:rsidRPr="00FD5750">
        <w:rPr>
          <w:rFonts w:ascii="Times New Roman" w:hAnsi="Times New Roman"/>
          <w:sz w:val="24"/>
          <w:szCs w:val="24"/>
        </w:rPr>
        <w:t xml:space="preserve"> Produced at lower temperatures, reducing energy consumption and emissions.</w:t>
      </w:r>
    </w:p>
    <w:p w:rsidR="00AA507B" w:rsidRPr="00FD5750" w:rsidRDefault="00AA507B" w:rsidP="00E325C2">
      <w:pPr>
        <w:spacing w:before="100" w:beforeAutospacing="1" w:after="100" w:afterAutospacing="1"/>
        <w:jc w:val="left"/>
        <w:rPr>
          <w:rFonts w:ascii="Times New Roman" w:hAnsi="Times New Roman"/>
          <w:sz w:val="24"/>
          <w:szCs w:val="24"/>
        </w:rPr>
      </w:pPr>
      <w:r w:rsidRPr="00FD5750">
        <w:rPr>
          <w:rStyle w:val="Strong"/>
          <w:rFonts w:ascii="Times New Roman" w:hAnsi="Times New Roman"/>
          <w:sz w:val="24"/>
          <w:szCs w:val="24"/>
        </w:rPr>
        <w:t>Cold Mix Asphalt:</w:t>
      </w:r>
      <w:r w:rsidRPr="00FD5750">
        <w:rPr>
          <w:rFonts w:ascii="Times New Roman" w:hAnsi="Times New Roman"/>
          <w:sz w:val="24"/>
          <w:szCs w:val="24"/>
        </w:rPr>
        <w:t xml:space="preserve"> Used for patching and repairs, suitable for temporary applications.</w:t>
      </w:r>
    </w:p>
    <w:p w:rsidR="00AA507B" w:rsidRPr="00FD5750" w:rsidRDefault="00435082" w:rsidP="00435082">
      <w:pPr>
        <w:pStyle w:val="Heading3"/>
        <w:jc w:val="center"/>
        <w:rPr>
          <w:sz w:val="24"/>
          <w:szCs w:val="24"/>
        </w:rPr>
      </w:pPr>
      <w:r w:rsidRPr="00FD5750">
        <w:rPr>
          <w:rStyle w:val="Strong"/>
          <w:b/>
          <w:bCs/>
          <w:sz w:val="24"/>
          <w:szCs w:val="24"/>
        </w:rPr>
        <w:t>EQUIPMENT</w:t>
      </w:r>
    </w:p>
    <w:p w:rsidR="00AA507B" w:rsidRPr="00FD5750" w:rsidRDefault="00AA507B" w:rsidP="00E325C2">
      <w:pPr>
        <w:spacing w:before="100" w:beforeAutospacing="1" w:after="100" w:afterAutospacing="1"/>
        <w:jc w:val="left"/>
        <w:rPr>
          <w:rFonts w:ascii="Times New Roman" w:hAnsi="Times New Roman"/>
          <w:sz w:val="24"/>
          <w:szCs w:val="24"/>
        </w:rPr>
      </w:pPr>
      <w:r w:rsidRPr="00FD5750">
        <w:rPr>
          <w:rStyle w:val="Strong"/>
          <w:rFonts w:ascii="Times New Roman" w:hAnsi="Times New Roman"/>
          <w:sz w:val="24"/>
          <w:szCs w:val="24"/>
        </w:rPr>
        <w:t>Paver:</w:t>
      </w:r>
      <w:r w:rsidRPr="00FD5750">
        <w:rPr>
          <w:rFonts w:ascii="Times New Roman" w:hAnsi="Times New Roman"/>
          <w:sz w:val="24"/>
          <w:szCs w:val="24"/>
        </w:rPr>
        <w:t xml:space="preserve"> An asphalt paver is essential for laying asphalt evenly and at the desired thickness.</w:t>
      </w:r>
    </w:p>
    <w:p w:rsidR="00AA507B" w:rsidRPr="00FD5750" w:rsidRDefault="00AA507B" w:rsidP="00E325C2">
      <w:pPr>
        <w:spacing w:before="100" w:beforeAutospacing="1" w:after="100" w:afterAutospacing="1"/>
        <w:jc w:val="left"/>
        <w:rPr>
          <w:rFonts w:ascii="Times New Roman" w:hAnsi="Times New Roman"/>
          <w:sz w:val="24"/>
          <w:szCs w:val="24"/>
        </w:rPr>
      </w:pPr>
      <w:r w:rsidRPr="00FD5750">
        <w:rPr>
          <w:rStyle w:val="Strong"/>
          <w:rFonts w:ascii="Times New Roman" w:hAnsi="Times New Roman"/>
          <w:sz w:val="24"/>
          <w:szCs w:val="24"/>
        </w:rPr>
        <w:t>Rollers:</w:t>
      </w:r>
      <w:r w:rsidRPr="00FD5750">
        <w:rPr>
          <w:rFonts w:ascii="Times New Roman" w:hAnsi="Times New Roman"/>
          <w:sz w:val="24"/>
          <w:szCs w:val="24"/>
        </w:rPr>
        <w:t xml:space="preserve"> Compaction rollers are used to compact the asphalt after </w:t>
      </w:r>
      <w:proofErr w:type="gramStart"/>
      <w:r w:rsidRPr="00FD5750">
        <w:rPr>
          <w:rFonts w:ascii="Times New Roman" w:hAnsi="Times New Roman"/>
          <w:sz w:val="24"/>
          <w:szCs w:val="24"/>
        </w:rPr>
        <w:t>laying</w:t>
      </w:r>
      <w:proofErr w:type="gramEnd"/>
      <w:r w:rsidRPr="00FD5750">
        <w:rPr>
          <w:rFonts w:ascii="Times New Roman" w:hAnsi="Times New Roman"/>
          <w:sz w:val="24"/>
          <w:szCs w:val="24"/>
        </w:rPr>
        <w:t>, ensuring a smooth surface.</w:t>
      </w:r>
    </w:p>
    <w:p w:rsidR="00AA507B" w:rsidRPr="00FD5750" w:rsidRDefault="00AA507B" w:rsidP="00E325C2">
      <w:pPr>
        <w:spacing w:before="100" w:beforeAutospacing="1" w:after="100" w:afterAutospacing="1"/>
        <w:jc w:val="left"/>
        <w:rPr>
          <w:rFonts w:ascii="Times New Roman" w:hAnsi="Times New Roman"/>
          <w:sz w:val="24"/>
          <w:szCs w:val="24"/>
        </w:rPr>
      </w:pPr>
      <w:r w:rsidRPr="00FD5750">
        <w:rPr>
          <w:rStyle w:val="Strong"/>
          <w:rFonts w:ascii="Times New Roman" w:hAnsi="Times New Roman"/>
          <w:sz w:val="24"/>
          <w:szCs w:val="24"/>
        </w:rPr>
        <w:t>Transport Vehicles:</w:t>
      </w:r>
      <w:r w:rsidRPr="00FD5750">
        <w:rPr>
          <w:rFonts w:ascii="Times New Roman" w:hAnsi="Times New Roman"/>
          <w:sz w:val="24"/>
          <w:szCs w:val="24"/>
        </w:rPr>
        <w:t xml:space="preserve"> Dump trucks transport the asphalt from the plant to the job site.</w:t>
      </w:r>
    </w:p>
    <w:p w:rsidR="00AA507B" w:rsidRPr="00FD5750" w:rsidRDefault="00EE18CE" w:rsidP="00E325C2">
      <w:pPr>
        <w:pStyle w:val="Heading3"/>
        <w:rPr>
          <w:sz w:val="24"/>
          <w:szCs w:val="24"/>
        </w:rPr>
      </w:pPr>
      <w:r>
        <w:rPr>
          <w:rStyle w:val="Strong"/>
          <w:b/>
          <w:bCs/>
          <w:sz w:val="24"/>
          <w:szCs w:val="24"/>
        </w:rPr>
        <w:t>4</w:t>
      </w:r>
      <w:r w:rsidR="00ED5069">
        <w:rPr>
          <w:rStyle w:val="Strong"/>
          <w:b/>
          <w:bCs/>
          <w:sz w:val="24"/>
          <w:szCs w:val="24"/>
        </w:rPr>
        <w:t>.2</w:t>
      </w:r>
      <w:r w:rsidR="00ED5069">
        <w:rPr>
          <w:rStyle w:val="Strong"/>
          <w:b/>
          <w:bCs/>
          <w:sz w:val="24"/>
          <w:szCs w:val="24"/>
        </w:rPr>
        <w:tab/>
      </w:r>
      <w:r w:rsidR="00ED5069" w:rsidRPr="00FD5750">
        <w:rPr>
          <w:rStyle w:val="Strong"/>
          <w:b/>
          <w:bCs/>
          <w:sz w:val="24"/>
          <w:szCs w:val="24"/>
        </w:rPr>
        <w:t>LAYING THE ASPHALT</w:t>
      </w:r>
    </w:p>
    <w:p w:rsidR="00AA507B" w:rsidRPr="00FD5750" w:rsidRDefault="00AA507B" w:rsidP="00E325C2">
      <w:pPr>
        <w:spacing w:before="100" w:beforeAutospacing="1" w:after="100" w:afterAutospacing="1"/>
        <w:jc w:val="left"/>
        <w:rPr>
          <w:rFonts w:ascii="Times New Roman" w:hAnsi="Times New Roman"/>
          <w:sz w:val="24"/>
          <w:szCs w:val="24"/>
        </w:rPr>
      </w:pPr>
      <w:r w:rsidRPr="00FD5750">
        <w:rPr>
          <w:rStyle w:val="Strong"/>
          <w:rFonts w:ascii="Times New Roman" w:hAnsi="Times New Roman"/>
          <w:sz w:val="24"/>
          <w:szCs w:val="24"/>
        </w:rPr>
        <w:t>Temperature Considerations:</w:t>
      </w:r>
      <w:r w:rsidRPr="00FD5750">
        <w:rPr>
          <w:rFonts w:ascii="Times New Roman" w:hAnsi="Times New Roman"/>
          <w:sz w:val="24"/>
          <w:szCs w:val="24"/>
        </w:rPr>
        <w:t xml:space="preserve"> Ensure the asphalt is laid at the correct temperature. Hot asphalt should be between 300°F to 350°F (150°C to 180°C) for optimal workability.</w:t>
      </w:r>
    </w:p>
    <w:p w:rsidR="00AA507B" w:rsidRPr="00FD5750" w:rsidRDefault="00ED5069" w:rsidP="00ED5069">
      <w:pPr>
        <w:spacing w:before="100" w:beforeAutospacing="1" w:after="100" w:afterAutospacing="1"/>
        <w:jc w:val="center"/>
        <w:rPr>
          <w:rFonts w:ascii="Times New Roman" w:hAnsi="Times New Roman"/>
          <w:sz w:val="24"/>
          <w:szCs w:val="24"/>
        </w:rPr>
      </w:pPr>
      <w:r w:rsidRPr="00FD5750">
        <w:rPr>
          <w:rStyle w:val="Strong"/>
          <w:rFonts w:ascii="Times New Roman" w:hAnsi="Times New Roman"/>
          <w:sz w:val="24"/>
          <w:szCs w:val="24"/>
        </w:rPr>
        <w:t>PAVING PROCESS</w:t>
      </w:r>
    </w:p>
    <w:p w:rsidR="00AA507B" w:rsidRPr="00FD5750" w:rsidRDefault="00AA507B" w:rsidP="00E325C2">
      <w:pPr>
        <w:spacing w:before="100" w:beforeAutospacing="1" w:after="100" w:afterAutospacing="1"/>
        <w:jc w:val="left"/>
        <w:rPr>
          <w:rFonts w:ascii="Times New Roman" w:hAnsi="Times New Roman"/>
          <w:sz w:val="24"/>
          <w:szCs w:val="24"/>
        </w:rPr>
      </w:pPr>
      <w:r w:rsidRPr="00FD5750">
        <w:rPr>
          <w:rStyle w:val="Strong"/>
          <w:rFonts w:ascii="Times New Roman" w:hAnsi="Times New Roman"/>
          <w:sz w:val="24"/>
          <w:szCs w:val="24"/>
        </w:rPr>
        <w:t>Start at a Defined Point:</w:t>
      </w:r>
      <w:r w:rsidRPr="00FD5750">
        <w:rPr>
          <w:rFonts w:ascii="Times New Roman" w:hAnsi="Times New Roman"/>
          <w:sz w:val="24"/>
          <w:szCs w:val="24"/>
        </w:rPr>
        <w:t xml:space="preserve"> Begin laying asphalt at a predetermined starting point, typically at one end of the area.</w:t>
      </w:r>
    </w:p>
    <w:p w:rsidR="00AA507B" w:rsidRPr="00FD5750" w:rsidRDefault="00AA507B" w:rsidP="00E325C2">
      <w:pPr>
        <w:spacing w:before="100" w:beforeAutospacing="1" w:after="100" w:afterAutospacing="1"/>
        <w:jc w:val="left"/>
        <w:rPr>
          <w:rFonts w:ascii="Times New Roman" w:hAnsi="Times New Roman"/>
          <w:sz w:val="24"/>
          <w:szCs w:val="24"/>
        </w:rPr>
      </w:pPr>
      <w:r w:rsidRPr="00FD5750">
        <w:rPr>
          <w:rStyle w:val="Strong"/>
          <w:rFonts w:ascii="Times New Roman" w:hAnsi="Times New Roman"/>
          <w:sz w:val="24"/>
          <w:szCs w:val="24"/>
        </w:rPr>
        <w:lastRenderedPageBreak/>
        <w:t>Even Distribution:</w:t>
      </w:r>
      <w:r w:rsidRPr="00FD5750">
        <w:rPr>
          <w:rFonts w:ascii="Times New Roman" w:hAnsi="Times New Roman"/>
          <w:sz w:val="24"/>
          <w:szCs w:val="24"/>
        </w:rPr>
        <w:t xml:space="preserve"> The paver should lay the asphalt evenly, maintaining a consistent thickness as per design specifications.</w:t>
      </w:r>
    </w:p>
    <w:p w:rsidR="00AA507B" w:rsidRPr="00FD5750" w:rsidRDefault="00AA507B" w:rsidP="00E325C2">
      <w:pPr>
        <w:spacing w:before="100" w:beforeAutospacing="1" w:after="100" w:afterAutospacing="1"/>
        <w:jc w:val="left"/>
        <w:rPr>
          <w:rFonts w:ascii="Times New Roman" w:hAnsi="Times New Roman"/>
          <w:sz w:val="24"/>
          <w:szCs w:val="24"/>
        </w:rPr>
      </w:pPr>
      <w:proofErr w:type="gramStart"/>
      <w:r w:rsidRPr="00FD5750">
        <w:rPr>
          <w:rStyle w:val="Strong"/>
          <w:rFonts w:ascii="Times New Roman" w:hAnsi="Times New Roman"/>
          <w:sz w:val="24"/>
          <w:szCs w:val="24"/>
        </w:rPr>
        <w:t>Edge Compaction:</w:t>
      </w:r>
      <w:r w:rsidRPr="00FD5750">
        <w:rPr>
          <w:rFonts w:ascii="Times New Roman" w:hAnsi="Times New Roman"/>
          <w:sz w:val="24"/>
          <w:szCs w:val="24"/>
        </w:rPr>
        <w:t xml:space="preserve"> Use hand rollers or vibratory compactors to compact edges where the paver cannot reach.</w:t>
      </w:r>
      <w:proofErr w:type="gramEnd"/>
    </w:p>
    <w:p w:rsidR="00AA507B" w:rsidRPr="00FD5750" w:rsidRDefault="00EE18CE" w:rsidP="00E325C2">
      <w:pPr>
        <w:pStyle w:val="Heading3"/>
        <w:rPr>
          <w:sz w:val="24"/>
          <w:szCs w:val="24"/>
        </w:rPr>
      </w:pPr>
      <w:r>
        <w:rPr>
          <w:rStyle w:val="Strong"/>
          <w:b/>
          <w:bCs/>
          <w:sz w:val="24"/>
          <w:szCs w:val="24"/>
        </w:rPr>
        <w:t>4.3</w:t>
      </w:r>
      <w:r>
        <w:rPr>
          <w:rStyle w:val="Strong"/>
          <w:b/>
          <w:bCs/>
          <w:sz w:val="24"/>
          <w:szCs w:val="24"/>
        </w:rPr>
        <w:tab/>
      </w:r>
      <w:r w:rsidRPr="00FD5750">
        <w:rPr>
          <w:rStyle w:val="Strong"/>
          <w:b/>
          <w:bCs/>
          <w:sz w:val="24"/>
          <w:szCs w:val="24"/>
        </w:rPr>
        <w:t>COMPACTION</w:t>
      </w:r>
    </w:p>
    <w:p w:rsidR="00AA507B" w:rsidRPr="00FD5750" w:rsidRDefault="00AA507B" w:rsidP="00E325C2">
      <w:pPr>
        <w:spacing w:before="100" w:beforeAutospacing="1" w:after="100" w:afterAutospacing="1"/>
        <w:jc w:val="left"/>
        <w:rPr>
          <w:rFonts w:ascii="Times New Roman" w:hAnsi="Times New Roman"/>
          <w:sz w:val="24"/>
          <w:szCs w:val="24"/>
        </w:rPr>
      </w:pPr>
      <w:r w:rsidRPr="00FD5750">
        <w:rPr>
          <w:rStyle w:val="Strong"/>
          <w:rFonts w:ascii="Times New Roman" w:hAnsi="Times New Roman"/>
          <w:sz w:val="24"/>
          <w:szCs w:val="24"/>
        </w:rPr>
        <w:t>Immediate Compaction:</w:t>
      </w:r>
      <w:r w:rsidRPr="00FD5750">
        <w:rPr>
          <w:rFonts w:ascii="Times New Roman" w:hAnsi="Times New Roman"/>
          <w:sz w:val="24"/>
          <w:szCs w:val="24"/>
        </w:rPr>
        <w:t xml:space="preserve"> Compact the asphalt immediately after laying, typically within 15-30 minutes, to ensure proper density and eliminate air voids.</w:t>
      </w:r>
    </w:p>
    <w:p w:rsidR="00AA507B" w:rsidRPr="00FD5750" w:rsidRDefault="00AA507B" w:rsidP="00E325C2">
      <w:pPr>
        <w:spacing w:before="100" w:beforeAutospacing="1" w:after="100" w:afterAutospacing="1"/>
        <w:jc w:val="left"/>
        <w:rPr>
          <w:rFonts w:ascii="Times New Roman" w:hAnsi="Times New Roman"/>
          <w:sz w:val="24"/>
          <w:szCs w:val="24"/>
        </w:rPr>
      </w:pPr>
      <w:r w:rsidRPr="00FD5750">
        <w:rPr>
          <w:rStyle w:val="Strong"/>
          <w:rFonts w:ascii="Times New Roman" w:hAnsi="Times New Roman"/>
          <w:sz w:val="24"/>
          <w:szCs w:val="24"/>
        </w:rPr>
        <w:t>Rolling Patterns:</w:t>
      </w:r>
      <w:r w:rsidRPr="00FD5750">
        <w:rPr>
          <w:rFonts w:ascii="Times New Roman" w:hAnsi="Times New Roman"/>
          <w:sz w:val="24"/>
          <w:szCs w:val="24"/>
        </w:rPr>
        <w:t xml:space="preserve"> Use a combination of static and vibratory rollers, starting with larger rollers and moving to smaller ones for edges and tighter areas.</w:t>
      </w:r>
    </w:p>
    <w:p w:rsidR="00AA507B" w:rsidRPr="00FD5750" w:rsidRDefault="00AA507B" w:rsidP="00E325C2">
      <w:pPr>
        <w:spacing w:before="100" w:beforeAutospacing="1" w:after="100" w:afterAutospacing="1"/>
        <w:jc w:val="left"/>
        <w:rPr>
          <w:rFonts w:ascii="Times New Roman" w:hAnsi="Times New Roman"/>
          <w:sz w:val="24"/>
          <w:szCs w:val="24"/>
        </w:rPr>
      </w:pPr>
      <w:r w:rsidRPr="00FD5750">
        <w:rPr>
          <w:rStyle w:val="Strong"/>
          <w:rFonts w:ascii="Times New Roman" w:hAnsi="Times New Roman"/>
          <w:sz w:val="24"/>
          <w:szCs w:val="24"/>
        </w:rPr>
        <w:t>Final Surface Finish:</w:t>
      </w:r>
      <w:r w:rsidRPr="00FD5750">
        <w:rPr>
          <w:rFonts w:ascii="Times New Roman" w:hAnsi="Times New Roman"/>
          <w:sz w:val="24"/>
          <w:szCs w:val="24"/>
        </w:rPr>
        <w:t xml:space="preserve"> Aim for a smooth surface, as this affects ride quality and water drainage.</w:t>
      </w:r>
    </w:p>
    <w:p w:rsidR="00AA507B" w:rsidRPr="00FD5750" w:rsidRDefault="00AA507B" w:rsidP="00E325C2">
      <w:pPr>
        <w:pStyle w:val="Heading3"/>
        <w:rPr>
          <w:sz w:val="24"/>
          <w:szCs w:val="24"/>
        </w:rPr>
      </w:pPr>
      <w:r w:rsidRPr="00FD5750">
        <w:rPr>
          <w:rStyle w:val="Strong"/>
          <w:b/>
          <w:bCs/>
          <w:sz w:val="24"/>
          <w:szCs w:val="24"/>
        </w:rPr>
        <w:t>Joint Construction:</w:t>
      </w:r>
    </w:p>
    <w:p w:rsidR="00AA507B" w:rsidRPr="00FD5750" w:rsidRDefault="00AA507B" w:rsidP="00E325C2">
      <w:pPr>
        <w:spacing w:before="100" w:beforeAutospacing="1" w:after="100" w:afterAutospacing="1"/>
        <w:jc w:val="left"/>
        <w:rPr>
          <w:rFonts w:ascii="Times New Roman" w:hAnsi="Times New Roman"/>
          <w:sz w:val="24"/>
          <w:szCs w:val="24"/>
        </w:rPr>
      </w:pPr>
      <w:r w:rsidRPr="00FD5750">
        <w:rPr>
          <w:rStyle w:val="Strong"/>
          <w:rFonts w:ascii="Times New Roman" w:hAnsi="Times New Roman"/>
          <w:sz w:val="24"/>
          <w:szCs w:val="24"/>
        </w:rPr>
        <w:t>Temperature of Joints:</w:t>
      </w:r>
      <w:r w:rsidRPr="00FD5750">
        <w:rPr>
          <w:rFonts w:ascii="Times New Roman" w:hAnsi="Times New Roman"/>
          <w:sz w:val="24"/>
          <w:szCs w:val="24"/>
        </w:rPr>
        <w:t xml:space="preserve"> Ensure that joints are constructed while the asphalt is still hot to promote good bonding.</w:t>
      </w:r>
    </w:p>
    <w:p w:rsidR="00AA507B" w:rsidRPr="00FD5750" w:rsidRDefault="00AA507B" w:rsidP="00E325C2">
      <w:pPr>
        <w:spacing w:before="100" w:beforeAutospacing="1" w:after="100" w:afterAutospacing="1"/>
        <w:jc w:val="left"/>
        <w:rPr>
          <w:rFonts w:ascii="Times New Roman" w:hAnsi="Times New Roman"/>
          <w:sz w:val="24"/>
          <w:szCs w:val="24"/>
        </w:rPr>
      </w:pPr>
      <w:r w:rsidRPr="00FD5750">
        <w:rPr>
          <w:rStyle w:val="Strong"/>
          <w:rFonts w:ascii="Times New Roman" w:hAnsi="Times New Roman"/>
          <w:sz w:val="24"/>
          <w:szCs w:val="24"/>
        </w:rPr>
        <w:t>Tack Coat:</w:t>
      </w:r>
      <w:r w:rsidRPr="00FD5750">
        <w:rPr>
          <w:rFonts w:ascii="Times New Roman" w:hAnsi="Times New Roman"/>
          <w:sz w:val="24"/>
          <w:szCs w:val="24"/>
        </w:rPr>
        <w:t xml:space="preserve"> Apply a tack coat between layers or at joints to improve adhesion and prevent moisture infiltration.</w:t>
      </w:r>
    </w:p>
    <w:p w:rsidR="00AA507B" w:rsidRPr="00FD5750" w:rsidRDefault="00FA512F" w:rsidP="00E325C2">
      <w:pPr>
        <w:pStyle w:val="Heading3"/>
        <w:rPr>
          <w:sz w:val="24"/>
          <w:szCs w:val="24"/>
        </w:rPr>
      </w:pPr>
      <w:r>
        <w:rPr>
          <w:rStyle w:val="Strong"/>
          <w:b/>
          <w:bCs/>
          <w:sz w:val="24"/>
          <w:szCs w:val="24"/>
        </w:rPr>
        <w:t>4.4</w:t>
      </w:r>
      <w:r>
        <w:rPr>
          <w:rStyle w:val="Strong"/>
          <w:b/>
          <w:bCs/>
          <w:sz w:val="24"/>
          <w:szCs w:val="24"/>
        </w:rPr>
        <w:tab/>
      </w:r>
      <w:r w:rsidRPr="00FD5750">
        <w:rPr>
          <w:rStyle w:val="Strong"/>
          <w:b/>
          <w:bCs/>
          <w:sz w:val="24"/>
          <w:szCs w:val="24"/>
        </w:rPr>
        <w:t>CURING AND PROTECTION</w:t>
      </w:r>
    </w:p>
    <w:p w:rsidR="00AA507B" w:rsidRPr="00FD5750" w:rsidRDefault="00AA507B" w:rsidP="00E325C2">
      <w:pPr>
        <w:spacing w:before="100" w:beforeAutospacing="1" w:after="100" w:afterAutospacing="1"/>
        <w:jc w:val="left"/>
        <w:rPr>
          <w:rFonts w:ascii="Times New Roman" w:hAnsi="Times New Roman"/>
          <w:sz w:val="24"/>
          <w:szCs w:val="24"/>
        </w:rPr>
      </w:pPr>
      <w:r w:rsidRPr="00FD5750">
        <w:rPr>
          <w:rStyle w:val="Strong"/>
          <w:rFonts w:ascii="Times New Roman" w:hAnsi="Times New Roman"/>
          <w:sz w:val="24"/>
          <w:szCs w:val="24"/>
        </w:rPr>
        <w:t>Cooling Period:</w:t>
      </w:r>
      <w:r w:rsidRPr="00FD5750">
        <w:rPr>
          <w:rFonts w:ascii="Times New Roman" w:hAnsi="Times New Roman"/>
          <w:sz w:val="24"/>
          <w:szCs w:val="24"/>
        </w:rPr>
        <w:t xml:space="preserve"> Allow the asphalt to cool properly before allowing traffic. This period can vary depending on the thickness and environmental conditions.</w:t>
      </w:r>
    </w:p>
    <w:p w:rsidR="00AA507B" w:rsidRPr="00FD5750" w:rsidRDefault="00AA507B" w:rsidP="00E325C2">
      <w:pPr>
        <w:spacing w:before="100" w:beforeAutospacing="1" w:after="100" w:afterAutospacing="1"/>
        <w:jc w:val="left"/>
        <w:rPr>
          <w:rFonts w:ascii="Times New Roman" w:hAnsi="Times New Roman"/>
          <w:sz w:val="24"/>
          <w:szCs w:val="24"/>
        </w:rPr>
      </w:pPr>
      <w:r w:rsidRPr="00FD5750">
        <w:rPr>
          <w:rStyle w:val="Strong"/>
          <w:rFonts w:ascii="Times New Roman" w:hAnsi="Times New Roman"/>
          <w:sz w:val="24"/>
          <w:szCs w:val="24"/>
        </w:rPr>
        <w:t>Traffic Control:</w:t>
      </w:r>
      <w:r w:rsidRPr="00FD5750">
        <w:rPr>
          <w:rFonts w:ascii="Times New Roman" w:hAnsi="Times New Roman"/>
          <w:sz w:val="24"/>
          <w:szCs w:val="24"/>
        </w:rPr>
        <w:t xml:space="preserve"> Use cones, barriers, or signage to control traffic until the asphalt has set adequately.</w:t>
      </w:r>
    </w:p>
    <w:p w:rsidR="00AA507B" w:rsidRPr="00FD5750" w:rsidRDefault="0018770E" w:rsidP="0018770E">
      <w:pPr>
        <w:pStyle w:val="Heading3"/>
        <w:jc w:val="center"/>
        <w:rPr>
          <w:sz w:val="24"/>
          <w:szCs w:val="24"/>
        </w:rPr>
      </w:pPr>
      <w:r w:rsidRPr="00FD5750">
        <w:rPr>
          <w:rStyle w:val="Strong"/>
          <w:b/>
          <w:bCs/>
          <w:sz w:val="24"/>
          <w:szCs w:val="24"/>
        </w:rPr>
        <w:t>QUALITY CONTROL</w:t>
      </w:r>
    </w:p>
    <w:p w:rsidR="00AA507B" w:rsidRPr="00FD5750" w:rsidRDefault="00AA507B" w:rsidP="00E325C2">
      <w:pPr>
        <w:spacing w:before="100" w:beforeAutospacing="1" w:after="100" w:afterAutospacing="1"/>
        <w:jc w:val="left"/>
        <w:rPr>
          <w:rFonts w:ascii="Times New Roman" w:hAnsi="Times New Roman"/>
          <w:sz w:val="24"/>
          <w:szCs w:val="24"/>
        </w:rPr>
      </w:pPr>
      <w:r w:rsidRPr="00FD5750">
        <w:rPr>
          <w:rStyle w:val="Strong"/>
          <w:rFonts w:ascii="Times New Roman" w:hAnsi="Times New Roman"/>
          <w:sz w:val="24"/>
          <w:szCs w:val="24"/>
        </w:rPr>
        <w:t>Thickness Measurement:</w:t>
      </w:r>
      <w:r w:rsidRPr="00FD5750">
        <w:rPr>
          <w:rFonts w:ascii="Times New Roman" w:hAnsi="Times New Roman"/>
          <w:sz w:val="24"/>
          <w:szCs w:val="24"/>
        </w:rPr>
        <w:t xml:space="preserve"> Check the laid asphalt for compliance with design thickness using cores or other measurement techniques.</w:t>
      </w:r>
    </w:p>
    <w:p w:rsidR="00AA507B" w:rsidRPr="00FD5750" w:rsidRDefault="00AA507B" w:rsidP="00E325C2">
      <w:pPr>
        <w:spacing w:before="100" w:beforeAutospacing="1" w:after="100" w:afterAutospacing="1"/>
        <w:jc w:val="left"/>
        <w:rPr>
          <w:rFonts w:ascii="Times New Roman" w:hAnsi="Times New Roman"/>
          <w:sz w:val="24"/>
          <w:szCs w:val="24"/>
        </w:rPr>
      </w:pPr>
      <w:r w:rsidRPr="00FD5750">
        <w:rPr>
          <w:rStyle w:val="Strong"/>
          <w:rFonts w:ascii="Times New Roman" w:hAnsi="Times New Roman"/>
          <w:sz w:val="24"/>
          <w:szCs w:val="24"/>
        </w:rPr>
        <w:t>Density Testing:</w:t>
      </w:r>
      <w:r w:rsidRPr="00FD5750">
        <w:rPr>
          <w:rFonts w:ascii="Times New Roman" w:hAnsi="Times New Roman"/>
          <w:sz w:val="24"/>
          <w:szCs w:val="24"/>
        </w:rPr>
        <w:t xml:space="preserve"> Conduct density tests to ensure that compaction meets specifications, which helps prevent future distresses.</w:t>
      </w:r>
    </w:p>
    <w:p w:rsidR="00AA507B" w:rsidRPr="00FD5750" w:rsidRDefault="00F90067" w:rsidP="00F90067">
      <w:pPr>
        <w:pStyle w:val="Heading3"/>
        <w:jc w:val="center"/>
        <w:rPr>
          <w:sz w:val="24"/>
          <w:szCs w:val="24"/>
        </w:rPr>
      </w:pPr>
      <w:r w:rsidRPr="00FD5750">
        <w:rPr>
          <w:rStyle w:val="Strong"/>
          <w:b/>
          <w:bCs/>
          <w:sz w:val="24"/>
          <w:szCs w:val="24"/>
        </w:rPr>
        <w:t>MAINTENANCE CONSIDERATIONS</w:t>
      </w:r>
    </w:p>
    <w:p w:rsidR="00AA507B" w:rsidRPr="00FD5750" w:rsidRDefault="00AA507B" w:rsidP="00E325C2">
      <w:pPr>
        <w:spacing w:before="100" w:beforeAutospacing="1" w:after="100" w:afterAutospacing="1"/>
        <w:jc w:val="left"/>
        <w:rPr>
          <w:rFonts w:ascii="Times New Roman" w:hAnsi="Times New Roman"/>
          <w:sz w:val="24"/>
          <w:szCs w:val="24"/>
        </w:rPr>
      </w:pPr>
      <w:r w:rsidRPr="00FD5750">
        <w:rPr>
          <w:rStyle w:val="Strong"/>
          <w:rFonts w:ascii="Times New Roman" w:hAnsi="Times New Roman"/>
          <w:sz w:val="24"/>
          <w:szCs w:val="24"/>
        </w:rPr>
        <w:t>Regular Inspections:</w:t>
      </w:r>
      <w:r w:rsidRPr="00FD5750">
        <w:rPr>
          <w:rFonts w:ascii="Times New Roman" w:hAnsi="Times New Roman"/>
          <w:sz w:val="24"/>
          <w:szCs w:val="24"/>
        </w:rPr>
        <w:t xml:space="preserve"> Conduct periodic inspections of the asphalt surface to identify and address issues like cracks or potholes.</w:t>
      </w:r>
    </w:p>
    <w:p w:rsidR="00E40780" w:rsidRDefault="00AA507B" w:rsidP="00500A23">
      <w:pPr>
        <w:spacing w:before="100" w:beforeAutospacing="1" w:after="100" w:afterAutospacing="1"/>
        <w:jc w:val="left"/>
        <w:rPr>
          <w:rFonts w:ascii="Times New Roman" w:hAnsi="Times New Roman"/>
          <w:sz w:val="24"/>
          <w:szCs w:val="24"/>
        </w:rPr>
      </w:pPr>
      <w:proofErr w:type="spellStart"/>
      <w:r w:rsidRPr="00FD5750">
        <w:rPr>
          <w:rStyle w:val="Strong"/>
          <w:rFonts w:ascii="Times New Roman" w:hAnsi="Times New Roman"/>
          <w:sz w:val="24"/>
          <w:szCs w:val="24"/>
        </w:rPr>
        <w:t>Sealcoating</w:t>
      </w:r>
      <w:proofErr w:type="spellEnd"/>
      <w:r w:rsidRPr="00FD5750">
        <w:rPr>
          <w:rStyle w:val="Strong"/>
          <w:rFonts w:ascii="Times New Roman" w:hAnsi="Times New Roman"/>
          <w:sz w:val="24"/>
          <w:szCs w:val="24"/>
        </w:rPr>
        <w:t>:</w:t>
      </w:r>
      <w:r w:rsidRPr="00FD5750">
        <w:rPr>
          <w:rFonts w:ascii="Times New Roman" w:hAnsi="Times New Roman"/>
          <w:sz w:val="24"/>
          <w:szCs w:val="24"/>
        </w:rPr>
        <w:t xml:space="preserve"> Consider applying </w:t>
      </w:r>
      <w:proofErr w:type="spellStart"/>
      <w:r w:rsidRPr="00FD5750">
        <w:rPr>
          <w:rFonts w:ascii="Times New Roman" w:hAnsi="Times New Roman"/>
          <w:sz w:val="24"/>
          <w:szCs w:val="24"/>
        </w:rPr>
        <w:t>sealcoating</w:t>
      </w:r>
      <w:proofErr w:type="spellEnd"/>
      <w:r w:rsidRPr="00FD5750">
        <w:rPr>
          <w:rFonts w:ascii="Times New Roman" w:hAnsi="Times New Roman"/>
          <w:sz w:val="24"/>
          <w:szCs w:val="24"/>
        </w:rPr>
        <w:t xml:space="preserve"> after a period to protect the surface from UV damage and moisture penetration.</w:t>
      </w:r>
      <w:r w:rsidR="00500A23">
        <w:rPr>
          <w:rFonts w:ascii="Times New Roman" w:hAnsi="Times New Roman"/>
          <w:sz w:val="24"/>
          <w:szCs w:val="24"/>
        </w:rPr>
        <w:t xml:space="preserve"> </w:t>
      </w:r>
    </w:p>
    <w:p w:rsidR="00E40780" w:rsidRDefault="00E40780" w:rsidP="00500A23">
      <w:pPr>
        <w:spacing w:before="100" w:beforeAutospacing="1" w:after="100" w:afterAutospacing="1"/>
        <w:jc w:val="left"/>
        <w:rPr>
          <w:rFonts w:ascii="Times New Roman" w:hAnsi="Times New Roman"/>
          <w:sz w:val="24"/>
          <w:szCs w:val="24"/>
        </w:rPr>
      </w:pPr>
    </w:p>
    <w:p w:rsidR="00E40780" w:rsidRPr="00E40780" w:rsidRDefault="00E40780" w:rsidP="00500A23">
      <w:pPr>
        <w:spacing w:before="100" w:beforeAutospacing="1" w:after="100" w:afterAutospacing="1"/>
        <w:jc w:val="left"/>
        <w:rPr>
          <w:rFonts w:ascii="Times New Roman" w:hAnsi="Times New Roman"/>
          <w:b/>
          <w:sz w:val="24"/>
          <w:szCs w:val="24"/>
        </w:rPr>
      </w:pPr>
      <w:r>
        <w:rPr>
          <w:rFonts w:ascii="Times New Roman" w:hAnsi="Times New Roman"/>
          <w:b/>
          <w:sz w:val="24"/>
          <w:szCs w:val="24"/>
        </w:rPr>
        <w:lastRenderedPageBreak/>
        <w:t>4.5</w:t>
      </w:r>
      <w:r>
        <w:rPr>
          <w:rFonts w:ascii="Times New Roman" w:hAnsi="Times New Roman"/>
          <w:b/>
          <w:sz w:val="24"/>
          <w:szCs w:val="24"/>
        </w:rPr>
        <w:tab/>
      </w:r>
      <w:r w:rsidRPr="00E40780">
        <w:rPr>
          <w:rFonts w:ascii="Times New Roman" w:hAnsi="Times New Roman"/>
          <w:b/>
          <w:sz w:val="24"/>
          <w:szCs w:val="24"/>
        </w:rPr>
        <w:t>PATCHING OF FAILED ASPHALT</w:t>
      </w:r>
    </w:p>
    <w:p w:rsidR="00AA507B" w:rsidRPr="00FD5750" w:rsidRDefault="00AA507B" w:rsidP="00500A23">
      <w:pPr>
        <w:spacing w:before="100" w:beforeAutospacing="1" w:after="100" w:afterAutospacing="1"/>
        <w:jc w:val="left"/>
        <w:rPr>
          <w:rFonts w:ascii="Times New Roman" w:hAnsi="Times New Roman"/>
          <w:sz w:val="24"/>
          <w:szCs w:val="24"/>
        </w:rPr>
      </w:pPr>
      <w:r w:rsidRPr="00FD5750">
        <w:rPr>
          <w:rFonts w:ascii="Times New Roman" w:hAnsi="Times New Roman"/>
          <w:sz w:val="24"/>
          <w:szCs w:val="24"/>
        </w:rPr>
        <w:t xml:space="preserve">Patching failed asphalt is an essential maintenance activity aimed at extending the lifespan of </w:t>
      </w:r>
      <w:proofErr w:type="gramStart"/>
      <w:r w:rsidRPr="00FD5750">
        <w:rPr>
          <w:rFonts w:ascii="Times New Roman" w:hAnsi="Times New Roman"/>
          <w:sz w:val="24"/>
          <w:szCs w:val="24"/>
        </w:rPr>
        <w:t>pavement</w:t>
      </w:r>
      <w:proofErr w:type="gramEnd"/>
      <w:r w:rsidRPr="00FD5750">
        <w:rPr>
          <w:rFonts w:ascii="Times New Roman" w:hAnsi="Times New Roman"/>
          <w:sz w:val="24"/>
          <w:szCs w:val="24"/>
        </w:rPr>
        <w:t xml:space="preserve"> and ensuring safety. Here’s a comprehensive discussion on the patching process, including types of repairs, materials, techniques, and best practices:</w:t>
      </w:r>
    </w:p>
    <w:p w:rsidR="00AA507B" w:rsidRPr="00FD5750" w:rsidRDefault="009D050C" w:rsidP="009D050C">
      <w:pPr>
        <w:pStyle w:val="Heading3"/>
        <w:jc w:val="center"/>
        <w:rPr>
          <w:sz w:val="24"/>
          <w:szCs w:val="24"/>
        </w:rPr>
      </w:pPr>
      <w:r w:rsidRPr="00FD5750">
        <w:rPr>
          <w:rStyle w:val="Strong"/>
          <w:b/>
          <w:bCs/>
          <w:sz w:val="24"/>
          <w:szCs w:val="24"/>
        </w:rPr>
        <w:t>TYPES OF ASPHALT FAILURES</w:t>
      </w:r>
    </w:p>
    <w:p w:rsidR="00AA507B" w:rsidRPr="00FD5750" w:rsidRDefault="00AA507B" w:rsidP="00E325C2">
      <w:pPr>
        <w:spacing w:before="100" w:beforeAutospacing="1" w:after="100" w:afterAutospacing="1"/>
        <w:jc w:val="left"/>
        <w:rPr>
          <w:rFonts w:ascii="Times New Roman" w:hAnsi="Times New Roman"/>
          <w:sz w:val="24"/>
          <w:szCs w:val="24"/>
        </w:rPr>
      </w:pPr>
      <w:r w:rsidRPr="00FD5750">
        <w:rPr>
          <w:rStyle w:val="Strong"/>
          <w:rFonts w:ascii="Times New Roman" w:hAnsi="Times New Roman"/>
          <w:sz w:val="24"/>
          <w:szCs w:val="24"/>
        </w:rPr>
        <w:t>Potholes:</w:t>
      </w:r>
      <w:r w:rsidRPr="00FD5750">
        <w:rPr>
          <w:rFonts w:ascii="Times New Roman" w:hAnsi="Times New Roman"/>
          <w:sz w:val="24"/>
          <w:szCs w:val="24"/>
        </w:rPr>
        <w:t xml:space="preserve"> Bowl-shaped depressions caused by moisture infiltration and freeze-thaw cycles.</w:t>
      </w:r>
    </w:p>
    <w:p w:rsidR="00AA507B" w:rsidRPr="00FD5750" w:rsidRDefault="00AA507B" w:rsidP="00E325C2">
      <w:pPr>
        <w:spacing w:before="100" w:beforeAutospacing="1" w:after="100" w:afterAutospacing="1"/>
        <w:jc w:val="left"/>
        <w:rPr>
          <w:rFonts w:ascii="Times New Roman" w:hAnsi="Times New Roman"/>
          <w:sz w:val="24"/>
          <w:szCs w:val="24"/>
        </w:rPr>
      </w:pPr>
      <w:r w:rsidRPr="00FD5750">
        <w:rPr>
          <w:rStyle w:val="Strong"/>
          <w:rFonts w:ascii="Times New Roman" w:hAnsi="Times New Roman"/>
          <w:sz w:val="24"/>
          <w:szCs w:val="24"/>
        </w:rPr>
        <w:t>Cracks:</w:t>
      </w:r>
      <w:r w:rsidRPr="00FD5750">
        <w:rPr>
          <w:rFonts w:ascii="Times New Roman" w:hAnsi="Times New Roman"/>
          <w:sz w:val="24"/>
          <w:szCs w:val="24"/>
        </w:rPr>
        <w:t xml:space="preserve"> Surface cracks that can widen and lead to more extensive damage if not addressed.</w:t>
      </w:r>
    </w:p>
    <w:p w:rsidR="00AA507B" w:rsidRPr="00FD5750" w:rsidRDefault="00AA507B" w:rsidP="00E325C2">
      <w:pPr>
        <w:spacing w:before="100" w:beforeAutospacing="1" w:after="100" w:afterAutospacing="1"/>
        <w:jc w:val="left"/>
        <w:rPr>
          <w:rFonts w:ascii="Times New Roman" w:hAnsi="Times New Roman"/>
          <w:sz w:val="24"/>
          <w:szCs w:val="24"/>
        </w:rPr>
      </w:pPr>
      <w:r w:rsidRPr="00FD5750">
        <w:rPr>
          <w:rStyle w:val="Strong"/>
          <w:rFonts w:ascii="Times New Roman" w:hAnsi="Times New Roman"/>
          <w:sz w:val="24"/>
          <w:szCs w:val="24"/>
        </w:rPr>
        <w:t>Alligator Cracking:</w:t>
      </w:r>
      <w:r w:rsidRPr="00FD5750">
        <w:rPr>
          <w:rFonts w:ascii="Times New Roman" w:hAnsi="Times New Roman"/>
          <w:sz w:val="24"/>
          <w:szCs w:val="24"/>
        </w:rPr>
        <w:t xml:space="preserve"> A series of interconnected cracks resembling alligator skin, indicating structural failure.</w:t>
      </w:r>
    </w:p>
    <w:p w:rsidR="00AA507B" w:rsidRPr="00FD5750" w:rsidRDefault="00AA507B" w:rsidP="00E325C2">
      <w:pPr>
        <w:spacing w:before="100" w:beforeAutospacing="1" w:after="100" w:afterAutospacing="1"/>
        <w:jc w:val="left"/>
        <w:rPr>
          <w:rFonts w:ascii="Times New Roman" w:hAnsi="Times New Roman"/>
          <w:sz w:val="24"/>
          <w:szCs w:val="24"/>
        </w:rPr>
      </w:pPr>
      <w:r w:rsidRPr="00FD5750">
        <w:rPr>
          <w:rStyle w:val="Strong"/>
          <w:rFonts w:ascii="Times New Roman" w:hAnsi="Times New Roman"/>
          <w:sz w:val="24"/>
          <w:szCs w:val="24"/>
        </w:rPr>
        <w:t>Depressions and Ruts:</w:t>
      </w:r>
      <w:r w:rsidRPr="00FD5750">
        <w:rPr>
          <w:rFonts w:ascii="Times New Roman" w:hAnsi="Times New Roman"/>
          <w:sz w:val="24"/>
          <w:szCs w:val="24"/>
        </w:rPr>
        <w:t xml:space="preserve"> Low areas or grooves caused by traffic loading or improper drainage.</w:t>
      </w:r>
    </w:p>
    <w:p w:rsidR="00AA507B" w:rsidRPr="00FD5750" w:rsidRDefault="0023737A" w:rsidP="0023737A">
      <w:pPr>
        <w:pStyle w:val="Heading3"/>
        <w:jc w:val="center"/>
        <w:rPr>
          <w:sz w:val="24"/>
          <w:szCs w:val="24"/>
        </w:rPr>
      </w:pPr>
      <w:r w:rsidRPr="00FD5750">
        <w:rPr>
          <w:rStyle w:val="Strong"/>
          <w:b/>
          <w:bCs/>
          <w:sz w:val="24"/>
          <w:szCs w:val="24"/>
        </w:rPr>
        <w:t>ASSESSMENT</w:t>
      </w:r>
    </w:p>
    <w:p w:rsidR="00AA507B" w:rsidRPr="00FD5750" w:rsidRDefault="00AA507B" w:rsidP="00E325C2">
      <w:pPr>
        <w:spacing w:before="100" w:beforeAutospacing="1" w:after="100" w:afterAutospacing="1"/>
        <w:jc w:val="left"/>
        <w:rPr>
          <w:rFonts w:ascii="Times New Roman" w:hAnsi="Times New Roman"/>
          <w:sz w:val="24"/>
          <w:szCs w:val="24"/>
        </w:rPr>
      </w:pPr>
      <w:r w:rsidRPr="00FD5750">
        <w:rPr>
          <w:rStyle w:val="Strong"/>
          <w:rFonts w:ascii="Times New Roman" w:hAnsi="Times New Roman"/>
          <w:sz w:val="24"/>
          <w:szCs w:val="24"/>
        </w:rPr>
        <w:t>Identify the Cause:</w:t>
      </w:r>
      <w:r w:rsidRPr="00FD5750">
        <w:rPr>
          <w:rFonts w:ascii="Times New Roman" w:hAnsi="Times New Roman"/>
          <w:sz w:val="24"/>
          <w:szCs w:val="24"/>
        </w:rPr>
        <w:t xml:space="preserve"> Before patching, determine the underlying cause of the failure. Addressing the root cause is crucial for preventing future issues.</w:t>
      </w:r>
    </w:p>
    <w:p w:rsidR="00AA507B" w:rsidRPr="00FD5750" w:rsidRDefault="00AA507B" w:rsidP="00E325C2">
      <w:pPr>
        <w:spacing w:before="100" w:beforeAutospacing="1" w:after="100" w:afterAutospacing="1"/>
        <w:jc w:val="left"/>
        <w:rPr>
          <w:rFonts w:ascii="Times New Roman" w:hAnsi="Times New Roman"/>
          <w:sz w:val="24"/>
          <w:szCs w:val="24"/>
        </w:rPr>
      </w:pPr>
      <w:r w:rsidRPr="00FD5750">
        <w:rPr>
          <w:rStyle w:val="Strong"/>
          <w:rFonts w:ascii="Times New Roman" w:hAnsi="Times New Roman"/>
          <w:sz w:val="24"/>
          <w:szCs w:val="24"/>
        </w:rPr>
        <w:t>Extent of Damage:</w:t>
      </w:r>
      <w:r w:rsidRPr="00FD5750">
        <w:rPr>
          <w:rFonts w:ascii="Times New Roman" w:hAnsi="Times New Roman"/>
          <w:sz w:val="24"/>
          <w:szCs w:val="24"/>
        </w:rPr>
        <w:t xml:space="preserve"> Assess the severity and size of the damage to determine the appropriate patching method.</w:t>
      </w:r>
    </w:p>
    <w:p w:rsidR="00AA507B" w:rsidRPr="00FD5750" w:rsidRDefault="00DB5035" w:rsidP="00E325C2">
      <w:pPr>
        <w:pStyle w:val="Heading3"/>
        <w:rPr>
          <w:sz w:val="24"/>
          <w:szCs w:val="24"/>
        </w:rPr>
      </w:pPr>
      <w:r>
        <w:rPr>
          <w:rStyle w:val="Strong"/>
          <w:b/>
          <w:bCs/>
          <w:sz w:val="24"/>
          <w:szCs w:val="24"/>
        </w:rPr>
        <w:t>4.6</w:t>
      </w:r>
      <w:r>
        <w:rPr>
          <w:rStyle w:val="Strong"/>
          <w:b/>
          <w:bCs/>
          <w:sz w:val="24"/>
          <w:szCs w:val="24"/>
        </w:rPr>
        <w:tab/>
      </w:r>
      <w:r w:rsidRPr="00FD5750">
        <w:rPr>
          <w:rStyle w:val="Strong"/>
          <w:b/>
          <w:bCs/>
          <w:sz w:val="24"/>
          <w:szCs w:val="24"/>
        </w:rPr>
        <w:t>PATCHING METHODS</w:t>
      </w:r>
    </w:p>
    <w:p w:rsidR="00AA507B" w:rsidRPr="00FD5750" w:rsidRDefault="00AA507B" w:rsidP="00E325C2">
      <w:pPr>
        <w:spacing w:before="100" w:beforeAutospacing="1" w:after="100" w:afterAutospacing="1"/>
        <w:jc w:val="left"/>
        <w:rPr>
          <w:rFonts w:ascii="Times New Roman" w:hAnsi="Times New Roman"/>
          <w:sz w:val="24"/>
          <w:szCs w:val="24"/>
        </w:rPr>
      </w:pPr>
      <w:r w:rsidRPr="00FD5750">
        <w:rPr>
          <w:rStyle w:val="Strong"/>
          <w:rFonts w:ascii="Times New Roman" w:hAnsi="Times New Roman"/>
          <w:sz w:val="24"/>
          <w:szCs w:val="24"/>
        </w:rPr>
        <w:t>Throw-and-Roll Method:</w:t>
      </w:r>
      <w:r w:rsidRPr="00FD5750">
        <w:rPr>
          <w:rFonts w:ascii="Times New Roman" w:hAnsi="Times New Roman"/>
          <w:sz w:val="24"/>
          <w:szCs w:val="24"/>
        </w:rPr>
        <w:t xml:space="preserve"> Suitable for small potholes. The patching material is placed in the hole and compacted using a roller or heavy vehicle.</w:t>
      </w:r>
    </w:p>
    <w:p w:rsidR="00AA507B" w:rsidRPr="00FD5750" w:rsidRDefault="00AA507B" w:rsidP="00E325C2">
      <w:pPr>
        <w:spacing w:before="100" w:beforeAutospacing="1" w:after="100" w:afterAutospacing="1"/>
        <w:jc w:val="left"/>
        <w:rPr>
          <w:rFonts w:ascii="Times New Roman" w:hAnsi="Times New Roman"/>
          <w:sz w:val="24"/>
          <w:szCs w:val="24"/>
        </w:rPr>
      </w:pPr>
      <w:r w:rsidRPr="00FD5750">
        <w:rPr>
          <w:rStyle w:val="Strong"/>
          <w:rFonts w:ascii="Times New Roman" w:hAnsi="Times New Roman"/>
          <w:sz w:val="24"/>
          <w:szCs w:val="24"/>
        </w:rPr>
        <w:t>Cold Patch Method:</w:t>
      </w:r>
      <w:r w:rsidRPr="00FD5750">
        <w:rPr>
          <w:rFonts w:ascii="Times New Roman" w:hAnsi="Times New Roman"/>
          <w:sz w:val="24"/>
          <w:szCs w:val="24"/>
        </w:rPr>
        <w:t xml:space="preserve"> Use a cold mix asphalt patching material. This is convenient for quick repairs but may not be as durable as hot mix.</w:t>
      </w:r>
    </w:p>
    <w:p w:rsidR="00AA507B" w:rsidRPr="00FD5750" w:rsidRDefault="00AA507B" w:rsidP="00E325C2">
      <w:pPr>
        <w:spacing w:before="100" w:beforeAutospacing="1" w:after="100" w:afterAutospacing="1"/>
        <w:jc w:val="left"/>
        <w:rPr>
          <w:rFonts w:ascii="Times New Roman" w:hAnsi="Times New Roman"/>
          <w:sz w:val="24"/>
          <w:szCs w:val="24"/>
        </w:rPr>
      </w:pPr>
      <w:r w:rsidRPr="00FD5750">
        <w:rPr>
          <w:rStyle w:val="Strong"/>
          <w:rFonts w:ascii="Times New Roman" w:hAnsi="Times New Roman"/>
          <w:sz w:val="24"/>
          <w:szCs w:val="24"/>
        </w:rPr>
        <w:t>Hot Patch Method:</w:t>
      </w:r>
      <w:r w:rsidRPr="00FD5750">
        <w:rPr>
          <w:rFonts w:ascii="Times New Roman" w:hAnsi="Times New Roman"/>
          <w:sz w:val="24"/>
          <w:szCs w:val="24"/>
        </w:rPr>
        <w:t xml:space="preserve"> Involves heating and applying hot mix asphalt for a more permanent fix. This method is ideal for larger areas or significant damage.</w:t>
      </w:r>
    </w:p>
    <w:p w:rsidR="00AA507B" w:rsidRPr="00FD5750" w:rsidRDefault="00AA507B" w:rsidP="00E325C2">
      <w:pPr>
        <w:spacing w:before="100" w:beforeAutospacing="1" w:after="100" w:afterAutospacing="1"/>
        <w:jc w:val="left"/>
        <w:rPr>
          <w:rFonts w:ascii="Times New Roman" w:hAnsi="Times New Roman"/>
          <w:sz w:val="24"/>
          <w:szCs w:val="24"/>
        </w:rPr>
      </w:pPr>
      <w:r w:rsidRPr="00FD5750">
        <w:rPr>
          <w:rStyle w:val="Strong"/>
          <w:rFonts w:ascii="Times New Roman" w:hAnsi="Times New Roman"/>
          <w:sz w:val="24"/>
          <w:szCs w:val="24"/>
        </w:rPr>
        <w:t>Infrared Repair:</w:t>
      </w:r>
      <w:r w:rsidRPr="00FD5750">
        <w:rPr>
          <w:rFonts w:ascii="Times New Roman" w:hAnsi="Times New Roman"/>
          <w:sz w:val="24"/>
          <w:szCs w:val="24"/>
        </w:rPr>
        <w:t xml:space="preserve"> Uses infrared technology to heat and soften the existing asphalt, allowing it to be reworked and patched seamlessly.</w:t>
      </w:r>
    </w:p>
    <w:p w:rsidR="00AA507B" w:rsidRPr="00FD5750" w:rsidRDefault="00A65D31" w:rsidP="00A65D31">
      <w:pPr>
        <w:pStyle w:val="Heading3"/>
        <w:jc w:val="center"/>
        <w:rPr>
          <w:sz w:val="24"/>
          <w:szCs w:val="24"/>
        </w:rPr>
      </w:pPr>
      <w:r w:rsidRPr="00FD5750">
        <w:rPr>
          <w:rStyle w:val="Strong"/>
          <w:b/>
          <w:bCs/>
          <w:sz w:val="24"/>
          <w:szCs w:val="24"/>
        </w:rPr>
        <w:t>MATERIALS</w:t>
      </w:r>
    </w:p>
    <w:p w:rsidR="00AA507B" w:rsidRPr="00FD5750" w:rsidRDefault="00AA507B" w:rsidP="00E325C2">
      <w:pPr>
        <w:spacing w:before="100" w:beforeAutospacing="1" w:after="100" w:afterAutospacing="1"/>
        <w:jc w:val="left"/>
        <w:rPr>
          <w:rFonts w:ascii="Times New Roman" w:hAnsi="Times New Roman"/>
          <w:sz w:val="24"/>
          <w:szCs w:val="24"/>
        </w:rPr>
      </w:pPr>
      <w:r w:rsidRPr="00FD5750">
        <w:rPr>
          <w:rStyle w:val="Strong"/>
          <w:rFonts w:ascii="Times New Roman" w:hAnsi="Times New Roman"/>
          <w:sz w:val="24"/>
          <w:szCs w:val="24"/>
        </w:rPr>
        <w:t>Hot Mix Asphalt (HMA):</w:t>
      </w:r>
      <w:r w:rsidRPr="00FD5750">
        <w:rPr>
          <w:rFonts w:ascii="Times New Roman" w:hAnsi="Times New Roman"/>
          <w:sz w:val="24"/>
          <w:szCs w:val="24"/>
        </w:rPr>
        <w:t xml:space="preserve"> Provides a strong and durable repair but requires heating and proper equipment.</w:t>
      </w:r>
    </w:p>
    <w:p w:rsidR="00AA507B" w:rsidRPr="00FD5750" w:rsidRDefault="00AA507B" w:rsidP="00E325C2">
      <w:pPr>
        <w:spacing w:before="100" w:beforeAutospacing="1" w:after="100" w:afterAutospacing="1"/>
        <w:jc w:val="left"/>
        <w:rPr>
          <w:rFonts w:ascii="Times New Roman" w:hAnsi="Times New Roman"/>
          <w:sz w:val="24"/>
          <w:szCs w:val="24"/>
        </w:rPr>
      </w:pPr>
      <w:r w:rsidRPr="00FD5750">
        <w:rPr>
          <w:rStyle w:val="Strong"/>
          <w:rFonts w:ascii="Times New Roman" w:hAnsi="Times New Roman"/>
          <w:sz w:val="24"/>
          <w:szCs w:val="24"/>
        </w:rPr>
        <w:t>Cold Mix Asphalt:</w:t>
      </w:r>
      <w:r w:rsidRPr="00FD5750">
        <w:rPr>
          <w:rFonts w:ascii="Times New Roman" w:hAnsi="Times New Roman"/>
          <w:sz w:val="24"/>
          <w:szCs w:val="24"/>
        </w:rPr>
        <w:t xml:space="preserve"> Ready-to-use and convenient for quick patches but may have lower durability.</w:t>
      </w:r>
    </w:p>
    <w:p w:rsidR="00AA507B" w:rsidRPr="00FD5750" w:rsidRDefault="00AA507B" w:rsidP="00E325C2">
      <w:pPr>
        <w:spacing w:before="100" w:beforeAutospacing="1" w:after="100" w:afterAutospacing="1"/>
        <w:jc w:val="left"/>
        <w:rPr>
          <w:rFonts w:ascii="Times New Roman" w:hAnsi="Times New Roman"/>
          <w:sz w:val="24"/>
          <w:szCs w:val="24"/>
        </w:rPr>
      </w:pPr>
      <w:r w:rsidRPr="00FD5750">
        <w:rPr>
          <w:rStyle w:val="Strong"/>
          <w:rFonts w:ascii="Times New Roman" w:hAnsi="Times New Roman"/>
          <w:sz w:val="24"/>
          <w:szCs w:val="24"/>
        </w:rPr>
        <w:t>Asphalt Emulsions:</w:t>
      </w:r>
      <w:r w:rsidRPr="00FD5750">
        <w:rPr>
          <w:rFonts w:ascii="Times New Roman" w:hAnsi="Times New Roman"/>
          <w:sz w:val="24"/>
          <w:szCs w:val="24"/>
        </w:rPr>
        <w:t xml:space="preserve"> Used for sealing cracks and joints to prevent water infiltration.</w:t>
      </w:r>
    </w:p>
    <w:p w:rsidR="00DA5F9E" w:rsidRDefault="00DA5F9E" w:rsidP="00E325C2">
      <w:pPr>
        <w:pStyle w:val="Heading3"/>
        <w:rPr>
          <w:rStyle w:val="Strong"/>
          <w:b/>
          <w:bCs/>
          <w:sz w:val="24"/>
          <w:szCs w:val="24"/>
        </w:rPr>
      </w:pPr>
    </w:p>
    <w:p w:rsidR="00AA507B" w:rsidRPr="00FD5750" w:rsidRDefault="00575AD0" w:rsidP="00E325C2">
      <w:pPr>
        <w:pStyle w:val="Heading3"/>
        <w:rPr>
          <w:sz w:val="24"/>
          <w:szCs w:val="24"/>
        </w:rPr>
      </w:pPr>
      <w:r>
        <w:rPr>
          <w:rStyle w:val="Strong"/>
          <w:b/>
          <w:bCs/>
          <w:sz w:val="24"/>
          <w:szCs w:val="24"/>
        </w:rPr>
        <w:lastRenderedPageBreak/>
        <w:t>4.7</w:t>
      </w:r>
      <w:r>
        <w:rPr>
          <w:rStyle w:val="Strong"/>
          <w:b/>
          <w:bCs/>
          <w:sz w:val="24"/>
          <w:szCs w:val="24"/>
        </w:rPr>
        <w:tab/>
      </w:r>
      <w:r w:rsidRPr="00FD5750">
        <w:rPr>
          <w:rStyle w:val="Strong"/>
          <w:b/>
          <w:bCs/>
          <w:sz w:val="24"/>
          <w:szCs w:val="24"/>
        </w:rPr>
        <w:t>PATCHING PROCESS</w:t>
      </w:r>
    </w:p>
    <w:p w:rsidR="00AA507B" w:rsidRPr="00FD5750" w:rsidRDefault="00AA507B" w:rsidP="00E325C2">
      <w:pPr>
        <w:spacing w:before="100" w:beforeAutospacing="1" w:after="100" w:afterAutospacing="1"/>
        <w:jc w:val="left"/>
        <w:rPr>
          <w:rFonts w:ascii="Times New Roman" w:hAnsi="Times New Roman"/>
          <w:sz w:val="24"/>
          <w:szCs w:val="24"/>
        </w:rPr>
      </w:pPr>
      <w:proofErr w:type="gramStart"/>
      <w:r w:rsidRPr="00FD5750">
        <w:rPr>
          <w:rStyle w:val="Strong"/>
          <w:rFonts w:ascii="Times New Roman" w:hAnsi="Times New Roman"/>
          <w:sz w:val="24"/>
          <w:szCs w:val="24"/>
        </w:rPr>
        <w:t>Cleaning the Area:</w:t>
      </w:r>
      <w:r w:rsidRPr="00FD5750">
        <w:rPr>
          <w:rFonts w:ascii="Times New Roman" w:hAnsi="Times New Roman"/>
          <w:sz w:val="24"/>
          <w:szCs w:val="24"/>
        </w:rPr>
        <w:t xml:space="preserve"> Remove loose debris, dirt, and vegetation from the repair area.</w:t>
      </w:r>
      <w:proofErr w:type="gramEnd"/>
      <w:r w:rsidRPr="00FD5750">
        <w:rPr>
          <w:rFonts w:ascii="Times New Roman" w:hAnsi="Times New Roman"/>
          <w:sz w:val="24"/>
          <w:szCs w:val="24"/>
        </w:rPr>
        <w:t xml:space="preserve"> For potholes, use a wire brush or pressure washer.</w:t>
      </w:r>
    </w:p>
    <w:p w:rsidR="00AA507B" w:rsidRPr="00FD5750" w:rsidRDefault="00AA507B" w:rsidP="00E325C2">
      <w:pPr>
        <w:spacing w:before="100" w:beforeAutospacing="1" w:after="100" w:afterAutospacing="1"/>
        <w:jc w:val="left"/>
        <w:rPr>
          <w:rFonts w:ascii="Times New Roman" w:hAnsi="Times New Roman"/>
          <w:sz w:val="24"/>
          <w:szCs w:val="24"/>
        </w:rPr>
      </w:pPr>
      <w:r w:rsidRPr="00FD5750">
        <w:rPr>
          <w:rStyle w:val="Strong"/>
          <w:rFonts w:ascii="Times New Roman" w:hAnsi="Times New Roman"/>
          <w:sz w:val="24"/>
          <w:szCs w:val="24"/>
        </w:rPr>
        <w:t>Cutting Edges (if necessary):</w:t>
      </w:r>
      <w:r w:rsidRPr="00FD5750">
        <w:rPr>
          <w:rFonts w:ascii="Times New Roman" w:hAnsi="Times New Roman"/>
          <w:sz w:val="24"/>
          <w:szCs w:val="24"/>
        </w:rPr>
        <w:t xml:space="preserve"> For larger repairs, cut clean edges around the damaged area to create a stable boundary for the patch.</w:t>
      </w:r>
    </w:p>
    <w:p w:rsidR="00AA507B" w:rsidRPr="00FD5750" w:rsidRDefault="00AA507B" w:rsidP="00E325C2">
      <w:pPr>
        <w:spacing w:before="100" w:beforeAutospacing="1" w:after="100" w:afterAutospacing="1"/>
        <w:jc w:val="left"/>
        <w:rPr>
          <w:rFonts w:ascii="Times New Roman" w:hAnsi="Times New Roman"/>
          <w:sz w:val="24"/>
          <w:szCs w:val="24"/>
        </w:rPr>
      </w:pPr>
      <w:proofErr w:type="gramStart"/>
      <w:r w:rsidRPr="00FD5750">
        <w:rPr>
          <w:rStyle w:val="Strong"/>
          <w:rFonts w:ascii="Times New Roman" w:hAnsi="Times New Roman"/>
          <w:sz w:val="24"/>
          <w:szCs w:val="24"/>
        </w:rPr>
        <w:t>Applying Tack Coat:</w:t>
      </w:r>
      <w:r w:rsidRPr="00FD5750">
        <w:rPr>
          <w:rFonts w:ascii="Times New Roman" w:hAnsi="Times New Roman"/>
          <w:sz w:val="24"/>
          <w:szCs w:val="24"/>
        </w:rPr>
        <w:t xml:space="preserve"> If using hot mix, apply a tack coat to promote adhesion between old and new asphalt.</w:t>
      </w:r>
      <w:proofErr w:type="gramEnd"/>
    </w:p>
    <w:p w:rsidR="00AA507B" w:rsidRPr="00FD5750" w:rsidRDefault="00DA5F9E" w:rsidP="00DA5F9E">
      <w:pPr>
        <w:spacing w:before="100" w:beforeAutospacing="1" w:after="100" w:afterAutospacing="1"/>
        <w:jc w:val="center"/>
        <w:rPr>
          <w:rFonts w:ascii="Times New Roman" w:hAnsi="Times New Roman"/>
          <w:sz w:val="24"/>
          <w:szCs w:val="24"/>
        </w:rPr>
      </w:pPr>
      <w:r w:rsidRPr="00FD5750">
        <w:rPr>
          <w:rStyle w:val="Strong"/>
          <w:rFonts w:ascii="Times New Roman" w:hAnsi="Times New Roman"/>
          <w:sz w:val="24"/>
          <w:szCs w:val="24"/>
        </w:rPr>
        <w:t>FILLING THE AREA</w:t>
      </w:r>
    </w:p>
    <w:p w:rsidR="00AA507B" w:rsidRPr="00FD5750" w:rsidRDefault="00AA507B" w:rsidP="00E325C2">
      <w:pPr>
        <w:spacing w:before="100" w:beforeAutospacing="1" w:after="100" w:afterAutospacing="1"/>
        <w:jc w:val="left"/>
        <w:rPr>
          <w:rFonts w:ascii="Times New Roman" w:hAnsi="Times New Roman"/>
          <w:sz w:val="24"/>
          <w:szCs w:val="24"/>
        </w:rPr>
      </w:pPr>
      <w:r w:rsidRPr="00FD5750">
        <w:rPr>
          <w:rStyle w:val="Strong"/>
          <w:rFonts w:ascii="Times New Roman" w:hAnsi="Times New Roman"/>
          <w:sz w:val="24"/>
          <w:szCs w:val="24"/>
        </w:rPr>
        <w:t>Hot Mix:</w:t>
      </w:r>
      <w:r w:rsidRPr="00FD5750">
        <w:rPr>
          <w:rFonts w:ascii="Times New Roman" w:hAnsi="Times New Roman"/>
          <w:sz w:val="24"/>
          <w:szCs w:val="24"/>
        </w:rPr>
        <w:t xml:space="preserve"> Place the hot mix asphalt in layers, </w:t>
      </w:r>
      <w:proofErr w:type="gramStart"/>
      <w:r w:rsidRPr="00FD5750">
        <w:rPr>
          <w:rFonts w:ascii="Times New Roman" w:hAnsi="Times New Roman"/>
          <w:sz w:val="24"/>
          <w:szCs w:val="24"/>
        </w:rPr>
        <w:t>compacting</w:t>
      </w:r>
      <w:proofErr w:type="gramEnd"/>
      <w:r w:rsidRPr="00FD5750">
        <w:rPr>
          <w:rFonts w:ascii="Times New Roman" w:hAnsi="Times New Roman"/>
          <w:sz w:val="24"/>
          <w:szCs w:val="24"/>
        </w:rPr>
        <w:t xml:space="preserve"> each layer adequately.</w:t>
      </w:r>
    </w:p>
    <w:p w:rsidR="00AA507B" w:rsidRPr="00FD5750" w:rsidRDefault="00AA507B" w:rsidP="00E325C2">
      <w:pPr>
        <w:spacing w:before="100" w:beforeAutospacing="1" w:after="100" w:afterAutospacing="1"/>
        <w:jc w:val="left"/>
        <w:rPr>
          <w:rFonts w:ascii="Times New Roman" w:hAnsi="Times New Roman"/>
          <w:sz w:val="24"/>
          <w:szCs w:val="24"/>
        </w:rPr>
      </w:pPr>
      <w:r w:rsidRPr="00FD5750">
        <w:rPr>
          <w:rStyle w:val="Strong"/>
          <w:rFonts w:ascii="Times New Roman" w:hAnsi="Times New Roman"/>
          <w:sz w:val="24"/>
          <w:szCs w:val="24"/>
        </w:rPr>
        <w:t>Cold Mix:</w:t>
      </w:r>
      <w:r w:rsidRPr="00FD5750">
        <w:rPr>
          <w:rFonts w:ascii="Times New Roman" w:hAnsi="Times New Roman"/>
          <w:sz w:val="24"/>
          <w:szCs w:val="24"/>
        </w:rPr>
        <w:t xml:space="preserve"> Fill the damaged area, </w:t>
      </w:r>
      <w:proofErr w:type="gramStart"/>
      <w:r w:rsidRPr="00FD5750">
        <w:rPr>
          <w:rFonts w:ascii="Times New Roman" w:hAnsi="Times New Roman"/>
          <w:sz w:val="24"/>
          <w:szCs w:val="24"/>
        </w:rPr>
        <w:t>then</w:t>
      </w:r>
      <w:proofErr w:type="gramEnd"/>
      <w:r w:rsidRPr="00FD5750">
        <w:rPr>
          <w:rFonts w:ascii="Times New Roman" w:hAnsi="Times New Roman"/>
          <w:sz w:val="24"/>
          <w:szCs w:val="24"/>
        </w:rPr>
        <w:t xml:space="preserve"> compact it using a roller or heavy vehicle.</w:t>
      </w:r>
    </w:p>
    <w:p w:rsidR="00AA507B" w:rsidRPr="00FD5750" w:rsidRDefault="00AA507B" w:rsidP="00E325C2">
      <w:pPr>
        <w:spacing w:before="100" w:beforeAutospacing="1" w:after="100" w:afterAutospacing="1"/>
        <w:jc w:val="left"/>
        <w:rPr>
          <w:rFonts w:ascii="Times New Roman" w:hAnsi="Times New Roman"/>
          <w:sz w:val="24"/>
          <w:szCs w:val="24"/>
        </w:rPr>
      </w:pPr>
      <w:r w:rsidRPr="00FD5750">
        <w:rPr>
          <w:rStyle w:val="Strong"/>
          <w:rFonts w:ascii="Times New Roman" w:hAnsi="Times New Roman"/>
          <w:sz w:val="24"/>
          <w:szCs w:val="24"/>
        </w:rPr>
        <w:t>Final Compaction:</w:t>
      </w:r>
      <w:r w:rsidRPr="00FD5750">
        <w:rPr>
          <w:rFonts w:ascii="Times New Roman" w:hAnsi="Times New Roman"/>
          <w:sz w:val="24"/>
          <w:szCs w:val="24"/>
        </w:rPr>
        <w:t xml:space="preserve"> Ensure the patch is level with the surrounding surface, compacting adequately to avoid future settlement.</w:t>
      </w:r>
    </w:p>
    <w:p w:rsidR="00AA507B" w:rsidRPr="00FD5750" w:rsidRDefault="00AA507B" w:rsidP="00E325C2">
      <w:pPr>
        <w:pStyle w:val="Heading3"/>
        <w:rPr>
          <w:sz w:val="24"/>
          <w:szCs w:val="24"/>
        </w:rPr>
      </w:pPr>
      <w:r w:rsidRPr="00FD5750">
        <w:rPr>
          <w:rStyle w:val="Strong"/>
          <w:b/>
          <w:bCs/>
          <w:sz w:val="24"/>
          <w:szCs w:val="24"/>
        </w:rPr>
        <w:t>Curing and Protection:</w:t>
      </w:r>
    </w:p>
    <w:p w:rsidR="00AA507B" w:rsidRPr="00FD5750" w:rsidRDefault="00AA507B" w:rsidP="00E325C2">
      <w:pPr>
        <w:spacing w:before="100" w:beforeAutospacing="1" w:after="100" w:afterAutospacing="1"/>
        <w:jc w:val="left"/>
        <w:rPr>
          <w:rFonts w:ascii="Times New Roman" w:hAnsi="Times New Roman"/>
          <w:sz w:val="24"/>
          <w:szCs w:val="24"/>
        </w:rPr>
      </w:pPr>
      <w:proofErr w:type="spellStart"/>
      <w:r w:rsidRPr="00FD5750">
        <w:rPr>
          <w:rStyle w:val="Strong"/>
          <w:rFonts w:ascii="Times New Roman" w:hAnsi="Times New Roman"/>
          <w:sz w:val="24"/>
          <w:szCs w:val="24"/>
        </w:rPr>
        <w:t>Cooling</w:t>
      </w:r>
      <w:proofErr w:type="spellEnd"/>
      <w:r w:rsidRPr="00FD5750">
        <w:rPr>
          <w:rStyle w:val="Strong"/>
          <w:rFonts w:ascii="Times New Roman" w:hAnsi="Times New Roman"/>
          <w:sz w:val="24"/>
          <w:szCs w:val="24"/>
        </w:rPr>
        <w:t xml:space="preserve"> Time:</w:t>
      </w:r>
      <w:r w:rsidRPr="00FD5750">
        <w:rPr>
          <w:rFonts w:ascii="Times New Roman" w:hAnsi="Times New Roman"/>
          <w:sz w:val="24"/>
          <w:szCs w:val="24"/>
        </w:rPr>
        <w:t xml:space="preserve"> Allow the patch to cool and set before allowing traffic. Hot patches typically take a few hours, while cold patches may require longer.</w:t>
      </w:r>
    </w:p>
    <w:p w:rsidR="00AA507B" w:rsidRPr="00FD5750" w:rsidRDefault="00AA507B" w:rsidP="00E325C2">
      <w:pPr>
        <w:spacing w:before="100" w:beforeAutospacing="1" w:after="100" w:afterAutospacing="1"/>
        <w:jc w:val="left"/>
        <w:rPr>
          <w:rFonts w:ascii="Times New Roman" w:hAnsi="Times New Roman"/>
          <w:sz w:val="24"/>
          <w:szCs w:val="24"/>
        </w:rPr>
      </w:pPr>
      <w:r w:rsidRPr="00FD5750">
        <w:rPr>
          <w:rStyle w:val="Strong"/>
          <w:rFonts w:ascii="Times New Roman" w:hAnsi="Times New Roman"/>
          <w:sz w:val="24"/>
          <w:szCs w:val="24"/>
        </w:rPr>
        <w:t>Traffic Control:</w:t>
      </w:r>
      <w:r w:rsidRPr="00FD5750">
        <w:rPr>
          <w:rFonts w:ascii="Times New Roman" w:hAnsi="Times New Roman"/>
          <w:sz w:val="24"/>
          <w:szCs w:val="24"/>
        </w:rPr>
        <w:t xml:space="preserve"> Use barriers or cones to prevent traffic on freshly patched areas until they are fully cured.</w:t>
      </w:r>
    </w:p>
    <w:p w:rsidR="00AA507B" w:rsidRPr="00FD5750" w:rsidRDefault="008A7DF4" w:rsidP="008A7DF4">
      <w:pPr>
        <w:pStyle w:val="Heading3"/>
        <w:jc w:val="center"/>
        <w:rPr>
          <w:sz w:val="24"/>
          <w:szCs w:val="24"/>
        </w:rPr>
      </w:pPr>
      <w:r w:rsidRPr="00FD5750">
        <w:rPr>
          <w:rStyle w:val="Strong"/>
          <w:b/>
          <w:bCs/>
          <w:sz w:val="24"/>
          <w:szCs w:val="24"/>
        </w:rPr>
        <w:t>MAINTENANCE</w:t>
      </w:r>
    </w:p>
    <w:p w:rsidR="00AA507B" w:rsidRPr="00FD5750" w:rsidRDefault="00AA507B" w:rsidP="00E325C2">
      <w:pPr>
        <w:spacing w:before="100" w:beforeAutospacing="1" w:after="100" w:afterAutospacing="1"/>
        <w:jc w:val="left"/>
        <w:rPr>
          <w:rFonts w:ascii="Times New Roman" w:hAnsi="Times New Roman"/>
          <w:sz w:val="24"/>
          <w:szCs w:val="24"/>
        </w:rPr>
      </w:pPr>
      <w:r w:rsidRPr="00FD5750">
        <w:rPr>
          <w:rStyle w:val="Strong"/>
          <w:rFonts w:ascii="Times New Roman" w:hAnsi="Times New Roman"/>
          <w:sz w:val="24"/>
          <w:szCs w:val="24"/>
        </w:rPr>
        <w:t>Regular Inspections:</w:t>
      </w:r>
      <w:r w:rsidRPr="00FD5750">
        <w:rPr>
          <w:rFonts w:ascii="Times New Roman" w:hAnsi="Times New Roman"/>
          <w:sz w:val="24"/>
          <w:szCs w:val="24"/>
        </w:rPr>
        <w:t xml:space="preserve"> Conduct periodic inspections to identify new areas needing repair before they worsen.</w:t>
      </w:r>
    </w:p>
    <w:p w:rsidR="003F5382" w:rsidRPr="003F5382" w:rsidRDefault="00AA507B" w:rsidP="003F5382">
      <w:pPr>
        <w:spacing w:before="100" w:beforeAutospacing="1" w:after="100" w:afterAutospacing="1"/>
        <w:jc w:val="left"/>
        <w:rPr>
          <w:rFonts w:ascii="Times New Roman" w:hAnsi="Times New Roman"/>
          <w:sz w:val="24"/>
          <w:szCs w:val="24"/>
        </w:rPr>
      </w:pPr>
      <w:r w:rsidRPr="00FD5750">
        <w:rPr>
          <w:rStyle w:val="Strong"/>
          <w:rFonts w:ascii="Times New Roman" w:hAnsi="Times New Roman"/>
          <w:sz w:val="24"/>
          <w:szCs w:val="24"/>
        </w:rPr>
        <w:t>Preventive Measures:</w:t>
      </w:r>
      <w:r w:rsidRPr="00FD5750">
        <w:rPr>
          <w:rFonts w:ascii="Times New Roman" w:hAnsi="Times New Roman"/>
          <w:sz w:val="24"/>
          <w:szCs w:val="24"/>
        </w:rPr>
        <w:t xml:space="preserve"> Implement </w:t>
      </w:r>
      <w:proofErr w:type="spellStart"/>
      <w:r w:rsidRPr="00FD5750">
        <w:rPr>
          <w:rFonts w:ascii="Times New Roman" w:hAnsi="Times New Roman"/>
          <w:sz w:val="24"/>
          <w:szCs w:val="24"/>
        </w:rPr>
        <w:t>sealcoating</w:t>
      </w:r>
      <w:proofErr w:type="spellEnd"/>
      <w:r w:rsidRPr="00FD5750">
        <w:rPr>
          <w:rFonts w:ascii="Times New Roman" w:hAnsi="Times New Roman"/>
          <w:sz w:val="24"/>
          <w:szCs w:val="24"/>
        </w:rPr>
        <w:t xml:space="preserve"> and surface treatments to protect against moisture infiltration and UV damage.</w:t>
      </w:r>
    </w:p>
    <w:p w:rsidR="00CD0333" w:rsidRPr="00EB4FBE" w:rsidRDefault="00CD0333" w:rsidP="00CD0333">
      <w:pPr>
        <w:spacing w:line="360" w:lineRule="auto"/>
        <w:jc w:val="center"/>
        <w:rPr>
          <w:rFonts w:ascii="Times New Roman" w:eastAsia="Georgia" w:hAnsi="Times New Roman"/>
          <w:b/>
          <w:bCs/>
          <w:color w:val="000000" w:themeColor="text1"/>
          <w:sz w:val="24"/>
          <w:szCs w:val="24"/>
        </w:rPr>
      </w:pPr>
    </w:p>
    <w:p w:rsidR="00CD0333" w:rsidRPr="00EB4FBE" w:rsidRDefault="00CD0333" w:rsidP="00CD0333">
      <w:pPr>
        <w:spacing w:line="360" w:lineRule="auto"/>
        <w:jc w:val="center"/>
        <w:rPr>
          <w:rFonts w:ascii="Times New Roman" w:eastAsia="Georgia" w:hAnsi="Times New Roman"/>
          <w:b/>
          <w:bCs/>
          <w:color w:val="000000" w:themeColor="text1"/>
          <w:sz w:val="24"/>
          <w:szCs w:val="24"/>
        </w:rPr>
      </w:pPr>
    </w:p>
    <w:p w:rsidR="00CD0333" w:rsidRPr="00EB4FBE" w:rsidRDefault="00CD0333" w:rsidP="00CD0333">
      <w:pPr>
        <w:spacing w:line="360" w:lineRule="auto"/>
        <w:jc w:val="center"/>
        <w:rPr>
          <w:rFonts w:ascii="Times New Roman" w:eastAsia="Georgia" w:hAnsi="Times New Roman"/>
          <w:b/>
          <w:bCs/>
          <w:color w:val="000000" w:themeColor="text1"/>
          <w:sz w:val="24"/>
          <w:szCs w:val="24"/>
        </w:rPr>
      </w:pPr>
    </w:p>
    <w:p w:rsidR="00CD0333" w:rsidRPr="00EB4FBE" w:rsidRDefault="00CD0333" w:rsidP="00CD0333">
      <w:pPr>
        <w:spacing w:line="360" w:lineRule="auto"/>
        <w:jc w:val="center"/>
        <w:rPr>
          <w:rFonts w:ascii="Times New Roman" w:eastAsia="Georgia" w:hAnsi="Times New Roman"/>
          <w:b/>
          <w:bCs/>
          <w:color w:val="000000" w:themeColor="text1"/>
          <w:sz w:val="24"/>
          <w:szCs w:val="24"/>
        </w:rPr>
      </w:pPr>
    </w:p>
    <w:p w:rsidR="00CD0333" w:rsidRDefault="00CD0333" w:rsidP="00CD0333">
      <w:pPr>
        <w:spacing w:line="360" w:lineRule="auto"/>
        <w:jc w:val="center"/>
        <w:rPr>
          <w:rFonts w:ascii="Times New Roman" w:eastAsia="Georgia" w:hAnsi="Times New Roman"/>
          <w:b/>
          <w:bCs/>
          <w:color w:val="000000" w:themeColor="text1"/>
          <w:sz w:val="24"/>
          <w:szCs w:val="24"/>
        </w:rPr>
      </w:pPr>
    </w:p>
    <w:p w:rsidR="00FD5750" w:rsidRDefault="00FD5750" w:rsidP="00CD0333">
      <w:pPr>
        <w:spacing w:line="360" w:lineRule="auto"/>
        <w:jc w:val="center"/>
        <w:rPr>
          <w:rFonts w:ascii="Times New Roman" w:eastAsia="Georgia" w:hAnsi="Times New Roman"/>
          <w:b/>
          <w:bCs/>
          <w:color w:val="000000" w:themeColor="text1"/>
          <w:sz w:val="24"/>
          <w:szCs w:val="24"/>
        </w:rPr>
      </w:pPr>
    </w:p>
    <w:p w:rsidR="00FD5750" w:rsidRDefault="00FD5750" w:rsidP="00CD0333">
      <w:pPr>
        <w:spacing w:line="360" w:lineRule="auto"/>
        <w:jc w:val="center"/>
        <w:rPr>
          <w:rFonts w:ascii="Times New Roman" w:eastAsia="Georgia" w:hAnsi="Times New Roman"/>
          <w:b/>
          <w:bCs/>
          <w:color w:val="000000" w:themeColor="text1"/>
          <w:sz w:val="24"/>
          <w:szCs w:val="24"/>
        </w:rPr>
      </w:pPr>
    </w:p>
    <w:p w:rsidR="00FD5750" w:rsidRDefault="00FD5750" w:rsidP="00CD0333">
      <w:pPr>
        <w:spacing w:line="360" w:lineRule="auto"/>
        <w:jc w:val="center"/>
        <w:rPr>
          <w:rFonts w:ascii="Times New Roman" w:eastAsia="Georgia" w:hAnsi="Times New Roman"/>
          <w:b/>
          <w:bCs/>
          <w:color w:val="000000" w:themeColor="text1"/>
          <w:sz w:val="24"/>
          <w:szCs w:val="24"/>
        </w:rPr>
      </w:pPr>
    </w:p>
    <w:p w:rsidR="00FD5750" w:rsidRDefault="00FD5750" w:rsidP="00CD0333">
      <w:pPr>
        <w:spacing w:line="360" w:lineRule="auto"/>
        <w:jc w:val="center"/>
        <w:rPr>
          <w:rFonts w:ascii="Times New Roman" w:eastAsia="Georgia" w:hAnsi="Times New Roman"/>
          <w:b/>
          <w:bCs/>
          <w:color w:val="000000" w:themeColor="text1"/>
          <w:sz w:val="24"/>
          <w:szCs w:val="24"/>
        </w:rPr>
      </w:pPr>
    </w:p>
    <w:p w:rsidR="00CD0333" w:rsidRPr="00EB4FBE" w:rsidRDefault="00CD0333" w:rsidP="00CD0333">
      <w:pPr>
        <w:spacing w:line="360" w:lineRule="auto"/>
        <w:jc w:val="center"/>
        <w:rPr>
          <w:rFonts w:ascii="Times New Roman" w:eastAsia="Georgia" w:hAnsi="Times New Roman"/>
          <w:b/>
          <w:bCs/>
          <w:color w:val="000000" w:themeColor="text1"/>
          <w:sz w:val="24"/>
          <w:szCs w:val="24"/>
        </w:rPr>
      </w:pPr>
      <w:r w:rsidRPr="00EB4FBE">
        <w:rPr>
          <w:rFonts w:ascii="Times New Roman" w:eastAsia="Georgia" w:hAnsi="Times New Roman"/>
          <w:b/>
          <w:bCs/>
          <w:color w:val="000000" w:themeColor="text1"/>
          <w:sz w:val="24"/>
          <w:szCs w:val="24"/>
        </w:rPr>
        <w:lastRenderedPageBreak/>
        <w:t>CHAPTER FIVE</w:t>
      </w:r>
    </w:p>
    <w:p w:rsidR="00CD0333" w:rsidRPr="00EB4FBE" w:rsidRDefault="00CD0333" w:rsidP="00CD0333">
      <w:pPr>
        <w:spacing w:line="360" w:lineRule="auto"/>
        <w:jc w:val="left"/>
        <w:rPr>
          <w:rFonts w:ascii="Times New Roman" w:eastAsia="Georgia" w:hAnsi="Times New Roman"/>
          <w:b/>
          <w:bCs/>
          <w:color w:val="000000" w:themeColor="text1"/>
          <w:sz w:val="24"/>
          <w:szCs w:val="24"/>
        </w:rPr>
      </w:pPr>
      <w:r w:rsidRPr="00EB4FBE">
        <w:rPr>
          <w:rFonts w:ascii="Times New Roman" w:eastAsia="Georgia" w:hAnsi="Times New Roman"/>
          <w:b/>
          <w:bCs/>
          <w:color w:val="000000" w:themeColor="text1"/>
          <w:sz w:val="24"/>
          <w:szCs w:val="24"/>
        </w:rPr>
        <w:t>5.1</w:t>
      </w:r>
      <w:r w:rsidRPr="00EB4FBE">
        <w:rPr>
          <w:rFonts w:ascii="Times New Roman" w:eastAsia="Georgia" w:hAnsi="Times New Roman"/>
          <w:b/>
          <w:bCs/>
          <w:color w:val="000000" w:themeColor="text1"/>
          <w:sz w:val="24"/>
          <w:szCs w:val="24"/>
        </w:rPr>
        <w:tab/>
        <w:t>SUMMARY</w:t>
      </w:r>
    </w:p>
    <w:p w:rsidR="00CD0333" w:rsidRPr="00EB4FBE" w:rsidRDefault="00CD0333" w:rsidP="00CD0333">
      <w:pPr>
        <w:spacing w:before="100" w:beforeAutospacing="1" w:after="100" w:afterAutospacing="1" w:line="360" w:lineRule="auto"/>
        <w:rPr>
          <w:rFonts w:ascii="Times New Roman" w:eastAsia="Times New Roman" w:hAnsi="Times New Roman"/>
          <w:sz w:val="24"/>
          <w:szCs w:val="24"/>
          <w:lang w:eastAsia="en-US"/>
        </w:rPr>
      </w:pPr>
      <w:r w:rsidRPr="00EB4FBE">
        <w:rPr>
          <w:rFonts w:ascii="Times New Roman" w:eastAsia="Times New Roman" w:hAnsi="Times New Roman"/>
          <w:sz w:val="24"/>
          <w:szCs w:val="24"/>
          <w:lang w:eastAsia="en-US"/>
        </w:rPr>
        <w:t>Road construction is the process of building, improving, or repairing roads and highways to facilitate the movement of vehicles and pedestrians. It involves multiple phases, including planning, design, material selection, and execution. Road construction is a complex process requiring careful planning, skilled labor, and efficient use of resources. It plays a critical role in transportation infrastructure, economic development, and public safety.</w:t>
      </w:r>
    </w:p>
    <w:p w:rsidR="00CD0333" w:rsidRPr="00EB4FBE" w:rsidRDefault="00CD0333" w:rsidP="00CD0333">
      <w:pPr>
        <w:spacing w:line="360" w:lineRule="auto"/>
        <w:rPr>
          <w:rFonts w:ascii="Times New Roman" w:eastAsia="Georgia" w:hAnsi="Times New Roman"/>
          <w:b/>
          <w:bCs/>
          <w:color w:val="000000" w:themeColor="text1"/>
          <w:sz w:val="24"/>
          <w:szCs w:val="24"/>
        </w:rPr>
      </w:pPr>
      <w:r w:rsidRPr="00EB4FBE">
        <w:rPr>
          <w:rFonts w:ascii="Times New Roman" w:eastAsia="Georgia" w:hAnsi="Times New Roman"/>
          <w:b/>
          <w:bCs/>
          <w:color w:val="000000" w:themeColor="text1"/>
          <w:sz w:val="24"/>
          <w:szCs w:val="24"/>
        </w:rPr>
        <w:t>5.2</w:t>
      </w:r>
      <w:r w:rsidRPr="00EB4FBE">
        <w:rPr>
          <w:rFonts w:ascii="Times New Roman" w:eastAsia="Georgia" w:hAnsi="Times New Roman"/>
          <w:b/>
          <w:bCs/>
          <w:color w:val="000000" w:themeColor="text1"/>
          <w:sz w:val="24"/>
          <w:szCs w:val="24"/>
        </w:rPr>
        <w:tab/>
        <w:t>PROBLEM ENCOUNTERED</w:t>
      </w:r>
    </w:p>
    <w:p w:rsidR="00CD0333" w:rsidRPr="00EB4FBE" w:rsidRDefault="00CD0333" w:rsidP="00CD0333">
      <w:pPr>
        <w:spacing w:line="360" w:lineRule="auto"/>
        <w:rPr>
          <w:rFonts w:ascii="Times New Roman" w:hAnsi="Times New Roman"/>
          <w:color w:val="000000" w:themeColor="text1"/>
          <w:sz w:val="24"/>
          <w:szCs w:val="24"/>
        </w:rPr>
      </w:pPr>
      <w:r w:rsidRPr="00EB4FBE">
        <w:rPr>
          <w:rFonts w:ascii="Times New Roman" w:eastAsia="Georgia" w:hAnsi="Times New Roman"/>
          <w:color w:val="000000" w:themeColor="text1"/>
          <w:sz w:val="24"/>
          <w:szCs w:val="24"/>
        </w:rPr>
        <w:t xml:space="preserve">Besides the extent of the good outcome of the </w:t>
      </w:r>
      <w:proofErr w:type="spellStart"/>
      <w:r w:rsidRPr="00EB4FBE">
        <w:rPr>
          <w:rFonts w:ascii="Times New Roman" w:eastAsia="Georgia" w:hAnsi="Times New Roman"/>
          <w:color w:val="000000" w:themeColor="text1"/>
          <w:sz w:val="24"/>
          <w:szCs w:val="24"/>
        </w:rPr>
        <w:t>programme</w:t>
      </w:r>
      <w:proofErr w:type="spellEnd"/>
      <w:r w:rsidRPr="00EB4FBE">
        <w:rPr>
          <w:rFonts w:ascii="Times New Roman" w:eastAsia="Georgia" w:hAnsi="Times New Roman"/>
          <w:color w:val="000000" w:themeColor="text1"/>
          <w:sz w:val="24"/>
          <w:szCs w:val="24"/>
        </w:rPr>
        <w:t xml:space="preserve">, the experience wasn’t free from hitches. There are some aspects of the scheme that isn’t good enough and requires appropriate attention. These problems were avoided as possible but they proved to be inevitable. This chapter points out a few of these problems, explaining the bad effects they might have, and the assumed causes. </w:t>
      </w:r>
    </w:p>
    <w:p w:rsidR="00CD0333" w:rsidRPr="00EB4FBE" w:rsidRDefault="00CD0333" w:rsidP="00CD0333">
      <w:pPr>
        <w:spacing w:line="360" w:lineRule="auto"/>
        <w:rPr>
          <w:rFonts w:ascii="Times New Roman" w:hAnsi="Times New Roman"/>
          <w:color w:val="000000" w:themeColor="text1"/>
          <w:sz w:val="24"/>
          <w:szCs w:val="24"/>
        </w:rPr>
      </w:pPr>
      <w:r w:rsidRPr="00EB4FBE">
        <w:rPr>
          <w:rFonts w:ascii="Times New Roman" w:eastAsia="Georgia" w:hAnsi="Times New Roman"/>
          <w:color w:val="000000" w:themeColor="text1"/>
          <w:sz w:val="24"/>
          <w:szCs w:val="24"/>
        </w:rPr>
        <w:t xml:space="preserve">Difficulty in securing a SIWES placement </w:t>
      </w:r>
    </w:p>
    <w:p w:rsidR="00CD0333" w:rsidRPr="00EB4FBE" w:rsidRDefault="00CD0333" w:rsidP="00CD0333">
      <w:pPr>
        <w:spacing w:line="360" w:lineRule="auto"/>
        <w:rPr>
          <w:rFonts w:ascii="Times New Roman" w:hAnsi="Times New Roman"/>
          <w:color w:val="000000" w:themeColor="text1"/>
          <w:sz w:val="24"/>
          <w:szCs w:val="24"/>
        </w:rPr>
      </w:pPr>
      <w:r w:rsidRPr="00EB4FBE">
        <w:rPr>
          <w:rFonts w:ascii="Times New Roman" w:eastAsia="Georgia" w:hAnsi="Times New Roman"/>
          <w:color w:val="000000" w:themeColor="text1"/>
          <w:sz w:val="24"/>
          <w:szCs w:val="24"/>
        </w:rPr>
        <w:t xml:space="preserve">Inadequate orientation </w:t>
      </w:r>
    </w:p>
    <w:p w:rsidR="00CD0333" w:rsidRPr="00EB4FBE" w:rsidRDefault="00CD0333" w:rsidP="00CD0333">
      <w:pPr>
        <w:spacing w:line="360" w:lineRule="auto"/>
        <w:rPr>
          <w:rFonts w:ascii="Times New Roman" w:hAnsi="Times New Roman"/>
          <w:color w:val="000000" w:themeColor="text1"/>
          <w:sz w:val="24"/>
          <w:szCs w:val="24"/>
        </w:rPr>
      </w:pPr>
      <w:r w:rsidRPr="00EB4FBE">
        <w:rPr>
          <w:rFonts w:ascii="Times New Roman" w:eastAsia="Georgia-Bold" w:hAnsi="Times New Roman"/>
          <w:b/>
          <w:bCs/>
          <w:color w:val="000000" w:themeColor="text1"/>
          <w:sz w:val="24"/>
          <w:szCs w:val="24"/>
        </w:rPr>
        <w:t>5.3</w:t>
      </w:r>
      <w:r w:rsidRPr="00EB4FBE">
        <w:rPr>
          <w:rFonts w:ascii="Times New Roman" w:eastAsia="Georgia-Bold" w:hAnsi="Times New Roman"/>
          <w:b/>
          <w:bCs/>
          <w:color w:val="000000" w:themeColor="text1"/>
          <w:sz w:val="24"/>
          <w:szCs w:val="24"/>
        </w:rPr>
        <w:tab/>
        <w:t xml:space="preserve">DIFFICULTY IN SECURING A SIWES PLACEMENT </w:t>
      </w:r>
    </w:p>
    <w:p w:rsidR="00CD0333" w:rsidRPr="00EB4FBE" w:rsidRDefault="00CD0333" w:rsidP="00CD0333">
      <w:pPr>
        <w:spacing w:line="360" w:lineRule="auto"/>
        <w:rPr>
          <w:rFonts w:ascii="Times New Roman" w:hAnsi="Times New Roman"/>
          <w:color w:val="000000" w:themeColor="text1"/>
          <w:sz w:val="24"/>
          <w:szCs w:val="24"/>
        </w:rPr>
      </w:pPr>
      <w:r w:rsidRPr="00EB4FBE">
        <w:rPr>
          <w:rFonts w:ascii="Times New Roman" w:eastAsia="Georgia" w:hAnsi="Times New Roman"/>
          <w:color w:val="000000" w:themeColor="text1"/>
          <w:sz w:val="24"/>
          <w:szCs w:val="24"/>
        </w:rPr>
        <w:t>The first major problem faced by myself and most of my colleagues is the difficulty to secure a SIWES placement. We found out that a lot of the firms out there are unwilling to employ interns. This might be caused by the poor performance of the previously employed students. The extent of this problem is huge that most of my counterparts spent for closed to a month searching for a firm that will at least give them audience. I am also not an exception. This almost resulted into frustration and depression.</w:t>
      </w:r>
    </w:p>
    <w:p w:rsidR="00CD0333" w:rsidRPr="00EB4FBE" w:rsidRDefault="00CD0333" w:rsidP="00CD0333">
      <w:pPr>
        <w:spacing w:line="360" w:lineRule="auto"/>
        <w:rPr>
          <w:rFonts w:ascii="Times New Roman" w:eastAsia="SimSun" w:hAnsi="Times New Roman"/>
          <w:color w:val="000000" w:themeColor="text1"/>
          <w:sz w:val="24"/>
          <w:szCs w:val="24"/>
        </w:rPr>
      </w:pPr>
    </w:p>
    <w:p w:rsidR="00CD0333" w:rsidRPr="00EB4FBE" w:rsidRDefault="00CD0333" w:rsidP="00CD0333">
      <w:pPr>
        <w:spacing w:line="360" w:lineRule="auto"/>
        <w:rPr>
          <w:rFonts w:ascii="Times New Roman" w:hAnsi="Times New Roman"/>
          <w:color w:val="000000" w:themeColor="text1"/>
          <w:sz w:val="24"/>
          <w:szCs w:val="24"/>
        </w:rPr>
      </w:pPr>
      <w:r w:rsidRPr="00EB4FBE">
        <w:rPr>
          <w:rFonts w:ascii="Times New Roman" w:eastAsia="SimSun" w:hAnsi="Times New Roman"/>
          <w:b/>
          <w:bCs/>
          <w:color w:val="000000" w:themeColor="text1"/>
          <w:sz w:val="24"/>
          <w:szCs w:val="24"/>
        </w:rPr>
        <w:t>5.4</w:t>
      </w:r>
      <w:r w:rsidRPr="00EB4FBE">
        <w:rPr>
          <w:rFonts w:ascii="Times New Roman" w:eastAsia="SimSun" w:hAnsi="Times New Roman"/>
          <w:b/>
          <w:bCs/>
          <w:color w:val="000000" w:themeColor="text1"/>
          <w:sz w:val="24"/>
          <w:szCs w:val="24"/>
        </w:rPr>
        <w:tab/>
        <w:t xml:space="preserve">SUMMARY, CONCLUTION AND RECOMMENDATION </w:t>
      </w:r>
    </w:p>
    <w:p w:rsidR="00CD0333" w:rsidRPr="00EB4FBE" w:rsidRDefault="00CD0333" w:rsidP="00CD0333">
      <w:pPr>
        <w:spacing w:line="360" w:lineRule="auto"/>
        <w:rPr>
          <w:rFonts w:ascii="Times New Roman" w:hAnsi="Times New Roman"/>
          <w:color w:val="000000" w:themeColor="text1"/>
          <w:sz w:val="24"/>
          <w:szCs w:val="24"/>
        </w:rPr>
      </w:pPr>
      <w:r w:rsidRPr="00EB4FBE">
        <w:rPr>
          <w:rFonts w:ascii="Times New Roman" w:eastAsia="SimSun" w:hAnsi="Times New Roman"/>
          <w:b/>
          <w:bCs/>
          <w:color w:val="000000" w:themeColor="text1"/>
          <w:sz w:val="24"/>
          <w:szCs w:val="24"/>
        </w:rPr>
        <w:t xml:space="preserve">SUMMARY </w:t>
      </w:r>
    </w:p>
    <w:p w:rsidR="00CD0333" w:rsidRPr="00EB4FBE" w:rsidRDefault="00CD0333" w:rsidP="00CD0333">
      <w:pPr>
        <w:spacing w:line="360" w:lineRule="auto"/>
        <w:rPr>
          <w:rFonts w:ascii="Times New Roman" w:eastAsia="SimSun" w:hAnsi="Times New Roman"/>
          <w:color w:val="000000" w:themeColor="text1"/>
          <w:sz w:val="24"/>
          <w:szCs w:val="24"/>
        </w:rPr>
      </w:pPr>
      <w:r w:rsidRPr="00EB4FBE">
        <w:rPr>
          <w:rFonts w:ascii="Times New Roman" w:eastAsia="SimSun" w:hAnsi="Times New Roman"/>
          <w:color w:val="000000" w:themeColor="text1"/>
          <w:sz w:val="24"/>
          <w:szCs w:val="24"/>
        </w:rPr>
        <w:t xml:space="preserve">At the end of this program I was able to extend my knowledge in enhancing the concept on the topic treated. The student's Industrial Work Experience Scheme (SIWES) has provided training ground and has exposed me to different experience and findings in my field of learning. It has also improved my curiosity to the field of computer science and ICT generally. </w:t>
      </w:r>
    </w:p>
    <w:p w:rsidR="00CD0333" w:rsidRPr="00EB4FBE" w:rsidRDefault="00CD0333" w:rsidP="00CD0333">
      <w:pPr>
        <w:spacing w:line="360" w:lineRule="auto"/>
        <w:rPr>
          <w:rFonts w:ascii="Times New Roman" w:eastAsia="SimSun" w:hAnsi="Times New Roman"/>
          <w:color w:val="000000" w:themeColor="text1"/>
          <w:sz w:val="24"/>
          <w:szCs w:val="24"/>
        </w:rPr>
      </w:pPr>
      <w:r w:rsidRPr="00EB4FBE">
        <w:rPr>
          <w:rFonts w:ascii="Times New Roman" w:eastAsia="SimSun" w:hAnsi="Times New Roman"/>
          <w:color w:val="000000" w:themeColor="text1"/>
          <w:sz w:val="24"/>
          <w:szCs w:val="24"/>
        </w:rPr>
        <w:t xml:space="preserve">This has gone a long way in equipping me in merging what was actually learnt on the field. </w:t>
      </w:r>
    </w:p>
    <w:p w:rsidR="00CD0333" w:rsidRPr="00EB4FBE" w:rsidRDefault="00CD0333" w:rsidP="00CD0333">
      <w:pPr>
        <w:spacing w:line="360" w:lineRule="auto"/>
        <w:rPr>
          <w:rFonts w:ascii="Times New Roman" w:hAnsi="Times New Roman"/>
          <w:color w:val="000000" w:themeColor="text1"/>
          <w:sz w:val="24"/>
          <w:szCs w:val="24"/>
        </w:rPr>
      </w:pPr>
      <w:r w:rsidRPr="00EB4FBE">
        <w:rPr>
          <w:rFonts w:ascii="Times New Roman" w:eastAsia="SimSun" w:hAnsi="Times New Roman"/>
          <w:b/>
          <w:bCs/>
          <w:color w:val="000000" w:themeColor="text1"/>
          <w:sz w:val="24"/>
          <w:szCs w:val="24"/>
        </w:rPr>
        <w:t>5.5</w:t>
      </w:r>
      <w:r w:rsidRPr="00EB4FBE">
        <w:rPr>
          <w:rFonts w:ascii="Times New Roman" w:eastAsia="SimSun" w:hAnsi="Times New Roman"/>
          <w:b/>
          <w:bCs/>
          <w:color w:val="000000" w:themeColor="text1"/>
          <w:sz w:val="24"/>
          <w:szCs w:val="24"/>
        </w:rPr>
        <w:tab/>
        <w:t xml:space="preserve">CONCLUSION </w:t>
      </w:r>
    </w:p>
    <w:p w:rsidR="00CD0333" w:rsidRPr="00EB4FBE" w:rsidRDefault="00CD0333" w:rsidP="00CD0333">
      <w:pPr>
        <w:spacing w:line="360" w:lineRule="auto"/>
        <w:rPr>
          <w:rFonts w:ascii="Times New Roman" w:hAnsi="Times New Roman"/>
          <w:color w:val="000000" w:themeColor="text1"/>
          <w:sz w:val="24"/>
          <w:szCs w:val="24"/>
        </w:rPr>
      </w:pPr>
      <w:r w:rsidRPr="00EB4FBE">
        <w:rPr>
          <w:rFonts w:ascii="Times New Roman" w:eastAsia="SimSun" w:hAnsi="Times New Roman"/>
          <w:color w:val="000000" w:themeColor="text1"/>
          <w:sz w:val="24"/>
          <w:szCs w:val="24"/>
        </w:rPr>
        <w:t xml:space="preserve">Finally, I would like to conclude by encouraging all students to make good use of their time during SIWES and appreciate his or her profession, because this training. </w:t>
      </w:r>
    </w:p>
    <w:p w:rsidR="00CD0333" w:rsidRPr="00EB4FBE" w:rsidRDefault="00CD0333" w:rsidP="00CD0333">
      <w:pPr>
        <w:spacing w:line="360" w:lineRule="auto"/>
        <w:rPr>
          <w:rFonts w:ascii="Times New Roman" w:hAnsi="Times New Roman"/>
          <w:color w:val="000000" w:themeColor="text1"/>
          <w:sz w:val="24"/>
          <w:szCs w:val="24"/>
        </w:rPr>
      </w:pPr>
      <w:r w:rsidRPr="00EB4FBE">
        <w:rPr>
          <w:rFonts w:ascii="Times New Roman" w:eastAsia="SimSun" w:hAnsi="Times New Roman"/>
          <w:color w:val="000000" w:themeColor="text1"/>
          <w:sz w:val="24"/>
          <w:szCs w:val="24"/>
        </w:rPr>
        <w:lastRenderedPageBreak/>
        <w:t xml:space="preserve">It's actually a forum for ushering one into the labor market. </w:t>
      </w:r>
    </w:p>
    <w:p w:rsidR="00CD0333" w:rsidRPr="00EB4FBE" w:rsidRDefault="00CD0333" w:rsidP="00CD0333">
      <w:pPr>
        <w:spacing w:line="360" w:lineRule="auto"/>
        <w:rPr>
          <w:rFonts w:ascii="Times New Roman" w:hAnsi="Times New Roman"/>
          <w:color w:val="000000" w:themeColor="text1"/>
          <w:sz w:val="24"/>
          <w:szCs w:val="24"/>
        </w:rPr>
      </w:pPr>
      <w:r w:rsidRPr="00EB4FBE">
        <w:rPr>
          <w:rFonts w:ascii="Times New Roman" w:eastAsia="SimSun" w:hAnsi="Times New Roman"/>
          <w:b/>
          <w:bCs/>
          <w:color w:val="000000" w:themeColor="text1"/>
          <w:sz w:val="24"/>
          <w:szCs w:val="24"/>
        </w:rPr>
        <w:t>5.6</w:t>
      </w:r>
      <w:r w:rsidRPr="00EB4FBE">
        <w:rPr>
          <w:rFonts w:ascii="Times New Roman" w:eastAsia="SimSun" w:hAnsi="Times New Roman"/>
          <w:b/>
          <w:bCs/>
          <w:color w:val="000000" w:themeColor="text1"/>
          <w:sz w:val="24"/>
          <w:szCs w:val="24"/>
        </w:rPr>
        <w:tab/>
        <w:t xml:space="preserve">RECOMMENDATION </w:t>
      </w:r>
    </w:p>
    <w:p w:rsidR="00CD0333" w:rsidRPr="00EB4FBE" w:rsidRDefault="00CD0333" w:rsidP="00CD0333">
      <w:pPr>
        <w:spacing w:line="360" w:lineRule="auto"/>
        <w:rPr>
          <w:rFonts w:ascii="Times New Roman" w:hAnsi="Times New Roman"/>
          <w:color w:val="000000" w:themeColor="text1"/>
          <w:sz w:val="24"/>
          <w:szCs w:val="24"/>
        </w:rPr>
      </w:pPr>
      <w:r w:rsidRPr="00EB4FBE">
        <w:rPr>
          <w:rFonts w:ascii="Times New Roman" w:eastAsia="SimSun" w:hAnsi="Times New Roman"/>
          <w:color w:val="000000" w:themeColor="text1"/>
          <w:sz w:val="24"/>
          <w:szCs w:val="24"/>
        </w:rPr>
        <w:t xml:space="preserve">The training department of IT should be providing adequate information about the biennial SIWES national conference and workshops on time. </w:t>
      </w:r>
    </w:p>
    <w:p w:rsidR="00CD0333" w:rsidRPr="00EB4FBE" w:rsidRDefault="00CD0333" w:rsidP="00CD0333">
      <w:pPr>
        <w:spacing w:line="360" w:lineRule="auto"/>
        <w:rPr>
          <w:rFonts w:ascii="Times New Roman" w:hAnsi="Times New Roman"/>
          <w:color w:val="000000" w:themeColor="text1"/>
          <w:sz w:val="24"/>
          <w:szCs w:val="24"/>
        </w:rPr>
      </w:pPr>
      <w:r w:rsidRPr="00EB4FBE">
        <w:rPr>
          <w:rFonts w:ascii="Times New Roman" w:eastAsia="SimSun" w:hAnsi="Times New Roman"/>
          <w:color w:val="000000" w:themeColor="text1"/>
          <w:sz w:val="24"/>
          <w:szCs w:val="24"/>
        </w:rPr>
        <w:t xml:space="preserve">All the institution involved should be organizing orientation courses in collaboration with the ITF for their students prior to their attachment with the attendance made mandatory for the students accepted for SIWES and ITF staff. </w:t>
      </w:r>
    </w:p>
    <w:p w:rsidR="00CD0333" w:rsidRPr="00EB4FBE" w:rsidRDefault="00CD0333" w:rsidP="00CD0333">
      <w:pPr>
        <w:spacing w:line="360" w:lineRule="auto"/>
        <w:rPr>
          <w:rFonts w:ascii="Times New Roman" w:hAnsi="Times New Roman"/>
          <w:color w:val="000000" w:themeColor="text1"/>
          <w:sz w:val="24"/>
          <w:szCs w:val="24"/>
        </w:rPr>
      </w:pPr>
      <w:r w:rsidRPr="00EB4FBE">
        <w:rPr>
          <w:rFonts w:ascii="Times New Roman" w:eastAsia="SimSun" w:hAnsi="Times New Roman"/>
          <w:color w:val="000000" w:themeColor="text1"/>
          <w:sz w:val="24"/>
          <w:szCs w:val="24"/>
        </w:rPr>
        <w:t xml:space="preserve">ITF should ensure the regular visitation of the IT officers to supervising agencies, institutions, employers and students on attachment. </w:t>
      </w:r>
    </w:p>
    <w:p w:rsidR="00CD0333" w:rsidRPr="00EB4FBE" w:rsidRDefault="00CD0333" w:rsidP="00CD0333">
      <w:pPr>
        <w:spacing w:line="360" w:lineRule="auto"/>
        <w:rPr>
          <w:rFonts w:ascii="Times New Roman" w:hAnsi="Times New Roman"/>
          <w:color w:val="000000" w:themeColor="text1"/>
          <w:sz w:val="24"/>
          <w:szCs w:val="24"/>
        </w:rPr>
      </w:pPr>
      <w:r w:rsidRPr="00EB4FBE">
        <w:rPr>
          <w:rFonts w:ascii="Times New Roman" w:eastAsia="SimSun" w:hAnsi="Times New Roman"/>
          <w:color w:val="000000" w:themeColor="text1"/>
          <w:sz w:val="24"/>
          <w:szCs w:val="24"/>
        </w:rPr>
        <w:t xml:space="preserve">Students are most time faced with the problem of placement. </w:t>
      </w:r>
    </w:p>
    <w:p w:rsidR="00CD0333" w:rsidRPr="00EB4FBE" w:rsidRDefault="00CD0333" w:rsidP="00CD0333">
      <w:pPr>
        <w:spacing w:line="360" w:lineRule="auto"/>
        <w:rPr>
          <w:rFonts w:ascii="Times New Roman" w:hAnsi="Times New Roman"/>
          <w:color w:val="000000" w:themeColor="text1"/>
          <w:sz w:val="24"/>
          <w:szCs w:val="24"/>
        </w:rPr>
      </w:pPr>
      <w:r w:rsidRPr="00EB4FBE">
        <w:rPr>
          <w:rFonts w:ascii="Times New Roman" w:eastAsia="SimSun" w:hAnsi="Times New Roman"/>
          <w:color w:val="000000" w:themeColor="text1"/>
          <w:sz w:val="24"/>
          <w:szCs w:val="24"/>
        </w:rPr>
        <w:t xml:space="preserve">The log-book issued to students at attachment by institutions must be checked and signed by the institutions and ITF supervisors responsible during supervision. </w:t>
      </w:r>
    </w:p>
    <w:p w:rsidR="00CD0333" w:rsidRPr="00EB4FBE" w:rsidRDefault="00CD0333" w:rsidP="00CD0333">
      <w:pPr>
        <w:spacing w:line="360" w:lineRule="auto"/>
        <w:rPr>
          <w:rFonts w:ascii="Times New Roman" w:hAnsi="Times New Roman"/>
          <w:color w:val="000000" w:themeColor="text1"/>
          <w:sz w:val="24"/>
          <w:szCs w:val="24"/>
        </w:rPr>
      </w:pPr>
      <w:r w:rsidRPr="00EB4FBE">
        <w:rPr>
          <w:rFonts w:ascii="Times New Roman" w:eastAsia="SimSun" w:hAnsi="Times New Roman"/>
          <w:color w:val="000000" w:themeColor="text1"/>
          <w:sz w:val="24"/>
          <w:szCs w:val="24"/>
        </w:rPr>
        <w:t xml:space="preserve">Ensure payment of allowances for the students and supervisors even if is for only transport of the SIWES student. </w:t>
      </w:r>
    </w:p>
    <w:p w:rsidR="00CD0333" w:rsidRPr="00EB4FBE" w:rsidRDefault="00CD0333" w:rsidP="00CD0333">
      <w:pPr>
        <w:spacing w:line="360" w:lineRule="auto"/>
        <w:rPr>
          <w:rFonts w:ascii="Times New Roman" w:eastAsia="SimSun" w:hAnsi="Times New Roman"/>
          <w:color w:val="000000" w:themeColor="text1"/>
          <w:sz w:val="24"/>
          <w:szCs w:val="24"/>
        </w:rPr>
      </w:pPr>
    </w:p>
    <w:p w:rsidR="00CD0333" w:rsidRPr="00EB4FBE" w:rsidRDefault="00CD0333" w:rsidP="00CD0333">
      <w:pPr>
        <w:spacing w:line="360" w:lineRule="auto"/>
        <w:rPr>
          <w:rFonts w:ascii="Times New Roman" w:hAnsi="Times New Roman"/>
          <w:color w:val="000000" w:themeColor="text1"/>
          <w:sz w:val="24"/>
          <w:szCs w:val="24"/>
        </w:rPr>
      </w:pPr>
      <w:r w:rsidRPr="00EB4FBE">
        <w:rPr>
          <w:rFonts w:ascii="Times New Roman" w:eastAsia="Georgia" w:hAnsi="Times New Roman"/>
          <w:color w:val="000000" w:themeColor="text1"/>
          <w:sz w:val="24"/>
          <w:szCs w:val="24"/>
        </w:rPr>
        <w:t xml:space="preserve">In the previous topic, some of the </w:t>
      </w:r>
      <w:proofErr w:type="gramStart"/>
      <w:r w:rsidRPr="00EB4FBE">
        <w:rPr>
          <w:rFonts w:ascii="Times New Roman" w:eastAsia="Georgia" w:hAnsi="Times New Roman"/>
          <w:color w:val="000000" w:themeColor="text1"/>
          <w:sz w:val="24"/>
          <w:szCs w:val="24"/>
        </w:rPr>
        <w:t xml:space="preserve">problem faced during my SIWES </w:t>
      </w:r>
      <w:proofErr w:type="spellStart"/>
      <w:r w:rsidRPr="00EB4FBE">
        <w:rPr>
          <w:rFonts w:ascii="Times New Roman" w:eastAsia="Georgia" w:hAnsi="Times New Roman"/>
          <w:color w:val="000000" w:themeColor="text1"/>
          <w:sz w:val="24"/>
          <w:szCs w:val="24"/>
        </w:rPr>
        <w:t>programme</w:t>
      </w:r>
      <w:proofErr w:type="spellEnd"/>
      <w:r w:rsidRPr="00EB4FBE">
        <w:rPr>
          <w:rFonts w:ascii="Times New Roman" w:eastAsia="Georgia" w:hAnsi="Times New Roman"/>
          <w:color w:val="000000" w:themeColor="text1"/>
          <w:sz w:val="24"/>
          <w:szCs w:val="24"/>
        </w:rPr>
        <w:t xml:space="preserve"> were</w:t>
      </w:r>
      <w:proofErr w:type="gramEnd"/>
      <w:r w:rsidRPr="00EB4FBE">
        <w:rPr>
          <w:rFonts w:ascii="Times New Roman" w:eastAsia="Georgia" w:hAnsi="Times New Roman"/>
          <w:color w:val="000000" w:themeColor="text1"/>
          <w:sz w:val="24"/>
          <w:szCs w:val="24"/>
        </w:rPr>
        <w:t xml:space="preserve"> discussed. </w:t>
      </w:r>
      <w:proofErr w:type="gramStart"/>
      <w:r w:rsidRPr="00EB4FBE">
        <w:rPr>
          <w:rFonts w:ascii="Times New Roman" w:eastAsia="Georgia" w:hAnsi="Times New Roman"/>
          <w:color w:val="000000" w:themeColor="text1"/>
          <w:sz w:val="24"/>
          <w:szCs w:val="24"/>
        </w:rPr>
        <w:t>These problem</w:t>
      </w:r>
      <w:proofErr w:type="gramEnd"/>
      <w:r w:rsidRPr="00EB4FBE">
        <w:rPr>
          <w:rFonts w:ascii="Times New Roman" w:eastAsia="Georgia" w:hAnsi="Times New Roman"/>
          <w:color w:val="000000" w:themeColor="text1"/>
          <w:sz w:val="24"/>
          <w:szCs w:val="24"/>
        </w:rPr>
        <w:t xml:space="preserve"> requires prompt attention and rectification, as it poses a great threat on the productivity of interns. Urgent attention to these problems will foster the growth of the scheme and improve the willingness of student to participate. </w:t>
      </w:r>
    </w:p>
    <w:p w:rsidR="00CD0333" w:rsidRPr="00EB4FBE" w:rsidRDefault="00CD0333" w:rsidP="00CD0333">
      <w:pPr>
        <w:spacing w:line="360" w:lineRule="auto"/>
        <w:rPr>
          <w:rFonts w:ascii="Times New Roman" w:hAnsi="Times New Roman"/>
          <w:color w:val="000000" w:themeColor="text1"/>
          <w:sz w:val="24"/>
          <w:szCs w:val="24"/>
        </w:rPr>
      </w:pPr>
      <w:r w:rsidRPr="00EB4FBE">
        <w:rPr>
          <w:rFonts w:ascii="Times New Roman" w:eastAsia="Georgia" w:hAnsi="Times New Roman"/>
          <w:color w:val="000000" w:themeColor="text1"/>
          <w:sz w:val="24"/>
          <w:szCs w:val="24"/>
        </w:rPr>
        <w:t xml:space="preserve">In this section, I will suggest some possible solutions for the university authorities that may reduce or even completely solve some of the problems discussed in the previous chapter. </w:t>
      </w:r>
    </w:p>
    <w:p w:rsidR="00CD0333" w:rsidRPr="00EB4FBE" w:rsidRDefault="00CD0333" w:rsidP="00CD0333">
      <w:pPr>
        <w:spacing w:line="360" w:lineRule="auto"/>
        <w:rPr>
          <w:rFonts w:ascii="Times New Roman" w:eastAsia="Georgia" w:hAnsi="Times New Roman"/>
          <w:color w:val="000000" w:themeColor="text1"/>
          <w:sz w:val="24"/>
          <w:szCs w:val="24"/>
        </w:rPr>
        <w:sectPr w:rsidR="00CD0333" w:rsidRPr="00EB4FBE">
          <w:pgSz w:w="11906" w:h="16838"/>
          <w:pgMar w:top="1440" w:right="1080" w:bottom="1440" w:left="1080" w:header="720" w:footer="720" w:gutter="0"/>
          <w:cols w:space="720"/>
          <w:docGrid w:linePitch="360"/>
        </w:sectPr>
      </w:pPr>
    </w:p>
    <w:p w:rsidR="00CD0333" w:rsidRPr="00EB4FBE" w:rsidRDefault="00CD0333" w:rsidP="00CD0333">
      <w:pPr>
        <w:spacing w:line="360" w:lineRule="auto"/>
        <w:rPr>
          <w:rFonts w:ascii="Times New Roman" w:hAnsi="Times New Roman"/>
          <w:color w:val="000000" w:themeColor="text1"/>
          <w:sz w:val="24"/>
          <w:szCs w:val="24"/>
        </w:rPr>
      </w:pPr>
      <w:r w:rsidRPr="00EB4FBE">
        <w:rPr>
          <w:rFonts w:ascii="Times New Roman" w:eastAsia="Georgia" w:hAnsi="Times New Roman"/>
          <w:color w:val="000000" w:themeColor="text1"/>
          <w:sz w:val="24"/>
          <w:szCs w:val="24"/>
        </w:rPr>
        <w:lastRenderedPageBreak/>
        <w:t xml:space="preserve">Liaising with firms Provision of fund </w:t>
      </w:r>
    </w:p>
    <w:p w:rsidR="00CD0333" w:rsidRPr="00EB4FBE" w:rsidRDefault="00CD0333" w:rsidP="00CD0333">
      <w:pPr>
        <w:spacing w:line="360" w:lineRule="auto"/>
        <w:rPr>
          <w:rFonts w:ascii="Times New Roman" w:eastAsia="Georgia" w:hAnsi="Times New Roman"/>
          <w:color w:val="000000" w:themeColor="text1"/>
          <w:sz w:val="24"/>
          <w:szCs w:val="24"/>
        </w:rPr>
        <w:sectPr w:rsidR="00CD0333" w:rsidRPr="00EB4FBE">
          <w:type w:val="continuous"/>
          <w:pgSz w:w="11906" w:h="16838"/>
          <w:pgMar w:top="1440" w:right="1080" w:bottom="1440" w:left="1080" w:header="720" w:footer="720" w:gutter="0"/>
          <w:cols w:num="2" w:space="720" w:equalWidth="0">
            <w:col w:w="4660" w:space="425"/>
            <w:col w:w="4660"/>
          </w:cols>
          <w:docGrid w:linePitch="360"/>
        </w:sectPr>
      </w:pPr>
    </w:p>
    <w:p w:rsidR="00CD0333" w:rsidRPr="00EB4FBE" w:rsidRDefault="00CD0333" w:rsidP="00CD0333">
      <w:pPr>
        <w:spacing w:line="360" w:lineRule="auto"/>
        <w:rPr>
          <w:rFonts w:ascii="Times New Roman" w:hAnsi="Times New Roman"/>
          <w:color w:val="000000" w:themeColor="text1"/>
          <w:sz w:val="24"/>
          <w:szCs w:val="24"/>
        </w:rPr>
      </w:pPr>
      <w:r w:rsidRPr="00EB4FBE">
        <w:rPr>
          <w:rFonts w:ascii="Times New Roman" w:eastAsia="Georgia" w:hAnsi="Times New Roman"/>
          <w:color w:val="000000" w:themeColor="text1"/>
          <w:sz w:val="24"/>
          <w:szCs w:val="24"/>
        </w:rPr>
        <w:lastRenderedPageBreak/>
        <w:t xml:space="preserve">Introduction of leave </w:t>
      </w:r>
    </w:p>
    <w:p w:rsidR="00CD0333" w:rsidRPr="00EB4FBE" w:rsidRDefault="00CD0333" w:rsidP="00CD0333">
      <w:pPr>
        <w:spacing w:line="360" w:lineRule="auto"/>
        <w:rPr>
          <w:rFonts w:ascii="Times New Roman" w:eastAsia="Georgia" w:hAnsi="Times New Roman"/>
          <w:color w:val="000000" w:themeColor="text1"/>
          <w:sz w:val="24"/>
          <w:szCs w:val="24"/>
        </w:rPr>
      </w:pPr>
      <w:r w:rsidRPr="00EB4FBE">
        <w:rPr>
          <w:rFonts w:ascii="Times New Roman" w:eastAsia="Georgia" w:hAnsi="Times New Roman"/>
          <w:color w:val="000000" w:themeColor="text1"/>
          <w:sz w:val="24"/>
          <w:szCs w:val="24"/>
        </w:rPr>
        <w:t xml:space="preserve">Elimination of academic distraction </w:t>
      </w:r>
    </w:p>
    <w:p w:rsidR="00CD0333" w:rsidRPr="00EB4FBE" w:rsidRDefault="00CD0333" w:rsidP="00CD0333">
      <w:pPr>
        <w:spacing w:line="360" w:lineRule="auto"/>
        <w:rPr>
          <w:rFonts w:ascii="Times New Roman" w:hAnsi="Times New Roman"/>
          <w:b/>
          <w:bCs/>
          <w:color w:val="000000" w:themeColor="text1"/>
          <w:sz w:val="24"/>
          <w:szCs w:val="24"/>
        </w:rPr>
      </w:pPr>
    </w:p>
    <w:p w:rsidR="00CD0333" w:rsidRPr="00EB4FBE" w:rsidRDefault="00CD0333" w:rsidP="00CD0333">
      <w:pPr>
        <w:spacing w:line="360" w:lineRule="auto"/>
        <w:jc w:val="center"/>
        <w:rPr>
          <w:rFonts w:ascii="Times New Roman" w:hAnsi="Times New Roman"/>
          <w:b/>
          <w:bCs/>
          <w:color w:val="000000" w:themeColor="text1"/>
          <w:sz w:val="24"/>
          <w:szCs w:val="24"/>
        </w:rPr>
        <w:sectPr w:rsidR="00CD0333" w:rsidRPr="00EB4FBE">
          <w:type w:val="continuous"/>
          <w:pgSz w:w="11906" w:h="16838"/>
          <w:pgMar w:top="1440" w:right="1080" w:bottom="1440" w:left="1080" w:header="720" w:footer="720" w:gutter="0"/>
          <w:cols w:num="2" w:space="720" w:equalWidth="0">
            <w:col w:w="4660" w:space="425"/>
            <w:col w:w="4660"/>
          </w:cols>
          <w:docGrid w:linePitch="360"/>
        </w:sectPr>
      </w:pPr>
    </w:p>
    <w:p w:rsidR="00CD0333" w:rsidRPr="00EB4FBE" w:rsidRDefault="00CD0333" w:rsidP="00CD0333">
      <w:pPr>
        <w:spacing w:line="360" w:lineRule="auto"/>
        <w:jc w:val="center"/>
        <w:rPr>
          <w:rFonts w:ascii="Times New Roman" w:hAnsi="Times New Roman"/>
          <w:b/>
          <w:bCs/>
          <w:color w:val="000000" w:themeColor="text1"/>
          <w:sz w:val="24"/>
          <w:szCs w:val="24"/>
        </w:rPr>
      </w:pPr>
    </w:p>
    <w:p w:rsidR="00CD0333" w:rsidRPr="00EB4FBE" w:rsidRDefault="00CD0333" w:rsidP="00CD0333">
      <w:pPr>
        <w:spacing w:line="360" w:lineRule="auto"/>
        <w:jc w:val="center"/>
        <w:rPr>
          <w:rFonts w:ascii="Times New Roman" w:hAnsi="Times New Roman"/>
          <w:b/>
          <w:bCs/>
          <w:color w:val="000000" w:themeColor="text1"/>
          <w:sz w:val="24"/>
          <w:szCs w:val="24"/>
        </w:rPr>
      </w:pPr>
    </w:p>
    <w:p w:rsidR="00CD0333" w:rsidRPr="00EB4FBE" w:rsidRDefault="00CD0333" w:rsidP="00CD0333">
      <w:pPr>
        <w:spacing w:line="360" w:lineRule="auto"/>
        <w:jc w:val="center"/>
        <w:rPr>
          <w:rFonts w:ascii="Times New Roman" w:hAnsi="Times New Roman"/>
          <w:b/>
          <w:bCs/>
          <w:color w:val="000000" w:themeColor="text1"/>
          <w:sz w:val="24"/>
          <w:szCs w:val="24"/>
        </w:rPr>
      </w:pPr>
    </w:p>
    <w:p w:rsidR="00CD0333" w:rsidRPr="00EB4FBE" w:rsidRDefault="00CD0333" w:rsidP="00CD0333">
      <w:pPr>
        <w:spacing w:line="360" w:lineRule="auto"/>
        <w:jc w:val="center"/>
        <w:rPr>
          <w:rFonts w:ascii="Times New Roman" w:hAnsi="Times New Roman"/>
          <w:b/>
          <w:bCs/>
          <w:color w:val="000000" w:themeColor="text1"/>
          <w:sz w:val="24"/>
          <w:szCs w:val="24"/>
        </w:rPr>
      </w:pPr>
    </w:p>
    <w:p w:rsidR="00CD0333" w:rsidRPr="00EB4FBE" w:rsidRDefault="00CD0333" w:rsidP="00CD0333">
      <w:pPr>
        <w:spacing w:line="360" w:lineRule="auto"/>
        <w:jc w:val="center"/>
        <w:rPr>
          <w:rFonts w:ascii="Times New Roman" w:hAnsi="Times New Roman"/>
          <w:b/>
          <w:bCs/>
          <w:color w:val="000000" w:themeColor="text1"/>
          <w:sz w:val="24"/>
          <w:szCs w:val="24"/>
        </w:rPr>
      </w:pPr>
    </w:p>
    <w:p w:rsidR="00CD0333" w:rsidRPr="00EB4FBE" w:rsidRDefault="00CD0333" w:rsidP="00CD0333">
      <w:pPr>
        <w:spacing w:line="360" w:lineRule="auto"/>
        <w:jc w:val="center"/>
        <w:rPr>
          <w:rFonts w:ascii="Times New Roman" w:hAnsi="Times New Roman"/>
          <w:b/>
          <w:bCs/>
          <w:color w:val="000000" w:themeColor="text1"/>
          <w:sz w:val="24"/>
          <w:szCs w:val="24"/>
        </w:rPr>
      </w:pPr>
    </w:p>
    <w:p w:rsidR="00CD0333" w:rsidRPr="00EB4FBE" w:rsidRDefault="00CD0333" w:rsidP="00CD0333">
      <w:pPr>
        <w:spacing w:line="360" w:lineRule="auto"/>
        <w:jc w:val="center"/>
        <w:rPr>
          <w:rFonts w:ascii="Times New Roman" w:hAnsi="Times New Roman"/>
          <w:b/>
          <w:bCs/>
          <w:color w:val="000000" w:themeColor="text1"/>
          <w:sz w:val="24"/>
          <w:szCs w:val="24"/>
        </w:rPr>
      </w:pPr>
    </w:p>
    <w:p w:rsidR="00CD0333" w:rsidRPr="00EB4FBE" w:rsidRDefault="00CD0333" w:rsidP="00CD0333">
      <w:pPr>
        <w:spacing w:line="360" w:lineRule="auto"/>
        <w:jc w:val="center"/>
        <w:rPr>
          <w:rFonts w:ascii="Times New Roman" w:hAnsi="Times New Roman"/>
          <w:b/>
          <w:bCs/>
          <w:color w:val="000000" w:themeColor="text1"/>
          <w:sz w:val="24"/>
          <w:szCs w:val="24"/>
        </w:rPr>
      </w:pPr>
    </w:p>
    <w:p w:rsidR="00CD0333" w:rsidRPr="00EB4FBE" w:rsidRDefault="00CD0333" w:rsidP="00CD0333">
      <w:pPr>
        <w:spacing w:line="360" w:lineRule="auto"/>
        <w:jc w:val="center"/>
        <w:rPr>
          <w:rFonts w:ascii="Times New Roman" w:hAnsi="Times New Roman"/>
          <w:b/>
          <w:bCs/>
          <w:color w:val="000000" w:themeColor="text1"/>
          <w:sz w:val="24"/>
          <w:szCs w:val="24"/>
        </w:rPr>
      </w:pPr>
    </w:p>
    <w:p w:rsidR="00CD0333" w:rsidRPr="00EB4FBE" w:rsidRDefault="00CD0333" w:rsidP="00CD0333">
      <w:pPr>
        <w:spacing w:line="360" w:lineRule="auto"/>
        <w:jc w:val="center"/>
        <w:rPr>
          <w:rFonts w:ascii="Times New Roman" w:hAnsi="Times New Roman"/>
          <w:b/>
          <w:bCs/>
          <w:color w:val="000000" w:themeColor="text1"/>
          <w:sz w:val="24"/>
          <w:szCs w:val="24"/>
        </w:rPr>
      </w:pPr>
    </w:p>
    <w:p w:rsidR="00CD0333" w:rsidRPr="00EB4FBE" w:rsidRDefault="00CD0333" w:rsidP="00CD0333">
      <w:pPr>
        <w:spacing w:line="360" w:lineRule="auto"/>
        <w:jc w:val="center"/>
        <w:rPr>
          <w:rFonts w:ascii="Times New Roman" w:hAnsi="Times New Roman"/>
          <w:b/>
          <w:bCs/>
          <w:color w:val="000000" w:themeColor="text1"/>
          <w:sz w:val="24"/>
          <w:szCs w:val="24"/>
        </w:rPr>
      </w:pPr>
    </w:p>
    <w:p w:rsidR="00CD0333" w:rsidRPr="00EB4FBE" w:rsidRDefault="00CD0333" w:rsidP="00CD0333">
      <w:pPr>
        <w:spacing w:line="360" w:lineRule="auto"/>
        <w:jc w:val="center"/>
        <w:rPr>
          <w:rFonts w:ascii="Times New Roman" w:hAnsi="Times New Roman"/>
          <w:b/>
          <w:bCs/>
          <w:color w:val="000000" w:themeColor="text1"/>
          <w:sz w:val="28"/>
          <w:szCs w:val="28"/>
        </w:rPr>
      </w:pPr>
      <w:r w:rsidRPr="00EB4FBE">
        <w:rPr>
          <w:rFonts w:ascii="Times New Roman" w:hAnsi="Times New Roman"/>
          <w:b/>
          <w:bCs/>
          <w:color w:val="000000" w:themeColor="text1"/>
          <w:sz w:val="28"/>
          <w:szCs w:val="28"/>
        </w:rPr>
        <w:t>REFERENCE</w:t>
      </w:r>
    </w:p>
    <w:p w:rsidR="00CD0333" w:rsidRPr="00EB4FBE" w:rsidRDefault="00CD0333" w:rsidP="00CD0333">
      <w:pPr>
        <w:tabs>
          <w:tab w:val="left" w:pos="360"/>
        </w:tabs>
        <w:spacing w:line="480" w:lineRule="auto"/>
        <w:rPr>
          <w:rFonts w:ascii="Times New Roman" w:hAnsi="Times New Roman"/>
          <w:sz w:val="28"/>
          <w:szCs w:val="28"/>
        </w:rPr>
      </w:pPr>
      <w:r w:rsidRPr="00EB4FBE">
        <w:rPr>
          <w:rStyle w:val="Strong"/>
          <w:rFonts w:ascii="Times New Roman" w:hAnsi="Times New Roman"/>
          <w:b w:val="0"/>
          <w:sz w:val="28"/>
          <w:szCs w:val="28"/>
        </w:rPr>
        <w:t>Neville, A. M.</w:t>
      </w:r>
      <w:r w:rsidRPr="00EB4FBE">
        <w:rPr>
          <w:rFonts w:ascii="Times New Roman" w:hAnsi="Times New Roman"/>
          <w:sz w:val="28"/>
          <w:szCs w:val="28"/>
        </w:rPr>
        <w:t xml:space="preserve"> (2011). </w:t>
      </w:r>
      <w:proofErr w:type="gramStart"/>
      <w:r w:rsidRPr="00EB4FBE">
        <w:rPr>
          <w:rStyle w:val="Emphasis"/>
          <w:rFonts w:ascii="Times New Roman" w:hAnsi="Times New Roman"/>
          <w:sz w:val="28"/>
          <w:szCs w:val="28"/>
        </w:rPr>
        <w:t>Properties of Concrete</w:t>
      </w:r>
      <w:r w:rsidRPr="00EB4FBE">
        <w:rPr>
          <w:rFonts w:ascii="Times New Roman" w:hAnsi="Times New Roman"/>
          <w:sz w:val="28"/>
          <w:szCs w:val="28"/>
        </w:rPr>
        <w:t>.</w:t>
      </w:r>
      <w:proofErr w:type="gramEnd"/>
      <w:r w:rsidRPr="00EB4FBE">
        <w:rPr>
          <w:rFonts w:ascii="Times New Roman" w:hAnsi="Times New Roman"/>
          <w:sz w:val="28"/>
          <w:szCs w:val="28"/>
        </w:rPr>
        <w:t xml:space="preserve"> </w:t>
      </w:r>
      <w:proofErr w:type="gramStart"/>
      <w:r w:rsidRPr="00EB4FBE">
        <w:rPr>
          <w:rFonts w:ascii="Times New Roman" w:hAnsi="Times New Roman"/>
          <w:sz w:val="28"/>
          <w:szCs w:val="28"/>
        </w:rPr>
        <w:t>5th ed. Pearson Education.</w:t>
      </w:r>
      <w:proofErr w:type="gramEnd"/>
    </w:p>
    <w:p w:rsidR="00CD0333" w:rsidRPr="00EB4FBE" w:rsidRDefault="00CD0333" w:rsidP="00CD0333">
      <w:pPr>
        <w:spacing w:line="480" w:lineRule="auto"/>
        <w:ind w:left="360" w:hanging="360"/>
        <w:rPr>
          <w:rFonts w:ascii="Times New Roman" w:hAnsi="Times New Roman"/>
          <w:sz w:val="28"/>
          <w:szCs w:val="28"/>
        </w:rPr>
      </w:pPr>
      <w:r w:rsidRPr="00EB4FBE">
        <w:rPr>
          <w:rStyle w:val="Strong"/>
          <w:rFonts w:ascii="Times New Roman" w:hAnsi="Times New Roman"/>
          <w:b w:val="0"/>
          <w:sz w:val="28"/>
          <w:szCs w:val="28"/>
        </w:rPr>
        <w:t>American Concrete Institute (ACI)</w:t>
      </w:r>
      <w:r w:rsidRPr="00EB4FBE">
        <w:rPr>
          <w:rFonts w:ascii="Times New Roman" w:hAnsi="Times New Roman"/>
          <w:b/>
          <w:sz w:val="28"/>
          <w:szCs w:val="28"/>
        </w:rPr>
        <w:t>.</w:t>
      </w:r>
      <w:r w:rsidRPr="00EB4FBE">
        <w:rPr>
          <w:rFonts w:ascii="Times New Roman" w:hAnsi="Times New Roman"/>
          <w:sz w:val="28"/>
          <w:szCs w:val="28"/>
        </w:rPr>
        <w:t xml:space="preserve"> (2017). </w:t>
      </w:r>
      <w:r w:rsidRPr="00EB4FBE">
        <w:rPr>
          <w:rStyle w:val="Emphasis"/>
          <w:rFonts w:ascii="Times New Roman" w:hAnsi="Times New Roman"/>
          <w:sz w:val="28"/>
          <w:szCs w:val="28"/>
        </w:rPr>
        <w:t>ACI 318-14: Building Code Requirements for Structural Concrete</w:t>
      </w:r>
      <w:r w:rsidRPr="00EB4FBE">
        <w:rPr>
          <w:rFonts w:ascii="Times New Roman" w:hAnsi="Times New Roman"/>
          <w:sz w:val="28"/>
          <w:szCs w:val="28"/>
        </w:rPr>
        <w:t>.</w:t>
      </w:r>
    </w:p>
    <w:p w:rsidR="00CD0333" w:rsidRPr="00EB4FBE" w:rsidRDefault="00CD0333" w:rsidP="00CD0333">
      <w:pPr>
        <w:tabs>
          <w:tab w:val="left" w:pos="360"/>
        </w:tabs>
        <w:spacing w:line="480" w:lineRule="auto"/>
        <w:rPr>
          <w:rFonts w:ascii="Times New Roman" w:hAnsi="Times New Roman"/>
          <w:sz w:val="28"/>
          <w:szCs w:val="28"/>
        </w:rPr>
      </w:pPr>
      <w:proofErr w:type="spellStart"/>
      <w:r w:rsidRPr="00EB4FBE">
        <w:rPr>
          <w:rStyle w:val="Strong"/>
          <w:rFonts w:ascii="Times New Roman" w:hAnsi="Times New Roman"/>
          <w:b w:val="0"/>
          <w:sz w:val="28"/>
          <w:szCs w:val="28"/>
        </w:rPr>
        <w:t>Bungale</w:t>
      </w:r>
      <w:proofErr w:type="spellEnd"/>
      <w:r w:rsidRPr="00EB4FBE">
        <w:rPr>
          <w:rStyle w:val="Strong"/>
          <w:rFonts w:ascii="Times New Roman" w:hAnsi="Times New Roman"/>
          <w:b w:val="0"/>
          <w:sz w:val="28"/>
          <w:szCs w:val="28"/>
        </w:rPr>
        <w:t xml:space="preserve"> S. </w:t>
      </w:r>
      <w:proofErr w:type="spellStart"/>
      <w:r w:rsidRPr="00EB4FBE">
        <w:rPr>
          <w:rStyle w:val="Strong"/>
          <w:rFonts w:ascii="Times New Roman" w:hAnsi="Times New Roman"/>
          <w:b w:val="0"/>
          <w:sz w:val="28"/>
          <w:szCs w:val="28"/>
        </w:rPr>
        <w:t>Taranath</w:t>
      </w:r>
      <w:proofErr w:type="spellEnd"/>
      <w:r w:rsidRPr="00EB4FBE">
        <w:rPr>
          <w:rFonts w:ascii="Times New Roman" w:hAnsi="Times New Roman"/>
          <w:sz w:val="28"/>
          <w:szCs w:val="28"/>
        </w:rPr>
        <w:t xml:space="preserve">. (2013). </w:t>
      </w:r>
      <w:r w:rsidRPr="00EB4FBE">
        <w:rPr>
          <w:rStyle w:val="Emphasis"/>
          <w:rFonts w:ascii="Times New Roman" w:hAnsi="Times New Roman"/>
          <w:sz w:val="28"/>
          <w:szCs w:val="28"/>
        </w:rPr>
        <w:t>Reinforced Concrete Design</w:t>
      </w:r>
      <w:r w:rsidRPr="00EB4FBE">
        <w:rPr>
          <w:rFonts w:ascii="Times New Roman" w:hAnsi="Times New Roman"/>
          <w:sz w:val="28"/>
          <w:szCs w:val="28"/>
        </w:rPr>
        <w:t xml:space="preserve">. </w:t>
      </w:r>
      <w:proofErr w:type="gramStart"/>
      <w:r w:rsidRPr="00EB4FBE">
        <w:rPr>
          <w:rFonts w:ascii="Times New Roman" w:hAnsi="Times New Roman"/>
          <w:sz w:val="28"/>
          <w:szCs w:val="28"/>
        </w:rPr>
        <w:t>3rd ed. McGraw-Hill.</w:t>
      </w:r>
      <w:proofErr w:type="gramEnd"/>
    </w:p>
    <w:p w:rsidR="00CD0333" w:rsidRPr="00EB4FBE" w:rsidRDefault="00CD0333" w:rsidP="00CD0333">
      <w:pPr>
        <w:tabs>
          <w:tab w:val="left" w:pos="360"/>
        </w:tabs>
        <w:spacing w:line="480" w:lineRule="auto"/>
        <w:ind w:left="360" w:hanging="360"/>
        <w:rPr>
          <w:rFonts w:ascii="Times New Roman" w:hAnsi="Times New Roman"/>
          <w:sz w:val="28"/>
          <w:szCs w:val="28"/>
        </w:rPr>
      </w:pPr>
      <w:proofErr w:type="gramStart"/>
      <w:r w:rsidRPr="00EB4FBE">
        <w:rPr>
          <w:rStyle w:val="Strong"/>
          <w:rFonts w:ascii="Times New Roman" w:hAnsi="Times New Roman"/>
          <w:b w:val="0"/>
          <w:sz w:val="28"/>
          <w:szCs w:val="28"/>
        </w:rPr>
        <w:t>Concrete Society</w:t>
      </w:r>
      <w:r w:rsidRPr="00EB4FBE">
        <w:rPr>
          <w:rFonts w:ascii="Times New Roman" w:hAnsi="Times New Roman"/>
          <w:sz w:val="28"/>
          <w:szCs w:val="28"/>
        </w:rPr>
        <w:t>.</w:t>
      </w:r>
      <w:proofErr w:type="gramEnd"/>
      <w:r w:rsidRPr="00EB4FBE">
        <w:rPr>
          <w:rFonts w:ascii="Times New Roman" w:hAnsi="Times New Roman"/>
          <w:sz w:val="28"/>
          <w:szCs w:val="28"/>
        </w:rPr>
        <w:t xml:space="preserve"> (2020). </w:t>
      </w:r>
      <w:r w:rsidRPr="00EB4FBE">
        <w:rPr>
          <w:rStyle w:val="Emphasis"/>
          <w:rFonts w:ascii="Times New Roman" w:hAnsi="Times New Roman"/>
          <w:sz w:val="28"/>
          <w:szCs w:val="28"/>
        </w:rPr>
        <w:t>Designing with Concrete: Mix Design</w:t>
      </w:r>
      <w:r w:rsidRPr="00EB4FBE">
        <w:rPr>
          <w:rFonts w:ascii="Times New Roman" w:hAnsi="Times New Roman"/>
          <w:sz w:val="28"/>
          <w:szCs w:val="28"/>
        </w:rPr>
        <w:t xml:space="preserve">. Retrieved from </w:t>
      </w:r>
      <w:hyperlink r:id="rId7" w:tgtFrame="_new" w:history="1">
        <w:r w:rsidRPr="00EB4FBE">
          <w:rPr>
            <w:rStyle w:val="Hyperlink"/>
            <w:rFonts w:ascii="Times New Roman" w:hAnsi="Times New Roman"/>
            <w:color w:val="000000" w:themeColor="text1"/>
            <w:sz w:val="28"/>
            <w:szCs w:val="28"/>
          </w:rPr>
          <w:t>ConcreteSociety.org.uk</w:t>
        </w:r>
      </w:hyperlink>
    </w:p>
    <w:p w:rsidR="00CD0333" w:rsidRPr="00EB4FBE" w:rsidRDefault="00CD0333" w:rsidP="00CD0333">
      <w:pPr>
        <w:tabs>
          <w:tab w:val="left" w:pos="360"/>
        </w:tabs>
        <w:spacing w:line="480" w:lineRule="auto"/>
        <w:rPr>
          <w:rFonts w:ascii="Times New Roman" w:hAnsi="Times New Roman"/>
          <w:sz w:val="28"/>
          <w:szCs w:val="28"/>
        </w:rPr>
      </w:pPr>
      <w:proofErr w:type="gramStart"/>
      <w:r w:rsidRPr="00EB4FBE">
        <w:rPr>
          <w:rStyle w:val="Strong"/>
          <w:rFonts w:ascii="Times New Roman" w:hAnsi="Times New Roman"/>
          <w:b w:val="0"/>
          <w:sz w:val="28"/>
          <w:szCs w:val="28"/>
        </w:rPr>
        <w:t>ASTM International</w:t>
      </w:r>
      <w:r w:rsidRPr="00EB4FBE">
        <w:rPr>
          <w:rFonts w:ascii="Times New Roman" w:hAnsi="Times New Roman"/>
          <w:b/>
          <w:sz w:val="28"/>
          <w:szCs w:val="28"/>
        </w:rPr>
        <w:t>.</w:t>
      </w:r>
      <w:proofErr w:type="gramEnd"/>
      <w:r w:rsidRPr="00EB4FBE">
        <w:rPr>
          <w:rFonts w:ascii="Times New Roman" w:hAnsi="Times New Roman"/>
          <w:sz w:val="28"/>
          <w:szCs w:val="28"/>
        </w:rPr>
        <w:t xml:space="preserve"> </w:t>
      </w:r>
      <w:proofErr w:type="gramStart"/>
      <w:r w:rsidRPr="00EB4FBE">
        <w:rPr>
          <w:rFonts w:ascii="Times New Roman" w:hAnsi="Times New Roman"/>
          <w:sz w:val="28"/>
          <w:szCs w:val="28"/>
        </w:rPr>
        <w:t xml:space="preserve">(2022). </w:t>
      </w:r>
      <w:r w:rsidRPr="00EB4FBE">
        <w:rPr>
          <w:rStyle w:val="Emphasis"/>
          <w:rFonts w:ascii="Times New Roman" w:hAnsi="Times New Roman"/>
          <w:sz w:val="28"/>
          <w:szCs w:val="28"/>
        </w:rPr>
        <w:t>Standard Specification for Concrete Aggregates (C33)</w:t>
      </w:r>
      <w:r w:rsidRPr="00EB4FBE">
        <w:rPr>
          <w:rFonts w:ascii="Times New Roman" w:hAnsi="Times New Roman"/>
          <w:sz w:val="28"/>
          <w:szCs w:val="28"/>
        </w:rPr>
        <w:t>.</w:t>
      </w:r>
      <w:proofErr w:type="gramEnd"/>
    </w:p>
    <w:p w:rsidR="00CD0333" w:rsidRPr="00EB4FBE" w:rsidRDefault="00CD0333" w:rsidP="00CD0333">
      <w:pPr>
        <w:tabs>
          <w:tab w:val="left" w:pos="360"/>
        </w:tabs>
        <w:spacing w:line="480" w:lineRule="auto"/>
        <w:ind w:left="360" w:hanging="360"/>
        <w:rPr>
          <w:rFonts w:ascii="Times New Roman" w:hAnsi="Times New Roman"/>
          <w:sz w:val="28"/>
          <w:szCs w:val="28"/>
        </w:rPr>
      </w:pPr>
      <w:proofErr w:type="gramStart"/>
      <w:r w:rsidRPr="00EB4FBE">
        <w:rPr>
          <w:rStyle w:val="Strong"/>
          <w:rFonts w:ascii="Times New Roman" w:hAnsi="Times New Roman"/>
          <w:b w:val="0"/>
          <w:sz w:val="28"/>
          <w:szCs w:val="28"/>
        </w:rPr>
        <w:t>British Standards Institution (BSI)</w:t>
      </w:r>
      <w:r w:rsidRPr="00EB4FBE">
        <w:rPr>
          <w:rFonts w:ascii="Times New Roman" w:hAnsi="Times New Roman"/>
          <w:b/>
          <w:sz w:val="28"/>
          <w:szCs w:val="28"/>
        </w:rPr>
        <w:t>.</w:t>
      </w:r>
      <w:proofErr w:type="gramEnd"/>
      <w:r w:rsidRPr="00EB4FBE">
        <w:rPr>
          <w:rFonts w:ascii="Times New Roman" w:hAnsi="Times New Roman"/>
          <w:sz w:val="28"/>
          <w:szCs w:val="28"/>
        </w:rPr>
        <w:t xml:space="preserve"> (2016). </w:t>
      </w:r>
      <w:r w:rsidRPr="00EB4FBE">
        <w:rPr>
          <w:rStyle w:val="Emphasis"/>
          <w:rFonts w:ascii="Times New Roman" w:hAnsi="Times New Roman"/>
          <w:sz w:val="28"/>
          <w:szCs w:val="28"/>
        </w:rPr>
        <w:t xml:space="preserve">BS 8500-1: Concrete – Complementary British Standard to EN 206 – Part 1: Method of specifying and guidance for the </w:t>
      </w:r>
      <w:proofErr w:type="spellStart"/>
      <w:r w:rsidRPr="00EB4FBE">
        <w:rPr>
          <w:rStyle w:val="Emphasis"/>
          <w:rFonts w:ascii="Times New Roman" w:hAnsi="Times New Roman"/>
          <w:sz w:val="28"/>
          <w:szCs w:val="28"/>
        </w:rPr>
        <w:t>specifier</w:t>
      </w:r>
      <w:proofErr w:type="spellEnd"/>
      <w:r w:rsidRPr="00EB4FBE">
        <w:rPr>
          <w:rFonts w:ascii="Times New Roman" w:hAnsi="Times New Roman"/>
          <w:sz w:val="28"/>
          <w:szCs w:val="28"/>
        </w:rPr>
        <w:t>.</w:t>
      </w:r>
    </w:p>
    <w:p w:rsidR="00143D2A" w:rsidRPr="00EB4FBE" w:rsidRDefault="00CD0333" w:rsidP="00F615E1">
      <w:pPr>
        <w:tabs>
          <w:tab w:val="left" w:pos="360"/>
        </w:tabs>
        <w:spacing w:line="480" w:lineRule="auto"/>
        <w:ind w:left="360" w:hanging="360"/>
        <w:rPr>
          <w:rFonts w:ascii="Times New Roman" w:hAnsi="Times New Roman"/>
          <w:sz w:val="28"/>
          <w:szCs w:val="28"/>
        </w:rPr>
      </w:pPr>
      <w:proofErr w:type="gramStart"/>
      <w:r w:rsidRPr="00EB4FBE">
        <w:rPr>
          <w:rStyle w:val="Strong"/>
          <w:rFonts w:ascii="Times New Roman" w:hAnsi="Times New Roman"/>
          <w:b w:val="0"/>
          <w:sz w:val="28"/>
          <w:szCs w:val="28"/>
        </w:rPr>
        <w:t xml:space="preserve">Kumar, S., &amp; </w:t>
      </w:r>
      <w:proofErr w:type="spellStart"/>
      <w:r w:rsidRPr="00EB4FBE">
        <w:rPr>
          <w:rStyle w:val="Strong"/>
          <w:rFonts w:ascii="Times New Roman" w:hAnsi="Times New Roman"/>
          <w:b w:val="0"/>
          <w:sz w:val="28"/>
          <w:szCs w:val="28"/>
        </w:rPr>
        <w:t>Rao</w:t>
      </w:r>
      <w:proofErr w:type="spellEnd"/>
      <w:r w:rsidRPr="00EB4FBE">
        <w:rPr>
          <w:rStyle w:val="Strong"/>
          <w:rFonts w:ascii="Times New Roman" w:hAnsi="Times New Roman"/>
          <w:b w:val="0"/>
          <w:sz w:val="28"/>
          <w:szCs w:val="28"/>
        </w:rPr>
        <w:t>, S.</w:t>
      </w:r>
      <w:r w:rsidRPr="00EB4FBE">
        <w:rPr>
          <w:rFonts w:ascii="Times New Roman" w:hAnsi="Times New Roman"/>
          <w:sz w:val="28"/>
          <w:szCs w:val="28"/>
        </w:rPr>
        <w:t xml:space="preserve"> (2018).</w:t>
      </w:r>
      <w:proofErr w:type="gramEnd"/>
      <w:r w:rsidRPr="00EB4FBE">
        <w:rPr>
          <w:rFonts w:ascii="Times New Roman" w:hAnsi="Times New Roman"/>
          <w:sz w:val="28"/>
          <w:szCs w:val="28"/>
        </w:rPr>
        <w:t xml:space="preserve"> "Influence of Mix Proportions on Properties of Concrete: A Review." </w:t>
      </w:r>
      <w:r w:rsidRPr="00EB4FBE">
        <w:rPr>
          <w:rStyle w:val="Emphasis"/>
          <w:rFonts w:ascii="Times New Roman" w:hAnsi="Times New Roman"/>
          <w:sz w:val="28"/>
          <w:szCs w:val="28"/>
        </w:rPr>
        <w:t>International Journal of Civil Engineering and Technology</w:t>
      </w:r>
      <w:r w:rsidRPr="00EB4FBE">
        <w:rPr>
          <w:rFonts w:ascii="Times New Roman" w:hAnsi="Times New Roman"/>
          <w:sz w:val="28"/>
          <w:szCs w:val="28"/>
        </w:rPr>
        <w:t>, 9(2), 767-776.</w:t>
      </w:r>
    </w:p>
    <w:sectPr w:rsidR="00143D2A" w:rsidRPr="00EB4FBE" w:rsidSect="00AE0D3F">
      <w:footerReference w:type="default" r:id="rId8"/>
      <w:type w:val="continuous"/>
      <w:pgSz w:w="11906" w:h="16838"/>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等线">
    <w:altName w:val="Microsoft YaHei"/>
    <w:charset w:val="86"/>
    <w:family w:val="auto"/>
    <w:pitch w:val="default"/>
    <w:sig w:usb0="00000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Georgia-Bold">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333" w:rsidRDefault="00CD0333">
    <w:pPr>
      <w:pStyle w:val="BodyText"/>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0D3F" w:rsidRDefault="003A4FA7">
    <w:pPr>
      <w:pStyle w:val="BodyText"/>
      <w:spacing w:line="14" w:lineRule="auto"/>
      <w:rPr>
        <w:sz w:val="20"/>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55FC6"/>
    <w:multiLevelType w:val="multilevel"/>
    <w:tmpl w:val="13F4F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8A6D1C"/>
    <w:multiLevelType w:val="multilevel"/>
    <w:tmpl w:val="48043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DAC35E6"/>
    <w:multiLevelType w:val="multilevel"/>
    <w:tmpl w:val="D2B4E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4A3C47"/>
    <w:multiLevelType w:val="multilevel"/>
    <w:tmpl w:val="5FF81E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9B5957"/>
    <w:multiLevelType w:val="multilevel"/>
    <w:tmpl w:val="6F8E3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5C6A43"/>
    <w:multiLevelType w:val="multilevel"/>
    <w:tmpl w:val="C7EC3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59B0A3C"/>
    <w:multiLevelType w:val="multilevel"/>
    <w:tmpl w:val="9F7CC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587710"/>
    <w:multiLevelType w:val="multilevel"/>
    <w:tmpl w:val="FD32E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A96E0C"/>
    <w:multiLevelType w:val="multilevel"/>
    <w:tmpl w:val="10FAA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2A6519"/>
    <w:multiLevelType w:val="multilevel"/>
    <w:tmpl w:val="76E00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CD06FC"/>
    <w:multiLevelType w:val="multilevel"/>
    <w:tmpl w:val="5DEA3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FF664B"/>
    <w:multiLevelType w:val="multilevel"/>
    <w:tmpl w:val="3A7AB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B9F2FE3"/>
    <w:multiLevelType w:val="hybridMultilevel"/>
    <w:tmpl w:val="1786DEBA"/>
    <w:lvl w:ilvl="0" w:tplc="4C04BC8E">
      <w:start w:val="1"/>
      <w:numFmt w:val="decimal"/>
      <w:lvlText w:val="%1."/>
      <w:lvlJc w:val="left"/>
      <w:pPr>
        <w:ind w:left="720" w:hanging="360"/>
      </w:pPr>
      <w:rPr>
        <w:rFonts w:eastAsia="SimSu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B303A9"/>
    <w:multiLevelType w:val="multilevel"/>
    <w:tmpl w:val="37B69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E287BDA"/>
    <w:multiLevelType w:val="multilevel"/>
    <w:tmpl w:val="4D46E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6C687E"/>
    <w:multiLevelType w:val="multilevel"/>
    <w:tmpl w:val="00A0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3BD2736"/>
    <w:multiLevelType w:val="multilevel"/>
    <w:tmpl w:val="FB8A7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830F7A"/>
    <w:multiLevelType w:val="multilevel"/>
    <w:tmpl w:val="CEFE6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A76230"/>
    <w:multiLevelType w:val="hybridMultilevel"/>
    <w:tmpl w:val="312835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9BC20FB"/>
    <w:multiLevelType w:val="multilevel"/>
    <w:tmpl w:val="095C8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9F0629B"/>
    <w:multiLevelType w:val="multilevel"/>
    <w:tmpl w:val="39861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2D429B"/>
    <w:multiLevelType w:val="multilevel"/>
    <w:tmpl w:val="DE3C5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720D0E"/>
    <w:multiLevelType w:val="hybridMultilevel"/>
    <w:tmpl w:val="29F856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EE23227"/>
    <w:multiLevelType w:val="hybridMultilevel"/>
    <w:tmpl w:val="AC747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EE23829"/>
    <w:multiLevelType w:val="multilevel"/>
    <w:tmpl w:val="713CA7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1F52005"/>
    <w:multiLevelType w:val="multilevel"/>
    <w:tmpl w:val="1578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1266D4"/>
    <w:multiLevelType w:val="multilevel"/>
    <w:tmpl w:val="5EF8D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A9D75CB"/>
    <w:multiLevelType w:val="multilevel"/>
    <w:tmpl w:val="8CBEE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B1C7805"/>
    <w:multiLevelType w:val="multilevel"/>
    <w:tmpl w:val="3A288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B6611CC"/>
    <w:multiLevelType w:val="multilevel"/>
    <w:tmpl w:val="0372AA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E35CDD"/>
    <w:multiLevelType w:val="multilevel"/>
    <w:tmpl w:val="AE00D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C6276FE"/>
    <w:multiLevelType w:val="multilevel"/>
    <w:tmpl w:val="A51CC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59669EE"/>
    <w:multiLevelType w:val="multilevel"/>
    <w:tmpl w:val="3E582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ED10D17"/>
    <w:multiLevelType w:val="hybridMultilevel"/>
    <w:tmpl w:val="884C6E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EE4C23"/>
    <w:multiLevelType w:val="multilevel"/>
    <w:tmpl w:val="6454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3C77C33"/>
    <w:multiLevelType w:val="multilevel"/>
    <w:tmpl w:val="F77E4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3E567D4"/>
    <w:multiLevelType w:val="multilevel"/>
    <w:tmpl w:val="0C962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4B50A78"/>
    <w:multiLevelType w:val="multilevel"/>
    <w:tmpl w:val="BEAA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C04768D"/>
    <w:multiLevelType w:val="multilevel"/>
    <w:tmpl w:val="98407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D922321"/>
    <w:multiLevelType w:val="multilevel"/>
    <w:tmpl w:val="C8ECA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
  </w:num>
  <w:num w:numId="3">
    <w:abstractNumId w:val="38"/>
  </w:num>
  <w:num w:numId="4">
    <w:abstractNumId w:val="16"/>
  </w:num>
  <w:num w:numId="5">
    <w:abstractNumId w:val="7"/>
  </w:num>
  <w:num w:numId="6">
    <w:abstractNumId w:val="32"/>
  </w:num>
  <w:num w:numId="7">
    <w:abstractNumId w:val="36"/>
  </w:num>
  <w:num w:numId="8">
    <w:abstractNumId w:val="21"/>
  </w:num>
  <w:num w:numId="9">
    <w:abstractNumId w:val="34"/>
  </w:num>
  <w:num w:numId="10">
    <w:abstractNumId w:val="8"/>
  </w:num>
  <w:num w:numId="11">
    <w:abstractNumId w:val="37"/>
  </w:num>
  <w:num w:numId="12">
    <w:abstractNumId w:val="9"/>
  </w:num>
  <w:num w:numId="13">
    <w:abstractNumId w:val="27"/>
  </w:num>
  <w:num w:numId="14">
    <w:abstractNumId w:val="39"/>
  </w:num>
  <w:num w:numId="15">
    <w:abstractNumId w:val="28"/>
  </w:num>
  <w:num w:numId="16">
    <w:abstractNumId w:val="19"/>
  </w:num>
  <w:num w:numId="17">
    <w:abstractNumId w:val="29"/>
  </w:num>
  <w:num w:numId="18">
    <w:abstractNumId w:val="13"/>
  </w:num>
  <w:num w:numId="19">
    <w:abstractNumId w:val="6"/>
  </w:num>
  <w:num w:numId="20">
    <w:abstractNumId w:val="24"/>
  </w:num>
  <w:num w:numId="21">
    <w:abstractNumId w:val="10"/>
  </w:num>
  <w:num w:numId="22">
    <w:abstractNumId w:val="3"/>
  </w:num>
  <w:num w:numId="23">
    <w:abstractNumId w:val="0"/>
  </w:num>
  <w:num w:numId="24">
    <w:abstractNumId w:val="17"/>
  </w:num>
  <w:num w:numId="25">
    <w:abstractNumId w:val="5"/>
  </w:num>
  <w:num w:numId="26">
    <w:abstractNumId w:val="31"/>
  </w:num>
  <w:num w:numId="27">
    <w:abstractNumId w:val="15"/>
  </w:num>
  <w:num w:numId="28">
    <w:abstractNumId w:val="35"/>
  </w:num>
  <w:num w:numId="29">
    <w:abstractNumId w:val="20"/>
  </w:num>
  <w:num w:numId="30">
    <w:abstractNumId w:val="26"/>
  </w:num>
  <w:num w:numId="31">
    <w:abstractNumId w:val="30"/>
  </w:num>
  <w:num w:numId="32">
    <w:abstractNumId w:val="2"/>
  </w:num>
  <w:num w:numId="33">
    <w:abstractNumId w:val="14"/>
  </w:num>
  <w:num w:numId="34">
    <w:abstractNumId w:val="25"/>
  </w:num>
  <w:num w:numId="35">
    <w:abstractNumId w:val="4"/>
  </w:num>
  <w:num w:numId="36">
    <w:abstractNumId w:val="18"/>
  </w:num>
  <w:num w:numId="37">
    <w:abstractNumId w:val="22"/>
  </w:num>
  <w:num w:numId="38">
    <w:abstractNumId w:val="33"/>
  </w:num>
  <w:num w:numId="39">
    <w:abstractNumId w:val="23"/>
  </w:num>
  <w:num w:numId="40">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235B8"/>
    <w:rsid w:val="000538C0"/>
    <w:rsid w:val="000B372E"/>
    <w:rsid w:val="00112C02"/>
    <w:rsid w:val="00117210"/>
    <w:rsid w:val="001271CE"/>
    <w:rsid w:val="00143D2A"/>
    <w:rsid w:val="00177B8C"/>
    <w:rsid w:val="0018770E"/>
    <w:rsid w:val="001D6455"/>
    <w:rsid w:val="001F4CF5"/>
    <w:rsid w:val="00203880"/>
    <w:rsid w:val="00236BF0"/>
    <w:rsid w:val="0023737A"/>
    <w:rsid w:val="00245486"/>
    <w:rsid w:val="002C745F"/>
    <w:rsid w:val="003778D4"/>
    <w:rsid w:val="003A4FA7"/>
    <w:rsid w:val="003D3FE6"/>
    <w:rsid w:val="003F5382"/>
    <w:rsid w:val="003F6D8B"/>
    <w:rsid w:val="00435082"/>
    <w:rsid w:val="00470FA7"/>
    <w:rsid w:val="0048386C"/>
    <w:rsid w:val="0048537D"/>
    <w:rsid w:val="00492423"/>
    <w:rsid w:val="004A450B"/>
    <w:rsid w:val="004A7455"/>
    <w:rsid w:val="00500A23"/>
    <w:rsid w:val="005034F8"/>
    <w:rsid w:val="00552216"/>
    <w:rsid w:val="00562EAD"/>
    <w:rsid w:val="00575AD0"/>
    <w:rsid w:val="00595348"/>
    <w:rsid w:val="005A67FC"/>
    <w:rsid w:val="005E7A93"/>
    <w:rsid w:val="00657EAE"/>
    <w:rsid w:val="00660106"/>
    <w:rsid w:val="006F68C2"/>
    <w:rsid w:val="007009B2"/>
    <w:rsid w:val="0070793E"/>
    <w:rsid w:val="00752B73"/>
    <w:rsid w:val="0075573C"/>
    <w:rsid w:val="00757134"/>
    <w:rsid w:val="007C3561"/>
    <w:rsid w:val="007D5C63"/>
    <w:rsid w:val="0082767E"/>
    <w:rsid w:val="00830107"/>
    <w:rsid w:val="0089780F"/>
    <w:rsid w:val="008A7DF4"/>
    <w:rsid w:val="008B76D7"/>
    <w:rsid w:val="008D02F0"/>
    <w:rsid w:val="008E4F10"/>
    <w:rsid w:val="009029E5"/>
    <w:rsid w:val="00947FB7"/>
    <w:rsid w:val="009B626B"/>
    <w:rsid w:val="009D050C"/>
    <w:rsid w:val="00A65D31"/>
    <w:rsid w:val="00AA507B"/>
    <w:rsid w:val="00AB732F"/>
    <w:rsid w:val="00B00105"/>
    <w:rsid w:val="00B42A29"/>
    <w:rsid w:val="00B7229B"/>
    <w:rsid w:val="00B83524"/>
    <w:rsid w:val="00B953D2"/>
    <w:rsid w:val="00BD0257"/>
    <w:rsid w:val="00BF00AE"/>
    <w:rsid w:val="00C00538"/>
    <w:rsid w:val="00C35C36"/>
    <w:rsid w:val="00C619C7"/>
    <w:rsid w:val="00C64F41"/>
    <w:rsid w:val="00C91BC4"/>
    <w:rsid w:val="00CD0333"/>
    <w:rsid w:val="00D246D5"/>
    <w:rsid w:val="00D47D02"/>
    <w:rsid w:val="00D75F8C"/>
    <w:rsid w:val="00D9036C"/>
    <w:rsid w:val="00DA5F9E"/>
    <w:rsid w:val="00DB3276"/>
    <w:rsid w:val="00DB5035"/>
    <w:rsid w:val="00DC6A93"/>
    <w:rsid w:val="00DE047C"/>
    <w:rsid w:val="00DE350A"/>
    <w:rsid w:val="00E21C58"/>
    <w:rsid w:val="00E235B8"/>
    <w:rsid w:val="00E258E4"/>
    <w:rsid w:val="00E325C2"/>
    <w:rsid w:val="00E40780"/>
    <w:rsid w:val="00EB4FBE"/>
    <w:rsid w:val="00EC1E6D"/>
    <w:rsid w:val="00ED5069"/>
    <w:rsid w:val="00EE18CE"/>
    <w:rsid w:val="00EF708D"/>
    <w:rsid w:val="00F602F1"/>
    <w:rsid w:val="00F605CF"/>
    <w:rsid w:val="00F615E1"/>
    <w:rsid w:val="00F90067"/>
    <w:rsid w:val="00F97456"/>
    <w:rsid w:val="00FA512F"/>
    <w:rsid w:val="00FD57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35B8"/>
    <w:pPr>
      <w:spacing w:after="0" w:line="240" w:lineRule="auto"/>
      <w:jc w:val="both"/>
    </w:pPr>
    <w:rPr>
      <w:rFonts w:ascii="Calibri" w:eastAsia="等线" w:hAnsi="Calibri" w:cs="Times New Roman"/>
      <w:sz w:val="20"/>
      <w:szCs w:val="20"/>
      <w:lang w:eastAsia="zh-CN"/>
    </w:rPr>
  </w:style>
  <w:style w:type="paragraph" w:styleId="Heading3">
    <w:name w:val="heading 3"/>
    <w:basedOn w:val="Normal"/>
    <w:link w:val="Heading3Char"/>
    <w:uiPriority w:val="9"/>
    <w:qFormat/>
    <w:rsid w:val="00E235B8"/>
    <w:pPr>
      <w:spacing w:before="100" w:beforeAutospacing="1" w:after="100" w:afterAutospacing="1"/>
      <w:outlineLvl w:val="2"/>
    </w:pPr>
    <w:rPr>
      <w:rFonts w:ascii="Times New Roman" w:eastAsia="Times New Roman" w:hAnsi="Times New Roman"/>
      <w:b/>
      <w:bCs/>
      <w:sz w:val="27"/>
      <w:szCs w:val="27"/>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E235B8"/>
    <w:rPr>
      <w:rFonts w:ascii="Times New Roman" w:eastAsia="Times New Roman" w:hAnsi="Times New Roman" w:cs="Times New Roman"/>
      <w:b/>
      <w:bCs/>
      <w:sz w:val="27"/>
      <w:szCs w:val="27"/>
    </w:rPr>
  </w:style>
  <w:style w:type="paragraph" w:styleId="BodyText">
    <w:name w:val="Body Text"/>
    <w:basedOn w:val="Normal"/>
    <w:link w:val="BodyTextChar"/>
    <w:uiPriority w:val="1"/>
    <w:qFormat/>
    <w:rsid w:val="00E235B8"/>
    <w:rPr>
      <w:rFonts w:ascii="Times New Roman" w:eastAsia="Times New Roman" w:hAnsi="Times New Roman"/>
      <w:sz w:val="24"/>
      <w:szCs w:val="24"/>
      <w:lang w:eastAsia="en-US"/>
    </w:rPr>
  </w:style>
  <w:style w:type="character" w:customStyle="1" w:styleId="BodyTextChar">
    <w:name w:val="Body Text Char"/>
    <w:basedOn w:val="DefaultParagraphFont"/>
    <w:link w:val="BodyText"/>
    <w:uiPriority w:val="1"/>
    <w:rsid w:val="00E235B8"/>
    <w:rPr>
      <w:rFonts w:ascii="Times New Roman" w:eastAsia="Times New Roman" w:hAnsi="Times New Roman" w:cs="Times New Roman"/>
      <w:sz w:val="24"/>
      <w:szCs w:val="24"/>
    </w:rPr>
  </w:style>
  <w:style w:type="character" w:styleId="Emphasis">
    <w:name w:val="Emphasis"/>
    <w:basedOn w:val="DefaultParagraphFont"/>
    <w:uiPriority w:val="20"/>
    <w:qFormat/>
    <w:rsid w:val="00E235B8"/>
    <w:rPr>
      <w:i/>
      <w:iCs/>
    </w:rPr>
  </w:style>
  <w:style w:type="paragraph" w:styleId="NormalWeb">
    <w:name w:val="Normal (Web)"/>
    <w:uiPriority w:val="99"/>
    <w:rsid w:val="00E235B8"/>
    <w:pPr>
      <w:spacing w:before="100" w:beforeAutospacing="1" w:after="100" w:afterAutospacing="1" w:line="240" w:lineRule="auto"/>
      <w:jc w:val="both"/>
    </w:pPr>
    <w:rPr>
      <w:rFonts w:ascii="Times New Roman" w:eastAsia="SimSun" w:hAnsi="Times New Roman" w:cs="Times New Roman"/>
      <w:sz w:val="24"/>
      <w:szCs w:val="24"/>
      <w:lang w:eastAsia="zh-CN"/>
    </w:rPr>
  </w:style>
  <w:style w:type="character" w:styleId="Strong">
    <w:name w:val="Strong"/>
    <w:basedOn w:val="DefaultParagraphFont"/>
    <w:uiPriority w:val="22"/>
    <w:qFormat/>
    <w:rsid w:val="00E235B8"/>
    <w:rPr>
      <w:b/>
      <w:bCs/>
    </w:rPr>
  </w:style>
  <w:style w:type="character" w:styleId="Hyperlink">
    <w:name w:val="Hyperlink"/>
    <w:basedOn w:val="DefaultParagraphFont"/>
    <w:uiPriority w:val="99"/>
    <w:semiHidden/>
    <w:unhideWhenUsed/>
    <w:rsid w:val="00CD0333"/>
    <w:rPr>
      <w:color w:val="0000FF"/>
      <w:u w:val="single"/>
    </w:rPr>
  </w:style>
  <w:style w:type="paragraph" w:styleId="ListParagraph">
    <w:name w:val="List Paragraph"/>
    <w:basedOn w:val="Normal"/>
    <w:uiPriority w:val="34"/>
    <w:qFormat/>
    <w:rsid w:val="0089780F"/>
    <w:pPr>
      <w:ind w:left="720"/>
      <w:contextualSpacing/>
    </w:pPr>
  </w:style>
</w:styles>
</file>

<file path=word/webSettings.xml><?xml version="1.0" encoding="utf-8"?>
<w:webSettings xmlns:r="http://schemas.openxmlformats.org/officeDocument/2006/relationships" xmlns:w="http://schemas.openxmlformats.org/wordprocessingml/2006/main">
  <w:divs>
    <w:div w:id="386030338">
      <w:bodyDiv w:val="1"/>
      <w:marLeft w:val="0"/>
      <w:marRight w:val="0"/>
      <w:marTop w:val="0"/>
      <w:marBottom w:val="0"/>
      <w:divBdr>
        <w:top w:val="none" w:sz="0" w:space="0" w:color="auto"/>
        <w:left w:val="none" w:sz="0" w:space="0" w:color="auto"/>
        <w:bottom w:val="none" w:sz="0" w:space="0" w:color="auto"/>
        <w:right w:val="none" w:sz="0" w:space="0" w:color="auto"/>
      </w:divBdr>
    </w:div>
    <w:div w:id="1011492978">
      <w:bodyDiv w:val="1"/>
      <w:marLeft w:val="0"/>
      <w:marRight w:val="0"/>
      <w:marTop w:val="0"/>
      <w:marBottom w:val="0"/>
      <w:divBdr>
        <w:top w:val="none" w:sz="0" w:space="0" w:color="auto"/>
        <w:left w:val="none" w:sz="0" w:space="0" w:color="auto"/>
        <w:bottom w:val="none" w:sz="0" w:space="0" w:color="auto"/>
        <w:right w:val="none" w:sz="0" w:space="0" w:color="auto"/>
      </w:divBdr>
    </w:div>
    <w:div w:id="1065031233">
      <w:bodyDiv w:val="1"/>
      <w:marLeft w:val="0"/>
      <w:marRight w:val="0"/>
      <w:marTop w:val="0"/>
      <w:marBottom w:val="0"/>
      <w:divBdr>
        <w:top w:val="none" w:sz="0" w:space="0" w:color="auto"/>
        <w:left w:val="none" w:sz="0" w:space="0" w:color="auto"/>
        <w:bottom w:val="none" w:sz="0" w:space="0" w:color="auto"/>
        <w:right w:val="none" w:sz="0" w:space="0" w:color="auto"/>
      </w:divBdr>
    </w:div>
    <w:div w:id="1285573306">
      <w:bodyDiv w:val="1"/>
      <w:marLeft w:val="0"/>
      <w:marRight w:val="0"/>
      <w:marTop w:val="0"/>
      <w:marBottom w:val="0"/>
      <w:divBdr>
        <w:top w:val="none" w:sz="0" w:space="0" w:color="auto"/>
        <w:left w:val="none" w:sz="0" w:space="0" w:color="auto"/>
        <w:bottom w:val="none" w:sz="0" w:space="0" w:color="auto"/>
        <w:right w:val="none" w:sz="0" w:space="0" w:color="auto"/>
      </w:divBdr>
    </w:div>
    <w:div w:id="1937396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concrete-society.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21</Pages>
  <Words>4045</Words>
  <Characters>23059</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97</cp:revision>
  <dcterms:created xsi:type="dcterms:W3CDTF">2025-01-04T16:01:00Z</dcterms:created>
  <dcterms:modified xsi:type="dcterms:W3CDTF">2025-01-05T00:10:00Z</dcterms:modified>
</cp:coreProperties>
</file>