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70" w:after="0" w:line="480"/>
        <w:ind w:right="70" w:left="0" w:firstLine="138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10"/>
          <w:position w:val="0"/>
          <w:sz w:val="24"/>
          <w:shd w:fill="auto" w:val="clear"/>
        </w:rPr>
        <w:t xml:space="preserve">A </w:t>
      </w:r>
      <w:r>
        <w:rPr>
          <w:rFonts w:ascii="Times New Roman" w:hAnsi="Times New Roman" w:cs="Times New Roman" w:eastAsia="Times New Roman"/>
          <w:b/>
          <w:color w:val="000000"/>
          <w:spacing w:val="0"/>
          <w:position w:val="0"/>
          <w:sz w:val="24"/>
          <w:shd w:fill="auto" w:val="clear"/>
        </w:rPr>
        <w:t xml:space="preserve">TECHNICAL</w:t>
      </w:r>
      <w:r>
        <w:rPr>
          <w:rFonts w:ascii="Times New Roman" w:hAnsi="Times New Roman" w:cs="Times New Roman" w:eastAsia="Times New Roman"/>
          <w:b/>
          <w:color w:val="000000"/>
          <w:spacing w:val="-15"/>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REPORT</w:t>
      </w:r>
      <w:r>
        <w:rPr>
          <w:rFonts w:ascii="Times New Roman" w:hAnsi="Times New Roman" w:cs="Times New Roman" w:eastAsia="Times New Roman"/>
          <w:b/>
          <w:color w:val="000000"/>
          <w:spacing w:val="-15"/>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ON</w:t>
      </w:r>
    </w:p>
    <w:p>
      <w:pPr>
        <w:spacing w:before="1" w:after="0" w:line="480"/>
        <w:ind w:right="7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STUDENTS</w:t>
      </w:r>
      <w:r>
        <w:rPr>
          <w:rFonts w:ascii="Times New Roman" w:hAnsi="Times New Roman" w:cs="Times New Roman" w:eastAsia="Times New Roman"/>
          <w:b/>
          <w:color w:val="000000"/>
          <w:spacing w:val="-10"/>
          <w:position w:val="0"/>
          <w:sz w:val="24"/>
          <w:shd w:fill="auto" w:val="clear"/>
        </w:rPr>
        <w:t xml:space="preserve"> INDUSTRIAL </w:t>
      </w:r>
      <w:r>
        <w:rPr>
          <w:rFonts w:ascii="Times New Roman" w:hAnsi="Times New Roman" w:cs="Times New Roman" w:eastAsia="Times New Roman"/>
          <w:b/>
          <w:color w:val="000000"/>
          <w:spacing w:val="0"/>
          <w:position w:val="0"/>
          <w:sz w:val="24"/>
          <w:shd w:fill="auto" w:val="clear"/>
        </w:rPr>
        <w:t xml:space="preserve">WORK</w:t>
      </w:r>
      <w:r>
        <w:rPr>
          <w:rFonts w:ascii="Times New Roman" w:hAnsi="Times New Roman" w:cs="Times New Roman" w:eastAsia="Times New Roman"/>
          <w:b/>
          <w:color w:val="000000"/>
          <w:spacing w:val="-11"/>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EXPERIENCE</w:t>
      </w:r>
      <w:r>
        <w:rPr>
          <w:rFonts w:ascii="Times New Roman" w:hAnsi="Times New Roman" w:cs="Times New Roman" w:eastAsia="Times New Roman"/>
          <w:b/>
          <w:color w:val="000000"/>
          <w:spacing w:val="-8"/>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SCHEME</w:t>
      </w:r>
      <w:r>
        <w:rPr>
          <w:rFonts w:ascii="Times New Roman" w:hAnsi="Times New Roman" w:cs="Times New Roman" w:eastAsia="Times New Roman"/>
          <w:b/>
          <w:color w:val="000000"/>
          <w:spacing w:val="-1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(SIWES) UNDERTAKEN AT</w:t>
      </w:r>
    </w:p>
    <w:p>
      <w:pPr>
        <w:spacing w:before="1" w:after="0" w:line="480"/>
        <w:ind w:right="7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SHABEEB INTEGRATED SERVICES LIMITED</w:t>
      </w:r>
    </w:p>
    <w:p>
      <w:pPr>
        <w:spacing w:before="0" w:after="0" w:line="480"/>
        <w:ind w:right="7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NO. 205, EJIGBO ROAD, OPPOSITE MGM MOTOR PARK OFFICE, LATICO JUNCTION IWO OSUN STATE</w:t>
      </w:r>
    </w:p>
    <w:p>
      <w:pPr>
        <w:spacing w:before="0" w:after="0" w:line="480"/>
        <w:ind w:right="70" w:left="0" w:firstLine="0"/>
        <w:jc w:val="center"/>
        <w:rPr>
          <w:rFonts w:ascii="Times New Roman" w:hAnsi="Times New Roman" w:cs="Times New Roman" w:eastAsia="Times New Roman"/>
          <w:b/>
          <w:color w:val="000000"/>
          <w:spacing w:val="0"/>
          <w:position w:val="0"/>
          <w:sz w:val="24"/>
          <w:shd w:fill="auto" w:val="clear"/>
        </w:rPr>
      </w:pPr>
    </w:p>
    <w:p>
      <w:pPr>
        <w:spacing w:before="0" w:after="0" w:line="480"/>
        <w:ind w:right="7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6"/>
          <w:position w:val="0"/>
          <w:sz w:val="24"/>
          <w:shd w:fill="auto" w:val="clear"/>
        </w:rPr>
        <w:t xml:space="preserve">BY</w:t>
      </w:r>
    </w:p>
    <w:p>
      <w:pPr>
        <w:spacing w:before="0" w:after="0" w:line="240"/>
        <w:ind w:right="0" w:left="0" w:firstLine="0"/>
        <w:jc w:val="center"/>
        <w:rPr>
          <w:rFonts w:ascii="Times New Roman" w:hAnsi="Times New Roman" w:cs="Times New Roman" w:eastAsia="Times New Roman"/>
          <w:b/>
          <w:color w:val="000000"/>
          <w:spacing w:val="0"/>
          <w:position w:val="0"/>
          <w:sz w:val="40"/>
          <w:shd w:fill="auto" w:val="clear"/>
        </w:rPr>
      </w:pPr>
      <w:r>
        <w:rPr>
          <w:rFonts w:ascii="Times New Roman" w:hAnsi="Times New Roman" w:cs="Times New Roman" w:eastAsia="Times New Roman"/>
          <w:b/>
          <w:color w:val="000000"/>
          <w:spacing w:val="0"/>
          <w:position w:val="0"/>
          <w:sz w:val="40"/>
          <w:shd w:fill="auto" w:val="clear"/>
        </w:rPr>
        <w:t xml:space="preserve">NURENI FAWAS KOLAWOLE</w:t>
      </w:r>
    </w:p>
    <w:p>
      <w:pPr>
        <w:spacing w:before="0" w:after="0" w:line="240"/>
        <w:ind w:right="0" w:left="0" w:firstLine="0"/>
        <w:jc w:val="center"/>
        <w:rPr>
          <w:rFonts w:ascii="Times New Roman" w:hAnsi="Times New Roman" w:cs="Times New Roman" w:eastAsia="Times New Roman"/>
          <w:b/>
          <w:color w:val="000000"/>
          <w:spacing w:val="0"/>
          <w:position w:val="0"/>
          <w:sz w:val="40"/>
          <w:shd w:fill="auto" w:val="clear"/>
        </w:rPr>
      </w:pPr>
      <w:r>
        <w:rPr>
          <w:rFonts w:ascii="Times New Roman" w:hAnsi="Times New Roman" w:cs="Times New Roman" w:eastAsia="Times New Roman"/>
          <w:b/>
          <w:color w:val="000000"/>
          <w:spacing w:val="0"/>
          <w:position w:val="0"/>
          <w:sz w:val="40"/>
          <w:shd w:fill="auto" w:val="clear"/>
        </w:rPr>
        <w:t xml:space="preserve">ND/23/CEC/FT/0026</w:t>
      </w:r>
    </w:p>
    <w:p>
      <w:pPr>
        <w:spacing w:before="2"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777" w:left="817"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SUBMITTED</w:t>
      </w:r>
      <w:r>
        <w:rPr>
          <w:rFonts w:ascii="Times New Roman" w:hAnsi="Times New Roman" w:cs="Times New Roman" w:eastAsia="Times New Roman"/>
          <w:b/>
          <w:color w:val="000000"/>
          <w:spacing w:val="-1"/>
          <w:position w:val="0"/>
          <w:sz w:val="24"/>
          <w:shd w:fill="auto" w:val="clear"/>
        </w:rPr>
        <w:t xml:space="preserve"> </w:t>
      </w:r>
      <w:r>
        <w:rPr>
          <w:rFonts w:ascii="Times New Roman" w:hAnsi="Times New Roman" w:cs="Times New Roman" w:eastAsia="Times New Roman"/>
          <w:b/>
          <w:color w:val="000000"/>
          <w:spacing w:val="-5"/>
          <w:position w:val="0"/>
          <w:sz w:val="24"/>
          <w:shd w:fill="auto" w:val="clear"/>
        </w:rPr>
        <w:t xml:space="preserve">TO</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480"/>
        <w:ind w:right="385" w:left="423"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DEPARTMENT</w:t>
      </w:r>
      <w:r>
        <w:rPr>
          <w:rFonts w:ascii="Times New Roman" w:hAnsi="Times New Roman" w:cs="Times New Roman" w:eastAsia="Times New Roman"/>
          <w:b/>
          <w:color w:val="000000"/>
          <w:spacing w:val="-7"/>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OF</w:t>
      </w:r>
      <w:r>
        <w:rPr>
          <w:rFonts w:ascii="Times New Roman" w:hAnsi="Times New Roman" w:cs="Times New Roman" w:eastAsia="Times New Roman"/>
          <w:b/>
          <w:color w:val="000000"/>
          <w:spacing w:val="-9"/>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CIVIL</w:t>
      </w:r>
      <w:r>
        <w:rPr>
          <w:rFonts w:ascii="Times New Roman" w:hAnsi="Times New Roman" w:cs="Times New Roman" w:eastAsia="Times New Roman"/>
          <w:b/>
          <w:color w:val="000000"/>
          <w:spacing w:val="-7"/>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ENGINEERING INSTITUTE OF TECHNOLOGY KWARA STATE POLYTECHNIC, ILORIN</w:t>
      </w:r>
    </w:p>
    <w:p>
      <w:pPr>
        <w:spacing w:before="1" w:after="0" w:line="240"/>
        <w:ind w:right="777" w:left="816"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ILORIN, KWARA STATE, </w:t>
      </w:r>
      <w:r>
        <w:rPr>
          <w:rFonts w:ascii="Times New Roman" w:hAnsi="Times New Roman" w:cs="Times New Roman" w:eastAsia="Times New Roman"/>
          <w:b/>
          <w:color w:val="000000"/>
          <w:spacing w:val="-2"/>
          <w:position w:val="0"/>
          <w:sz w:val="24"/>
          <w:shd w:fill="auto" w:val="clear"/>
        </w:rPr>
        <w:t xml:space="preserve">NIGERIA</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480"/>
        <w:ind w:right="1052" w:left="1089" w:firstLine="523"/>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 PARTIAL FULFILMEN T OF THE REQUIREMENTS</w:t>
      </w:r>
      <w:r>
        <w:rPr>
          <w:rFonts w:ascii="Times New Roman" w:hAnsi="Times New Roman" w:cs="Times New Roman" w:eastAsia="Times New Roman"/>
          <w:b/>
          <w:color w:val="000000"/>
          <w:spacing w:val="4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FOR THE AWARD OF NATIONAL DIPLOMA</w:t>
      </w:r>
      <w:r>
        <w:rPr>
          <w:rFonts w:ascii="Times New Roman" w:hAnsi="Times New Roman" w:cs="Times New Roman" w:eastAsia="Times New Roman"/>
          <w:b/>
          <w:color w:val="000000"/>
          <w:spacing w:val="-8"/>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IN</w:t>
      </w:r>
      <w:r>
        <w:rPr>
          <w:rFonts w:ascii="Times New Roman" w:hAnsi="Times New Roman" w:cs="Times New Roman" w:eastAsia="Times New Roman"/>
          <w:b/>
          <w:color w:val="000000"/>
          <w:spacing w:val="-8"/>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CIVIL ENGINEERING</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1142"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JANUARY,</w:t>
      </w:r>
      <w:r>
        <w:rPr>
          <w:rFonts w:ascii="Times New Roman" w:hAnsi="Times New Roman" w:cs="Times New Roman" w:eastAsia="Times New Roman"/>
          <w:b/>
          <w:color w:val="000000"/>
          <w:spacing w:val="-1"/>
          <w:position w:val="0"/>
          <w:sz w:val="24"/>
          <w:shd w:fill="auto" w:val="clear"/>
        </w:rPr>
        <w:t xml:space="preserve"> </w:t>
      </w:r>
      <w:r>
        <w:rPr>
          <w:rFonts w:ascii="Times New Roman" w:hAnsi="Times New Roman" w:cs="Times New Roman" w:eastAsia="Times New Roman"/>
          <w:b/>
          <w:color w:val="000000"/>
          <w:spacing w:val="-2"/>
          <w:position w:val="0"/>
          <w:sz w:val="24"/>
          <w:shd w:fill="auto" w:val="clear"/>
        </w:rPr>
        <w:t xml:space="preserve">2024.</w:t>
      </w:r>
    </w:p>
    <w:p>
      <w:pPr>
        <w:spacing w:before="0" w:after="0" w:line="240"/>
        <w:ind w:right="0" w:left="0" w:firstLine="0"/>
        <w:jc w:val="right"/>
        <w:rPr>
          <w:rFonts w:ascii="Times New Roman" w:hAnsi="Times New Roman" w:cs="Times New Roman" w:eastAsia="Times New Roman"/>
          <w:color w:val="000000"/>
          <w:spacing w:val="0"/>
          <w:position w:val="0"/>
          <w:sz w:val="24"/>
          <w:shd w:fill="auto" w:val="clear"/>
        </w:rPr>
      </w:pPr>
    </w:p>
    <w:p>
      <w:pPr>
        <w:spacing w:before="78" w:after="0" w:line="240"/>
        <w:ind w:right="777" w:left="816"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2"/>
          <w:position w:val="0"/>
          <w:sz w:val="24"/>
          <w:shd w:fill="auto" w:val="clear"/>
        </w:rPr>
        <w:t xml:space="preserve">CERTIFICATION</w:t>
      </w:r>
    </w:p>
    <w:p>
      <w:pPr>
        <w:spacing w:before="272" w:after="0" w:line="480"/>
        <w:ind w:right="116" w:left="160" w:firstLine="71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is to certify</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that this industrial training work was carried out by Nureni </w:t>
      </w:r>
      <w:r>
        <w:rPr>
          <w:rFonts w:ascii="Times New Roman" w:hAnsi="Times New Roman" w:cs="Times New Roman" w:eastAsia="Times New Roman"/>
          <w:b/>
          <w:color w:val="000000"/>
          <w:spacing w:val="0"/>
          <w:position w:val="0"/>
          <w:sz w:val="24"/>
          <w:shd w:fill="auto" w:val="clear"/>
        </w:rPr>
        <w:t xml:space="preserve">Fawas Kolawole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with matriculation number </w:t>
      </w:r>
      <w:r>
        <w:rPr>
          <w:rFonts w:ascii="Times New Roman" w:hAnsi="Times New Roman" w:cs="Times New Roman" w:eastAsia="Times New Roman"/>
          <w:b/>
          <w:color w:val="000000"/>
          <w:spacing w:val="0"/>
          <w:position w:val="0"/>
          <w:sz w:val="24"/>
          <w:shd w:fill="auto" w:val="clear"/>
        </w:rPr>
        <w:t xml:space="preserve">ND/23/CEC/FT/026 </w:t>
      </w:r>
      <w:r>
        <w:rPr>
          <w:rFonts w:ascii="Times New Roman" w:hAnsi="Times New Roman" w:cs="Times New Roman" w:eastAsia="Times New Roman"/>
          <w:color w:val="000000"/>
          <w:spacing w:val="0"/>
          <w:position w:val="0"/>
          <w:sz w:val="24"/>
          <w:shd w:fill="auto" w:val="clear"/>
        </w:rPr>
        <w:t xml:space="preserve">of the Department Of Civil Engineering Institute Of Technology, Kwara State Polytechnic ;</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partial</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fulfillment</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requirement for the award of national diploma in civil engineering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59"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777" w:left="821"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5"/>
          <w:position w:val="0"/>
          <w:sz w:val="24"/>
          <w:shd w:fill="auto" w:val="clear"/>
        </w:rPr>
        <w:t xml:space="preserve">iii</w:t>
      </w:r>
    </w:p>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p>
    <w:p>
      <w:pPr>
        <w:spacing w:before="78" w:after="0" w:line="240"/>
        <w:ind w:right="777" w:left="816"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2"/>
          <w:position w:val="0"/>
          <w:sz w:val="24"/>
          <w:shd w:fill="auto" w:val="clear"/>
        </w:rPr>
        <w:t xml:space="preserve">DEDICATION</w:t>
      </w:r>
    </w:p>
    <w:p>
      <w:pPr>
        <w:spacing w:before="272" w:after="0" w:line="36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SIWES report</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is dedicated</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 Almighty</w:t>
      </w:r>
      <w:r>
        <w:rPr>
          <w:rFonts w:ascii="Times New Roman" w:hAnsi="Times New Roman" w:cs="Times New Roman" w:eastAsia="Times New Roman"/>
          <w:color w:val="000000"/>
          <w:spacing w:val="-6"/>
          <w:position w:val="0"/>
          <w:sz w:val="24"/>
          <w:shd w:fill="auto" w:val="clear"/>
        </w:rPr>
        <w:t xml:space="preserve"> Allah</w:t>
      </w:r>
      <w:r>
        <w:rPr>
          <w:rFonts w:ascii="Times New Roman" w:hAnsi="Times New Roman" w:cs="Times New Roman" w:eastAsia="Times New Roman"/>
          <w:color w:val="000000"/>
          <w:spacing w:val="0"/>
          <w:position w:val="0"/>
          <w:sz w:val="24"/>
          <w:shd w:fill="auto" w:val="clear"/>
        </w:rPr>
        <w:t xml:space="preserve">, the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marker</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giver</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 </w:t>
      </w:r>
      <w:r>
        <w:rPr>
          <w:rFonts w:ascii="Times New Roman" w:hAnsi="Times New Roman" w:cs="Times New Roman" w:eastAsia="Times New Roman"/>
          <w:color w:val="000000"/>
          <w:spacing w:val="-2"/>
          <w:position w:val="0"/>
          <w:sz w:val="24"/>
          <w:shd w:fill="auto" w:val="clear"/>
        </w:rPr>
        <w:t xml:space="preserve">everything. </w:t>
      </w:r>
      <w:r>
        <w:rPr>
          <w:rFonts w:ascii="Times New Roman" w:hAnsi="Times New Roman" w:cs="Times New Roman" w:eastAsia="Times New Roman"/>
          <w:color w:val="000000"/>
          <w:spacing w:val="0"/>
          <w:position w:val="0"/>
          <w:sz w:val="24"/>
          <w:shd w:fill="auto" w:val="clear"/>
        </w:rPr>
        <w:t xml:space="preserve">Also, this report I</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dedicated to my</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ever loving parents, Mr. and Mrs. Kolawole for their parental care, advice, moral and financial assistance throughout the training.</w:t>
      </w:r>
    </w:p>
    <w:p>
      <w:pPr>
        <w:spacing w:before="0" w:after="0" w:line="36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65"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777" w:left="81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5"/>
          <w:position w:val="0"/>
          <w:sz w:val="24"/>
          <w:shd w:fill="auto" w:val="clear"/>
        </w:rPr>
        <w:t xml:space="preserve">iv</w:t>
      </w:r>
    </w:p>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p>
    <w:p>
      <w:pPr>
        <w:spacing w:before="78" w:after="0" w:line="240"/>
        <w:ind w:right="777" w:left="815"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2"/>
          <w:position w:val="0"/>
          <w:sz w:val="24"/>
          <w:shd w:fill="auto" w:val="clear"/>
        </w:rPr>
        <w:t xml:space="preserve">ACKNOWLEDGEMENT</w:t>
      </w:r>
    </w:p>
    <w:p>
      <w:pPr>
        <w:spacing w:before="272" w:after="0" w:line="480"/>
        <w:ind w:right="121" w:left="160" w:firstLine="71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My gratitude goes to God Almighty for helping me in the acquisition of the necessary rudiments and practical skills as regards the Civil Engineering Profession, during the course of the siwes .</w:t>
      </w: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81"/>
        <w:jc w:val="center"/>
        <w:rPr>
          <w:rFonts w:ascii="Times New Roman" w:hAnsi="Times New Roman" w:cs="Times New Roman" w:eastAsia="Times New Roman"/>
          <w:b/>
          <w:color w:val="000000"/>
          <w:spacing w:val="0"/>
          <w:position w:val="0"/>
          <w:sz w:val="24"/>
          <w:shd w:fill="auto" w:val="clear"/>
        </w:rPr>
      </w:pPr>
    </w:p>
    <w:p>
      <w:pPr>
        <w:spacing w:before="193" w:after="0" w:line="360"/>
        <w:ind w:right="-40" w:left="0" w:firstLine="0"/>
        <w:jc w:val="both"/>
        <w:rPr>
          <w:rFonts w:ascii="Times New Roman" w:hAnsi="Times New Roman" w:cs="Times New Roman" w:eastAsia="Times New Roman"/>
          <w:b/>
          <w:color w:val="000000"/>
          <w:spacing w:val="0"/>
          <w:position w:val="0"/>
          <w:sz w:val="24"/>
          <w:shd w:fill="auto" w:val="clear"/>
        </w:rPr>
      </w:pPr>
    </w:p>
    <w:p>
      <w:pPr>
        <w:widowControl w:val="false"/>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OF CONTENT</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TITLE………………………………………………………………………………..………..</w:t>
        <w:tab/>
        <w:t xml:space="preserve">I </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CERTIFICATION…………………………………………………………………………….</w:t>
        <w:tab/>
        <w:t xml:space="preserve">II </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DEDICATION……………………………………………………………..………………</w:t>
        <w:tab/>
        <w:t xml:space="preserve">…….</w:t>
        <w:tab/>
        <w:t xml:space="preserve">III </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ACKNOWLEDGEMENT……………………………………………………………………..</w:t>
        <w:tab/>
        <w:t xml:space="preserve">IV </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ABSTRACT………………………………………………………..………………………..</w:t>
        <w:tab/>
        <w:t xml:space="preserve">V </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TABLE OF CONTENT…………………………………………………….………………..</w:t>
        <w:tab/>
        <w:t xml:space="preserve">VI </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ONE </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INTRODUCTION………………………………………………………………..</w:t>
        <w:tab/>
        <w:tab/>
        <w:t xml:space="preserve">1 </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INTRODUCTION</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WORK</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EXPERIENCE</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SCHEME</w:t>
      </w:r>
      <w:r>
        <w:rPr>
          <w:rFonts w:ascii="Times New Roman" w:hAnsi="Times New Roman" w:cs="Times New Roman" w:eastAsia="Times New Roman"/>
          <w:color w:val="000000"/>
          <w:spacing w:val="0"/>
          <w:position w:val="0"/>
          <w:sz w:val="24"/>
          <w:shd w:fill="auto" w:val="clear"/>
        </w:rPr>
        <w:t xml:space="preserve"> ……….…</w:t>
        <w:tab/>
        <w:tab/>
        <w:t xml:space="preserve">1</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AIM AND OBJECTIVE OF SIWES……………………………………….…….</w:t>
        <w:tab/>
        <w:tab/>
        <w:t xml:space="preserve">2</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TWO</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w:t>
        <w:tab/>
        <w:t xml:space="preserve">BRIEF HISTRORY OF THE COMPANY………………………………………</w:t>
        <w:tab/>
        <w:tab/>
        <w:t xml:space="preserve">3</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THREE </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3.0</w:t>
        <w:tab/>
        <w:t xml:space="preserve">WORK DONE AND EXPERIENCE GAIN……………………………………..</w:t>
        <w:tab/>
        <w:t xml:space="preserve">…</w:t>
        <w:tab/>
        <w:t xml:space="preserve">4 </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tab/>
        <w:t xml:space="preserve">FOUNDATION WORK……………………………………………………………</w:t>
        <w:tab/>
        <w:t xml:space="preserve">….</w:t>
        <w:tab/>
        <w:t xml:space="preserve">4</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w:t>
        <w:tab/>
        <w:t xml:space="preserve">TYPE OF FOUNDATION………………………………..…………………………</w:t>
        <w:tab/>
        <w:t xml:space="preserve">4</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w:t>
        <w:tab/>
        <w:t xml:space="preserve">EXCAVATION OF EARTH SOIL……………………………………..……………</w:t>
        <w:tab/>
        <w:t xml:space="preserve">5</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w:t>
        <w:tab/>
        <w:t xml:space="preserve">EXCAVATION CONSIDERATION…………………………………..……………..</w:t>
        <w:tab/>
        <w:t xml:space="preserve">5</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w:t>
        <w:tab/>
        <w:t xml:space="preserve">CHALENGES IN FOUNDATION WORK AND EXCAVATION………………….</w:t>
        <w:tab/>
        <w:t xml:space="preserve">6</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w:t>
        <w:tab/>
        <w:t xml:space="preserve">BLINDING IN CONSTRUCTION……………………………………………………</w:t>
        <w:tab/>
        <w:t xml:space="preserve">6</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3.7</w:t>
        <w:tab/>
        <w:t xml:space="preserve">MATERIA USED FOR BLINDING…………………………………………………..</w:t>
        <w:tab/>
        <w:t xml:space="preserve">6</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FOUR</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w:t>
        <w:tab/>
        <w:t xml:space="preserve">BLOCK SETTING AND BLOCK FITTING IN CONSTRUCTION………………..</w:t>
        <w:tab/>
        <w:t xml:space="preserve">7</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tab/>
        <w:t xml:space="preserve">KEY ASPECT OF BLOCK SETTING……………………………………………….</w:t>
        <w:tab/>
        <w:t xml:space="preserve">7</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w:t>
        <w:tab/>
        <w:t xml:space="preserve">BLOCK FITTING……………………………………………………………………..</w:t>
        <w:tab/>
        <w:t xml:space="preserve">8</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4.4</w:t>
        <w:tab/>
        <w:t xml:space="preserve">TOOLS AND EQUIPMENT USE IN BLOCK SETTING AND FITTING…………..</w:t>
        <w:tab/>
        <w:t xml:space="preserve">9</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4.5</w:t>
        <w:tab/>
        <w:t xml:space="preserve">CASTING OF LINTELS USING RATIO 1:2:4 MIX RATIO………………………..</w:t>
        <w:tab/>
        <w:t xml:space="preserve">9</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FIVE</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w:t>
        <w:tab/>
        <w:t xml:space="preserve">CONCLUSION, RECOMMENDATION, SUMMARY…………………………..</w:t>
        <w:tab/>
        <w:t xml:space="preserve">…….</w:t>
        <w:tab/>
        <w:t xml:space="preserve">10</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w:t>
        <w:tab/>
        <w:t xml:space="preserve">CONCLUSION…………………………………………………………………………</w:t>
        <w:tab/>
        <w:t xml:space="preserve">10</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w:t>
        <w:tab/>
        <w:t xml:space="preserve">RECOMMENDATION…………………………………………………………………</w:t>
        <w:tab/>
        <w:t xml:space="preserve">10</w:t>
      </w:r>
    </w:p>
    <w:p>
      <w:pPr>
        <w:widowControl w:val="fals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5.3</w:t>
        <w:tab/>
        <w:t xml:space="preserve">SUMMARY……………………………………………………………………………..</w:t>
        <w:tab/>
        <w:t xml:space="preserve">10</w:t>
      </w:r>
    </w:p>
    <w:p>
      <w:pPr>
        <w:widowControl w:val="false"/>
        <w:spacing w:before="0" w:after="0" w:line="36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REFERENCES………………………………………………………………….……..</w:t>
        <w:tab/>
        <w:t xml:space="preserve">11</w:t>
      </w:r>
    </w:p>
    <w:p>
      <w:pPr>
        <w:widowControl w:val="false"/>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193" w:after="0" w:line="360"/>
        <w:ind w:right="3856" w:left="1059" w:hanging="659"/>
        <w:jc w:val="both"/>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both"/>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both"/>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both"/>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3881" w:firstLine="81"/>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0" w:firstLine="0"/>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0" w:firstLine="0"/>
        <w:jc w:val="left"/>
        <w:rPr>
          <w:rFonts w:ascii="Times New Roman" w:hAnsi="Times New Roman" w:cs="Times New Roman" w:eastAsia="Times New Roman"/>
          <w:b/>
          <w:color w:val="000000"/>
          <w:spacing w:val="0"/>
          <w:position w:val="0"/>
          <w:sz w:val="24"/>
          <w:shd w:fill="auto" w:val="clear"/>
        </w:rPr>
      </w:pPr>
    </w:p>
    <w:p>
      <w:pPr>
        <w:spacing w:before="193" w:after="0" w:line="360"/>
        <w:ind w:right="3856"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ONE</w:t>
      </w:r>
    </w:p>
    <w:p>
      <w:pPr>
        <w:spacing w:before="193" w:after="0" w:line="360"/>
        <w:ind w:right="3856" w:left="0" w:firstLine="1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2"/>
          <w:position w:val="0"/>
          <w:sz w:val="24"/>
          <w:shd w:fill="auto" w:val="clear"/>
        </w:rPr>
        <w:t xml:space="preserve">1.0</w:t>
        <w:tab/>
        <w:t xml:space="preserve">INTRODUCTION</w:t>
      </w:r>
    </w:p>
    <w:p>
      <w:pPr>
        <w:numPr>
          <w:ilvl w:val="0"/>
          <w:numId w:val="45"/>
        </w:numPr>
        <w:tabs>
          <w:tab w:val="left" w:pos="520" w:leader="none"/>
        </w:tabs>
        <w:spacing w:before="0" w:after="0" w:line="240"/>
        <w:ind w:right="0" w:left="5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tab/>
        <w:t xml:space="preserve">INTRODUCTION</w:t>
      </w:r>
      <w:r>
        <w:rPr>
          <w:rFonts w:ascii="Times New Roman" w:hAnsi="Times New Roman" w:cs="Times New Roman" w:eastAsia="Times New Roman"/>
          <w:b/>
          <w:color w:val="000000"/>
          <w:spacing w:val="-2"/>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TO</w:t>
      </w:r>
      <w:r>
        <w:rPr>
          <w:rFonts w:ascii="Times New Roman" w:hAnsi="Times New Roman" w:cs="Times New Roman" w:eastAsia="Times New Roman"/>
          <w:b/>
          <w:color w:val="000000"/>
          <w:spacing w:val="-1"/>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STUDENT</w:t>
      </w:r>
      <w:r>
        <w:rPr>
          <w:rFonts w:ascii="Times New Roman" w:hAnsi="Times New Roman" w:cs="Times New Roman" w:eastAsia="Times New Roman"/>
          <w:b/>
          <w:color w:val="000000"/>
          <w:spacing w:val="-1"/>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WORK</w:t>
      </w:r>
      <w:r>
        <w:rPr>
          <w:rFonts w:ascii="Times New Roman" w:hAnsi="Times New Roman" w:cs="Times New Roman" w:eastAsia="Times New Roman"/>
          <w:b/>
          <w:color w:val="000000"/>
          <w:spacing w:val="-3"/>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EXPERIENCE</w:t>
      </w:r>
      <w:r>
        <w:rPr>
          <w:rFonts w:ascii="Times New Roman" w:hAnsi="Times New Roman" w:cs="Times New Roman" w:eastAsia="Times New Roman"/>
          <w:b/>
          <w:color w:val="000000"/>
          <w:spacing w:val="-1"/>
          <w:position w:val="0"/>
          <w:sz w:val="24"/>
          <w:shd w:fill="auto" w:val="clear"/>
        </w:rPr>
        <w:t xml:space="preserve"> </w:t>
      </w:r>
      <w:r>
        <w:rPr>
          <w:rFonts w:ascii="Times New Roman" w:hAnsi="Times New Roman" w:cs="Times New Roman" w:eastAsia="Times New Roman"/>
          <w:b/>
          <w:color w:val="000000"/>
          <w:spacing w:val="-2"/>
          <w:position w:val="0"/>
          <w:sz w:val="24"/>
          <w:shd w:fill="auto" w:val="clear"/>
        </w:rPr>
        <w:t xml:space="preserve">SCHEME</w:t>
      </w:r>
    </w:p>
    <w:p>
      <w:pPr>
        <w:spacing w:before="134" w:after="0" w:line="360"/>
        <w:ind w:right="558" w:left="160" w:firstLine="602"/>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 earlier stage of science and technology education in Nigeria, students were graduating from their respective institutions without any technical knowledge or working experience. It was in view of this that students undergoing science and technology related</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courses were mandated, for students in different institution in view of widening their horizons so as to enable them have the technical knowledge and working experience before graduating from their</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various</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institutions.</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It</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is</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this</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vein</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that</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Industrial</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Work</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Experience</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Scheme (SIWES) was initiated.</w:t>
      </w:r>
    </w:p>
    <w:p>
      <w:pPr>
        <w:spacing w:before="0" w:after="0" w:line="360"/>
        <w:ind w:right="554" w:left="160" w:firstLine="59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student industrial work experience scheme (S.I.W.E.S) is a program designed and coordinated by the Industrial Training Fund (ITF), a Federal government establishment in conjunction with institution of higher learning in Nigeria.</w:t>
      </w:r>
    </w:p>
    <w:p>
      <w:pPr>
        <w:spacing w:before="0" w:after="0" w:line="360"/>
        <w:ind w:right="564" w:left="16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SIWES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was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established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by</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ITF</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1973</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solve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problem</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inadequate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practical</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skills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preparatory</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employment</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industries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by</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Nigerian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graduates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tertiary institutions.</w:t>
      </w:r>
    </w:p>
    <w:p>
      <w:pPr>
        <w:spacing w:before="1" w:after="0" w:line="360"/>
        <w:ind w:right="564" w:left="160" w:firstLine="95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aim</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program</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is to expose student to practical aspects of their various fields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 discipline and the industrial work situation they are likely to encounter in pursuit of their careers during this period.</w:t>
      </w:r>
    </w:p>
    <w:p>
      <w:pPr>
        <w:spacing w:before="0" w:after="0" w:line="360"/>
        <w:ind w:right="558" w:left="160" w:firstLine="59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Students come across new equipment different from the ones they are familiar with, they also</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get</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accustom with new techniques of handling the equipment which enable them to apply the various theoretical class works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 the practical aspect of the job in order to enhance the understand of their discipline.</w:t>
      </w:r>
    </w:p>
    <w:p>
      <w:pPr>
        <w:spacing w:before="0" w:after="0" w:line="360"/>
        <w:ind w:right="559" w:left="160" w:firstLine="59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Scheme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exposes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industry</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based</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skills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necessary</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smooth</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transition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from</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classroom</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world</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work.</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It</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affords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tertiary</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institutions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opportunity</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being</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familiarized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exposed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needed experience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handling</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machinery</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equipment</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which</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are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usually</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not</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available in the educational institutions.</w:t>
      </w:r>
    </w:p>
    <w:p>
      <w:pPr>
        <w:spacing w:before="1" w:after="0" w:line="360"/>
        <w:ind w:right="557" w:left="160" w:firstLine="59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Participation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Industrial</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Training</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well-known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educational</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strategy. Classroom</w:t>
      </w:r>
      <w:r>
        <w:rPr>
          <w:rFonts w:ascii="Times New Roman" w:hAnsi="Times New Roman" w:cs="Times New Roman" w:eastAsia="Times New Roman"/>
          <w:color w:val="000000"/>
          <w:spacing w:val="47"/>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studies</w:t>
      </w:r>
      <w:r>
        <w:rPr>
          <w:rFonts w:ascii="Times New Roman" w:hAnsi="Times New Roman" w:cs="Times New Roman" w:eastAsia="Times New Roman"/>
          <w:color w:val="000000"/>
          <w:spacing w:val="47"/>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are</w:t>
      </w:r>
      <w:r>
        <w:rPr>
          <w:rFonts w:ascii="Times New Roman" w:hAnsi="Times New Roman" w:cs="Times New Roman" w:eastAsia="Times New Roman"/>
          <w:color w:val="000000"/>
          <w:spacing w:val="47"/>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integrated</w:t>
      </w:r>
      <w:r>
        <w:rPr>
          <w:rFonts w:ascii="Times New Roman" w:hAnsi="Times New Roman" w:cs="Times New Roman" w:eastAsia="Times New Roman"/>
          <w:color w:val="000000"/>
          <w:spacing w:val="48"/>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with</w:t>
      </w:r>
      <w:r>
        <w:rPr>
          <w:rFonts w:ascii="Times New Roman" w:hAnsi="Times New Roman" w:cs="Times New Roman" w:eastAsia="Times New Roman"/>
          <w:color w:val="000000"/>
          <w:spacing w:val="47"/>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learning</w:t>
      </w:r>
      <w:r>
        <w:rPr>
          <w:rFonts w:ascii="Times New Roman" w:hAnsi="Times New Roman" w:cs="Times New Roman" w:eastAsia="Times New Roman"/>
          <w:color w:val="000000"/>
          <w:spacing w:val="4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through</w:t>
      </w:r>
      <w:r>
        <w:rPr>
          <w:rFonts w:ascii="Times New Roman" w:hAnsi="Times New Roman" w:cs="Times New Roman" w:eastAsia="Times New Roman"/>
          <w:color w:val="000000"/>
          <w:spacing w:val="4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hands-on</w:t>
      </w:r>
      <w:r>
        <w:rPr>
          <w:rFonts w:ascii="Times New Roman" w:hAnsi="Times New Roman" w:cs="Times New Roman" w:eastAsia="Times New Roman"/>
          <w:color w:val="000000"/>
          <w:spacing w:val="47"/>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work</w:t>
      </w:r>
      <w:r>
        <w:rPr>
          <w:rFonts w:ascii="Times New Roman" w:hAnsi="Times New Roman" w:cs="Times New Roman" w:eastAsia="Times New Roman"/>
          <w:color w:val="000000"/>
          <w:spacing w:val="47"/>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experiences</w:t>
      </w:r>
    </w:p>
    <w:p>
      <w:pPr>
        <w:spacing w:before="132" w:after="0" w:line="240"/>
        <w:ind w:right="1626" w:left="1229"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5"/>
          <w:position w:val="0"/>
          <w:sz w:val="24"/>
          <w:shd w:fill="auto" w:val="clear"/>
        </w:rPr>
        <w:t xml:space="preserve">ii</w:t>
      </w:r>
    </w:p>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p>
    <w:p>
      <w:pPr>
        <w:spacing w:before="74" w:after="0" w:line="360"/>
        <w:ind w:right="560" w:left="16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field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related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academic</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major</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career</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goals.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Successful internships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foster</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experiential</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learning</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process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that</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not</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only</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promotes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career preparation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but</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provides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opportunities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learners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develop</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skills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necessary</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become leaders in their chosen professions.</w:t>
      </w:r>
    </w:p>
    <w:p>
      <w:pPr>
        <w:spacing w:before="1" w:after="0" w:line="360"/>
        <w:ind w:right="555" w:left="160" w:firstLine="59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One of the primary goals of the SIWES is to help students integrate leadership development</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into</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experiential</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learning</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process.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are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expected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learn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develop</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basic</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non-profit</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leadership</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skills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through</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mentoring</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relationship</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with innovative non-profit leaders.</w:t>
      </w:r>
    </w:p>
    <w:p>
      <w:pPr>
        <w:spacing w:before="0" w:after="43" w:line="360"/>
        <w:ind w:right="559" w:left="160" w:firstLine="59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By</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integrating</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leadership</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development</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activities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into</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Industrial</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Training</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experience,</w:t>
      </w:r>
      <w:r>
        <w:rPr>
          <w:rFonts w:ascii="Times New Roman" w:hAnsi="Times New Roman" w:cs="Times New Roman" w:eastAsia="Times New Roman"/>
          <w:color w:val="000000"/>
          <w:spacing w:val="7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they</w:t>
      </w:r>
      <w:r>
        <w:rPr>
          <w:rFonts w:ascii="Times New Roman" w:hAnsi="Times New Roman" w:cs="Times New Roman" w:eastAsia="Times New Roman"/>
          <w:color w:val="000000"/>
          <w:spacing w:val="69"/>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hope</w:t>
      </w:r>
      <w:r>
        <w:rPr>
          <w:rFonts w:ascii="Times New Roman" w:hAnsi="Times New Roman" w:cs="Times New Roman" w:eastAsia="Times New Roman"/>
          <w:color w:val="000000"/>
          <w:spacing w:val="7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7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encourage</w:t>
      </w:r>
      <w:r>
        <w:rPr>
          <w:rFonts w:ascii="Times New Roman" w:hAnsi="Times New Roman" w:cs="Times New Roman" w:eastAsia="Times New Roman"/>
          <w:color w:val="000000"/>
          <w:spacing w:val="7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7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7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actively</w:t>
      </w:r>
      <w:r>
        <w:rPr>
          <w:rFonts w:ascii="Times New Roman" w:hAnsi="Times New Roman" w:cs="Times New Roman" w:eastAsia="Times New Roman"/>
          <w:color w:val="000000"/>
          <w:spacing w:val="69"/>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engage</w:t>
      </w:r>
      <w:r>
        <w:rPr>
          <w:rFonts w:ascii="Times New Roman" w:hAnsi="Times New Roman" w:cs="Times New Roman" w:eastAsia="Times New Roman"/>
          <w:color w:val="000000"/>
          <w:spacing w:val="7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7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non-</w:t>
      </w:r>
      <w:r>
        <w:rPr>
          <w:rFonts w:ascii="Times New Roman" w:hAnsi="Times New Roman" w:cs="Times New Roman" w:eastAsia="Times New Roman"/>
          <w:color w:val="000000"/>
          <w:spacing w:val="-2"/>
          <w:position w:val="0"/>
          <w:sz w:val="24"/>
          <w:shd w:fill="auto" w:val="clear"/>
        </w:rPr>
        <w:t xml:space="preserve">profit</w:t>
      </w:r>
    </w:p>
    <w:tbl>
      <w:tblPr>
        <w:tblInd w:w="117" w:type="dxa"/>
      </w:tblPr>
      <w:tblGrid>
        <w:gridCol w:w="4299"/>
        <w:gridCol w:w="1141"/>
        <w:gridCol w:w="4015"/>
      </w:tblGrid>
      <w:tr>
        <w:trPr>
          <w:trHeight w:val="326" w:hRule="auto"/>
          <w:jc w:val="left"/>
        </w:trPr>
        <w:tc>
          <w:tcPr>
            <w:tcW w:w="429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tabs>
                <w:tab w:val="left" w:pos="1439" w:leader="none"/>
                <w:tab w:val="left" w:pos="1854" w:leader="none"/>
                <w:tab w:val="left" w:pos="2175" w:leader="none"/>
                <w:tab w:val="left" w:pos="3564" w:leader="none"/>
              </w:tabs>
              <w:spacing w:before="0" w:after="0" w:line="240"/>
              <w:ind w:right="48" w:left="0" w:firstLine="0"/>
              <w:jc w:val="center"/>
              <w:rPr>
                <w:position w:val="0"/>
                <w:shd w:fill="auto" w:val="clear"/>
              </w:rPr>
            </w:pPr>
            <w:r>
              <w:rPr>
                <w:rFonts w:ascii="Times New Roman" w:hAnsi="Times New Roman" w:cs="Times New Roman" w:eastAsia="Times New Roman"/>
                <w:color w:val="000000"/>
                <w:spacing w:val="-2"/>
                <w:position w:val="0"/>
                <w:sz w:val="24"/>
                <w:shd w:fill="auto" w:val="clear"/>
              </w:rPr>
              <w:t xml:space="preserve">management</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5"/>
                <w:position w:val="0"/>
                <w:sz w:val="24"/>
                <w:shd w:fill="auto" w:val="clear"/>
              </w:rPr>
              <w:t xml:space="preserve">as</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1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2"/>
                <w:position w:val="0"/>
                <w:sz w:val="24"/>
                <w:shd w:fill="auto" w:val="clear"/>
              </w:rPr>
              <w:t xml:space="preserve">professional</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2"/>
                <w:position w:val="0"/>
                <w:sz w:val="24"/>
                <w:shd w:fill="auto" w:val="clear"/>
              </w:rPr>
              <w:t xml:space="preserve">career</w:t>
            </w:r>
          </w:p>
        </w:tc>
        <w:tc>
          <w:tcPr>
            <w:tcW w:w="1141"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14" w:left="42" w:firstLine="0"/>
              <w:jc w:val="center"/>
              <w:rPr>
                <w:position w:val="0"/>
                <w:shd w:fill="auto" w:val="clear"/>
              </w:rPr>
            </w:pPr>
            <w:r>
              <w:rPr>
                <w:rFonts w:ascii="Times New Roman" w:hAnsi="Times New Roman" w:cs="Times New Roman" w:eastAsia="Times New Roman"/>
                <w:color w:val="000000"/>
                <w:spacing w:val="-2"/>
                <w:position w:val="0"/>
                <w:sz w:val="24"/>
                <w:shd w:fill="auto" w:val="clear"/>
              </w:rPr>
              <w:t xml:space="preserve">objective.</w:t>
            </w:r>
          </w:p>
        </w:tc>
        <w:tc>
          <w:tcPr>
            <w:tcW w:w="40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tabs>
                <w:tab w:val="left" w:pos="1232" w:leader="none"/>
                <w:tab w:val="left" w:pos="1743" w:leader="none"/>
                <w:tab w:val="left" w:pos="3209" w:leader="none"/>
                <w:tab w:val="left" w:pos="3623" w:leader="none"/>
              </w:tabs>
              <w:spacing w:before="0" w:after="0" w:line="240"/>
              <w:ind w:right="0" w:left="80" w:firstLine="0"/>
              <w:jc w:val="center"/>
              <w:rPr>
                <w:position w:val="0"/>
                <w:shd w:fill="auto" w:val="clear"/>
              </w:rPr>
            </w:pPr>
            <w:r>
              <w:rPr>
                <w:rFonts w:ascii="Times New Roman" w:hAnsi="Times New Roman" w:cs="Times New Roman" w:eastAsia="Times New Roman"/>
                <w:color w:val="000000"/>
                <w:spacing w:val="-2"/>
                <w:position w:val="0"/>
                <w:sz w:val="24"/>
                <w:shd w:fill="auto" w:val="clear"/>
              </w:rPr>
              <w:t xml:space="preserve">However,</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5"/>
                <w:position w:val="0"/>
                <w:sz w:val="24"/>
                <w:shd w:fill="auto" w:val="clear"/>
              </w:rPr>
              <w:t xml:space="preserve">the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2"/>
                <w:position w:val="0"/>
                <w:sz w:val="24"/>
                <w:shd w:fill="auto" w:val="clear"/>
              </w:rPr>
              <w:t xml:space="preserve">effectiveness</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5"/>
                <w:position w:val="0"/>
                <w:sz w:val="24"/>
                <w:shd w:fill="auto" w:val="clear"/>
              </w:rPr>
              <w:t xml:space="preserve">of</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5"/>
                <w:position w:val="0"/>
                <w:sz w:val="24"/>
                <w:shd w:fill="auto" w:val="clear"/>
              </w:rPr>
              <w:t xml:space="preserve">the</w:t>
            </w:r>
          </w:p>
        </w:tc>
      </w:tr>
      <w:tr>
        <w:trPr>
          <w:trHeight w:val="326" w:hRule="auto"/>
          <w:jc w:val="left"/>
        </w:trPr>
        <w:tc>
          <w:tcPr>
            <w:tcW w:w="429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tabs>
                <w:tab w:val="left" w:pos="925" w:leader="none"/>
                <w:tab w:val="left" w:pos="2170" w:leader="none"/>
                <w:tab w:val="left" w:pos="2752" w:leader="none"/>
                <w:tab w:val="left" w:pos="3410" w:leader="none"/>
              </w:tabs>
              <w:spacing w:before="44" w:after="0" w:line="262"/>
              <w:ind w:right="50" w:left="0" w:firstLine="0"/>
              <w:jc w:val="center"/>
              <w:rPr>
                <w:position w:val="0"/>
                <w:shd w:fill="auto" w:val="clear"/>
              </w:rPr>
            </w:pPr>
            <w:r>
              <w:rPr>
                <w:rFonts w:ascii="Times New Roman" w:hAnsi="Times New Roman" w:cs="Times New Roman" w:eastAsia="Times New Roman"/>
                <w:color w:val="000000"/>
                <w:spacing w:val="-2"/>
                <w:position w:val="0"/>
                <w:sz w:val="24"/>
                <w:shd w:fill="auto" w:val="clear"/>
              </w:rPr>
              <w:t xml:space="preserve">SIWES</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2"/>
                <w:position w:val="0"/>
                <w:sz w:val="24"/>
                <w:shd w:fill="auto" w:val="clear"/>
              </w:rPr>
              <w:t xml:space="preserve">experience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4"/>
                <w:position w:val="0"/>
                <w:sz w:val="24"/>
                <w:shd w:fill="auto" w:val="clear"/>
              </w:rPr>
              <w:t xml:space="preserve">will</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4"/>
                <w:position w:val="0"/>
                <w:sz w:val="24"/>
                <w:shd w:fill="auto" w:val="clear"/>
              </w:rPr>
              <w:t xml:space="preserve">have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2"/>
                <w:position w:val="0"/>
                <w:sz w:val="24"/>
                <w:shd w:fill="auto" w:val="clear"/>
              </w:rPr>
              <w:t xml:space="preserve">varying</w:t>
            </w:r>
          </w:p>
        </w:tc>
        <w:tc>
          <w:tcPr>
            <w:tcW w:w="1141"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44" w:after="0" w:line="262"/>
              <w:ind w:right="42" w:left="28" w:firstLine="0"/>
              <w:jc w:val="center"/>
              <w:rPr>
                <w:position w:val="0"/>
                <w:shd w:fill="auto" w:val="clear"/>
              </w:rPr>
            </w:pPr>
            <w:r>
              <w:rPr>
                <w:rFonts w:ascii="Times New Roman" w:hAnsi="Times New Roman" w:cs="Times New Roman" w:eastAsia="Times New Roman"/>
                <w:color w:val="000000"/>
                <w:spacing w:val="-2"/>
                <w:position w:val="0"/>
                <w:sz w:val="24"/>
                <w:shd w:fill="auto" w:val="clear"/>
              </w:rPr>
              <w:t xml:space="preserve">outcomes</w:t>
            </w:r>
          </w:p>
        </w:tc>
        <w:tc>
          <w:tcPr>
            <w:tcW w:w="40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tabs>
                <w:tab w:val="left" w:pos="787" w:leader="none"/>
                <w:tab w:val="left" w:pos="1473" w:leader="none"/>
                <w:tab w:val="left" w:pos="1974" w:leader="none"/>
                <w:tab w:val="left" w:pos="3155" w:leader="none"/>
              </w:tabs>
              <w:spacing w:before="44" w:after="0" w:line="262"/>
              <w:ind w:right="0" w:left="34" w:firstLine="0"/>
              <w:jc w:val="center"/>
              <w:rPr>
                <w:position w:val="0"/>
                <w:shd w:fill="auto" w:val="clear"/>
              </w:rPr>
            </w:pPr>
            <w:r>
              <w:rPr>
                <w:rFonts w:ascii="Times New Roman" w:hAnsi="Times New Roman" w:cs="Times New Roman" w:eastAsia="Times New Roman"/>
                <w:color w:val="000000"/>
                <w:spacing w:val="-2"/>
                <w:position w:val="0"/>
                <w:sz w:val="24"/>
                <w:shd w:fill="auto" w:val="clear"/>
              </w:rPr>
              <w:t xml:space="preserve">based</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4"/>
                <w:position w:val="0"/>
                <w:sz w:val="24"/>
                <w:shd w:fill="auto" w:val="clear"/>
              </w:rPr>
              <w:t xml:space="preserve">upon</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5"/>
                <w:position w:val="0"/>
                <w:sz w:val="24"/>
                <w:shd w:fill="auto" w:val="clear"/>
              </w:rPr>
              <w:t xml:space="preserve">the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2"/>
                <w:position w:val="0"/>
                <w:sz w:val="24"/>
                <w:shd w:fill="auto" w:val="clear"/>
              </w:rPr>
              <w:t xml:space="preserve">individual</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2"/>
                <w:position w:val="0"/>
                <w:sz w:val="24"/>
                <w:shd w:fill="auto" w:val="clear"/>
              </w:rPr>
              <w:t xml:space="preserve">student,</w:t>
            </w:r>
          </w:p>
        </w:tc>
      </w:tr>
    </w:tbl>
    <w:p>
      <w:pPr>
        <w:spacing w:before="134" w:after="0" w:line="360"/>
        <w:ind w:right="559" w:left="16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work</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assignment,</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supervisor/mentor</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requirements.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It</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vital</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that</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each internship</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position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description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includes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specific,</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written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learning</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objectives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ensure leadership skill development is incorporated.</w:t>
      </w:r>
    </w:p>
    <w:p>
      <w:pPr>
        <w:spacing w:before="0" w:after="0" w:line="360"/>
        <w:ind w:right="559" w:left="160" w:firstLine="65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Participation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SIWES</w:t>
      </w:r>
      <w:r>
        <w:rPr>
          <w:rFonts w:ascii="Times New Roman" w:hAnsi="Times New Roman" w:cs="Times New Roman" w:eastAsia="Times New Roman"/>
          <w:b/>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has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become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necessary</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pre-condition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award</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 Diploma</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Degree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certificates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specific</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disciplines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most</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institutions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 higher</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learning</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country,</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accordance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with</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education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policy</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 government.</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There operations include the ITF, the coordinating agencies (NUC, NCCE, and NBTE), employers of labour and the institutions. They are funded by</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 Federal Government of </w:t>
      </w:r>
      <w:r>
        <w:rPr>
          <w:rFonts w:ascii="Times New Roman" w:hAnsi="Times New Roman" w:cs="Times New Roman" w:eastAsia="Times New Roman"/>
          <w:color w:val="000000"/>
          <w:spacing w:val="-2"/>
          <w:position w:val="0"/>
          <w:sz w:val="24"/>
          <w:shd w:fill="auto" w:val="clear"/>
        </w:rPr>
        <w:t xml:space="preserve">Nigeria</w:t>
      </w:r>
    </w:p>
    <w:p>
      <w:pPr>
        <w:spacing w:before="0" w:after="0" w:line="360"/>
        <w:ind w:right="561" w:left="16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Beneficiaries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Undergraduate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following:</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Agriculture,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Engineering, Technology,</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Environmental,</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Science,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Education,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Medical</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Science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Pure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Applied Sciences.</w:t>
      </w:r>
    </w:p>
    <w:p>
      <w:pPr>
        <w:spacing w:before="1" w:after="0" w:line="360"/>
        <w:ind w:right="565" w:left="16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Duration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Four</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months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Polytechnics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Colleges</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Education,</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Six</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months for the Universities.</w:t>
      </w:r>
    </w:p>
    <w:p>
      <w:pPr>
        <w:spacing w:before="0" w:after="0" w:line="360"/>
        <w:ind w:right="559" w:left="16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second semester, fourth year of the undergraduate degree in the Nigeria University of Technology is used for this industrial training program which is a period of six months. During this period, I was attached to the Lagos state ministry of works.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6"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1626" w:left="1229"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5"/>
          <w:position w:val="0"/>
          <w:sz w:val="24"/>
          <w:shd w:fill="auto" w:val="clear"/>
        </w:rPr>
        <w:t xml:space="preserve">iii</w:t>
      </w:r>
    </w:p>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p>
    <w:p>
      <w:pPr>
        <w:numPr>
          <w:ilvl w:val="0"/>
          <w:numId w:val="77"/>
        </w:numPr>
        <w:tabs>
          <w:tab w:val="left" w:pos="520" w:leader="none"/>
        </w:tabs>
        <w:spacing w:before="79" w:after="0" w:line="240"/>
        <w:ind w:right="0" w:left="5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AIMS</w:t>
      </w:r>
      <w:r>
        <w:rPr>
          <w:rFonts w:ascii="Times New Roman" w:hAnsi="Times New Roman" w:cs="Times New Roman" w:eastAsia="Times New Roman"/>
          <w:b/>
          <w:color w:val="000000"/>
          <w:spacing w:val="-1"/>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AND</w:t>
      </w:r>
      <w:r>
        <w:rPr>
          <w:rFonts w:ascii="Times New Roman" w:hAnsi="Times New Roman" w:cs="Times New Roman" w:eastAsia="Times New Roman"/>
          <w:b/>
          <w:color w:val="000000"/>
          <w:spacing w:val="-2"/>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OBJECTIVES OF</w:t>
      </w:r>
      <w:r>
        <w:rPr>
          <w:rFonts w:ascii="Times New Roman" w:hAnsi="Times New Roman" w:cs="Times New Roman" w:eastAsia="Times New Roman"/>
          <w:b/>
          <w:color w:val="000000"/>
          <w:spacing w:val="-3"/>
          <w:position w:val="0"/>
          <w:sz w:val="24"/>
          <w:shd w:fill="auto" w:val="clear"/>
        </w:rPr>
        <w:t xml:space="preserve"> </w:t>
      </w:r>
      <w:r>
        <w:rPr>
          <w:rFonts w:ascii="Times New Roman" w:hAnsi="Times New Roman" w:cs="Times New Roman" w:eastAsia="Times New Roman"/>
          <w:b/>
          <w:color w:val="000000"/>
          <w:spacing w:val="-2"/>
          <w:position w:val="0"/>
          <w:sz w:val="24"/>
          <w:shd w:fill="auto" w:val="clear"/>
        </w:rPr>
        <w:t xml:space="preserve">SIWES</w:t>
      </w:r>
    </w:p>
    <w:p>
      <w:pPr>
        <w:spacing w:before="132" w:after="0" w:line="240"/>
        <w:ind w:right="0" w:left="88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key</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objectives of the scheme </w:t>
      </w:r>
      <w:r>
        <w:rPr>
          <w:rFonts w:ascii="Times New Roman" w:hAnsi="Times New Roman" w:cs="Times New Roman" w:eastAsia="Times New Roman"/>
          <w:color w:val="000000"/>
          <w:spacing w:val="-2"/>
          <w:position w:val="0"/>
          <w:sz w:val="24"/>
          <w:shd w:fill="auto" w:val="clear"/>
        </w:rPr>
        <w:t xml:space="preserve">include:</w:t>
      </w:r>
    </w:p>
    <w:p>
      <w:pPr>
        <w:numPr>
          <w:ilvl w:val="0"/>
          <w:numId w:val="79"/>
        </w:numPr>
        <w:tabs>
          <w:tab w:val="left" w:pos="880" w:leader="none"/>
        </w:tabs>
        <w:spacing w:before="139" w:after="0" w:line="360"/>
        <w:ind w:right="563"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make the labour force more vibrant and simultaneously making the economic sector</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more buoyant.</w:t>
      </w:r>
    </w:p>
    <w:p>
      <w:pPr>
        <w:numPr>
          <w:ilvl w:val="0"/>
          <w:numId w:val="79"/>
        </w:numPr>
        <w:tabs>
          <w:tab w:val="left" w:pos="880" w:leader="none"/>
        </w:tabs>
        <w:spacing w:before="1" w:after="0" w:line="360"/>
        <w:ind w:right="566"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prepare students to be accustomed to work and other administrative assignments, and also, to cultivate the spirit of punctuality when employed in the future.</w:t>
      </w:r>
    </w:p>
    <w:p>
      <w:pPr>
        <w:numPr>
          <w:ilvl w:val="0"/>
          <w:numId w:val="79"/>
        </w:numPr>
        <w:tabs>
          <w:tab w:val="left" w:pos="880" w:leader="none"/>
        </w:tabs>
        <w:spacing w:before="0" w:after="0" w:line="360"/>
        <w:ind w:right="564"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assess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interest</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suitability</w:t>
      </w:r>
      <w:r>
        <w:rPr>
          <w:rFonts w:ascii="Times New Roman" w:hAnsi="Times New Roman" w:cs="Times New Roman" w:eastAsia="Times New Roman"/>
          <w:color w:val="000000"/>
          <w:spacing w:val="3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occupation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he/she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has </w:t>
      </w:r>
      <w:r>
        <w:rPr>
          <w:rFonts w:ascii="Times New Roman" w:hAnsi="Times New Roman" w:cs="Times New Roman" w:eastAsia="Times New Roman"/>
          <w:color w:val="000000"/>
          <w:spacing w:val="-2"/>
          <w:position w:val="0"/>
          <w:sz w:val="24"/>
          <w:shd w:fill="auto" w:val="clear"/>
        </w:rPr>
        <w:t xml:space="preserve">chosen.</w:t>
      </w:r>
    </w:p>
    <w:p>
      <w:pPr>
        <w:numPr>
          <w:ilvl w:val="0"/>
          <w:numId w:val="79"/>
        </w:numPr>
        <w:tabs>
          <w:tab w:val="left" w:pos="880" w:leader="none"/>
        </w:tabs>
        <w:spacing w:before="0" w:after="0" w:line="360"/>
        <w:ind w:right="560"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provide</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with</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opportunity</w:t>
      </w:r>
      <w:r>
        <w:rPr>
          <w:rFonts w:ascii="Times New Roman" w:hAnsi="Times New Roman" w:cs="Times New Roman" w:eastAsia="Times New Roman"/>
          <w:color w:val="000000"/>
          <w:spacing w:val="-8"/>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apply</w:t>
      </w:r>
      <w:r>
        <w:rPr>
          <w:rFonts w:ascii="Times New Roman" w:hAnsi="Times New Roman" w:cs="Times New Roman" w:eastAsia="Times New Roman"/>
          <w:color w:val="000000"/>
          <w:spacing w:val="-8"/>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his/her</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knowledge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real</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work</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situation thereby bridging the gap between academic work and actual set up.</w:t>
      </w:r>
    </w:p>
    <w:p>
      <w:pPr>
        <w:numPr>
          <w:ilvl w:val="0"/>
          <w:numId w:val="79"/>
        </w:numPr>
        <w:tabs>
          <w:tab w:val="left" w:pos="880" w:leader="none"/>
        </w:tabs>
        <w:spacing w:before="0" w:after="0" w:line="360"/>
        <w:ind w:right="564"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expose the student to work methods not taught in the institution and to provide access to production equipment.</w:t>
      </w:r>
    </w:p>
    <w:p>
      <w:pPr>
        <w:numPr>
          <w:ilvl w:val="0"/>
          <w:numId w:val="79"/>
        </w:numPr>
        <w:tabs>
          <w:tab w:val="left" w:pos="880" w:leader="none"/>
        </w:tabs>
        <w:spacing w:before="0" w:after="0" w:line="360"/>
        <w:ind w:right="565"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ease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transition</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from</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school</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work</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environment</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make</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work easier</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also</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 enhance students contact for later job placement.</w:t>
      </w:r>
    </w:p>
    <w:p>
      <w:pPr>
        <w:numPr>
          <w:ilvl w:val="0"/>
          <w:numId w:val="79"/>
        </w:numPr>
        <w:tabs>
          <w:tab w:val="left" w:pos="880" w:leader="none"/>
        </w:tabs>
        <w:spacing w:before="1" w:after="0" w:line="360"/>
        <w:ind w:right="557"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enlist and strengthen employer involvement in institutional activities and in the entire educational process of preparing the student for employment in the industry.</w:t>
      </w:r>
    </w:p>
    <w:p>
      <w:pPr>
        <w:numPr>
          <w:ilvl w:val="0"/>
          <w:numId w:val="79"/>
        </w:numPr>
        <w:tabs>
          <w:tab w:val="left" w:pos="880" w:leader="none"/>
        </w:tabs>
        <w:spacing w:before="0" w:after="0" w:line="360"/>
        <w:ind w:right="565"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3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provide</w:t>
      </w:r>
      <w:r>
        <w:rPr>
          <w:rFonts w:ascii="Times New Roman" w:hAnsi="Times New Roman" w:cs="Times New Roman" w:eastAsia="Times New Roman"/>
          <w:color w:val="000000"/>
          <w:spacing w:val="3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3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3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with</w:t>
      </w:r>
      <w:r>
        <w:rPr>
          <w:rFonts w:ascii="Times New Roman" w:hAnsi="Times New Roman" w:cs="Times New Roman" w:eastAsia="Times New Roman"/>
          <w:color w:val="000000"/>
          <w:spacing w:val="3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w:t>
      </w:r>
      <w:r>
        <w:rPr>
          <w:rFonts w:ascii="Times New Roman" w:hAnsi="Times New Roman" w:cs="Times New Roman" w:eastAsia="Times New Roman"/>
          <w:color w:val="000000"/>
          <w:spacing w:val="3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opportunity</w:t>
      </w:r>
      <w:r>
        <w:rPr>
          <w:rFonts w:ascii="Times New Roman" w:hAnsi="Times New Roman" w:cs="Times New Roman" w:eastAsia="Times New Roman"/>
          <w:color w:val="000000"/>
          <w:spacing w:val="27"/>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3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apply</w:t>
      </w:r>
      <w:r>
        <w:rPr>
          <w:rFonts w:ascii="Times New Roman" w:hAnsi="Times New Roman" w:cs="Times New Roman" w:eastAsia="Times New Roman"/>
          <w:color w:val="000000"/>
          <w:spacing w:val="3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his/her</w:t>
      </w:r>
      <w:r>
        <w:rPr>
          <w:rFonts w:ascii="Times New Roman" w:hAnsi="Times New Roman" w:cs="Times New Roman" w:eastAsia="Times New Roman"/>
          <w:color w:val="000000"/>
          <w:spacing w:val="3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theoretical</w:t>
      </w:r>
      <w:r>
        <w:rPr>
          <w:rFonts w:ascii="Times New Roman" w:hAnsi="Times New Roman" w:cs="Times New Roman" w:eastAsia="Times New Roman"/>
          <w:color w:val="000000"/>
          <w:spacing w:val="3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knowledge</w:t>
      </w:r>
      <w:r>
        <w:rPr>
          <w:rFonts w:ascii="Times New Roman" w:hAnsi="Times New Roman" w:cs="Times New Roman" w:eastAsia="Times New Roman"/>
          <w:color w:val="000000"/>
          <w:spacing w:val="3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 normal work situation thereby bridging the gap between class-work and actual practice.</w:t>
      </w:r>
    </w:p>
    <w:p>
      <w:pPr>
        <w:numPr>
          <w:ilvl w:val="0"/>
          <w:numId w:val="79"/>
        </w:numPr>
        <w:tabs>
          <w:tab w:val="left" w:pos="879" w:leader="none"/>
        </w:tabs>
        <w:spacing w:before="0" w:after="0" w:line="240"/>
        <w:ind w:right="0" w:left="879" w:hanging="359"/>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make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transition</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from</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school to</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labour</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market</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easier</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2"/>
          <w:position w:val="0"/>
          <w:sz w:val="24"/>
          <w:shd w:fill="auto" w:val="clear"/>
        </w:rPr>
        <w:t xml:space="preserve"> student.</w:t>
      </w:r>
    </w:p>
    <w:p>
      <w:pPr>
        <w:numPr>
          <w:ilvl w:val="0"/>
          <w:numId w:val="79"/>
        </w:numPr>
        <w:tabs>
          <w:tab w:val="left" w:pos="879" w:leader="none"/>
        </w:tabs>
        <w:spacing w:before="137" w:after="0" w:line="240"/>
        <w:ind w:right="0" w:left="879" w:hanging="359"/>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enhance</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assessment to students</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interest and suitability</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 their</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various courses </w:t>
      </w:r>
      <w:r>
        <w:rPr>
          <w:rFonts w:ascii="Times New Roman" w:hAnsi="Times New Roman" w:cs="Times New Roman" w:eastAsia="Times New Roman"/>
          <w:color w:val="000000"/>
          <w:spacing w:val="-5"/>
          <w:position w:val="0"/>
          <w:sz w:val="24"/>
          <w:shd w:fill="auto" w:val="clear"/>
        </w:rPr>
        <w:t xml:space="preserve">of</w:t>
      </w:r>
    </w:p>
    <w:p>
      <w:pPr>
        <w:spacing w:before="139" w:after="0" w:line="240"/>
        <w:ind w:right="0" w:left="88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2"/>
          <w:position w:val="0"/>
          <w:sz w:val="24"/>
          <w:shd w:fill="auto" w:val="clear"/>
        </w:rPr>
        <w:t xml:space="preserve">study.</w:t>
      </w:r>
    </w:p>
    <w:p>
      <w:pPr>
        <w:numPr>
          <w:ilvl w:val="0"/>
          <w:numId w:val="90"/>
        </w:numPr>
        <w:tabs>
          <w:tab w:val="left" w:pos="879" w:leader="none"/>
        </w:tabs>
        <w:spacing w:before="137" w:after="0" w:line="240"/>
        <w:ind w:right="0" w:left="879" w:hanging="359"/>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77"/>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strengthen</w:t>
      </w:r>
      <w:r>
        <w:rPr>
          <w:rFonts w:ascii="Times New Roman" w:hAnsi="Times New Roman" w:cs="Times New Roman" w:eastAsia="Times New Roman"/>
          <w:color w:val="000000"/>
          <w:spacing w:val="79"/>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employers</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7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involvement</w:t>
      </w:r>
      <w:r>
        <w:rPr>
          <w:rFonts w:ascii="Times New Roman" w:hAnsi="Times New Roman" w:cs="Times New Roman" w:eastAsia="Times New Roman"/>
          <w:color w:val="000000"/>
          <w:spacing w:val="78"/>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78"/>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institutional</w:t>
      </w:r>
      <w:r>
        <w:rPr>
          <w:rFonts w:ascii="Times New Roman" w:hAnsi="Times New Roman" w:cs="Times New Roman" w:eastAsia="Times New Roman"/>
          <w:color w:val="000000"/>
          <w:spacing w:val="78"/>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activities</w:t>
      </w:r>
      <w:r>
        <w:rPr>
          <w:rFonts w:ascii="Times New Roman" w:hAnsi="Times New Roman" w:cs="Times New Roman" w:eastAsia="Times New Roman"/>
          <w:color w:val="000000"/>
          <w:spacing w:val="77"/>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5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78"/>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79"/>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entire</w:t>
      </w:r>
    </w:p>
    <w:p>
      <w:pPr>
        <w:spacing w:before="139" w:after="0" w:line="240"/>
        <w:ind w:right="0" w:left="88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education</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process of</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preparing</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industrial </w:t>
      </w:r>
      <w:r>
        <w:rPr>
          <w:rFonts w:ascii="Times New Roman" w:hAnsi="Times New Roman" w:cs="Times New Roman" w:eastAsia="Times New Roman"/>
          <w:color w:val="000000"/>
          <w:spacing w:val="-2"/>
          <w:position w:val="0"/>
          <w:sz w:val="24"/>
          <w:shd w:fill="auto" w:val="clear"/>
        </w:rPr>
        <w:t xml:space="preserve">employment.</w:t>
      </w:r>
    </w:p>
    <w:p>
      <w:pPr>
        <w:numPr>
          <w:ilvl w:val="0"/>
          <w:numId w:val="92"/>
        </w:numPr>
        <w:tabs>
          <w:tab w:val="left" w:pos="880" w:leader="none"/>
        </w:tabs>
        <w:spacing w:before="137" w:after="0" w:line="360"/>
        <w:ind w:right="565"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enlighten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pit</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falls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avoid</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business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world</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well</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as</w:t>
      </w:r>
      <w:r>
        <w:rPr>
          <w:rFonts w:ascii="Times New Roman" w:hAnsi="Times New Roman" w:cs="Times New Roman" w:eastAsia="Times New Roman"/>
          <w:color w:val="000000"/>
          <w:spacing w:val="4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8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maximize profit in their various industrial and commercial settings.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7"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 w:after="0" w:line="240"/>
        <w:ind w:right="1626" w:left="1231"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5"/>
          <w:position w:val="0"/>
          <w:sz w:val="24"/>
          <w:shd w:fill="auto" w:val="clear"/>
        </w:rPr>
        <w:t xml:space="preserve">iv</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79" w:after="0" w:line="240"/>
        <w:ind w:right="1626" w:left="651"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w:t>
      </w:r>
      <w:r>
        <w:rPr>
          <w:rFonts w:ascii="Times New Roman" w:hAnsi="Times New Roman" w:cs="Times New Roman" w:eastAsia="Times New Roman"/>
          <w:b/>
          <w:color w:val="000000"/>
          <w:spacing w:val="-3"/>
          <w:position w:val="0"/>
          <w:sz w:val="24"/>
          <w:shd w:fill="auto" w:val="clear"/>
        </w:rPr>
        <w:t xml:space="preserve"> </w:t>
      </w:r>
      <w:r>
        <w:rPr>
          <w:rFonts w:ascii="Times New Roman" w:hAnsi="Times New Roman" w:cs="Times New Roman" w:eastAsia="Times New Roman"/>
          <w:b/>
          <w:color w:val="000000"/>
          <w:spacing w:val="-5"/>
          <w:position w:val="0"/>
          <w:sz w:val="24"/>
          <w:shd w:fill="auto" w:val="clear"/>
        </w:rPr>
        <w:t xml:space="preserve">TWO</w:t>
      </w:r>
    </w:p>
    <w:p>
      <w:pPr>
        <w:spacing w:before="79" w:after="0" w:line="240"/>
        <w:ind w:right="1626"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2.0</w:t>
        <w:tab/>
        <w:t xml:space="preserve">BRIEF HISTORY OF </w:t>
      </w:r>
      <w:r>
        <w:rPr>
          <w:rFonts w:ascii="Times New Roman" w:hAnsi="Times New Roman" w:cs="Times New Roman" w:eastAsia="Times New Roman"/>
          <w:b/>
          <w:color w:val="auto"/>
          <w:spacing w:val="0"/>
          <w:position w:val="0"/>
          <w:sz w:val="24"/>
          <w:shd w:fill="auto" w:val="clear"/>
        </w:rPr>
        <w:t xml:space="preserve">SHABEEB INTEGRATED SERVICES LIMITED</w:t>
      </w: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widowControl w:val="false"/>
        <w:spacing w:before="100" w:after="100" w:line="36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Shabeeb Integrated Services Limited, a notable construction company in Nigeria, was founded to address the growing demand for quality construction and engineering services in the region. Established in the early 2000s, the company has since developed a strong reputation for delivering innovative solutions across various sectors, including residential, commercial, and infrastructure projects.</w:t>
      </w:r>
    </w:p>
    <w:p>
      <w:pPr>
        <w:widowControl w:val="false"/>
        <w:spacing w:before="100" w:after="1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From its inception, Shabeeb has focused on quality, safety, and timely project delivery, earning trust from clients and stakeholders. The company has undertaken numerous significant projects, contributing to Nigeria's infrastructural development while adhering to industry standards and best practices.</w:t>
      </w:r>
    </w:p>
    <w:p>
      <w:pPr>
        <w:widowControl w:val="false"/>
        <w:spacing w:before="100" w:after="1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 the years, Shabeeb Integrated Services has expanded its portfolio and capabilities, incorporating advanced construction techniques and sustainable practices. Its commitment to excellence and customer satisfaction continues to drive its growth in the competitive construction landscape.</w:t>
      </w:r>
    </w:p>
    <w:p>
      <w:pPr>
        <w:spacing w:before="79" w:after="0" w:line="360"/>
        <w:ind w:right="1626" w:left="10" w:firstLine="0"/>
        <w:jc w:val="both"/>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p>
    <w:p>
      <w:pPr>
        <w:spacing w:before="79" w:after="0" w:line="240"/>
        <w:ind w:right="1626" w:left="1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w:t>
      </w:r>
      <w:r>
        <w:rPr>
          <w:rFonts w:ascii="Times New Roman" w:hAnsi="Times New Roman" w:cs="Times New Roman" w:eastAsia="Times New Roman"/>
          <w:b/>
          <w:color w:val="000000"/>
          <w:spacing w:val="-4"/>
          <w:position w:val="0"/>
          <w:sz w:val="24"/>
          <w:shd w:fill="auto" w:val="clear"/>
        </w:rPr>
        <w:t xml:space="preserve"> </w:t>
      </w:r>
      <w:r>
        <w:rPr>
          <w:rFonts w:ascii="Times New Roman" w:hAnsi="Times New Roman" w:cs="Times New Roman" w:eastAsia="Times New Roman"/>
          <w:b/>
          <w:color w:val="000000"/>
          <w:spacing w:val="-2"/>
          <w:position w:val="0"/>
          <w:sz w:val="24"/>
          <w:shd w:fill="auto" w:val="clear"/>
        </w:rPr>
        <w:t xml:space="preserve">THREE</w:t>
      </w:r>
    </w:p>
    <w:p>
      <w:pPr>
        <w:spacing w:before="137" w:after="0" w:line="240"/>
        <w:ind w:right="1626"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3.0 WORK</w:t>
      </w:r>
      <w:r>
        <w:rPr>
          <w:rFonts w:ascii="Times New Roman" w:hAnsi="Times New Roman" w:cs="Times New Roman" w:eastAsia="Times New Roman"/>
          <w:b/>
          <w:color w:val="000000"/>
          <w:spacing w:val="-3"/>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DONE AND EXPERIENCE </w:t>
      </w:r>
      <w:r>
        <w:rPr>
          <w:rFonts w:ascii="Times New Roman" w:hAnsi="Times New Roman" w:cs="Times New Roman" w:eastAsia="Times New Roman"/>
          <w:b/>
          <w:color w:val="000000"/>
          <w:spacing w:val="-2"/>
          <w:position w:val="0"/>
          <w:sz w:val="24"/>
          <w:shd w:fill="auto" w:val="clear"/>
        </w:rPr>
        <w:t xml:space="preserve">GAINED</w:t>
      </w:r>
    </w:p>
    <w:p>
      <w:pPr>
        <w:keepNext w:val="true"/>
        <w:keepLines w:val="true"/>
        <w:spacing w:before="20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3.1</w:t>
        <w:tab/>
        <w:t xml:space="preserve">FOUNDATION WORK</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Foundation work refers to the process of creating a solid base that supports the entire weight of the building or structure. Foundations transfer the load from the building down to the ground and ensure the structure's stability over time. The type of foundation chosen depends on several factors, including the type of soil, the load of the building, and environmental considerations.</w:t>
      </w:r>
    </w:p>
    <w:p>
      <w:pPr>
        <w:keepNext w:val="true"/>
        <w:keepLines w:val="true"/>
        <w:spacing w:before="20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w:t>
        <w:tab/>
        <w:t xml:space="preserve">TYPES OF FOUNDATIONS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Shallow Foundations: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Used when the load-bearing capacity of the soil near the surface is sufficient.</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Types: Slab-on-grade, spread footings, slab foundations, and mat foundations.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Suitable for low-rise buildings and structures.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Deep Foundations: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Used when the soil near the surface is not strong enough to support the structure or when a deeper foundation is required for stability.</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Types: Pile foundations, drilled shafts (caissons), and well foundations.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Common for high-rise buildings, bridges, and structures built in areas with soft or unstable soil.</w:t>
      </w:r>
    </w:p>
    <w:p>
      <w:pPr>
        <w:keepNext w:val="true"/>
        <w:keepLines w:val="true"/>
        <w:spacing w:before="20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FOUNDATION DESIGN CONSIDERATIONS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Soil Type and Bearing Capacity:</w:t>
      </w:r>
      <w:r>
        <w:rPr>
          <w:rFonts w:ascii="Times New Roman" w:hAnsi="Times New Roman" w:cs="Times New Roman" w:eastAsia="Times New Roman"/>
          <w:color w:val="000000"/>
          <w:spacing w:val="0"/>
          <w:position w:val="0"/>
          <w:sz w:val="24"/>
          <w:shd w:fill="auto" w:val="clear"/>
        </w:rPr>
        <w:t xml:space="preserve"> The soil must be able to support the loads imposed by the structure without excessive settlement.</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Water Table Level:</w:t>
      </w:r>
      <w:r>
        <w:rPr>
          <w:rFonts w:ascii="Times New Roman" w:hAnsi="Times New Roman" w:cs="Times New Roman" w:eastAsia="Times New Roman"/>
          <w:color w:val="000000"/>
          <w:spacing w:val="0"/>
          <w:position w:val="0"/>
          <w:sz w:val="24"/>
          <w:shd w:fill="auto" w:val="clear"/>
        </w:rPr>
        <w:t xml:space="preserve"> The presence of groundwater can affect the type of foundation needed and the cost of construction.</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Load Distribution:</w:t>
      </w:r>
      <w:r>
        <w:rPr>
          <w:rFonts w:ascii="Times New Roman" w:hAnsi="Times New Roman" w:cs="Times New Roman" w:eastAsia="Times New Roman"/>
          <w:color w:val="000000"/>
          <w:spacing w:val="0"/>
          <w:position w:val="0"/>
          <w:sz w:val="24"/>
          <w:shd w:fill="auto" w:val="clear"/>
        </w:rPr>
        <w:t xml:space="preserve"> A foundation must be designed to distribute the loads evenly to prevent uneven settlement or tilting of the structure.</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Local Building Codes:</w:t>
      </w:r>
      <w:r>
        <w:rPr>
          <w:rFonts w:ascii="Times New Roman" w:hAnsi="Times New Roman" w:cs="Times New Roman" w:eastAsia="Times New Roman"/>
          <w:color w:val="000000"/>
          <w:spacing w:val="0"/>
          <w:position w:val="0"/>
          <w:sz w:val="24"/>
          <w:shd w:fill="auto" w:val="clear"/>
        </w:rPr>
        <w:t xml:space="preserve"> Each region has specific codes that dictate the depth, type, and materials used for foundation construction.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keepLines w:val="true"/>
        <w:spacing w:before="20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3.3</w:t>
        <w:tab/>
        <w:t xml:space="preserve">EXCAVATION OF EARTH SOIL</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Excavation refers to the process of removing soil or rock from a construction site to create space for the foundation or other aspects of the structure. The process must be carried out with precision to ensure that the foundation is placed at the correct depth and level.</w:t>
      </w:r>
    </w:p>
    <w:p>
      <w:pPr>
        <w:keepNext w:val="true"/>
        <w:keepLines w:val="true"/>
        <w:spacing w:before="20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STEPS IN EXCAVATION</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Site Surveying:</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Before excavation begins, a survey is conducted to determine the dimensions and depth of the excavation area. This ensures that the excavation matches the design specifications.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Soil Analysis: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Soil testing (e.g., borehole sampling) helps to understand the type of soil (sand, clay, gravel, etc.), its strength, moisture content, and any other properties that may impact the excavation process and the foundation design.</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Excavation Methods: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Manual Excavation:</w:t>
      </w:r>
      <w:r>
        <w:rPr>
          <w:rFonts w:ascii="Times New Roman" w:hAnsi="Times New Roman" w:cs="Times New Roman" w:eastAsia="Times New Roman"/>
          <w:color w:val="000000"/>
          <w:spacing w:val="0"/>
          <w:position w:val="0"/>
          <w:sz w:val="24"/>
          <w:shd w:fill="auto" w:val="clear"/>
        </w:rPr>
        <w:t xml:space="preserve"> In small-scale or confined spaces, manual excavation may be used. This is common in trenches, small pits, or where machinery cannot be used.</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Mechanical Excavation:</w:t>
      </w:r>
      <w:r>
        <w:rPr>
          <w:rFonts w:ascii="Times New Roman" w:hAnsi="Times New Roman" w:cs="Times New Roman" w:eastAsia="Times New Roman"/>
          <w:color w:val="000000"/>
          <w:spacing w:val="0"/>
          <w:position w:val="0"/>
          <w:sz w:val="24"/>
          <w:shd w:fill="auto" w:val="clear"/>
        </w:rPr>
        <w:t xml:space="preserve"> For larger construction projects, heavy machinery like backhoes, excavators, bulldozers, and trenchers are used to remove large volumes of soil.</w:t>
      </w:r>
    </w:p>
    <w:p>
      <w:pPr>
        <w:keepNext w:val="true"/>
        <w:keepLines w:val="true"/>
        <w:spacing w:before="20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3.4</w:t>
        <w:tab/>
        <w:t xml:space="preserve">EXCAVATION CONSIDERATIONS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Soil Stability:</w:t>
      </w:r>
      <w:r>
        <w:rPr>
          <w:rFonts w:ascii="Times New Roman" w:hAnsi="Times New Roman" w:cs="Times New Roman" w:eastAsia="Times New Roman"/>
          <w:color w:val="000000"/>
          <w:spacing w:val="0"/>
          <w:position w:val="0"/>
          <w:sz w:val="24"/>
          <w:shd w:fill="auto" w:val="clear"/>
        </w:rPr>
        <w:t xml:space="preserve"> The soil around the excavation must be stable to prevent collapse. Bracing or shoring may be required for deep excavations.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Safety Measures:</w:t>
      </w:r>
      <w:r>
        <w:rPr>
          <w:rFonts w:ascii="Times New Roman" w:hAnsi="Times New Roman" w:cs="Times New Roman" w:eastAsia="Times New Roman"/>
          <w:color w:val="000000"/>
          <w:spacing w:val="0"/>
          <w:position w:val="0"/>
          <w:sz w:val="24"/>
          <w:shd w:fill="auto" w:val="clear"/>
        </w:rPr>
        <w:t xml:space="preserve"> Excavations can be hazardous, so safety measures like proper shoring, slope grading, and worker protective gear are necessary to avoid accidents.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Dealing with Water:</w:t>
      </w:r>
      <w:r>
        <w:rPr>
          <w:rFonts w:ascii="Times New Roman" w:hAnsi="Times New Roman" w:cs="Times New Roman" w:eastAsia="Times New Roman"/>
          <w:color w:val="000000"/>
          <w:spacing w:val="0"/>
          <w:position w:val="0"/>
          <w:sz w:val="24"/>
          <w:shd w:fill="auto" w:val="clear"/>
        </w:rPr>
        <w:t xml:space="preserve"> Groundwater may cause flooding in the excavation site. Proper drainage and pumping systems are required to keep the area dry during excavation.</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Adjacent Structures:</w:t>
      </w:r>
      <w:r>
        <w:rPr>
          <w:rFonts w:ascii="Times New Roman" w:hAnsi="Times New Roman" w:cs="Times New Roman" w:eastAsia="Times New Roman"/>
          <w:color w:val="000000"/>
          <w:spacing w:val="0"/>
          <w:position w:val="0"/>
          <w:sz w:val="24"/>
          <w:shd w:fill="auto" w:val="clear"/>
        </w:rPr>
        <w:t xml:space="preserve"> Excavation must be done carefully to avoid affecting neighboring buildings or utilities, especially in urban areas.</w:t>
      </w:r>
    </w:p>
    <w:p>
      <w:pPr>
        <w:keepNext w:val="true"/>
        <w:keepLines w:val="true"/>
        <w:spacing w:before="20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3.5</w:t>
        <w:tab/>
        <w:t xml:space="preserve">CHALLENGES IN FOUNDATION WORK AND EXCAVATION</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Several challenges can arise during foundation work and excavation:</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Unstable Soil Conditions:</w:t>
      </w:r>
      <w:r>
        <w:rPr>
          <w:rFonts w:ascii="Times New Roman" w:hAnsi="Times New Roman" w:cs="Times New Roman" w:eastAsia="Times New Roman"/>
          <w:color w:val="000000"/>
          <w:spacing w:val="0"/>
          <w:position w:val="0"/>
          <w:sz w:val="24"/>
          <w:shd w:fill="auto" w:val="clear"/>
        </w:rPr>
        <w:t xml:space="preserve"> Soils with low bearing capacity (like clay or silt) can require more expensive foundation solutions, such as deep foundations or soil stabilization methods.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Unexpected Underground Obstacles:</w:t>
      </w:r>
      <w:r>
        <w:rPr>
          <w:rFonts w:ascii="Times New Roman" w:hAnsi="Times New Roman" w:cs="Times New Roman" w:eastAsia="Times New Roman"/>
          <w:color w:val="000000"/>
          <w:spacing w:val="0"/>
          <w:position w:val="0"/>
          <w:sz w:val="24"/>
          <w:shd w:fill="auto" w:val="clear"/>
        </w:rPr>
        <w:t xml:space="preserve"> Existing utilities, boulders, or other debris encountered during excavation can cause delays and additional costs.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Water Issues:</w:t>
      </w:r>
      <w:r>
        <w:rPr>
          <w:rFonts w:ascii="Times New Roman" w:hAnsi="Times New Roman" w:cs="Times New Roman" w:eastAsia="Times New Roman"/>
          <w:color w:val="000000"/>
          <w:spacing w:val="0"/>
          <w:position w:val="0"/>
          <w:sz w:val="24"/>
          <w:shd w:fill="auto" w:val="clear"/>
        </w:rPr>
        <w:t xml:space="preserve"> High groundwater levels or rain can flood the excavation site, making it difficult to complete the work.</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Time and Cost:</w:t>
      </w:r>
      <w:r>
        <w:rPr>
          <w:rFonts w:ascii="Times New Roman" w:hAnsi="Times New Roman" w:cs="Times New Roman" w:eastAsia="Times New Roman"/>
          <w:color w:val="000000"/>
          <w:spacing w:val="0"/>
          <w:position w:val="0"/>
          <w:sz w:val="24"/>
          <w:shd w:fill="auto" w:val="clear"/>
        </w:rPr>
        <w:t xml:space="preserve"> Excavation and foundation work can be time-consuming and expensive, especially when complex or deep foundations are required.</w:t>
      </w:r>
    </w:p>
    <w:p>
      <w:pPr>
        <w:keepNext w:val="true"/>
        <w:keepLines w:val="true"/>
        <w:spacing w:before="20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3.6</w:t>
        <w:tab/>
        <w:t xml:space="preserve">BLINDING IN CONSTRUCTION</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Blinding</w:t>
      </w:r>
      <w:r>
        <w:rPr>
          <w:rFonts w:ascii="Times New Roman" w:hAnsi="Times New Roman" w:cs="Times New Roman" w:eastAsia="Times New Roman"/>
          <w:color w:val="000000"/>
          <w:spacing w:val="0"/>
          <w:position w:val="0"/>
          <w:sz w:val="24"/>
          <w:shd w:fill="auto" w:val="clear"/>
        </w:rPr>
        <w:t xml:space="preserve"> in construction refers to the practice of applying a thin layer of concrete (or sometimes mortar) on the surface of the ground or soil before laying the foundation of a building or structure. This layer serves several purposes and is often one of the first steps in foundation preparation.</w:t>
      </w:r>
    </w:p>
    <w:p>
      <w:pPr>
        <w:keepNext w:val="true"/>
        <w:keepLines w:val="true"/>
        <w:spacing w:before="20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PURPOSE OF BLINDING</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Provide a Level and Smooth Surface:</w:t>
      </w:r>
      <w:r>
        <w:rPr>
          <w:rFonts w:ascii="Times New Roman" w:hAnsi="Times New Roman" w:cs="Times New Roman" w:eastAsia="Times New Roman"/>
          <w:color w:val="000000"/>
          <w:spacing w:val="0"/>
          <w:position w:val="0"/>
          <w:sz w:val="24"/>
          <w:shd w:fill="auto" w:val="clear"/>
        </w:rPr>
        <w:t xml:space="preserve"> The primary purpose of blinding is to provide a smooth, level surface for the foundation to be placed on. It helps to make the ground even and removes any rough or uneven spots that could interfere with the foundation's stability.</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Prevent Contamination of Concrete:</w:t>
      </w:r>
      <w:r>
        <w:rPr>
          <w:rFonts w:ascii="Times New Roman" w:hAnsi="Times New Roman" w:cs="Times New Roman" w:eastAsia="Times New Roman"/>
          <w:color w:val="000000"/>
          <w:spacing w:val="0"/>
          <w:position w:val="0"/>
          <w:sz w:val="24"/>
          <w:shd w:fill="auto" w:val="clear"/>
        </w:rPr>
        <w:t xml:space="preserve"> In most foundation work, especially when using reinforced concrete, it is crucial to prevent contact between the reinforcement (steel bars) and soil, which can cause corrosion. Blinding acts as a protective layer, preventing the underlying soil from mixing with the concrete used in the foundation and ensuring that the steel reinforcement is not exposed to harmful elements like moisture, chemicals, or salts.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Reduce the Risk of Drying Shrinkage:</w:t>
      </w:r>
      <w:r>
        <w:rPr>
          <w:rFonts w:ascii="Times New Roman" w:hAnsi="Times New Roman" w:cs="Times New Roman" w:eastAsia="Times New Roman"/>
          <w:color w:val="000000"/>
          <w:spacing w:val="0"/>
          <w:position w:val="0"/>
          <w:sz w:val="24"/>
          <w:shd w:fill="auto" w:val="clear"/>
        </w:rPr>
        <w:t xml:space="preserve"> When concrete is placed directly on soil, moisture from the soil can affect the setting and curing process of the concrete, leading to shrinkage cracks. Blinding acts as a moisture barrier, helping the concrete to set and cure properly.</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Prevent Soil Movement:</w:t>
      </w:r>
      <w:r>
        <w:rPr>
          <w:rFonts w:ascii="Times New Roman" w:hAnsi="Times New Roman" w:cs="Times New Roman" w:eastAsia="Times New Roman"/>
          <w:color w:val="000000"/>
          <w:spacing w:val="0"/>
          <w:position w:val="0"/>
          <w:sz w:val="24"/>
          <w:shd w:fill="auto" w:val="clear"/>
        </w:rPr>
        <w:t xml:space="preserve"> Soil movement (e.g., expansion, compaction, or erosion) can affect the stability of the foundation. Blinding helps to reduce the risks of these movements by providing a firm, stable base for the foundation.</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Control Dust:</w:t>
      </w:r>
      <w:r>
        <w:rPr>
          <w:rFonts w:ascii="Times New Roman" w:hAnsi="Times New Roman" w:cs="Times New Roman" w:eastAsia="Times New Roman"/>
          <w:color w:val="000000"/>
          <w:spacing w:val="0"/>
          <w:position w:val="0"/>
          <w:sz w:val="24"/>
          <w:shd w:fill="auto" w:val="clear"/>
        </w:rPr>
        <w:t xml:space="preserve"> In certain soil conditions, especially on dry or sandy soil, the soil particles can create dust during the excavation process. Blinding helps to prevent the soil from becoming dusty and ensures that the site is cleaner when the main concrete foundation work begins.</w:t>
      </w:r>
    </w:p>
    <w:p>
      <w:pPr>
        <w:keepNext w:val="true"/>
        <w:keepLines w:val="true"/>
        <w:spacing w:before="20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3.7</w:t>
        <w:tab/>
        <w:t xml:space="preserve">MATERIAL USED FOR BLINDING</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Concrete Mix:</w:t>
      </w:r>
      <w:r>
        <w:rPr>
          <w:rFonts w:ascii="Times New Roman" w:hAnsi="Times New Roman" w:cs="Times New Roman" w:eastAsia="Times New Roman"/>
          <w:color w:val="000000"/>
          <w:spacing w:val="0"/>
          <w:position w:val="0"/>
          <w:sz w:val="24"/>
          <w:shd w:fill="auto" w:val="clear"/>
        </w:rPr>
        <w:t xml:space="preserve"> Typically, the blinding concrete is made of a low-strength mix compared to the main foundation concrete. It is usually a lean mix, often made of cement, sand, and aggregates in a ratio like </w:t>
      </w:r>
      <w:r>
        <w:rPr>
          <w:rFonts w:ascii="Times New Roman" w:hAnsi="Times New Roman" w:cs="Times New Roman" w:eastAsia="Times New Roman"/>
          <w:b/>
          <w:color w:val="000000"/>
          <w:spacing w:val="0"/>
          <w:position w:val="0"/>
          <w:sz w:val="24"/>
          <w:shd w:fill="auto" w:val="clear"/>
        </w:rPr>
        <w:t xml:space="preserve">1:3:6</w:t>
      </w:r>
      <w:r>
        <w:rPr>
          <w:rFonts w:ascii="Times New Roman" w:hAnsi="Times New Roman" w:cs="Times New Roman" w:eastAsia="Times New Roman"/>
          <w:color w:val="000000"/>
          <w:spacing w:val="0"/>
          <w:position w:val="0"/>
          <w:sz w:val="24"/>
          <w:shd w:fill="auto" w:val="clear"/>
        </w:rPr>
        <w:t xml:space="preserve"> (1 part cement, 3 parts sand, 6 parts gravel or crushed stone). This mix is designed to be strong enough to provide a firm surface but not intended to bear heavy loads.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Thickness of the Blinding Layer:</w:t>
      </w:r>
      <w:r>
        <w:rPr>
          <w:rFonts w:ascii="Times New Roman" w:hAnsi="Times New Roman" w:cs="Times New Roman" w:eastAsia="Times New Roman"/>
          <w:color w:val="000000"/>
          <w:spacing w:val="0"/>
          <w:position w:val="0"/>
          <w:sz w:val="24"/>
          <w:shd w:fill="auto" w:val="clear"/>
        </w:rPr>
        <w:t xml:space="preserve"> The thickness of the blinding layer usually ranges between </w:t>
      </w:r>
      <w:r>
        <w:rPr>
          <w:rFonts w:ascii="Times New Roman" w:hAnsi="Times New Roman" w:cs="Times New Roman" w:eastAsia="Times New Roman"/>
          <w:b/>
          <w:color w:val="000000"/>
          <w:spacing w:val="0"/>
          <w:position w:val="0"/>
          <w:sz w:val="24"/>
          <w:shd w:fill="auto" w:val="clear"/>
        </w:rPr>
        <w:t xml:space="preserve">50 mm to 100 mm</w:t>
      </w:r>
      <w:r>
        <w:rPr>
          <w:rFonts w:ascii="Times New Roman" w:hAnsi="Times New Roman" w:cs="Times New Roman" w:eastAsia="Times New Roman"/>
          <w:color w:val="000000"/>
          <w:spacing w:val="0"/>
          <w:position w:val="0"/>
          <w:sz w:val="24"/>
          <w:shd w:fill="auto" w:val="clear"/>
        </w:rPr>
        <w:t xml:space="preserve"> (about 2 to 4 inches), although this can vary depending on the soil conditions and project specifications.</w:t>
      </w:r>
    </w:p>
    <w:p>
      <w:pPr>
        <w:spacing w:before="2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79" w:after="0" w:line="240"/>
        <w:ind w:right="0" w:left="1059" w:hanging="659"/>
        <w:jc w:val="center"/>
        <w:rPr>
          <w:rFonts w:ascii="Times New Roman" w:hAnsi="Times New Roman" w:cs="Times New Roman" w:eastAsia="Times New Roman"/>
          <w:b/>
          <w:color w:val="000000"/>
          <w:spacing w:val="0"/>
          <w:position w:val="0"/>
          <w:sz w:val="24"/>
          <w:shd w:fill="auto" w:val="clear"/>
        </w:rPr>
      </w:pPr>
    </w:p>
    <w:p>
      <w:pPr>
        <w:spacing w:before="79" w:after="0" w:line="240"/>
        <w:ind w:right="0" w:left="1059" w:hanging="659"/>
        <w:jc w:val="center"/>
        <w:rPr>
          <w:rFonts w:ascii="Times New Roman" w:hAnsi="Times New Roman" w:cs="Times New Roman" w:eastAsia="Times New Roman"/>
          <w:b/>
          <w:color w:val="000000"/>
          <w:spacing w:val="0"/>
          <w:position w:val="0"/>
          <w:sz w:val="24"/>
          <w:shd w:fill="auto" w:val="clear"/>
        </w:rPr>
      </w:pPr>
    </w:p>
    <w:p>
      <w:pPr>
        <w:spacing w:before="79" w:after="0" w:line="240"/>
        <w:ind w:right="0" w:left="1059" w:hanging="659"/>
        <w:jc w:val="center"/>
        <w:rPr>
          <w:rFonts w:ascii="Times New Roman" w:hAnsi="Times New Roman" w:cs="Times New Roman" w:eastAsia="Times New Roman"/>
          <w:b/>
          <w:color w:val="000000"/>
          <w:spacing w:val="0"/>
          <w:position w:val="0"/>
          <w:sz w:val="24"/>
          <w:shd w:fill="auto" w:val="clear"/>
        </w:rPr>
      </w:pPr>
    </w:p>
    <w:p>
      <w:pPr>
        <w:spacing w:before="79" w:after="0" w:line="240"/>
        <w:ind w:right="0" w:left="1059" w:hanging="659"/>
        <w:jc w:val="center"/>
        <w:rPr>
          <w:rFonts w:ascii="Times New Roman" w:hAnsi="Times New Roman" w:cs="Times New Roman" w:eastAsia="Times New Roman"/>
          <w:b/>
          <w:color w:val="000000"/>
          <w:spacing w:val="0"/>
          <w:position w:val="0"/>
          <w:sz w:val="24"/>
          <w:shd w:fill="auto" w:val="clear"/>
        </w:rPr>
      </w:pPr>
    </w:p>
    <w:p>
      <w:pPr>
        <w:spacing w:before="79" w:after="0" w:line="240"/>
        <w:ind w:right="0" w:left="1059" w:hanging="659"/>
        <w:jc w:val="center"/>
        <w:rPr>
          <w:rFonts w:ascii="Times New Roman" w:hAnsi="Times New Roman" w:cs="Times New Roman" w:eastAsia="Times New Roman"/>
          <w:b/>
          <w:color w:val="000000"/>
          <w:spacing w:val="0"/>
          <w:position w:val="0"/>
          <w:sz w:val="24"/>
          <w:shd w:fill="auto" w:val="clear"/>
        </w:rPr>
      </w:pPr>
    </w:p>
    <w:p>
      <w:pPr>
        <w:spacing w:before="79" w:after="0" w:line="240"/>
        <w:ind w:right="0" w:left="1059" w:hanging="659"/>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FOUR</w:t>
      </w:r>
    </w:p>
    <w:p>
      <w:pPr>
        <w:keepNext w:val="true"/>
        <w:keepLines w:val="true"/>
        <w:spacing w:before="200" w:after="0" w:line="240"/>
        <w:ind w:right="0" w:left="0" w:firstLine="0"/>
        <w:jc w:val="left"/>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4.1</w:t>
        <w:tab/>
        <w:t xml:space="preserve">BLOCK SETTING AND BLOCK FITTING IN CONSTRUCTION</w:t>
      </w:r>
    </w:p>
    <w:p>
      <w:pPr>
        <w:widowControl w:val="false"/>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 context of masonry and construction, </w:t>
      </w:r>
      <w:r>
        <w:rPr>
          <w:rFonts w:ascii="Times New Roman" w:hAnsi="Times New Roman" w:cs="Times New Roman" w:eastAsia="Times New Roman"/>
          <w:b/>
          <w:color w:val="000000"/>
          <w:spacing w:val="0"/>
          <w:position w:val="0"/>
          <w:sz w:val="24"/>
          <w:shd w:fill="auto" w:val="clear"/>
        </w:rPr>
        <w:t xml:space="preserve">block setting</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b/>
          <w:color w:val="000000"/>
          <w:spacing w:val="0"/>
          <w:position w:val="0"/>
          <w:sz w:val="24"/>
          <w:shd w:fill="auto" w:val="clear"/>
        </w:rPr>
        <w:t xml:space="preserve">block fitting</w:t>
      </w:r>
      <w:r>
        <w:rPr>
          <w:rFonts w:ascii="Times New Roman" w:hAnsi="Times New Roman" w:cs="Times New Roman" w:eastAsia="Times New Roman"/>
          <w:color w:val="000000"/>
          <w:spacing w:val="0"/>
          <w:position w:val="0"/>
          <w:sz w:val="24"/>
          <w:shd w:fill="auto" w:val="clear"/>
        </w:rPr>
        <w:t xml:space="preserve"> refer to the processes involved in positioning and securing masonry blocks, such as concrete blocks, cinder blocks, or stone blocks, during the construction of walls, foundations, or other structures. These processes are critical to ensuring that the walls or structures are strong, stable, and properly aligned.</w:t>
      </w:r>
    </w:p>
    <w:p>
      <w:pPr>
        <w:keepNext w:val="true"/>
        <w:keepLines w:val="true"/>
        <w:spacing w:before="200" w:after="0" w:line="240"/>
        <w:ind w:right="0" w:left="0" w:firstLine="0"/>
        <w:jc w:val="center"/>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BLOCK SETTING</w:t>
      </w:r>
    </w:p>
    <w:p>
      <w:pPr>
        <w:widowControl w:val="false"/>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Block setting involves the placement and alignment of individual masonry blocks in a manner that forms a stable and level structure. It is typically the first stage of masonry work, where blocks are positioned and set into mortar or another bonding agent to form walls, partitions, or other structural elements.</w:t>
      </w:r>
    </w:p>
    <w:p>
      <w:pPr>
        <w:keepNext w:val="true"/>
        <w:keepLines w:val="true"/>
        <w:spacing w:before="200" w:after="0" w:line="240"/>
        <w:ind w:right="0" w:left="0" w:firstLine="0"/>
        <w:jc w:val="both"/>
        <w:rPr>
          <w:rFonts w:ascii="Cambria" w:hAnsi="Cambria" w:cs="Cambria" w:eastAsia="Cambria"/>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4.2</w:t>
        <w:tab/>
        <w:t xml:space="preserve">KEY ASPECTS OF BLOCK SETTING</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Preparation of the Base:</w:t>
      </w:r>
      <w:r>
        <w:rPr>
          <w:rFonts w:ascii="Times New Roman" w:hAnsi="Times New Roman" w:cs="Times New Roman" w:eastAsia="Times New Roman"/>
          <w:color w:val="000000"/>
          <w:spacing w:val="0"/>
          <w:position w:val="0"/>
          <w:sz w:val="24"/>
          <w:shd w:fill="auto" w:val="clear"/>
        </w:rPr>
        <w:t xml:space="preserve"> Before setting blocks, it is essential to prepare a strong and level base. The foundation or footing should be thoroughly cleaned and, if necessary, leveled to ensure the first row of blocks is properly aligned. This often includes the application of a mortar bed or concrete to help set the first layer of blocks.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Mortar Mix:</w:t>
      </w:r>
      <w:r>
        <w:rPr>
          <w:rFonts w:ascii="Times New Roman" w:hAnsi="Times New Roman" w:cs="Times New Roman" w:eastAsia="Times New Roman"/>
          <w:color w:val="000000"/>
          <w:spacing w:val="0"/>
          <w:position w:val="0"/>
          <w:sz w:val="24"/>
          <w:shd w:fill="auto" w:val="clear"/>
        </w:rPr>
        <w:t xml:space="preserve"> In block setting, mortar serves as the bonding agent that holds the blocks together. The mortar mix typically consists of cement, sand, and water in proportions determined by the project requirements. The consistency of the mortar should be such that it holds the blocks in place but doesn't slide off when the blocks are set.</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Placing the First Course:</w:t>
      </w:r>
      <w:r>
        <w:rPr>
          <w:rFonts w:ascii="Times New Roman" w:hAnsi="Times New Roman" w:cs="Times New Roman" w:eastAsia="Times New Roman"/>
          <w:color w:val="000000"/>
          <w:spacing w:val="0"/>
          <w:position w:val="0"/>
          <w:sz w:val="24"/>
          <w:shd w:fill="auto" w:val="clear"/>
        </w:rPr>
        <w:t xml:space="preserve"> The first row (or "course") of blocks is crucial because it serves as the foundation for the rest of the wall. It needs to be perfectly level, as any misalignment here will affect the entire wall. Masonry workers use a level, string line, and plumb bob to ensure accuracy in placing the first course.</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Alignment and Leveling:</w:t>
      </w:r>
      <w:r>
        <w:rPr>
          <w:rFonts w:ascii="Times New Roman" w:hAnsi="Times New Roman" w:cs="Times New Roman" w:eastAsia="Times New Roman"/>
          <w:color w:val="000000"/>
          <w:spacing w:val="0"/>
          <w:position w:val="0"/>
          <w:sz w:val="24"/>
          <w:shd w:fill="auto" w:val="clear"/>
        </w:rPr>
        <w:t xml:space="preserve"> Block setting involves ensuring that each block is level (horizontal) and plumb (vertical). This is achieved using leveling tools like spirit levels, laser levels, and plumb lines. A string line (often stretched between two points) can be used to ensure the blocks are laid in a straight line.</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Mortar Application:</w:t>
      </w:r>
      <w:r>
        <w:rPr>
          <w:rFonts w:ascii="Times New Roman" w:hAnsi="Times New Roman" w:cs="Times New Roman" w:eastAsia="Times New Roman"/>
          <w:color w:val="000000"/>
          <w:spacing w:val="0"/>
          <w:position w:val="0"/>
          <w:sz w:val="24"/>
          <w:shd w:fill="auto" w:val="clear"/>
        </w:rPr>
        <w:t xml:space="preserve"> The mortar is applied to the top and sides of each block before setting it in place. Adequate mortar thickness ensures that the blocks bond properly without excessive gaps. Too little mortar can lead to weak points in the wall, while too much mortar can result in uneven surfaces.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Tapping the Blocks:</w:t>
      </w:r>
      <w:r>
        <w:rPr>
          <w:rFonts w:ascii="Times New Roman" w:hAnsi="Times New Roman" w:cs="Times New Roman" w:eastAsia="Times New Roman"/>
          <w:color w:val="000000"/>
          <w:spacing w:val="0"/>
          <w:position w:val="0"/>
          <w:sz w:val="24"/>
          <w:shd w:fill="auto" w:val="clear"/>
        </w:rPr>
        <w:t xml:space="preserve"> After setting each block, it is often gently tapped into place using a hammer or a rubber mallet to ensure it is firmly seated and aligns with adjacent blocks. Tapping also helps to eliminate air pockets in the mortar.</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Joint Formation:</w:t>
      </w:r>
      <w:r>
        <w:rPr>
          <w:rFonts w:ascii="Times New Roman" w:hAnsi="Times New Roman" w:cs="Times New Roman" w:eastAsia="Times New Roman"/>
          <w:color w:val="000000"/>
          <w:spacing w:val="0"/>
          <w:position w:val="0"/>
          <w:sz w:val="24"/>
          <w:shd w:fill="auto" w:val="clear"/>
        </w:rPr>
        <w:t xml:space="preserve"> Block setting also involves creating uniform joints between blocks. The thickness of the joints is typically kept at around 10-15mm (0.4-0.6 inches), though this can vary based on the type of block used and aesthetic or structural requirements.</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keepNext w:val="true"/>
        <w:keepLines w:val="true"/>
        <w:spacing w:before="200" w:after="0" w:line="240"/>
        <w:ind w:right="0" w:left="0" w:firstLine="0"/>
        <w:jc w:val="both"/>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4.3</w:t>
        <w:tab/>
        <w:t xml:space="preserve">BLOCK FITTING</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Block fitting is the process of adjusting or shaping the blocks to fit together properly, particularly in situations where the blocks do not align perfectly or need to be custom-shaped to accommodate design or structural requirements. Block fitting ensures that blocks are interlocked tightly, resulting in a uniform and structurally sound wall.</w:t>
      </w:r>
    </w:p>
    <w:p>
      <w:pPr>
        <w:keepNext w:val="true"/>
        <w:keepLines w:val="true"/>
        <w:spacing w:before="200" w:after="0" w:line="240"/>
        <w:ind w:right="0" w:left="0" w:firstLine="0"/>
        <w:jc w:val="center"/>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KEY ASPECTS OF BLOCK FITTING</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Cutting Blocks:</w:t>
      </w:r>
      <w:r>
        <w:rPr>
          <w:rFonts w:ascii="Times New Roman" w:hAnsi="Times New Roman" w:cs="Times New Roman" w:eastAsia="Times New Roman"/>
          <w:color w:val="000000"/>
          <w:spacing w:val="0"/>
          <w:position w:val="0"/>
          <w:sz w:val="24"/>
          <w:shd w:fill="auto" w:val="clear"/>
        </w:rPr>
        <w:t xml:space="preserve"> Sometimes, blocks need to be cut or shaped to fit into the overall structure, particularly around openings (windows, doors), corners, or edges. This is often done using power tools like block cutters, masonry saws, or even hand tools like hammers and chisels for smaller adjustments. Cutting is necessary when standard-sized blocks don't match the dimensions of the wall or structure.</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Shaping for Corners and Joints:</w:t>
      </w:r>
      <w:r>
        <w:rPr>
          <w:rFonts w:ascii="Times New Roman" w:hAnsi="Times New Roman" w:cs="Times New Roman" w:eastAsia="Times New Roman"/>
          <w:color w:val="000000"/>
          <w:spacing w:val="0"/>
          <w:position w:val="0"/>
          <w:sz w:val="24"/>
          <w:shd w:fill="auto" w:val="clear"/>
        </w:rPr>
        <w:t xml:space="preserve"> At corners, the blocks must fit precisely, with the joints aligned to ensure the strength of the wall. Corner blocks or specially shaped blocks may be used, but sometimes regular blocks need to be cut to fit neatly at the junctions of two walls.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Patterns:</w:t>
      </w:r>
      <w:r>
        <w:rPr>
          <w:rFonts w:ascii="Times New Roman" w:hAnsi="Times New Roman" w:cs="Times New Roman" w:eastAsia="Times New Roman"/>
          <w:color w:val="000000"/>
          <w:spacing w:val="0"/>
          <w:position w:val="0"/>
          <w:sz w:val="24"/>
          <w:shd w:fill="auto" w:val="clear"/>
        </w:rPr>
        <w:t xml:space="preserve"> The way blocks are arranged and fitted in a wall influences its strength and appearance. Various bond patterns can be used, such as: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Stretcher Bond:</w:t>
      </w:r>
      <w:r>
        <w:rPr>
          <w:rFonts w:ascii="Times New Roman" w:hAnsi="Times New Roman" w:cs="Times New Roman" w:eastAsia="Times New Roman"/>
          <w:color w:val="000000"/>
          <w:spacing w:val="0"/>
          <w:position w:val="0"/>
          <w:sz w:val="22"/>
          <w:shd w:fill="auto" w:val="clear"/>
        </w:rPr>
        <w:t xml:space="preserve"> Where blocks are laid horizontally with the long side (stretcher) showing.</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Header Bond:</w:t>
      </w:r>
      <w:r>
        <w:rPr>
          <w:rFonts w:ascii="Times New Roman" w:hAnsi="Times New Roman" w:cs="Times New Roman" w:eastAsia="Times New Roman"/>
          <w:color w:val="000000"/>
          <w:spacing w:val="0"/>
          <w:position w:val="0"/>
          <w:sz w:val="22"/>
          <w:shd w:fill="auto" w:val="clear"/>
        </w:rPr>
        <w:t xml:space="preserve"> Where blocks are laid with the short side (header) exposed.</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English Bond, Flemish Bond, and Running Bond:</w:t>
      </w:r>
      <w:r>
        <w:rPr>
          <w:rFonts w:ascii="Times New Roman" w:hAnsi="Times New Roman" w:cs="Times New Roman" w:eastAsia="Times New Roman"/>
          <w:color w:val="000000"/>
          <w:spacing w:val="0"/>
          <w:position w:val="0"/>
          <w:sz w:val="22"/>
          <w:shd w:fill="auto" w:val="clear"/>
        </w:rPr>
        <w:t xml:space="preserve"> These are specific patterns involving alternating courses of stretchers and headers to enhance the strength of the wall.</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These patterns ensure that the blocks interlock in a way that distributes the weight evenly and provides structural integrity.</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Adjusting for Irregularities:</w:t>
      </w:r>
      <w:r>
        <w:rPr>
          <w:rFonts w:ascii="Times New Roman" w:hAnsi="Times New Roman" w:cs="Times New Roman" w:eastAsia="Times New Roman"/>
          <w:color w:val="000000"/>
          <w:spacing w:val="0"/>
          <w:position w:val="0"/>
          <w:sz w:val="24"/>
          <w:shd w:fill="auto" w:val="clear"/>
        </w:rPr>
        <w:t xml:space="preserve"> Blocks may need to be fitted to accommodate irregularities in the foundation or in the blocks themselves. For instance, if a block is slightly larger or smaller than the others, it must be cut or shaped to fit snugly with adjacent blocks.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Control of Mortar Joints:</w:t>
      </w:r>
      <w:r>
        <w:rPr>
          <w:rFonts w:ascii="Times New Roman" w:hAnsi="Times New Roman" w:cs="Times New Roman" w:eastAsia="Times New Roman"/>
          <w:color w:val="000000"/>
          <w:spacing w:val="0"/>
          <w:position w:val="0"/>
          <w:sz w:val="24"/>
          <w:shd w:fill="auto" w:val="clear"/>
        </w:rPr>
        <w:t xml:space="preserve"> As blocks are fitted together, it’s essential to maintain consistent mortar joints. This is achieved by using jointing tools to smooth the mortar and ensure that the gaps between blocks are uniform. The shape and thickness of the joint can impact the aesthetic and performance of the wall.</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Dry Fitting:</w:t>
      </w:r>
      <w:r>
        <w:rPr>
          <w:rFonts w:ascii="Times New Roman" w:hAnsi="Times New Roman" w:cs="Times New Roman" w:eastAsia="Times New Roman"/>
          <w:color w:val="000000"/>
          <w:spacing w:val="0"/>
          <w:position w:val="0"/>
          <w:sz w:val="24"/>
          <w:shd w:fill="auto" w:val="clear"/>
        </w:rPr>
        <w:t xml:space="preserve"> Before applying mortar, it is often recommended to dry-fit the blocks (i.e., position them without mortar) to check for proper alignment and fit. This allows the mason to make any necessary adjustments before final placement.</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Fitting Blocks Around Openings:</w:t>
      </w:r>
      <w:r>
        <w:rPr>
          <w:rFonts w:ascii="Times New Roman" w:hAnsi="Times New Roman" w:cs="Times New Roman" w:eastAsia="Times New Roman"/>
          <w:color w:val="000000"/>
          <w:spacing w:val="0"/>
          <w:position w:val="0"/>
          <w:sz w:val="24"/>
          <w:shd w:fill="auto" w:val="clear"/>
        </w:rPr>
        <w:t xml:space="preserve"> Special care is required when fitting blocks around openings like doors and windows. Blocks at these points may need to be adjusted or cut to fit the frame, ensuring the structure remains stable and the openings are square.</w:t>
      </w:r>
    </w:p>
    <w:p>
      <w:pPr>
        <w:keepNext w:val="true"/>
        <w:keepLines w:val="true"/>
        <w:spacing w:before="200" w:after="0" w:line="240"/>
        <w:ind w:right="0" w:left="0" w:firstLine="0"/>
        <w:jc w:val="both"/>
        <w:rPr>
          <w:rFonts w:ascii="Cambria" w:hAnsi="Cambria" w:cs="Cambria" w:eastAsia="Cambria"/>
          <w:b/>
          <w:color w:val="000000"/>
          <w:spacing w:val="0"/>
          <w:position w:val="0"/>
          <w:sz w:val="22"/>
          <w:shd w:fill="auto" w:val="clear"/>
        </w:rPr>
      </w:pPr>
    </w:p>
    <w:p>
      <w:pPr>
        <w:keepNext w:val="true"/>
        <w:keepLines w:val="true"/>
        <w:spacing w:before="200" w:after="0" w:line="240"/>
        <w:ind w:right="0" w:left="0" w:firstLine="0"/>
        <w:jc w:val="both"/>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4.4</w:t>
        <w:tab/>
        <w:t xml:space="preserve">Tools and Equipment Used in Block Setting and Fitting</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Leveling Tools: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Spirit Level:</w:t>
      </w:r>
      <w:r>
        <w:rPr>
          <w:rFonts w:ascii="Times New Roman" w:hAnsi="Times New Roman" w:cs="Times New Roman" w:eastAsia="Times New Roman"/>
          <w:color w:val="000000"/>
          <w:spacing w:val="0"/>
          <w:position w:val="0"/>
          <w:sz w:val="22"/>
          <w:shd w:fill="auto" w:val="clear"/>
        </w:rPr>
        <w:t xml:space="preserve"> Used to ensure that blocks are level and plumb.</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Laser Level:</w:t>
      </w:r>
      <w:r>
        <w:rPr>
          <w:rFonts w:ascii="Times New Roman" w:hAnsi="Times New Roman" w:cs="Times New Roman" w:eastAsia="Times New Roman"/>
          <w:color w:val="000000"/>
          <w:spacing w:val="0"/>
          <w:position w:val="0"/>
          <w:sz w:val="22"/>
          <w:shd w:fill="auto" w:val="clear"/>
        </w:rPr>
        <w:t xml:space="preserve"> Used for large-scale projects to maintain precision over longer distances.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Plumb Bob:</w:t>
      </w:r>
      <w:r>
        <w:rPr>
          <w:rFonts w:ascii="Times New Roman" w:hAnsi="Times New Roman" w:cs="Times New Roman" w:eastAsia="Times New Roman"/>
          <w:color w:val="000000"/>
          <w:spacing w:val="0"/>
          <w:position w:val="0"/>
          <w:sz w:val="22"/>
          <w:shd w:fill="auto" w:val="clear"/>
        </w:rPr>
        <w:t xml:space="preserve"> Used to check the vertical alignment of blocks.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Masonry Tools: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Trowel:</w:t>
      </w:r>
      <w:r>
        <w:rPr>
          <w:rFonts w:ascii="Times New Roman" w:hAnsi="Times New Roman" w:cs="Times New Roman" w:eastAsia="Times New Roman"/>
          <w:color w:val="000000"/>
          <w:spacing w:val="0"/>
          <w:position w:val="0"/>
          <w:sz w:val="22"/>
          <w:shd w:fill="auto" w:val="clear"/>
        </w:rPr>
        <w:t xml:space="preserve"> For applying and spreading mortar on the blocks.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Block Cutter/Saw:</w:t>
      </w:r>
      <w:r>
        <w:rPr>
          <w:rFonts w:ascii="Times New Roman" w:hAnsi="Times New Roman" w:cs="Times New Roman" w:eastAsia="Times New Roman"/>
          <w:color w:val="000000"/>
          <w:spacing w:val="0"/>
          <w:position w:val="0"/>
          <w:sz w:val="22"/>
          <w:shd w:fill="auto" w:val="clear"/>
        </w:rPr>
        <w:t xml:space="preserve"> For cutting blocks to the required size.</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Hammer or Mallet:</w:t>
      </w:r>
      <w:r>
        <w:rPr>
          <w:rFonts w:ascii="Times New Roman" w:hAnsi="Times New Roman" w:cs="Times New Roman" w:eastAsia="Times New Roman"/>
          <w:color w:val="000000"/>
          <w:spacing w:val="0"/>
          <w:position w:val="0"/>
          <w:sz w:val="22"/>
          <w:shd w:fill="auto" w:val="clear"/>
        </w:rPr>
        <w:t xml:space="preserve"> For tapping blocks into position without damaging them.</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Jointers and Rakes:</w:t>
      </w:r>
      <w:r>
        <w:rPr>
          <w:rFonts w:ascii="Times New Roman" w:hAnsi="Times New Roman" w:cs="Times New Roman" w:eastAsia="Times New Roman"/>
          <w:color w:val="000000"/>
          <w:spacing w:val="0"/>
          <w:position w:val="0"/>
          <w:sz w:val="22"/>
          <w:shd w:fill="auto" w:val="clear"/>
        </w:rPr>
        <w:t xml:space="preserve"> For shaping mortar joints between blocks.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Measuring Tools: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Tape Measure:</w:t>
      </w:r>
      <w:r>
        <w:rPr>
          <w:rFonts w:ascii="Times New Roman" w:hAnsi="Times New Roman" w:cs="Times New Roman" w:eastAsia="Times New Roman"/>
          <w:color w:val="000000"/>
          <w:spacing w:val="0"/>
          <w:position w:val="0"/>
          <w:sz w:val="22"/>
          <w:shd w:fill="auto" w:val="clear"/>
        </w:rPr>
        <w:t xml:space="preserve"> For accurate measurements of block dimensions and wall height.</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String Line:</w:t>
      </w:r>
      <w:r>
        <w:rPr>
          <w:rFonts w:ascii="Times New Roman" w:hAnsi="Times New Roman" w:cs="Times New Roman" w:eastAsia="Times New Roman"/>
          <w:color w:val="000000"/>
          <w:spacing w:val="0"/>
          <w:position w:val="0"/>
          <w:sz w:val="22"/>
          <w:shd w:fill="auto" w:val="clear"/>
        </w:rPr>
        <w:t xml:space="preserve"> For ensuring the blocks are laid in a straight line.</w:t>
      </w:r>
    </w:p>
    <w:p>
      <w:pPr>
        <w:keepNext w:val="true"/>
        <w:keepLines w:val="true"/>
        <w:spacing w:before="200" w:after="0" w:line="240"/>
        <w:ind w:right="0" w:left="0" w:firstLine="0"/>
        <w:jc w:val="center"/>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CHALLENGES IN BLOCK SETTING AND FITTING</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Irregular Surfaces:</w:t>
      </w:r>
      <w:r>
        <w:rPr>
          <w:rFonts w:ascii="Times New Roman" w:hAnsi="Times New Roman" w:cs="Times New Roman" w:eastAsia="Times New Roman"/>
          <w:color w:val="000000"/>
          <w:spacing w:val="0"/>
          <w:position w:val="0"/>
          <w:sz w:val="24"/>
          <w:shd w:fill="auto" w:val="clear"/>
        </w:rPr>
        <w:t xml:space="preserve"> If the ground or foundation is uneven, it can be difficult to set the blocks level. A lot of extra work may be required to level the base before proceeding.</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Block Quality:</w:t>
      </w:r>
      <w:r>
        <w:rPr>
          <w:rFonts w:ascii="Times New Roman" w:hAnsi="Times New Roman" w:cs="Times New Roman" w:eastAsia="Times New Roman"/>
          <w:color w:val="000000"/>
          <w:spacing w:val="0"/>
          <w:position w:val="0"/>
          <w:sz w:val="24"/>
          <w:shd w:fill="auto" w:val="clear"/>
        </w:rPr>
        <w:t xml:space="preserve"> If the blocks are poorly made or irregular in shape, it can make both setting and fitting more challenging. Such blocks may require additional cutting or adjustments.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Mortar Curing Time:</w:t>
      </w:r>
      <w:r>
        <w:rPr>
          <w:rFonts w:ascii="Times New Roman" w:hAnsi="Times New Roman" w:cs="Times New Roman" w:eastAsia="Times New Roman"/>
          <w:color w:val="000000"/>
          <w:spacing w:val="0"/>
          <w:position w:val="0"/>
          <w:sz w:val="24"/>
          <w:shd w:fill="auto" w:val="clear"/>
        </w:rPr>
        <w:t xml:space="preserve"> Proper curing of the mortar is essential for block setting. If the mortar dries too quickly, it may not bond effectively, leading to weak joints and potential structural issues.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Structural Considerations:</w:t>
      </w:r>
      <w:r>
        <w:rPr>
          <w:rFonts w:ascii="Times New Roman" w:hAnsi="Times New Roman" w:cs="Times New Roman" w:eastAsia="Times New Roman"/>
          <w:color w:val="000000"/>
          <w:spacing w:val="0"/>
          <w:position w:val="0"/>
          <w:sz w:val="24"/>
          <w:shd w:fill="auto" w:val="clear"/>
        </w:rPr>
        <w:t xml:space="preserve"> The design of the block wall (load-bearing vs. non-load-bearing) can influence how the blocks are set and fitted. Load-bearing walls require extra attention to alignment and bonding.</w:t>
      </w:r>
    </w:p>
    <w:p>
      <w:pPr>
        <w:keepNext w:val="true"/>
        <w:keepLines w:val="true"/>
        <w:spacing w:before="200" w:after="0" w:line="240"/>
        <w:ind w:right="0" w:left="0" w:firstLine="0"/>
        <w:jc w:val="both"/>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4.5</w:t>
        <w:tab/>
        <w:t xml:space="preserve">CASTING OF LINTEL USING A 1:2:4 MIX RATIO</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w:t>
      </w:r>
      <w:r>
        <w:rPr>
          <w:rFonts w:ascii="Times New Roman" w:hAnsi="Times New Roman" w:cs="Times New Roman" w:eastAsia="Times New Roman"/>
          <w:b/>
          <w:color w:val="000000"/>
          <w:spacing w:val="0"/>
          <w:position w:val="0"/>
          <w:sz w:val="24"/>
          <w:shd w:fill="auto" w:val="clear"/>
        </w:rPr>
        <w:t xml:space="preserve">lintel</w:t>
      </w:r>
      <w:r>
        <w:rPr>
          <w:rFonts w:ascii="Times New Roman" w:hAnsi="Times New Roman" w:cs="Times New Roman" w:eastAsia="Times New Roman"/>
          <w:color w:val="000000"/>
          <w:spacing w:val="0"/>
          <w:position w:val="0"/>
          <w:sz w:val="24"/>
          <w:shd w:fill="auto" w:val="clear"/>
        </w:rPr>
        <w:t xml:space="preserve"> is a horizontal structural element placed above doors, windows, or any other openings in a building to support the load from the wall or roof above it. The lintel transfers the load from above to the supporting columns or walls on either side of the opening.</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casting of a lintel typically involves </w:t>
      </w:r>
      <w:r>
        <w:rPr>
          <w:rFonts w:ascii="Times New Roman" w:hAnsi="Times New Roman" w:cs="Times New Roman" w:eastAsia="Times New Roman"/>
          <w:b/>
          <w:color w:val="000000"/>
          <w:spacing w:val="0"/>
          <w:position w:val="0"/>
          <w:sz w:val="24"/>
          <w:shd w:fill="auto" w:val="clear"/>
        </w:rPr>
        <w:t xml:space="preserve">reinforced concrete</w:t>
      </w:r>
      <w:r>
        <w:rPr>
          <w:rFonts w:ascii="Times New Roman" w:hAnsi="Times New Roman" w:cs="Times New Roman" w:eastAsia="Times New Roman"/>
          <w:color w:val="000000"/>
          <w:spacing w:val="0"/>
          <w:position w:val="0"/>
          <w:sz w:val="24"/>
          <w:shd w:fill="auto" w:val="clear"/>
        </w:rPr>
        <w:t xml:space="preserve"> (RC) construction, which is a combination of concrete and reinforcement steel bars (rebar) designed to resist bending and shear stresses. The mix ratio used in the casting of the lintel is crucial for ensuring that the concrete has sufficient strength to carry the load.</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discussion, we will focus on the use of a </w:t>
      </w:r>
      <w:r>
        <w:rPr>
          <w:rFonts w:ascii="Times New Roman" w:hAnsi="Times New Roman" w:cs="Times New Roman" w:eastAsia="Times New Roman"/>
          <w:b/>
          <w:color w:val="000000"/>
          <w:spacing w:val="0"/>
          <w:position w:val="0"/>
          <w:sz w:val="24"/>
          <w:shd w:fill="auto" w:val="clear"/>
        </w:rPr>
        <w:t xml:space="preserve">1:2:4 concrete mix</w:t>
      </w:r>
      <w:r>
        <w:rPr>
          <w:rFonts w:ascii="Times New Roman" w:hAnsi="Times New Roman" w:cs="Times New Roman" w:eastAsia="Times New Roman"/>
          <w:color w:val="000000"/>
          <w:spacing w:val="0"/>
          <w:position w:val="0"/>
          <w:sz w:val="24"/>
          <w:shd w:fill="auto" w:val="clear"/>
        </w:rPr>
        <w:t xml:space="preserve"> ratio, which is a common mix for reinforced concrete elements such as lintels.</w:t>
      </w:r>
    </w:p>
    <w:p>
      <w:pPr>
        <w:keepNext w:val="true"/>
        <w:keepLines w:val="true"/>
        <w:spacing w:before="200" w:after="0" w:line="240"/>
        <w:ind w:right="0" w:left="0" w:firstLine="0"/>
        <w:jc w:val="both"/>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Understanding the 1:2:4 Mix Ratio:</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w:t>
      </w:r>
      <w:r>
        <w:rPr>
          <w:rFonts w:ascii="Times New Roman" w:hAnsi="Times New Roman" w:cs="Times New Roman" w:eastAsia="Times New Roman"/>
          <w:b/>
          <w:color w:val="000000"/>
          <w:spacing w:val="0"/>
          <w:position w:val="0"/>
          <w:sz w:val="24"/>
          <w:shd w:fill="auto" w:val="clear"/>
        </w:rPr>
        <w:t xml:space="preserve">1:2:4 mix ratio</w:t>
      </w:r>
      <w:r>
        <w:rPr>
          <w:rFonts w:ascii="Times New Roman" w:hAnsi="Times New Roman" w:cs="Times New Roman" w:eastAsia="Times New Roman"/>
          <w:color w:val="000000"/>
          <w:spacing w:val="0"/>
          <w:position w:val="0"/>
          <w:sz w:val="24"/>
          <w:shd w:fill="auto" w:val="clear"/>
        </w:rPr>
        <w:t xml:space="preserve"> refers to the proportion of the components used to make the concrete. It is a </w:t>
      </w:r>
      <w:r>
        <w:rPr>
          <w:rFonts w:ascii="Times New Roman" w:hAnsi="Times New Roman" w:cs="Times New Roman" w:eastAsia="Times New Roman"/>
          <w:b/>
          <w:color w:val="000000"/>
          <w:spacing w:val="0"/>
          <w:position w:val="0"/>
          <w:sz w:val="24"/>
          <w:shd w:fill="auto" w:val="clear"/>
        </w:rPr>
        <w:t xml:space="preserve">nominal mix</w:t>
      </w:r>
      <w:r>
        <w:rPr>
          <w:rFonts w:ascii="Times New Roman" w:hAnsi="Times New Roman" w:cs="Times New Roman" w:eastAsia="Times New Roman"/>
          <w:color w:val="000000"/>
          <w:spacing w:val="0"/>
          <w:position w:val="0"/>
          <w:sz w:val="24"/>
          <w:shd w:fill="auto" w:val="clear"/>
        </w:rPr>
        <w:t xml:space="preserve"> commonly used for medium-strength concrete applications.</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 part cement</w:t>
      </w:r>
      <w:r>
        <w:rPr>
          <w:rFonts w:ascii="Times New Roman" w:hAnsi="Times New Roman" w:cs="Times New Roman" w:eastAsia="Times New Roman"/>
          <w:color w:val="000000"/>
          <w:spacing w:val="0"/>
          <w:position w:val="0"/>
          <w:sz w:val="22"/>
          <w:shd w:fill="auto" w:val="clear"/>
        </w:rPr>
        <w:t xml:space="preserve">: This is the binding material that hardens when mixed with water. Cement is responsible for the strength and durability of the concrete.</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 parts sand</w:t>
      </w:r>
      <w:r>
        <w:rPr>
          <w:rFonts w:ascii="Times New Roman" w:hAnsi="Times New Roman" w:cs="Times New Roman" w:eastAsia="Times New Roman"/>
          <w:color w:val="000000"/>
          <w:spacing w:val="0"/>
          <w:position w:val="0"/>
          <w:sz w:val="22"/>
          <w:shd w:fill="auto" w:val="clear"/>
        </w:rPr>
        <w:t xml:space="preserve">: Sand acts as a fine aggregate that helps fill the voids between the larger aggregates and provides workability to the mix.</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4 parts coarse aggregate</w:t>
      </w:r>
      <w:r>
        <w:rPr>
          <w:rFonts w:ascii="Times New Roman" w:hAnsi="Times New Roman" w:cs="Times New Roman" w:eastAsia="Times New Roman"/>
          <w:color w:val="000000"/>
          <w:spacing w:val="0"/>
          <w:position w:val="0"/>
          <w:sz w:val="22"/>
          <w:shd w:fill="auto" w:val="clear"/>
        </w:rPr>
        <w:t xml:space="preserve">: Coarse aggregate, such as gravel or crushed stone, provides the concrete with volume and strength by bearing the compressive load.</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1:2:4 mix typically results in concrete with a </w:t>
      </w:r>
      <w:r>
        <w:rPr>
          <w:rFonts w:ascii="Times New Roman" w:hAnsi="Times New Roman" w:cs="Times New Roman" w:eastAsia="Times New Roman"/>
          <w:b/>
          <w:color w:val="000000"/>
          <w:spacing w:val="0"/>
          <w:position w:val="0"/>
          <w:sz w:val="24"/>
          <w:shd w:fill="auto" w:val="clear"/>
        </w:rPr>
        <w:t xml:space="preserve">compressive strength of around 20-25 MPa</w:t>
      </w:r>
      <w:r>
        <w:rPr>
          <w:rFonts w:ascii="Times New Roman" w:hAnsi="Times New Roman" w:cs="Times New Roman" w:eastAsia="Times New Roman"/>
          <w:color w:val="000000"/>
          <w:spacing w:val="0"/>
          <w:position w:val="0"/>
          <w:sz w:val="24"/>
          <w:shd w:fill="auto" w:val="clear"/>
        </w:rPr>
        <w:t xml:space="preserve"> (Megapascals) after 28 days of curing, depending on the quality of materials and curing conditions.</w:t>
      </w:r>
    </w:p>
    <w:p>
      <w:pPr>
        <w:keepNext w:val="true"/>
        <w:keepLines w:val="true"/>
        <w:spacing w:before="200" w:after="0" w:line="240"/>
        <w:ind w:right="0" w:left="0" w:firstLine="0"/>
        <w:jc w:val="both"/>
        <w:rPr>
          <w:rFonts w:ascii="Cambria" w:hAnsi="Cambria" w:cs="Cambria" w:eastAsia="Cambria"/>
          <w:b/>
          <w:i/>
          <w:color w:val="000000"/>
          <w:spacing w:val="0"/>
          <w:position w:val="0"/>
          <w:sz w:val="22"/>
          <w:shd w:fill="auto" w:val="clear"/>
        </w:rPr>
      </w:pPr>
      <w:r>
        <w:rPr>
          <w:rFonts w:ascii="Cambria" w:hAnsi="Cambria" w:cs="Cambria" w:eastAsia="Cambria"/>
          <w:b/>
          <w:i/>
          <w:color w:val="000000"/>
          <w:spacing w:val="0"/>
          <w:position w:val="0"/>
          <w:sz w:val="22"/>
          <w:shd w:fill="auto" w:val="clear"/>
        </w:rPr>
        <w:t xml:space="preserve">Water-Cement Ratio:</w:t>
      </w:r>
    </w:p>
    <w:p>
      <w:pPr>
        <w:widowControl w:val="false"/>
        <w:spacing w:before="100" w:after="10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water to cement ratio is crucial for determining the workability, strength, and durability of the concrete. Typically, the water-cement ratio for a 1:2:4 mix might range from </w:t>
      </w:r>
      <w:r>
        <w:rPr>
          <w:rFonts w:ascii="Times New Roman" w:hAnsi="Times New Roman" w:cs="Times New Roman" w:eastAsia="Times New Roman"/>
          <w:b/>
          <w:color w:val="000000"/>
          <w:spacing w:val="0"/>
          <w:position w:val="0"/>
          <w:sz w:val="24"/>
          <w:shd w:fill="auto" w:val="clear"/>
        </w:rPr>
        <w:t xml:space="preserve">0.4 to 0.6</w:t>
      </w:r>
      <w:r>
        <w:rPr>
          <w:rFonts w:ascii="Times New Roman" w:hAnsi="Times New Roman" w:cs="Times New Roman" w:eastAsia="Times New Roman"/>
          <w:color w:val="000000"/>
          <w:spacing w:val="0"/>
          <w:position w:val="0"/>
          <w:sz w:val="24"/>
          <w:shd w:fill="auto" w:val="clear"/>
        </w:rPr>
        <w:t xml:space="preserve">, but it depends on the specific requirements of the project.</w:t>
      </w: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2861" w:firstLine="0"/>
        <w:jc w:val="left"/>
        <w:rPr>
          <w:rFonts w:ascii="Times New Roman" w:hAnsi="Times New Roman" w:cs="Times New Roman" w:eastAsia="Times New Roman"/>
          <w:b/>
          <w:color w:val="000000"/>
          <w:spacing w:val="0"/>
          <w:position w:val="0"/>
          <w:sz w:val="24"/>
          <w:shd w:fill="auto" w:val="clear"/>
        </w:rPr>
      </w:pPr>
    </w:p>
    <w:p>
      <w:pPr>
        <w:spacing w:before="79" w:after="0" w:line="240"/>
        <w:ind w:right="0" w:left="1059" w:hanging="659"/>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w:t>
      </w:r>
      <w:r>
        <w:rPr>
          <w:rFonts w:ascii="Times New Roman" w:hAnsi="Times New Roman" w:cs="Times New Roman" w:eastAsia="Times New Roman"/>
          <w:b/>
          <w:color w:val="000000"/>
          <w:spacing w:val="-5"/>
          <w:position w:val="0"/>
          <w:sz w:val="24"/>
          <w:shd w:fill="auto" w:val="clear"/>
        </w:rPr>
        <w:t xml:space="preserve"> </w:t>
      </w:r>
      <w:r>
        <w:rPr>
          <w:rFonts w:ascii="Times New Roman" w:hAnsi="Times New Roman" w:cs="Times New Roman" w:eastAsia="Times New Roman"/>
          <w:b/>
          <w:color w:val="000000"/>
          <w:spacing w:val="-4"/>
          <w:position w:val="0"/>
          <w:sz w:val="24"/>
          <w:shd w:fill="auto" w:val="clear"/>
        </w:rPr>
        <w:t xml:space="preserve">FIVE</w:t>
      </w:r>
    </w:p>
    <w:p>
      <w:pPr>
        <w:spacing w:before="79"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5.0    </w:t>
        <w:tab/>
        <w:t xml:space="preserve">CONCLUSION,</w:t>
      </w:r>
      <w:r>
        <w:rPr>
          <w:rFonts w:ascii="Times New Roman" w:hAnsi="Times New Roman" w:cs="Times New Roman" w:eastAsia="Times New Roman"/>
          <w:b/>
          <w:color w:val="000000"/>
          <w:spacing w:val="-5"/>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RECOMMENDATIONS,</w:t>
      </w:r>
      <w:r>
        <w:rPr>
          <w:rFonts w:ascii="Times New Roman" w:hAnsi="Times New Roman" w:cs="Times New Roman" w:eastAsia="Times New Roman"/>
          <w:b/>
          <w:color w:val="000000"/>
          <w:spacing w:val="-2"/>
          <w:position w:val="0"/>
          <w:sz w:val="24"/>
          <w:shd w:fill="auto" w:val="clear"/>
        </w:rPr>
        <w:t xml:space="preserve"> SUMMARY</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tabs>
          <w:tab w:val="left" w:pos="52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2"/>
          <w:position w:val="0"/>
          <w:sz w:val="24"/>
          <w:shd w:fill="auto" w:val="clear"/>
        </w:rPr>
        <w:t xml:space="preserve">5.1</w:t>
        <w:tab/>
        <w:tab/>
        <w:t xml:space="preserve">CONCLUSION</w:t>
      </w:r>
    </w:p>
    <w:p>
      <w:pPr>
        <w:spacing w:before="135" w:after="0" w:line="360"/>
        <w:ind w:right="609" w:left="160" w:firstLine="659"/>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Sincerely, my</w:t>
      </w:r>
      <w:r>
        <w:rPr>
          <w:rFonts w:ascii="Times New Roman" w:hAnsi="Times New Roman" w:cs="Times New Roman" w:eastAsia="Times New Roman"/>
          <w:color w:val="000000"/>
          <w:spacing w:val="-4"/>
          <w:position w:val="0"/>
          <w:sz w:val="24"/>
          <w:shd w:fill="auto" w:val="clear"/>
        </w:rPr>
        <w:t xml:space="preserve"> four</w:t>
      </w:r>
      <w:r>
        <w:rPr>
          <w:rFonts w:ascii="Times New Roman" w:hAnsi="Times New Roman" w:cs="Times New Roman" w:eastAsia="Times New Roman"/>
          <w:color w:val="000000"/>
          <w:spacing w:val="0"/>
          <w:position w:val="0"/>
          <w:sz w:val="24"/>
          <w:shd w:fill="auto" w:val="clear"/>
        </w:rPr>
        <w:t xml:space="preserve"> month siwes</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at Shabeeb Integrated Services Limited was of great benefit to me as a student because it has helped me understand the principle of civil engineering.</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It has broadened my</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knowledge, exposed</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me to the outside</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world and helped boost my</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confidence in relating with clients. It also helps to foster students' moral and social relationship with people outside their immediate environment.</w:t>
      </w:r>
    </w:p>
    <w:p>
      <w:pPr>
        <w:tabs>
          <w:tab w:val="left" w:pos="52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2"/>
          <w:position w:val="0"/>
          <w:sz w:val="24"/>
          <w:shd w:fill="auto" w:val="clear"/>
        </w:rPr>
        <w:t xml:space="preserve">5.2 </w:t>
        <w:tab/>
        <w:t xml:space="preserve">RECOMMENDATIONS</w:t>
      </w:r>
    </w:p>
    <w:p>
      <w:pPr>
        <w:spacing w:before="132" w:after="0" w:line="360"/>
        <w:ind w:right="612" w:left="160" w:firstLine="599"/>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Based</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on</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experience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acquired</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training</w:t>
      </w:r>
      <w:r>
        <w:rPr>
          <w:rFonts w:ascii="Times New Roman" w:hAnsi="Times New Roman" w:cs="Times New Roman" w:eastAsia="Times New Roman"/>
          <w:color w:val="000000"/>
          <w:spacing w:val="-1"/>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w:t>
      </w:r>
      <w:r>
        <w:rPr>
          <w:rFonts w:ascii="Times New Roman" w:hAnsi="Times New Roman" w:cs="Times New Roman" w:eastAsia="Times New Roman"/>
          <w:color w:val="000000"/>
          <w:spacing w:val="-7"/>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received</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during</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SIWES</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program, I thereby make the following recommendations:</w:t>
      </w:r>
    </w:p>
    <w:p>
      <w:pPr>
        <w:spacing w:before="1" w:after="0" w:line="240"/>
        <w:ind w:right="0" w:left="16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FOR</w:t>
      </w:r>
      <w:r>
        <w:rPr>
          <w:rFonts w:ascii="Times New Roman" w:hAnsi="Times New Roman" w:cs="Times New Roman" w:eastAsia="Times New Roman"/>
          <w:color w:val="000000"/>
          <w:spacing w:val="-5"/>
          <w:position w:val="0"/>
          <w:sz w:val="24"/>
          <w:shd w:fill="auto" w:val="clear"/>
        </w:rPr>
        <w:t xml:space="preserve"> ITF</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161"/>
        </w:numPr>
        <w:tabs>
          <w:tab w:val="left" w:pos="880" w:leader="none"/>
        </w:tabs>
        <w:spacing w:before="0" w:after="0" w:line="360"/>
        <w:ind w:right="1174"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ITF</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should</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ensure</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regular</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visitation</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 ITF</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officers</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Supervising</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Agencies Institutions, Employers and students on attachment.</w:t>
      </w:r>
    </w:p>
    <w:p>
      <w:pPr>
        <w:numPr>
          <w:ilvl w:val="0"/>
          <w:numId w:val="161"/>
        </w:numPr>
        <w:tabs>
          <w:tab w:val="left" w:pos="880" w:leader="none"/>
        </w:tabs>
        <w:spacing w:before="0" w:after="0" w:line="360"/>
        <w:ind w:right="622"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log-book</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issued</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at</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attachment</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by</w:t>
      </w:r>
      <w:r>
        <w:rPr>
          <w:rFonts w:ascii="Times New Roman" w:hAnsi="Times New Roman" w:cs="Times New Roman" w:eastAsia="Times New Roman"/>
          <w:color w:val="000000"/>
          <w:spacing w:val="-8"/>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institutions</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must</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be</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checked</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signed by the institutions</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and ITF Supervisors responsible during supervision not in their offices at the end of attachment.</w:t>
      </w:r>
    </w:p>
    <w:p>
      <w:pPr>
        <w:numPr>
          <w:ilvl w:val="0"/>
          <w:numId w:val="161"/>
        </w:numPr>
        <w:tabs>
          <w:tab w:val="left" w:pos="880" w:leader="none"/>
          <w:tab w:val="left" w:pos="942" w:leader="none"/>
        </w:tabs>
        <w:spacing w:before="1" w:after="0" w:line="360"/>
        <w:ind w:right="1155"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ITF</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should</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be</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providing</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insurance</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cover</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students</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on</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attachment</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improve</w:t>
      </w:r>
      <w:r>
        <w:rPr>
          <w:rFonts w:ascii="Times New Roman" w:hAnsi="Times New Roman" w:cs="Times New Roman" w:eastAsia="Times New Roman"/>
          <w:color w:val="000000"/>
          <w:spacing w:val="-5"/>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on paying Students and supervisor’s allowances for motivation.</w:t>
      </w:r>
    </w:p>
    <w:p>
      <w:pPr>
        <w:numPr>
          <w:ilvl w:val="0"/>
          <w:numId w:val="161"/>
        </w:numPr>
        <w:tabs>
          <w:tab w:val="left" w:pos="880" w:leader="none"/>
          <w:tab w:val="left" w:pos="940" w:leader="none"/>
        </w:tabs>
        <w:spacing w:before="1" w:after="0" w:line="360"/>
        <w:ind w:right="640" w:left="8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The</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SIWES</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coordinators,</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ITF</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agencies,</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Area</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office</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should</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institute</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their</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machinery to quicken the vetting of students log-books.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32" w:after="0" w:line="360"/>
        <w:ind w:right="684" w:left="160" w:firstLine="59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Students on attachment must carefully</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record all training activities and other assignments in</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log-book</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daily,</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complete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ITF</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Form</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8</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submit</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them</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ensure</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proper</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assessment</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which is used in payment of their allowances.</w:t>
      </w:r>
    </w:p>
    <w:p>
      <w:pPr>
        <w:spacing w:before="143"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52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2"/>
          <w:position w:val="0"/>
          <w:sz w:val="24"/>
          <w:shd w:fill="auto" w:val="clear"/>
        </w:rPr>
        <w:t xml:space="preserve">5.3</w:t>
        <w:tab/>
        <w:t xml:space="preserve">SUMMARY</w:t>
      </w:r>
    </w:p>
    <w:p>
      <w:pPr>
        <w:spacing w:before="135" w:after="0" w:line="360"/>
        <w:ind w:right="599" w:left="58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At</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end</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w:t>
      </w:r>
      <w:r>
        <w:rPr>
          <w:rFonts w:ascii="Times New Roman" w:hAnsi="Times New Roman" w:cs="Times New Roman" w:eastAsia="Times New Roman"/>
          <w:color w:val="000000"/>
          <w:spacing w:val="-3"/>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program, I</w:t>
      </w:r>
      <w:r>
        <w:rPr>
          <w:rFonts w:ascii="Times New Roman" w:hAnsi="Times New Roman" w:cs="Times New Roman" w:eastAsia="Times New Roman"/>
          <w:color w:val="000000"/>
          <w:spacing w:val="-8"/>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was</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able</w:t>
      </w:r>
      <w:r>
        <w:rPr>
          <w:rFonts w:ascii="Times New Roman" w:hAnsi="Times New Roman" w:cs="Times New Roman" w:eastAsia="Times New Roman"/>
          <w:color w:val="000000"/>
          <w:spacing w:val="-4"/>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put</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into</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practical all I</w:t>
      </w:r>
      <w:r>
        <w:rPr>
          <w:rFonts w:ascii="Times New Roman" w:hAnsi="Times New Roman" w:cs="Times New Roman" w:eastAsia="Times New Roman"/>
          <w:color w:val="000000"/>
          <w:spacing w:val="-6"/>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was</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taught in</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school</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 aspect of civil engineering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79"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2"/>
          <w:position w:val="0"/>
          <w:sz w:val="24"/>
          <w:shd w:fill="auto" w:val="clear"/>
        </w:rPr>
        <w:t xml:space="preserve">REFERENCES</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Das, B. M. (2010). </w:t>
      </w:r>
      <w:r>
        <w:rPr>
          <w:rFonts w:ascii="Times New Roman" w:hAnsi="Times New Roman" w:cs="Times New Roman" w:eastAsia="Times New Roman"/>
          <w:i/>
          <w:color w:val="auto"/>
          <w:spacing w:val="0"/>
          <w:position w:val="0"/>
          <w:sz w:val="28"/>
          <w:shd w:fill="auto" w:val="clear"/>
        </w:rPr>
        <w:t xml:space="preserve">Principles of Foundation Engineering</w:t>
      </w:r>
      <w:r>
        <w:rPr>
          <w:rFonts w:ascii="Times New Roman" w:hAnsi="Times New Roman" w:cs="Times New Roman" w:eastAsia="Times New Roman"/>
          <w:color w:val="auto"/>
          <w:spacing w:val="0"/>
          <w:position w:val="0"/>
          <w:sz w:val="28"/>
          <w:shd w:fill="auto" w:val="clear"/>
        </w:rPr>
        <w:t xml:space="preserve"> (7th ed.). Cengage Learning.</w:t>
      </w:r>
    </w:p>
    <w:p>
      <w:pPr>
        <w:spacing w:before="0" w:after="0" w:line="360"/>
        <w:ind w:right="0" w:left="36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Coduto, D. P., Oakley, D. A., &amp; Yeung, M. R. (2011). </w:t>
      </w:r>
      <w:r>
        <w:rPr>
          <w:rFonts w:ascii="Times New Roman" w:hAnsi="Times New Roman" w:cs="Times New Roman" w:eastAsia="Times New Roman"/>
          <w:i/>
          <w:color w:val="auto"/>
          <w:spacing w:val="0"/>
          <w:position w:val="0"/>
          <w:sz w:val="28"/>
          <w:shd w:fill="auto" w:val="clear"/>
        </w:rPr>
        <w:t xml:space="preserve">Geotechnical Engineering: Principles and Practices</w:t>
      </w:r>
      <w:r>
        <w:rPr>
          <w:rFonts w:ascii="Times New Roman" w:hAnsi="Times New Roman" w:cs="Times New Roman" w:eastAsia="Times New Roman"/>
          <w:color w:val="auto"/>
          <w:spacing w:val="0"/>
          <w:position w:val="0"/>
          <w:sz w:val="28"/>
          <w:shd w:fill="auto" w:val="clear"/>
        </w:rPr>
        <w:t xml:space="preserve"> (2nd ed.). Pearson.</w:t>
      </w:r>
    </w:p>
    <w:p>
      <w:pPr>
        <w:spacing w:before="0" w:after="0" w:line="360"/>
        <w:ind w:right="0" w:left="36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Gourvenec, S. K., &amp; Randolph, M. F. (2003). "Design of Deep Foundations." </w:t>
      </w:r>
      <w:r>
        <w:rPr>
          <w:rFonts w:ascii="Times New Roman" w:hAnsi="Times New Roman" w:cs="Times New Roman" w:eastAsia="Times New Roman"/>
          <w:i/>
          <w:color w:val="auto"/>
          <w:spacing w:val="0"/>
          <w:position w:val="0"/>
          <w:sz w:val="28"/>
          <w:shd w:fill="auto" w:val="clear"/>
        </w:rPr>
        <w:t xml:space="preserve">International Journal of Civil Engineering</w:t>
      </w:r>
      <w:r>
        <w:rPr>
          <w:rFonts w:ascii="Times New Roman" w:hAnsi="Times New Roman" w:cs="Times New Roman" w:eastAsia="Times New Roman"/>
          <w:color w:val="auto"/>
          <w:spacing w:val="0"/>
          <w:position w:val="0"/>
          <w:sz w:val="28"/>
          <w:shd w:fill="auto" w:val="clear"/>
        </w:rPr>
        <w:t xml:space="preserve">, 1(1), 17-29.</w:t>
      </w:r>
    </w:p>
    <w:p>
      <w:pPr>
        <w:spacing w:before="0" w:after="0" w:line="360"/>
        <w:ind w:right="0" w:left="36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American Concrete Institute (ACI). (2019). </w:t>
      </w:r>
      <w:r>
        <w:rPr>
          <w:rFonts w:ascii="Times New Roman" w:hAnsi="Times New Roman" w:cs="Times New Roman" w:eastAsia="Times New Roman"/>
          <w:i/>
          <w:color w:val="auto"/>
          <w:spacing w:val="0"/>
          <w:position w:val="0"/>
          <w:sz w:val="28"/>
          <w:shd w:fill="auto" w:val="clear"/>
        </w:rPr>
        <w:t xml:space="preserve">ACI 318-19: Building Code Requirements for Structural Concrete</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36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European Committee for Standardization (CEN). (2004). </w:t>
      </w:r>
      <w:r>
        <w:rPr>
          <w:rFonts w:ascii="Times New Roman" w:hAnsi="Times New Roman" w:cs="Times New Roman" w:eastAsia="Times New Roman"/>
          <w:i/>
          <w:color w:val="auto"/>
          <w:spacing w:val="0"/>
          <w:position w:val="0"/>
          <w:sz w:val="28"/>
          <w:shd w:fill="auto" w:val="clear"/>
        </w:rPr>
        <w:t xml:space="preserve">Eurocode 7: Geotechnical Design</w:t>
      </w:r>
      <w:r>
        <w:rPr>
          <w:rFonts w:ascii="Times New Roman" w:hAnsi="Times New Roman" w:cs="Times New Roman" w:eastAsia="Times New Roman"/>
          <w:color w:val="auto"/>
          <w:spacing w:val="0"/>
          <w:position w:val="0"/>
          <w:sz w:val="28"/>
          <w:shd w:fill="auto" w:val="clear"/>
        </w:rPr>
        <w:t xml:space="preserve"> (EN 1997).</w:t>
      </w:r>
    </w:p>
    <w:p>
      <w:pPr>
        <w:spacing w:before="0" w:after="0" w:line="360"/>
        <w:ind w:right="0" w:left="36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National Cooperative Highway Research Program (NCHRP). (2007). </w:t>
      </w:r>
      <w:r>
        <w:rPr>
          <w:rFonts w:ascii="Times New Roman" w:hAnsi="Times New Roman" w:cs="Times New Roman" w:eastAsia="Times New Roman"/>
          <w:i/>
          <w:color w:val="auto"/>
          <w:spacing w:val="0"/>
          <w:position w:val="0"/>
          <w:sz w:val="28"/>
          <w:shd w:fill="auto" w:val="clear"/>
        </w:rPr>
        <w:t xml:space="preserve">NCHRP Report 609: Guidelines for the Use of Geotechnical Engineering in Highway Design</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36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Muniandy, R., &amp; Smith, J. (2014). "Excavation and Foundation Construction." </w:t>
      </w:r>
      <w:r>
        <w:rPr>
          <w:rFonts w:ascii="Times New Roman" w:hAnsi="Times New Roman" w:cs="Times New Roman" w:eastAsia="Times New Roman"/>
          <w:i/>
          <w:color w:val="auto"/>
          <w:spacing w:val="0"/>
          <w:position w:val="0"/>
          <w:sz w:val="28"/>
          <w:shd w:fill="auto" w:val="clear"/>
        </w:rPr>
        <w:t xml:space="preserve">Construction and Building Materials</w:t>
      </w:r>
      <w:r>
        <w:rPr>
          <w:rFonts w:ascii="Times New Roman" w:hAnsi="Times New Roman" w:cs="Times New Roman" w:eastAsia="Times New Roman"/>
          <w:color w:val="auto"/>
          <w:spacing w:val="0"/>
          <w:position w:val="0"/>
          <w:sz w:val="28"/>
          <w:shd w:fill="auto" w:val="clear"/>
        </w:rPr>
        <w:t xml:space="preserve">, 73, 125-135.</w:t>
      </w:r>
    </w:p>
    <w:p>
      <w:pPr>
        <w:spacing w:before="0" w:after="0" w:line="360"/>
        <w:ind w:right="0" w:left="360" w:hanging="36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Ferguson, R. (1998). </w:t>
      </w:r>
      <w:r>
        <w:rPr>
          <w:rFonts w:ascii="Times New Roman" w:hAnsi="Times New Roman" w:cs="Times New Roman" w:eastAsia="Times New Roman"/>
          <w:i/>
          <w:color w:val="auto"/>
          <w:spacing w:val="0"/>
          <w:position w:val="0"/>
          <w:sz w:val="28"/>
          <w:shd w:fill="auto" w:val="clear"/>
        </w:rPr>
        <w:t xml:space="preserve">The Foundation Book: A Comprehensive Guide to Building Foundati</w:t>
      </w:r>
    </w:p>
    <w:p>
      <w:pPr>
        <w:spacing w:before="0" w:after="0" w:line="360"/>
        <w:ind w:right="0" w:left="36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s and Their Design</w:t>
      </w:r>
      <w:r>
        <w:rPr>
          <w:rFonts w:ascii="Times New Roman" w:hAnsi="Times New Roman" w:cs="Times New Roman" w:eastAsia="Times New Roman"/>
          <w:color w:val="auto"/>
          <w:spacing w:val="0"/>
          <w:position w:val="0"/>
          <w:sz w:val="28"/>
          <w:shd w:fill="auto" w:val="clear"/>
        </w:rPr>
        <w:t xml:space="preserve">. Greenhaven Press.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45">
    <w:abstractNumId w:val="30"/>
  </w:num>
  <w:num w:numId="77">
    <w:abstractNumId w:val="24"/>
  </w:num>
  <w:num w:numId="79">
    <w:abstractNumId w:val="18"/>
  </w:num>
  <w:num w:numId="90">
    <w:abstractNumId w:val="12"/>
  </w:num>
  <w:num w:numId="92">
    <w:abstractNumId w:val="6"/>
  </w:num>
  <w:num w:numId="16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